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Pr="00BE1BCD" w:rsidR="00FC5860" w:rsidRDefault="00196EBA">
      <w:pPr>
        <w:spacing w:line="360" w:lineRule="auto"/>
        <w:jc w:val="center"/>
      </w:pPr>
      <w:r>
        <w:rPr>
          <w:rFonts w:ascii="宋体" w:hAnsi="宋体"/>
          <w:b/>
          <w:sz w:val="32"/>
        </w:rPr>
        <w:t>河南省南阳市方城县第一高级中学</w:t>
      </w:r>
      <w:r>
        <w:rPr>
          <w:rFonts w:ascii="宋体" w:hAnsi="宋体"/>
          <w:b/>
          <w:sz w:val="32"/>
        </w:rPr>
        <w:t>2025-2026</w:t>
      </w:r>
      <w:r>
        <w:rPr>
          <w:rFonts w:ascii="宋体" w:hAnsi="宋体"/>
          <w:b/>
          <w:sz w:val="32"/>
        </w:rPr>
        <w:t>学年高三上学期期末考试历史试题</w:t>
      </w:r>
    </w:p>
    <w:p w:rsidRPr="00BE1BCD" w:rsidR="00FC5860" w:rsidRDefault="00196EBA">
      <w:pPr>
        <w:spacing w:line="360" w:lineRule="auto"/>
        <w:jc w:val="center"/>
      </w:pPr>
      <w:r>
        <w:rPr>
          <w:rFonts w:ascii="宋体" w:hAnsi="宋体"/>
          <w:b/>
          <w:sz w:val="24"/>
        </w:rPr>
        <w:t>本试卷满分</w:t>
      </w:r>
      <w:r>
        <w:rPr>
          <w:rFonts w:ascii="宋体" w:hAnsi="宋体"/>
          <w:b/>
          <w:sz w:val="24"/>
        </w:rPr>
        <w:t>100</w:t>
      </w:r>
      <w:r>
        <w:rPr>
          <w:rFonts w:ascii="宋体" w:hAnsi="宋体"/>
          <w:b/>
          <w:sz w:val="24"/>
        </w:rPr>
        <w:t>分，考试用时</w:t>
      </w:r>
      <w:r>
        <w:rPr>
          <w:rFonts w:ascii="宋体" w:hAnsi="宋体"/>
          <w:b/>
          <w:sz w:val="24"/>
        </w:rPr>
        <w:t>75</w:t>
      </w:r>
      <w:r>
        <w:rPr>
          <w:rFonts w:ascii="宋体" w:hAnsi="宋体"/>
          <w:b/>
          <w:sz w:val="24"/>
        </w:rPr>
        <w:t>分钟。</w:t>
      </w:r>
    </w:p>
    <w:p w:rsidRPr="00BE1BCD" w:rsidR="00FC5860" w:rsidRDefault="00196EBA">
      <w:pPr>
        <w:spacing w:line="360" w:lineRule="auto"/>
        <w:jc w:val="left"/>
      </w:pPr>
      <w:r>
        <w:rPr>
          <w:rFonts w:ascii="宋体" w:hAnsi="宋体"/>
          <w:b/>
          <w:sz w:val="24"/>
        </w:rPr>
        <w:t>注意事项：</w:t>
      </w:r>
    </w:p>
    <w:p w:rsidRPr="00BE1BCD" w:rsidR="00FC5860" w:rsidRDefault="00196EBA">
      <w:pPr>
        <w:spacing w:line="360" w:lineRule="auto"/>
        <w:jc w:val="left"/>
      </w:pPr>
      <w:r>
        <w:rPr>
          <w:rFonts w:ascii="宋体" w:hAnsi="宋体"/>
          <w:b/>
          <w:sz w:val="24"/>
        </w:rPr>
        <w:t>1</w:t>
      </w:r>
      <w:r>
        <w:rPr>
          <w:rFonts w:ascii="宋体" w:hAnsi="宋体"/>
          <w:b/>
          <w:sz w:val="24"/>
        </w:rPr>
        <w:t>．答题前，考生务必将自己的姓名、考生号、考场号、座位号填写在答题卡上。</w:t>
      </w:r>
    </w:p>
    <w:p w:rsidRPr="00BE1BCD" w:rsidR="00FC5860" w:rsidRDefault="00196EBA">
      <w:pPr>
        <w:spacing w:line="360" w:lineRule="auto"/>
        <w:jc w:val="left"/>
      </w:pPr>
      <w:r>
        <w:rPr>
          <w:rFonts w:ascii="宋体" w:hAnsi="宋体"/>
          <w:b/>
          <w:sz w:val="24"/>
        </w:rPr>
        <w:t>2</w:t>
      </w:r>
      <w:r>
        <w:rPr>
          <w:rFonts w:ascii="宋体" w:hAnsi="宋体"/>
          <w:b/>
          <w:sz w:val="24"/>
        </w:rPr>
        <w:t>．回答选择题时，选出每小题答案后，用铅笔把答题卡上对应题目的答案标号涂黑。如需改动，用橡皮擦干净后，再选涂其他答案标号。回答非选择题时，将答案写在答题卡上。写在本试卷上无效。</w:t>
      </w:r>
    </w:p>
    <w:p w:rsidRPr="00BE1BCD" w:rsidR="00FC5860" w:rsidRDefault="00196EBA">
      <w:pPr>
        <w:spacing w:line="360" w:lineRule="auto"/>
        <w:jc w:val="left"/>
      </w:pPr>
      <w:r>
        <w:rPr>
          <w:rFonts w:ascii="宋体" w:hAnsi="宋体"/>
          <w:b/>
          <w:sz w:val="24"/>
        </w:rPr>
        <w:t>3</w:t>
      </w:r>
      <w:r>
        <w:rPr>
          <w:rFonts w:ascii="宋体" w:hAnsi="宋体"/>
          <w:b/>
          <w:sz w:val="24"/>
        </w:rPr>
        <w:t>．考试结束后，将本试卷和答题卡一并交回。</w:t>
      </w:r>
    </w:p>
    <w:p w:rsidRPr="00BE1BCD" w:rsidR="00FC5860" w:rsidRDefault="00196EBA">
      <w:pPr>
        <w:spacing w:line="360" w:lineRule="auto"/>
        <w:jc w:val="left"/>
      </w:pPr>
      <w:r>
        <w:rPr>
          <w:rFonts w:ascii="宋体" w:hAnsi="宋体"/>
          <w:b/>
          <w:sz w:val="24"/>
        </w:rPr>
        <w:t>4</w:t>
      </w:r>
      <w:r>
        <w:rPr>
          <w:rFonts w:ascii="宋体" w:hAnsi="宋体"/>
          <w:b/>
          <w:sz w:val="24"/>
        </w:rPr>
        <w:t>．本试卷主要考试内容：高考全部内容。</w:t>
      </w:r>
    </w:p>
    <w:p w:rsidRPr="00BE1BCD" w:rsidR="00FC5860" w:rsidRDefault="00196EBA">
      <w:pPr>
        <w:spacing w:line="360" w:lineRule="auto"/>
        <w:jc w:val="left"/>
      </w:pPr>
      <w:r>
        <w:rPr>
          <w:rFonts w:ascii="宋体" w:hAnsi="宋体"/>
          <w:b/>
          <w:sz w:val="24"/>
        </w:rPr>
        <w:t>一、选择题：本大题共</w:t>
      </w:r>
      <w:r>
        <w:rPr>
          <w:rFonts w:ascii="宋体" w:hAnsi="宋体"/>
          <w:b/>
          <w:sz w:val="24"/>
        </w:rPr>
        <w:t>16</w:t>
      </w:r>
      <w:r>
        <w:rPr>
          <w:rFonts w:ascii="宋体" w:hAnsi="宋体"/>
          <w:b/>
          <w:sz w:val="24"/>
        </w:rPr>
        <w:t>小题，每小题</w:t>
      </w:r>
      <w:r>
        <w:rPr>
          <w:rFonts w:ascii="宋体" w:hAnsi="宋体"/>
          <w:b/>
          <w:sz w:val="24"/>
        </w:rPr>
        <w:t>3</w:t>
      </w:r>
      <w:r>
        <w:rPr>
          <w:rFonts w:ascii="宋体" w:hAnsi="宋体"/>
          <w:b/>
          <w:sz w:val="24"/>
        </w:rPr>
        <w:t>分，共</w:t>
      </w:r>
      <w:r>
        <w:rPr>
          <w:rFonts w:ascii="宋体" w:hAnsi="宋体"/>
          <w:b/>
          <w:sz w:val="24"/>
        </w:rPr>
        <w:t>48</w:t>
      </w:r>
      <w:r>
        <w:rPr>
          <w:rFonts w:ascii="宋体" w:hAnsi="宋体"/>
          <w:b/>
          <w:sz w:val="24"/>
        </w:rPr>
        <w:t>分。在每小题给出的四个选项中，只有一项符合题目要求。</w:t>
      </w:r>
    </w:p>
    <w:p w:rsidRPr="00BE1BCD" w:rsidR="00FC5860" w:rsidRDefault="00196EBA">
      <w:pPr>
        <w:spacing w:line="360" w:lineRule="auto"/>
        <w:jc w:val="left"/>
      </w:pPr>
      <w:r>
        <w:t xml:space="preserve">1. </w:t>
      </w:r>
      <w:r>
        <w:rPr>
          <w:rFonts w:ascii="宋体" w:hAnsi="宋体"/>
        </w:rPr>
        <w:t>考古发现显示，甘肃庆阳南佐遗址（距今约</w:t>
      </w:r>
      <w:r>
        <w:rPr>
          <w:rFonts w:ascii="宋体" w:hAnsi="宋体"/>
        </w:rPr>
        <w:t>5000</w:t>
      </w:r>
      <w:r>
        <w:rPr>
          <w:rFonts w:ascii="宋体" w:hAnsi="宋体"/>
        </w:rPr>
        <w:t>年）的核心区由</w:t>
      </w:r>
      <w:r>
        <w:rPr>
          <w:rFonts w:ascii="宋体" w:hAnsi="宋体"/>
        </w:rPr>
        <w:t>9</w:t>
      </w:r>
      <w:r>
        <w:rPr>
          <w:rFonts w:ascii="宋体" w:hAnsi="宋体"/>
        </w:rPr>
        <w:t>座呈倒</w:t>
      </w:r>
      <w:r>
        <w:rPr>
          <w:rFonts w:ascii="宋体" w:hAnsi="宋体"/>
        </w:rPr>
        <w:t>“U”</w:t>
      </w:r>
      <w:r>
        <w:rPr>
          <w:rFonts w:ascii="宋体" w:hAnsi="宋体"/>
        </w:rPr>
        <w:t>形分布的夯土台基环绕，中心主殿面积达</w:t>
      </w:r>
      <w:r>
        <w:rPr>
          <w:rFonts w:ascii="宋体" w:hAnsi="宋体"/>
        </w:rPr>
        <w:t>720</w:t>
      </w:r>
      <w:r>
        <w:rPr>
          <w:rFonts w:ascii="宋体" w:hAnsi="宋体"/>
        </w:rPr>
        <w:t>平方米，外围有环壕。遗址出土大量陶器、骨器及炭化稻、粟等遗存。最新检测表明，部分陶器原料可能来自长江中下游和海岱地区。上述材料反映了（</w:t>
      </w:r>
      <w:r>
        <w:rPr>
          <w:rFonts w:ascii="宋体" w:hAnsi="宋体"/>
        </w:rPr>
        <w:t xml:space="preserve">   </w:t>
      </w:r>
      <w:r>
        <w:rPr>
          <w:rFonts w:ascii="宋体" w:hAnsi="宋体"/>
        </w:rPr>
        <w:t>）</w:t>
      </w:r>
    </w:p>
    <w:p w:rsidR="00C06BE9" w:rsidRDefault="00FC5860">
      <w:pPr>
        <w:spacing w:line="360" w:lineRule="auto"/>
        <w:jc w:val="left"/>
        <w:textAlignment w:val="center"/>
      </w:pPr>
      <w:r w:rsidRPr="00BE1BCD">
        <w:t xml:space="preserve">A. </w:t>
      </w:r>
      <w:r w:rsidR="00196EBA">
        <w:rPr>
          <w:rFonts w:ascii="宋体" w:hAnsi="宋体"/>
        </w:rPr>
        <w:t>长江流域是粟作农业的起源中心</w:t>
      </w:r>
    </w:p>
    <w:p w:rsidR="00C06BE9" w:rsidRDefault="00FC5860">
      <w:pPr>
        <w:spacing w:line="360" w:lineRule="auto"/>
        <w:jc w:val="left"/>
        <w:textAlignment w:val="center"/>
      </w:pPr>
      <w:r w:rsidRPr="00BE1BCD">
        <w:t xml:space="preserve">B. </w:t>
      </w:r>
      <w:r w:rsidR="00196EBA">
        <w:rPr>
          <w:rFonts w:ascii="宋体" w:hAnsi="宋体"/>
        </w:rPr>
        <w:t>仰韶时期已出现高度集中的王权</w:t>
      </w:r>
    </w:p>
    <w:p w:rsidR="00C06BE9" w:rsidRDefault="00FC5860">
      <w:pPr>
        <w:spacing w:line="360" w:lineRule="auto"/>
        <w:jc w:val="left"/>
        <w:textAlignment w:val="center"/>
      </w:pPr>
      <w:r w:rsidRPr="00BE1BCD">
        <w:t xml:space="preserve">C. </w:t>
      </w:r>
      <w:r w:rsidR="00196EBA">
        <w:rPr>
          <w:rFonts w:ascii="宋体" w:hAnsi="宋体"/>
        </w:rPr>
        <w:t>黄土高原地区早期国家形态成熟</w:t>
      </w:r>
    </w:p>
    <w:p w:rsidR="00C06BE9" w:rsidRDefault="00FC5860">
      <w:pPr>
        <w:spacing w:line="360" w:lineRule="auto"/>
        <w:jc w:val="left"/>
        <w:textAlignment w:val="center"/>
        <w:rPr>
          <w:color w:val="000000"/>
        </w:rPr>
      </w:pPr>
      <w:r w:rsidRPr="00BE1BCD">
        <w:t xml:space="preserve">D. </w:t>
      </w:r>
      <w:r w:rsidR="00196EBA">
        <w:rPr>
          <w:rFonts w:ascii="宋体" w:hAnsi="宋体"/>
        </w:rPr>
        <w:t>区域社会复杂化进程与文化交流</w:t>
      </w:r>
    </w:p>
    <w:p w:rsidR="00C06BE9" w:rsidRDefault="00196EBA">
      <w:pPr>
        <w:spacing w:line="360" w:lineRule="auto"/>
        <w:textAlignment w:val="center"/>
        <w:rPr>
          <w:color w:val="000000"/>
        </w:rPr>
      </w:pPr>
      <w:r>
        <w:rPr>
          <w:color w:val="2E75B6"/>
        </w:rPr>
        <w:t>【答案】</w:t>
      </w:r>
      <w:r>
        <w:rPr>
          <w:color w:val="000000"/>
        </w:rPr>
        <w:t>D</w:t>
      </w:r>
    </w:p>
    <w:p w:rsidR="00C06BE9" w:rsidRDefault="00196EBA">
      <w:pPr>
        <w:spacing w:line="360" w:lineRule="auto"/>
        <w:textAlignment w:val="center"/>
        <w:rPr>
          <w:color w:val="000000"/>
        </w:rPr>
      </w:pPr>
      <w:r>
        <w:rPr>
          <w:color w:val="2E75B6"/>
        </w:rPr>
        <w:t>【解析】</w:t>
      </w:r>
    </w:p>
    <w:p w:rsidR="00C06BE9" w:rsidRDefault="00196EBA">
      <w:pPr>
        <w:spacing w:line="360" w:lineRule="auto"/>
        <w:jc w:val="left"/>
        <w:textAlignment w:val="center"/>
        <w:rPr>
          <w:color w:val="000000"/>
        </w:rPr>
      </w:pPr>
      <w:r>
        <w:rPr>
          <w:color w:val="000000"/>
        </w:rPr>
        <w:t>【详解】</w:t>
      </w:r>
      <w:r>
        <w:rPr>
          <w:rFonts w:ascii="宋体" w:hAnsi="宋体"/>
          <w:color w:val="000000"/>
        </w:rPr>
        <w:t>根据题干设问词，可知本题是本质题。根据本题时间信息可知时空是新石器时代晚期的中国。根据材料核心区有大型夯土台基与环壕、出土本地及外来原料陶器、并存炭化稻和粟可得出，这反映了该地区已出现社会分层、大型公共建筑和远距离物资交流，表明社会复杂化进程加速，并与周边区域存在文化互动，</w:t>
      </w:r>
      <w:r>
        <w:rPr>
          <w:rFonts w:ascii="宋体" w:hAnsi="宋体"/>
          <w:color w:val="000000"/>
        </w:rPr>
        <w:t>D</w:t>
      </w:r>
      <w:r>
        <w:rPr>
          <w:rFonts w:ascii="宋体" w:hAnsi="宋体"/>
          <w:color w:val="000000"/>
        </w:rPr>
        <w:t>项正确；遗址出土粟和稻，但无法证明长江流域是</w:t>
      </w:r>
      <w:r>
        <w:rPr>
          <w:rFonts w:ascii="宋体" w:hAnsi="宋体"/>
          <w:color w:val="000000"/>
        </w:rPr>
        <w:t>“</w:t>
      </w:r>
      <w:r>
        <w:rPr>
          <w:rFonts w:ascii="宋体" w:hAnsi="宋体"/>
          <w:color w:val="000000"/>
        </w:rPr>
        <w:t>粟作农业起源中心</w:t>
      </w:r>
      <w:r>
        <w:rPr>
          <w:rFonts w:ascii="宋体" w:hAnsi="宋体"/>
          <w:color w:val="000000"/>
        </w:rPr>
        <w:t>”</w:t>
      </w:r>
      <w:r>
        <w:rPr>
          <w:rFonts w:ascii="宋体" w:hAnsi="宋体"/>
          <w:color w:val="000000"/>
        </w:rPr>
        <w:t>（粟作起源一般认为在黄河流域），排除</w:t>
      </w:r>
      <w:r>
        <w:rPr>
          <w:rFonts w:ascii="宋体" w:hAnsi="宋体"/>
          <w:color w:val="000000"/>
        </w:rPr>
        <w:t>A</w:t>
      </w:r>
      <w:r>
        <w:rPr>
          <w:rFonts w:ascii="宋体" w:hAnsi="宋体"/>
          <w:color w:val="000000"/>
        </w:rPr>
        <w:t>项；大型建筑显示社会动员能力，但</w:t>
      </w:r>
      <w:r>
        <w:rPr>
          <w:rFonts w:ascii="宋体" w:hAnsi="宋体"/>
          <w:color w:val="000000"/>
        </w:rPr>
        <w:t>“</w:t>
      </w:r>
      <w:r>
        <w:rPr>
          <w:rFonts w:ascii="宋体" w:hAnsi="宋体"/>
          <w:color w:val="000000"/>
        </w:rPr>
        <w:t>高度集中的王权</w:t>
      </w:r>
      <w:r>
        <w:rPr>
          <w:rFonts w:ascii="宋体" w:hAnsi="宋体"/>
          <w:color w:val="000000"/>
        </w:rPr>
        <w:t>”</w:t>
      </w:r>
      <w:r>
        <w:rPr>
          <w:rFonts w:ascii="宋体" w:hAnsi="宋体"/>
          <w:color w:val="000000"/>
        </w:rPr>
        <w:t>证据不足，此时可能处于酋邦或古国阶段，排除</w:t>
      </w:r>
      <w:r>
        <w:rPr>
          <w:rFonts w:ascii="宋体" w:hAnsi="宋体"/>
          <w:color w:val="000000"/>
        </w:rPr>
        <w:t>B</w:t>
      </w:r>
      <w:r>
        <w:rPr>
          <w:rFonts w:ascii="宋体" w:hAnsi="宋体"/>
          <w:color w:val="000000"/>
        </w:rPr>
        <w:t>项；</w:t>
      </w:r>
      <w:r>
        <w:rPr>
          <w:rFonts w:ascii="宋体" w:hAnsi="宋体"/>
          <w:color w:val="000000"/>
        </w:rPr>
        <w:t>“</w:t>
      </w:r>
      <w:r>
        <w:rPr>
          <w:rFonts w:ascii="宋体" w:hAnsi="宋体"/>
          <w:color w:val="000000"/>
        </w:rPr>
        <w:t>早期</w:t>
      </w:r>
      <w:r>
        <w:rPr>
          <w:rFonts w:ascii="宋体" w:hAnsi="宋体"/>
          <w:color w:val="000000"/>
        </w:rPr>
        <w:t>国家形态成熟</w:t>
      </w:r>
      <w:r>
        <w:rPr>
          <w:rFonts w:ascii="宋体" w:hAnsi="宋体"/>
          <w:color w:val="000000"/>
        </w:rPr>
        <w:t>”</w:t>
      </w:r>
      <w:r>
        <w:rPr>
          <w:rFonts w:ascii="宋体" w:hAnsi="宋体"/>
          <w:color w:val="000000"/>
        </w:rPr>
        <w:t>的判断过早，与史实不符，排除</w:t>
      </w:r>
      <w:r>
        <w:rPr>
          <w:rFonts w:ascii="宋体" w:hAnsi="宋体"/>
          <w:color w:val="000000"/>
        </w:rPr>
        <w:t>C</w:t>
      </w:r>
      <w:r>
        <w:rPr>
          <w:rFonts w:ascii="宋体" w:hAnsi="宋体"/>
          <w:color w:val="000000"/>
        </w:rPr>
        <w:t>项。故选</w:t>
      </w:r>
      <w:r>
        <w:rPr>
          <w:rFonts w:ascii="宋体" w:hAnsi="宋体"/>
          <w:color w:val="000000"/>
        </w:rPr>
        <w:t>D</w:t>
      </w:r>
      <w:r>
        <w:rPr>
          <w:rFonts w:ascii="宋体" w:hAnsi="宋体"/>
          <w:color w:val="000000"/>
        </w:rPr>
        <w:t>项。</w:t>
      </w:r>
    </w:p>
    <w:p w:rsidR="00C06BE9" w:rsidRDefault="00196EBA">
      <w:pPr>
        <w:spacing w:line="360" w:lineRule="auto"/>
        <w:jc w:val="left"/>
        <w:textAlignment w:val="center"/>
        <w:rPr>
          <w:color w:val="000000"/>
        </w:rPr>
      </w:pPr>
      <w:r>
        <w:rPr>
          <w:color w:val="000000"/>
        </w:rPr>
        <w:t xml:space="preserve">2. </w:t>
      </w:r>
      <w:r>
        <w:rPr>
          <w:rFonts w:ascii="宋体" w:hAnsi="宋体"/>
          <w:color w:val="000000"/>
        </w:rPr>
        <w:t>里耶秦简显示，秦郡存在</w:t>
      </w:r>
      <w:r>
        <w:rPr>
          <w:rFonts w:ascii="宋体" w:hAnsi="宋体"/>
          <w:color w:val="000000"/>
        </w:rPr>
        <w:t>“</w:t>
      </w:r>
      <w:r>
        <w:rPr>
          <w:rFonts w:ascii="宋体" w:hAnsi="宋体"/>
          <w:color w:val="000000"/>
        </w:rPr>
        <w:t>假守文书</w:t>
      </w:r>
      <w:r>
        <w:rPr>
          <w:rFonts w:ascii="宋体" w:hAnsi="宋体"/>
          <w:color w:val="000000"/>
        </w:rPr>
        <w:t>”</w:t>
      </w:r>
      <w:r>
        <w:rPr>
          <w:rFonts w:ascii="宋体" w:hAnsi="宋体"/>
          <w:color w:val="000000"/>
        </w:rPr>
        <w:t>现象，多县可代行郡务，郡守人事权受到限制；迁陵县官吏缺编严重，实际在岗者不足半数，为此秦将有过失的官吏派往原六国地区任职，并大量留用六国旧吏。据此可</w:t>
      </w:r>
      <w:r>
        <w:rPr>
          <w:rFonts w:ascii="宋体" w:hAnsi="宋体"/>
          <w:color w:val="000000"/>
        </w:rPr>
        <w:lastRenderedPageBreak/>
        <w:t>知秦朝（</w:t>
      </w:r>
      <w:r>
        <w:rPr>
          <w:rFonts w:ascii="宋体" w:hAnsi="宋体"/>
          <w:color w:val="000000"/>
        </w:rPr>
        <w:t xml:space="preserve">   </w:t>
      </w:r>
      <w:r>
        <w:rPr>
          <w:rFonts w:ascii="宋体" w:hAnsi="宋体"/>
          <w:color w:val="000000"/>
        </w:rPr>
        <w:t>）</w:t>
      </w:r>
    </w:p>
    <w:p w:rsidR="00C06BE9" w:rsidRDefault="00196EBA">
      <w:pPr>
        <w:tabs>
          <w:tab w:val="left" w:pos="4873"/>
        </w:tabs>
        <w:spacing w:line="360" w:lineRule="auto"/>
        <w:jc w:val="left"/>
        <w:textAlignment w:val="center"/>
        <w:rPr>
          <w:color w:val="000000"/>
        </w:rPr>
      </w:pPr>
      <w:r>
        <w:rPr>
          <w:color w:val="000000"/>
        </w:rPr>
        <w:t xml:space="preserve">A. </w:t>
      </w:r>
      <w:r>
        <w:rPr>
          <w:rFonts w:ascii="宋体" w:hAnsi="宋体"/>
          <w:color w:val="000000"/>
        </w:rPr>
        <w:t>郡县制度严格践行中央集权</w:t>
      </w:r>
      <w:r>
        <w:rPr>
          <w:color w:val="000000"/>
        </w:rPr>
        <w:tab/>
        <w:t xml:space="preserve">B. </w:t>
      </w:r>
      <w:r>
        <w:rPr>
          <w:rFonts w:ascii="宋体" w:hAnsi="宋体"/>
          <w:color w:val="000000"/>
        </w:rPr>
        <w:t>统治体系存在结构性危机</w:t>
      </w:r>
    </w:p>
    <w:p w:rsidR="00C06BE9" w:rsidRDefault="00196EBA">
      <w:pPr>
        <w:tabs>
          <w:tab w:val="left" w:pos="4873"/>
        </w:tabs>
        <w:spacing w:line="360" w:lineRule="auto"/>
        <w:jc w:val="left"/>
        <w:textAlignment w:val="center"/>
        <w:rPr>
          <w:color w:val="000000"/>
        </w:rPr>
      </w:pPr>
      <w:r>
        <w:rPr>
          <w:color w:val="000000"/>
        </w:rPr>
        <w:t xml:space="preserve">C. </w:t>
      </w:r>
      <w:r>
        <w:rPr>
          <w:rFonts w:ascii="宋体" w:hAnsi="宋体"/>
          <w:color w:val="000000"/>
        </w:rPr>
        <w:t>法律体系完善但执行力不足</w:t>
      </w:r>
      <w:r>
        <w:rPr>
          <w:color w:val="000000"/>
        </w:rPr>
        <w:tab/>
        <w:t xml:space="preserve">D. </w:t>
      </w:r>
      <w:r>
        <w:rPr>
          <w:rFonts w:ascii="宋体" w:hAnsi="宋体"/>
          <w:color w:val="000000"/>
        </w:rPr>
        <w:t>军功集团掌控了地方政务</w:t>
      </w:r>
    </w:p>
    <w:p w:rsidR="00C06BE9" w:rsidRDefault="00196EBA">
      <w:pPr>
        <w:spacing w:line="360" w:lineRule="auto"/>
        <w:textAlignment w:val="center"/>
        <w:rPr>
          <w:color w:val="000000"/>
        </w:rPr>
      </w:pPr>
      <w:r>
        <w:rPr>
          <w:color w:val="2E75B6"/>
        </w:rPr>
        <w:t>【答案】</w:t>
      </w:r>
      <w:r>
        <w:rPr>
          <w:color w:val="000000"/>
        </w:rPr>
        <w:t>B</w:t>
      </w:r>
    </w:p>
    <w:p w:rsidR="00C06BE9" w:rsidRDefault="00196EBA">
      <w:pPr>
        <w:spacing w:line="360" w:lineRule="auto"/>
        <w:textAlignment w:val="center"/>
        <w:rPr>
          <w:color w:val="000000"/>
        </w:rPr>
      </w:pPr>
      <w:r>
        <w:rPr>
          <w:color w:val="2E75B6"/>
        </w:rPr>
        <w:t>【解析】</w:t>
      </w:r>
    </w:p>
    <w:p w:rsidR="00C06BE9" w:rsidRDefault="00196EBA">
      <w:pPr>
        <w:spacing w:line="360" w:lineRule="auto"/>
        <w:jc w:val="left"/>
        <w:textAlignment w:val="center"/>
        <w:rPr>
          <w:color w:val="000000"/>
        </w:rPr>
      </w:pPr>
      <w:r>
        <w:rPr>
          <w:color w:val="000000"/>
        </w:rPr>
        <w:t>【详解】</w:t>
      </w:r>
      <w:r>
        <w:rPr>
          <w:rFonts w:ascii="宋体" w:hAnsi="宋体"/>
          <w:color w:val="000000"/>
        </w:rPr>
        <w:t>根据主题干设问词，可知这是推断题，据材料关键信息可知准确时空是：秦朝时期的中国。根据材料及所学可知，迁陵县官吏缺编严重（实际在岗不足半数）、需派有过失官吏赴原六国地区任职、大量留用六国旧吏等信息，反映秦朝地方统治在人事架构、管理效率等方面存在系统性缺陷，属于统治体系的结构性危机，</w:t>
      </w:r>
      <w:r>
        <w:rPr>
          <w:rFonts w:ascii="宋体" w:hAnsi="宋体"/>
          <w:color w:val="000000"/>
        </w:rPr>
        <w:t>B</w:t>
      </w:r>
      <w:r>
        <w:rPr>
          <w:rFonts w:ascii="宋体" w:hAnsi="宋体"/>
          <w:color w:val="000000"/>
        </w:rPr>
        <w:t>项正确；秦郡存在</w:t>
      </w:r>
      <w:r>
        <w:rPr>
          <w:rFonts w:ascii="宋体" w:hAnsi="宋体"/>
          <w:color w:val="000000"/>
        </w:rPr>
        <w:t>“</w:t>
      </w:r>
      <w:r>
        <w:rPr>
          <w:rFonts w:ascii="宋体" w:hAnsi="宋体"/>
          <w:color w:val="000000"/>
        </w:rPr>
        <w:t>多县代行郡务</w:t>
      </w:r>
      <w:r>
        <w:rPr>
          <w:rFonts w:ascii="宋体" w:hAnsi="宋体"/>
          <w:color w:val="000000"/>
        </w:rPr>
        <w:t>”“</w:t>
      </w:r>
      <w:r>
        <w:rPr>
          <w:rFonts w:ascii="宋体" w:hAnsi="宋体"/>
          <w:color w:val="000000"/>
        </w:rPr>
        <w:t>郡守人事权受限</w:t>
      </w:r>
      <w:r>
        <w:rPr>
          <w:rFonts w:ascii="宋体" w:hAnsi="宋体"/>
          <w:color w:val="000000"/>
        </w:rPr>
        <w:t>”</w:t>
      </w:r>
      <w:r>
        <w:rPr>
          <w:rFonts w:ascii="宋体" w:hAnsi="宋体"/>
          <w:color w:val="000000"/>
        </w:rPr>
        <w:t>等现象，说明郡县制在实际运行中并未严格实现中央集权，反而存在权力分散、执行不到位的问题，排除</w:t>
      </w:r>
      <w:r>
        <w:rPr>
          <w:rFonts w:ascii="宋体" w:hAnsi="宋体"/>
          <w:color w:val="000000"/>
        </w:rPr>
        <w:t>A</w:t>
      </w:r>
      <w:r>
        <w:rPr>
          <w:rFonts w:ascii="宋体" w:hAnsi="宋体"/>
          <w:color w:val="000000"/>
        </w:rPr>
        <w:t>项；题干未提及秦朝法律体系的完善性，重点聚焦于官吏配置与地方治理的问题，与法律执行力无</w:t>
      </w:r>
      <w:r>
        <w:rPr>
          <w:rFonts w:ascii="宋体" w:hAnsi="宋体"/>
          <w:color w:val="000000"/>
        </w:rPr>
        <w:t>关，排除</w:t>
      </w:r>
      <w:r>
        <w:rPr>
          <w:rFonts w:ascii="宋体" w:hAnsi="宋体"/>
          <w:color w:val="000000"/>
        </w:rPr>
        <w:t>C</w:t>
      </w:r>
      <w:r>
        <w:rPr>
          <w:rFonts w:ascii="宋体" w:hAnsi="宋体"/>
          <w:color w:val="000000"/>
        </w:rPr>
        <w:t>项；题干中未涉及军功集团的相关内容，留用的是六国旧吏及有过失官吏，并非军功集团，排除</w:t>
      </w:r>
      <w:r>
        <w:rPr>
          <w:rFonts w:ascii="宋体" w:hAnsi="宋体"/>
          <w:color w:val="000000"/>
        </w:rPr>
        <w:t>D</w:t>
      </w:r>
      <w:r>
        <w:rPr>
          <w:rFonts w:ascii="宋体" w:hAnsi="宋体"/>
          <w:color w:val="000000"/>
        </w:rPr>
        <w:t>项。故选</w:t>
      </w:r>
      <w:r>
        <w:rPr>
          <w:rFonts w:ascii="宋体" w:hAnsi="宋体"/>
          <w:color w:val="000000"/>
        </w:rPr>
        <w:t>B</w:t>
      </w:r>
      <w:r>
        <w:rPr>
          <w:rFonts w:ascii="宋体" w:hAnsi="宋体"/>
          <w:color w:val="000000"/>
        </w:rPr>
        <w:t>项。</w:t>
      </w:r>
    </w:p>
    <w:p w:rsidR="00C06BE9" w:rsidRDefault="00196EBA">
      <w:pPr>
        <w:spacing w:line="360" w:lineRule="auto"/>
        <w:jc w:val="left"/>
        <w:textAlignment w:val="center"/>
        <w:rPr>
          <w:color w:val="000000"/>
        </w:rPr>
      </w:pPr>
      <w:r>
        <w:rPr>
          <w:color w:val="000000"/>
        </w:rPr>
        <w:t xml:space="preserve">3. </w:t>
      </w:r>
      <w:r>
        <w:rPr>
          <w:rFonts w:ascii="宋体" w:hAnsi="宋体"/>
          <w:color w:val="000000"/>
        </w:rPr>
        <w:t>下图是唐代的吹排箫乐伎壁画和戴帷帽女子骑马雕塑。这反映出当时</w:t>
      </w:r>
    </w:p>
    <w:p w:rsidR="00C06BE9" w:rsidRDefault="00196EBA">
      <w:pPr>
        <w:spacing w:line="360" w:lineRule="auto"/>
        <w:jc w:val="left"/>
        <w:textAlignment w:val="center"/>
        <w:rPr>
          <w:color w:val="000000"/>
        </w:rPr>
      </w:pPr>
      <w:r>
        <w:rPr>
          <w:noProof/>
          <w:color w:val="000000"/>
        </w:rPr>
        <w:drawing>
          <wp:inline distT="0" distB="0" distL="0" distR="0">
            <wp:extent cx="2333625" cy="2085975"/>
            <wp:effectExtent l="0" t="0" r="0" b="0"/>
            <wp:docPr id="100003" name="" descr="学科网(www.zxxk.com)--教育资源门户，提供试卷、教案、课件、论文、素材以及各类教学资源下载，还有大量而丰富的教学相关资讯！ ZsRHogFBmxh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10" cstate="print"/>
                    <a:stretch>
                      <a:fillRect/>
                    </a:stretch>
                  </pic:blipFill>
                  <pic:spPr>
                    <a:xfrm>
                      <a:off x="0" y="0"/>
                      <a:ext cx="2333625" cy="2085975"/>
                    </a:xfrm>
                    <a:prstGeom prst="rect">
                      <a:avLst/>
                    </a:prstGeom>
                  </pic:spPr>
                </pic:pic>
              </a:graphicData>
            </a:graphic>
          </wp:inline>
        </w:drawing>
      </w:r>
    </w:p>
    <w:p w:rsidR="00C06BE9" w:rsidRDefault="00196EBA">
      <w:pPr>
        <w:tabs>
          <w:tab w:val="left" w:pos="4873"/>
        </w:tabs>
        <w:spacing w:line="360" w:lineRule="auto"/>
        <w:jc w:val="left"/>
        <w:textAlignment w:val="center"/>
        <w:rPr>
          <w:color w:val="000000"/>
        </w:rPr>
      </w:pPr>
      <w:r>
        <w:rPr>
          <w:color w:val="000000"/>
        </w:rPr>
        <w:t xml:space="preserve">A. </w:t>
      </w:r>
      <w:r>
        <w:rPr>
          <w:rFonts w:ascii="宋体" w:hAnsi="宋体"/>
          <w:color w:val="000000"/>
        </w:rPr>
        <w:t>中外交流较为频繁</w:t>
      </w:r>
      <w:r>
        <w:rPr>
          <w:color w:val="000000"/>
        </w:rPr>
        <w:tab/>
        <w:t xml:space="preserve">B. </w:t>
      </w:r>
      <w:r>
        <w:rPr>
          <w:rFonts w:ascii="宋体" w:hAnsi="宋体"/>
          <w:color w:val="000000"/>
        </w:rPr>
        <w:t>商业活动十分活跃</w:t>
      </w:r>
    </w:p>
    <w:p w:rsidR="00C06BE9" w:rsidRDefault="00196EBA">
      <w:pPr>
        <w:tabs>
          <w:tab w:val="left" w:pos="4873"/>
        </w:tabs>
        <w:spacing w:line="360" w:lineRule="auto"/>
        <w:jc w:val="left"/>
        <w:textAlignment w:val="center"/>
        <w:rPr>
          <w:color w:val="000000"/>
        </w:rPr>
      </w:pPr>
      <w:r>
        <w:rPr>
          <w:color w:val="000000"/>
        </w:rPr>
        <w:t xml:space="preserve">C. </w:t>
      </w:r>
      <w:r>
        <w:rPr>
          <w:rFonts w:ascii="宋体" w:hAnsi="宋体"/>
          <w:color w:val="000000"/>
        </w:rPr>
        <w:t>佛教思想影响深远</w:t>
      </w:r>
      <w:r>
        <w:rPr>
          <w:color w:val="000000"/>
        </w:rPr>
        <w:tab/>
        <w:t xml:space="preserve">D. </w:t>
      </w:r>
      <w:r>
        <w:rPr>
          <w:rFonts w:ascii="宋体" w:hAnsi="宋体"/>
          <w:color w:val="000000"/>
        </w:rPr>
        <w:t>社会风气比较开放</w:t>
      </w:r>
    </w:p>
    <w:p w:rsidR="00C06BE9" w:rsidRDefault="00196EBA">
      <w:pPr>
        <w:spacing w:line="360" w:lineRule="auto"/>
        <w:textAlignment w:val="center"/>
        <w:rPr>
          <w:color w:val="000000"/>
        </w:rPr>
      </w:pPr>
      <w:r>
        <w:rPr>
          <w:color w:val="2E75B6"/>
        </w:rPr>
        <w:t>【答案】</w:t>
      </w:r>
      <w:r>
        <w:rPr>
          <w:color w:val="000000"/>
        </w:rPr>
        <w:t>D</w:t>
      </w:r>
    </w:p>
    <w:p w:rsidR="00C06BE9" w:rsidRDefault="00196EBA">
      <w:pPr>
        <w:spacing w:line="360" w:lineRule="auto"/>
        <w:textAlignment w:val="center"/>
        <w:rPr>
          <w:color w:val="000000"/>
        </w:rPr>
      </w:pPr>
      <w:r>
        <w:rPr>
          <w:color w:val="2E75B6"/>
        </w:rPr>
        <w:t>【解析】</w:t>
      </w:r>
    </w:p>
    <w:p w:rsidR="00C06BE9" w:rsidRDefault="00196EBA">
      <w:pPr>
        <w:spacing w:line="360" w:lineRule="auto"/>
        <w:jc w:val="left"/>
        <w:textAlignment w:val="center"/>
        <w:rPr>
          <w:color w:val="000000"/>
        </w:rPr>
      </w:pPr>
      <w:r>
        <w:rPr>
          <w:color w:val="000000"/>
        </w:rPr>
        <w:t>【详解】据图示内容可知，唐代的女子可以公开演奏和骑马，这体现了社会风气的开放，</w:t>
      </w:r>
      <w:r>
        <w:rPr>
          <w:color w:val="000000"/>
        </w:rPr>
        <w:t>D</w:t>
      </w:r>
      <w:r>
        <w:rPr>
          <w:color w:val="000000"/>
        </w:rPr>
        <w:t>项正确；仅根据女子吹箫和骑马无法体现中外交流频繁、商业活动活跃，更无法体现佛教思想影响深远，排除</w:t>
      </w:r>
      <w:r>
        <w:rPr>
          <w:color w:val="000000"/>
        </w:rPr>
        <w:t>ABC</w:t>
      </w:r>
      <w:r>
        <w:rPr>
          <w:color w:val="000000"/>
        </w:rPr>
        <w:t>项。故选</w:t>
      </w:r>
      <w:r>
        <w:rPr>
          <w:color w:val="000000"/>
        </w:rPr>
        <w:t>D</w:t>
      </w:r>
      <w:r>
        <w:rPr>
          <w:color w:val="000000"/>
        </w:rPr>
        <w:t>项。</w:t>
      </w:r>
    </w:p>
    <w:p w:rsidR="00C06BE9" w:rsidRDefault="00196EBA">
      <w:pPr>
        <w:spacing w:line="360" w:lineRule="auto"/>
        <w:jc w:val="left"/>
        <w:textAlignment w:val="center"/>
        <w:rPr>
          <w:color w:val="000000"/>
        </w:rPr>
      </w:pPr>
      <w:r>
        <w:rPr>
          <w:color w:val="000000"/>
        </w:rPr>
        <w:t xml:space="preserve">4. </w:t>
      </w:r>
      <w:r>
        <w:rPr>
          <w:rFonts w:ascii="宋体" w:hAnsi="宋体"/>
          <w:color w:val="000000"/>
        </w:rPr>
        <w:t>下表所示为明清时期有关绘画的言论。对这些言论出现的原因解读合理的是（</w:t>
      </w:r>
      <w:r>
        <w:rPr>
          <w:rFonts w:ascii="宋体" w:hAnsi="宋体"/>
          <w:color w:val="000000"/>
        </w:rPr>
        <w:t xml:space="preserve">   </w:t>
      </w:r>
      <w:r>
        <w:rPr>
          <w:rFonts w:ascii="宋体" w:hAnsi="宋体"/>
          <w:color w:val="000000"/>
        </w:rPr>
        <w:t>）</w:t>
      </w:r>
    </w:p>
    <w:tbl>
      <w:tblPr>
        <w:tblW w:w="78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Look w:val="04A0"/>
      </w:tblPr>
      <w:tblGrid>
        <w:gridCol w:w="5546"/>
        <w:gridCol w:w="2269"/>
      </w:tblGrid>
      <w:tr w:rsidR="00C06BE9">
        <w:tc>
          <w:tcPr>
            <w:tcW w:w="553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00C06BE9" w:rsidRDefault="00196EBA">
            <w:pPr>
              <w:spacing w:line="360" w:lineRule="auto"/>
              <w:jc w:val="left"/>
              <w:textAlignment w:val="center"/>
              <w:rPr>
                <w:color w:val="000000"/>
              </w:rPr>
            </w:pPr>
            <w:r>
              <w:rPr>
                <w:rFonts w:ascii="宋体" w:hAnsi="宋体"/>
                <w:color w:val="000000"/>
              </w:rPr>
              <w:t>言论</w:t>
            </w:r>
          </w:p>
        </w:tc>
        <w:tc>
          <w:tcPr>
            <w:tcW w:w="22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00C06BE9" w:rsidRDefault="00196EBA">
            <w:pPr>
              <w:spacing w:line="360" w:lineRule="auto"/>
              <w:jc w:val="left"/>
              <w:textAlignment w:val="center"/>
              <w:rPr>
                <w:color w:val="000000"/>
              </w:rPr>
            </w:pPr>
            <w:r>
              <w:rPr>
                <w:rFonts w:ascii="宋体" w:hAnsi="宋体"/>
                <w:color w:val="000000"/>
              </w:rPr>
              <w:t>出处</w:t>
            </w:r>
          </w:p>
        </w:tc>
      </w:tr>
      <w:tr w:rsidR="00C06BE9">
        <w:tc>
          <w:tcPr>
            <w:tcW w:w="553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00C06BE9" w:rsidRDefault="00196EBA">
            <w:pPr>
              <w:spacing w:line="360" w:lineRule="auto"/>
              <w:jc w:val="left"/>
              <w:textAlignment w:val="center"/>
              <w:rPr>
                <w:color w:val="000000"/>
              </w:rPr>
            </w:pPr>
            <w:r>
              <w:rPr>
                <w:rFonts w:ascii="宋体" w:hAnsi="宋体"/>
                <w:color w:val="000000"/>
              </w:rPr>
              <w:lastRenderedPageBreak/>
              <w:t>张融有言：</w:t>
            </w:r>
            <w:r>
              <w:rPr>
                <w:rFonts w:ascii="宋体" w:hAnsi="宋体"/>
                <w:color w:val="000000"/>
              </w:rPr>
              <w:t>“</w:t>
            </w:r>
            <w:r>
              <w:rPr>
                <w:rFonts w:ascii="宋体" w:hAnsi="宋体"/>
                <w:color w:val="000000"/>
              </w:rPr>
              <w:t>不恨臣无二王法，恨二王无臣法。</w:t>
            </w:r>
            <w:r>
              <w:rPr>
                <w:rFonts w:ascii="宋体" w:hAnsi="宋体"/>
                <w:color w:val="000000"/>
              </w:rPr>
              <w:t>”</w:t>
            </w:r>
            <w:r>
              <w:rPr>
                <w:rFonts w:ascii="宋体" w:hAnsi="宋体"/>
                <w:color w:val="000000"/>
              </w:rPr>
              <w:t>今问南北宗，我宗耶</w:t>
            </w:r>
            <w:r>
              <w:rPr>
                <w:rFonts w:ascii="宋体" w:hAnsi="宋体"/>
                <w:color w:val="000000"/>
              </w:rPr>
              <w:t>?</w:t>
            </w:r>
            <w:r>
              <w:rPr>
                <w:rFonts w:ascii="宋体" w:hAnsi="宋体"/>
                <w:color w:val="000000"/>
              </w:rPr>
              <w:t>宗我耶</w:t>
            </w:r>
            <w:r>
              <w:rPr>
                <w:rFonts w:ascii="宋体" w:hAnsi="宋体"/>
                <w:color w:val="000000"/>
              </w:rPr>
              <w:t>?</w:t>
            </w:r>
            <w:r>
              <w:rPr>
                <w:rFonts w:ascii="宋体" w:hAnsi="宋体"/>
                <w:color w:val="000000"/>
              </w:rPr>
              <w:t>一时捧腹曰：</w:t>
            </w:r>
            <w:r>
              <w:rPr>
                <w:rFonts w:ascii="宋体" w:hAnsi="宋体"/>
                <w:color w:val="000000"/>
              </w:rPr>
              <w:t>“</w:t>
            </w:r>
            <w:r>
              <w:rPr>
                <w:rFonts w:ascii="宋体" w:hAnsi="宋体"/>
                <w:color w:val="000000"/>
              </w:rPr>
              <w:t>我自用我法。</w:t>
            </w:r>
            <w:r>
              <w:rPr>
                <w:rFonts w:ascii="宋体" w:hAnsi="宋体"/>
                <w:color w:val="000000"/>
              </w:rPr>
              <w:t>”</w:t>
            </w:r>
          </w:p>
        </w:tc>
        <w:tc>
          <w:tcPr>
            <w:tcW w:w="22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00C06BE9" w:rsidRDefault="00196EBA">
            <w:pPr>
              <w:spacing w:line="360" w:lineRule="auto"/>
              <w:jc w:val="left"/>
              <w:textAlignment w:val="center"/>
              <w:rPr>
                <w:color w:val="000000"/>
              </w:rPr>
            </w:pPr>
            <w:r>
              <w:rPr>
                <w:rFonts w:ascii="宋体" w:hAnsi="宋体"/>
                <w:color w:val="000000"/>
              </w:rPr>
              <w:t>《榆巢杂识》</w:t>
            </w:r>
          </w:p>
        </w:tc>
      </w:tr>
      <w:tr w:rsidR="00C06BE9">
        <w:tc>
          <w:tcPr>
            <w:tcW w:w="553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00C06BE9" w:rsidRDefault="00196EBA">
            <w:pPr>
              <w:spacing w:line="360" w:lineRule="auto"/>
              <w:jc w:val="left"/>
              <w:textAlignment w:val="center"/>
              <w:rPr>
                <w:color w:val="000000"/>
              </w:rPr>
            </w:pPr>
            <w:r>
              <w:rPr>
                <w:rFonts w:ascii="宋体" w:hAnsi="宋体"/>
                <w:color w:val="000000"/>
              </w:rPr>
              <w:t>范玑说：</w:t>
            </w:r>
            <w:r>
              <w:rPr>
                <w:rFonts w:ascii="宋体" w:hAnsi="宋体"/>
                <w:color w:val="000000"/>
              </w:rPr>
              <w:t>“</w:t>
            </w:r>
            <w:r>
              <w:rPr>
                <w:rFonts w:ascii="宋体" w:hAnsi="宋体"/>
                <w:color w:val="000000"/>
              </w:rPr>
              <w:t>临与仿不同，临有对临、背临，用心在彼。仿有略仿、合仿，主见在我。临有我则失真矣，仿无我则成假矣</w:t>
            </w:r>
            <w:r>
              <w:rPr>
                <w:rFonts w:ascii="宋体" w:hAnsi="宋体"/>
                <w:color w:val="000000"/>
              </w:rPr>
              <w:t>......</w:t>
            </w:r>
            <w:r>
              <w:rPr>
                <w:rFonts w:ascii="宋体" w:hAnsi="宋体"/>
                <w:color w:val="000000"/>
              </w:rPr>
              <w:t>而我用我法</w:t>
            </w:r>
            <w:r>
              <w:rPr>
                <w:rFonts w:ascii="宋体" w:hAnsi="宋体"/>
                <w:color w:val="000000"/>
              </w:rPr>
              <w:t>......”</w:t>
            </w:r>
          </w:p>
        </w:tc>
        <w:tc>
          <w:tcPr>
            <w:tcW w:w="22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00C06BE9" w:rsidRDefault="00196EBA">
            <w:pPr>
              <w:spacing w:line="360" w:lineRule="auto"/>
              <w:jc w:val="left"/>
              <w:textAlignment w:val="center"/>
              <w:rPr>
                <w:color w:val="000000"/>
              </w:rPr>
            </w:pPr>
            <w:r>
              <w:rPr>
                <w:rFonts w:ascii="宋体" w:hAnsi="宋体"/>
                <w:color w:val="000000"/>
              </w:rPr>
              <w:t>《过云庐画论》</w:t>
            </w:r>
          </w:p>
        </w:tc>
      </w:tr>
      <w:tr w:rsidR="00C06BE9">
        <w:tc>
          <w:tcPr>
            <w:tcW w:w="553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00C06BE9" w:rsidRDefault="00196EBA">
            <w:pPr>
              <w:spacing w:line="360" w:lineRule="auto"/>
              <w:jc w:val="left"/>
              <w:textAlignment w:val="center"/>
              <w:rPr>
                <w:color w:val="000000"/>
              </w:rPr>
            </w:pPr>
            <w:r>
              <w:rPr>
                <w:rFonts w:ascii="宋体" w:hAnsi="宋体"/>
                <w:color w:val="000000"/>
              </w:rPr>
              <w:t>松年认为：</w:t>
            </w:r>
            <w:r>
              <w:rPr>
                <w:rFonts w:ascii="宋体" w:hAnsi="宋体"/>
                <w:color w:val="000000"/>
              </w:rPr>
              <w:t>“</w:t>
            </w:r>
            <w:r>
              <w:rPr>
                <w:rFonts w:ascii="宋体" w:hAnsi="宋体"/>
                <w:color w:val="000000"/>
              </w:rPr>
              <w:t>吾辈处世不可一事有我，惟作书画必须处处有我。我者何</w:t>
            </w:r>
            <w:r>
              <w:rPr>
                <w:rFonts w:ascii="宋体" w:hAnsi="宋体"/>
                <w:color w:val="000000"/>
              </w:rPr>
              <w:t>?</w:t>
            </w:r>
            <w:r>
              <w:rPr>
                <w:rFonts w:ascii="宋体" w:hAnsi="宋体"/>
                <w:color w:val="000000"/>
              </w:rPr>
              <w:t>独成一家之谓耳。</w:t>
            </w:r>
            <w:r>
              <w:rPr>
                <w:rFonts w:ascii="宋体" w:hAnsi="宋体"/>
                <w:color w:val="000000"/>
              </w:rPr>
              <w:t>”</w:t>
            </w:r>
          </w:p>
        </w:tc>
        <w:tc>
          <w:tcPr>
            <w:tcW w:w="22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00C06BE9" w:rsidRDefault="00196EBA">
            <w:pPr>
              <w:spacing w:line="360" w:lineRule="auto"/>
              <w:jc w:val="left"/>
              <w:textAlignment w:val="center"/>
              <w:rPr>
                <w:color w:val="000000"/>
              </w:rPr>
            </w:pPr>
            <w:r>
              <w:rPr>
                <w:rFonts w:ascii="宋体" w:hAnsi="宋体"/>
                <w:color w:val="000000"/>
              </w:rPr>
              <w:t>《颐园论画》</w:t>
            </w:r>
          </w:p>
        </w:tc>
      </w:tr>
    </w:tbl>
    <w:p w:rsidR="00C06BE9" w:rsidRDefault="00C06BE9">
      <w:pPr>
        <w:spacing w:line="360" w:lineRule="auto"/>
        <w:jc w:val="left"/>
        <w:textAlignment w:val="center"/>
        <w:rPr>
          <w:color w:val="000000"/>
        </w:rPr>
      </w:pPr>
    </w:p>
    <w:p w:rsidR="00C06BE9" w:rsidRDefault="00196EBA">
      <w:pPr>
        <w:tabs>
          <w:tab w:val="left" w:pos="4873"/>
        </w:tabs>
        <w:spacing w:line="360" w:lineRule="auto"/>
        <w:jc w:val="left"/>
        <w:textAlignment w:val="center"/>
        <w:rPr>
          <w:color w:val="000000"/>
        </w:rPr>
      </w:pPr>
      <w:r>
        <w:rPr>
          <w:color w:val="000000"/>
        </w:rPr>
        <w:t xml:space="preserve">A. </w:t>
      </w:r>
      <w:r>
        <w:rPr>
          <w:rFonts w:ascii="宋体" w:hAnsi="宋体"/>
          <w:color w:val="000000"/>
        </w:rPr>
        <w:t>科举制度的僵化</w:t>
      </w:r>
      <w:r>
        <w:rPr>
          <w:color w:val="000000"/>
        </w:rPr>
        <w:tab/>
        <w:t xml:space="preserve">B. </w:t>
      </w:r>
      <w:r>
        <w:rPr>
          <w:rFonts w:ascii="宋体" w:hAnsi="宋体"/>
          <w:color w:val="000000"/>
        </w:rPr>
        <w:t>封建经济的发展</w:t>
      </w:r>
    </w:p>
    <w:p w:rsidR="00C06BE9" w:rsidRDefault="00196EBA">
      <w:pPr>
        <w:tabs>
          <w:tab w:val="left" w:pos="4873"/>
        </w:tabs>
        <w:spacing w:line="360" w:lineRule="auto"/>
        <w:jc w:val="left"/>
        <w:textAlignment w:val="center"/>
        <w:rPr>
          <w:color w:val="000000"/>
        </w:rPr>
      </w:pPr>
      <w:r>
        <w:rPr>
          <w:color w:val="000000"/>
        </w:rPr>
        <w:t xml:space="preserve">C. </w:t>
      </w:r>
      <w:r>
        <w:rPr>
          <w:rFonts w:ascii="宋体" w:hAnsi="宋体"/>
          <w:color w:val="000000"/>
        </w:rPr>
        <w:t>陆王心学的发展</w:t>
      </w:r>
      <w:r>
        <w:rPr>
          <w:color w:val="000000"/>
        </w:rPr>
        <w:tab/>
        <w:t xml:space="preserve">D. </w:t>
      </w:r>
      <w:r>
        <w:rPr>
          <w:rFonts w:ascii="宋体" w:hAnsi="宋体"/>
          <w:color w:val="000000"/>
        </w:rPr>
        <w:t>西学东渐的推动</w:t>
      </w:r>
    </w:p>
    <w:p w:rsidR="00C06BE9" w:rsidRDefault="00196EBA">
      <w:pPr>
        <w:spacing w:line="360" w:lineRule="auto"/>
        <w:textAlignment w:val="center"/>
        <w:rPr>
          <w:color w:val="000000"/>
        </w:rPr>
      </w:pPr>
      <w:r>
        <w:rPr>
          <w:color w:val="2E75B6"/>
        </w:rPr>
        <w:t>【答案】</w:t>
      </w:r>
      <w:r>
        <w:rPr>
          <w:color w:val="000000"/>
        </w:rPr>
        <w:t>C</w:t>
      </w:r>
    </w:p>
    <w:p w:rsidR="00C06BE9" w:rsidRDefault="00196EBA">
      <w:pPr>
        <w:spacing w:line="360" w:lineRule="auto"/>
        <w:textAlignment w:val="center"/>
        <w:rPr>
          <w:color w:val="000000"/>
        </w:rPr>
      </w:pPr>
      <w:r>
        <w:rPr>
          <w:color w:val="2E75B6"/>
        </w:rPr>
        <w:t>【解析】</w:t>
      </w:r>
    </w:p>
    <w:p w:rsidR="00C06BE9" w:rsidRDefault="00196EBA">
      <w:pPr>
        <w:spacing w:line="360" w:lineRule="auto"/>
        <w:jc w:val="left"/>
        <w:textAlignment w:val="center"/>
        <w:rPr>
          <w:color w:val="000000"/>
        </w:rPr>
      </w:pPr>
      <w:r>
        <w:rPr>
          <w:color w:val="000000"/>
        </w:rPr>
        <w:t>【详解】据材料可知，陆王心学主张</w:t>
      </w:r>
      <w:r>
        <w:rPr>
          <w:color w:val="000000"/>
        </w:rPr>
        <w:t>“</w:t>
      </w:r>
      <w:r>
        <w:rPr>
          <w:color w:val="000000"/>
        </w:rPr>
        <w:t>心即理</w:t>
      </w:r>
      <w:r>
        <w:rPr>
          <w:color w:val="000000"/>
        </w:rPr>
        <w:t>”“</w:t>
      </w:r>
      <w:r>
        <w:rPr>
          <w:color w:val="000000"/>
        </w:rPr>
        <w:t>致良知</w:t>
      </w:r>
      <w:r>
        <w:rPr>
          <w:color w:val="000000"/>
        </w:rPr>
        <w:t>”</w:t>
      </w:r>
      <w:r>
        <w:rPr>
          <w:color w:val="000000"/>
        </w:rPr>
        <w:t>，核心是强调人的主观能动性与个体意识，突出自我的价值与自主判断。材料中绘画言论反复强调</w:t>
      </w:r>
      <w:r>
        <w:rPr>
          <w:color w:val="000000"/>
        </w:rPr>
        <w:t>“</w:t>
      </w:r>
      <w:r>
        <w:rPr>
          <w:color w:val="000000"/>
        </w:rPr>
        <w:t>我自用我法</w:t>
      </w:r>
      <w:r>
        <w:rPr>
          <w:color w:val="000000"/>
        </w:rPr>
        <w:t>”“</w:t>
      </w:r>
      <w:r>
        <w:rPr>
          <w:color w:val="000000"/>
        </w:rPr>
        <w:t>处处有我</w:t>
      </w:r>
      <w:r>
        <w:rPr>
          <w:color w:val="000000"/>
        </w:rPr>
        <w:t>”</w:t>
      </w:r>
      <w:r>
        <w:rPr>
          <w:color w:val="000000"/>
        </w:rPr>
        <w:t>，正是将心学中</w:t>
      </w:r>
      <w:r>
        <w:rPr>
          <w:color w:val="000000"/>
        </w:rPr>
        <w:t>“</w:t>
      </w:r>
      <w:r>
        <w:rPr>
          <w:color w:val="000000"/>
        </w:rPr>
        <w:t>重视自我主观意识</w:t>
      </w:r>
      <w:r>
        <w:rPr>
          <w:color w:val="000000"/>
        </w:rPr>
        <w:t>”</w:t>
      </w:r>
      <w:r>
        <w:rPr>
          <w:color w:val="000000"/>
        </w:rPr>
        <w:t>的理念延伸到绘画创作中，体现了心学思想对文艺领域的影响，</w:t>
      </w:r>
      <w:r>
        <w:rPr>
          <w:color w:val="000000"/>
        </w:rPr>
        <w:t>C</w:t>
      </w:r>
      <w:r>
        <w:rPr>
          <w:color w:val="000000"/>
        </w:rPr>
        <w:t>项正确；科举制度僵化主要影响的是士人阶层的仕途与思想束缚，与绘画领域强调</w:t>
      </w:r>
      <w:r>
        <w:rPr>
          <w:color w:val="000000"/>
        </w:rPr>
        <w:t>“</w:t>
      </w:r>
      <w:r>
        <w:rPr>
          <w:color w:val="000000"/>
        </w:rPr>
        <w:t>自我创作</w:t>
      </w:r>
      <w:r>
        <w:rPr>
          <w:color w:val="000000"/>
        </w:rPr>
        <w:t>”</w:t>
      </w:r>
      <w:r>
        <w:rPr>
          <w:color w:val="000000"/>
        </w:rPr>
        <w:t>的言论无直接关联性，排除</w:t>
      </w:r>
      <w:r>
        <w:rPr>
          <w:color w:val="000000"/>
        </w:rPr>
        <w:t>A</w:t>
      </w:r>
      <w:r>
        <w:rPr>
          <w:color w:val="000000"/>
        </w:rPr>
        <w:t>项；封建经济发展是社会物质基础，但材料中言论聚焦的是创作理念中的</w:t>
      </w:r>
      <w:r>
        <w:rPr>
          <w:color w:val="000000"/>
        </w:rPr>
        <w:t>“</w:t>
      </w:r>
      <w:r>
        <w:rPr>
          <w:color w:val="000000"/>
        </w:rPr>
        <w:t>自我意识</w:t>
      </w:r>
      <w:r>
        <w:rPr>
          <w:color w:val="000000"/>
        </w:rPr>
        <w:t>”</w:t>
      </w:r>
      <w:r>
        <w:rPr>
          <w:color w:val="000000"/>
        </w:rPr>
        <w:t>，属于思想文化层面的倾向，并非经济发展直接推动的结果，排除</w:t>
      </w:r>
      <w:r>
        <w:rPr>
          <w:color w:val="000000"/>
        </w:rPr>
        <w:t>B</w:t>
      </w:r>
      <w:r>
        <w:rPr>
          <w:color w:val="000000"/>
        </w:rPr>
        <w:t>项；明清时期西学东渐主要集中在科技、宗教等领域，并未对绘画创作中</w:t>
      </w:r>
      <w:r>
        <w:rPr>
          <w:color w:val="000000"/>
        </w:rPr>
        <w:t>“</w:t>
      </w:r>
      <w:r>
        <w:rPr>
          <w:color w:val="000000"/>
        </w:rPr>
        <w:t>自我理念</w:t>
      </w:r>
      <w:r>
        <w:rPr>
          <w:color w:val="000000"/>
        </w:rPr>
        <w:t>”</w:t>
      </w:r>
      <w:r>
        <w:rPr>
          <w:color w:val="000000"/>
        </w:rPr>
        <w:t>的形成产生显著影响，排除</w:t>
      </w:r>
      <w:r>
        <w:rPr>
          <w:color w:val="000000"/>
        </w:rPr>
        <w:t>D</w:t>
      </w:r>
      <w:r>
        <w:rPr>
          <w:color w:val="000000"/>
        </w:rPr>
        <w:t>项。故选</w:t>
      </w:r>
      <w:r>
        <w:rPr>
          <w:color w:val="000000"/>
        </w:rPr>
        <w:t>C</w:t>
      </w:r>
      <w:r>
        <w:rPr>
          <w:color w:val="000000"/>
        </w:rPr>
        <w:t>项。</w:t>
      </w:r>
    </w:p>
    <w:p w:rsidR="00C06BE9" w:rsidRDefault="00196EBA">
      <w:pPr>
        <w:spacing w:line="360" w:lineRule="auto"/>
        <w:jc w:val="left"/>
        <w:textAlignment w:val="center"/>
        <w:rPr>
          <w:color w:val="000000"/>
        </w:rPr>
      </w:pPr>
      <w:r>
        <w:rPr>
          <w:color w:val="000000"/>
        </w:rPr>
        <w:t xml:space="preserve">5. </w:t>
      </w:r>
      <w:r>
        <w:rPr>
          <w:rFonts w:ascii="宋体" w:hAnsi="宋体"/>
          <w:color w:val="000000"/>
        </w:rPr>
        <w:t>明清时期，徽商举族迁居客地经商者较多，但在经商地安居后，往往急于着手修谱牒、建宗祠、祭先祖。晋商迁居者较少，注重遵循</w:t>
      </w:r>
      <w:r>
        <w:rPr>
          <w:rFonts w:ascii="宋体" w:hAnsi="宋体"/>
          <w:color w:val="000000"/>
        </w:rPr>
        <w:t>“</w:t>
      </w:r>
      <w:r>
        <w:rPr>
          <w:rFonts w:ascii="宋体" w:hAnsi="宋体"/>
          <w:color w:val="000000"/>
        </w:rPr>
        <w:t>不挈眷，不娶外妇，不入外籍，不置外之不动产。业成之后，筑室买田，养亲娶妇，必在故乡</w:t>
      </w:r>
      <w:r>
        <w:rPr>
          <w:rFonts w:ascii="宋体" w:hAnsi="宋体"/>
          <w:color w:val="000000"/>
        </w:rPr>
        <w:t>”</w:t>
      </w:r>
      <w:r>
        <w:rPr>
          <w:rFonts w:ascii="宋体" w:hAnsi="宋体"/>
          <w:color w:val="000000"/>
        </w:rPr>
        <w:t>的原则。这说明，明清时期（</w:t>
      </w:r>
      <w:r>
        <w:rPr>
          <w:rFonts w:ascii="宋体" w:hAnsi="宋体"/>
          <w:color w:val="000000"/>
        </w:rPr>
        <w:t xml:space="preserve">   </w:t>
      </w:r>
      <w:r>
        <w:rPr>
          <w:rFonts w:ascii="宋体" w:hAnsi="宋体"/>
          <w:color w:val="000000"/>
        </w:rPr>
        <w:t>）</w:t>
      </w:r>
    </w:p>
    <w:p w:rsidR="00C06BE9" w:rsidRDefault="00196EBA">
      <w:pPr>
        <w:tabs>
          <w:tab w:val="left" w:pos="4873"/>
        </w:tabs>
        <w:spacing w:line="360" w:lineRule="auto"/>
        <w:jc w:val="left"/>
        <w:textAlignment w:val="center"/>
        <w:rPr>
          <w:color w:val="000000"/>
        </w:rPr>
      </w:pPr>
      <w:r>
        <w:rPr>
          <w:color w:val="000000"/>
        </w:rPr>
        <w:t xml:space="preserve">A. </w:t>
      </w:r>
      <w:r>
        <w:rPr>
          <w:rFonts w:ascii="宋体" w:hAnsi="宋体"/>
          <w:color w:val="000000"/>
        </w:rPr>
        <w:t>地域文化影响商帮治理</w:t>
      </w:r>
      <w:r>
        <w:rPr>
          <w:color w:val="000000"/>
        </w:rPr>
        <w:tab/>
        <w:t xml:space="preserve">B. </w:t>
      </w:r>
      <w:r>
        <w:rPr>
          <w:rFonts w:ascii="宋体" w:hAnsi="宋体"/>
          <w:color w:val="000000"/>
        </w:rPr>
        <w:t>商业经营方式出现转型趋势</w:t>
      </w:r>
    </w:p>
    <w:p w:rsidR="00C06BE9" w:rsidRDefault="00196EBA">
      <w:pPr>
        <w:tabs>
          <w:tab w:val="left" w:pos="4873"/>
        </w:tabs>
        <w:spacing w:line="360" w:lineRule="auto"/>
        <w:jc w:val="left"/>
        <w:textAlignment w:val="center"/>
        <w:rPr>
          <w:color w:val="000000"/>
        </w:rPr>
      </w:pPr>
      <w:r>
        <w:rPr>
          <w:color w:val="000000"/>
        </w:rPr>
        <w:t xml:space="preserve">C. </w:t>
      </w:r>
      <w:r>
        <w:rPr>
          <w:rFonts w:ascii="宋体" w:hAnsi="宋体"/>
          <w:color w:val="000000"/>
        </w:rPr>
        <w:t>长途大额贸易获得发展</w:t>
      </w:r>
      <w:r>
        <w:rPr>
          <w:color w:val="000000"/>
        </w:rPr>
        <w:tab/>
        <w:t xml:space="preserve">D. </w:t>
      </w:r>
      <w:r>
        <w:rPr>
          <w:rFonts w:ascii="宋体" w:hAnsi="宋体"/>
          <w:color w:val="000000"/>
        </w:rPr>
        <w:t>商人群体深受宗法观念影响</w:t>
      </w:r>
    </w:p>
    <w:p w:rsidR="00C06BE9" w:rsidRDefault="00196EBA">
      <w:pPr>
        <w:spacing w:line="360" w:lineRule="auto"/>
        <w:textAlignment w:val="center"/>
        <w:rPr>
          <w:color w:val="000000"/>
        </w:rPr>
      </w:pPr>
      <w:r>
        <w:rPr>
          <w:color w:val="2E75B6"/>
        </w:rPr>
        <w:t>【答案】</w:t>
      </w:r>
      <w:r>
        <w:rPr>
          <w:color w:val="000000"/>
        </w:rPr>
        <w:t>D</w:t>
      </w:r>
    </w:p>
    <w:p w:rsidR="00C06BE9" w:rsidRDefault="00196EBA">
      <w:pPr>
        <w:spacing w:line="360" w:lineRule="auto"/>
        <w:textAlignment w:val="center"/>
        <w:rPr>
          <w:color w:val="000000"/>
        </w:rPr>
      </w:pPr>
      <w:r>
        <w:rPr>
          <w:color w:val="2E75B6"/>
        </w:rPr>
        <w:t>【解析】</w:t>
      </w:r>
    </w:p>
    <w:p w:rsidR="00C06BE9" w:rsidRDefault="00196EBA">
      <w:pPr>
        <w:spacing w:line="360" w:lineRule="auto"/>
        <w:jc w:val="left"/>
        <w:textAlignment w:val="center"/>
        <w:rPr>
          <w:color w:val="000000"/>
        </w:rPr>
      </w:pPr>
      <w:r>
        <w:rPr>
          <w:color w:val="000000"/>
        </w:rPr>
        <w:t>【详解】</w:t>
      </w:r>
      <w:r>
        <w:rPr>
          <w:rFonts w:ascii="宋体" w:hAnsi="宋体"/>
          <w:color w:val="000000"/>
        </w:rPr>
        <w:t>根据题干设问词，可知是本质题。根据材料关键信息可知准确时空是明清时期（中国）。根据材料可知，同为明清时期重要的商帮，徽商与晋商表现出不同的习俗：徽商举族迁居客地经商者较多，但在经商地安居后，往往急于着手修谱牒、建宗祠、祭先祖；晋商迁居者较少，注重遵循</w:t>
      </w:r>
      <w:r>
        <w:rPr>
          <w:rFonts w:ascii="宋体" w:hAnsi="宋体"/>
          <w:color w:val="000000"/>
        </w:rPr>
        <w:t>“</w:t>
      </w:r>
      <w:r>
        <w:rPr>
          <w:color w:val="000000"/>
        </w:rPr>
        <w:t>不挈</w:t>
      </w:r>
      <w:r>
        <w:rPr>
          <w:rFonts w:ascii="宋体" w:hAnsi="宋体"/>
          <w:color w:val="000000"/>
        </w:rPr>
        <w:t>眷，不娶外妇，</w:t>
      </w:r>
      <w:r>
        <w:rPr>
          <w:rFonts w:ascii="宋体" w:hAnsi="宋体"/>
          <w:color w:val="000000"/>
        </w:rPr>
        <w:lastRenderedPageBreak/>
        <w:t>不入外籍，不置外之不动产。业成之后，筑室买田，养亲娶妇，必在故乡的原则</w:t>
      </w:r>
      <w:r>
        <w:rPr>
          <w:rFonts w:ascii="宋体" w:hAnsi="宋体"/>
          <w:color w:val="000000"/>
        </w:rPr>
        <w:t>”</w:t>
      </w:r>
      <w:r>
        <w:rPr>
          <w:rFonts w:ascii="宋体" w:hAnsi="宋体"/>
          <w:color w:val="000000"/>
        </w:rPr>
        <w:t>，这两种看起来不同的经商习俗均反映出这一时期商人群体深受宗法观念影响，重视血缘亲情，</w:t>
      </w:r>
      <w:r>
        <w:rPr>
          <w:rFonts w:ascii="宋体" w:hAnsi="宋体"/>
          <w:color w:val="000000"/>
        </w:rPr>
        <w:t>D</w:t>
      </w:r>
      <w:r>
        <w:rPr>
          <w:rFonts w:ascii="宋体" w:hAnsi="宋体"/>
          <w:color w:val="000000"/>
        </w:rPr>
        <w:t>项正确；材料主要强调商人深受宗法观念影响，未体现出地域文化与商帮治理的关系，排除</w:t>
      </w:r>
      <w:r>
        <w:rPr>
          <w:rFonts w:ascii="宋体" w:hAnsi="宋体"/>
          <w:color w:val="000000"/>
        </w:rPr>
        <w:t>A</w:t>
      </w:r>
      <w:r>
        <w:rPr>
          <w:rFonts w:ascii="宋体" w:hAnsi="宋体"/>
          <w:color w:val="000000"/>
        </w:rPr>
        <w:t>项；材料没有体现出商业经营方式是否出现转型趋势的信息，排除</w:t>
      </w:r>
      <w:r>
        <w:rPr>
          <w:rFonts w:ascii="宋体" w:hAnsi="宋体"/>
          <w:color w:val="000000"/>
        </w:rPr>
        <w:t>B</w:t>
      </w:r>
      <w:r>
        <w:rPr>
          <w:rFonts w:ascii="宋体" w:hAnsi="宋体"/>
          <w:color w:val="000000"/>
        </w:rPr>
        <w:t>项；材料主要是强调商人深受宗法观念影响，未涉及长途大额贸易发展的信息，排除</w:t>
      </w:r>
      <w:r>
        <w:rPr>
          <w:rFonts w:ascii="宋体" w:hAnsi="宋体"/>
          <w:color w:val="000000"/>
        </w:rPr>
        <w:t>C</w:t>
      </w:r>
      <w:r>
        <w:rPr>
          <w:rFonts w:ascii="宋体" w:hAnsi="宋体"/>
          <w:color w:val="000000"/>
        </w:rPr>
        <w:t>项。故选</w:t>
      </w:r>
      <w:r>
        <w:rPr>
          <w:rFonts w:ascii="宋体" w:hAnsi="宋体"/>
          <w:color w:val="000000"/>
        </w:rPr>
        <w:t>D</w:t>
      </w:r>
      <w:r>
        <w:rPr>
          <w:rFonts w:ascii="宋体" w:hAnsi="宋体"/>
          <w:color w:val="000000"/>
        </w:rPr>
        <w:t>项。</w:t>
      </w:r>
    </w:p>
    <w:p w:rsidR="00C06BE9" w:rsidRDefault="00196EBA">
      <w:pPr>
        <w:spacing w:line="360" w:lineRule="auto"/>
        <w:jc w:val="left"/>
        <w:textAlignment w:val="center"/>
        <w:rPr>
          <w:color w:val="000000"/>
        </w:rPr>
      </w:pPr>
      <w:r>
        <w:rPr>
          <w:color w:val="000000"/>
        </w:rPr>
        <w:t xml:space="preserve">6. </w:t>
      </w:r>
      <w:r>
        <w:rPr>
          <w:rFonts w:ascii="宋体" w:hAnsi="宋体"/>
          <w:color w:val="000000"/>
        </w:rPr>
        <w:t>清咸丰朝以前，无论是八旗还是绿营，兵权都</w:t>
      </w:r>
      <w:r>
        <w:rPr>
          <w:color w:val="000000"/>
        </w:rPr>
        <w:t>直属</w:t>
      </w:r>
      <w:r>
        <w:rPr>
          <w:rFonts w:ascii="宋体" w:hAnsi="宋体"/>
          <w:color w:val="000000"/>
        </w:rPr>
        <w:t>于中央，</w:t>
      </w:r>
      <w:r>
        <w:rPr>
          <w:color w:val="000000"/>
        </w:rPr>
        <w:t>绝非</w:t>
      </w:r>
      <w:r>
        <w:rPr>
          <w:rFonts w:ascii="宋体" w:hAnsi="宋体"/>
          <w:color w:val="000000"/>
        </w:rPr>
        <w:t>将帅可得而私有；清咸丰时，湘淮军是由将帅自行</w:t>
      </w:r>
      <w:r>
        <w:rPr>
          <w:rFonts w:ascii="宋体" w:hAnsi="宋体"/>
          <w:color w:val="000000"/>
        </w:rPr>
        <w:t>招募的私家军队，军饷需由将帅</w:t>
      </w:r>
      <w:r>
        <w:rPr>
          <w:rFonts w:ascii="宋体" w:hAnsi="宋体"/>
          <w:color w:val="000000"/>
        </w:rPr>
        <w:t>“</w:t>
      </w:r>
      <w:r>
        <w:rPr>
          <w:rFonts w:ascii="宋体" w:hAnsi="宋体"/>
          <w:color w:val="000000"/>
        </w:rPr>
        <w:t>就地筹划</w:t>
      </w:r>
      <w:r>
        <w:rPr>
          <w:rFonts w:ascii="宋体" w:hAnsi="宋体"/>
          <w:color w:val="000000"/>
        </w:rPr>
        <w:t>”</w:t>
      </w:r>
      <w:r>
        <w:rPr>
          <w:rFonts w:ascii="宋体" w:hAnsi="宋体"/>
          <w:color w:val="000000"/>
        </w:rPr>
        <w:t>，非由清廷户部调拨。这（</w:t>
      </w:r>
      <w:r>
        <w:rPr>
          <w:rFonts w:ascii="宋体" w:hAnsi="宋体"/>
          <w:color w:val="000000"/>
        </w:rPr>
        <w:t xml:space="preserve">   </w:t>
      </w:r>
      <w:r>
        <w:rPr>
          <w:rFonts w:ascii="宋体" w:hAnsi="宋体"/>
          <w:color w:val="000000"/>
        </w:rPr>
        <w:t>）</w:t>
      </w:r>
    </w:p>
    <w:p w:rsidR="00C06BE9" w:rsidRDefault="00196EBA">
      <w:pPr>
        <w:tabs>
          <w:tab w:val="left" w:pos="4873"/>
        </w:tabs>
        <w:spacing w:line="360" w:lineRule="auto"/>
        <w:jc w:val="left"/>
        <w:textAlignment w:val="center"/>
        <w:rPr>
          <w:color w:val="000000"/>
        </w:rPr>
      </w:pPr>
      <w:r>
        <w:rPr>
          <w:color w:val="000000"/>
        </w:rPr>
        <w:t xml:space="preserve">A. </w:t>
      </w:r>
      <w:r>
        <w:rPr>
          <w:rFonts w:ascii="宋体" w:hAnsi="宋体"/>
          <w:color w:val="000000"/>
        </w:rPr>
        <w:t>削弱了清朝中央集权</w:t>
      </w:r>
      <w:r>
        <w:rPr>
          <w:color w:val="000000"/>
        </w:rPr>
        <w:tab/>
        <w:t xml:space="preserve">B. </w:t>
      </w:r>
      <w:r>
        <w:rPr>
          <w:rFonts w:ascii="宋体" w:hAnsi="宋体"/>
          <w:color w:val="000000"/>
        </w:rPr>
        <w:t>标志着军事近代化起步</w:t>
      </w:r>
    </w:p>
    <w:p w:rsidR="00C06BE9" w:rsidRDefault="00196EBA">
      <w:pPr>
        <w:tabs>
          <w:tab w:val="left" w:pos="4873"/>
        </w:tabs>
        <w:spacing w:line="360" w:lineRule="auto"/>
        <w:jc w:val="left"/>
        <w:textAlignment w:val="center"/>
        <w:rPr>
          <w:color w:val="000000"/>
        </w:rPr>
      </w:pPr>
      <w:r>
        <w:rPr>
          <w:color w:val="000000"/>
        </w:rPr>
        <w:t xml:space="preserve">C. </w:t>
      </w:r>
      <w:r>
        <w:rPr>
          <w:rFonts w:ascii="宋体" w:hAnsi="宋体"/>
          <w:color w:val="000000"/>
        </w:rPr>
        <w:t>提高了军队的战斗力</w:t>
      </w:r>
      <w:r>
        <w:rPr>
          <w:color w:val="000000"/>
        </w:rPr>
        <w:tab/>
        <w:t xml:space="preserve">D. </w:t>
      </w:r>
      <w:r>
        <w:rPr>
          <w:rFonts w:ascii="宋体" w:hAnsi="宋体"/>
          <w:color w:val="000000"/>
        </w:rPr>
        <w:t>导致地方割据局面形成</w:t>
      </w:r>
    </w:p>
    <w:p w:rsidR="00C06BE9" w:rsidRDefault="00196EBA">
      <w:pPr>
        <w:spacing w:line="360" w:lineRule="auto"/>
        <w:textAlignment w:val="center"/>
        <w:rPr>
          <w:color w:val="000000"/>
        </w:rPr>
      </w:pPr>
      <w:r>
        <w:rPr>
          <w:color w:val="2E75B6"/>
        </w:rPr>
        <w:t>【答案】</w:t>
      </w:r>
      <w:r>
        <w:rPr>
          <w:color w:val="000000"/>
        </w:rPr>
        <w:t>A</w:t>
      </w:r>
    </w:p>
    <w:p w:rsidR="00C06BE9" w:rsidRDefault="00196EBA">
      <w:pPr>
        <w:spacing w:line="360" w:lineRule="auto"/>
        <w:textAlignment w:val="center"/>
        <w:rPr>
          <w:color w:val="000000"/>
        </w:rPr>
      </w:pPr>
      <w:r>
        <w:rPr>
          <w:color w:val="2E75B6"/>
        </w:rPr>
        <w:t>【解析】</w:t>
      </w:r>
    </w:p>
    <w:p w:rsidR="00C06BE9" w:rsidRDefault="00196EBA">
      <w:pPr>
        <w:spacing w:line="360" w:lineRule="auto"/>
        <w:jc w:val="left"/>
        <w:textAlignment w:val="center"/>
        <w:rPr>
          <w:color w:val="000000"/>
        </w:rPr>
      </w:pPr>
      <w:r>
        <w:rPr>
          <w:color w:val="000000"/>
        </w:rPr>
        <w:t>【详解】</w:t>
      </w:r>
      <w:r>
        <w:rPr>
          <w:rFonts w:ascii="宋体" w:hAnsi="宋体"/>
          <w:color w:val="000000"/>
        </w:rPr>
        <w:t>据本题题干的提示词，可知这是本质题、影响题。据本题时间信息可知准确时空是：近代（中国）。根据材料可知，湘淮军的</w:t>
      </w:r>
      <w:r>
        <w:rPr>
          <w:rFonts w:ascii="宋体" w:hAnsi="宋体"/>
          <w:color w:val="000000"/>
        </w:rPr>
        <w:t>“</w:t>
      </w:r>
      <w:r>
        <w:rPr>
          <w:rFonts w:ascii="宋体" w:hAnsi="宋体"/>
          <w:color w:val="000000"/>
        </w:rPr>
        <w:t>兵为将有、饷由帅筹</w:t>
      </w:r>
      <w:r>
        <w:rPr>
          <w:rFonts w:ascii="宋体" w:hAnsi="宋体"/>
          <w:color w:val="000000"/>
        </w:rPr>
        <w:t>”</w:t>
      </w:r>
      <w:r>
        <w:rPr>
          <w:rFonts w:ascii="宋体" w:hAnsi="宋体"/>
          <w:color w:val="000000"/>
        </w:rPr>
        <w:t>模式，使军权与财权从中央下移至汉族将帅手中，这从根本上改变了清朝</w:t>
      </w:r>
      <w:r>
        <w:rPr>
          <w:rFonts w:ascii="宋体" w:hAnsi="宋体"/>
          <w:color w:val="000000"/>
        </w:rPr>
        <w:t>“</w:t>
      </w:r>
      <w:r>
        <w:rPr>
          <w:rFonts w:ascii="宋体" w:hAnsi="宋体"/>
          <w:color w:val="000000"/>
        </w:rPr>
        <w:t>兵权直隶中央</w:t>
      </w:r>
      <w:r>
        <w:rPr>
          <w:rFonts w:ascii="宋体" w:hAnsi="宋体"/>
          <w:color w:val="000000"/>
        </w:rPr>
        <w:t>”</w:t>
      </w:r>
      <w:r>
        <w:rPr>
          <w:rFonts w:ascii="宋体" w:hAnsi="宋体"/>
          <w:color w:val="000000"/>
        </w:rPr>
        <w:t>的旧制，标志着国家军事力量由中央直接控制转向地方实力派实际掌握，是清朝中央集权体制被严重</w:t>
      </w:r>
      <w:r>
        <w:rPr>
          <w:rFonts w:ascii="宋体" w:hAnsi="宋体"/>
          <w:color w:val="000000"/>
        </w:rPr>
        <w:t>削弱的关键性转折，</w:t>
      </w:r>
      <w:r>
        <w:rPr>
          <w:rFonts w:ascii="宋体" w:hAnsi="宋体"/>
          <w:color w:val="000000"/>
        </w:rPr>
        <w:t>A</w:t>
      </w:r>
      <w:r>
        <w:rPr>
          <w:rFonts w:ascii="宋体" w:hAnsi="宋体"/>
          <w:color w:val="000000"/>
        </w:rPr>
        <w:t>项正确；军事近代化主要指装备、训练、编制和战术的西化，湘淮军初期仍是传统乡土勇营，其</w:t>
      </w:r>
      <w:r>
        <w:rPr>
          <w:rFonts w:ascii="宋体" w:hAnsi="宋体"/>
          <w:color w:val="000000"/>
        </w:rPr>
        <w:t>“</w:t>
      </w:r>
      <w:r>
        <w:rPr>
          <w:rFonts w:ascii="宋体" w:hAnsi="宋体"/>
          <w:color w:val="000000"/>
        </w:rPr>
        <w:t>私属性</w:t>
      </w:r>
      <w:r>
        <w:rPr>
          <w:rFonts w:ascii="宋体" w:hAnsi="宋体"/>
          <w:color w:val="000000"/>
        </w:rPr>
        <w:t>”</w:t>
      </w:r>
      <w:r>
        <w:rPr>
          <w:rFonts w:ascii="宋体" w:hAnsi="宋体"/>
          <w:color w:val="000000"/>
        </w:rPr>
        <w:t>是权力结构的变化，而非近代化的标志，排除</w:t>
      </w:r>
      <w:r>
        <w:rPr>
          <w:rFonts w:ascii="宋体" w:hAnsi="宋体"/>
          <w:color w:val="000000"/>
        </w:rPr>
        <w:t>B</w:t>
      </w:r>
      <w:r>
        <w:rPr>
          <w:rFonts w:ascii="宋体" w:hAnsi="宋体"/>
          <w:color w:val="000000"/>
        </w:rPr>
        <w:t>项；题干强调的是兵权归属的制度性变迁，战斗力提升是这一变化的可能结果之一，而非其本质属性，排除</w:t>
      </w:r>
      <w:r>
        <w:rPr>
          <w:rFonts w:ascii="宋体" w:hAnsi="宋体"/>
          <w:color w:val="000000"/>
        </w:rPr>
        <w:t>C</w:t>
      </w:r>
      <w:r>
        <w:rPr>
          <w:rFonts w:ascii="宋体" w:hAnsi="宋体"/>
          <w:color w:val="000000"/>
        </w:rPr>
        <w:t>项；在整个晚清时期，以湘淮系为代表的地方督抚在名义和财政上仍承认并依赖于清廷，并未公开分裂独立，因此严格意义上的</w:t>
      </w:r>
      <w:r>
        <w:rPr>
          <w:rFonts w:ascii="宋体" w:hAnsi="宋体"/>
          <w:color w:val="000000"/>
        </w:rPr>
        <w:t>“</w:t>
      </w:r>
      <w:r>
        <w:rPr>
          <w:rFonts w:ascii="宋体" w:hAnsi="宋体"/>
          <w:color w:val="000000"/>
        </w:rPr>
        <w:t>割据局面</w:t>
      </w:r>
      <w:r>
        <w:rPr>
          <w:rFonts w:ascii="宋体" w:hAnsi="宋体"/>
          <w:color w:val="000000"/>
        </w:rPr>
        <w:t>”</w:t>
      </w:r>
      <w:r>
        <w:rPr>
          <w:rFonts w:ascii="宋体" w:hAnsi="宋体"/>
          <w:color w:val="000000"/>
        </w:rPr>
        <w:t>在清末并未完全形成，排除</w:t>
      </w:r>
      <w:r>
        <w:rPr>
          <w:rFonts w:ascii="宋体" w:hAnsi="宋体"/>
          <w:color w:val="000000"/>
        </w:rPr>
        <w:t>D</w:t>
      </w:r>
      <w:r>
        <w:rPr>
          <w:rFonts w:ascii="宋体" w:hAnsi="宋体"/>
          <w:color w:val="000000"/>
        </w:rPr>
        <w:t>项。故选</w:t>
      </w:r>
      <w:r>
        <w:rPr>
          <w:rFonts w:ascii="宋体" w:hAnsi="宋体"/>
          <w:color w:val="000000"/>
        </w:rPr>
        <w:t>A</w:t>
      </w:r>
      <w:r>
        <w:rPr>
          <w:rFonts w:ascii="宋体" w:hAnsi="宋体"/>
          <w:color w:val="000000"/>
        </w:rPr>
        <w:t>项。</w:t>
      </w:r>
    </w:p>
    <w:p w:rsidR="00C06BE9" w:rsidRDefault="00196EBA">
      <w:pPr>
        <w:spacing w:line="360" w:lineRule="auto"/>
        <w:jc w:val="left"/>
        <w:textAlignment w:val="center"/>
        <w:rPr>
          <w:color w:val="000000"/>
        </w:rPr>
      </w:pPr>
      <w:r>
        <w:rPr>
          <w:color w:val="000000"/>
        </w:rPr>
        <w:t xml:space="preserve">7. </w:t>
      </w:r>
      <w:r>
        <w:rPr>
          <w:rFonts w:ascii="宋体" w:hAnsi="宋体"/>
          <w:color w:val="000000"/>
        </w:rPr>
        <w:t>庚子年间，中东部省份的电报线路由盛宣怀主持的中国电报总局控制。驻外公使与北京往来电报需经</w:t>
      </w:r>
      <w:r>
        <w:rPr>
          <w:rFonts w:ascii="宋体" w:hAnsi="宋体"/>
          <w:color w:val="000000"/>
        </w:rPr>
        <w:t>电报局中转，并由东南督抚先行阅览，再决定是否将电文转往北京。以上现象主要表明（</w:t>
      </w:r>
      <w:r>
        <w:rPr>
          <w:rFonts w:ascii="宋体" w:hAnsi="宋体"/>
          <w:color w:val="000000"/>
        </w:rPr>
        <w:t xml:space="preserve">   </w:t>
      </w:r>
      <w:r>
        <w:rPr>
          <w:rFonts w:ascii="宋体" w:hAnsi="宋体"/>
          <w:color w:val="000000"/>
        </w:rPr>
        <w:t>）</w:t>
      </w:r>
    </w:p>
    <w:p w:rsidR="00C06BE9" w:rsidRDefault="00196EBA">
      <w:pPr>
        <w:tabs>
          <w:tab w:val="left" w:pos="4873"/>
        </w:tabs>
        <w:spacing w:line="360" w:lineRule="auto"/>
        <w:jc w:val="left"/>
        <w:textAlignment w:val="center"/>
        <w:rPr>
          <w:color w:val="000000"/>
        </w:rPr>
      </w:pPr>
      <w:r>
        <w:rPr>
          <w:color w:val="000000"/>
        </w:rPr>
        <w:t xml:space="preserve">A. </w:t>
      </w:r>
      <w:r>
        <w:rPr>
          <w:rFonts w:ascii="宋体" w:hAnsi="宋体"/>
          <w:color w:val="000000"/>
        </w:rPr>
        <w:t>早期现代化探索成效显著</w:t>
      </w:r>
      <w:r>
        <w:rPr>
          <w:color w:val="000000"/>
        </w:rPr>
        <w:tab/>
        <w:t xml:space="preserve">B. </w:t>
      </w:r>
      <w:r>
        <w:rPr>
          <w:rFonts w:ascii="宋体" w:hAnsi="宋体"/>
          <w:color w:val="000000"/>
        </w:rPr>
        <w:t>外国公使开始进驻北京</w:t>
      </w:r>
    </w:p>
    <w:p w:rsidR="00C06BE9" w:rsidRDefault="00196EBA">
      <w:pPr>
        <w:tabs>
          <w:tab w:val="left" w:pos="4873"/>
        </w:tabs>
        <w:spacing w:line="360" w:lineRule="auto"/>
        <w:jc w:val="left"/>
        <w:textAlignment w:val="center"/>
        <w:rPr>
          <w:color w:val="000000"/>
        </w:rPr>
      </w:pPr>
      <w:r>
        <w:rPr>
          <w:color w:val="000000"/>
        </w:rPr>
        <w:t xml:space="preserve">C. </w:t>
      </w:r>
      <w:r>
        <w:rPr>
          <w:rFonts w:ascii="宋体" w:hAnsi="宋体"/>
          <w:color w:val="000000"/>
        </w:rPr>
        <w:t>政府的决策效率大大提高</w:t>
      </w:r>
      <w:r>
        <w:rPr>
          <w:color w:val="000000"/>
        </w:rPr>
        <w:tab/>
        <w:t xml:space="preserve">D. </w:t>
      </w:r>
      <w:r>
        <w:rPr>
          <w:rFonts w:ascii="宋体" w:hAnsi="宋体"/>
          <w:color w:val="000000"/>
        </w:rPr>
        <w:t>清政府的中央权力式微</w:t>
      </w:r>
    </w:p>
    <w:p w:rsidR="00C06BE9" w:rsidRDefault="00196EBA">
      <w:pPr>
        <w:spacing w:line="360" w:lineRule="auto"/>
        <w:textAlignment w:val="center"/>
        <w:rPr>
          <w:color w:val="000000"/>
        </w:rPr>
      </w:pPr>
      <w:r>
        <w:rPr>
          <w:color w:val="2E75B6"/>
        </w:rPr>
        <w:t>【答案】</w:t>
      </w:r>
      <w:r>
        <w:rPr>
          <w:color w:val="000000"/>
        </w:rPr>
        <w:t>D</w:t>
      </w:r>
    </w:p>
    <w:p w:rsidR="00C06BE9" w:rsidRDefault="00196EBA">
      <w:pPr>
        <w:spacing w:line="360" w:lineRule="auto"/>
        <w:textAlignment w:val="center"/>
        <w:rPr>
          <w:color w:val="000000"/>
        </w:rPr>
      </w:pPr>
      <w:r>
        <w:rPr>
          <w:color w:val="2E75B6"/>
        </w:rPr>
        <w:t>【解析】</w:t>
      </w:r>
    </w:p>
    <w:p w:rsidR="00C06BE9" w:rsidRDefault="00196EBA">
      <w:pPr>
        <w:spacing w:line="360" w:lineRule="auto"/>
        <w:jc w:val="left"/>
        <w:textAlignment w:val="center"/>
        <w:rPr>
          <w:color w:val="000000"/>
        </w:rPr>
      </w:pPr>
      <w:r>
        <w:rPr>
          <w:color w:val="000000"/>
        </w:rPr>
        <w:t>【详解】</w:t>
      </w:r>
      <w:r>
        <w:rPr>
          <w:rFonts w:ascii="宋体" w:hAnsi="宋体"/>
          <w:color w:val="000000"/>
        </w:rPr>
        <w:t>据题干材料信息和所学知识可知，驻外公使与北京的往来电报需要经过电报局中转，并由东南督抚先行阅览，就使得东南督抚先行掌握了外国列强与清政府的往来信息，这说明清政府中央权力的式微，</w:t>
      </w:r>
      <w:r>
        <w:rPr>
          <w:rFonts w:ascii="宋体" w:hAnsi="宋体"/>
          <w:color w:val="000000"/>
        </w:rPr>
        <w:t>D</w:t>
      </w:r>
      <w:r>
        <w:rPr>
          <w:rFonts w:ascii="宋体" w:hAnsi="宋体"/>
          <w:color w:val="000000"/>
        </w:rPr>
        <w:t>项正确；早期现代化探索是指洋务运动，虽说电报局是洋务运动的成果，但材料强调的是地方势力对通讯的控制，</w:t>
      </w:r>
      <w:r>
        <w:rPr>
          <w:rFonts w:ascii="宋体" w:hAnsi="宋体"/>
          <w:color w:val="000000"/>
        </w:rPr>
        <w:t>并非现代化探索的</w:t>
      </w:r>
      <w:r>
        <w:rPr>
          <w:rFonts w:ascii="宋体" w:hAnsi="宋体"/>
          <w:color w:val="000000"/>
        </w:rPr>
        <w:t xml:space="preserve"> “</w:t>
      </w:r>
      <w:r>
        <w:rPr>
          <w:rFonts w:ascii="宋体" w:hAnsi="宋体"/>
          <w:color w:val="000000"/>
        </w:rPr>
        <w:t>成效</w:t>
      </w:r>
      <w:r>
        <w:rPr>
          <w:rFonts w:ascii="宋体" w:hAnsi="宋体"/>
          <w:color w:val="000000"/>
        </w:rPr>
        <w:t>”</w:t>
      </w:r>
      <w:r>
        <w:rPr>
          <w:rFonts w:ascii="宋体" w:hAnsi="宋体"/>
          <w:color w:val="000000"/>
        </w:rPr>
        <w:t>，排除</w:t>
      </w:r>
      <w:r>
        <w:rPr>
          <w:rFonts w:ascii="宋体" w:hAnsi="宋体"/>
          <w:color w:val="000000"/>
        </w:rPr>
        <w:t>A</w:t>
      </w:r>
      <w:r>
        <w:rPr>
          <w:rFonts w:ascii="宋体" w:hAnsi="宋体"/>
          <w:color w:val="000000"/>
        </w:rPr>
        <w:t>项；外国公使驻京是</w:t>
      </w:r>
      <w:r>
        <w:rPr>
          <w:rFonts w:ascii="宋体" w:hAnsi="宋体"/>
          <w:color w:val="000000"/>
        </w:rPr>
        <w:t>1858</w:t>
      </w:r>
      <w:r>
        <w:rPr>
          <w:rFonts w:ascii="宋体" w:hAnsi="宋体"/>
          <w:color w:val="000000"/>
        </w:rPr>
        <w:t>年清政府与英国、法国签订的《天津条约》的内容，与题干时间及材料表述的内容无关，排除</w:t>
      </w:r>
      <w:r>
        <w:rPr>
          <w:rFonts w:ascii="宋体" w:hAnsi="宋体"/>
          <w:color w:val="000000"/>
        </w:rPr>
        <w:t>B</w:t>
      </w:r>
      <w:r>
        <w:rPr>
          <w:rFonts w:ascii="宋体" w:hAnsi="宋体"/>
          <w:color w:val="000000"/>
        </w:rPr>
        <w:t>项；题干信息的重点并不是电报提高了政府</w:t>
      </w:r>
      <w:r>
        <w:rPr>
          <w:rFonts w:ascii="宋体" w:hAnsi="宋体"/>
          <w:color w:val="000000"/>
        </w:rPr>
        <w:lastRenderedPageBreak/>
        <w:t>的决策效率，而且地方截留、阅览电报的行为会降低决策效率，并非</w:t>
      </w:r>
      <w:r>
        <w:rPr>
          <w:rFonts w:ascii="宋体" w:hAnsi="宋体"/>
          <w:color w:val="000000"/>
        </w:rPr>
        <w:t xml:space="preserve"> “</w:t>
      </w:r>
      <w:r>
        <w:rPr>
          <w:rFonts w:ascii="宋体" w:hAnsi="宋体"/>
          <w:color w:val="000000"/>
        </w:rPr>
        <w:t>提高</w:t>
      </w:r>
      <w:r>
        <w:rPr>
          <w:rFonts w:ascii="宋体" w:hAnsi="宋体"/>
          <w:color w:val="000000"/>
        </w:rPr>
        <w:t>”</w:t>
      </w:r>
      <w:r>
        <w:rPr>
          <w:rFonts w:ascii="宋体" w:hAnsi="宋体"/>
          <w:color w:val="000000"/>
        </w:rPr>
        <w:t>，排除</w:t>
      </w:r>
      <w:r>
        <w:rPr>
          <w:rFonts w:ascii="宋体" w:hAnsi="宋体"/>
          <w:color w:val="000000"/>
        </w:rPr>
        <w:t>C</w:t>
      </w:r>
      <w:r>
        <w:rPr>
          <w:rFonts w:ascii="宋体" w:hAnsi="宋体"/>
          <w:color w:val="000000"/>
        </w:rPr>
        <w:t>项。故选</w:t>
      </w:r>
      <w:r>
        <w:rPr>
          <w:rFonts w:ascii="宋体" w:hAnsi="宋体"/>
          <w:color w:val="000000"/>
        </w:rPr>
        <w:t>D</w:t>
      </w:r>
      <w:r>
        <w:rPr>
          <w:rFonts w:ascii="宋体" w:hAnsi="宋体"/>
          <w:color w:val="000000"/>
        </w:rPr>
        <w:t>项。</w:t>
      </w:r>
    </w:p>
    <w:p w:rsidR="00C06BE9" w:rsidRDefault="00196EBA">
      <w:pPr>
        <w:spacing w:line="360" w:lineRule="auto"/>
        <w:jc w:val="left"/>
        <w:textAlignment w:val="center"/>
        <w:rPr>
          <w:color w:val="000000"/>
        </w:rPr>
      </w:pPr>
      <w:r>
        <w:rPr>
          <w:color w:val="000000"/>
        </w:rPr>
        <w:t xml:space="preserve">8. </w:t>
      </w:r>
      <w:r>
        <w:rPr>
          <w:rFonts w:ascii="宋体" w:hAnsi="宋体"/>
          <w:color w:val="000000"/>
        </w:rPr>
        <w:t>解放战争时期，中共中央在陕北米脂县杨家沟召开扩大会议。毛泽东说：</w:t>
      </w:r>
      <w:r>
        <w:rPr>
          <w:rFonts w:ascii="宋体" w:hAnsi="宋体"/>
          <w:color w:val="000000"/>
        </w:rPr>
        <w:t>“</w:t>
      </w:r>
      <w:r>
        <w:rPr>
          <w:rFonts w:ascii="宋体" w:hAnsi="宋体"/>
          <w:color w:val="000000"/>
        </w:rPr>
        <w:t>大别山各兵团没有站住脚，我们不敢开这个会，我也不敢讲这个话，不敢写这篇文章，不敢讲伟大的转折点，蒋介石可以打倒。</w:t>
      </w:r>
      <w:r>
        <w:rPr>
          <w:rFonts w:ascii="宋体" w:hAnsi="宋体"/>
          <w:color w:val="000000"/>
        </w:rPr>
        <w:t>”</w:t>
      </w:r>
      <w:r>
        <w:rPr>
          <w:rFonts w:ascii="宋体" w:hAnsi="宋体"/>
          <w:color w:val="000000"/>
        </w:rPr>
        <w:t>这一会议召开的历史背景是（</w:t>
      </w:r>
      <w:r>
        <w:rPr>
          <w:rFonts w:ascii="宋体" w:hAnsi="宋体"/>
          <w:color w:val="000000"/>
        </w:rPr>
        <w:t xml:space="preserve">   </w:t>
      </w:r>
      <w:r>
        <w:rPr>
          <w:rFonts w:ascii="宋体" w:hAnsi="宋体"/>
          <w:color w:val="000000"/>
        </w:rPr>
        <w:t>）</w:t>
      </w:r>
    </w:p>
    <w:p w:rsidR="00C06BE9" w:rsidRDefault="00196EBA">
      <w:pPr>
        <w:tabs>
          <w:tab w:val="left" w:pos="4873"/>
        </w:tabs>
        <w:spacing w:line="360" w:lineRule="auto"/>
        <w:jc w:val="left"/>
        <w:textAlignment w:val="center"/>
        <w:rPr>
          <w:color w:val="000000"/>
        </w:rPr>
      </w:pPr>
      <w:r>
        <w:rPr>
          <w:color w:val="000000"/>
        </w:rPr>
        <w:t xml:space="preserve">A. </w:t>
      </w:r>
      <w:r>
        <w:rPr>
          <w:rFonts w:ascii="宋体" w:hAnsi="宋体"/>
          <w:color w:val="000000"/>
        </w:rPr>
        <w:t>解放战争</w:t>
      </w:r>
      <w:r>
        <w:rPr>
          <w:rFonts w:ascii="宋体" w:hAnsi="宋体"/>
          <w:color w:val="000000"/>
        </w:rPr>
        <w:t>转向战略进攻</w:t>
      </w:r>
      <w:r>
        <w:rPr>
          <w:color w:val="000000"/>
        </w:rPr>
        <w:tab/>
        <w:t xml:space="preserve">B. </w:t>
      </w:r>
      <w:r>
        <w:rPr>
          <w:rFonts w:ascii="宋体" w:hAnsi="宋体"/>
          <w:color w:val="000000"/>
        </w:rPr>
        <w:t>土地改革取得显著成效</w:t>
      </w:r>
    </w:p>
    <w:p w:rsidR="00C06BE9" w:rsidRDefault="00196EBA">
      <w:pPr>
        <w:tabs>
          <w:tab w:val="left" w:pos="4873"/>
        </w:tabs>
        <w:spacing w:line="360" w:lineRule="auto"/>
        <w:jc w:val="left"/>
        <w:textAlignment w:val="center"/>
        <w:rPr>
          <w:color w:val="000000"/>
        </w:rPr>
      </w:pPr>
      <w:r>
        <w:rPr>
          <w:color w:val="000000"/>
        </w:rPr>
        <w:t xml:space="preserve">C. </w:t>
      </w:r>
      <w:r>
        <w:rPr>
          <w:rFonts w:ascii="宋体" w:hAnsi="宋体"/>
          <w:color w:val="000000"/>
        </w:rPr>
        <w:t>国共力量对比出现逆转</w:t>
      </w:r>
      <w:r>
        <w:rPr>
          <w:color w:val="000000"/>
        </w:rPr>
        <w:tab/>
        <w:t xml:space="preserve">D. </w:t>
      </w:r>
      <w:r>
        <w:rPr>
          <w:rFonts w:ascii="宋体" w:hAnsi="宋体"/>
          <w:color w:val="000000"/>
        </w:rPr>
        <w:t>党的工作重心发生转移</w:t>
      </w:r>
    </w:p>
    <w:p w:rsidR="00C06BE9" w:rsidRDefault="00196EBA">
      <w:pPr>
        <w:spacing w:line="360" w:lineRule="auto"/>
        <w:textAlignment w:val="center"/>
        <w:rPr>
          <w:color w:val="000000"/>
        </w:rPr>
      </w:pPr>
      <w:r>
        <w:rPr>
          <w:color w:val="2E75B6"/>
        </w:rPr>
        <w:t>【答案】</w:t>
      </w:r>
      <w:r>
        <w:rPr>
          <w:color w:val="000000"/>
        </w:rPr>
        <w:t>A</w:t>
      </w:r>
    </w:p>
    <w:p w:rsidR="00C06BE9" w:rsidRDefault="00196EBA">
      <w:pPr>
        <w:spacing w:line="360" w:lineRule="auto"/>
        <w:textAlignment w:val="center"/>
        <w:rPr>
          <w:color w:val="000000"/>
        </w:rPr>
      </w:pPr>
      <w:r>
        <w:rPr>
          <w:color w:val="2E75B6"/>
        </w:rPr>
        <w:t>【解析】</w:t>
      </w:r>
    </w:p>
    <w:p w:rsidR="00C06BE9" w:rsidRDefault="00196EBA">
      <w:pPr>
        <w:spacing w:line="360" w:lineRule="auto"/>
        <w:jc w:val="left"/>
        <w:textAlignment w:val="center"/>
        <w:rPr>
          <w:color w:val="000000"/>
        </w:rPr>
      </w:pPr>
      <w:r>
        <w:rPr>
          <w:color w:val="000000"/>
        </w:rPr>
        <w:t>【详解】据本题主题干的设问，可知这是原因题。据本题时间信息可知准确时空是：解放战争时期（中国）。据材料可知，</w:t>
      </w:r>
      <w:r>
        <w:rPr>
          <w:color w:val="000000"/>
        </w:rPr>
        <w:t>1947</w:t>
      </w:r>
      <w:r>
        <w:rPr>
          <w:color w:val="000000"/>
        </w:rPr>
        <w:t>年</w:t>
      </w:r>
      <w:r>
        <w:rPr>
          <w:color w:val="000000"/>
        </w:rPr>
        <w:t>6</w:t>
      </w:r>
      <w:r>
        <w:rPr>
          <w:color w:val="000000"/>
        </w:rPr>
        <w:t>月刘邓大军挺进大别山，标志着解放战争由战略防御转向战略进攻，材料中杨家沟会议（</w:t>
      </w:r>
      <w:r>
        <w:rPr>
          <w:color w:val="000000"/>
        </w:rPr>
        <w:t>1947</w:t>
      </w:r>
      <w:r>
        <w:rPr>
          <w:color w:val="000000"/>
        </w:rPr>
        <w:t>年</w:t>
      </w:r>
      <w:r>
        <w:rPr>
          <w:color w:val="000000"/>
        </w:rPr>
        <w:t>12</w:t>
      </w:r>
      <w:r>
        <w:rPr>
          <w:color w:val="000000"/>
        </w:rPr>
        <w:t>月）召开时，</w:t>
      </w:r>
      <w:r>
        <w:rPr>
          <w:color w:val="000000"/>
        </w:rPr>
        <w:t>“</w:t>
      </w:r>
      <w:r>
        <w:rPr>
          <w:color w:val="000000"/>
        </w:rPr>
        <w:t>大别山各兵团没有站住脚</w:t>
      </w:r>
      <w:r>
        <w:rPr>
          <w:color w:val="000000"/>
        </w:rPr>
        <w:t>”</w:t>
      </w:r>
      <w:r>
        <w:rPr>
          <w:color w:val="000000"/>
        </w:rPr>
        <w:t>，正是战略进攻推进并取得初步成果的体现，因此会议召开的历史背景是解放战争转向战略进攻，</w:t>
      </w:r>
      <w:r>
        <w:rPr>
          <w:color w:val="000000"/>
        </w:rPr>
        <w:t>A</w:t>
      </w:r>
      <w:r>
        <w:rPr>
          <w:color w:val="000000"/>
        </w:rPr>
        <w:t>项正确；土地改革的成效并非该会议召开的核心背景，材料中</w:t>
      </w:r>
      <w:r>
        <w:rPr>
          <w:color w:val="000000"/>
        </w:rPr>
        <w:t>毛泽东的表述聚焦于军事战略，与土地改革无直接关联性，排除</w:t>
      </w:r>
      <w:r>
        <w:rPr>
          <w:color w:val="000000"/>
        </w:rPr>
        <w:t>B</w:t>
      </w:r>
      <w:r>
        <w:rPr>
          <w:color w:val="000000"/>
        </w:rPr>
        <w:t>项；国共力量对比出现逆转是三大战役后的结果，</w:t>
      </w:r>
      <w:r>
        <w:rPr>
          <w:color w:val="000000"/>
        </w:rPr>
        <w:t>1947</w:t>
      </w:r>
      <w:r>
        <w:rPr>
          <w:color w:val="000000"/>
        </w:rPr>
        <w:t>年</w:t>
      </w:r>
      <w:r>
        <w:rPr>
          <w:color w:val="000000"/>
        </w:rPr>
        <w:t>12</w:t>
      </w:r>
      <w:r>
        <w:rPr>
          <w:color w:val="000000"/>
        </w:rPr>
        <w:t>月尚未实现力量逆转，排除</w:t>
      </w:r>
      <w:r>
        <w:rPr>
          <w:color w:val="000000"/>
        </w:rPr>
        <w:t>C</w:t>
      </w:r>
      <w:r>
        <w:rPr>
          <w:color w:val="000000"/>
        </w:rPr>
        <w:t>项；党的工作重心由农村转向城市是</w:t>
      </w:r>
      <w:r>
        <w:rPr>
          <w:color w:val="000000"/>
        </w:rPr>
        <w:t>1949</w:t>
      </w:r>
      <w:r>
        <w:rPr>
          <w:color w:val="000000"/>
        </w:rPr>
        <w:t>年七届二中全会的内容，与材料中时间不符，排除</w:t>
      </w:r>
      <w:r>
        <w:rPr>
          <w:color w:val="000000"/>
        </w:rPr>
        <w:t>D</w:t>
      </w:r>
      <w:r>
        <w:rPr>
          <w:color w:val="000000"/>
        </w:rPr>
        <w:t>项。故选</w:t>
      </w:r>
      <w:r>
        <w:rPr>
          <w:color w:val="000000"/>
        </w:rPr>
        <w:t>A</w:t>
      </w:r>
      <w:r>
        <w:rPr>
          <w:color w:val="000000"/>
        </w:rPr>
        <w:t>项。</w:t>
      </w:r>
    </w:p>
    <w:p w:rsidR="00C06BE9" w:rsidRDefault="00196EBA">
      <w:pPr>
        <w:spacing w:line="360" w:lineRule="auto"/>
        <w:textAlignment w:val="center"/>
        <w:rPr>
          <w:color w:val="000000"/>
        </w:rPr>
      </w:pPr>
      <w:r>
        <w:rPr>
          <w:color w:val="000000"/>
        </w:rPr>
        <w:t xml:space="preserve">9. </w:t>
      </w:r>
      <w:r>
        <w:rPr>
          <w:color w:val="000000"/>
        </w:rPr>
        <w:t>如图是</w:t>
      </w:r>
      <w:r>
        <w:rPr>
          <w:color w:val="000000"/>
        </w:rPr>
        <w:t>1954</w:t>
      </w:r>
      <w:r>
        <w:rPr>
          <w:color w:val="000000"/>
        </w:rPr>
        <w:t>年中国人民邮政发行的一枚纪念邮票。该邮票可以用来证明新中国（</w:t>
      </w:r>
      <w:r>
        <w:rPr>
          <w:color w:val="000000"/>
        </w:rPr>
        <w:t xml:space="preserve">   </w:t>
      </w:r>
      <w:r>
        <w:rPr>
          <w:color w:val="000000"/>
        </w:rPr>
        <w:t>）</w:t>
      </w:r>
    </w:p>
    <w:p w:rsidR="00C06BE9" w:rsidRDefault="00196EBA">
      <w:pPr>
        <w:spacing w:line="360" w:lineRule="auto"/>
        <w:textAlignment w:val="center"/>
        <w:rPr>
          <w:color w:val="000000"/>
        </w:rPr>
      </w:pPr>
      <w:r>
        <w:rPr>
          <w:noProof/>
          <w:color w:val="000000"/>
        </w:rPr>
        <w:drawing>
          <wp:inline distT="0" distB="0" distL="0" distR="0">
            <wp:extent cx="1752600" cy="2257425"/>
            <wp:effectExtent l="0" t="0" r="0" b="0"/>
            <wp:docPr id="100005" name="" descr="学科网(www.zxxk.com)--教育资源门户，提供试卷、教案、课件、论文、素材以及各类教学资源下载，还有大量而丰富的教学相关资讯！ ZsRHogFBmxh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11" cstate="print"/>
                    <a:stretch>
                      <a:fillRect/>
                    </a:stretch>
                  </pic:blipFill>
                  <pic:spPr>
                    <a:xfrm>
                      <a:off x="0" y="0"/>
                      <a:ext cx="1752600" cy="2257425"/>
                    </a:xfrm>
                    <a:prstGeom prst="rect">
                      <a:avLst/>
                    </a:prstGeom>
                  </pic:spPr>
                </pic:pic>
              </a:graphicData>
            </a:graphic>
          </wp:inline>
        </w:drawing>
      </w:r>
    </w:p>
    <w:p w:rsidR="00C06BE9" w:rsidRDefault="00196EBA">
      <w:pPr>
        <w:tabs>
          <w:tab w:val="left" w:pos="4873"/>
        </w:tabs>
        <w:spacing w:line="360" w:lineRule="auto"/>
        <w:jc w:val="left"/>
        <w:textAlignment w:val="center"/>
        <w:rPr>
          <w:color w:val="000000"/>
        </w:rPr>
      </w:pPr>
      <w:r>
        <w:rPr>
          <w:color w:val="000000"/>
        </w:rPr>
        <w:t xml:space="preserve">A. </w:t>
      </w:r>
      <w:r>
        <w:rPr>
          <w:color w:val="000000"/>
        </w:rPr>
        <w:t>女性已经成为经济建设</w:t>
      </w:r>
      <w:r>
        <w:rPr>
          <w:noProof/>
          <w:color w:val="000000"/>
        </w:rPr>
        <w:drawing>
          <wp:inline distT="0" distB="0" distL="0" distR="0">
            <wp:extent cx="133350" cy="177800"/>
            <wp:effectExtent l="0" t="0" r="0" b="0"/>
            <wp:docPr id="1000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12" cstate="print"/>
                    <a:stretch>
                      <a:fillRect/>
                    </a:stretch>
                  </pic:blipFill>
                  <pic:spPr>
                    <a:xfrm>
                      <a:off x="0" y="0"/>
                      <a:ext cx="133350" cy="177800"/>
                    </a:xfrm>
                    <a:prstGeom prst="rect">
                      <a:avLst/>
                    </a:prstGeom>
                  </pic:spPr>
                </pic:pic>
              </a:graphicData>
            </a:graphic>
          </wp:inline>
        </w:drawing>
      </w:r>
      <w:r>
        <w:rPr>
          <w:color w:val="000000"/>
        </w:rPr>
        <w:t>主力军</w:t>
      </w:r>
      <w:r>
        <w:rPr>
          <w:color w:val="000000"/>
        </w:rPr>
        <w:tab/>
        <w:t xml:space="preserve">B. </w:t>
      </w:r>
      <w:r>
        <w:rPr>
          <w:color w:val="000000"/>
        </w:rPr>
        <w:t>女性政治权利得到保障</w:t>
      </w:r>
    </w:p>
    <w:p w:rsidR="00C06BE9" w:rsidRDefault="00196EBA">
      <w:pPr>
        <w:tabs>
          <w:tab w:val="left" w:pos="4873"/>
        </w:tabs>
        <w:spacing w:line="360" w:lineRule="auto"/>
        <w:jc w:val="left"/>
        <w:textAlignment w:val="center"/>
        <w:rPr>
          <w:color w:val="000000"/>
        </w:rPr>
      </w:pPr>
      <w:r>
        <w:rPr>
          <w:color w:val="000000"/>
        </w:rPr>
        <w:t xml:space="preserve">C. </w:t>
      </w:r>
      <w:r>
        <w:rPr>
          <w:color w:val="000000"/>
        </w:rPr>
        <w:t>社会主义法制体系的进一步完善</w:t>
      </w:r>
      <w:r>
        <w:rPr>
          <w:color w:val="000000"/>
        </w:rPr>
        <w:tab/>
        <w:t xml:space="preserve">D. </w:t>
      </w:r>
      <w:r>
        <w:rPr>
          <w:color w:val="000000"/>
        </w:rPr>
        <w:t>社会主义制度完全建立</w:t>
      </w:r>
    </w:p>
    <w:p w:rsidR="00C06BE9" w:rsidRDefault="00196EBA">
      <w:pPr>
        <w:spacing w:line="360" w:lineRule="auto"/>
        <w:textAlignment w:val="center"/>
        <w:rPr>
          <w:color w:val="000000"/>
        </w:rPr>
      </w:pPr>
      <w:r>
        <w:rPr>
          <w:color w:val="2E75B6"/>
        </w:rPr>
        <w:t>【答案】</w:t>
      </w:r>
      <w:r>
        <w:rPr>
          <w:color w:val="000000"/>
        </w:rPr>
        <w:t>B</w:t>
      </w:r>
    </w:p>
    <w:p w:rsidR="00C06BE9" w:rsidRDefault="00196EBA">
      <w:pPr>
        <w:spacing w:line="360" w:lineRule="auto"/>
        <w:textAlignment w:val="center"/>
        <w:rPr>
          <w:color w:val="000000"/>
        </w:rPr>
      </w:pPr>
      <w:r>
        <w:rPr>
          <w:color w:val="2E75B6"/>
        </w:rPr>
        <w:t>【解析】</w:t>
      </w:r>
    </w:p>
    <w:p w:rsidR="00C06BE9" w:rsidRDefault="00196EBA">
      <w:pPr>
        <w:spacing w:line="360" w:lineRule="auto"/>
        <w:textAlignment w:val="center"/>
        <w:rPr>
          <w:color w:val="000000"/>
        </w:rPr>
      </w:pPr>
      <w:r>
        <w:rPr>
          <w:color w:val="000000"/>
        </w:rPr>
        <w:t>【详解】</w:t>
      </w:r>
      <w:r>
        <w:rPr>
          <w:rFonts w:ascii="宋体" w:hAnsi="宋体"/>
          <w:color w:val="000000"/>
        </w:rPr>
        <w:t>据本题主题干的设问词，可知这是推断题。据本题时间信息可知准确时空是当代中国。图中邮票显示的是</w:t>
      </w:r>
      <w:r>
        <w:rPr>
          <w:rFonts w:eastAsia="Times New Roman" w:cs="Times New Roman"/>
          <w:color w:val="000000"/>
        </w:rPr>
        <w:t>1954</w:t>
      </w:r>
      <w:r>
        <w:rPr>
          <w:rFonts w:ascii="宋体" w:hAnsi="宋体"/>
          <w:color w:val="000000"/>
        </w:rPr>
        <w:t>年一女性工人在第一届全国人民代表大会投票的场景，显现出女性政治权利得到了保障，</w:t>
      </w:r>
      <w:r>
        <w:rPr>
          <w:rFonts w:ascii="宋体" w:hAnsi="宋体"/>
          <w:color w:val="000000"/>
        </w:rPr>
        <w:t>B</w:t>
      </w:r>
      <w:r>
        <w:rPr>
          <w:rFonts w:ascii="宋体" w:hAnsi="宋体"/>
          <w:color w:val="000000"/>
        </w:rPr>
        <w:lastRenderedPageBreak/>
        <w:t>项正确；材料只是女性工人投票的场景，不能得出女性已经成为经济建设主力军的结论，也不能得出社会主义法制体系进一步完善的结论，排除</w:t>
      </w:r>
      <w:r>
        <w:rPr>
          <w:rFonts w:ascii="宋体" w:hAnsi="宋体"/>
          <w:color w:val="000000"/>
        </w:rPr>
        <w:t>AC</w:t>
      </w:r>
      <w:r>
        <w:rPr>
          <w:rFonts w:ascii="宋体" w:hAnsi="宋体"/>
          <w:color w:val="000000"/>
        </w:rPr>
        <w:t>项；</w:t>
      </w:r>
      <w:r>
        <w:rPr>
          <w:rFonts w:eastAsia="Times New Roman" w:cs="Times New Roman"/>
          <w:color w:val="000000"/>
        </w:rPr>
        <w:t>1956</w:t>
      </w:r>
      <w:r>
        <w:rPr>
          <w:rFonts w:ascii="宋体" w:hAnsi="宋体"/>
          <w:color w:val="000000"/>
        </w:rPr>
        <w:t>年三大改造完成，标志着社会主义制度建立，排除</w:t>
      </w:r>
      <w:r>
        <w:rPr>
          <w:rFonts w:ascii="宋体" w:hAnsi="宋体"/>
          <w:color w:val="000000"/>
        </w:rPr>
        <w:t>D</w:t>
      </w:r>
      <w:r>
        <w:rPr>
          <w:rFonts w:ascii="宋体" w:hAnsi="宋体"/>
          <w:color w:val="000000"/>
        </w:rPr>
        <w:t>项。故选</w:t>
      </w:r>
      <w:r>
        <w:rPr>
          <w:rFonts w:ascii="宋体" w:hAnsi="宋体"/>
          <w:color w:val="000000"/>
        </w:rPr>
        <w:t>B</w:t>
      </w:r>
      <w:r>
        <w:rPr>
          <w:rFonts w:ascii="宋体" w:hAnsi="宋体"/>
          <w:color w:val="000000"/>
        </w:rPr>
        <w:t>项。</w:t>
      </w:r>
    </w:p>
    <w:p w:rsidR="00C06BE9" w:rsidRDefault="00196EBA">
      <w:pPr>
        <w:spacing w:line="360" w:lineRule="auto"/>
        <w:jc w:val="left"/>
        <w:textAlignment w:val="center"/>
        <w:rPr>
          <w:color w:val="000000"/>
        </w:rPr>
      </w:pPr>
      <w:r>
        <w:rPr>
          <w:color w:val="000000"/>
        </w:rPr>
        <w:t xml:space="preserve">10. </w:t>
      </w:r>
      <w:r>
        <w:rPr>
          <w:rFonts w:ascii="宋体" w:hAnsi="宋体"/>
          <w:color w:val="000000"/>
        </w:rPr>
        <w:t>如表为我国经济数据表，产业结构的变动是由于当时我国（</w:t>
      </w:r>
      <w:r>
        <w:rPr>
          <w:rFonts w:ascii="宋体" w:hAnsi="宋体"/>
          <w:color w:val="000000"/>
        </w:rPr>
        <w:t xml:space="preserve">   </w:t>
      </w:r>
      <w:r>
        <w:rPr>
          <w:rFonts w:ascii="宋体" w:hAnsi="宋体"/>
          <w:color w:val="000000"/>
        </w:rPr>
        <w:t>）</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Look w:val="04A0"/>
      </w:tblPr>
      <w:tblGrid>
        <w:gridCol w:w="923"/>
        <w:gridCol w:w="1605"/>
        <w:gridCol w:w="1605"/>
        <w:gridCol w:w="1605"/>
      </w:tblGrid>
      <w:tr w:rsidR="00C06BE9">
        <w:trPr>
          <w:trHeight w:val="330"/>
        </w:trPr>
        <w:tc>
          <w:tcPr>
            <w:tcW w:w="0" w:type="auto"/>
            <w:vMerge w:val="restar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00C06BE9" w:rsidRDefault="00196EBA">
            <w:pPr>
              <w:spacing w:line="360" w:lineRule="auto"/>
              <w:jc w:val="left"/>
              <w:textAlignment w:val="center"/>
              <w:rPr>
                <w:color w:val="000000"/>
              </w:rPr>
            </w:pPr>
            <w:r>
              <w:rPr>
                <w:rFonts w:ascii="宋体" w:hAnsi="宋体"/>
                <w:color w:val="000000"/>
              </w:rPr>
              <w:t>年份</w:t>
            </w:r>
          </w:p>
        </w:tc>
        <w:tc>
          <w:tcPr>
            <w:tcW w:w="0" w:type="auto"/>
            <w:gridSpan w:val="3"/>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00C06BE9" w:rsidRDefault="00196EBA">
            <w:pPr>
              <w:spacing w:line="360" w:lineRule="auto"/>
              <w:jc w:val="left"/>
              <w:textAlignment w:val="center"/>
              <w:rPr>
                <w:color w:val="000000"/>
              </w:rPr>
            </w:pPr>
            <w:r>
              <w:rPr>
                <w:rFonts w:ascii="宋体" w:hAnsi="宋体"/>
                <w:color w:val="000000"/>
              </w:rPr>
              <w:t>产业结构所占比重</w:t>
            </w:r>
          </w:p>
        </w:tc>
      </w:tr>
      <w:tr w:rsidR="00C06BE9">
        <w:trPr>
          <w:trHeight w:val="330"/>
        </w:trPr>
        <w:tc>
          <w:tcPr>
            <w:tcW w:w="0" w:type="auto"/>
            <w:vMerge/>
            <w:tcBorders>
              <w:top w:val="single" w:color="000000" w:sz="6" w:space="0"/>
              <w:left w:val="single" w:color="000000" w:sz="6" w:space="0"/>
              <w:bottom w:val="single" w:color="000000" w:sz="6" w:space="0"/>
              <w:right w:val="single" w:color="000000" w:sz="6" w:space="0"/>
            </w:tcBorders>
          </w:tcPr>
          <w:p w:rsidR="00C06BE9" w:rsidRDefault="00C06BE9">
            <w:pPr>
              <w:spacing w:line="360" w:lineRule="auto"/>
              <w:jc w:val="left"/>
              <w:textAlignment w:val="center"/>
              <w:rPr>
                <w:color w:val="000000"/>
              </w:rPr>
            </w:pP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00C06BE9" w:rsidRDefault="00196EBA">
            <w:pPr>
              <w:spacing w:line="360" w:lineRule="auto"/>
              <w:jc w:val="left"/>
              <w:textAlignment w:val="center"/>
              <w:rPr>
                <w:color w:val="000000"/>
              </w:rPr>
            </w:pPr>
            <w:r>
              <w:rPr>
                <w:rFonts w:ascii="宋体" w:hAnsi="宋体"/>
                <w:color w:val="000000"/>
              </w:rPr>
              <w:t>第一产业（</w:t>
            </w:r>
            <w:r>
              <w:rPr>
                <w:rFonts w:ascii="宋体" w:hAnsi="宋体"/>
                <w:color w:val="000000"/>
              </w:rPr>
              <w:t>%</w:t>
            </w:r>
            <w:r>
              <w:rPr>
                <w:rFonts w:ascii="宋体" w:hAnsi="宋体"/>
                <w:color w:val="000000"/>
              </w:rPr>
              <w:t>）</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00C06BE9" w:rsidRDefault="00196EBA">
            <w:pPr>
              <w:spacing w:line="360" w:lineRule="auto"/>
              <w:jc w:val="left"/>
              <w:textAlignment w:val="center"/>
              <w:rPr>
                <w:color w:val="000000"/>
              </w:rPr>
            </w:pPr>
            <w:r>
              <w:rPr>
                <w:rFonts w:ascii="宋体" w:hAnsi="宋体"/>
                <w:color w:val="000000"/>
              </w:rPr>
              <w:t>第二产业（</w:t>
            </w:r>
            <w:r>
              <w:rPr>
                <w:rFonts w:ascii="宋体" w:hAnsi="宋体"/>
                <w:color w:val="000000"/>
              </w:rPr>
              <w:t>%</w:t>
            </w:r>
            <w:r>
              <w:rPr>
                <w:rFonts w:ascii="宋体" w:hAnsi="宋体"/>
                <w:color w:val="000000"/>
              </w:rPr>
              <w:t>）</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00C06BE9" w:rsidRDefault="00196EBA">
            <w:pPr>
              <w:spacing w:line="360" w:lineRule="auto"/>
              <w:jc w:val="left"/>
              <w:textAlignment w:val="center"/>
              <w:rPr>
                <w:color w:val="000000"/>
              </w:rPr>
            </w:pPr>
            <w:r>
              <w:rPr>
                <w:rFonts w:ascii="宋体" w:hAnsi="宋体"/>
                <w:color w:val="000000"/>
              </w:rPr>
              <w:t>第三产业（</w:t>
            </w:r>
            <w:r>
              <w:rPr>
                <w:rFonts w:ascii="宋体" w:hAnsi="宋体"/>
                <w:color w:val="000000"/>
              </w:rPr>
              <w:t>%</w:t>
            </w:r>
            <w:r>
              <w:rPr>
                <w:rFonts w:ascii="宋体" w:hAnsi="宋体"/>
                <w:color w:val="000000"/>
              </w:rPr>
              <w:t>）</w:t>
            </w:r>
          </w:p>
        </w:tc>
      </w:tr>
      <w:tr w:rsidR="00C06BE9">
        <w:trPr>
          <w:trHeight w:val="330"/>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00C06BE9" w:rsidRDefault="00196EBA">
            <w:pPr>
              <w:spacing w:line="360" w:lineRule="auto"/>
              <w:jc w:val="left"/>
              <w:textAlignment w:val="center"/>
              <w:rPr>
                <w:color w:val="000000"/>
              </w:rPr>
            </w:pPr>
            <w:r>
              <w:rPr>
                <w:rFonts w:ascii="宋体" w:hAnsi="宋体"/>
                <w:color w:val="000000"/>
              </w:rPr>
              <w:t>1978</w:t>
            </w:r>
            <w:r>
              <w:rPr>
                <w:rFonts w:ascii="宋体" w:hAnsi="宋体"/>
                <w:color w:val="000000"/>
              </w:rPr>
              <w:t>年</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00C06BE9" w:rsidRDefault="00196EBA">
            <w:pPr>
              <w:spacing w:line="360" w:lineRule="auto"/>
              <w:jc w:val="left"/>
              <w:textAlignment w:val="center"/>
              <w:rPr>
                <w:color w:val="000000"/>
              </w:rPr>
            </w:pPr>
            <w:r>
              <w:rPr>
                <w:rFonts w:ascii="宋体" w:hAnsi="宋体"/>
                <w:color w:val="000000"/>
              </w:rPr>
              <w:t>27.7</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00C06BE9" w:rsidRDefault="00196EBA">
            <w:pPr>
              <w:spacing w:line="360" w:lineRule="auto"/>
              <w:jc w:val="left"/>
              <w:textAlignment w:val="center"/>
              <w:rPr>
                <w:color w:val="000000"/>
              </w:rPr>
            </w:pPr>
            <w:r>
              <w:rPr>
                <w:rFonts w:ascii="宋体" w:hAnsi="宋体"/>
                <w:color w:val="000000"/>
              </w:rPr>
              <w:t>47.7</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00C06BE9" w:rsidRDefault="00196EBA">
            <w:pPr>
              <w:spacing w:line="360" w:lineRule="auto"/>
              <w:jc w:val="left"/>
              <w:textAlignment w:val="center"/>
              <w:rPr>
                <w:color w:val="000000"/>
              </w:rPr>
            </w:pPr>
            <w:r>
              <w:rPr>
                <w:rFonts w:ascii="宋体" w:hAnsi="宋体"/>
                <w:color w:val="000000"/>
              </w:rPr>
              <w:t>24.6</w:t>
            </w:r>
          </w:p>
        </w:tc>
      </w:tr>
      <w:tr w:rsidR="00C06BE9">
        <w:trPr>
          <w:trHeight w:val="330"/>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00C06BE9" w:rsidRDefault="00196EBA">
            <w:pPr>
              <w:spacing w:line="360" w:lineRule="auto"/>
              <w:jc w:val="left"/>
              <w:textAlignment w:val="center"/>
              <w:rPr>
                <w:color w:val="000000"/>
              </w:rPr>
            </w:pPr>
            <w:r>
              <w:rPr>
                <w:rFonts w:ascii="宋体" w:hAnsi="宋体"/>
                <w:color w:val="000000"/>
              </w:rPr>
              <w:t>1984</w:t>
            </w:r>
            <w:r>
              <w:rPr>
                <w:rFonts w:ascii="宋体" w:hAnsi="宋体"/>
                <w:color w:val="000000"/>
              </w:rPr>
              <w:t>年</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00C06BE9" w:rsidRDefault="00196EBA">
            <w:pPr>
              <w:spacing w:line="360" w:lineRule="auto"/>
              <w:jc w:val="left"/>
              <w:textAlignment w:val="center"/>
              <w:rPr>
                <w:color w:val="000000"/>
              </w:rPr>
            </w:pPr>
            <w:r>
              <w:rPr>
                <w:rFonts w:ascii="宋体" w:hAnsi="宋体"/>
                <w:color w:val="000000"/>
              </w:rPr>
              <w:t>32.0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00C06BE9" w:rsidRDefault="00196EBA">
            <w:pPr>
              <w:spacing w:line="360" w:lineRule="auto"/>
              <w:jc w:val="left"/>
              <w:textAlignment w:val="center"/>
              <w:rPr>
                <w:color w:val="000000"/>
              </w:rPr>
            </w:pPr>
            <w:r>
              <w:rPr>
                <w:rFonts w:ascii="宋体" w:hAnsi="宋体"/>
                <w:color w:val="000000"/>
              </w:rPr>
              <w:t>43.3</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00C06BE9" w:rsidRDefault="00196EBA">
            <w:pPr>
              <w:spacing w:line="360" w:lineRule="auto"/>
              <w:jc w:val="left"/>
              <w:textAlignment w:val="center"/>
              <w:rPr>
                <w:color w:val="000000"/>
              </w:rPr>
            </w:pPr>
            <w:r>
              <w:rPr>
                <w:rFonts w:ascii="宋体" w:hAnsi="宋体"/>
                <w:color w:val="000000"/>
              </w:rPr>
              <w:t>24.7</w:t>
            </w:r>
          </w:p>
        </w:tc>
      </w:tr>
    </w:tbl>
    <w:p w:rsidR="00C06BE9" w:rsidRDefault="00C06BE9">
      <w:pPr>
        <w:spacing w:line="360" w:lineRule="auto"/>
        <w:jc w:val="left"/>
        <w:textAlignment w:val="center"/>
        <w:rPr>
          <w:color w:val="000000"/>
        </w:rPr>
      </w:pPr>
    </w:p>
    <w:p w:rsidR="00C06BE9" w:rsidRDefault="00196EBA">
      <w:pPr>
        <w:tabs>
          <w:tab w:val="left" w:pos="4873"/>
        </w:tabs>
        <w:spacing w:line="360" w:lineRule="auto"/>
        <w:jc w:val="left"/>
        <w:textAlignment w:val="center"/>
        <w:rPr>
          <w:color w:val="000000"/>
        </w:rPr>
      </w:pPr>
      <w:r>
        <w:rPr>
          <w:color w:val="000000"/>
        </w:rPr>
        <w:t xml:space="preserve">A. </w:t>
      </w:r>
      <w:r>
        <w:rPr>
          <w:rFonts w:ascii="宋体" w:hAnsi="宋体"/>
          <w:color w:val="000000"/>
        </w:rPr>
        <w:t>城乡经济一体化的实现</w:t>
      </w:r>
      <w:r>
        <w:rPr>
          <w:color w:val="000000"/>
        </w:rPr>
        <w:tab/>
        <w:t xml:space="preserve">B. </w:t>
      </w:r>
      <w:r>
        <w:rPr>
          <w:rFonts w:ascii="宋体" w:hAnsi="宋体"/>
          <w:color w:val="000000"/>
        </w:rPr>
        <w:t>城市经济活力的凸显</w:t>
      </w:r>
    </w:p>
    <w:p w:rsidR="00C06BE9" w:rsidRDefault="00196EBA">
      <w:pPr>
        <w:tabs>
          <w:tab w:val="left" w:pos="4873"/>
        </w:tabs>
        <w:spacing w:line="360" w:lineRule="auto"/>
        <w:jc w:val="left"/>
        <w:textAlignment w:val="center"/>
        <w:rPr>
          <w:color w:val="000000"/>
        </w:rPr>
      </w:pPr>
      <w:r>
        <w:rPr>
          <w:color w:val="000000"/>
        </w:rPr>
        <w:t xml:space="preserve">C. </w:t>
      </w:r>
      <w:r>
        <w:rPr>
          <w:rFonts w:ascii="宋体" w:hAnsi="宋体"/>
          <w:color w:val="000000"/>
        </w:rPr>
        <w:t>农村经济体制改革推行</w:t>
      </w:r>
      <w:r>
        <w:rPr>
          <w:color w:val="000000"/>
        </w:rPr>
        <w:tab/>
        <w:t xml:space="preserve">D. </w:t>
      </w:r>
      <w:r>
        <w:rPr>
          <w:rFonts w:ascii="宋体" w:hAnsi="宋体"/>
          <w:color w:val="000000"/>
        </w:rPr>
        <w:t>市场经济体制的引导</w:t>
      </w:r>
    </w:p>
    <w:p w:rsidR="00C06BE9" w:rsidRDefault="00196EBA">
      <w:pPr>
        <w:spacing w:line="360" w:lineRule="auto"/>
        <w:textAlignment w:val="center"/>
        <w:rPr>
          <w:color w:val="000000"/>
        </w:rPr>
      </w:pPr>
      <w:r>
        <w:rPr>
          <w:color w:val="2E75B6"/>
        </w:rPr>
        <w:t>【答案】</w:t>
      </w:r>
      <w:r>
        <w:rPr>
          <w:color w:val="000000"/>
        </w:rPr>
        <w:t>C</w:t>
      </w:r>
    </w:p>
    <w:p w:rsidR="00C06BE9" w:rsidRDefault="00196EBA">
      <w:pPr>
        <w:spacing w:line="360" w:lineRule="auto"/>
        <w:textAlignment w:val="center"/>
        <w:rPr>
          <w:color w:val="000000"/>
        </w:rPr>
      </w:pPr>
      <w:r>
        <w:rPr>
          <w:color w:val="2E75B6"/>
        </w:rPr>
        <w:t>【解析】</w:t>
      </w:r>
    </w:p>
    <w:p w:rsidR="00C06BE9" w:rsidRDefault="00196EBA">
      <w:pPr>
        <w:spacing w:line="360" w:lineRule="auto"/>
        <w:jc w:val="left"/>
        <w:textAlignment w:val="center"/>
        <w:rPr>
          <w:color w:val="000000"/>
        </w:rPr>
      </w:pPr>
      <w:r>
        <w:rPr>
          <w:color w:val="000000"/>
        </w:rPr>
        <w:t>【详解】</w:t>
      </w:r>
      <w:r>
        <w:rPr>
          <w:rFonts w:ascii="宋体" w:hAnsi="宋体"/>
          <w:color w:val="000000"/>
        </w:rPr>
        <w:t>通过观察表格数据，结合所学知识可知，</w:t>
      </w:r>
      <w:r>
        <w:rPr>
          <w:rFonts w:ascii="宋体" w:hAnsi="宋体"/>
          <w:color w:val="000000"/>
        </w:rPr>
        <w:t>1978</w:t>
      </w:r>
      <w:r>
        <w:rPr>
          <w:rFonts w:ascii="宋体" w:hAnsi="宋体"/>
          <w:color w:val="000000"/>
        </w:rPr>
        <w:t>到</w:t>
      </w:r>
      <w:r>
        <w:rPr>
          <w:rFonts w:ascii="宋体" w:hAnsi="宋体"/>
          <w:color w:val="000000"/>
        </w:rPr>
        <w:t>1984</w:t>
      </w:r>
      <w:r>
        <w:rPr>
          <w:rFonts w:ascii="宋体" w:hAnsi="宋体"/>
          <w:color w:val="000000"/>
        </w:rPr>
        <w:t>年第一产业即农业在我国产业结构中所占比重增加</w:t>
      </w:r>
      <w:r>
        <w:rPr>
          <w:rFonts w:ascii="宋体" w:hAnsi="宋体"/>
          <w:noProof/>
          <w:color w:val="000000"/>
        </w:rPr>
        <w:drawing>
          <wp:inline distT="0" distB="0" distL="0" distR="0">
            <wp:extent cx="133350" cy="177800"/>
            <wp:effectExtent l="0" t="0" r="0" b="0"/>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12" cstate="print"/>
                    <a:stretch>
                      <a:fillRect/>
                    </a:stretch>
                  </pic:blipFill>
                  <pic:spPr>
                    <a:xfrm>
                      <a:off x="0" y="0"/>
                      <a:ext cx="133350" cy="177800"/>
                    </a:xfrm>
                    <a:prstGeom prst="rect">
                      <a:avLst/>
                    </a:prstGeom>
                  </pic:spPr>
                </pic:pic>
              </a:graphicData>
            </a:graphic>
          </wp:inline>
        </w:drawing>
      </w:r>
      <w:r>
        <w:rPr>
          <w:rFonts w:ascii="宋体" w:hAnsi="宋体"/>
          <w:color w:val="000000"/>
        </w:rPr>
        <w:t>主要原因在于，农村经济体制改革推行，解放了生产力，发展了农村经济，</w:t>
      </w:r>
      <w:r>
        <w:rPr>
          <w:rFonts w:ascii="宋体" w:hAnsi="宋体"/>
          <w:color w:val="000000"/>
        </w:rPr>
        <w:t>C</w:t>
      </w:r>
      <w:r>
        <w:rPr>
          <w:rFonts w:ascii="宋体" w:hAnsi="宋体"/>
          <w:color w:val="000000"/>
        </w:rPr>
        <w:t>项正确；</w:t>
      </w:r>
      <w:r>
        <w:rPr>
          <w:rFonts w:ascii="宋体" w:hAnsi="宋体"/>
          <w:color w:val="000000"/>
        </w:rPr>
        <w:t>1980</w:t>
      </w:r>
      <w:r>
        <w:rPr>
          <w:rFonts w:ascii="宋体" w:hAnsi="宋体"/>
          <w:color w:val="000000"/>
        </w:rPr>
        <w:t>年代城乡经济一体化尚处于探索阶段，并未实现，排除</w:t>
      </w:r>
      <w:r>
        <w:rPr>
          <w:rFonts w:ascii="宋体" w:hAnsi="宋体"/>
          <w:color w:val="000000"/>
        </w:rPr>
        <w:t>A</w:t>
      </w:r>
      <w:r>
        <w:rPr>
          <w:rFonts w:ascii="宋体" w:hAnsi="宋体"/>
          <w:color w:val="000000"/>
        </w:rPr>
        <w:t>项；城市经济活力凸显是</w:t>
      </w:r>
      <w:r>
        <w:rPr>
          <w:rFonts w:ascii="宋体" w:hAnsi="宋体"/>
          <w:color w:val="000000"/>
        </w:rPr>
        <w:t>1984</w:t>
      </w:r>
      <w:r>
        <w:rPr>
          <w:rFonts w:ascii="宋体" w:hAnsi="宋体"/>
          <w:color w:val="000000"/>
        </w:rPr>
        <w:t>年城市经济体制改革开启后的表现，排除</w:t>
      </w:r>
      <w:r>
        <w:rPr>
          <w:rFonts w:ascii="宋体" w:hAnsi="宋体"/>
          <w:color w:val="000000"/>
        </w:rPr>
        <w:t>B</w:t>
      </w:r>
      <w:r>
        <w:rPr>
          <w:rFonts w:ascii="宋体" w:hAnsi="宋体"/>
          <w:color w:val="000000"/>
        </w:rPr>
        <w:t>项；市场经济体制的目标直到</w:t>
      </w:r>
      <w:r>
        <w:rPr>
          <w:rFonts w:ascii="宋体" w:hAnsi="宋体"/>
          <w:color w:val="000000"/>
        </w:rPr>
        <w:t>1992</w:t>
      </w:r>
      <w:r>
        <w:rPr>
          <w:rFonts w:ascii="宋体" w:hAnsi="宋体"/>
          <w:color w:val="000000"/>
        </w:rPr>
        <w:t>年才明确提出，排除</w:t>
      </w:r>
      <w:r>
        <w:rPr>
          <w:rFonts w:ascii="宋体" w:hAnsi="宋体"/>
          <w:color w:val="000000"/>
        </w:rPr>
        <w:t>D</w:t>
      </w:r>
      <w:r>
        <w:rPr>
          <w:rFonts w:ascii="宋体" w:hAnsi="宋体"/>
          <w:color w:val="000000"/>
        </w:rPr>
        <w:t>项。故选</w:t>
      </w:r>
      <w:r>
        <w:rPr>
          <w:rFonts w:ascii="宋体" w:hAnsi="宋体"/>
          <w:color w:val="000000"/>
        </w:rPr>
        <w:t>C</w:t>
      </w:r>
      <w:r>
        <w:rPr>
          <w:rFonts w:ascii="宋体" w:hAnsi="宋体"/>
          <w:color w:val="000000"/>
        </w:rPr>
        <w:t>项。</w:t>
      </w:r>
    </w:p>
    <w:p w:rsidR="00C06BE9" w:rsidRDefault="00196EBA">
      <w:pPr>
        <w:spacing w:line="360" w:lineRule="auto"/>
        <w:jc w:val="left"/>
        <w:textAlignment w:val="center"/>
        <w:rPr>
          <w:color w:val="000000"/>
        </w:rPr>
      </w:pPr>
      <w:r>
        <w:rPr>
          <w:color w:val="000000"/>
        </w:rPr>
        <w:t xml:space="preserve">11. </w:t>
      </w:r>
      <w:r>
        <w:rPr>
          <w:rFonts w:ascii="宋体" w:hAnsi="宋体"/>
          <w:color w:val="000000"/>
        </w:rPr>
        <w:t>下图是制造于公元前</w:t>
      </w:r>
      <w:r>
        <w:rPr>
          <w:rFonts w:ascii="宋体" w:hAnsi="宋体"/>
          <w:color w:val="000000"/>
        </w:rPr>
        <w:t>5</w:t>
      </w:r>
      <w:r>
        <w:rPr>
          <w:rFonts w:ascii="宋体" w:hAnsi="宋体"/>
          <w:color w:val="000000"/>
        </w:rPr>
        <w:t>世纪的古希腊陶壶。其造型别致，壶上绘有身着丝绸的妇女形象图案。这表明（</w:t>
      </w:r>
      <w:r>
        <w:rPr>
          <w:rFonts w:ascii="宋体" w:hAnsi="宋体"/>
          <w:color w:val="000000"/>
        </w:rPr>
        <w:t xml:space="preserve">   </w:t>
      </w:r>
      <w:r>
        <w:rPr>
          <w:rFonts w:ascii="宋体" w:hAnsi="宋体"/>
          <w:color w:val="000000"/>
        </w:rPr>
        <w:t>）</w:t>
      </w:r>
    </w:p>
    <w:p w:rsidR="00C06BE9" w:rsidRDefault="00196EBA">
      <w:pPr>
        <w:spacing w:line="360" w:lineRule="auto"/>
        <w:jc w:val="left"/>
        <w:textAlignment w:val="center"/>
        <w:rPr>
          <w:color w:val="000000"/>
        </w:rPr>
      </w:pPr>
      <w:r>
        <w:rPr>
          <w:noProof/>
          <w:color w:val="000000"/>
        </w:rPr>
        <w:drawing>
          <wp:inline distT="0" distB="0" distL="0" distR="0">
            <wp:extent cx="552450" cy="981075"/>
            <wp:effectExtent l="0" t="0" r="0" b="0"/>
            <wp:docPr id="100007" name="" descr="学科网(www.zxxk.com)--教育资源门户，提供试卷、教案、课件、论文、素材以及各类教学资源下载，还有大量而丰富的教学相关资讯！ ZsRHogFBmxh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3" cstate="print"/>
                    <a:stretch>
                      <a:fillRect/>
                    </a:stretch>
                  </pic:blipFill>
                  <pic:spPr>
                    <a:xfrm>
                      <a:off x="0" y="0"/>
                      <a:ext cx="552450" cy="981075"/>
                    </a:xfrm>
                    <a:prstGeom prst="rect">
                      <a:avLst/>
                    </a:prstGeom>
                  </pic:spPr>
                </pic:pic>
              </a:graphicData>
            </a:graphic>
          </wp:inline>
        </w:drawing>
      </w:r>
    </w:p>
    <w:p w:rsidR="00C06BE9" w:rsidRDefault="00196EBA">
      <w:pPr>
        <w:tabs>
          <w:tab w:val="left" w:pos="4873"/>
        </w:tabs>
        <w:spacing w:line="360" w:lineRule="auto"/>
        <w:jc w:val="left"/>
        <w:textAlignment w:val="center"/>
        <w:rPr>
          <w:color w:val="000000"/>
        </w:rPr>
      </w:pPr>
      <w:r>
        <w:rPr>
          <w:color w:val="000000"/>
        </w:rPr>
        <w:t xml:space="preserve">A. </w:t>
      </w:r>
      <w:r>
        <w:rPr>
          <w:rFonts w:ascii="宋体" w:hAnsi="宋体"/>
          <w:color w:val="000000"/>
        </w:rPr>
        <w:t>古代东西方存在着文化交流</w:t>
      </w:r>
      <w:r>
        <w:rPr>
          <w:color w:val="000000"/>
        </w:rPr>
        <w:tab/>
        <w:t xml:space="preserve">B. </w:t>
      </w:r>
      <w:r>
        <w:rPr>
          <w:rFonts w:ascii="宋体" w:hAnsi="宋体"/>
          <w:color w:val="000000"/>
        </w:rPr>
        <w:t>中国与希腊开始了直接交往</w:t>
      </w:r>
    </w:p>
    <w:p w:rsidR="00C06BE9" w:rsidRDefault="00196EBA">
      <w:pPr>
        <w:tabs>
          <w:tab w:val="left" w:pos="4873"/>
        </w:tabs>
        <w:spacing w:line="360" w:lineRule="auto"/>
        <w:jc w:val="left"/>
        <w:textAlignment w:val="center"/>
        <w:rPr>
          <w:color w:val="000000"/>
        </w:rPr>
      </w:pPr>
      <w:r>
        <w:rPr>
          <w:color w:val="000000"/>
        </w:rPr>
        <w:t xml:space="preserve">C. </w:t>
      </w:r>
      <w:r>
        <w:rPr>
          <w:rFonts w:ascii="宋体" w:hAnsi="宋体"/>
          <w:color w:val="000000"/>
        </w:rPr>
        <w:t>中国的制陶技术传播到希腊</w:t>
      </w:r>
      <w:r>
        <w:rPr>
          <w:color w:val="000000"/>
        </w:rPr>
        <w:tab/>
        <w:t xml:space="preserve">D. </w:t>
      </w:r>
      <w:r>
        <w:rPr>
          <w:rFonts w:ascii="宋体" w:hAnsi="宋体"/>
          <w:color w:val="000000"/>
        </w:rPr>
        <w:t>东周时期中外贸易交往频繁</w:t>
      </w:r>
    </w:p>
    <w:p w:rsidR="00C06BE9" w:rsidRDefault="00196EBA">
      <w:pPr>
        <w:spacing w:line="360" w:lineRule="auto"/>
        <w:textAlignment w:val="center"/>
        <w:rPr>
          <w:color w:val="000000"/>
        </w:rPr>
      </w:pPr>
      <w:r>
        <w:rPr>
          <w:color w:val="2E75B6"/>
        </w:rPr>
        <w:t>【答案】</w:t>
      </w:r>
      <w:r>
        <w:rPr>
          <w:color w:val="000000"/>
        </w:rPr>
        <w:t>A</w:t>
      </w:r>
    </w:p>
    <w:p w:rsidR="00C06BE9" w:rsidRDefault="00196EBA">
      <w:pPr>
        <w:spacing w:line="360" w:lineRule="auto"/>
        <w:textAlignment w:val="center"/>
        <w:rPr>
          <w:color w:val="000000"/>
        </w:rPr>
      </w:pPr>
      <w:r>
        <w:rPr>
          <w:color w:val="2E75B6"/>
        </w:rPr>
        <w:t>【解析】</w:t>
      </w:r>
    </w:p>
    <w:p w:rsidR="00C06BE9" w:rsidRDefault="00196EBA">
      <w:pPr>
        <w:spacing w:line="360" w:lineRule="auto"/>
        <w:jc w:val="left"/>
        <w:textAlignment w:val="center"/>
        <w:rPr>
          <w:color w:val="000000"/>
        </w:rPr>
      </w:pPr>
      <w:r>
        <w:rPr>
          <w:color w:val="000000"/>
        </w:rPr>
        <w:t>【详解】</w:t>
      </w:r>
      <w:r>
        <w:rPr>
          <w:rFonts w:ascii="宋体" w:hAnsi="宋体"/>
          <w:color w:val="000000"/>
        </w:rPr>
        <w:t>据本题主题干的设问词，可知这是本质题。据本题时间信息可知准确时空是：公元前</w:t>
      </w:r>
      <w:r>
        <w:rPr>
          <w:rFonts w:ascii="宋体" w:hAnsi="宋体"/>
          <w:color w:val="000000"/>
        </w:rPr>
        <w:t>5</w:t>
      </w:r>
      <w:r>
        <w:rPr>
          <w:rFonts w:ascii="宋体" w:hAnsi="宋体"/>
          <w:color w:val="000000"/>
        </w:rPr>
        <w:t>世纪的希腊。结合所学可知，丝绸是中国古代独有的高价值商品，早在公元前</w:t>
      </w:r>
      <w:r>
        <w:rPr>
          <w:rFonts w:ascii="宋体" w:hAnsi="宋体"/>
          <w:color w:val="000000"/>
        </w:rPr>
        <w:t>5</w:t>
      </w:r>
      <w:r>
        <w:rPr>
          <w:rFonts w:ascii="宋体" w:hAnsi="宋体"/>
          <w:color w:val="000000"/>
        </w:rPr>
        <w:t>世纪（中国东周时期），已通过欧亚大陆的间接贸易网络传入地中海地区，古希腊陶壶上出现身着丝绸的妇女形象，表明中国丝绸作为物质文</w:t>
      </w:r>
      <w:r>
        <w:rPr>
          <w:rFonts w:ascii="宋体" w:hAnsi="宋体"/>
          <w:color w:val="000000"/>
        </w:rPr>
        <w:lastRenderedPageBreak/>
        <w:t>化符号已被欧洲贵族认知并艺术化呈现，这是跨区域文化互动的直接证据，</w:t>
      </w:r>
      <w:r>
        <w:rPr>
          <w:rFonts w:ascii="宋体" w:hAnsi="宋体"/>
          <w:color w:val="000000"/>
        </w:rPr>
        <w:t>A</w:t>
      </w:r>
      <w:r>
        <w:rPr>
          <w:rFonts w:ascii="宋体" w:hAnsi="宋体"/>
          <w:color w:val="000000"/>
        </w:rPr>
        <w:t>项正确；张骞通西域（公元前</w:t>
      </w:r>
      <w:r>
        <w:rPr>
          <w:rFonts w:ascii="宋体" w:hAnsi="宋体"/>
          <w:color w:val="000000"/>
        </w:rPr>
        <w:t>138</w:t>
      </w:r>
      <w:r>
        <w:rPr>
          <w:rFonts w:ascii="宋体" w:hAnsi="宋体"/>
          <w:color w:val="000000"/>
        </w:rPr>
        <w:t>年）前，中欧交流依赖中间商（如波斯、印度），无直接贸易或外交联系，陶壶上的丝绸元素仅能证明文化符号的间接传播，而</w:t>
      </w:r>
      <w:r>
        <w:rPr>
          <w:rFonts w:ascii="宋体" w:hAnsi="宋体"/>
          <w:color w:val="000000"/>
        </w:rPr>
        <w:t>非两国直接往来，排除</w:t>
      </w:r>
      <w:r>
        <w:rPr>
          <w:rFonts w:ascii="宋体" w:hAnsi="宋体"/>
          <w:color w:val="000000"/>
        </w:rPr>
        <w:t>B</w:t>
      </w:r>
      <w:r>
        <w:rPr>
          <w:rFonts w:ascii="宋体" w:hAnsi="宋体"/>
          <w:color w:val="000000"/>
        </w:rPr>
        <w:t>项；材料仅反映丝绸图案的借鉴，未涉及制陶技术交流，排除</w:t>
      </w:r>
      <w:r>
        <w:rPr>
          <w:rFonts w:ascii="宋体" w:hAnsi="宋体"/>
          <w:color w:val="000000"/>
        </w:rPr>
        <w:t>C</w:t>
      </w:r>
      <w:r>
        <w:rPr>
          <w:rFonts w:ascii="宋体" w:hAnsi="宋体"/>
          <w:color w:val="000000"/>
        </w:rPr>
        <w:t>项；丝绸之路正式开通于西汉（张骞凿空后），东周时期中外贸易受地理阻隔和技术限制，规模有限，陶壶上的丝绸形象属于零星奢侈品流通，不能证明贸易</w:t>
      </w:r>
      <w:r>
        <w:rPr>
          <w:rFonts w:ascii="宋体" w:hAnsi="宋体"/>
          <w:color w:val="000000"/>
        </w:rPr>
        <w:t>“</w:t>
      </w:r>
      <w:r>
        <w:rPr>
          <w:rFonts w:ascii="宋体" w:hAnsi="宋体"/>
          <w:color w:val="000000"/>
        </w:rPr>
        <w:t>频繁</w:t>
      </w:r>
      <w:r>
        <w:rPr>
          <w:rFonts w:ascii="宋体" w:hAnsi="宋体"/>
          <w:color w:val="000000"/>
        </w:rPr>
        <w:t>”</w:t>
      </w:r>
      <w:r>
        <w:rPr>
          <w:rFonts w:ascii="宋体" w:hAnsi="宋体"/>
          <w:color w:val="000000"/>
        </w:rPr>
        <w:t>，排除</w:t>
      </w:r>
      <w:r>
        <w:rPr>
          <w:rFonts w:ascii="宋体" w:hAnsi="宋体"/>
          <w:color w:val="000000"/>
        </w:rPr>
        <w:t>D</w:t>
      </w:r>
      <w:r>
        <w:rPr>
          <w:rFonts w:ascii="宋体" w:hAnsi="宋体"/>
          <w:color w:val="000000"/>
        </w:rPr>
        <w:t>项。故选</w:t>
      </w:r>
      <w:r>
        <w:rPr>
          <w:rFonts w:ascii="宋体" w:hAnsi="宋体"/>
          <w:color w:val="000000"/>
        </w:rPr>
        <w:t>A</w:t>
      </w:r>
      <w:r>
        <w:rPr>
          <w:rFonts w:ascii="宋体" w:hAnsi="宋体"/>
          <w:color w:val="000000"/>
        </w:rPr>
        <w:t>项。</w:t>
      </w:r>
    </w:p>
    <w:p w:rsidR="00C06BE9" w:rsidRDefault="00196EBA">
      <w:pPr>
        <w:spacing w:line="360" w:lineRule="auto"/>
        <w:jc w:val="left"/>
        <w:textAlignment w:val="center"/>
        <w:rPr>
          <w:color w:val="000000"/>
        </w:rPr>
      </w:pPr>
      <w:r>
        <w:rPr>
          <w:color w:val="000000"/>
        </w:rPr>
        <w:t xml:space="preserve">12. </w:t>
      </w:r>
      <w:r>
        <w:rPr>
          <w:rFonts w:ascii="宋体" w:hAnsi="宋体"/>
          <w:color w:val="000000"/>
        </w:rPr>
        <w:t>1155</w:t>
      </w:r>
      <w:r>
        <w:rPr>
          <w:rFonts w:ascii="宋体" w:hAnsi="宋体"/>
          <w:color w:val="000000"/>
        </w:rPr>
        <w:t>年，法国国王路易七世授予洛里斯市的特许状规定，</w:t>
      </w:r>
      <w:r>
        <w:rPr>
          <w:rFonts w:ascii="宋体" w:hAnsi="宋体"/>
          <w:color w:val="000000"/>
        </w:rPr>
        <w:t>“</w:t>
      </w:r>
      <w:r>
        <w:rPr>
          <w:rFonts w:ascii="宋体" w:hAnsi="宋体"/>
          <w:color w:val="000000"/>
        </w:rPr>
        <w:t>国王或任何其他人都不得从洛里斯人手中收取任何捐税、贡物或向其强征勒索</w:t>
      </w:r>
      <w:r>
        <w:rPr>
          <w:rFonts w:ascii="宋体" w:hAnsi="宋体"/>
          <w:color w:val="000000"/>
        </w:rPr>
        <w:t>”</w:t>
      </w:r>
      <w:r>
        <w:rPr>
          <w:rFonts w:ascii="宋体" w:hAnsi="宋体"/>
          <w:color w:val="000000"/>
        </w:rPr>
        <w:t>，</w:t>
      </w:r>
      <w:r>
        <w:rPr>
          <w:rFonts w:ascii="宋体" w:hAnsi="宋体"/>
          <w:color w:val="000000"/>
        </w:rPr>
        <w:t>“</w:t>
      </w:r>
      <w:r>
        <w:rPr>
          <w:rFonts w:ascii="宋体" w:hAnsi="宋体"/>
          <w:color w:val="000000"/>
        </w:rPr>
        <w:t>任何人已在洛里斯教区内待了一年零一天，既没有人要求到那里来追捕和认领他，而我们和我们的总督也无权禁止他，那他可以在那里自由而安</w:t>
      </w:r>
      <w:r>
        <w:rPr>
          <w:rFonts w:ascii="宋体" w:hAnsi="宋体"/>
          <w:color w:val="000000"/>
        </w:rPr>
        <w:t>静地待着</w:t>
      </w:r>
      <w:r>
        <w:rPr>
          <w:rFonts w:ascii="宋体" w:hAnsi="宋体"/>
          <w:color w:val="000000"/>
        </w:rPr>
        <w:t>”</w:t>
      </w:r>
      <w:r>
        <w:rPr>
          <w:rFonts w:ascii="宋体" w:hAnsi="宋体"/>
          <w:color w:val="000000"/>
        </w:rPr>
        <w:t>。这反映了当时法国的城市自治（</w:t>
      </w:r>
      <w:r>
        <w:rPr>
          <w:rFonts w:ascii="宋体" w:hAnsi="宋体"/>
          <w:color w:val="000000"/>
        </w:rPr>
        <w:t xml:space="preserve">   </w:t>
      </w:r>
      <w:r>
        <w:rPr>
          <w:rFonts w:ascii="宋体" w:hAnsi="宋体"/>
          <w:color w:val="000000"/>
        </w:rPr>
        <w:t>）</w:t>
      </w:r>
    </w:p>
    <w:p w:rsidR="00C06BE9" w:rsidRDefault="00196EBA">
      <w:pPr>
        <w:tabs>
          <w:tab w:val="left" w:pos="4873"/>
        </w:tabs>
        <w:spacing w:line="360" w:lineRule="auto"/>
        <w:jc w:val="left"/>
        <w:textAlignment w:val="center"/>
        <w:rPr>
          <w:color w:val="000000"/>
        </w:rPr>
      </w:pPr>
      <w:r>
        <w:rPr>
          <w:color w:val="000000"/>
        </w:rPr>
        <w:t xml:space="preserve">A. </w:t>
      </w:r>
      <w:r>
        <w:rPr>
          <w:rFonts w:ascii="宋体" w:hAnsi="宋体"/>
          <w:color w:val="000000"/>
        </w:rPr>
        <w:t>具有广泛深厚的社会基础</w:t>
      </w:r>
      <w:r>
        <w:rPr>
          <w:color w:val="000000"/>
        </w:rPr>
        <w:tab/>
        <w:t xml:space="preserve">B. </w:t>
      </w:r>
      <w:r>
        <w:rPr>
          <w:rFonts w:ascii="宋体" w:hAnsi="宋体"/>
          <w:color w:val="000000"/>
        </w:rPr>
        <w:t>促进法国封建制度的瓦解</w:t>
      </w:r>
    </w:p>
    <w:p w:rsidR="00C06BE9" w:rsidRDefault="00196EBA">
      <w:pPr>
        <w:tabs>
          <w:tab w:val="left" w:pos="4873"/>
        </w:tabs>
        <w:spacing w:line="360" w:lineRule="auto"/>
        <w:jc w:val="left"/>
        <w:textAlignment w:val="center"/>
        <w:rPr>
          <w:color w:val="000000"/>
        </w:rPr>
      </w:pPr>
      <w:r>
        <w:rPr>
          <w:color w:val="000000"/>
        </w:rPr>
        <w:t xml:space="preserve">C. </w:t>
      </w:r>
      <w:r>
        <w:rPr>
          <w:rFonts w:ascii="宋体" w:hAnsi="宋体"/>
          <w:color w:val="000000"/>
        </w:rPr>
        <w:t>激化了王权与教权的斗争</w:t>
      </w:r>
      <w:r>
        <w:rPr>
          <w:color w:val="000000"/>
        </w:rPr>
        <w:tab/>
        <w:t xml:space="preserve">D. </w:t>
      </w:r>
      <w:r>
        <w:rPr>
          <w:rFonts w:ascii="宋体" w:hAnsi="宋体"/>
          <w:color w:val="000000"/>
        </w:rPr>
        <w:t>包含社会转型的积极因素</w:t>
      </w:r>
    </w:p>
    <w:p w:rsidR="00C06BE9" w:rsidRDefault="00196EBA">
      <w:pPr>
        <w:spacing w:line="360" w:lineRule="auto"/>
        <w:textAlignment w:val="center"/>
        <w:rPr>
          <w:color w:val="000000"/>
        </w:rPr>
      </w:pPr>
      <w:r>
        <w:rPr>
          <w:color w:val="2E75B6"/>
        </w:rPr>
        <w:t>【答案】</w:t>
      </w:r>
      <w:r>
        <w:rPr>
          <w:color w:val="000000"/>
        </w:rPr>
        <w:t>D</w:t>
      </w:r>
    </w:p>
    <w:p w:rsidR="00C06BE9" w:rsidRDefault="00196EBA">
      <w:pPr>
        <w:spacing w:line="360" w:lineRule="auto"/>
        <w:textAlignment w:val="center"/>
        <w:rPr>
          <w:color w:val="000000"/>
        </w:rPr>
      </w:pPr>
      <w:r>
        <w:rPr>
          <w:color w:val="2E75B6"/>
        </w:rPr>
        <w:t>【解析】</w:t>
      </w:r>
    </w:p>
    <w:p w:rsidR="00C06BE9" w:rsidRDefault="00196EBA">
      <w:pPr>
        <w:spacing w:line="360" w:lineRule="auto"/>
        <w:jc w:val="left"/>
        <w:textAlignment w:val="center"/>
        <w:rPr>
          <w:color w:val="000000"/>
        </w:rPr>
      </w:pPr>
      <w:r>
        <w:rPr>
          <w:color w:val="000000"/>
        </w:rPr>
        <w:t>【详解】据本题主题干的设问，可知这是本质题。据本题时间信息可知准确时空是：中世纪欧洲。据材料可知，国王授予的</w:t>
      </w:r>
      <w:r>
        <w:rPr>
          <w:color w:val="000000"/>
        </w:rPr>
        <w:t>“</w:t>
      </w:r>
      <w:r>
        <w:rPr>
          <w:color w:val="000000"/>
        </w:rPr>
        <w:t>免税</w:t>
      </w:r>
      <w:r>
        <w:rPr>
          <w:color w:val="000000"/>
        </w:rPr>
        <w:t>”“</w:t>
      </w:r>
      <w:r>
        <w:rPr>
          <w:color w:val="000000"/>
        </w:rPr>
        <w:t>人身自由停留</w:t>
      </w:r>
      <w:r>
        <w:rPr>
          <w:color w:val="000000"/>
        </w:rPr>
        <w:t>”</w:t>
      </w:r>
      <w:r>
        <w:rPr>
          <w:color w:val="000000"/>
        </w:rPr>
        <w:t>等特权，有利于城市经济发展、市民阶层壮大；而市民阶层的崛起、城市自治的发展，正是从封建制度向近代社会转型的重要推动力量，因此这些自治特权包含了社会转型的积极因素，</w:t>
      </w:r>
      <w:r>
        <w:rPr>
          <w:color w:val="000000"/>
        </w:rPr>
        <w:t>D</w:t>
      </w:r>
      <w:r>
        <w:rPr>
          <w:color w:val="000000"/>
        </w:rPr>
        <w:t>项正确；材料仅体现国王授</w:t>
      </w:r>
      <w:r>
        <w:rPr>
          <w:color w:val="000000"/>
        </w:rPr>
        <w:t>予洛里斯市单项特许状，未涉及市民、贵族等多阶层的普遍参与或支持，无法证明城市自治</w:t>
      </w:r>
      <w:r>
        <w:rPr>
          <w:color w:val="000000"/>
        </w:rPr>
        <w:t>“</w:t>
      </w:r>
      <w:r>
        <w:rPr>
          <w:color w:val="000000"/>
        </w:rPr>
        <w:t>具有广泛深厚的社会基础</w:t>
      </w:r>
      <w:r>
        <w:rPr>
          <w:color w:val="000000"/>
        </w:rPr>
        <w:t>”</w:t>
      </w:r>
      <w:r>
        <w:rPr>
          <w:color w:val="000000"/>
        </w:rPr>
        <w:t>，排除</w:t>
      </w:r>
      <w:r>
        <w:rPr>
          <w:color w:val="000000"/>
        </w:rPr>
        <w:t>A</w:t>
      </w:r>
      <w:r>
        <w:rPr>
          <w:color w:val="000000"/>
        </w:rPr>
        <w:t>项；</w:t>
      </w:r>
      <w:r>
        <w:rPr>
          <w:color w:val="000000"/>
        </w:rPr>
        <w:t>1155</w:t>
      </w:r>
      <w:r>
        <w:rPr>
          <w:color w:val="000000"/>
        </w:rPr>
        <w:t>年处于中世纪中期，封建制度仍是法国的主导制度，城市自治此时仅处于萌芽阶段，其影响力远不足以</w:t>
      </w:r>
      <w:r>
        <w:rPr>
          <w:color w:val="000000"/>
        </w:rPr>
        <w:t>“</w:t>
      </w:r>
      <w:r>
        <w:rPr>
          <w:color w:val="000000"/>
        </w:rPr>
        <w:t>瓦解封建制度</w:t>
      </w:r>
      <w:r>
        <w:rPr>
          <w:color w:val="000000"/>
        </w:rPr>
        <w:t>”</w:t>
      </w:r>
      <w:r>
        <w:rPr>
          <w:color w:val="000000"/>
        </w:rPr>
        <w:t>，排除</w:t>
      </w:r>
      <w:r>
        <w:rPr>
          <w:color w:val="000000"/>
        </w:rPr>
        <w:t>B</w:t>
      </w:r>
      <w:r>
        <w:rPr>
          <w:color w:val="000000"/>
        </w:rPr>
        <w:t>项；材料内容是国王与城市之间的特权约定，未涉及教会的参与或冲突，与</w:t>
      </w:r>
      <w:r>
        <w:rPr>
          <w:color w:val="000000"/>
        </w:rPr>
        <w:t>“</w:t>
      </w:r>
      <w:r>
        <w:rPr>
          <w:color w:val="000000"/>
        </w:rPr>
        <w:t>王权与教权的斗争</w:t>
      </w:r>
      <w:r>
        <w:rPr>
          <w:color w:val="000000"/>
        </w:rPr>
        <w:t>”</w:t>
      </w:r>
      <w:r>
        <w:rPr>
          <w:color w:val="000000"/>
        </w:rPr>
        <w:t>无关，排除</w:t>
      </w:r>
      <w:r>
        <w:rPr>
          <w:color w:val="000000"/>
        </w:rPr>
        <w:t>C</w:t>
      </w:r>
      <w:r>
        <w:rPr>
          <w:color w:val="000000"/>
        </w:rPr>
        <w:t>项。故选</w:t>
      </w:r>
      <w:r>
        <w:rPr>
          <w:color w:val="000000"/>
        </w:rPr>
        <w:t>D</w:t>
      </w:r>
      <w:r>
        <w:rPr>
          <w:color w:val="000000"/>
        </w:rPr>
        <w:t>项。</w:t>
      </w:r>
    </w:p>
    <w:p w:rsidR="00C06BE9" w:rsidRDefault="00196EBA">
      <w:pPr>
        <w:spacing w:line="360" w:lineRule="auto"/>
        <w:jc w:val="left"/>
        <w:textAlignment w:val="center"/>
        <w:rPr>
          <w:color w:val="000000"/>
        </w:rPr>
      </w:pPr>
      <w:r>
        <w:rPr>
          <w:color w:val="000000"/>
        </w:rPr>
        <w:t xml:space="preserve">13. </w:t>
      </w:r>
      <w:r>
        <w:rPr>
          <w:rFonts w:ascii="宋体" w:hAnsi="宋体"/>
          <w:color w:val="000000"/>
        </w:rPr>
        <w:t>下图是德国画家克拉纳赫</w:t>
      </w:r>
      <w:r>
        <w:rPr>
          <w:rFonts w:ascii="宋体" w:hAnsi="宋体"/>
          <w:color w:val="000000"/>
        </w:rPr>
        <w:t>1521</w:t>
      </w:r>
      <w:r>
        <w:rPr>
          <w:rFonts w:ascii="宋体" w:hAnsi="宋体"/>
          <w:color w:val="000000"/>
        </w:rPr>
        <w:t>年制作的宣传册中的两幅木刻插画，左图是基督为门徒洗脚，右图是教皇让国王亲吻其脚。由此可推知，作者意在（</w:t>
      </w:r>
      <w:r>
        <w:rPr>
          <w:rFonts w:ascii="宋体" w:hAnsi="宋体"/>
          <w:color w:val="000000"/>
        </w:rPr>
        <w:t xml:space="preserve">   </w:t>
      </w:r>
      <w:r>
        <w:rPr>
          <w:rFonts w:ascii="宋体" w:hAnsi="宋体"/>
          <w:color w:val="000000"/>
        </w:rPr>
        <w:t>）</w:t>
      </w:r>
    </w:p>
    <w:p w:rsidR="00C06BE9" w:rsidRDefault="00196EBA">
      <w:pPr>
        <w:spacing w:line="360" w:lineRule="auto"/>
        <w:jc w:val="left"/>
        <w:textAlignment w:val="center"/>
        <w:rPr>
          <w:color w:val="000000"/>
        </w:rPr>
      </w:pPr>
      <w:r>
        <w:rPr>
          <w:noProof/>
          <w:color w:val="000000"/>
        </w:rPr>
        <w:drawing>
          <wp:inline distT="0" distB="0" distL="0" distR="0">
            <wp:extent cx="3581400" cy="2152650"/>
            <wp:effectExtent l="0" t="0" r="0" b="0"/>
            <wp:docPr id="100009" name="" descr="学科网(www.zxxk.com)--教育资源门户，提供试卷、教案、课件、论文、素材以及各类教学资源下载，还有大量而丰富的教学相关资讯！ ZsRHogFBmxh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4" cstate="print"/>
                    <a:stretch>
                      <a:fillRect/>
                    </a:stretch>
                  </pic:blipFill>
                  <pic:spPr>
                    <a:xfrm>
                      <a:off x="0" y="0"/>
                      <a:ext cx="3581400" cy="2152650"/>
                    </a:xfrm>
                    <a:prstGeom prst="rect">
                      <a:avLst/>
                    </a:prstGeom>
                  </pic:spPr>
                </pic:pic>
              </a:graphicData>
            </a:graphic>
          </wp:inline>
        </w:drawing>
      </w:r>
    </w:p>
    <w:p w:rsidR="00C06BE9" w:rsidRDefault="00196EBA">
      <w:pPr>
        <w:tabs>
          <w:tab w:val="left" w:pos="2436"/>
          <w:tab w:val="left" w:pos="4873"/>
          <w:tab w:val="left" w:pos="7309"/>
        </w:tabs>
        <w:spacing w:line="360" w:lineRule="auto"/>
        <w:jc w:val="left"/>
        <w:textAlignment w:val="center"/>
        <w:rPr>
          <w:color w:val="000000"/>
        </w:rPr>
      </w:pPr>
      <w:r>
        <w:rPr>
          <w:color w:val="000000"/>
        </w:rPr>
        <w:lastRenderedPageBreak/>
        <w:t>A.</w:t>
      </w:r>
      <w:r>
        <w:rPr>
          <w:color w:val="000000"/>
        </w:rPr>
        <w:t xml:space="preserve"> </w:t>
      </w:r>
      <w:r>
        <w:rPr>
          <w:rFonts w:ascii="宋体" w:hAnsi="宋体"/>
          <w:color w:val="000000"/>
        </w:rPr>
        <w:t>倡导宗教宽容精神</w:t>
      </w:r>
      <w:r>
        <w:rPr>
          <w:color w:val="000000"/>
        </w:rPr>
        <w:tab/>
        <w:t xml:space="preserve">B. </w:t>
      </w:r>
      <w:r>
        <w:rPr>
          <w:rFonts w:ascii="宋体" w:hAnsi="宋体"/>
          <w:color w:val="000000"/>
        </w:rPr>
        <w:t>宣扬因信称义原则</w:t>
      </w:r>
      <w:r>
        <w:rPr>
          <w:color w:val="000000"/>
        </w:rPr>
        <w:tab/>
        <w:t xml:space="preserve">C. </w:t>
      </w:r>
      <w:r>
        <w:rPr>
          <w:rFonts w:ascii="宋体" w:hAnsi="宋体"/>
          <w:color w:val="000000"/>
        </w:rPr>
        <w:t>批判天主教会权威</w:t>
      </w:r>
      <w:r>
        <w:rPr>
          <w:color w:val="000000"/>
        </w:rPr>
        <w:tab/>
        <w:t xml:space="preserve">D. </w:t>
      </w:r>
      <w:r>
        <w:rPr>
          <w:rFonts w:ascii="宋体" w:hAnsi="宋体"/>
          <w:color w:val="000000"/>
        </w:rPr>
        <w:t>推动民族国家形成</w:t>
      </w:r>
    </w:p>
    <w:p w:rsidR="00C06BE9" w:rsidRDefault="00196EBA">
      <w:pPr>
        <w:spacing w:line="360" w:lineRule="auto"/>
        <w:textAlignment w:val="center"/>
        <w:rPr>
          <w:color w:val="000000"/>
        </w:rPr>
      </w:pPr>
      <w:r>
        <w:rPr>
          <w:color w:val="2E75B6"/>
        </w:rPr>
        <w:t>【答案】</w:t>
      </w:r>
      <w:r>
        <w:rPr>
          <w:color w:val="000000"/>
        </w:rPr>
        <w:t>C</w:t>
      </w:r>
    </w:p>
    <w:p w:rsidR="00C06BE9" w:rsidRDefault="00196EBA">
      <w:pPr>
        <w:spacing w:line="360" w:lineRule="auto"/>
        <w:textAlignment w:val="center"/>
        <w:rPr>
          <w:color w:val="000000"/>
        </w:rPr>
      </w:pPr>
      <w:r>
        <w:rPr>
          <w:color w:val="2E75B6"/>
        </w:rPr>
        <w:t>【解析】</w:t>
      </w:r>
    </w:p>
    <w:p w:rsidR="00C06BE9" w:rsidRDefault="00196EBA">
      <w:pPr>
        <w:spacing w:line="360" w:lineRule="auto"/>
        <w:jc w:val="left"/>
        <w:textAlignment w:val="center"/>
        <w:rPr>
          <w:color w:val="000000"/>
        </w:rPr>
      </w:pPr>
      <w:r>
        <w:rPr>
          <w:color w:val="000000"/>
        </w:rPr>
        <w:t>【详解】</w:t>
      </w:r>
      <w:r>
        <w:rPr>
          <w:rFonts w:ascii="宋体" w:hAnsi="宋体"/>
          <w:color w:val="000000"/>
        </w:rPr>
        <w:t>根据题干设问词，可知是目的题。据本题时间信息可知准确时空是：</w:t>
      </w:r>
      <w:r>
        <w:rPr>
          <w:rFonts w:ascii="宋体" w:hAnsi="宋体"/>
          <w:color w:val="000000"/>
        </w:rPr>
        <w:t>1521</w:t>
      </w:r>
      <w:r>
        <w:rPr>
          <w:rFonts w:ascii="宋体" w:hAnsi="宋体"/>
          <w:color w:val="000000"/>
        </w:rPr>
        <w:t>年（德国）。根据材料</w:t>
      </w:r>
      <w:r>
        <w:rPr>
          <w:rFonts w:ascii="宋体" w:hAnsi="宋体"/>
          <w:color w:val="000000"/>
        </w:rPr>
        <w:t>“</w:t>
      </w:r>
      <w:r>
        <w:rPr>
          <w:rFonts w:ascii="宋体" w:hAnsi="宋体"/>
          <w:color w:val="000000"/>
        </w:rPr>
        <w:t>基督为门徒洗脚与教皇让国王吻脚</w:t>
      </w:r>
      <w:r>
        <w:rPr>
          <w:rFonts w:ascii="宋体" w:hAnsi="宋体"/>
          <w:color w:val="000000"/>
        </w:rPr>
        <w:t>”</w:t>
      </w:r>
      <w:r>
        <w:rPr>
          <w:rFonts w:ascii="宋体" w:hAnsi="宋体"/>
          <w:color w:val="000000"/>
        </w:rPr>
        <w:t>并结合所学可知，克拉纳赫通过对比基督的谦卑与教皇的骄横，揭露天主教会背离基督精神、滥用神权干预世俗权力，旨在批判其权威，</w:t>
      </w:r>
      <w:r>
        <w:rPr>
          <w:rFonts w:ascii="宋体" w:hAnsi="宋体"/>
          <w:color w:val="000000"/>
        </w:rPr>
        <w:t>C</w:t>
      </w:r>
      <w:r>
        <w:rPr>
          <w:rFonts w:ascii="宋体" w:hAnsi="宋体"/>
          <w:color w:val="000000"/>
        </w:rPr>
        <w:t>项正确；宗教宽容精神是宗教改革后部分新教主张，且画作未体现对不同信仰的包容，排除</w:t>
      </w:r>
      <w:r>
        <w:rPr>
          <w:rFonts w:ascii="宋体" w:hAnsi="宋体"/>
          <w:color w:val="000000"/>
        </w:rPr>
        <w:t>A</w:t>
      </w:r>
      <w:r>
        <w:rPr>
          <w:rFonts w:ascii="宋体" w:hAnsi="宋体"/>
          <w:color w:val="000000"/>
        </w:rPr>
        <w:t>项；</w:t>
      </w:r>
      <w:r>
        <w:rPr>
          <w:rFonts w:ascii="宋体" w:hAnsi="宋体"/>
          <w:color w:val="000000"/>
        </w:rPr>
        <w:t>“</w:t>
      </w:r>
      <w:r>
        <w:rPr>
          <w:rFonts w:ascii="宋体" w:hAnsi="宋体"/>
          <w:color w:val="000000"/>
        </w:rPr>
        <w:t>宣扬因信称义</w:t>
      </w:r>
      <w:r>
        <w:rPr>
          <w:rFonts w:ascii="宋体" w:hAnsi="宋体"/>
          <w:color w:val="000000"/>
        </w:rPr>
        <w:t>”</w:t>
      </w:r>
      <w:r>
        <w:rPr>
          <w:rFonts w:ascii="宋体" w:hAnsi="宋体"/>
          <w:color w:val="000000"/>
        </w:rPr>
        <w:t>虽与宗教改革相关，但画作未直接阐释教义，排除</w:t>
      </w:r>
      <w:r>
        <w:rPr>
          <w:rFonts w:ascii="宋体" w:hAnsi="宋体"/>
          <w:color w:val="000000"/>
        </w:rPr>
        <w:t>B</w:t>
      </w:r>
      <w:r>
        <w:rPr>
          <w:rFonts w:ascii="宋体" w:hAnsi="宋体"/>
          <w:color w:val="000000"/>
        </w:rPr>
        <w:t>项；民族国家形成是宗教改革的间接影响，非作者的直接意图，排除</w:t>
      </w:r>
      <w:r>
        <w:rPr>
          <w:rFonts w:ascii="宋体" w:hAnsi="宋体"/>
          <w:color w:val="000000"/>
        </w:rPr>
        <w:t>D</w:t>
      </w:r>
      <w:r>
        <w:rPr>
          <w:rFonts w:ascii="宋体" w:hAnsi="宋体"/>
          <w:color w:val="000000"/>
        </w:rPr>
        <w:t>项。故选</w:t>
      </w:r>
      <w:r>
        <w:rPr>
          <w:rFonts w:ascii="宋体" w:hAnsi="宋体"/>
          <w:color w:val="000000"/>
        </w:rPr>
        <w:t>C</w:t>
      </w:r>
      <w:r>
        <w:rPr>
          <w:rFonts w:ascii="宋体" w:hAnsi="宋体"/>
          <w:color w:val="000000"/>
        </w:rPr>
        <w:t>项。</w:t>
      </w:r>
    </w:p>
    <w:p w:rsidR="00C06BE9" w:rsidRDefault="00196EBA">
      <w:pPr>
        <w:spacing w:line="360" w:lineRule="auto"/>
        <w:jc w:val="left"/>
        <w:textAlignment w:val="center"/>
        <w:rPr>
          <w:color w:val="000000"/>
        </w:rPr>
      </w:pPr>
      <w:r>
        <w:rPr>
          <w:color w:val="000000"/>
        </w:rPr>
        <w:t xml:space="preserve">14. </w:t>
      </w:r>
      <w:r>
        <w:rPr>
          <w:rFonts w:ascii="宋体" w:hAnsi="宋体"/>
          <w:color w:val="000000"/>
        </w:rPr>
        <w:t>“</w:t>
      </w:r>
      <w:r>
        <w:rPr>
          <w:rFonts w:ascii="宋体" w:hAnsi="宋体"/>
          <w:color w:val="000000"/>
        </w:rPr>
        <w:t>政治上，强化西班牙本土与大西洋彼岸美洲殖民地之间的关系有其必要，但在经济上，将白银从美洲运到太平洋彼岸，也是大势所趋。因此，该城成为欧洲经济与中国经济接合的轴心，成为</w:t>
      </w:r>
      <w:r>
        <w:rPr>
          <w:rFonts w:eastAsia="Times New Roman" w:cs="Times New Roman"/>
          <w:color w:val="000000"/>
        </w:rPr>
        <w:t>17</w:t>
      </w:r>
      <w:r>
        <w:rPr>
          <w:rFonts w:ascii="宋体" w:hAnsi="宋体"/>
          <w:color w:val="000000"/>
        </w:rPr>
        <w:t>世纪东西两半球的会合之处。</w:t>
      </w:r>
      <w:r>
        <w:rPr>
          <w:rFonts w:ascii="宋体" w:hAnsi="宋体"/>
          <w:color w:val="000000"/>
        </w:rPr>
        <w:t>”</w:t>
      </w:r>
      <w:r>
        <w:rPr>
          <w:rFonts w:ascii="宋体" w:hAnsi="宋体"/>
          <w:color w:val="000000"/>
        </w:rPr>
        <w:t>该城位于图中的（</w:t>
      </w:r>
      <w:r>
        <w:rPr>
          <w:rFonts w:eastAsia="Times New Roman" w:cs="Times New Roman"/>
          <w:color w:val="000000"/>
        </w:rPr>
        <w:t xml:space="preserve">   </w:t>
      </w:r>
      <w:r>
        <w:rPr>
          <w:rFonts w:ascii="宋体" w:hAnsi="宋体"/>
          <w:color w:val="000000"/>
        </w:rPr>
        <w:t>）</w:t>
      </w:r>
    </w:p>
    <w:p w:rsidR="00C06BE9" w:rsidRDefault="00196EBA">
      <w:pPr>
        <w:spacing w:line="360" w:lineRule="auto"/>
        <w:jc w:val="left"/>
        <w:textAlignment w:val="center"/>
        <w:rPr>
          <w:color w:val="000000"/>
        </w:rPr>
      </w:pPr>
      <w:r>
        <w:rPr>
          <w:noProof/>
          <w:color w:val="000000"/>
        </w:rPr>
        <w:drawing>
          <wp:inline distT="0" distB="0" distL="0" distR="0">
            <wp:extent cx="3124200" cy="1943100"/>
            <wp:effectExtent l="0" t="0" r="0" b="0"/>
            <wp:docPr id="100011" name="" descr="学科网(www.zxxk.com)--教育资源门户，提供试卷、教案、课件、论文、素材以及各类教学资源下载，还有大量而丰富的教学相关资讯！ ZsRHogFBmxh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5" cstate="print"/>
                    <a:stretch>
                      <a:fillRect/>
                    </a:stretch>
                  </pic:blipFill>
                  <pic:spPr>
                    <a:xfrm>
                      <a:off x="0" y="0"/>
                      <a:ext cx="3124200" cy="1943100"/>
                    </a:xfrm>
                    <a:prstGeom prst="rect">
                      <a:avLst/>
                    </a:prstGeom>
                  </pic:spPr>
                </pic:pic>
              </a:graphicData>
            </a:graphic>
          </wp:inline>
        </w:drawing>
      </w:r>
    </w:p>
    <w:p w:rsidR="00C06BE9" w:rsidRDefault="00196EBA">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olor w:val="000000"/>
        </w:rPr>
        <w:t>①</w:t>
      </w:r>
      <w:r>
        <w:rPr>
          <w:color w:val="000000"/>
        </w:rPr>
        <w:tab/>
        <w:t xml:space="preserve">B. </w:t>
      </w:r>
      <w:r>
        <w:rPr>
          <w:rFonts w:ascii="宋体" w:hAnsi="宋体"/>
          <w:color w:val="000000"/>
        </w:rPr>
        <w:t>②</w:t>
      </w:r>
      <w:r>
        <w:rPr>
          <w:color w:val="000000"/>
        </w:rPr>
        <w:tab/>
        <w:t xml:space="preserve">C. </w:t>
      </w:r>
      <w:r>
        <w:rPr>
          <w:rFonts w:ascii="宋体" w:hAnsi="宋体"/>
          <w:color w:val="000000"/>
        </w:rPr>
        <w:t>③</w:t>
      </w:r>
      <w:r>
        <w:rPr>
          <w:color w:val="000000"/>
        </w:rPr>
        <w:tab/>
        <w:t xml:space="preserve">D. </w:t>
      </w:r>
      <w:r>
        <w:rPr>
          <w:rFonts w:ascii="宋体" w:hAnsi="宋体"/>
          <w:color w:val="000000"/>
        </w:rPr>
        <w:t>④</w:t>
      </w:r>
    </w:p>
    <w:p w:rsidR="00C06BE9" w:rsidRDefault="00196EBA">
      <w:pPr>
        <w:spacing w:line="360" w:lineRule="auto"/>
        <w:textAlignment w:val="center"/>
        <w:rPr>
          <w:color w:val="000000"/>
        </w:rPr>
      </w:pPr>
      <w:r>
        <w:rPr>
          <w:color w:val="2E75B6"/>
        </w:rPr>
        <w:t>【答案】</w:t>
      </w:r>
      <w:r>
        <w:rPr>
          <w:color w:val="000000"/>
        </w:rPr>
        <w:t>C</w:t>
      </w:r>
    </w:p>
    <w:p w:rsidR="00C06BE9" w:rsidRDefault="00196EBA">
      <w:pPr>
        <w:spacing w:line="360" w:lineRule="auto"/>
        <w:textAlignment w:val="center"/>
        <w:rPr>
          <w:color w:val="000000"/>
        </w:rPr>
      </w:pPr>
      <w:r>
        <w:rPr>
          <w:color w:val="2E75B6"/>
        </w:rPr>
        <w:t>【解析】</w:t>
      </w:r>
    </w:p>
    <w:p w:rsidR="00C06BE9" w:rsidRDefault="00196EBA">
      <w:pPr>
        <w:spacing w:line="360" w:lineRule="auto"/>
        <w:textAlignment w:val="center"/>
        <w:rPr>
          <w:color w:val="000000"/>
        </w:rPr>
      </w:pPr>
      <w:r>
        <w:rPr>
          <w:color w:val="000000"/>
        </w:rPr>
        <w:t>【详解】</w:t>
      </w:r>
      <w:r>
        <w:rPr>
          <w:color w:val="000000"/>
        </w:rPr>
        <w:t>根据题干设问词，可知本题是正向题，根据材料关键信息可知准确时空是：近代世界材料表明该城在政治上对强化西班牙本土与美洲殖民地关系有作用，经济上是将美洲白银运往太平洋彼岸的关键，还是欧洲经济与中国经济接合的轴心以及</w:t>
      </w:r>
      <w:r>
        <w:rPr>
          <w:color w:val="000000"/>
        </w:rPr>
        <w:t>17</w:t>
      </w:r>
      <w:r>
        <w:rPr>
          <w:color w:val="000000"/>
        </w:rPr>
        <w:t>世纪东西两半球的会合之处，</w:t>
      </w:r>
      <w:r>
        <w:rPr>
          <w:color w:val="000000"/>
        </w:rPr>
        <w:t xml:space="preserve"> </w:t>
      </w:r>
      <w:r>
        <w:rPr>
          <w:color w:val="000000"/>
        </w:rPr>
        <w:t>结合所学知识，新航路开辟后，西班牙在美洲有大量殖民地，西班牙的马尼拉大帆船贸易将美洲的白银运往亚洲，而菲律宾的马尼拉是这一贸易的重要枢纽</w:t>
      </w:r>
      <w:r>
        <w:rPr>
          <w:color w:val="000000"/>
        </w:rPr>
        <w:t xml:space="preserve"> </w:t>
      </w:r>
      <w:r>
        <w:rPr>
          <w:color w:val="000000"/>
        </w:rPr>
        <w:t>，它连接了欧洲</w:t>
      </w:r>
      <w:r>
        <w:rPr>
          <w:color w:val="000000"/>
        </w:rPr>
        <w:t xml:space="preserve"> - </w:t>
      </w:r>
      <w:r>
        <w:rPr>
          <w:color w:val="000000"/>
        </w:rPr>
        <w:t>美洲</w:t>
      </w:r>
      <w:r>
        <w:rPr>
          <w:color w:val="000000"/>
        </w:rPr>
        <w:t xml:space="preserve"> - </w:t>
      </w:r>
      <w:r>
        <w:rPr>
          <w:color w:val="000000"/>
        </w:rPr>
        <w:t>亚洲的贸易往来，</w:t>
      </w:r>
      <w:r>
        <w:rPr>
          <w:color w:val="000000"/>
        </w:rPr>
        <w:t>③</w:t>
      </w:r>
      <w:r>
        <w:rPr>
          <w:color w:val="000000"/>
        </w:rPr>
        <w:t>处是菲律宾的马尼拉，</w:t>
      </w:r>
      <w:r>
        <w:rPr>
          <w:color w:val="000000"/>
        </w:rPr>
        <w:t>C</w:t>
      </w:r>
      <w:r>
        <w:rPr>
          <w:color w:val="000000"/>
        </w:rPr>
        <w:t>项正确；</w:t>
      </w:r>
      <w:r>
        <w:rPr>
          <w:color w:val="000000"/>
        </w:rPr>
        <w:t xml:space="preserve"> ①</w:t>
      </w:r>
      <w:r>
        <w:rPr>
          <w:color w:val="000000"/>
        </w:rPr>
        <w:t>处是印度，主要是英国的殖民地与西班牙无关，排除</w:t>
      </w:r>
      <w:r>
        <w:rPr>
          <w:color w:val="000000"/>
        </w:rPr>
        <w:t>A</w:t>
      </w:r>
      <w:r>
        <w:rPr>
          <w:color w:val="000000"/>
        </w:rPr>
        <w:t>项</w:t>
      </w:r>
      <w:r>
        <w:rPr>
          <w:color w:val="000000"/>
        </w:rPr>
        <w:t>；</w:t>
      </w:r>
      <w:r>
        <w:rPr>
          <w:color w:val="000000"/>
        </w:rPr>
        <w:t>②</w:t>
      </w:r>
      <w:r>
        <w:rPr>
          <w:color w:val="000000"/>
        </w:rPr>
        <w:t>处是澳门，其是葡萄牙主导的太平洋贸易的枢纽，排除</w:t>
      </w:r>
      <w:r>
        <w:rPr>
          <w:color w:val="000000"/>
        </w:rPr>
        <w:t>B</w:t>
      </w:r>
      <w:r>
        <w:rPr>
          <w:color w:val="000000"/>
        </w:rPr>
        <w:t>项；</w:t>
      </w:r>
      <w:r>
        <w:rPr>
          <w:color w:val="000000"/>
        </w:rPr>
        <w:t>④</w:t>
      </w:r>
      <w:r>
        <w:rPr>
          <w:color w:val="000000"/>
        </w:rPr>
        <w:t>处是日本，随着中国对白银需求的增长，葡萄牙人便以澳门为据点，参与获利巨大的中日间的丝银贸易，排除</w:t>
      </w:r>
      <w:r>
        <w:rPr>
          <w:color w:val="000000"/>
        </w:rPr>
        <w:t>D</w:t>
      </w:r>
      <w:r>
        <w:rPr>
          <w:color w:val="000000"/>
        </w:rPr>
        <w:t>项。故选</w:t>
      </w:r>
      <w:r>
        <w:rPr>
          <w:color w:val="000000"/>
        </w:rPr>
        <w:t>C</w:t>
      </w:r>
      <w:r>
        <w:rPr>
          <w:color w:val="000000"/>
        </w:rPr>
        <w:t>项。</w:t>
      </w:r>
    </w:p>
    <w:p w:rsidR="00C06BE9" w:rsidRDefault="00196EBA">
      <w:pPr>
        <w:spacing w:line="360" w:lineRule="auto"/>
        <w:jc w:val="left"/>
        <w:textAlignment w:val="center"/>
        <w:rPr>
          <w:color w:val="000000"/>
        </w:rPr>
      </w:pPr>
      <w:r>
        <w:rPr>
          <w:color w:val="000000"/>
        </w:rPr>
        <w:lastRenderedPageBreak/>
        <w:t xml:space="preserve">15. </w:t>
      </w:r>
      <w:r>
        <w:rPr>
          <w:rFonts w:ascii="宋体" w:hAnsi="宋体"/>
          <w:color w:val="000000"/>
        </w:rPr>
        <w:t>苏联经济学家尼古拉</w:t>
      </w:r>
      <w:r>
        <w:rPr>
          <w:rFonts w:ascii="宋体" w:hAnsi="宋体"/>
          <w:color w:val="000000"/>
        </w:rPr>
        <w:t>·</w:t>
      </w:r>
      <w:r>
        <w:rPr>
          <w:rFonts w:ascii="宋体" w:hAnsi="宋体"/>
          <w:color w:val="000000"/>
        </w:rPr>
        <w:t>康德拉季耶夫</w:t>
      </w:r>
      <w:r>
        <w:rPr>
          <w:rFonts w:ascii="宋体" w:hAnsi="宋体"/>
          <w:color w:val="000000"/>
        </w:rPr>
        <w:t>1925</w:t>
      </w:r>
      <w:r>
        <w:rPr>
          <w:rFonts w:ascii="宋体" w:hAnsi="宋体"/>
          <w:color w:val="000000"/>
        </w:rPr>
        <w:t>年提出康波周期（如图），他认为经济发展存在明显的周期性，每个周期都会经历回升、繁荣、衰退和萧条四个阶段，一个完整的周期大约持续</w:t>
      </w:r>
      <w:r>
        <w:rPr>
          <w:rFonts w:ascii="宋体" w:hAnsi="宋体"/>
          <w:color w:val="000000"/>
        </w:rPr>
        <w:t>50</w:t>
      </w:r>
      <w:r>
        <w:rPr>
          <w:rFonts w:ascii="宋体" w:hAnsi="宋体"/>
          <w:color w:val="000000"/>
        </w:rPr>
        <w:t>～</w:t>
      </w:r>
      <w:r>
        <w:rPr>
          <w:rFonts w:ascii="宋体" w:hAnsi="宋体"/>
          <w:color w:val="000000"/>
        </w:rPr>
        <w:t>60</w:t>
      </w:r>
      <w:r>
        <w:rPr>
          <w:rFonts w:ascii="宋体" w:hAnsi="宋体"/>
          <w:color w:val="000000"/>
        </w:rPr>
        <w:t>年。下列关于康波周期的表达合理的是（</w:t>
      </w:r>
      <w:r>
        <w:rPr>
          <w:rFonts w:ascii="宋体" w:hAnsi="宋体"/>
          <w:color w:val="000000"/>
        </w:rPr>
        <w:t xml:space="preserve">   </w:t>
      </w:r>
      <w:r>
        <w:rPr>
          <w:rFonts w:ascii="宋体" w:hAnsi="宋体"/>
          <w:color w:val="000000"/>
        </w:rPr>
        <w:t>）</w:t>
      </w:r>
    </w:p>
    <w:p w:rsidR="00C06BE9" w:rsidRDefault="00196EBA">
      <w:pPr>
        <w:spacing w:line="360" w:lineRule="auto"/>
        <w:jc w:val="left"/>
        <w:textAlignment w:val="center"/>
        <w:rPr>
          <w:color w:val="000000"/>
        </w:rPr>
      </w:pPr>
      <w:r>
        <w:rPr>
          <w:noProof/>
          <w:color w:val="000000"/>
        </w:rPr>
        <w:drawing>
          <wp:inline distT="0" distB="0" distL="0" distR="0">
            <wp:extent cx="3429000" cy="1609725"/>
            <wp:effectExtent l="0" t="0" r="0" b="0"/>
            <wp:docPr id="100013" name="" descr="学科网(www.zxxk.com)--教育资源门户，提供试卷、教案、课件、论文、素材以及各类教学资源下载，还有大量而丰富的教学相关资讯！ ZsRHogFBmxh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16" cstate="print"/>
                    <a:stretch>
                      <a:fillRect/>
                    </a:stretch>
                  </pic:blipFill>
                  <pic:spPr>
                    <a:xfrm>
                      <a:off x="0" y="0"/>
                      <a:ext cx="3429000" cy="1609725"/>
                    </a:xfrm>
                    <a:prstGeom prst="rect">
                      <a:avLst/>
                    </a:prstGeom>
                  </pic:spPr>
                </pic:pic>
              </a:graphicData>
            </a:graphic>
          </wp:inline>
        </w:drawing>
      </w:r>
    </w:p>
    <w:p w:rsidR="00C06BE9" w:rsidRDefault="00196EBA">
      <w:pPr>
        <w:spacing w:line="360" w:lineRule="auto"/>
        <w:jc w:val="left"/>
        <w:textAlignment w:val="center"/>
        <w:rPr>
          <w:color w:val="000000"/>
        </w:rPr>
      </w:pPr>
      <w:r>
        <w:rPr>
          <w:color w:val="000000"/>
        </w:rPr>
        <w:t xml:space="preserve">A. </w:t>
      </w:r>
      <w:r>
        <w:rPr>
          <w:rFonts w:ascii="宋体" w:hAnsi="宋体"/>
          <w:color w:val="000000"/>
        </w:rPr>
        <w:t>19</w:t>
      </w:r>
      <w:r>
        <w:rPr>
          <w:rFonts w:ascii="宋体" w:hAnsi="宋体"/>
          <w:color w:val="000000"/>
        </w:rPr>
        <w:t>世纪中叶的繁荣期得益于织布机的推广使用</w:t>
      </w:r>
    </w:p>
    <w:p w:rsidR="00C06BE9" w:rsidRDefault="00196EBA">
      <w:pPr>
        <w:spacing w:line="360" w:lineRule="auto"/>
        <w:jc w:val="left"/>
        <w:textAlignment w:val="center"/>
        <w:rPr>
          <w:color w:val="000000"/>
        </w:rPr>
      </w:pPr>
      <w:r>
        <w:rPr>
          <w:color w:val="000000"/>
        </w:rPr>
        <w:t xml:space="preserve">B. </w:t>
      </w:r>
      <w:r>
        <w:rPr>
          <w:rFonts w:ascii="宋体" w:hAnsi="宋体"/>
          <w:color w:val="000000"/>
        </w:rPr>
        <w:t>20</w:t>
      </w:r>
      <w:r>
        <w:rPr>
          <w:rFonts w:ascii="宋体" w:hAnsi="宋体"/>
          <w:color w:val="000000"/>
        </w:rPr>
        <w:t>世纪上半叶衰退是垄断资本主义发展的产物</w:t>
      </w:r>
    </w:p>
    <w:p w:rsidR="00C06BE9" w:rsidRDefault="00196EBA">
      <w:pPr>
        <w:spacing w:line="360" w:lineRule="auto"/>
        <w:jc w:val="left"/>
        <w:textAlignment w:val="center"/>
        <w:rPr>
          <w:color w:val="000000"/>
        </w:rPr>
      </w:pPr>
      <w:r>
        <w:rPr>
          <w:color w:val="000000"/>
        </w:rPr>
        <w:t>C.</w:t>
      </w:r>
      <w:r>
        <w:rPr>
          <w:color w:val="000000"/>
        </w:rPr>
        <w:t xml:space="preserve"> </w:t>
      </w:r>
      <w:r>
        <w:rPr>
          <w:rFonts w:ascii="宋体" w:hAnsi="宋体"/>
          <w:color w:val="000000"/>
        </w:rPr>
        <w:t>20</w:t>
      </w:r>
      <w:r>
        <w:rPr>
          <w:rFonts w:ascii="宋体" w:hAnsi="宋体"/>
          <w:color w:val="000000"/>
        </w:rPr>
        <w:t>世纪</w:t>
      </w:r>
      <w:r>
        <w:rPr>
          <w:rFonts w:ascii="宋体" w:hAnsi="宋体"/>
          <w:color w:val="000000"/>
        </w:rPr>
        <w:t>60</w:t>
      </w:r>
      <w:r>
        <w:rPr>
          <w:rFonts w:ascii="宋体" w:hAnsi="宋体"/>
          <w:color w:val="000000"/>
        </w:rPr>
        <w:t>年代末至</w:t>
      </w:r>
      <w:r>
        <w:rPr>
          <w:rFonts w:ascii="宋体" w:hAnsi="宋体"/>
          <w:color w:val="000000"/>
        </w:rPr>
        <w:t>70</w:t>
      </w:r>
      <w:r>
        <w:rPr>
          <w:rFonts w:ascii="宋体" w:hAnsi="宋体"/>
          <w:color w:val="000000"/>
        </w:rPr>
        <w:t>年代是二战后的回升期</w:t>
      </w:r>
    </w:p>
    <w:p w:rsidR="00C06BE9" w:rsidRDefault="00196EBA">
      <w:pPr>
        <w:spacing w:line="360" w:lineRule="auto"/>
        <w:jc w:val="left"/>
        <w:textAlignment w:val="center"/>
        <w:rPr>
          <w:color w:val="000000"/>
        </w:rPr>
      </w:pPr>
      <w:r>
        <w:rPr>
          <w:color w:val="000000"/>
        </w:rPr>
        <w:t xml:space="preserve">D. </w:t>
      </w:r>
      <w:r>
        <w:rPr>
          <w:rFonts w:ascii="宋体" w:hAnsi="宋体"/>
          <w:color w:val="000000"/>
        </w:rPr>
        <w:t>20</w:t>
      </w:r>
      <w:r>
        <w:rPr>
          <w:rFonts w:ascii="宋体" w:hAnsi="宋体"/>
          <w:color w:val="000000"/>
        </w:rPr>
        <w:t>世纪</w:t>
      </w:r>
      <w:r>
        <w:rPr>
          <w:rFonts w:ascii="宋体" w:hAnsi="宋体"/>
          <w:color w:val="000000"/>
        </w:rPr>
        <w:t>80</w:t>
      </w:r>
      <w:r>
        <w:rPr>
          <w:rFonts w:ascii="宋体" w:hAnsi="宋体"/>
          <w:color w:val="000000"/>
        </w:rPr>
        <w:t>年代的经济的回升依靠凯恩斯主义</w:t>
      </w:r>
    </w:p>
    <w:p w:rsidR="00C06BE9" w:rsidRDefault="00196EBA">
      <w:pPr>
        <w:spacing w:line="360" w:lineRule="auto"/>
        <w:textAlignment w:val="center"/>
        <w:rPr>
          <w:color w:val="000000"/>
        </w:rPr>
      </w:pPr>
      <w:r>
        <w:rPr>
          <w:color w:val="2E75B6"/>
        </w:rPr>
        <w:t>【答案】</w:t>
      </w:r>
      <w:r>
        <w:rPr>
          <w:color w:val="000000"/>
        </w:rPr>
        <w:t>B</w:t>
      </w:r>
    </w:p>
    <w:p w:rsidR="00C06BE9" w:rsidRDefault="00196EBA">
      <w:pPr>
        <w:spacing w:line="360" w:lineRule="auto"/>
        <w:textAlignment w:val="center"/>
        <w:rPr>
          <w:color w:val="000000"/>
        </w:rPr>
      </w:pPr>
      <w:r>
        <w:rPr>
          <w:color w:val="2E75B6"/>
        </w:rPr>
        <w:t>【解析】</w:t>
      </w:r>
    </w:p>
    <w:p w:rsidR="00C06BE9" w:rsidRDefault="00196EBA">
      <w:pPr>
        <w:spacing w:line="360" w:lineRule="auto"/>
        <w:jc w:val="left"/>
        <w:textAlignment w:val="center"/>
        <w:rPr>
          <w:color w:val="000000"/>
        </w:rPr>
      </w:pPr>
      <w:r>
        <w:rPr>
          <w:color w:val="000000"/>
        </w:rPr>
        <w:t>【详解】</w:t>
      </w:r>
      <w:r>
        <w:rPr>
          <w:rFonts w:ascii="宋体" w:hAnsi="宋体"/>
          <w:color w:val="000000"/>
        </w:rPr>
        <w:t>根据主题干设问词，可知这是推断题。根据材料关键信息可知准确时空是</w:t>
      </w:r>
      <w:r>
        <w:rPr>
          <w:rFonts w:ascii="宋体" w:hAnsi="宋体"/>
          <w:color w:val="000000"/>
        </w:rPr>
        <w:t>19</w:t>
      </w:r>
      <w:r>
        <w:rPr>
          <w:rFonts w:ascii="宋体" w:hAnsi="宋体"/>
          <w:color w:val="000000"/>
        </w:rPr>
        <w:t>世纪中叶</w:t>
      </w:r>
      <w:r>
        <w:rPr>
          <w:rFonts w:ascii="宋体" w:hAnsi="宋体"/>
          <w:color w:val="000000"/>
        </w:rPr>
        <w:t>—20</w:t>
      </w:r>
      <w:r>
        <w:rPr>
          <w:rFonts w:ascii="宋体" w:hAnsi="宋体"/>
          <w:color w:val="000000"/>
        </w:rPr>
        <w:t>世纪</w:t>
      </w:r>
      <w:r>
        <w:rPr>
          <w:rFonts w:ascii="宋体" w:hAnsi="宋体"/>
          <w:color w:val="000000"/>
        </w:rPr>
        <w:t>80</w:t>
      </w:r>
      <w:r>
        <w:rPr>
          <w:rFonts w:ascii="宋体" w:hAnsi="宋体"/>
          <w:color w:val="000000"/>
        </w:rPr>
        <w:t>年代的世界。依据康波周期理论，并结合世界史发展脉络，</w:t>
      </w:r>
      <w:r>
        <w:rPr>
          <w:rFonts w:ascii="宋体" w:hAnsi="宋体"/>
          <w:color w:val="000000"/>
        </w:rPr>
        <w:t>20</w:t>
      </w:r>
      <w:r>
        <w:rPr>
          <w:rFonts w:ascii="宋体" w:hAnsi="宋体"/>
          <w:color w:val="000000"/>
        </w:rPr>
        <w:t>世纪上半叶资本主义经济遭遇危机，严重至发生大萧条，其原因正是资本主义发展到垄断阶段，生产资料高度集中加剧了资本主义与生俱来的基本矛盾，导致了经济衰退甚至是萧条，</w:t>
      </w:r>
      <w:r>
        <w:rPr>
          <w:rFonts w:ascii="宋体" w:hAnsi="宋体"/>
          <w:color w:val="000000"/>
        </w:rPr>
        <w:t>B</w:t>
      </w:r>
      <w:r>
        <w:rPr>
          <w:rFonts w:ascii="宋体" w:hAnsi="宋体"/>
          <w:color w:val="000000"/>
        </w:rPr>
        <w:t>项正确；织布机的使用处于工业革命的开端阶段，属于康波周期的回升时期，直至蒸汽</w:t>
      </w:r>
      <w:r>
        <w:rPr>
          <w:rFonts w:ascii="宋体" w:hAnsi="宋体"/>
          <w:color w:val="000000"/>
        </w:rPr>
        <w:t>机的出现及使用才迎来以英国为代表的资本主义世界的经济高速增长，排除</w:t>
      </w:r>
      <w:r>
        <w:rPr>
          <w:rFonts w:ascii="宋体" w:hAnsi="宋体"/>
          <w:color w:val="000000"/>
        </w:rPr>
        <w:t>A</w:t>
      </w:r>
      <w:r>
        <w:rPr>
          <w:rFonts w:ascii="宋体" w:hAnsi="宋体"/>
          <w:color w:val="000000"/>
        </w:rPr>
        <w:t>项；</w:t>
      </w:r>
      <w:r>
        <w:rPr>
          <w:rFonts w:ascii="宋体" w:hAnsi="宋体"/>
          <w:color w:val="000000"/>
        </w:rPr>
        <w:t>20</w:t>
      </w:r>
      <w:r>
        <w:rPr>
          <w:rFonts w:ascii="宋体" w:hAnsi="宋体"/>
          <w:color w:val="000000"/>
        </w:rPr>
        <w:t>世纪</w:t>
      </w:r>
      <w:r>
        <w:rPr>
          <w:rFonts w:ascii="宋体" w:hAnsi="宋体"/>
          <w:color w:val="000000"/>
        </w:rPr>
        <w:t>60</w:t>
      </w:r>
      <w:r>
        <w:rPr>
          <w:rFonts w:ascii="宋体" w:hAnsi="宋体"/>
          <w:color w:val="000000"/>
        </w:rPr>
        <w:t>年代末至</w:t>
      </w:r>
      <w:r>
        <w:rPr>
          <w:rFonts w:ascii="宋体" w:hAnsi="宋体"/>
          <w:color w:val="000000"/>
        </w:rPr>
        <w:t>70</w:t>
      </w:r>
      <w:r>
        <w:rPr>
          <w:rFonts w:ascii="宋体" w:hAnsi="宋体"/>
          <w:color w:val="000000"/>
        </w:rPr>
        <w:t>年代是二战后的一个衰退期，典型表现为资本主义的经济滞胀，排除</w:t>
      </w:r>
      <w:r>
        <w:rPr>
          <w:rFonts w:ascii="宋体" w:hAnsi="宋体"/>
          <w:color w:val="000000"/>
        </w:rPr>
        <w:t>C</w:t>
      </w:r>
      <w:r>
        <w:rPr>
          <w:rFonts w:ascii="宋体" w:hAnsi="宋体"/>
          <w:color w:val="000000"/>
        </w:rPr>
        <w:t>项；</w:t>
      </w:r>
      <w:r>
        <w:rPr>
          <w:rFonts w:ascii="宋体" w:hAnsi="宋体"/>
          <w:color w:val="000000"/>
        </w:rPr>
        <w:t>20</w:t>
      </w:r>
      <w:r>
        <w:rPr>
          <w:rFonts w:ascii="宋体" w:hAnsi="宋体"/>
          <w:color w:val="000000"/>
        </w:rPr>
        <w:t>世纪</w:t>
      </w:r>
      <w:r>
        <w:rPr>
          <w:rFonts w:ascii="宋体" w:hAnsi="宋体"/>
          <w:color w:val="000000"/>
        </w:rPr>
        <w:t>80</w:t>
      </w:r>
      <w:r>
        <w:rPr>
          <w:rFonts w:ascii="宋体" w:hAnsi="宋体"/>
          <w:color w:val="000000"/>
        </w:rPr>
        <w:t>年代凯恩斯主义失灵，资本主义国家各自减弱了国家对经济的干预，奉行新自由主义理论，促进了经济的回升，排除</w:t>
      </w:r>
      <w:r>
        <w:rPr>
          <w:rFonts w:ascii="宋体" w:hAnsi="宋体"/>
          <w:color w:val="000000"/>
        </w:rPr>
        <w:t>D</w:t>
      </w:r>
      <w:r>
        <w:rPr>
          <w:rFonts w:ascii="宋体" w:hAnsi="宋体"/>
          <w:color w:val="000000"/>
        </w:rPr>
        <w:t>项。故选</w:t>
      </w:r>
      <w:r>
        <w:rPr>
          <w:rFonts w:ascii="宋体" w:hAnsi="宋体"/>
          <w:color w:val="000000"/>
        </w:rPr>
        <w:t>B</w:t>
      </w:r>
      <w:r>
        <w:rPr>
          <w:rFonts w:ascii="宋体" w:hAnsi="宋体"/>
          <w:color w:val="000000"/>
        </w:rPr>
        <w:t>项。</w:t>
      </w:r>
    </w:p>
    <w:p w:rsidR="00C06BE9" w:rsidRDefault="00196EBA">
      <w:pPr>
        <w:spacing w:line="360" w:lineRule="auto"/>
        <w:jc w:val="left"/>
        <w:textAlignment w:val="center"/>
        <w:rPr>
          <w:color w:val="000000"/>
        </w:rPr>
      </w:pPr>
      <w:r>
        <w:rPr>
          <w:color w:val="000000"/>
        </w:rPr>
        <w:t xml:space="preserve">16. </w:t>
      </w:r>
      <w:r>
        <w:rPr>
          <w:rFonts w:ascii="宋体" w:hAnsi="宋体"/>
          <w:color w:val="000000"/>
        </w:rPr>
        <w:t>19</w:t>
      </w:r>
      <w:r>
        <w:rPr>
          <w:rFonts w:ascii="宋体" w:hAnsi="宋体"/>
          <w:color w:val="000000"/>
        </w:rPr>
        <w:t>世纪末，谭嗣同提出：</w:t>
      </w:r>
      <w:r>
        <w:rPr>
          <w:rFonts w:ascii="宋体" w:hAnsi="宋体"/>
          <w:color w:val="000000"/>
        </w:rPr>
        <w:t>“</w:t>
      </w:r>
      <w:r>
        <w:rPr>
          <w:rFonts w:ascii="宋体" w:hAnsi="宋体"/>
          <w:color w:val="000000"/>
        </w:rPr>
        <w:t>生民之初，本无所谓君臣，则皆民也。民不能相治，亦不暇治，于是共举一民为君。夫曰共举之，则非君择民，而民择君也</w:t>
      </w:r>
      <w:r>
        <w:rPr>
          <w:rFonts w:ascii="宋体" w:hAnsi="宋体"/>
          <w:color w:val="000000"/>
        </w:rPr>
        <w:t>……</w:t>
      </w:r>
      <w:r>
        <w:rPr>
          <w:rFonts w:ascii="宋体" w:hAnsi="宋体"/>
          <w:color w:val="000000"/>
        </w:rPr>
        <w:t>夫曰共举之，则因有民而后有君；君末也，民本也。</w:t>
      </w:r>
      <w:r>
        <w:rPr>
          <w:rFonts w:ascii="宋体" w:hAnsi="宋体"/>
          <w:color w:val="000000"/>
        </w:rPr>
        <w:t>”</w:t>
      </w:r>
      <w:r>
        <w:rPr>
          <w:rFonts w:ascii="宋体" w:hAnsi="宋体"/>
          <w:color w:val="000000"/>
        </w:rPr>
        <w:t>这一主张意在（</w:t>
      </w:r>
      <w:r>
        <w:rPr>
          <w:rFonts w:ascii="宋体" w:hAnsi="宋体"/>
          <w:color w:val="000000"/>
        </w:rPr>
        <w:t xml:space="preserve">   </w:t>
      </w:r>
      <w:r>
        <w:rPr>
          <w:rFonts w:ascii="宋体" w:hAnsi="宋体"/>
          <w:color w:val="000000"/>
        </w:rPr>
        <w:t>）</w:t>
      </w:r>
    </w:p>
    <w:p w:rsidR="00C06BE9" w:rsidRDefault="00196EBA">
      <w:pPr>
        <w:tabs>
          <w:tab w:val="left" w:pos="2436"/>
          <w:tab w:val="left" w:pos="4873"/>
          <w:tab w:val="left" w:pos="7309"/>
        </w:tabs>
        <w:spacing w:line="360" w:lineRule="auto"/>
        <w:jc w:val="left"/>
        <w:textAlignment w:val="center"/>
        <w:rPr>
          <w:color w:val="000000"/>
        </w:rPr>
      </w:pPr>
      <w:r>
        <w:rPr>
          <w:color w:val="000000"/>
        </w:rPr>
        <w:t>A</w:t>
      </w:r>
      <w:r>
        <w:rPr>
          <w:noProof/>
          <w:color w:val="000000"/>
          <w:position w:val="-22"/>
        </w:rPr>
        <w:drawing>
          <wp:inline distT="0" distB="0" distL="0" distR="0">
            <wp:extent cx="31750" cy="88900"/>
            <wp:effectExtent l="0" t="0" r="0" b="0"/>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17" cstate="print"/>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color w:val="000000"/>
        </w:rPr>
        <w:t>否定君主制度</w:t>
      </w:r>
      <w:r>
        <w:rPr>
          <w:color w:val="000000"/>
        </w:rPr>
        <w:tab/>
        <w:t xml:space="preserve">B. </w:t>
      </w:r>
      <w:r>
        <w:rPr>
          <w:rFonts w:ascii="宋体" w:hAnsi="宋体"/>
          <w:color w:val="000000"/>
        </w:rPr>
        <w:t>宣扬民本思想</w:t>
      </w:r>
      <w:r>
        <w:rPr>
          <w:color w:val="000000"/>
        </w:rPr>
        <w:tab/>
        <w:t xml:space="preserve">C. </w:t>
      </w:r>
      <w:r>
        <w:rPr>
          <w:rFonts w:ascii="宋体" w:hAnsi="宋体"/>
          <w:color w:val="000000"/>
        </w:rPr>
        <w:t>实现社会革命</w:t>
      </w:r>
      <w:r>
        <w:rPr>
          <w:color w:val="000000"/>
        </w:rPr>
        <w:tab/>
        <w:t xml:space="preserve">D. </w:t>
      </w:r>
      <w:r>
        <w:rPr>
          <w:rFonts w:ascii="宋体" w:hAnsi="宋体"/>
          <w:color w:val="000000"/>
        </w:rPr>
        <w:t>促进政治变革</w:t>
      </w:r>
    </w:p>
    <w:p w:rsidR="00C06BE9" w:rsidRDefault="00196EBA">
      <w:pPr>
        <w:spacing w:line="360" w:lineRule="auto"/>
        <w:textAlignment w:val="center"/>
        <w:rPr>
          <w:color w:val="000000"/>
        </w:rPr>
      </w:pPr>
      <w:r>
        <w:rPr>
          <w:color w:val="2E75B6"/>
        </w:rPr>
        <w:t>【答案】</w:t>
      </w:r>
      <w:r>
        <w:rPr>
          <w:color w:val="000000"/>
        </w:rPr>
        <w:t>D</w:t>
      </w:r>
    </w:p>
    <w:p w:rsidR="00C06BE9" w:rsidRDefault="00196EBA">
      <w:pPr>
        <w:spacing w:line="360" w:lineRule="auto"/>
        <w:textAlignment w:val="center"/>
        <w:rPr>
          <w:color w:val="000000"/>
        </w:rPr>
      </w:pPr>
      <w:r>
        <w:rPr>
          <w:color w:val="2E75B6"/>
        </w:rPr>
        <w:t>【解析】</w:t>
      </w:r>
    </w:p>
    <w:p w:rsidR="00C06BE9" w:rsidRDefault="00196EBA">
      <w:pPr>
        <w:spacing w:line="360" w:lineRule="auto"/>
        <w:jc w:val="left"/>
        <w:textAlignment w:val="center"/>
        <w:rPr>
          <w:color w:val="000000"/>
        </w:rPr>
      </w:pPr>
      <w:r>
        <w:rPr>
          <w:color w:val="000000"/>
        </w:rPr>
        <w:t>【详解】本题是单类型单项选择题。据本题主题干的设问词，可知这是目的题。据本题时间信息可知准确</w:t>
      </w:r>
      <w:r>
        <w:rPr>
          <w:color w:val="000000"/>
        </w:rPr>
        <w:lastRenderedPageBreak/>
        <w:t>时空是近代中国。根据</w:t>
      </w:r>
      <w:r>
        <w:rPr>
          <w:color w:val="000000"/>
        </w:rPr>
        <w:t>“</w:t>
      </w:r>
      <w:r>
        <w:rPr>
          <w:rFonts w:ascii="宋体" w:hAnsi="宋体"/>
          <w:color w:val="000000"/>
        </w:rPr>
        <w:t>于是共举一民为君。夫曰共举之，则非君择民，而民择君也</w:t>
      </w:r>
      <w:r>
        <w:rPr>
          <w:rFonts w:ascii="宋体" w:hAnsi="宋体"/>
          <w:color w:val="000000"/>
        </w:rPr>
        <w:t>……</w:t>
      </w:r>
      <w:r>
        <w:rPr>
          <w:rFonts w:ascii="宋体" w:hAnsi="宋体"/>
          <w:color w:val="000000"/>
        </w:rPr>
        <w:t>夫曰共举之，则因有民而后有君；君末也，民本也</w:t>
      </w:r>
      <w:r>
        <w:rPr>
          <w:color w:val="000000"/>
        </w:rPr>
        <w:t>”</w:t>
      </w:r>
      <w:r>
        <w:rPr>
          <w:color w:val="000000"/>
        </w:rPr>
        <w:t>可知，谭嗣同是主张通过选举产生君主，这与中国传统的皇位世袭不同，所以谭嗣同的这一主张是要促进政治变革，</w:t>
      </w:r>
      <w:r>
        <w:rPr>
          <w:color w:val="000000"/>
        </w:rPr>
        <w:t>D</w:t>
      </w:r>
      <w:r>
        <w:rPr>
          <w:color w:val="000000"/>
        </w:rPr>
        <w:t>项正确；谭嗣同是对君主产生的方式提出变革，但并不是在否定君主制度，排除</w:t>
      </w:r>
      <w:r>
        <w:rPr>
          <w:color w:val="000000"/>
        </w:rPr>
        <w:t>A</w:t>
      </w:r>
      <w:r>
        <w:rPr>
          <w:color w:val="000000"/>
        </w:rPr>
        <w:t>项；谭嗣同实际上是</w:t>
      </w:r>
      <w:r>
        <w:rPr>
          <w:color w:val="000000"/>
        </w:rPr>
        <w:t>主张实行君主立宪，并不是在宣扬民本思想和实现社会革命，排除</w:t>
      </w:r>
      <w:r>
        <w:rPr>
          <w:color w:val="000000"/>
        </w:rPr>
        <w:t>BC</w:t>
      </w:r>
      <w:r>
        <w:rPr>
          <w:color w:val="000000"/>
        </w:rPr>
        <w:t>项。故选</w:t>
      </w:r>
      <w:r>
        <w:rPr>
          <w:color w:val="000000"/>
        </w:rPr>
        <w:t>D</w:t>
      </w:r>
      <w:r>
        <w:rPr>
          <w:color w:val="000000"/>
        </w:rPr>
        <w:t>项。</w:t>
      </w:r>
    </w:p>
    <w:p w:rsidR="00C06BE9" w:rsidRDefault="00196EBA">
      <w:pPr>
        <w:spacing w:line="360" w:lineRule="auto"/>
        <w:jc w:val="left"/>
        <w:textAlignment w:val="center"/>
        <w:rPr>
          <w:color w:val="000000"/>
        </w:rPr>
      </w:pPr>
      <w:r>
        <w:rPr>
          <w:rFonts w:ascii="宋体" w:hAnsi="宋体"/>
          <w:b/>
          <w:color w:val="000000"/>
          <w:sz w:val="24"/>
        </w:rPr>
        <w:t>二、非选择题：本大题共</w:t>
      </w:r>
      <w:r>
        <w:rPr>
          <w:rFonts w:ascii="宋体" w:hAnsi="宋体"/>
          <w:b/>
          <w:color w:val="000000"/>
          <w:sz w:val="24"/>
        </w:rPr>
        <w:t>4</w:t>
      </w:r>
      <w:r>
        <w:rPr>
          <w:rFonts w:ascii="宋体" w:hAnsi="宋体"/>
          <w:b/>
          <w:color w:val="000000"/>
          <w:sz w:val="24"/>
        </w:rPr>
        <w:t>小题，共</w:t>
      </w:r>
      <w:r>
        <w:rPr>
          <w:rFonts w:ascii="宋体" w:hAnsi="宋体"/>
          <w:b/>
          <w:color w:val="000000"/>
          <w:sz w:val="24"/>
        </w:rPr>
        <w:t>52</w:t>
      </w:r>
      <w:r>
        <w:rPr>
          <w:rFonts w:ascii="宋体" w:hAnsi="宋体"/>
          <w:b/>
          <w:color w:val="000000"/>
          <w:sz w:val="24"/>
        </w:rPr>
        <w:t>分。</w:t>
      </w:r>
    </w:p>
    <w:p w:rsidR="00C06BE9" w:rsidRDefault="00196EBA">
      <w:pPr>
        <w:spacing w:line="360" w:lineRule="auto"/>
        <w:jc w:val="left"/>
        <w:textAlignment w:val="center"/>
        <w:rPr>
          <w:color w:val="000000"/>
        </w:rPr>
      </w:pPr>
      <w:r>
        <w:rPr>
          <w:color w:val="000000"/>
        </w:rPr>
        <w:t xml:space="preserve">17. </w:t>
      </w:r>
      <w:r>
        <w:rPr>
          <w:rFonts w:ascii="宋体" w:hAnsi="宋体"/>
          <w:color w:val="000000"/>
        </w:rPr>
        <w:t>阅读材料</w:t>
      </w:r>
      <w:r>
        <w:rPr>
          <w:rFonts w:ascii="宋体" w:hAnsi="宋体"/>
          <w:color w:val="000000"/>
        </w:rPr>
        <w:t>,</w:t>
      </w:r>
      <w:r>
        <w:rPr>
          <w:rFonts w:ascii="宋体" w:hAnsi="宋体"/>
          <w:color w:val="000000"/>
        </w:rPr>
        <w:t>完成下列要求。</w:t>
      </w:r>
    </w:p>
    <w:p w:rsidR="00C06BE9" w:rsidRDefault="00196EBA">
      <w:pPr>
        <w:spacing w:line="360" w:lineRule="auto"/>
        <w:ind w:firstLine="420"/>
        <w:jc w:val="left"/>
        <w:textAlignment w:val="center"/>
        <w:rPr>
          <w:color w:val="000000"/>
        </w:rPr>
      </w:pPr>
      <w:r>
        <w:rPr>
          <w:rFonts w:ascii="楷体" w:hAnsi="楷体" w:eastAsia="楷体" w:cs="楷体"/>
          <w:color w:val="000000"/>
        </w:rPr>
        <w:t>材料一：唐都长安不仅是全国最大的商业中心，而且也是亚洲和世界的商业中心之一。洛阳的商业繁华仅次于长安。除了长安和洛阳外，在一些交通便利的县</w:t>
      </w:r>
      <w:r>
        <w:rPr>
          <w:rFonts w:ascii="楷体" w:hAnsi="楷体" w:eastAsia="楷体" w:cs="楷体"/>
          <w:color w:val="000000"/>
        </w:rPr>
        <w:t>,</w:t>
      </w:r>
      <w:r>
        <w:rPr>
          <w:rFonts w:ascii="楷体" w:hAnsi="楷体" w:eastAsia="楷体" w:cs="楷体"/>
          <w:color w:val="000000"/>
        </w:rPr>
        <w:t>还自然形成了</w:t>
      </w:r>
      <w:r>
        <w:rPr>
          <w:rFonts w:ascii="楷体" w:hAnsi="楷体" w:eastAsia="楷体" w:cs="楷体"/>
          <w:color w:val="000000"/>
        </w:rPr>
        <w:t>“</w:t>
      </w:r>
      <w:r>
        <w:rPr>
          <w:rFonts w:ascii="楷体" w:hAnsi="楷体" w:eastAsia="楷体" w:cs="楷体"/>
          <w:color w:val="000000"/>
        </w:rPr>
        <w:t>草市</w:t>
      </w:r>
      <w:r>
        <w:rPr>
          <w:rFonts w:ascii="楷体" w:hAnsi="楷体" w:eastAsia="楷体" w:cs="楷体"/>
          <w:color w:val="000000"/>
        </w:rPr>
        <w:t>”</w:t>
      </w:r>
      <w:r>
        <w:rPr>
          <w:rFonts w:ascii="楷体" w:hAnsi="楷体" w:eastAsia="楷体" w:cs="楷体"/>
          <w:color w:val="000000"/>
        </w:rPr>
        <w:t>。中唐以后，有的城市还出现了</w:t>
      </w:r>
      <w:r>
        <w:rPr>
          <w:rFonts w:ascii="楷体" w:hAnsi="楷体" w:eastAsia="楷体" w:cs="楷体"/>
          <w:color w:val="000000"/>
        </w:rPr>
        <w:t>“</w:t>
      </w:r>
      <w:r>
        <w:rPr>
          <w:rFonts w:ascii="楷体" w:hAnsi="楷体" w:eastAsia="楷体" w:cs="楷体"/>
          <w:color w:val="000000"/>
        </w:rPr>
        <w:t>夜市</w:t>
      </w:r>
      <w:r>
        <w:rPr>
          <w:rFonts w:ascii="楷体" w:hAnsi="楷体" w:eastAsia="楷体" w:cs="楷体"/>
          <w:color w:val="000000"/>
        </w:rPr>
        <w:t>”</w:t>
      </w:r>
      <w:r>
        <w:rPr>
          <w:rFonts w:ascii="楷体" w:hAnsi="楷体" w:eastAsia="楷体" w:cs="楷体"/>
          <w:color w:val="000000"/>
        </w:rPr>
        <w:t>。</w:t>
      </w:r>
    </w:p>
    <w:p w:rsidR="00C06BE9" w:rsidRDefault="00196EBA">
      <w:pPr>
        <w:spacing w:line="360" w:lineRule="auto"/>
        <w:ind w:firstLine="420"/>
        <w:jc w:val="left"/>
        <w:textAlignment w:val="center"/>
        <w:rPr>
          <w:color w:val="000000"/>
        </w:rPr>
      </w:pPr>
      <w:r>
        <w:rPr>
          <w:rFonts w:ascii="楷体" w:hAnsi="楷体" w:eastAsia="楷体" w:cs="楷体"/>
          <w:color w:val="000000"/>
        </w:rPr>
        <w:t>材料二：宋代一些实力强大的富商大贾不断参与到土地买卖中来</w:t>
      </w:r>
      <w:r>
        <w:rPr>
          <w:rFonts w:ascii="楷体" w:hAnsi="楷体" w:eastAsia="楷体" w:cs="楷体"/>
          <w:color w:val="000000"/>
        </w:rPr>
        <w:t>,</w:t>
      </w:r>
      <w:r>
        <w:rPr>
          <w:rFonts w:ascii="楷体" w:hAnsi="楷体" w:eastAsia="楷体" w:cs="楷体"/>
          <w:color w:val="000000"/>
        </w:rPr>
        <w:t>成为新兴土地格局中的一股重要势力。在生产关系上，租佃关系逐步居于支配地位。在推动社会变革的诸多因素中，其中经济的因素无疑起到了决定性的作用，尤其是商品经济的推动。</w:t>
      </w:r>
    </w:p>
    <w:p w:rsidR="00C06BE9" w:rsidRDefault="00196EBA">
      <w:pPr>
        <w:spacing w:line="360" w:lineRule="auto"/>
        <w:ind w:firstLine="1680"/>
        <w:jc w:val="right"/>
        <w:textAlignment w:val="center"/>
        <w:rPr>
          <w:color w:val="000000"/>
        </w:rPr>
      </w:pPr>
      <w:r>
        <w:rPr>
          <w:rFonts w:ascii="楷体" w:hAnsi="楷体" w:eastAsia="楷体" w:cs="楷体"/>
          <w:color w:val="000000"/>
        </w:rPr>
        <w:t>——</w:t>
      </w:r>
      <w:r>
        <w:rPr>
          <w:rFonts w:ascii="楷体" w:hAnsi="楷体" w:eastAsia="楷体" w:cs="楷体"/>
          <w:color w:val="000000"/>
        </w:rPr>
        <w:t>以上材料均摘编自钱锋《商品经济与唐宋之际社会变革》</w:t>
      </w:r>
    </w:p>
    <w:p w:rsidR="00C06BE9" w:rsidRDefault="00196EBA">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根据材料一</w:t>
      </w:r>
      <w:r>
        <w:rPr>
          <w:rFonts w:ascii="宋体" w:hAnsi="宋体"/>
          <w:color w:val="000000"/>
        </w:rPr>
        <w:t>,</w:t>
      </w:r>
      <w:r>
        <w:rPr>
          <w:rFonts w:ascii="宋体" w:hAnsi="宋体"/>
          <w:color w:val="000000"/>
        </w:rPr>
        <w:t>概括唐代商品经济发展的具体表现</w:t>
      </w:r>
      <w:r>
        <w:rPr>
          <w:rFonts w:ascii="宋体" w:hAnsi="宋体"/>
          <w:color w:val="000000"/>
        </w:rPr>
        <w:t>,</w:t>
      </w:r>
      <w:r>
        <w:rPr>
          <w:rFonts w:ascii="宋体" w:hAnsi="宋体"/>
          <w:color w:val="000000"/>
        </w:rPr>
        <w:t>并结合所示知识分析其发展的原因。</w:t>
      </w:r>
    </w:p>
    <w:p w:rsidR="00C06BE9" w:rsidRDefault="00196EBA">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概括材料二的观点</w:t>
      </w:r>
      <w:r>
        <w:rPr>
          <w:rFonts w:ascii="宋体" w:hAnsi="宋体"/>
          <w:color w:val="000000"/>
        </w:rPr>
        <w:t>,</w:t>
      </w:r>
      <w:r>
        <w:rPr>
          <w:rFonts w:ascii="宋体" w:hAnsi="宋体"/>
          <w:color w:val="000000"/>
        </w:rPr>
        <w:t>并结合史实予以说明。</w:t>
      </w:r>
    </w:p>
    <w:p w:rsidR="00C06BE9" w:rsidRDefault="00196EBA">
      <w:pPr>
        <w:spacing w:line="360" w:lineRule="auto"/>
        <w:textAlignment w:val="center"/>
        <w:rPr>
          <w:color w:val="000000"/>
        </w:rPr>
      </w:pPr>
      <w:r>
        <w:rPr>
          <w:color w:val="2E75B6"/>
        </w:rPr>
        <w:t>【答案】</w:t>
      </w:r>
      <w:r>
        <w:rPr>
          <w:color w:val="000000"/>
        </w:rPr>
        <w:t>（</w:t>
      </w:r>
      <w:r>
        <w:rPr>
          <w:color w:val="000000"/>
        </w:rPr>
        <w:t>1</w:t>
      </w:r>
      <w:r>
        <w:rPr>
          <w:color w:val="000000"/>
        </w:rPr>
        <w:t>）</w:t>
      </w:r>
      <w:r>
        <w:rPr>
          <w:rFonts w:ascii="宋体" w:hAnsi="宋体"/>
          <w:color w:val="000000"/>
        </w:rPr>
        <w:t>表现：长安、洛阳等城市商业繁荣；对外贸易发达；</w:t>
      </w:r>
      <w:r>
        <w:rPr>
          <w:rFonts w:ascii="宋体" w:hAnsi="宋体"/>
          <w:color w:val="000000"/>
        </w:rPr>
        <w:t>“</w:t>
      </w:r>
      <w:r>
        <w:rPr>
          <w:rFonts w:ascii="宋体" w:hAnsi="宋体"/>
          <w:color w:val="000000"/>
        </w:rPr>
        <w:t>草市</w:t>
      </w:r>
      <w:r>
        <w:rPr>
          <w:rFonts w:ascii="宋体" w:hAnsi="宋体"/>
          <w:color w:val="000000"/>
        </w:rPr>
        <w:t>”</w:t>
      </w:r>
      <w:r>
        <w:rPr>
          <w:rFonts w:ascii="宋体" w:hAnsi="宋体"/>
          <w:color w:val="000000"/>
        </w:rPr>
        <w:t>形成；</w:t>
      </w:r>
      <w:r>
        <w:rPr>
          <w:rFonts w:ascii="宋体" w:hAnsi="宋体"/>
          <w:color w:val="000000"/>
        </w:rPr>
        <w:t>“</w:t>
      </w:r>
      <w:r>
        <w:rPr>
          <w:rFonts w:ascii="宋体" w:hAnsi="宋体"/>
          <w:color w:val="000000"/>
        </w:rPr>
        <w:t>夜市</w:t>
      </w:r>
      <w:r>
        <w:rPr>
          <w:rFonts w:ascii="宋体" w:hAnsi="宋体"/>
          <w:color w:val="000000"/>
        </w:rPr>
        <w:t>”</w:t>
      </w:r>
      <w:r>
        <w:rPr>
          <w:rFonts w:ascii="宋体" w:hAnsi="宋体"/>
          <w:color w:val="000000"/>
        </w:rPr>
        <w:t>出现。</w:t>
      </w:r>
    </w:p>
    <w:p w:rsidR="00C06BE9" w:rsidRDefault="00196EBA">
      <w:pPr>
        <w:spacing w:line="360" w:lineRule="auto"/>
        <w:jc w:val="left"/>
        <w:textAlignment w:val="center"/>
        <w:rPr>
          <w:color w:val="000000"/>
        </w:rPr>
      </w:pPr>
      <w:r>
        <w:rPr>
          <w:rFonts w:ascii="宋体" w:hAnsi="宋体"/>
          <w:color w:val="000000"/>
        </w:rPr>
        <w:t>原因：国家统一，社会秩序相对稳定；农业和手工业</w:t>
      </w:r>
      <w:r>
        <w:rPr>
          <w:rFonts w:ascii="宋体" w:hAnsi="宋体"/>
          <w:noProof/>
          <w:color w:val="000000"/>
        </w:rPr>
        <w:drawing>
          <wp:inline distT="0" distB="0" distL="0" distR="0">
            <wp:extent cx="133350" cy="177800"/>
            <wp:effectExtent l="0" t="0" r="0" b="0"/>
            <wp:docPr id="35320944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209441" name=""/>
                    <pic:cNvPicPr>
                      <a:picLocks noChangeAspect="1"/>
                    </pic:cNvPicPr>
                  </pic:nvPicPr>
                  <pic:blipFill>
                    <a:blip r:embed="rId12" cstate="print"/>
                    <a:stretch>
                      <a:fillRect/>
                    </a:stretch>
                  </pic:blipFill>
                  <pic:spPr>
                    <a:xfrm>
                      <a:off x="0" y="0"/>
                      <a:ext cx="133350" cy="177800"/>
                    </a:xfrm>
                    <a:prstGeom prst="rect">
                      <a:avLst/>
                    </a:prstGeom>
                  </pic:spPr>
                </pic:pic>
              </a:graphicData>
            </a:graphic>
          </wp:inline>
        </w:drawing>
      </w:r>
      <w:r>
        <w:rPr>
          <w:rFonts w:ascii="宋体" w:hAnsi="宋体"/>
          <w:color w:val="000000"/>
        </w:rPr>
        <w:t>发达；交通条件的改善；丝绸之路贸易的发展。</w:t>
      </w:r>
      <w:r>
        <w:rPr>
          <w:color w:val="000000"/>
        </w:rPr>
        <w:t xml:space="preserve">    </w:t>
      </w:r>
    </w:p>
    <w:p w:rsidR="00C06BE9" w:rsidRDefault="00196EBA">
      <w:pPr>
        <w:spacing w:line="360" w:lineRule="auto"/>
        <w:jc w:val="left"/>
        <w:textAlignment w:val="center"/>
        <w:rPr>
          <w:color w:val="000000"/>
        </w:rPr>
      </w:pPr>
      <w:r>
        <w:rPr>
          <w:color w:val="000000"/>
        </w:rPr>
        <w:t>（</w:t>
      </w:r>
      <w:r>
        <w:rPr>
          <w:color w:val="000000"/>
        </w:rPr>
        <w:t>2</w:t>
      </w:r>
      <w:r>
        <w:rPr>
          <w:color w:val="000000"/>
        </w:rPr>
        <w:t>）</w:t>
      </w:r>
    </w:p>
    <w:p w:rsidR="00C06BE9" w:rsidRDefault="00196EBA">
      <w:pPr>
        <w:spacing w:line="360" w:lineRule="auto"/>
        <w:jc w:val="left"/>
        <w:textAlignment w:val="center"/>
        <w:rPr>
          <w:color w:val="000000"/>
        </w:rPr>
      </w:pPr>
      <w:r>
        <w:rPr>
          <w:rFonts w:ascii="宋体" w:hAnsi="宋体"/>
          <w:color w:val="000000"/>
        </w:rPr>
        <w:t>观点：宋代社会经济</w:t>
      </w:r>
      <w:r>
        <w:rPr>
          <w:rFonts w:ascii="宋体" w:hAnsi="宋体"/>
          <w:color w:val="000000"/>
        </w:rPr>
        <w:t>(</w:t>
      </w:r>
      <w:r>
        <w:rPr>
          <w:rFonts w:ascii="宋体" w:hAnsi="宋体"/>
          <w:color w:val="000000"/>
        </w:rPr>
        <w:t>商品经济</w:t>
      </w:r>
      <w:r>
        <w:rPr>
          <w:rFonts w:ascii="宋体" w:hAnsi="宋体"/>
          <w:color w:val="000000"/>
        </w:rPr>
        <w:t>)</w:t>
      </w:r>
      <w:r>
        <w:rPr>
          <w:rFonts w:ascii="宋体" w:hAnsi="宋体"/>
          <w:color w:val="000000"/>
        </w:rPr>
        <w:t>的发展成为推动社会变革的决定因素。</w:t>
      </w:r>
    </w:p>
    <w:p w:rsidR="00C06BE9" w:rsidRDefault="00196EBA">
      <w:pPr>
        <w:spacing w:line="360" w:lineRule="auto"/>
        <w:jc w:val="left"/>
        <w:textAlignment w:val="center"/>
        <w:rPr>
          <w:color w:val="000000"/>
        </w:rPr>
      </w:pPr>
      <w:r>
        <w:rPr>
          <w:rFonts w:ascii="宋体" w:hAnsi="宋体"/>
          <w:color w:val="000000"/>
        </w:rPr>
        <w:t>说明：为了适应社会经济</w:t>
      </w:r>
      <w:r>
        <w:rPr>
          <w:rFonts w:ascii="宋体" w:hAnsi="宋体"/>
          <w:color w:val="000000"/>
        </w:rPr>
        <w:t>(</w:t>
      </w:r>
      <w:r>
        <w:rPr>
          <w:rFonts w:ascii="宋体" w:hAnsi="宋体"/>
          <w:color w:val="000000"/>
        </w:rPr>
        <w:t>商品经济</w:t>
      </w:r>
      <w:r>
        <w:rPr>
          <w:rFonts w:ascii="宋体" w:hAnsi="宋体"/>
          <w:color w:val="000000"/>
        </w:rPr>
        <w:t>)</w:t>
      </w:r>
      <w:r>
        <w:rPr>
          <w:rFonts w:ascii="宋体" w:hAnsi="宋体"/>
          <w:color w:val="000000"/>
        </w:rPr>
        <w:t>的发展变化，宋代政府放松了对社会的控制。土地买卖、典当基本不受政府控制。对于百姓迁移住所、更换职业，以及日常生活标准，官府的限制也较前代更为松弛。</w:t>
      </w:r>
    </w:p>
    <w:p w:rsidR="00C06BE9" w:rsidRDefault="00196EBA">
      <w:pPr>
        <w:spacing w:line="360" w:lineRule="auto"/>
        <w:textAlignment w:val="center"/>
        <w:rPr>
          <w:color w:val="000000"/>
        </w:rPr>
      </w:pPr>
      <w:r>
        <w:rPr>
          <w:color w:val="2E75B6"/>
        </w:rPr>
        <w:t>【解析】</w:t>
      </w:r>
    </w:p>
    <w:p w:rsidR="00C06BE9" w:rsidRDefault="00196EBA">
      <w:pPr>
        <w:spacing w:line="360" w:lineRule="auto"/>
        <w:textAlignment w:val="center"/>
        <w:rPr>
          <w:color w:val="000000"/>
        </w:rPr>
      </w:pPr>
      <w:r>
        <w:rPr>
          <w:color w:val="000000"/>
        </w:rPr>
        <w:t>【小问</w:t>
      </w:r>
      <w:r>
        <w:rPr>
          <w:color w:val="000000"/>
        </w:rPr>
        <w:t>1</w:t>
      </w:r>
      <w:r>
        <w:rPr>
          <w:color w:val="000000"/>
        </w:rPr>
        <w:t>详解】</w:t>
      </w:r>
    </w:p>
    <w:p w:rsidR="00C06BE9" w:rsidRDefault="00196EBA">
      <w:pPr>
        <w:spacing w:line="360" w:lineRule="auto"/>
        <w:jc w:val="left"/>
        <w:textAlignment w:val="center"/>
        <w:rPr>
          <w:color w:val="000000"/>
        </w:rPr>
      </w:pPr>
      <w:r>
        <w:rPr>
          <w:color w:val="000000"/>
        </w:rPr>
        <w:t>本题是特点类、背景类材料分析题。时空是：唐朝（中国）。表现：根据材料一</w:t>
      </w:r>
      <w:r>
        <w:rPr>
          <w:color w:val="000000"/>
        </w:rPr>
        <w:t>“</w:t>
      </w:r>
      <w:r>
        <w:rPr>
          <w:color w:val="000000"/>
        </w:rPr>
        <w:t>唐都长安不仅是全国最大的商业中心，而且也是亚洲和世界的商业</w:t>
      </w:r>
      <w:r>
        <w:rPr>
          <w:color w:val="000000"/>
        </w:rPr>
        <w:t>中心之一。洛阳的商业繁华仅次于长安。</w:t>
      </w:r>
      <w:r>
        <w:rPr>
          <w:color w:val="000000"/>
        </w:rPr>
        <w:t>”</w:t>
      </w:r>
      <w:r>
        <w:rPr>
          <w:color w:val="000000"/>
        </w:rPr>
        <w:t>可知，长安、洛阳等城市商业繁荣以及对外贸易发达；根据材料一</w:t>
      </w:r>
      <w:r>
        <w:rPr>
          <w:color w:val="000000"/>
        </w:rPr>
        <w:t>“</w:t>
      </w:r>
      <w:r>
        <w:rPr>
          <w:color w:val="000000"/>
        </w:rPr>
        <w:t>除了长安和洛阳外，在一些交通便利的县</w:t>
      </w:r>
      <w:r>
        <w:rPr>
          <w:color w:val="000000"/>
        </w:rPr>
        <w:t>,</w:t>
      </w:r>
      <w:r>
        <w:rPr>
          <w:color w:val="000000"/>
        </w:rPr>
        <w:t>还自然形成了</w:t>
      </w:r>
      <w:r>
        <w:rPr>
          <w:color w:val="000000"/>
        </w:rPr>
        <w:t>‘</w:t>
      </w:r>
      <w:r>
        <w:rPr>
          <w:color w:val="000000"/>
        </w:rPr>
        <w:t>草市</w:t>
      </w:r>
      <w:r>
        <w:rPr>
          <w:color w:val="000000"/>
        </w:rPr>
        <w:t>’</w:t>
      </w:r>
      <w:r>
        <w:rPr>
          <w:color w:val="000000"/>
        </w:rPr>
        <w:t>。</w:t>
      </w:r>
      <w:r>
        <w:rPr>
          <w:color w:val="000000"/>
        </w:rPr>
        <w:t>”</w:t>
      </w:r>
      <w:r>
        <w:rPr>
          <w:color w:val="000000"/>
        </w:rPr>
        <w:t>可知，</w:t>
      </w:r>
      <w:r>
        <w:rPr>
          <w:color w:val="000000"/>
        </w:rPr>
        <w:t>“</w:t>
      </w:r>
      <w:r>
        <w:rPr>
          <w:color w:val="000000"/>
        </w:rPr>
        <w:t>草市</w:t>
      </w:r>
      <w:r>
        <w:rPr>
          <w:color w:val="000000"/>
        </w:rPr>
        <w:t>”</w:t>
      </w:r>
      <w:r>
        <w:rPr>
          <w:color w:val="000000"/>
        </w:rPr>
        <w:t>形成；根据材料一</w:t>
      </w:r>
      <w:r>
        <w:rPr>
          <w:color w:val="000000"/>
        </w:rPr>
        <w:t>“</w:t>
      </w:r>
      <w:r>
        <w:rPr>
          <w:color w:val="000000"/>
        </w:rPr>
        <w:t>中唐以后，有的城市还出现了</w:t>
      </w:r>
      <w:r>
        <w:rPr>
          <w:color w:val="000000"/>
        </w:rPr>
        <w:t>‘</w:t>
      </w:r>
      <w:r>
        <w:rPr>
          <w:color w:val="000000"/>
        </w:rPr>
        <w:t>夜市</w:t>
      </w:r>
      <w:r>
        <w:rPr>
          <w:color w:val="000000"/>
        </w:rPr>
        <w:t>’</w:t>
      </w:r>
      <w:r>
        <w:rPr>
          <w:color w:val="000000"/>
        </w:rPr>
        <w:t>。</w:t>
      </w:r>
      <w:r>
        <w:rPr>
          <w:color w:val="000000"/>
        </w:rPr>
        <w:t>”</w:t>
      </w:r>
      <w:r>
        <w:rPr>
          <w:color w:val="000000"/>
        </w:rPr>
        <w:t>可知，</w:t>
      </w:r>
      <w:r>
        <w:rPr>
          <w:color w:val="000000"/>
        </w:rPr>
        <w:t>“</w:t>
      </w:r>
      <w:r>
        <w:rPr>
          <w:color w:val="000000"/>
        </w:rPr>
        <w:t>夜市</w:t>
      </w:r>
      <w:r>
        <w:rPr>
          <w:color w:val="000000"/>
        </w:rPr>
        <w:t>”</w:t>
      </w:r>
      <w:r>
        <w:rPr>
          <w:color w:val="000000"/>
        </w:rPr>
        <w:t>出现。原因：结合所学可从政治、经济、交通条件等角度分析，政治上，国家统一，社会秩序相对稳定；经济上，农业和手工业的发达或者社会经济的不断发展；交通方面，交通条件的改善以及丝绸之路贸易的发展。</w:t>
      </w:r>
    </w:p>
    <w:p w:rsidR="00C06BE9" w:rsidRDefault="00196EBA">
      <w:pPr>
        <w:spacing w:line="360" w:lineRule="auto"/>
        <w:jc w:val="left"/>
        <w:textAlignment w:val="center"/>
        <w:rPr>
          <w:color w:val="000000"/>
        </w:rPr>
      </w:pPr>
      <w:r>
        <w:rPr>
          <w:color w:val="000000"/>
        </w:rPr>
        <w:lastRenderedPageBreak/>
        <w:t>【小问</w:t>
      </w:r>
      <w:r>
        <w:rPr>
          <w:color w:val="000000"/>
        </w:rPr>
        <w:t>2</w:t>
      </w:r>
      <w:r>
        <w:rPr>
          <w:color w:val="000000"/>
        </w:rPr>
        <w:t>详解】</w:t>
      </w:r>
    </w:p>
    <w:p w:rsidR="00C06BE9" w:rsidRDefault="00196EBA">
      <w:pPr>
        <w:spacing w:line="360" w:lineRule="auto"/>
        <w:jc w:val="left"/>
        <w:textAlignment w:val="center"/>
        <w:rPr>
          <w:color w:val="000000"/>
        </w:rPr>
      </w:pPr>
      <w:r>
        <w:rPr>
          <w:color w:val="000000"/>
        </w:rPr>
        <w:t>本题是论述题之历史事物阐释题。时空是：宋朝（中国）。观点：根</w:t>
      </w:r>
      <w:r>
        <w:rPr>
          <w:color w:val="000000"/>
        </w:rPr>
        <w:t>据材料二</w:t>
      </w:r>
      <w:r>
        <w:rPr>
          <w:color w:val="000000"/>
        </w:rPr>
        <w:t>“</w:t>
      </w:r>
      <w:r>
        <w:rPr>
          <w:color w:val="000000"/>
        </w:rPr>
        <w:t>在推动社会变革的诸多因素中，其中经济的因素无疑起到了决定性的作用，尤其是商品经济的推动。</w:t>
      </w:r>
      <w:r>
        <w:rPr>
          <w:color w:val="000000"/>
        </w:rPr>
        <w:t>”</w:t>
      </w:r>
      <w:r>
        <w:rPr>
          <w:color w:val="000000"/>
        </w:rPr>
        <w:t>可提取观点，宋代社会经济（商品经济）的发展成为推动社会变革的决定因素。在进行说明的过程中，首先根据材料二</w:t>
      </w:r>
      <w:r>
        <w:rPr>
          <w:color w:val="000000"/>
        </w:rPr>
        <w:t>“</w:t>
      </w:r>
      <w:r>
        <w:rPr>
          <w:color w:val="000000"/>
        </w:rPr>
        <w:t>宋代一些实力强大的富商大贾不断参与到土地买卖中来</w:t>
      </w:r>
      <w:r>
        <w:rPr>
          <w:color w:val="000000"/>
        </w:rPr>
        <w:t>,</w:t>
      </w:r>
      <w:r>
        <w:rPr>
          <w:color w:val="000000"/>
        </w:rPr>
        <w:t>成为新兴土地格局中的一股重要势力。</w:t>
      </w:r>
      <w:r>
        <w:rPr>
          <w:color w:val="000000"/>
        </w:rPr>
        <w:t>”</w:t>
      </w:r>
      <w:r>
        <w:rPr>
          <w:color w:val="000000"/>
        </w:rPr>
        <w:t>可知，为了适应社会经济（商品经济）的发展变化，宋代政府放松了对社会的控制。土地买卖、典当基本不受政府控制。结合所学，从社会生活方面分析，对于百姓迁移住所、更换职业，以及日常生活标准，官府的限制也较前代更为松弛。</w:t>
      </w:r>
    </w:p>
    <w:p w:rsidR="00C06BE9" w:rsidRDefault="00196EBA">
      <w:pPr>
        <w:spacing w:line="360" w:lineRule="auto"/>
        <w:jc w:val="left"/>
        <w:textAlignment w:val="center"/>
        <w:rPr>
          <w:color w:val="000000"/>
        </w:rPr>
      </w:pPr>
      <w:r>
        <w:rPr>
          <w:color w:val="000000"/>
        </w:rPr>
        <w:t xml:space="preserve">18. </w:t>
      </w:r>
      <w:r>
        <w:rPr>
          <w:rFonts w:ascii="宋体" w:hAnsi="宋体"/>
          <w:color w:val="000000"/>
        </w:rPr>
        <w:t>【抗战时期的文化教育】</w:t>
      </w:r>
    </w:p>
    <w:p w:rsidR="00C06BE9" w:rsidRDefault="00196EBA">
      <w:pPr>
        <w:spacing w:line="360" w:lineRule="auto"/>
        <w:ind w:firstLine="450"/>
        <w:jc w:val="left"/>
        <w:textAlignment w:val="center"/>
        <w:rPr>
          <w:color w:val="000000"/>
        </w:rPr>
      </w:pPr>
      <w:r>
        <w:rPr>
          <w:rFonts w:ascii="楷体" w:hAnsi="楷体" w:eastAsia="楷体" w:cs="楷体"/>
          <w:color w:val="000000"/>
        </w:rPr>
        <w:t>材料一</w:t>
      </w:r>
      <w:r>
        <w:rPr>
          <w:rFonts w:ascii="楷体" w:hAnsi="楷体" w:eastAsia="楷体" w:cs="楷体"/>
          <w:color w:val="000000"/>
        </w:rPr>
        <w:t xml:space="preserve">  </w:t>
      </w:r>
      <w:r>
        <w:rPr>
          <w:rFonts w:eastAsia="Times New Roman" w:cs="Times New Roman"/>
          <w:color w:val="000000"/>
        </w:rPr>
        <w:t>1937</w:t>
      </w:r>
      <w:r>
        <w:rPr>
          <w:rFonts w:ascii="楷体" w:hAnsi="楷体" w:eastAsia="楷体" w:cs="楷体"/>
          <w:color w:val="000000"/>
        </w:rPr>
        <w:t>年</w:t>
      </w:r>
      <w:r>
        <w:rPr>
          <w:rFonts w:eastAsia="Times New Roman" w:cs="Times New Roman"/>
          <w:color w:val="000000"/>
        </w:rPr>
        <w:t>8</w:t>
      </w:r>
      <w:r>
        <w:rPr>
          <w:rFonts w:ascii="楷体" w:hAnsi="楷体" w:eastAsia="楷体" w:cs="楷体"/>
          <w:color w:val="000000"/>
        </w:rPr>
        <w:t>月，陕北公学开始筹建，一面招生，一面办学。</w:t>
      </w:r>
      <w:r>
        <w:rPr>
          <w:rFonts w:ascii="楷体" w:hAnsi="楷体" w:eastAsia="楷体" w:cs="楷体"/>
          <w:color w:val="000000"/>
        </w:rPr>
        <w:t>“</w:t>
      </w:r>
      <w:r>
        <w:rPr>
          <w:rFonts w:ascii="楷体" w:hAnsi="楷体" w:eastAsia="楷体" w:cs="楷体"/>
          <w:color w:val="000000"/>
        </w:rPr>
        <w:t>几乎每天都有几十人甚至上百人（知识青年）涌到陕北公学来，几天就可以编成</w:t>
      </w:r>
      <w:r>
        <w:rPr>
          <w:rFonts w:eastAsia="Times New Roman" w:cs="Times New Roman"/>
          <w:color w:val="000000"/>
        </w:rPr>
        <w:t>1</w:t>
      </w:r>
      <w:r>
        <w:rPr>
          <w:rFonts w:ascii="楷体" w:hAnsi="楷体" w:eastAsia="楷体" w:cs="楷体"/>
          <w:color w:val="000000"/>
        </w:rPr>
        <w:t>个队（每队有学员</w:t>
      </w:r>
      <w:r>
        <w:rPr>
          <w:rFonts w:eastAsia="Times New Roman" w:cs="Times New Roman"/>
          <w:color w:val="000000"/>
        </w:rPr>
        <w:t>100</w:t>
      </w:r>
      <w:r>
        <w:rPr>
          <w:rFonts w:ascii="楷体" w:hAnsi="楷体" w:eastAsia="楷体" w:cs="楷体"/>
          <w:color w:val="000000"/>
        </w:rPr>
        <w:t>到</w:t>
      </w:r>
      <w:r>
        <w:rPr>
          <w:rFonts w:eastAsia="Times New Roman" w:cs="Times New Roman"/>
          <w:color w:val="000000"/>
        </w:rPr>
        <w:t>120</w:t>
      </w:r>
      <w:r>
        <w:rPr>
          <w:rFonts w:ascii="楷体" w:hAnsi="楷体" w:eastAsia="楷体" w:cs="楷体"/>
          <w:color w:val="000000"/>
        </w:rPr>
        <w:t>人）。</w:t>
      </w:r>
      <w:r>
        <w:rPr>
          <w:rFonts w:eastAsia="Times New Roman" w:cs="Times New Roman"/>
          <w:color w:val="000000"/>
        </w:rPr>
        <w:t>11</w:t>
      </w:r>
      <w:r>
        <w:rPr>
          <w:rFonts w:ascii="楷体" w:hAnsi="楷体" w:eastAsia="楷体" w:cs="楷体"/>
          <w:color w:val="000000"/>
        </w:rPr>
        <w:t>月正式开学时已有了</w:t>
      </w:r>
      <w:r>
        <w:rPr>
          <w:rFonts w:eastAsia="Times New Roman" w:cs="Times New Roman"/>
          <w:color w:val="000000"/>
        </w:rPr>
        <w:t>5</w:t>
      </w:r>
      <w:r>
        <w:rPr>
          <w:rFonts w:ascii="楷体" w:hAnsi="楷体" w:eastAsia="楷体" w:cs="楷体"/>
          <w:color w:val="000000"/>
        </w:rPr>
        <w:t>个队，不到</w:t>
      </w:r>
      <w:r>
        <w:rPr>
          <w:rFonts w:eastAsia="Times New Roman" w:cs="Times New Roman"/>
          <w:color w:val="000000"/>
        </w:rPr>
        <w:t>1</w:t>
      </w:r>
      <w:r>
        <w:rPr>
          <w:rFonts w:ascii="楷体" w:hAnsi="楷体" w:eastAsia="楷体" w:cs="楷体"/>
          <w:color w:val="000000"/>
        </w:rPr>
        <w:t>个月又成立了</w:t>
      </w:r>
      <w:r>
        <w:rPr>
          <w:rFonts w:eastAsia="Times New Roman" w:cs="Times New Roman"/>
          <w:color w:val="000000"/>
        </w:rPr>
        <w:t>6</w:t>
      </w:r>
      <w:r>
        <w:rPr>
          <w:rFonts w:ascii="楷体" w:hAnsi="楷体" w:eastAsia="楷体" w:cs="楷体"/>
          <w:color w:val="000000"/>
        </w:rPr>
        <w:t>个队。</w:t>
      </w:r>
      <w:r>
        <w:rPr>
          <w:rFonts w:eastAsia="Times New Roman" w:cs="Times New Roman"/>
          <w:color w:val="000000"/>
        </w:rPr>
        <w:t>1938</w:t>
      </w:r>
      <w:r>
        <w:rPr>
          <w:rFonts w:ascii="楷体" w:hAnsi="楷体" w:eastAsia="楷体" w:cs="楷体"/>
          <w:color w:val="000000"/>
        </w:rPr>
        <w:t>年</w:t>
      </w:r>
      <w:r>
        <w:rPr>
          <w:rFonts w:eastAsia="Times New Roman" w:cs="Times New Roman"/>
          <w:color w:val="000000"/>
        </w:rPr>
        <w:t>1</w:t>
      </w:r>
      <w:r>
        <w:rPr>
          <w:rFonts w:ascii="楷体" w:hAnsi="楷体" w:eastAsia="楷体" w:cs="楷体"/>
          <w:color w:val="000000"/>
        </w:rPr>
        <w:t>月以后，便迅速发展，两三个月内陆续成立了</w:t>
      </w:r>
      <w:r>
        <w:rPr>
          <w:rFonts w:eastAsia="Times New Roman" w:cs="Times New Roman"/>
          <w:color w:val="000000"/>
        </w:rPr>
        <w:t>16</w:t>
      </w:r>
      <w:r>
        <w:rPr>
          <w:rFonts w:ascii="楷体" w:hAnsi="楷体" w:eastAsia="楷体" w:cs="楷体"/>
          <w:color w:val="000000"/>
        </w:rPr>
        <w:t>个队。</w:t>
      </w:r>
      <w:r>
        <w:rPr>
          <w:rFonts w:ascii="楷体" w:hAnsi="楷体" w:eastAsia="楷体" w:cs="楷体"/>
          <w:color w:val="000000"/>
        </w:rPr>
        <w:t>”</w:t>
      </w:r>
      <w:r>
        <w:rPr>
          <w:rFonts w:ascii="楷体" w:hAnsi="楷体" w:eastAsia="楷体" w:cs="楷体"/>
          <w:color w:val="000000"/>
        </w:rPr>
        <w:t>陕北公学的课程是三分军事七分政治。科目有社会科学概论、抗日民族统一战线与民众工作、游击战争与军事常识、时事讲演等。</w:t>
      </w:r>
      <w:r>
        <w:rPr>
          <w:rFonts w:eastAsia="Times New Roman" w:cs="Times New Roman"/>
          <w:color w:val="000000"/>
        </w:rPr>
        <w:t>1941</w:t>
      </w:r>
      <w:r>
        <w:rPr>
          <w:rFonts w:ascii="楷体" w:hAnsi="楷体" w:eastAsia="楷体" w:cs="楷体"/>
          <w:color w:val="000000"/>
        </w:rPr>
        <w:t>年与中国女子大学、泽东青年干部学校合并成立延安大学。从</w:t>
      </w:r>
      <w:r>
        <w:rPr>
          <w:rFonts w:eastAsia="Times New Roman" w:cs="Times New Roman"/>
          <w:color w:val="000000"/>
        </w:rPr>
        <w:t>1937</w:t>
      </w:r>
      <w:r>
        <w:rPr>
          <w:rFonts w:ascii="楷体" w:hAnsi="楷体" w:eastAsia="楷体" w:cs="楷体"/>
          <w:color w:val="000000"/>
        </w:rPr>
        <w:t>年到</w:t>
      </w:r>
      <w:r>
        <w:rPr>
          <w:rFonts w:eastAsia="Times New Roman" w:cs="Times New Roman"/>
          <w:color w:val="000000"/>
        </w:rPr>
        <w:t>194</w:t>
      </w:r>
      <w:r>
        <w:rPr>
          <w:rFonts w:eastAsia="Times New Roman" w:cs="Times New Roman"/>
          <w:color w:val="000000"/>
        </w:rPr>
        <w:t>1</w:t>
      </w:r>
      <w:r>
        <w:rPr>
          <w:rFonts w:ascii="楷体" w:hAnsi="楷体" w:eastAsia="楷体" w:cs="楷体"/>
          <w:color w:val="000000"/>
        </w:rPr>
        <w:t>年的</w:t>
      </w:r>
      <w:r>
        <w:rPr>
          <w:rFonts w:eastAsia="Times New Roman" w:cs="Times New Roman"/>
          <w:color w:val="000000"/>
        </w:rPr>
        <w:t>4</w:t>
      </w:r>
      <w:r>
        <w:rPr>
          <w:rFonts w:ascii="楷体" w:hAnsi="楷体" w:eastAsia="楷体" w:cs="楷体"/>
          <w:color w:val="000000"/>
        </w:rPr>
        <w:t>年之中，陕北公学培养了</w:t>
      </w:r>
      <w:r>
        <w:rPr>
          <w:rFonts w:eastAsia="Times New Roman" w:cs="Times New Roman"/>
          <w:color w:val="000000"/>
        </w:rPr>
        <w:t>1</w:t>
      </w:r>
      <w:r>
        <w:rPr>
          <w:rFonts w:ascii="楷体" w:hAnsi="楷体" w:eastAsia="楷体" w:cs="楷体"/>
          <w:color w:val="000000"/>
        </w:rPr>
        <w:t>万多名干部，他们结业后分赴华北、华南、华东各抗日前线。</w:t>
      </w:r>
    </w:p>
    <w:p w:rsidR="00C06BE9" w:rsidRDefault="00196EBA">
      <w:pPr>
        <w:spacing w:line="360" w:lineRule="auto"/>
        <w:ind w:firstLine="450"/>
        <w:jc w:val="right"/>
        <w:textAlignment w:val="center"/>
        <w:rPr>
          <w:color w:val="000000"/>
        </w:rPr>
      </w:pPr>
      <w:r>
        <w:rPr>
          <w:rFonts w:ascii="楷体" w:hAnsi="楷体" w:eastAsia="楷体" w:cs="楷体"/>
          <w:color w:val="000000"/>
        </w:rPr>
        <w:t>——</w:t>
      </w:r>
      <w:r>
        <w:rPr>
          <w:rFonts w:ascii="楷体" w:hAnsi="楷体" w:eastAsia="楷体" w:cs="楷体"/>
          <w:color w:val="000000"/>
        </w:rPr>
        <w:t>摘编自王炳照等《简明中国教育史》</w:t>
      </w:r>
    </w:p>
    <w:p w:rsidR="00C06BE9" w:rsidRDefault="00196EBA">
      <w:pPr>
        <w:spacing w:line="360" w:lineRule="auto"/>
        <w:ind w:firstLine="450"/>
        <w:jc w:val="left"/>
        <w:textAlignment w:val="center"/>
        <w:rPr>
          <w:color w:val="000000"/>
        </w:rPr>
      </w:pPr>
      <w:r>
        <w:rPr>
          <w:rFonts w:ascii="楷体" w:hAnsi="楷体" w:eastAsia="楷体" w:cs="楷体"/>
          <w:color w:val="000000"/>
        </w:rPr>
        <w:t>材料二</w:t>
      </w:r>
      <w:r>
        <w:rPr>
          <w:rFonts w:ascii="楷体" w:hAnsi="楷体" w:eastAsia="楷体" w:cs="楷体"/>
          <w:color w:val="000000"/>
        </w:rPr>
        <w:t xml:space="preserve">  </w:t>
      </w:r>
      <w:r>
        <w:rPr>
          <w:rFonts w:ascii="楷体" w:hAnsi="楷体" w:eastAsia="楷体" w:cs="楷体"/>
          <w:color w:val="000000"/>
        </w:rPr>
        <w:t>抗战时期，各抗日根据地的文化教育事业都得到很大发展。中共中央在陕甘宁根据地先后开办了中国人民抗日军政大学、陕北公学等</w:t>
      </w:r>
      <w:r>
        <w:rPr>
          <w:rFonts w:eastAsia="Times New Roman" w:cs="Times New Roman"/>
          <w:color w:val="000000"/>
        </w:rPr>
        <w:t>30</w:t>
      </w:r>
      <w:r>
        <w:rPr>
          <w:rFonts w:ascii="楷体" w:hAnsi="楷体" w:eastAsia="楷体" w:cs="楷体"/>
          <w:color w:val="000000"/>
        </w:rPr>
        <w:t>多所干部学校。在晋察冀抗日根据地，开办了中国人民抗日军政大学第二分校、白求恩卫生学校、河北抗战建国学校等。在中小学方面，</w:t>
      </w:r>
      <w:r>
        <w:rPr>
          <w:rFonts w:eastAsia="Times New Roman" w:cs="Times New Roman"/>
          <w:color w:val="000000"/>
        </w:rPr>
        <w:t>1936</w:t>
      </w:r>
      <w:r>
        <w:rPr>
          <w:rFonts w:ascii="楷体" w:hAnsi="楷体" w:eastAsia="楷体" w:cs="楷体"/>
          <w:color w:val="000000"/>
        </w:rPr>
        <w:t>年陕甘宁边区只有小学</w:t>
      </w:r>
      <w:r>
        <w:rPr>
          <w:rFonts w:eastAsia="Times New Roman" w:cs="Times New Roman"/>
          <w:color w:val="000000"/>
        </w:rPr>
        <w:t>120</w:t>
      </w:r>
      <w:r>
        <w:rPr>
          <w:rFonts w:ascii="楷体" w:hAnsi="楷体" w:eastAsia="楷体" w:cs="楷体"/>
          <w:color w:val="000000"/>
        </w:rPr>
        <w:t>所。到</w:t>
      </w:r>
      <w:r>
        <w:rPr>
          <w:rFonts w:eastAsia="Times New Roman" w:cs="Times New Roman"/>
          <w:color w:val="000000"/>
        </w:rPr>
        <w:t>1945</w:t>
      </w:r>
      <w:r>
        <w:rPr>
          <w:rFonts w:ascii="楷体" w:hAnsi="楷体" w:eastAsia="楷体" w:cs="楷体"/>
          <w:color w:val="000000"/>
        </w:rPr>
        <w:t>年春，发展到</w:t>
      </w:r>
      <w:r>
        <w:rPr>
          <w:rFonts w:eastAsia="Times New Roman" w:cs="Times New Roman"/>
          <w:color w:val="000000"/>
        </w:rPr>
        <w:t>1377</w:t>
      </w:r>
      <w:r>
        <w:rPr>
          <w:rFonts w:ascii="楷体" w:hAnsi="楷体" w:eastAsia="楷体" w:cs="楷体"/>
          <w:color w:val="000000"/>
        </w:rPr>
        <w:t>所，在校学生</w:t>
      </w:r>
      <w:r>
        <w:rPr>
          <w:rFonts w:eastAsia="Times New Roman" w:cs="Times New Roman"/>
          <w:color w:val="000000"/>
        </w:rPr>
        <w:t>34004</w:t>
      </w:r>
      <w:r>
        <w:rPr>
          <w:rFonts w:ascii="楷体" w:hAnsi="楷体" w:eastAsia="楷体" w:cs="楷体"/>
          <w:color w:val="000000"/>
        </w:rPr>
        <w:t>人。在成人教育方面，抗日根据地创造了冬学和识字组等教育形式。</w:t>
      </w:r>
      <w:r>
        <w:rPr>
          <w:rFonts w:eastAsia="Times New Roman" w:cs="Times New Roman"/>
          <w:color w:val="000000"/>
        </w:rPr>
        <w:t>1937</w:t>
      </w:r>
      <w:r>
        <w:rPr>
          <w:rFonts w:ascii="楷体" w:hAnsi="楷体" w:eastAsia="楷体" w:cs="楷体"/>
          <w:color w:val="000000"/>
        </w:rPr>
        <w:t>年，陕甘宁边区有冬学</w:t>
      </w:r>
      <w:r>
        <w:rPr>
          <w:rFonts w:eastAsia="Times New Roman" w:cs="Times New Roman"/>
          <w:color w:val="000000"/>
        </w:rPr>
        <w:t>600</w:t>
      </w:r>
      <w:r>
        <w:rPr>
          <w:rFonts w:ascii="楷体" w:hAnsi="楷体" w:eastAsia="楷体" w:cs="楷体"/>
          <w:color w:val="000000"/>
        </w:rPr>
        <w:t>处，学生</w:t>
      </w:r>
      <w:r>
        <w:rPr>
          <w:rFonts w:eastAsia="Times New Roman" w:cs="Times New Roman"/>
          <w:color w:val="000000"/>
        </w:rPr>
        <w:t>1</w:t>
      </w:r>
      <w:r>
        <w:rPr>
          <w:rFonts w:ascii="楷体" w:hAnsi="楷体" w:eastAsia="楷体" w:cs="楷体"/>
          <w:color w:val="000000"/>
        </w:rPr>
        <w:t>万人；</w:t>
      </w:r>
      <w:r>
        <w:rPr>
          <w:rFonts w:eastAsia="Times New Roman" w:cs="Times New Roman"/>
          <w:color w:val="000000"/>
        </w:rPr>
        <w:t>1938</w:t>
      </w:r>
      <w:r>
        <w:rPr>
          <w:rFonts w:ascii="楷体" w:hAnsi="楷体" w:eastAsia="楷体" w:cs="楷体"/>
          <w:color w:val="000000"/>
        </w:rPr>
        <w:t>年底，识字组有</w:t>
      </w:r>
      <w:r>
        <w:rPr>
          <w:rFonts w:eastAsia="Times New Roman" w:cs="Times New Roman"/>
          <w:color w:val="000000"/>
        </w:rPr>
        <w:t>5834</w:t>
      </w:r>
      <w:r>
        <w:rPr>
          <w:rFonts w:ascii="楷体" w:hAnsi="楷体" w:eastAsia="楷体" w:cs="楷体"/>
          <w:color w:val="000000"/>
        </w:rPr>
        <w:t>个，组员</w:t>
      </w:r>
      <w:r>
        <w:rPr>
          <w:rFonts w:eastAsia="Times New Roman" w:cs="Times New Roman"/>
          <w:color w:val="000000"/>
        </w:rPr>
        <w:t>3.99</w:t>
      </w:r>
      <w:r>
        <w:rPr>
          <w:rFonts w:ascii="楷体" w:hAnsi="楷体" w:eastAsia="楷体" w:cs="楷体"/>
          <w:color w:val="000000"/>
        </w:rPr>
        <w:t>万人。晋察冀抗日根据地的冬学到</w:t>
      </w:r>
      <w:r>
        <w:rPr>
          <w:rFonts w:eastAsia="Times New Roman" w:cs="Times New Roman"/>
          <w:color w:val="000000"/>
        </w:rPr>
        <w:t>1940</w:t>
      </w:r>
      <w:r>
        <w:rPr>
          <w:rFonts w:ascii="楷体" w:hAnsi="楷体" w:eastAsia="楷体" w:cs="楷体"/>
          <w:color w:val="000000"/>
        </w:rPr>
        <w:t>年达</w:t>
      </w:r>
      <w:r>
        <w:rPr>
          <w:rFonts w:eastAsia="Times New Roman" w:cs="Times New Roman"/>
          <w:color w:val="000000"/>
        </w:rPr>
        <w:t>5379</w:t>
      </w:r>
      <w:r>
        <w:rPr>
          <w:rFonts w:ascii="楷体" w:hAnsi="楷体" w:eastAsia="楷体" w:cs="楷体"/>
          <w:color w:val="000000"/>
        </w:rPr>
        <w:t>所。</w:t>
      </w:r>
    </w:p>
    <w:p w:rsidR="00C06BE9" w:rsidRDefault="00196EBA">
      <w:pPr>
        <w:spacing w:line="360" w:lineRule="auto"/>
        <w:ind w:firstLine="450"/>
        <w:jc w:val="right"/>
        <w:textAlignment w:val="center"/>
        <w:rPr>
          <w:color w:val="000000"/>
        </w:rPr>
      </w:pPr>
      <w:r>
        <w:rPr>
          <w:rFonts w:ascii="楷体" w:hAnsi="楷体" w:eastAsia="楷体" w:cs="楷体"/>
          <w:color w:val="000000"/>
        </w:rPr>
        <w:t>——</w:t>
      </w:r>
      <w:r>
        <w:rPr>
          <w:rFonts w:ascii="楷体" w:hAnsi="楷体" w:eastAsia="楷体" w:cs="楷体"/>
          <w:color w:val="000000"/>
        </w:rPr>
        <w:t>摘编自章开沅、朱英《中国近现代史》</w:t>
      </w:r>
    </w:p>
    <w:p w:rsidR="00C06BE9" w:rsidRDefault="00196EBA">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根据材料一并结合所学，概括陕北公学的成立背景及其教育目的。</w:t>
      </w:r>
    </w:p>
    <w:p w:rsidR="00C06BE9" w:rsidRDefault="00196EBA">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根据材料并结合所学，说明抗日根据地文化教育事业发展的影响。</w:t>
      </w:r>
    </w:p>
    <w:p w:rsidR="00C06BE9" w:rsidRDefault="00196EBA">
      <w:pPr>
        <w:spacing w:line="360" w:lineRule="auto"/>
        <w:textAlignment w:val="center"/>
        <w:rPr>
          <w:color w:val="000000"/>
        </w:rPr>
      </w:pPr>
      <w:r>
        <w:rPr>
          <w:color w:val="2E75B6"/>
        </w:rPr>
        <w:t>【答案】</w:t>
      </w:r>
      <w:r>
        <w:rPr>
          <w:color w:val="000000"/>
        </w:rPr>
        <w:t>（</w:t>
      </w:r>
      <w:r>
        <w:rPr>
          <w:color w:val="000000"/>
        </w:rPr>
        <w:t>1</w:t>
      </w:r>
      <w:r>
        <w:rPr>
          <w:color w:val="000000"/>
        </w:rPr>
        <w:t>）背景：全国抗日战争爆发，沦陷区学校被迫关门、迁校；中国共产党提出建立抗日民族统一战线的主张，影响扩大；到延安求学的</w:t>
      </w:r>
      <w:r>
        <w:rPr>
          <w:color w:val="000000"/>
        </w:rPr>
        <w:t>知识青年日益增多，中共中央解决知识青年的求学要求。</w:t>
      </w:r>
    </w:p>
    <w:p w:rsidR="00C06BE9" w:rsidRDefault="00196EBA">
      <w:pPr>
        <w:spacing w:line="360" w:lineRule="auto"/>
        <w:jc w:val="left"/>
        <w:textAlignment w:val="center"/>
        <w:rPr>
          <w:color w:val="000000"/>
        </w:rPr>
      </w:pPr>
      <w:r>
        <w:rPr>
          <w:color w:val="000000"/>
        </w:rPr>
        <w:t>目的：适应抗日战争的需要，提升知识青年的理论水平与思想觉悟（或传播马克思主义）；培养抗日战争急需的干部；推动根据地建设。</w:t>
      </w:r>
      <w:r>
        <w:rPr>
          <w:color w:val="000000"/>
        </w:rPr>
        <w:t xml:space="preserve">    </w:t>
      </w:r>
    </w:p>
    <w:p w:rsidR="00C06BE9" w:rsidRDefault="00196EBA">
      <w:pPr>
        <w:spacing w:line="360" w:lineRule="auto"/>
        <w:jc w:val="left"/>
        <w:textAlignment w:val="center"/>
        <w:rPr>
          <w:color w:val="000000"/>
        </w:rPr>
      </w:pPr>
      <w:r>
        <w:rPr>
          <w:color w:val="000000"/>
        </w:rPr>
        <w:t>（</w:t>
      </w:r>
      <w:r>
        <w:rPr>
          <w:color w:val="000000"/>
        </w:rPr>
        <w:t>2</w:t>
      </w:r>
      <w:r>
        <w:rPr>
          <w:color w:val="000000"/>
        </w:rPr>
        <w:t>）影响：为边区抗战和建设输送了大批人才，培养了大批后备力量；极大地促进了边区整个教育事业的发展；提高了边区民众抗日觉悟和文化水平；强化了民众对中华民族的认同感；为抗日战争胜利提供了思</w:t>
      </w:r>
      <w:r>
        <w:rPr>
          <w:color w:val="000000"/>
        </w:rPr>
        <w:lastRenderedPageBreak/>
        <w:t>想动力和人才保障。</w:t>
      </w:r>
    </w:p>
    <w:p w:rsidR="00C06BE9" w:rsidRDefault="00196EBA">
      <w:pPr>
        <w:spacing w:line="360" w:lineRule="auto"/>
        <w:textAlignment w:val="center"/>
        <w:rPr>
          <w:color w:val="000000"/>
        </w:rPr>
      </w:pPr>
      <w:r>
        <w:rPr>
          <w:color w:val="2E75B6"/>
        </w:rPr>
        <w:t>【解析】</w:t>
      </w:r>
    </w:p>
    <w:p w:rsidR="00C06BE9" w:rsidRDefault="00196EBA">
      <w:pPr>
        <w:spacing w:line="360" w:lineRule="auto"/>
        <w:textAlignment w:val="center"/>
        <w:rPr>
          <w:color w:val="000000"/>
        </w:rPr>
      </w:pPr>
      <w:r>
        <w:rPr>
          <w:color w:val="000000"/>
        </w:rPr>
        <w:t>【小问</w:t>
      </w:r>
      <w:r>
        <w:rPr>
          <w:color w:val="000000"/>
        </w:rPr>
        <w:t>1</w:t>
      </w:r>
      <w:r>
        <w:rPr>
          <w:color w:val="000000"/>
        </w:rPr>
        <w:t>详解】</w:t>
      </w:r>
    </w:p>
    <w:p w:rsidR="00C06BE9" w:rsidRDefault="00196EBA">
      <w:pPr>
        <w:spacing w:line="360" w:lineRule="auto"/>
        <w:jc w:val="left"/>
        <w:textAlignment w:val="center"/>
        <w:rPr>
          <w:color w:val="000000"/>
        </w:rPr>
      </w:pPr>
      <w:r>
        <w:rPr>
          <w:rFonts w:ascii="宋体" w:hAnsi="宋体"/>
          <w:color w:val="000000"/>
        </w:rPr>
        <w:t>本题是背景题、目的题。时空是抗日战争时期中国。背景：根据材料</w:t>
      </w:r>
      <w:r>
        <w:rPr>
          <w:rFonts w:ascii="宋体" w:hAnsi="宋体"/>
          <w:color w:val="000000"/>
        </w:rPr>
        <w:t>“1937</w:t>
      </w:r>
      <w:r>
        <w:rPr>
          <w:rFonts w:ascii="宋体" w:hAnsi="宋体"/>
          <w:color w:val="000000"/>
        </w:rPr>
        <w:t>年</w:t>
      </w:r>
      <w:r>
        <w:rPr>
          <w:rFonts w:ascii="宋体" w:hAnsi="宋体"/>
          <w:color w:val="000000"/>
        </w:rPr>
        <w:t>8</w:t>
      </w:r>
      <w:r>
        <w:rPr>
          <w:rFonts w:ascii="宋体" w:hAnsi="宋体"/>
          <w:color w:val="000000"/>
        </w:rPr>
        <w:t>月，陕北公学开始筹建</w:t>
      </w:r>
      <w:r>
        <w:rPr>
          <w:rFonts w:ascii="宋体" w:hAnsi="宋体"/>
          <w:color w:val="000000"/>
        </w:rPr>
        <w:t>”</w:t>
      </w:r>
      <w:r>
        <w:rPr>
          <w:rFonts w:ascii="宋体" w:hAnsi="宋体"/>
          <w:color w:val="000000"/>
        </w:rPr>
        <w:t>结</w:t>
      </w:r>
      <w:r>
        <w:rPr>
          <w:rFonts w:ascii="宋体" w:hAnsi="宋体"/>
          <w:color w:val="000000"/>
        </w:rPr>
        <w:t>合所学知识可知全国抗日战争爆发，沦陷区学校被迫关门、迁校；根据材料</w:t>
      </w:r>
      <w:r>
        <w:rPr>
          <w:rFonts w:ascii="宋体" w:hAnsi="宋体"/>
          <w:color w:val="000000"/>
        </w:rPr>
        <w:t>“</w:t>
      </w:r>
      <w:r>
        <w:rPr>
          <w:rFonts w:ascii="宋体" w:hAnsi="宋体"/>
          <w:color w:val="000000"/>
        </w:rPr>
        <w:t>几乎每天都有几十人甚至上百人（知识青年）涌到陕北公学来</w:t>
      </w:r>
      <w:r>
        <w:rPr>
          <w:rFonts w:ascii="宋体" w:hAnsi="宋体"/>
          <w:color w:val="000000"/>
        </w:rPr>
        <w:t>”</w:t>
      </w:r>
      <w:r>
        <w:rPr>
          <w:rFonts w:ascii="宋体" w:hAnsi="宋体"/>
          <w:color w:val="000000"/>
        </w:rPr>
        <w:t>可知中国共产党提出建立抗日民族统一战线的主张，影响扩大；根据材料</w:t>
      </w:r>
      <w:r>
        <w:rPr>
          <w:rFonts w:ascii="宋体" w:hAnsi="宋体"/>
          <w:color w:val="000000"/>
        </w:rPr>
        <w:t>“1938</w:t>
      </w:r>
      <w:r>
        <w:rPr>
          <w:rFonts w:ascii="宋体" w:hAnsi="宋体"/>
          <w:color w:val="000000"/>
        </w:rPr>
        <w:t>年</w:t>
      </w:r>
      <w:r>
        <w:rPr>
          <w:rFonts w:ascii="宋体" w:hAnsi="宋体"/>
          <w:color w:val="000000"/>
        </w:rPr>
        <w:t>1</w:t>
      </w:r>
      <w:r>
        <w:rPr>
          <w:rFonts w:ascii="宋体" w:hAnsi="宋体"/>
          <w:color w:val="000000"/>
        </w:rPr>
        <w:t>月以后，便迅速发展，两三个月内陆续成立了</w:t>
      </w:r>
      <w:r>
        <w:rPr>
          <w:rFonts w:ascii="宋体" w:hAnsi="宋体"/>
          <w:color w:val="000000"/>
        </w:rPr>
        <w:t>16</w:t>
      </w:r>
      <w:r>
        <w:rPr>
          <w:rFonts w:ascii="宋体" w:hAnsi="宋体"/>
          <w:color w:val="000000"/>
        </w:rPr>
        <w:t>个队</w:t>
      </w:r>
      <w:r>
        <w:rPr>
          <w:rFonts w:ascii="宋体" w:hAnsi="宋体"/>
          <w:color w:val="000000"/>
        </w:rPr>
        <w:t>”</w:t>
      </w:r>
      <w:r>
        <w:rPr>
          <w:rFonts w:ascii="宋体" w:hAnsi="宋体"/>
          <w:color w:val="000000"/>
        </w:rPr>
        <w:t>可知到延安求学的知识青年日益增多，中共中央解决知识青年的求学要求。目的：根据材料</w:t>
      </w:r>
      <w:r>
        <w:rPr>
          <w:rFonts w:ascii="宋体" w:hAnsi="宋体"/>
          <w:color w:val="000000"/>
        </w:rPr>
        <w:t>“</w:t>
      </w:r>
      <w:r>
        <w:rPr>
          <w:rFonts w:ascii="宋体" w:hAnsi="宋体"/>
          <w:color w:val="000000"/>
        </w:rPr>
        <w:t>陕北公学的课程是三分军事七分政治。科目有社会科学概论、抗日民族统一战线与民众工作、游击战争与军事常识、时事讲演等。</w:t>
      </w:r>
      <w:r>
        <w:rPr>
          <w:rFonts w:ascii="宋体" w:hAnsi="宋体"/>
          <w:color w:val="000000"/>
        </w:rPr>
        <w:t>”</w:t>
      </w:r>
      <w:r>
        <w:rPr>
          <w:rFonts w:ascii="宋体" w:hAnsi="宋体"/>
          <w:color w:val="000000"/>
        </w:rPr>
        <w:t>可知适应抗日战争的需要，提升知识青年的理论水平与思想觉悟（或传</w:t>
      </w:r>
      <w:r>
        <w:rPr>
          <w:rFonts w:ascii="宋体" w:hAnsi="宋体"/>
          <w:color w:val="000000"/>
        </w:rPr>
        <w:t>播马克思主义）；根据材料</w:t>
      </w:r>
      <w:r>
        <w:rPr>
          <w:rFonts w:ascii="宋体" w:hAnsi="宋体"/>
          <w:color w:val="000000"/>
        </w:rPr>
        <w:t>“</w:t>
      </w:r>
      <w:r>
        <w:rPr>
          <w:rFonts w:ascii="宋体" w:hAnsi="宋体"/>
          <w:color w:val="000000"/>
        </w:rPr>
        <w:t>陕北公学培养了</w:t>
      </w:r>
      <w:r>
        <w:rPr>
          <w:rFonts w:ascii="宋体" w:hAnsi="宋体"/>
          <w:color w:val="000000"/>
        </w:rPr>
        <w:t>1</w:t>
      </w:r>
      <w:r>
        <w:rPr>
          <w:rFonts w:ascii="宋体" w:hAnsi="宋体"/>
          <w:color w:val="000000"/>
        </w:rPr>
        <w:t>万多名干部，他们结业后分赴华北、华南、华东各抗日前线。</w:t>
      </w:r>
      <w:r>
        <w:rPr>
          <w:rFonts w:ascii="宋体" w:hAnsi="宋体"/>
          <w:color w:val="000000"/>
        </w:rPr>
        <w:t>”</w:t>
      </w:r>
      <w:r>
        <w:rPr>
          <w:rFonts w:ascii="宋体" w:hAnsi="宋体"/>
          <w:color w:val="000000"/>
        </w:rPr>
        <w:t>可知培养抗日战争急需的干部；推动根据地建设。</w:t>
      </w:r>
    </w:p>
    <w:p w:rsidR="00C06BE9" w:rsidRDefault="00196EBA">
      <w:pPr>
        <w:spacing w:line="360" w:lineRule="auto"/>
        <w:jc w:val="left"/>
        <w:textAlignment w:val="center"/>
        <w:rPr>
          <w:color w:val="000000"/>
        </w:rPr>
      </w:pPr>
      <w:r>
        <w:rPr>
          <w:color w:val="000000"/>
        </w:rPr>
        <w:t>【小问</w:t>
      </w:r>
      <w:r>
        <w:rPr>
          <w:color w:val="000000"/>
        </w:rPr>
        <w:t>2</w:t>
      </w:r>
      <w:r>
        <w:rPr>
          <w:color w:val="000000"/>
        </w:rPr>
        <w:t>详解】</w:t>
      </w:r>
    </w:p>
    <w:p w:rsidR="00C06BE9" w:rsidRDefault="00196EBA">
      <w:pPr>
        <w:spacing w:line="360" w:lineRule="auto"/>
        <w:jc w:val="left"/>
        <w:textAlignment w:val="center"/>
        <w:rPr>
          <w:color w:val="000000"/>
        </w:rPr>
      </w:pPr>
      <w:r>
        <w:rPr>
          <w:rFonts w:ascii="宋体" w:hAnsi="宋体"/>
          <w:color w:val="000000"/>
        </w:rPr>
        <w:t>本题是影响题。时空是抗日战争时期中国。根据材料</w:t>
      </w:r>
      <w:r>
        <w:rPr>
          <w:rFonts w:ascii="宋体" w:hAnsi="宋体"/>
          <w:color w:val="000000"/>
        </w:rPr>
        <w:t>“</w:t>
      </w:r>
      <w:r>
        <w:rPr>
          <w:rFonts w:ascii="宋体" w:hAnsi="宋体"/>
          <w:color w:val="000000"/>
        </w:rPr>
        <w:t>从</w:t>
      </w:r>
      <w:r>
        <w:rPr>
          <w:rFonts w:ascii="宋体" w:hAnsi="宋体"/>
          <w:color w:val="000000"/>
        </w:rPr>
        <w:t>1937</w:t>
      </w:r>
      <w:r>
        <w:rPr>
          <w:rFonts w:ascii="宋体" w:hAnsi="宋体"/>
          <w:color w:val="000000"/>
        </w:rPr>
        <w:t>年到</w:t>
      </w:r>
      <w:r>
        <w:rPr>
          <w:rFonts w:ascii="宋体" w:hAnsi="宋体"/>
          <w:color w:val="000000"/>
        </w:rPr>
        <w:t>1941</w:t>
      </w:r>
      <w:r>
        <w:rPr>
          <w:rFonts w:ascii="宋体" w:hAnsi="宋体"/>
          <w:color w:val="000000"/>
        </w:rPr>
        <w:t>年的</w:t>
      </w:r>
      <w:r>
        <w:rPr>
          <w:rFonts w:ascii="宋体" w:hAnsi="宋体"/>
          <w:color w:val="000000"/>
        </w:rPr>
        <w:t>4</w:t>
      </w:r>
      <w:r>
        <w:rPr>
          <w:rFonts w:ascii="宋体" w:hAnsi="宋体"/>
          <w:color w:val="000000"/>
        </w:rPr>
        <w:t>年之中，陕北公学培养了</w:t>
      </w:r>
      <w:r>
        <w:rPr>
          <w:rFonts w:ascii="宋体" w:hAnsi="宋体"/>
          <w:color w:val="000000"/>
        </w:rPr>
        <w:t>1</w:t>
      </w:r>
      <w:r>
        <w:rPr>
          <w:rFonts w:ascii="宋体" w:hAnsi="宋体"/>
          <w:color w:val="000000"/>
        </w:rPr>
        <w:t>万多名干部，他们结业后分赴华北、华南、华东各抗日前线</w:t>
      </w:r>
      <w:r>
        <w:rPr>
          <w:rFonts w:ascii="宋体" w:hAnsi="宋体"/>
          <w:color w:val="000000"/>
        </w:rPr>
        <w:t>”</w:t>
      </w:r>
      <w:r>
        <w:rPr>
          <w:rFonts w:ascii="宋体" w:hAnsi="宋体"/>
          <w:color w:val="000000"/>
        </w:rPr>
        <w:t>可知为边区抗战和建设输送了大批人才，培养了大批后备力量；根据材料</w:t>
      </w:r>
      <w:r>
        <w:rPr>
          <w:rFonts w:ascii="宋体" w:hAnsi="宋体"/>
          <w:color w:val="000000"/>
        </w:rPr>
        <w:t>“</w:t>
      </w:r>
      <w:r>
        <w:rPr>
          <w:rFonts w:ascii="宋体" w:hAnsi="宋体"/>
          <w:color w:val="000000"/>
        </w:rPr>
        <w:t>各抗日根据地的文化教育事业都得到很大发展</w:t>
      </w:r>
      <w:r>
        <w:rPr>
          <w:rFonts w:ascii="宋体" w:hAnsi="宋体"/>
          <w:color w:val="000000"/>
        </w:rPr>
        <w:t>”</w:t>
      </w:r>
      <w:r>
        <w:rPr>
          <w:rFonts w:ascii="宋体" w:hAnsi="宋体"/>
          <w:color w:val="000000"/>
        </w:rPr>
        <w:t>可知极大地促进了边区整个教育事业的发展；根据材料</w:t>
      </w:r>
      <w:r>
        <w:rPr>
          <w:rFonts w:ascii="宋体" w:hAnsi="宋体"/>
          <w:color w:val="000000"/>
        </w:rPr>
        <w:t>“</w:t>
      </w:r>
      <w:r>
        <w:rPr>
          <w:rFonts w:ascii="宋体" w:hAnsi="宋体"/>
          <w:color w:val="000000"/>
        </w:rPr>
        <w:t>中共中央在陕甘宁根据地先后开办了中国人民抗日军政大学、陕北公学等</w:t>
      </w:r>
      <w:r>
        <w:rPr>
          <w:rFonts w:ascii="宋体" w:hAnsi="宋体"/>
          <w:color w:val="000000"/>
        </w:rPr>
        <w:t>30</w:t>
      </w:r>
      <w:r>
        <w:rPr>
          <w:rFonts w:ascii="宋体" w:hAnsi="宋体"/>
          <w:color w:val="000000"/>
        </w:rPr>
        <w:t>多所干部学校。在晋察冀抗日根据地，开办了中国人民抗日军政大学第二分校、白求恩卫生学校、河北抗战建国学校等</w:t>
      </w:r>
      <w:r>
        <w:rPr>
          <w:rFonts w:ascii="宋体" w:hAnsi="宋体"/>
          <w:color w:val="000000"/>
        </w:rPr>
        <w:t>”</w:t>
      </w:r>
      <w:r>
        <w:rPr>
          <w:rFonts w:ascii="宋体" w:hAnsi="宋体"/>
          <w:color w:val="000000"/>
        </w:rPr>
        <w:t>可知提高了边区民众抗日觉悟</w:t>
      </w:r>
      <w:r>
        <w:rPr>
          <w:rFonts w:ascii="宋体" w:hAnsi="宋体"/>
          <w:color w:val="000000"/>
        </w:rPr>
        <w:t>和文化水平；根据材料</w:t>
      </w:r>
      <w:r>
        <w:rPr>
          <w:rFonts w:ascii="宋体" w:hAnsi="宋体"/>
          <w:color w:val="000000"/>
        </w:rPr>
        <w:t>“</w:t>
      </w:r>
      <w:r>
        <w:rPr>
          <w:rFonts w:ascii="宋体" w:hAnsi="宋体"/>
          <w:color w:val="000000"/>
        </w:rPr>
        <w:t>陕北公学的课程是三分军事七分政治。科目有社会科学概论、抗日民族统一战线与民众工作、游击战争与军事常识、时事讲演等</w:t>
      </w:r>
      <w:r>
        <w:rPr>
          <w:rFonts w:ascii="宋体" w:hAnsi="宋体"/>
          <w:color w:val="000000"/>
        </w:rPr>
        <w:t>”</w:t>
      </w:r>
      <w:r>
        <w:rPr>
          <w:rFonts w:ascii="宋体" w:hAnsi="宋体"/>
          <w:color w:val="000000"/>
        </w:rPr>
        <w:t>可知强化了民众对中华民族的认同感；为抗日战争胜利提供了思想动力和人才保障。</w:t>
      </w:r>
    </w:p>
    <w:p w:rsidR="00C06BE9" w:rsidRDefault="00196EBA">
      <w:pPr>
        <w:spacing w:line="360" w:lineRule="auto"/>
        <w:textAlignment w:val="center"/>
        <w:rPr>
          <w:color w:val="000000"/>
        </w:rPr>
      </w:pPr>
      <w:r>
        <w:rPr>
          <w:color w:val="000000"/>
        </w:rPr>
        <w:t xml:space="preserve">19. </w:t>
      </w:r>
      <w:r>
        <w:rPr>
          <w:rFonts w:ascii="宋体" w:hAnsi="宋体"/>
          <w:color w:val="000000"/>
        </w:rPr>
        <w:t>阅读材料，完成下列要求。</w:t>
      </w:r>
    </w:p>
    <w:p w:rsidR="00C06BE9" w:rsidRDefault="00196EBA">
      <w:pPr>
        <w:spacing w:line="360" w:lineRule="auto"/>
        <w:ind w:firstLine="420"/>
        <w:textAlignment w:val="center"/>
        <w:rPr>
          <w:color w:val="000000"/>
        </w:rPr>
      </w:pPr>
      <w:r>
        <w:rPr>
          <w:rFonts w:ascii="楷体" w:hAnsi="楷体" w:eastAsia="楷体" w:cs="楷体"/>
          <w:color w:val="000000"/>
        </w:rPr>
        <w:t>材料一</w:t>
      </w:r>
      <w:r>
        <w:rPr>
          <w:rFonts w:ascii="楷体" w:hAnsi="楷体" w:eastAsia="楷体" w:cs="楷体"/>
          <w:color w:val="000000"/>
        </w:rPr>
        <w:t xml:space="preserve">  1368</w:t>
      </w:r>
      <w:r>
        <w:rPr>
          <w:rFonts w:ascii="楷体" w:hAnsi="楷体" w:eastAsia="楷体" w:cs="楷体"/>
          <w:color w:val="000000"/>
        </w:rPr>
        <w:t>年，明朝攻陷元大都。由于元顺帝不战而逃，城市未受到破坏。但是由于城池过大，不利于防守，于是明朝决定将北城墙向南移</w:t>
      </w:r>
      <w:r>
        <w:rPr>
          <w:rFonts w:ascii="楷体" w:hAnsi="楷体" w:eastAsia="楷体" w:cs="楷体"/>
          <w:color w:val="000000"/>
        </w:rPr>
        <w:t>2.8</w:t>
      </w:r>
      <w:r>
        <w:rPr>
          <w:rFonts w:ascii="楷体" w:hAnsi="楷体" w:eastAsia="楷体" w:cs="楷体"/>
          <w:color w:val="000000"/>
        </w:rPr>
        <w:t>公里，同时用城砖将城墙外侧包砌起来，以提高其防守能力。</w:t>
      </w:r>
      <w:r>
        <w:rPr>
          <w:rFonts w:ascii="楷体" w:hAnsi="楷体" w:eastAsia="楷体" w:cs="楷体"/>
          <w:color w:val="000000"/>
        </w:rPr>
        <w:t>1416</w:t>
      </w:r>
      <w:r>
        <w:rPr>
          <w:rFonts w:ascii="楷体" w:hAnsi="楷体" w:eastAsia="楷体" w:cs="楷体"/>
          <w:color w:val="000000"/>
        </w:rPr>
        <w:t>年起，永乐帝开始摹仿南京故宫营建北京宫殿。</w:t>
      </w:r>
      <w:r>
        <w:rPr>
          <w:rFonts w:ascii="楷体" w:hAnsi="楷体" w:eastAsia="楷体" w:cs="楷体"/>
          <w:color w:val="000000"/>
        </w:rPr>
        <w:t>1420</w:t>
      </w:r>
      <w:r>
        <w:rPr>
          <w:rFonts w:ascii="楷体" w:hAnsi="楷体" w:eastAsia="楷体" w:cs="楷体"/>
          <w:color w:val="000000"/>
        </w:rPr>
        <w:t>年，建成紫禁城宫殿</w:t>
      </w:r>
      <w:r>
        <w:rPr>
          <w:rFonts w:ascii="楷体" w:hAnsi="楷体" w:eastAsia="楷体" w:cs="楷体"/>
          <w:color w:val="000000"/>
        </w:rPr>
        <w:t>、太庙、太社稷、万岁山、太液池、十王府、皇太孙府、五府六部衙门、钟鼓楼，同时将南城墙南移</w:t>
      </w:r>
      <w:r>
        <w:rPr>
          <w:rFonts w:ascii="楷体" w:hAnsi="楷体" w:eastAsia="楷体" w:cs="楷体"/>
          <w:color w:val="000000"/>
        </w:rPr>
        <w:t>0.8</w:t>
      </w:r>
      <w:r>
        <w:rPr>
          <w:rFonts w:ascii="楷体" w:hAnsi="楷体" w:eastAsia="楷体" w:cs="楷体"/>
          <w:color w:val="000000"/>
        </w:rPr>
        <w:t>公里，以修建皇城。</w:t>
      </w:r>
      <w:r>
        <w:rPr>
          <w:rFonts w:ascii="楷体" w:hAnsi="楷体" w:eastAsia="楷体" w:cs="楷体"/>
          <w:color w:val="000000"/>
        </w:rPr>
        <w:t>1436</w:t>
      </w:r>
      <w:r>
        <w:rPr>
          <w:rFonts w:ascii="楷体" w:hAnsi="楷体" w:eastAsia="楷体" w:cs="楷体"/>
          <w:color w:val="000000"/>
        </w:rPr>
        <w:t>年至</w:t>
      </w:r>
      <w:r>
        <w:rPr>
          <w:rFonts w:ascii="楷体" w:hAnsi="楷体" w:eastAsia="楷体" w:cs="楷体"/>
          <w:color w:val="000000"/>
        </w:rPr>
        <w:t>1445</w:t>
      </w:r>
      <w:r>
        <w:rPr>
          <w:rFonts w:ascii="楷体" w:hAnsi="楷体" w:eastAsia="楷体" w:cs="楷体"/>
          <w:color w:val="000000"/>
        </w:rPr>
        <w:t>年，明英宗又对北京城进行增建，整修之后的京城周长</w:t>
      </w:r>
      <w:r>
        <w:rPr>
          <w:rFonts w:ascii="楷体" w:hAnsi="楷体" w:eastAsia="楷体" w:cs="楷体"/>
          <w:color w:val="000000"/>
        </w:rPr>
        <w:t>45</w:t>
      </w:r>
      <w:r>
        <w:rPr>
          <w:rFonts w:ascii="楷体" w:hAnsi="楷体" w:eastAsia="楷体" w:cs="楷体"/>
          <w:color w:val="000000"/>
        </w:rPr>
        <w:t>里，形成了极其坚固的城防体系。</w:t>
      </w:r>
    </w:p>
    <w:p w:rsidR="00C06BE9" w:rsidRDefault="00196EBA">
      <w:pPr>
        <w:spacing w:line="360" w:lineRule="auto"/>
        <w:jc w:val="right"/>
        <w:textAlignment w:val="center"/>
        <w:rPr>
          <w:color w:val="000000"/>
        </w:rPr>
      </w:pPr>
      <w:r>
        <w:rPr>
          <w:rFonts w:ascii="楷体" w:hAnsi="楷体" w:eastAsia="楷体" w:cs="楷体"/>
          <w:color w:val="000000"/>
        </w:rPr>
        <w:t>————</w:t>
      </w:r>
      <w:r>
        <w:rPr>
          <w:rFonts w:ascii="楷体" w:hAnsi="楷体" w:eastAsia="楷体" w:cs="楷体"/>
          <w:color w:val="000000"/>
        </w:rPr>
        <w:t>摘编自王南《古都北京》</w:t>
      </w:r>
    </w:p>
    <w:p w:rsidR="00C06BE9" w:rsidRDefault="00196EBA">
      <w:pPr>
        <w:spacing w:line="360" w:lineRule="auto"/>
        <w:ind w:firstLine="420"/>
        <w:textAlignment w:val="center"/>
        <w:rPr>
          <w:color w:val="000000"/>
        </w:rPr>
      </w:pPr>
      <w:r>
        <w:rPr>
          <w:rFonts w:ascii="楷体" w:hAnsi="楷体" w:eastAsia="楷体" w:cs="楷体"/>
          <w:color w:val="000000"/>
        </w:rPr>
        <w:t>材料二</w:t>
      </w:r>
      <w:r>
        <w:rPr>
          <w:rFonts w:ascii="楷体" w:hAnsi="楷体" w:eastAsia="楷体" w:cs="楷体"/>
          <w:color w:val="000000"/>
        </w:rPr>
        <w:t xml:space="preserve">  </w:t>
      </w:r>
      <w:r>
        <w:rPr>
          <w:rFonts w:ascii="楷体" w:hAnsi="楷体" w:eastAsia="楷体" w:cs="楷体"/>
          <w:color w:val="000000"/>
        </w:rPr>
        <w:t>佛罗伦萨最早兴建于罗马凯撒在位时期，公元</w:t>
      </w:r>
      <w:r>
        <w:rPr>
          <w:rFonts w:ascii="楷体" w:hAnsi="楷体" w:eastAsia="楷体" w:cs="楷体"/>
          <w:color w:val="000000"/>
        </w:rPr>
        <w:t>4</w:t>
      </w:r>
      <w:r>
        <w:rPr>
          <w:rFonts w:ascii="楷体" w:hAnsi="楷体" w:eastAsia="楷体" w:cs="楷体"/>
          <w:color w:val="000000"/>
        </w:rPr>
        <w:t>世纪佛罗伦萨开始设置罗马天主教堂。佛罗伦萨城原先建在山顶上，商人为了运输货物便利，就在山脚下和阿诺河边开发了一片区域作为市场，据马</w:t>
      </w:r>
      <w:r>
        <w:rPr>
          <w:rFonts w:ascii="楷体" w:hAnsi="楷体" w:eastAsia="楷体" w:cs="楷体"/>
          <w:color w:val="000000"/>
        </w:rPr>
        <w:lastRenderedPageBreak/>
        <w:t>基雅维利推测，佛罗伦萨城市的第一批商业建筑</w:t>
      </w:r>
      <w:r>
        <w:rPr>
          <w:rFonts w:ascii="楷体" w:hAnsi="楷体" w:eastAsia="楷体" w:cs="楷体"/>
          <w:color w:val="000000"/>
        </w:rPr>
        <w:t>——</w:t>
      </w:r>
      <w:r>
        <w:rPr>
          <w:rFonts w:ascii="楷体" w:hAnsi="楷体" w:eastAsia="楷体" w:cs="楷体"/>
          <w:color w:val="000000"/>
        </w:rPr>
        <w:t>货栈，就出现在这些市场。此后，佛罗伦</w:t>
      </w:r>
      <w:r>
        <w:rPr>
          <w:rFonts w:ascii="楷体" w:hAnsi="楷体" w:eastAsia="楷体" w:cs="楷体"/>
          <w:color w:val="000000"/>
        </w:rPr>
        <w:t>萨的城建面积围绕其发达的毛织业和毛织品的不断发展而扩展。从</w:t>
      </w:r>
      <w:r>
        <w:rPr>
          <w:rFonts w:ascii="楷体" w:hAnsi="楷体" w:eastAsia="楷体" w:cs="楷体"/>
          <w:color w:val="000000"/>
        </w:rPr>
        <w:t>13</w:t>
      </w:r>
      <w:r>
        <w:rPr>
          <w:rFonts w:ascii="楷体" w:hAnsi="楷体" w:eastAsia="楷体" w:cs="楷体"/>
          <w:color w:val="000000"/>
        </w:rPr>
        <w:t>世纪起，佛罗伦萨大权落入美第奇家族手中，此间新建或改建了一系列教堂。</w:t>
      </w:r>
      <w:r>
        <w:rPr>
          <w:rFonts w:ascii="楷体" w:hAnsi="楷体" w:eastAsia="楷体" w:cs="楷体"/>
          <w:color w:val="000000"/>
        </w:rPr>
        <w:t>14</w:t>
      </w:r>
      <w:r>
        <w:rPr>
          <w:rFonts w:ascii="楷体" w:hAnsi="楷体" w:eastAsia="楷体" w:cs="楷体"/>
          <w:color w:val="000000"/>
        </w:rPr>
        <w:t>世纪佛罗伦萨发展成为欧洲最大的工商业与金融中心。</w:t>
      </w:r>
    </w:p>
    <w:p w:rsidR="00C06BE9" w:rsidRDefault="00196EBA">
      <w:pPr>
        <w:spacing w:line="360" w:lineRule="auto"/>
        <w:jc w:val="right"/>
        <w:textAlignment w:val="center"/>
        <w:rPr>
          <w:color w:val="000000"/>
        </w:rPr>
      </w:pPr>
      <w:r>
        <w:rPr>
          <w:rFonts w:ascii="楷体" w:hAnsi="楷体" w:eastAsia="楷体" w:cs="楷体"/>
          <w:color w:val="000000"/>
        </w:rPr>
        <w:t>————</w:t>
      </w:r>
      <w:r>
        <w:rPr>
          <w:rFonts w:ascii="楷体" w:hAnsi="楷体" w:eastAsia="楷体" w:cs="楷体"/>
          <w:color w:val="000000"/>
        </w:rPr>
        <w:t>摘编自朱明《欧洲中世纪城市的结构与空间》</w:t>
      </w:r>
    </w:p>
    <w:p w:rsidR="00C06BE9" w:rsidRDefault="00196EBA">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根据材料一，概括明朝前期营建北京的特点，并结合所学知识分析其背景。</w:t>
      </w:r>
    </w:p>
    <w:p w:rsidR="00C06BE9" w:rsidRDefault="00196EBA">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根据材料一、二并结合所学知识，指出中世纪佛罗伦萨城建不同于明朝北京之处，并简析其积极影响。</w:t>
      </w:r>
    </w:p>
    <w:p w:rsidR="00C06BE9" w:rsidRDefault="00196EBA">
      <w:pPr>
        <w:spacing w:line="360" w:lineRule="auto"/>
        <w:textAlignment w:val="center"/>
        <w:rPr>
          <w:color w:val="000000"/>
        </w:rPr>
      </w:pPr>
      <w:r>
        <w:rPr>
          <w:color w:val="2E75B6"/>
        </w:rPr>
        <w:t>【答案】</w:t>
      </w:r>
      <w:r>
        <w:rPr>
          <w:color w:val="000000"/>
        </w:rPr>
        <w:t>（</w:t>
      </w:r>
      <w:r>
        <w:rPr>
          <w:color w:val="000000"/>
        </w:rPr>
        <w:t>1</w:t>
      </w:r>
      <w:r>
        <w:rPr>
          <w:color w:val="000000"/>
        </w:rPr>
        <w:t>）</w:t>
      </w:r>
      <w:r>
        <w:rPr>
          <w:rFonts w:ascii="宋体" w:hAnsi="宋体"/>
          <w:color w:val="000000"/>
        </w:rPr>
        <w:t>特点：注重沿袭历史传统；着力凸显政治军事职能；建设具有连续性；皇权色彩浓厚。</w:t>
      </w:r>
    </w:p>
    <w:p w:rsidR="00C06BE9" w:rsidRDefault="00196EBA">
      <w:pPr>
        <w:spacing w:line="360" w:lineRule="auto"/>
        <w:textAlignment w:val="center"/>
        <w:rPr>
          <w:color w:val="000000"/>
        </w:rPr>
      </w:pPr>
      <w:r>
        <w:rPr>
          <w:rFonts w:ascii="宋体" w:hAnsi="宋体"/>
          <w:color w:val="000000"/>
        </w:rPr>
        <w:t>背景：政治中心的北移；元朝残余势力的强大；北方防御任务的艰巨；明成祖对北京的长期经营；悠久的建城建都历史。</w:t>
      </w:r>
      <w:r>
        <w:rPr>
          <w:color w:val="000000"/>
        </w:rPr>
        <w:t xml:space="preserve">    </w:t>
      </w:r>
    </w:p>
    <w:p w:rsidR="00C06BE9" w:rsidRDefault="00196EBA">
      <w:pPr>
        <w:spacing w:line="360" w:lineRule="auto"/>
        <w:textAlignment w:val="center"/>
        <w:rPr>
          <w:color w:val="000000"/>
        </w:rPr>
      </w:pPr>
      <w:r>
        <w:rPr>
          <w:color w:val="000000"/>
        </w:rPr>
        <w:t>（</w:t>
      </w:r>
      <w:r>
        <w:rPr>
          <w:color w:val="000000"/>
        </w:rPr>
        <w:t>2</w:t>
      </w:r>
      <w:r>
        <w:rPr>
          <w:color w:val="000000"/>
        </w:rPr>
        <w:t>）</w:t>
      </w:r>
      <w:r>
        <w:rPr>
          <w:rFonts w:ascii="宋体" w:hAnsi="宋体"/>
          <w:color w:val="000000"/>
        </w:rPr>
        <w:t>不同：宗教色彩浓厚；营建主体为商人阶层；经济驱动力显著。</w:t>
      </w:r>
    </w:p>
    <w:p w:rsidR="00C06BE9" w:rsidRDefault="00196EBA">
      <w:pPr>
        <w:spacing w:line="360" w:lineRule="auto"/>
        <w:textAlignment w:val="center"/>
        <w:rPr>
          <w:color w:val="000000"/>
        </w:rPr>
      </w:pPr>
      <w:r>
        <w:rPr>
          <w:rFonts w:ascii="宋体" w:hAnsi="宋体"/>
          <w:color w:val="000000"/>
        </w:rPr>
        <w:t>积极影响：推动了商品经济的发展和资本主义萌芽；有利于文艺复兴运动的兴起；为近代民主政治的兴起创造了一定条件。</w:t>
      </w:r>
    </w:p>
    <w:p w:rsidR="00C06BE9" w:rsidRDefault="00196EBA">
      <w:pPr>
        <w:spacing w:line="360" w:lineRule="auto"/>
        <w:textAlignment w:val="center"/>
        <w:rPr>
          <w:color w:val="000000"/>
        </w:rPr>
      </w:pPr>
      <w:r>
        <w:rPr>
          <w:color w:val="2E75B6"/>
        </w:rPr>
        <w:t>【解析】</w:t>
      </w:r>
    </w:p>
    <w:p w:rsidR="00C06BE9" w:rsidRDefault="00196EBA">
      <w:pPr>
        <w:spacing w:line="360" w:lineRule="auto"/>
        <w:textAlignment w:val="center"/>
        <w:rPr>
          <w:color w:val="000000"/>
        </w:rPr>
      </w:pPr>
      <w:r>
        <w:rPr>
          <w:color w:val="000000"/>
        </w:rPr>
        <w:t>【小问</w:t>
      </w:r>
      <w:r>
        <w:rPr>
          <w:color w:val="000000"/>
        </w:rPr>
        <w:t>1</w:t>
      </w:r>
      <w:r>
        <w:rPr>
          <w:color w:val="000000"/>
        </w:rPr>
        <w:t>详解】</w:t>
      </w:r>
    </w:p>
    <w:p w:rsidR="00C06BE9" w:rsidRDefault="00196EBA">
      <w:pPr>
        <w:spacing w:line="360" w:lineRule="auto"/>
        <w:jc w:val="left"/>
        <w:textAlignment w:val="center"/>
        <w:rPr>
          <w:color w:val="000000"/>
        </w:rPr>
      </w:pPr>
      <w:r>
        <w:rPr>
          <w:rFonts w:ascii="宋体" w:hAnsi="宋体"/>
          <w:color w:val="000000"/>
        </w:rPr>
        <w:t>本题是特点题、背景题。时空是明朝中国。特点</w:t>
      </w:r>
      <w:r>
        <w:rPr>
          <w:rFonts w:ascii="宋体" w:hAnsi="宋体"/>
          <w:color w:val="000000"/>
        </w:rPr>
        <w:t>​​</w:t>
      </w:r>
      <w:r>
        <w:rPr>
          <w:rFonts w:ascii="宋体" w:hAnsi="宋体"/>
          <w:color w:val="000000"/>
        </w:rPr>
        <w:t>：据材料一</w:t>
      </w:r>
      <w:r>
        <w:rPr>
          <w:rFonts w:ascii="宋体" w:hAnsi="宋体"/>
          <w:color w:val="000000"/>
        </w:rPr>
        <w:t>“</w:t>
      </w:r>
      <w:r>
        <w:rPr>
          <w:rFonts w:ascii="宋体" w:hAnsi="宋体"/>
          <w:color w:val="000000"/>
        </w:rPr>
        <w:t>摹仿南京故宫营建北京宫殿</w:t>
      </w:r>
      <w:r>
        <w:rPr>
          <w:rFonts w:ascii="宋体" w:hAnsi="宋体"/>
          <w:color w:val="000000"/>
        </w:rPr>
        <w:t>”</w:t>
      </w:r>
      <w:r>
        <w:rPr>
          <w:rFonts w:ascii="宋体" w:hAnsi="宋体"/>
          <w:color w:val="000000"/>
        </w:rPr>
        <w:t>可得出</w:t>
      </w:r>
      <w:r>
        <w:rPr>
          <w:rFonts w:ascii="宋体" w:hAnsi="宋体"/>
          <w:color w:val="000000"/>
        </w:rPr>
        <w:t>​​</w:t>
      </w:r>
      <w:r>
        <w:rPr>
          <w:rFonts w:ascii="宋体" w:hAnsi="宋体"/>
          <w:color w:val="000000"/>
        </w:rPr>
        <w:t>注重沿袭历史传统</w:t>
      </w:r>
      <w:r>
        <w:rPr>
          <w:rFonts w:ascii="宋体" w:hAnsi="宋体"/>
          <w:color w:val="000000"/>
        </w:rPr>
        <w:t>​​</w:t>
      </w:r>
      <w:r>
        <w:rPr>
          <w:rFonts w:ascii="宋体" w:hAnsi="宋体"/>
          <w:color w:val="000000"/>
        </w:rPr>
        <w:t>；据材料一</w:t>
      </w:r>
      <w:r>
        <w:rPr>
          <w:rFonts w:ascii="宋体" w:hAnsi="宋体"/>
          <w:color w:val="000000"/>
        </w:rPr>
        <w:t>“</w:t>
      </w:r>
      <w:r>
        <w:rPr>
          <w:rFonts w:ascii="宋体" w:hAnsi="宋体"/>
          <w:color w:val="000000"/>
        </w:rPr>
        <w:t>将北城墙南移</w:t>
      </w:r>
      <w:r>
        <w:rPr>
          <w:rFonts w:ascii="宋体" w:hAnsi="宋体"/>
          <w:color w:val="000000"/>
        </w:rPr>
        <w:t>……</w:t>
      </w:r>
      <w:r>
        <w:rPr>
          <w:rFonts w:ascii="宋体" w:hAnsi="宋体"/>
          <w:color w:val="000000"/>
        </w:rPr>
        <w:t>提高其防守能力</w:t>
      </w:r>
      <w:r>
        <w:rPr>
          <w:rFonts w:ascii="宋体" w:hAnsi="宋体"/>
          <w:color w:val="000000"/>
        </w:rPr>
        <w:t>”“</w:t>
      </w:r>
      <w:r>
        <w:rPr>
          <w:rFonts w:ascii="宋体" w:hAnsi="宋体"/>
          <w:color w:val="000000"/>
        </w:rPr>
        <w:t>对北京城进行增建</w:t>
      </w:r>
      <w:r>
        <w:rPr>
          <w:rFonts w:ascii="宋体" w:hAnsi="宋体"/>
          <w:color w:val="000000"/>
        </w:rPr>
        <w:t>……</w:t>
      </w:r>
      <w:r>
        <w:rPr>
          <w:rFonts w:ascii="宋体" w:hAnsi="宋体"/>
          <w:color w:val="000000"/>
        </w:rPr>
        <w:t>形成了极其坚固城</w:t>
      </w:r>
      <w:r>
        <w:rPr>
          <w:rFonts w:ascii="宋体" w:hAnsi="宋体"/>
          <w:color w:val="000000"/>
        </w:rPr>
        <w:t>防体系</w:t>
      </w:r>
      <w:r>
        <w:rPr>
          <w:rFonts w:ascii="宋体" w:hAnsi="宋体"/>
          <w:color w:val="000000"/>
        </w:rPr>
        <w:t>”</w:t>
      </w:r>
      <w:r>
        <w:rPr>
          <w:rFonts w:ascii="宋体" w:hAnsi="宋体"/>
          <w:color w:val="000000"/>
        </w:rPr>
        <w:t>可得出</w:t>
      </w:r>
      <w:r>
        <w:rPr>
          <w:rFonts w:ascii="宋体" w:hAnsi="宋体"/>
          <w:color w:val="000000"/>
        </w:rPr>
        <w:t>​​</w:t>
      </w:r>
      <w:r>
        <w:rPr>
          <w:rFonts w:ascii="宋体" w:hAnsi="宋体"/>
          <w:color w:val="000000"/>
        </w:rPr>
        <w:t>凸显政治军事职能</w:t>
      </w:r>
      <w:r>
        <w:rPr>
          <w:rFonts w:ascii="宋体" w:hAnsi="宋体"/>
          <w:color w:val="000000"/>
        </w:rPr>
        <w:t>​​</w:t>
      </w:r>
      <w:r>
        <w:rPr>
          <w:rFonts w:ascii="宋体" w:hAnsi="宋体"/>
          <w:color w:val="000000"/>
        </w:rPr>
        <w:t>；据材料一</w:t>
      </w:r>
      <w:r>
        <w:rPr>
          <w:rFonts w:ascii="宋体" w:hAnsi="宋体"/>
          <w:color w:val="000000"/>
        </w:rPr>
        <w:t>“1416</w:t>
      </w:r>
      <w:r>
        <w:rPr>
          <w:rFonts w:ascii="宋体" w:hAnsi="宋体"/>
          <w:color w:val="000000"/>
        </w:rPr>
        <w:t>年起</w:t>
      </w:r>
      <w:r>
        <w:rPr>
          <w:rFonts w:ascii="宋体" w:hAnsi="宋体"/>
          <w:color w:val="000000"/>
        </w:rPr>
        <w:t>……</w:t>
      </w:r>
      <w:r>
        <w:rPr>
          <w:rFonts w:ascii="宋体" w:hAnsi="宋体"/>
          <w:color w:val="000000"/>
        </w:rPr>
        <w:t>营建北京宫殿</w:t>
      </w:r>
      <w:r>
        <w:rPr>
          <w:rFonts w:ascii="宋体" w:hAnsi="宋体"/>
          <w:color w:val="000000"/>
        </w:rPr>
        <w:t>”“1436</w:t>
      </w:r>
      <w:r>
        <w:rPr>
          <w:rFonts w:ascii="宋体" w:hAnsi="宋体"/>
          <w:color w:val="000000"/>
        </w:rPr>
        <w:t>年至</w:t>
      </w:r>
      <w:r>
        <w:rPr>
          <w:rFonts w:ascii="宋体" w:hAnsi="宋体"/>
          <w:color w:val="000000"/>
        </w:rPr>
        <w:t>1445</w:t>
      </w:r>
      <w:r>
        <w:rPr>
          <w:rFonts w:ascii="宋体" w:hAnsi="宋体"/>
          <w:color w:val="000000"/>
        </w:rPr>
        <w:t>年</w:t>
      </w:r>
      <w:r>
        <w:rPr>
          <w:rFonts w:ascii="宋体" w:hAnsi="宋体"/>
          <w:color w:val="000000"/>
        </w:rPr>
        <w:t>……</w:t>
      </w:r>
      <w:r>
        <w:rPr>
          <w:rFonts w:ascii="宋体" w:hAnsi="宋体"/>
          <w:color w:val="000000"/>
        </w:rPr>
        <w:t>对北京城进行增建</w:t>
      </w:r>
      <w:r>
        <w:rPr>
          <w:rFonts w:ascii="宋体" w:hAnsi="宋体"/>
          <w:color w:val="000000"/>
        </w:rPr>
        <w:t>”</w:t>
      </w:r>
      <w:r>
        <w:rPr>
          <w:rFonts w:ascii="宋体" w:hAnsi="宋体"/>
          <w:color w:val="000000"/>
        </w:rPr>
        <w:t>可得出</w:t>
      </w:r>
      <w:r>
        <w:rPr>
          <w:rFonts w:ascii="宋体" w:hAnsi="宋体"/>
          <w:color w:val="000000"/>
        </w:rPr>
        <w:t>​​</w:t>
      </w:r>
      <w:r>
        <w:rPr>
          <w:rFonts w:ascii="宋体" w:hAnsi="宋体"/>
          <w:color w:val="000000"/>
        </w:rPr>
        <w:t>建设具有连续性</w:t>
      </w:r>
      <w:r>
        <w:rPr>
          <w:rFonts w:ascii="宋体" w:hAnsi="宋体"/>
          <w:color w:val="000000"/>
        </w:rPr>
        <w:t>​​</w:t>
      </w:r>
      <w:r>
        <w:rPr>
          <w:rFonts w:ascii="宋体" w:hAnsi="宋体"/>
          <w:color w:val="000000"/>
        </w:rPr>
        <w:t>；据材料一</w:t>
      </w:r>
      <w:r>
        <w:rPr>
          <w:rFonts w:ascii="宋体" w:hAnsi="宋体"/>
          <w:color w:val="000000"/>
        </w:rPr>
        <w:t>“</w:t>
      </w:r>
      <w:r>
        <w:rPr>
          <w:rFonts w:ascii="宋体" w:hAnsi="宋体"/>
          <w:color w:val="000000"/>
        </w:rPr>
        <w:tab/>
      </w:r>
      <w:r>
        <w:rPr>
          <w:rFonts w:ascii="宋体" w:hAnsi="宋体"/>
          <w:color w:val="000000"/>
        </w:rPr>
        <w:t>建成紫禁城宫殿、太庙、太社稷</w:t>
      </w:r>
      <w:r>
        <w:rPr>
          <w:rFonts w:ascii="宋体" w:hAnsi="宋体"/>
          <w:color w:val="000000"/>
        </w:rPr>
        <w:t>……</w:t>
      </w:r>
      <w:r>
        <w:rPr>
          <w:rFonts w:ascii="宋体" w:hAnsi="宋体"/>
          <w:color w:val="000000"/>
        </w:rPr>
        <w:t>五府六部衙门、钟鼓楼</w:t>
      </w:r>
      <w:r>
        <w:rPr>
          <w:rFonts w:ascii="宋体" w:hAnsi="宋体"/>
          <w:color w:val="000000"/>
        </w:rPr>
        <w:t>”</w:t>
      </w:r>
      <w:r>
        <w:rPr>
          <w:rFonts w:ascii="宋体" w:hAnsi="宋体"/>
          <w:color w:val="000000"/>
        </w:rPr>
        <w:t>可得出</w:t>
      </w:r>
      <w:r>
        <w:rPr>
          <w:rFonts w:ascii="宋体" w:hAnsi="宋体"/>
          <w:color w:val="000000"/>
        </w:rPr>
        <w:t>​​</w:t>
      </w:r>
      <w:r>
        <w:rPr>
          <w:rFonts w:ascii="宋体" w:hAnsi="宋体"/>
          <w:color w:val="000000"/>
        </w:rPr>
        <w:t>皇权色彩浓厚</w:t>
      </w:r>
      <w:r>
        <w:rPr>
          <w:rFonts w:ascii="宋体" w:hAnsi="宋体"/>
          <w:color w:val="000000"/>
        </w:rPr>
        <w:t>​​</w:t>
      </w:r>
      <w:r>
        <w:rPr>
          <w:rFonts w:ascii="宋体" w:hAnsi="宋体"/>
          <w:color w:val="000000"/>
        </w:rPr>
        <w:t>。背景</w:t>
      </w:r>
      <w:r>
        <w:rPr>
          <w:rFonts w:ascii="宋体" w:hAnsi="宋体"/>
          <w:color w:val="000000"/>
        </w:rPr>
        <w:t>​​</w:t>
      </w:r>
      <w:r>
        <w:rPr>
          <w:rFonts w:ascii="宋体" w:hAnsi="宋体"/>
          <w:color w:val="000000"/>
        </w:rPr>
        <w:t>：据所学知识明成祖从南京迁都北京史实可得出</w:t>
      </w:r>
      <w:r>
        <w:rPr>
          <w:rFonts w:ascii="宋体" w:hAnsi="宋体"/>
          <w:color w:val="000000"/>
        </w:rPr>
        <w:t>​​</w:t>
      </w:r>
      <w:r>
        <w:rPr>
          <w:rFonts w:ascii="宋体" w:hAnsi="宋体"/>
          <w:color w:val="000000"/>
        </w:rPr>
        <w:t>政治中心北移</w:t>
      </w:r>
      <w:r>
        <w:rPr>
          <w:rFonts w:ascii="宋体" w:hAnsi="宋体"/>
          <w:color w:val="000000"/>
        </w:rPr>
        <w:t>​​</w:t>
      </w:r>
      <w:r>
        <w:rPr>
          <w:rFonts w:ascii="宋体" w:hAnsi="宋体"/>
          <w:color w:val="000000"/>
        </w:rPr>
        <w:t>；据材料一</w:t>
      </w:r>
      <w:r>
        <w:rPr>
          <w:rFonts w:ascii="宋体" w:hAnsi="宋体"/>
          <w:color w:val="000000"/>
        </w:rPr>
        <w:t>“</w:t>
      </w:r>
      <w:r>
        <w:rPr>
          <w:rFonts w:ascii="宋体" w:hAnsi="宋体"/>
          <w:color w:val="000000"/>
        </w:rPr>
        <w:t>元顺帝不战而逃</w:t>
      </w:r>
      <w:r>
        <w:rPr>
          <w:rFonts w:ascii="宋体" w:hAnsi="宋体"/>
          <w:color w:val="000000"/>
        </w:rPr>
        <w:t>”</w:t>
      </w:r>
      <w:r>
        <w:rPr>
          <w:rFonts w:ascii="宋体" w:hAnsi="宋体"/>
          <w:color w:val="000000"/>
        </w:rPr>
        <w:t>及所学北元政权威胁可得出</w:t>
      </w:r>
      <w:r>
        <w:rPr>
          <w:rFonts w:ascii="宋体" w:hAnsi="宋体"/>
          <w:color w:val="000000"/>
        </w:rPr>
        <w:t>​​</w:t>
      </w:r>
      <w:r>
        <w:rPr>
          <w:rFonts w:ascii="宋体" w:hAnsi="宋体"/>
          <w:color w:val="000000"/>
        </w:rPr>
        <w:t>元朝残余势力强大</w:t>
      </w:r>
      <w:r>
        <w:rPr>
          <w:rFonts w:ascii="宋体" w:hAnsi="宋体"/>
          <w:color w:val="000000"/>
        </w:rPr>
        <w:t>​​</w:t>
      </w:r>
      <w:r>
        <w:rPr>
          <w:rFonts w:ascii="宋体" w:hAnsi="宋体"/>
          <w:color w:val="000000"/>
        </w:rPr>
        <w:t>；据材料一</w:t>
      </w:r>
      <w:r>
        <w:rPr>
          <w:rFonts w:ascii="宋体" w:hAnsi="宋体"/>
          <w:color w:val="000000"/>
        </w:rPr>
        <w:t>“</w:t>
      </w:r>
      <w:r>
        <w:rPr>
          <w:rFonts w:ascii="宋体" w:hAnsi="宋体"/>
          <w:color w:val="000000"/>
        </w:rPr>
        <w:t>城池过大，不利于防守</w:t>
      </w:r>
      <w:r>
        <w:rPr>
          <w:rFonts w:ascii="宋体" w:hAnsi="宋体"/>
          <w:color w:val="000000"/>
        </w:rPr>
        <w:t>”</w:t>
      </w:r>
      <w:r>
        <w:rPr>
          <w:rFonts w:ascii="宋体" w:hAnsi="宋体"/>
          <w:color w:val="000000"/>
        </w:rPr>
        <w:t>可得出</w:t>
      </w:r>
      <w:r>
        <w:rPr>
          <w:rFonts w:ascii="宋体" w:hAnsi="宋体"/>
          <w:color w:val="000000"/>
        </w:rPr>
        <w:t>​​</w:t>
      </w:r>
      <w:r>
        <w:rPr>
          <w:rFonts w:ascii="宋体" w:hAnsi="宋体"/>
          <w:color w:val="000000"/>
        </w:rPr>
        <w:t>北方防御任务艰巨</w:t>
      </w:r>
      <w:r>
        <w:rPr>
          <w:rFonts w:ascii="宋体" w:hAnsi="宋体"/>
          <w:color w:val="000000"/>
        </w:rPr>
        <w:t>​​</w:t>
      </w:r>
      <w:r>
        <w:rPr>
          <w:rFonts w:ascii="宋体" w:hAnsi="宋体"/>
          <w:color w:val="000000"/>
        </w:rPr>
        <w:t>；据材料一</w:t>
      </w:r>
      <w:r>
        <w:rPr>
          <w:rFonts w:ascii="宋体" w:hAnsi="宋体"/>
          <w:color w:val="000000"/>
        </w:rPr>
        <w:t>“</w:t>
      </w:r>
      <w:r>
        <w:rPr>
          <w:rFonts w:ascii="宋体" w:hAnsi="宋体"/>
          <w:color w:val="000000"/>
        </w:rPr>
        <w:t>永乐帝开始营建</w:t>
      </w:r>
      <w:r>
        <w:rPr>
          <w:rFonts w:ascii="宋体" w:hAnsi="宋体"/>
          <w:color w:val="000000"/>
        </w:rPr>
        <w:t>……1420</w:t>
      </w:r>
      <w:r>
        <w:rPr>
          <w:rFonts w:ascii="宋体" w:hAnsi="宋体"/>
          <w:color w:val="000000"/>
        </w:rPr>
        <w:t>年，建成紫禁城</w:t>
      </w:r>
      <w:r>
        <w:rPr>
          <w:rFonts w:ascii="宋体" w:hAnsi="宋体"/>
          <w:color w:val="000000"/>
        </w:rPr>
        <w:t>……</w:t>
      </w:r>
      <w:r>
        <w:rPr>
          <w:rFonts w:ascii="宋体" w:hAnsi="宋体"/>
          <w:color w:val="000000"/>
        </w:rPr>
        <w:t>以修建皇城</w:t>
      </w:r>
      <w:r>
        <w:rPr>
          <w:rFonts w:ascii="宋体" w:hAnsi="宋体"/>
          <w:color w:val="000000"/>
        </w:rPr>
        <w:t>”</w:t>
      </w:r>
      <w:r>
        <w:rPr>
          <w:rFonts w:ascii="宋体" w:hAnsi="宋体"/>
          <w:color w:val="000000"/>
        </w:rPr>
        <w:t>可得出</w:t>
      </w:r>
      <w:r>
        <w:rPr>
          <w:rFonts w:ascii="宋体" w:hAnsi="宋体"/>
          <w:color w:val="000000"/>
        </w:rPr>
        <w:t>​​</w:t>
      </w:r>
      <w:r>
        <w:rPr>
          <w:rFonts w:ascii="宋体" w:hAnsi="宋体"/>
          <w:color w:val="000000"/>
        </w:rPr>
        <w:t>明成祖长期经营</w:t>
      </w:r>
      <w:r>
        <w:rPr>
          <w:rFonts w:ascii="宋体" w:hAnsi="宋体"/>
          <w:color w:val="000000"/>
        </w:rPr>
        <w:t>​​</w:t>
      </w:r>
      <w:r>
        <w:rPr>
          <w:rFonts w:ascii="宋体" w:hAnsi="宋体"/>
          <w:color w:val="000000"/>
        </w:rPr>
        <w:t>；据所学金中都、元大都建都史可得出</w:t>
      </w:r>
      <w:r>
        <w:rPr>
          <w:rFonts w:ascii="宋体" w:hAnsi="宋体"/>
          <w:color w:val="000000"/>
        </w:rPr>
        <w:t>​​</w:t>
      </w:r>
      <w:r>
        <w:rPr>
          <w:rFonts w:ascii="宋体" w:hAnsi="宋体"/>
          <w:color w:val="000000"/>
        </w:rPr>
        <w:t>悠久的建城建都历史</w:t>
      </w:r>
      <w:r>
        <w:rPr>
          <w:rFonts w:ascii="宋体" w:hAnsi="宋体"/>
          <w:color w:val="000000"/>
        </w:rPr>
        <w:t>​​</w:t>
      </w:r>
      <w:r>
        <w:rPr>
          <w:rFonts w:ascii="宋体" w:hAnsi="宋体"/>
          <w:color w:val="000000"/>
        </w:rPr>
        <w:t>。</w:t>
      </w:r>
    </w:p>
    <w:p w:rsidR="00C06BE9" w:rsidRDefault="00196EBA">
      <w:pPr>
        <w:spacing w:line="360" w:lineRule="auto"/>
        <w:jc w:val="left"/>
        <w:textAlignment w:val="center"/>
        <w:rPr>
          <w:color w:val="000000"/>
        </w:rPr>
      </w:pPr>
      <w:r>
        <w:rPr>
          <w:color w:val="000000"/>
        </w:rPr>
        <w:t>【小问</w:t>
      </w:r>
      <w:r>
        <w:rPr>
          <w:color w:val="000000"/>
        </w:rPr>
        <w:t>2</w:t>
      </w:r>
      <w:r>
        <w:rPr>
          <w:color w:val="000000"/>
        </w:rPr>
        <w:t>详解】</w:t>
      </w:r>
    </w:p>
    <w:p w:rsidR="00C06BE9" w:rsidRDefault="00196EBA">
      <w:pPr>
        <w:spacing w:line="360" w:lineRule="auto"/>
        <w:jc w:val="left"/>
        <w:textAlignment w:val="center"/>
        <w:rPr>
          <w:color w:val="000000"/>
        </w:rPr>
      </w:pPr>
      <w:r>
        <w:rPr>
          <w:rFonts w:ascii="宋体" w:hAnsi="宋体"/>
          <w:color w:val="000000"/>
        </w:rPr>
        <w:t>本题是对比题、影响题。时空是古代近代佛罗伦萨。不同之处</w:t>
      </w:r>
      <w:r>
        <w:rPr>
          <w:rFonts w:ascii="宋体" w:hAnsi="宋体"/>
          <w:color w:val="000000"/>
        </w:rPr>
        <w:t>​​</w:t>
      </w:r>
      <w:r>
        <w:rPr>
          <w:rFonts w:ascii="宋体" w:hAnsi="宋体"/>
          <w:color w:val="000000"/>
        </w:rPr>
        <w:t>：据材料二</w:t>
      </w:r>
      <w:r>
        <w:rPr>
          <w:rFonts w:ascii="宋体" w:hAnsi="宋体"/>
          <w:color w:val="000000"/>
        </w:rPr>
        <w:t>“</w:t>
      </w:r>
      <w:r>
        <w:rPr>
          <w:rFonts w:ascii="宋体" w:hAnsi="宋体"/>
          <w:color w:val="000000"/>
        </w:rPr>
        <w:t>公元</w:t>
      </w:r>
      <w:r>
        <w:rPr>
          <w:rFonts w:ascii="宋体" w:hAnsi="宋体"/>
          <w:color w:val="000000"/>
        </w:rPr>
        <w:t>4</w:t>
      </w:r>
      <w:r>
        <w:rPr>
          <w:rFonts w:ascii="宋体" w:hAnsi="宋体"/>
          <w:color w:val="000000"/>
        </w:rPr>
        <w:t>世纪</w:t>
      </w:r>
      <w:r>
        <w:rPr>
          <w:rFonts w:ascii="宋体" w:hAnsi="宋体"/>
          <w:color w:val="000000"/>
        </w:rPr>
        <w:t>……</w:t>
      </w:r>
      <w:r>
        <w:rPr>
          <w:rFonts w:ascii="宋体" w:hAnsi="宋体"/>
          <w:color w:val="000000"/>
        </w:rPr>
        <w:t>设置罗马天主教堂</w:t>
      </w:r>
      <w:r>
        <w:rPr>
          <w:rFonts w:ascii="宋体" w:hAnsi="宋体"/>
          <w:color w:val="000000"/>
        </w:rPr>
        <w:t>”“</w:t>
      </w:r>
      <w:r>
        <w:rPr>
          <w:rFonts w:ascii="宋体" w:hAnsi="宋体"/>
          <w:color w:val="000000"/>
        </w:rPr>
        <w:t>新新建或改建了一系列教堂</w:t>
      </w:r>
      <w:r>
        <w:rPr>
          <w:rFonts w:ascii="宋体" w:hAnsi="宋体"/>
          <w:color w:val="000000"/>
        </w:rPr>
        <w:t>”</w:t>
      </w:r>
      <w:r>
        <w:rPr>
          <w:rFonts w:ascii="宋体" w:hAnsi="宋体"/>
          <w:color w:val="000000"/>
        </w:rPr>
        <w:t>可得出</w:t>
      </w:r>
      <w:r>
        <w:rPr>
          <w:rFonts w:ascii="宋体" w:hAnsi="宋体"/>
          <w:color w:val="000000"/>
        </w:rPr>
        <w:t>​​</w:t>
      </w:r>
      <w:r>
        <w:rPr>
          <w:rFonts w:ascii="宋体" w:hAnsi="宋体"/>
          <w:color w:val="000000"/>
        </w:rPr>
        <w:t>宗教色彩浓厚</w:t>
      </w:r>
      <w:r>
        <w:rPr>
          <w:rFonts w:ascii="宋体" w:hAnsi="宋体"/>
          <w:color w:val="000000"/>
        </w:rPr>
        <w:t>​​</w:t>
      </w:r>
      <w:r>
        <w:rPr>
          <w:rFonts w:ascii="宋体" w:hAnsi="宋体"/>
          <w:color w:val="000000"/>
        </w:rPr>
        <w:t>；据材料二</w:t>
      </w:r>
      <w:r>
        <w:rPr>
          <w:rFonts w:ascii="宋体" w:hAnsi="宋体"/>
          <w:color w:val="000000"/>
        </w:rPr>
        <w:t>“</w:t>
      </w:r>
      <w:r>
        <w:rPr>
          <w:rFonts w:ascii="宋体" w:hAnsi="宋体"/>
          <w:color w:val="000000"/>
        </w:rPr>
        <w:t>商人为</w:t>
      </w:r>
      <w:r>
        <w:rPr>
          <w:rFonts w:ascii="宋体" w:hAnsi="宋体"/>
          <w:color w:val="000000"/>
        </w:rPr>
        <w:t>……</w:t>
      </w:r>
      <w:r>
        <w:rPr>
          <w:rFonts w:ascii="宋体" w:hAnsi="宋体"/>
          <w:color w:val="000000"/>
        </w:rPr>
        <w:t>开发了一片区域作为市场</w:t>
      </w:r>
      <w:r>
        <w:rPr>
          <w:rFonts w:ascii="宋体" w:hAnsi="宋体"/>
          <w:color w:val="000000"/>
        </w:rPr>
        <w:t>”“</w:t>
      </w:r>
      <w:r>
        <w:rPr>
          <w:rFonts w:ascii="宋体" w:hAnsi="宋体"/>
          <w:color w:val="000000"/>
        </w:rPr>
        <w:t>第一批商业建筑</w:t>
      </w:r>
      <w:r>
        <w:rPr>
          <w:rFonts w:ascii="宋体" w:hAnsi="宋体"/>
          <w:color w:val="000000"/>
        </w:rPr>
        <w:t>——</w:t>
      </w:r>
      <w:r>
        <w:rPr>
          <w:rFonts w:ascii="宋体" w:hAnsi="宋体"/>
          <w:color w:val="000000"/>
        </w:rPr>
        <w:t>货栈，就出现在这些市场</w:t>
      </w:r>
      <w:r>
        <w:rPr>
          <w:rFonts w:ascii="宋体" w:hAnsi="宋体"/>
          <w:color w:val="000000"/>
        </w:rPr>
        <w:t>”</w:t>
      </w:r>
      <w:r>
        <w:rPr>
          <w:rFonts w:ascii="宋体" w:hAnsi="宋体"/>
          <w:color w:val="000000"/>
        </w:rPr>
        <w:t>可得出</w:t>
      </w:r>
      <w:r>
        <w:rPr>
          <w:rFonts w:ascii="宋体" w:hAnsi="宋体"/>
          <w:color w:val="000000"/>
        </w:rPr>
        <w:t>​​</w:t>
      </w:r>
      <w:r>
        <w:rPr>
          <w:rFonts w:ascii="宋体" w:hAnsi="宋体"/>
          <w:color w:val="000000"/>
        </w:rPr>
        <w:t>营建主体为商人阶层</w:t>
      </w:r>
      <w:r>
        <w:rPr>
          <w:rFonts w:ascii="宋体" w:hAnsi="宋体"/>
          <w:color w:val="000000"/>
        </w:rPr>
        <w:t>​​</w:t>
      </w:r>
      <w:r>
        <w:rPr>
          <w:rFonts w:ascii="宋体" w:hAnsi="宋体"/>
          <w:color w:val="000000"/>
        </w:rPr>
        <w:t>；据材料二</w:t>
      </w:r>
      <w:r>
        <w:rPr>
          <w:rFonts w:ascii="宋体" w:hAnsi="宋体"/>
          <w:color w:val="000000"/>
        </w:rPr>
        <w:t>“</w:t>
      </w:r>
      <w:r>
        <w:rPr>
          <w:rFonts w:ascii="宋体" w:hAnsi="宋体"/>
          <w:color w:val="000000"/>
        </w:rPr>
        <w:t>城建面积围绕其发达的毛织业和毛织品的不断发展而扩展</w:t>
      </w:r>
      <w:r>
        <w:rPr>
          <w:rFonts w:ascii="宋体" w:hAnsi="宋体"/>
          <w:color w:val="000000"/>
        </w:rPr>
        <w:t>”</w:t>
      </w:r>
      <w:r>
        <w:rPr>
          <w:rFonts w:ascii="宋体" w:hAnsi="宋体"/>
          <w:color w:val="000000"/>
        </w:rPr>
        <w:t>可得出</w:t>
      </w:r>
      <w:r>
        <w:rPr>
          <w:rFonts w:ascii="宋体" w:hAnsi="宋体"/>
          <w:color w:val="000000"/>
        </w:rPr>
        <w:t>​​</w:t>
      </w:r>
      <w:r>
        <w:rPr>
          <w:rFonts w:ascii="宋体" w:hAnsi="宋体"/>
          <w:color w:val="000000"/>
        </w:rPr>
        <w:t>经济驱动力显著</w:t>
      </w:r>
      <w:r>
        <w:rPr>
          <w:rFonts w:ascii="宋体" w:hAnsi="宋体"/>
          <w:color w:val="000000"/>
        </w:rPr>
        <w:t>​​</w:t>
      </w:r>
      <w:r>
        <w:rPr>
          <w:rFonts w:ascii="宋体" w:hAnsi="宋体"/>
          <w:color w:val="000000"/>
        </w:rPr>
        <w:t>。积极影响</w:t>
      </w:r>
      <w:r>
        <w:rPr>
          <w:rFonts w:ascii="宋体" w:hAnsi="宋体"/>
          <w:color w:val="000000"/>
        </w:rPr>
        <w:t>​​</w:t>
      </w:r>
      <w:r>
        <w:rPr>
          <w:rFonts w:ascii="宋体" w:hAnsi="宋体"/>
          <w:color w:val="000000"/>
        </w:rPr>
        <w:t>：据</w:t>
      </w:r>
      <w:r>
        <w:rPr>
          <w:rFonts w:ascii="宋体" w:hAnsi="宋体"/>
          <w:color w:val="000000"/>
        </w:rPr>
        <w:t>材料二</w:t>
      </w:r>
      <w:r>
        <w:rPr>
          <w:rFonts w:ascii="宋体" w:hAnsi="宋体"/>
          <w:color w:val="000000"/>
        </w:rPr>
        <w:t>“14</w:t>
      </w:r>
      <w:r>
        <w:rPr>
          <w:rFonts w:ascii="宋体" w:hAnsi="宋体"/>
          <w:color w:val="000000"/>
        </w:rPr>
        <w:t>世纪</w:t>
      </w:r>
      <w:r>
        <w:rPr>
          <w:rFonts w:ascii="宋体" w:hAnsi="宋体"/>
          <w:color w:val="000000"/>
        </w:rPr>
        <w:t>……</w:t>
      </w:r>
      <w:r>
        <w:rPr>
          <w:rFonts w:ascii="宋体" w:hAnsi="宋体"/>
          <w:color w:val="000000"/>
        </w:rPr>
        <w:t>成为欧洲最大工商业中心</w:t>
      </w:r>
      <w:r>
        <w:rPr>
          <w:rFonts w:ascii="宋体" w:hAnsi="宋体"/>
          <w:color w:val="000000"/>
        </w:rPr>
        <w:t>”</w:t>
      </w:r>
      <w:r>
        <w:rPr>
          <w:rFonts w:ascii="宋体" w:hAnsi="宋体"/>
          <w:color w:val="000000"/>
        </w:rPr>
        <w:t>及所学资本主义萌芽条件可得出</w:t>
      </w:r>
      <w:r>
        <w:rPr>
          <w:rFonts w:ascii="宋体" w:hAnsi="宋体"/>
          <w:color w:val="000000"/>
        </w:rPr>
        <w:t>​​</w:t>
      </w:r>
      <w:r>
        <w:rPr>
          <w:rFonts w:ascii="宋体" w:hAnsi="宋体"/>
          <w:color w:val="000000"/>
        </w:rPr>
        <w:t>推动商品经济发展和资本主义萌芽</w:t>
      </w:r>
      <w:r>
        <w:rPr>
          <w:rFonts w:ascii="宋体" w:hAnsi="宋体"/>
          <w:color w:val="000000"/>
        </w:rPr>
        <w:t>​​</w:t>
      </w:r>
      <w:r>
        <w:rPr>
          <w:rFonts w:ascii="宋体" w:hAnsi="宋体"/>
          <w:color w:val="000000"/>
        </w:rPr>
        <w:t>；据所学美第奇家族资助艺术（如达</w:t>
      </w:r>
      <w:r>
        <w:rPr>
          <w:rFonts w:ascii="宋体" w:hAnsi="宋体"/>
          <w:color w:val="000000"/>
        </w:rPr>
        <w:t>.</w:t>
      </w:r>
      <w:r>
        <w:rPr>
          <w:rFonts w:ascii="宋体" w:hAnsi="宋体"/>
          <w:color w:val="000000"/>
        </w:rPr>
        <w:t>芬奇）可得出</w:t>
      </w:r>
      <w:r>
        <w:rPr>
          <w:rFonts w:ascii="宋体" w:hAnsi="宋体"/>
          <w:color w:val="000000"/>
        </w:rPr>
        <w:t>​​</w:t>
      </w:r>
      <w:r>
        <w:rPr>
          <w:rFonts w:ascii="宋体" w:hAnsi="宋体"/>
          <w:color w:val="000000"/>
        </w:rPr>
        <w:t>促进文艺复兴运动兴起</w:t>
      </w:r>
      <w:r>
        <w:rPr>
          <w:rFonts w:ascii="宋体" w:hAnsi="宋体"/>
          <w:color w:val="000000"/>
        </w:rPr>
        <w:t>​​</w:t>
      </w:r>
      <w:r>
        <w:rPr>
          <w:rFonts w:ascii="宋体" w:hAnsi="宋体"/>
          <w:color w:val="000000"/>
        </w:rPr>
        <w:t>；据材料二</w:t>
      </w:r>
      <w:r>
        <w:rPr>
          <w:rFonts w:ascii="宋体" w:hAnsi="宋体"/>
          <w:color w:val="000000"/>
        </w:rPr>
        <w:t>“</w:t>
      </w:r>
      <w:r>
        <w:rPr>
          <w:rFonts w:ascii="宋体" w:hAnsi="宋体"/>
          <w:color w:val="000000"/>
        </w:rPr>
        <w:t>商人</w:t>
      </w:r>
      <w:r>
        <w:rPr>
          <w:rFonts w:ascii="宋体" w:hAnsi="宋体"/>
          <w:color w:val="000000"/>
        </w:rPr>
        <w:t>……</w:t>
      </w:r>
      <w:r>
        <w:rPr>
          <w:rFonts w:ascii="宋体" w:hAnsi="宋体"/>
          <w:color w:val="000000"/>
        </w:rPr>
        <w:t>开发了一片区域作为市场</w:t>
      </w:r>
      <w:r>
        <w:rPr>
          <w:rFonts w:ascii="宋体" w:hAnsi="宋体"/>
          <w:color w:val="000000"/>
        </w:rPr>
        <w:t>”</w:t>
      </w:r>
      <w:r>
        <w:rPr>
          <w:rFonts w:ascii="宋体" w:hAnsi="宋体"/>
          <w:color w:val="000000"/>
        </w:rPr>
        <w:t>及所学市民阶层壮大史实可得出</w:t>
      </w:r>
      <w:r>
        <w:rPr>
          <w:rFonts w:ascii="宋体" w:hAnsi="宋体"/>
          <w:color w:val="000000"/>
        </w:rPr>
        <w:t>​​</w:t>
      </w:r>
      <w:r>
        <w:rPr>
          <w:rFonts w:ascii="宋体" w:hAnsi="宋体"/>
          <w:color w:val="000000"/>
        </w:rPr>
        <w:t>为近代民主政治创造条件</w:t>
      </w:r>
      <w:r>
        <w:rPr>
          <w:rFonts w:ascii="宋体" w:hAnsi="宋体"/>
          <w:color w:val="000000"/>
        </w:rPr>
        <w:t>​​</w:t>
      </w:r>
      <w:r>
        <w:rPr>
          <w:rFonts w:ascii="宋体" w:hAnsi="宋体"/>
          <w:color w:val="000000"/>
        </w:rPr>
        <w:t>。</w:t>
      </w:r>
    </w:p>
    <w:p w:rsidR="00C06BE9" w:rsidRDefault="00196EBA">
      <w:pPr>
        <w:spacing w:line="360" w:lineRule="auto"/>
        <w:jc w:val="left"/>
        <w:textAlignment w:val="center"/>
        <w:rPr>
          <w:color w:val="000000"/>
        </w:rPr>
      </w:pPr>
      <w:r>
        <w:rPr>
          <w:color w:val="000000"/>
        </w:rPr>
        <w:lastRenderedPageBreak/>
        <w:t xml:space="preserve">20. </w:t>
      </w:r>
      <w:r>
        <w:rPr>
          <w:rFonts w:ascii="宋体" w:hAnsi="宋体"/>
          <w:color w:val="000000"/>
        </w:rPr>
        <w:t>阅读材料，完成下列要求。</w:t>
      </w:r>
    </w:p>
    <w:p w:rsidR="00C06BE9" w:rsidRDefault="00196EBA">
      <w:pPr>
        <w:spacing w:line="360" w:lineRule="auto"/>
        <w:ind w:firstLine="420"/>
        <w:jc w:val="left"/>
        <w:textAlignment w:val="center"/>
        <w:rPr>
          <w:color w:val="000000"/>
        </w:rPr>
      </w:pPr>
      <w:r>
        <w:rPr>
          <w:rFonts w:ascii="楷体" w:hAnsi="楷体" w:eastAsia="楷体" w:cs="楷体"/>
          <w:color w:val="000000"/>
        </w:rPr>
        <w:t>材料</w:t>
      </w:r>
      <w:r>
        <w:rPr>
          <w:rFonts w:ascii="楷体" w:hAnsi="楷体" w:eastAsia="楷体" w:cs="楷体"/>
          <w:color w:val="000000"/>
        </w:rPr>
        <w:t xml:space="preserve">  “</w:t>
      </w:r>
      <w:r>
        <w:rPr>
          <w:rFonts w:ascii="楷体" w:hAnsi="楷体" w:eastAsia="楷体" w:cs="楷体"/>
          <w:color w:val="000000"/>
        </w:rPr>
        <w:t>门罗主义</w:t>
      </w:r>
      <w:r>
        <w:rPr>
          <w:rFonts w:ascii="楷体" w:hAnsi="楷体" w:eastAsia="楷体" w:cs="楷体"/>
          <w:color w:val="000000"/>
        </w:rPr>
        <w:t>”</w:t>
      </w:r>
      <w:r>
        <w:rPr>
          <w:rFonts w:ascii="楷体" w:hAnsi="楷体" w:eastAsia="楷体" w:cs="楷体"/>
          <w:color w:val="000000"/>
        </w:rPr>
        <w:t>被视为美国对拉美政策的基石，伴随着美国历史的发展，其内涵不断变化。</w:t>
      </w:r>
    </w:p>
    <w:tbl>
      <w:tblPr>
        <w:tblW w:w="74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Look w:val="04A0"/>
      </w:tblPr>
      <w:tblGrid>
        <w:gridCol w:w="934"/>
        <w:gridCol w:w="1928"/>
        <w:gridCol w:w="4578"/>
      </w:tblGrid>
      <w:tr w:rsidR="00C06BE9">
        <w:tc>
          <w:tcPr>
            <w:tcW w:w="9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00C06BE9" w:rsidRDefault="00196EBA">
            <w:pPr>
              <w:spacing w:line="360" w:lineRule="auto"/>
              <w:jc w:val="left"/>
              <w:textAlignment w:val="center"/>
              <w:rPr>
                <w:color w:val="000000"/>
              </w:rPr>
            </w:pPr>
            <w:r>
              <w:rPr>
                <w:rFonts w:ascii="楷体" w:hAnsi="楷体" w:eastAsia="楷体" w:cs="楷体"/>
                <w:color w:val="000000"/>
              </w:rPr>
              <w:t>时间</w:t>
            </w:r>
          </w:p>
        </w:tc>
        <w:tc>
          <w:tcPr>
            <w:tcW w:w="192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00C06BE9" w:rsidRDefault="00196EBA">
            <w:pPr>
              <w:spacing w:line="360" w:lineRule="auto"/>
              <w:jc w:val="left"/>
              <w:textAlignment w:val="center"/>
              <w:rPr>
                <w:color w:val="000000"/>
              </w:rPr>
            </w:pPr>
            <w:r>
              <w:rPr>
                <w:rFonts w:ascii="楷体" w:hAnsi="楷体" w:eastAsia="楷体" w:cs="楷体"/>
                <w:color w:val="000000"/>
              </w:rPr>
              <w:t>提出者</w:t>
            </w:r>
          </w:p>
        </w:tc>
        <w:tc>
          <w:tcPr>
            <w:tcW w:w="45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00C06BE9" w:rsidRDefault="00196EBA">
            <w:pPr>
              <w:spacing w:line="360" w:lineRule="auto"/>
              <w:jc w:val="left"/>
              <w:textAlignment w:val="center"/>
              <w:rPr>
                <w:color w:val="000000"/>
              </w:rPr>
            </w:pPr>
            <w:r>
              <w:rPr>
                <w:rFonts w:ascii="楷体" w:hAnsi="楷体" w:eastAsia="楷体" w:cs="楷体"/>
                <w:color w:val="000000"/>
              </w:rPr>
              <w:t>内涵</w:t>
            </w:r>
          </w:p>
        </w:tc>
      </w:tr>
      <w:tr w:rsidR="00C06BE9">
        <w:tc>
          <w:tcPr>
            <w:tcW w:w="9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00C06BE9" w:rsidRDefault="00196EBA">
            <w:pPr>
              <w:spacing w:line="360" w:lineRule="auto"/>
              <w:jc w:val="left"/>
              <w:textAlignment w:val="center"/>
              <w:rPr>
                <w:color w:val="000000"/>
              </w:rPr>
            </w:pPr>
            <w:r>
              <w:rPr>
                <w:rFonts w:eastAsia="Times New Roman" w:cs="Times New Roman"/>
                <w:color w:val="000000"/>
              </w:rPr>
              <w:t>1823</w:t>
            </w:r>
            <w:r>
              <w:rPr>
                <w:rFonts w:ascii="楷体" w:hAnsi="楷体" w:eastAsia="楷体" w:cs="楷体"/>
                <w:color w:val="000000"/>
              </w:rPr>
              <w:t>年</w:t>
            </w:r>
          </w:p>
        </w:tc>
        <w:tc>
          <w:tcPr>
            <w:tcW w:w="192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00C06BE9" w:rsidRDefault="00196EBA">
            <w:pPr>
              <w:spacing w:line="360" w:lineRule="auto"/>
              <w:jc w:val="left"/>
              <w:textAlignment w:val="center"/>
              <w:rPr>
                <w:color w:val="000000"/>
              </w:rPr>
            </w:pPr>
            <w:r>
              <w:rPr>
                <w:rFonts w:ascii="楷体" w:hAnsi="楷体" w:eastAsia="楷体" w:cs="楷体"/>
                <w:color w:val="000000"/>
              </w:rPr>
              <w:t>门罗</w:t>
            </w:r>
          </w:p>
        </w:tc>
        <w:tc>
          <w:tcPr>
            <w:tcW w:w="45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00C06BE9" w:rsidRDefault="00196EBA">
            <w:pPr>
              <w:spacing w:line="360" w:lineRule="auto"/>
              <w:jc w:val="left"/>
              <w:textAlignment w:val="center"/>
              <w:rPr>
                <w:color w:val="000000"/>
              </w:rPr>
            </w:pPr>
            <w:r>
              <w:rPr>
                <w:rFonts w:ascii="楷体" w:hAnsi="楷体" w:eastAsia="楷体" w:cs="楷体"/>
                <w:color w:val="000000"/>
              </w:rPr>
              <w:t>“</w:t>
            </w:r>
            <w:r>
              <w:rPr>
                <w:rFonts w:ascii="楷体" w:hAnsi="楷体" w:eastAsia="楷体" w:cs="楷体"/>
                <w:color w:val="000000"/>
              </w:rPr>
              <w:t>美洲已经独立的国家不再被欧洲国家当作殖民对象，（神圣）同盟各国把它们的政治制度扩张到美洲的任何地区，不可能不危害我们的和平与幸福</w:t>
            </w:r>
            <w:r>
              <w:rPr>
                <w:rFonts w:ascii="楷体" w:hAnsi="楷体" w:eastAsia="楷体" w:cs="楷体"/>
                <w:color w:val="000000"/>
              </w:rPr>
              <w:t>”</w:t>
            </w:r>
            <w:r>
              <w:rPr>
                <w:rFonts w:ascii="楷体" w:hAnsi="楷体" w:eastAsia="楷体" w:cs="楷体"/>
                <w:color w:val="000000"/>
              </w:rPr>
              <w:t>。</w:t>
            </w:r>
          </w:p>
        </w:tc>
      </w:tr>
      <w:tr w:rsidR="00C06BE9">
        <w:tc>
          <w:tcPr>
            <w:tcW w:w="9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00C06BE9" w:rsidRDefault="00196EBA">
            <w:pPr>
              <w:spacing w:line="360" w:lineRule="auto"/>
              <w:jc w:val="left"/>
              <w:textAlignment w:val="center"/>
              <w:rPr>
                <w:color w:val="000000"/>
              </w:rPr>
            </w:pPr>
            <w:r>
              <w:rPr>
                <w:rFonts w:eastAsia="Times New Roman" w:cs="Times New Roman"/>
                <w:color w:val="000000"/>
              </w:rPr>
              <w:t>1902</w:t>
            </w:r>
            <w:r>
              <w:rPr>
                <w:rFonts w:ascii="楷体" w:hAnsi="楷体" w:eastAsia="楷体" w:cs="楷体"/>
                <w:color w:val="000000"/>
              </w:rPr>
              <w:t>年</w:t>
            </w:r>
          </w:p>
        </w:tc>
        <w:tc>
          <w:tcPr>
            <w:tcW w:w="192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00C06BE9" w:rsidRDefault="00196EBA">
            <w:pPr>
              <w:spacing w:line="360" w:lineRule="auto"/>
              <w:jc w:val="left"/>
              <w:textAlignment w:val="center"/>
              <w:rPr>
                <w:color w:val="000000"/>
              </w:rPr>
            </w:pPr>
            <w:r>
              <w:rPr>
                <w:rFonts w:ascii="楷体" w:hAnsi="楷体" w:eastAsia="楷体" w:cs="楷体"/>
                <w:color w:val="000000"/>
              </w:rPr>
              <w:t>西奥多</w:t>
            </w:r>
            <w:r>
              <w:rPr>
                <w:rFonts w:ascii="楷体" w:hAnsi="楷体" w:eastAsia="楷体" w:cs="楷体"/>
                <w:color w:val="000000"/>
              </w:rPr>
              <w:t>·</w:t>
            </w:r>
            <w:r>
              <w:rPr>
                <w:rFonts w:ascii="楷体" w:hAnsi="楷体" w:eastAsia="楷体" w:cs="楷体"/>
                <w:color w:val="000000"/>
              </w:rPr>
              <w:t>罗斯福</w:t>
            </w:r>
          </w:p>
        </w:tc>
        <w:tc>
          <w:tcPr>
            <w:tcW w:w="45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00C06BE9" w:rsidRDefault="00196EBA">
            <w:pPr>
              <w:spacing w:line="360" w:lineRule="auto"/>
              <w:jc w:val="left"/>
              <w:textAlignment w:val="center"/>
              <w:rPr>
                <w:color w:val="000000"/>
              </w:rPr>
            </w:pPr>
            <w:r>
              <w:rPr>
                <w:rFonts w:ascii="楷体" w:hAnsi="楷体" w:eastAsia="楷体" w:cs="楷体"/>
                <w:color w:val="000000"/>
              </w:rPr>
              <w:t>对西半球国家（美洲）的</w:t>
            </w:r>
            <w:r>
              <w:rPr>
                <w:rFonts w:ascii="楷体" w:hAnsi="楷体" w:eastAsia="楷体" w:cs="楷体"/>
                <w:color w:val="000000"/>
              </w:rPr>
              <w:t>“</w:t>
            </w:r>
            <w:r>
              <w:rPr>
                <w:rFonts w:ascii="楷体" w:hAnsi="楷体" w:eastAsia="楷体" w:cs="楷体"/>
                <w:color w:val="000000"/>
              </w:rPr>
              <w:t>妄为</w:t>
            </w:r>
            <w:r>
              <w:rPr>
                <w:rFonts w:ascii="楷体" w:hAnsi="楷体" w:eastAsia="楷体" w:cs="楷体"/>
                <w:color w:val="000000"/>
              </w:rPr>
              <w:t>”</w:t>
            </w:r>
            <w:r>
              <w:rPr>
                <w:rFonts w:ascii="楷体" w:hAnsi="楷体" w:eastAsia="楷体" w:cs="楷体"/>
                <w:color w:val="000000"/>
              </w:rPr>
              <w:t>和</w:t>
            </w:r>
            <w:r>
              <w:rPr>
                <w:rFonts w:ascii="楷体" w:hAnsi="楷体" w:eastAsia="楷体" w:cs="楷体"/>
                <w:color w:val="000000"/>
              </w:rPr>
              <w:t>“</w:t>
            </w:r>
            <w:r>
              <w:rPr>
                <w:rFonts w:ascii="楷体" w:hAnsi="楷体" w:eastAsia="楷体" w:cs="楷体"/>
                <w:color w:val="000000"/>
              </w:rPr>
              <w:t>无能</w:t>
            </w:r>
            <w:r>
              <w:rPr>
                <w:rFonts w:ascii="楷体" w:hAnsi="楷体" w:eastAsia="楷体" w:cs="楷体"/>
                <w:color w:val="000000"/>
              </w:rPr>
              <w:t>”</w:t>
            </w:r>
            <w:r>
              <w:rPr>
                <w:rFonts w:ascii="楷体" w:hAnsi="楷体" w:eastAsia="楷体" w:cs="楷体"/>
                <w:color w:val="000000"/>
              </w:rPr>
              <w:t>，美国作为文明国家要进干涉，行使</w:t>
            </w:r>
            <w:r>
              <w:rPr>
                <w:rFonts w:ascii="楷体" w:hAnsi="楷体" w:eastAsia="楷体" w:cs="楷体"/>
                <w:color w:val="000000"/>
              </w:rPr>
              <w:t>“</w:t>
            </w:r>
            <w:r>
              <w:rPr>
                <w:rFonts w:ascii="楷体" w:hAnsi="楷体" w:eastAsia="楷体" w:cs="楷体"/>
                <w:color w:val="000000"/>
              </w:rPr>
              <w:t>国际警察</w:t>
            </w:r>
            <w:r>
              <w:rPr>
                <w:rFonts w:ascii="楷体" w:hAnsi="楷体" w:eastAsia="楷体" w:cs="楷体"/>
                <w:color w:val="000000"/>
              </w:rPr>
              <w:t>”</w:t>
            </w:r>
            <w:r>
              <w:rPr>
                <w:rFonts w:ascii="楷体" w:hAnsi="楷体" w:eastAsia="楷体" w:cs="楷体"/>
                <w:color w:val="000000"/>
              </w:rPr>
              <w:t>的权力。</w:t>
            </w:r>
          </w:p>
        </w:tc>
      </w:tr>
      <w:tr w:rsidR="00C06BE9">
        <w:tc>
          <w:tcPr>
            <w:tcW w:w="9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00C06BE9" w:rsidRDefault="00196EBA">
            <w:pPr>
              <w:spacing w:line="360" w:lineRule="auto"/>
              <w:jc w:val="left"/>
              <w:textAlignment w:val="center"/>
              <w:rPr>
                <w:color w:val="000000"/>
              </w:rPr>
            </w:pPr>
            <w:r>
              <w:rPr>
                <w:rFonts w:eastAsia="Times New Roman" w:cs="Times New Roman"/>
                <w:color w:val="000000"/>
              </w:rPr>
              <w:t>1933</w:t>
            </w:r>
            <w:r>
              <w:rPr>
                <w:rFonts w:ascii="楷体" w:hAnsi="楷体" w:eastAsia="楷体" w:cs="楷体"/>
                <w:color w:val="000000"/>
              </w:rPr>
              <w:t>年</w:t>
            </w:r>
          </w:p>
        </w:tc>
        <w:tc>
          <w:tcPr>
            <w:tcW w:w="192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00C06BE9" w:rsidRDefault="00196EBA">
            <w:pPr>
              <w:spacing w:line="360" w:lineRule="auto"/>
              <w:jc w:val="left"/>
              <w:textAlignment w:val="center"/>
              <w:rPr>
                <w:color w:val="000000"/>
              </w:rPr>
            </w:pPr>
            <w:r>
              <w:rPr>
                <w:rFonts w:ascii="楷体" w:hAnsi="楷体" w:eastAsia="楷体" w:cs="楷体"/>
                <w:color w:val="000000"/>
              </w:rPr>
              <w:t>富兰克林</w:t>
            </w:r>
            <w:r>
              <w:rPr>
                <w:rFonts w:ascii="楷体" w:hAnsi="楷体" w:eastAsia="楷体" w:cs="楷体"/>
                <w:color w:val="000000"/>
              </w:rPr>
              <w:t>·</w:t>
            </w:r>
            <w:r>
              <w:rPr>
                <w:rFonts w:ascii="楷体" w:hAnsi="楷体" w:eastAsia="楷体" w:cs="楷体"/>
                <w:color w:val="000000"/>
              </w:rPr>
              <w:t>罗斯福</w:t>
            </w:r>
          </w:p>
        </w:tc>
        <w:tc>
          <w:tcPr>
            <w:tcW w:w="45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rsidR="00C06BE9" w:rsidRDefault="00196EBA">
            <w:pPr>
              <w:spacing w:line="360" w:lineRule="auto"/>
              <w:jc w:val="left"/>
              <w:textAlignment w:val="center"/>
              <w:rPr>
                <w:color w:val="000000"/>
              </w:rPr>
            </w:pPr>
            <w:r>
              <w:rPr>
                <w:rFonts w:ascii="楷体" w:hAnsi="楷体" w:eastAsia="楷体" w:cs="楷体"/>
                <w:color w:val="000000"/>
              </w:rPr>
              <w:t>“</w:t>
            </w:r>
            <w:r>
              <w:rPr>
                <w:rFonts w:ascii="楷体" w:hAnsi="楷体" w:eastAsia="楷体" w:cs="楷体"/>
                <w:color w:val="000000"/>
              </w:rPr>
              <w:t>我认为我国应该奉行睦邻政策，尊重自己，也尊重邻国的权利。</w:t>
            </w:r>
            <w:r>
              <w:rPr>
                <w:rFonts w:ascii="楷体" w:hAnsi="楷体" w:eastAsia="楷体" w:cs="楷体"/>
                <w:color w:val="000000"/>
              </w:rPr>
              <w:t>”</w:t>
            </w:r>
            <w:r>
              <w:rPr>
                <w:rFonts w:ascii="楷体" w:hAnsi="楷体" w:eastAsia="楷体" w:cs="楷体"/>
                <w:color w:val="000000"/>
              </w:rPr>
              <w:t>通过《互惠贸易协定条例》，并成立专门的进出口银行，给拉美各国提供贷款，以扩大贸易。</w:t>
            </w:r>
          </w:p>
        </w:tc>
      </w:tr>
    </w:tbl>
    <w:p w:rsidR="00C06BE9" w:rsidRDefault="00196EBA">
      <w:pPr>
        <w:spacing w:line="360" w:lineRule="auto"/>
        <w:jc w:val="right"/>
        <w:textAlignment w:val="center"/>
        <w:rPr>
          <w:color w:val="000000"/>
        </w:rPr>
      </w:pPr>
      <w:r>
        <w:rPr>
          <w:rFonts w:ascii="楷体" w:hAnsi="楷体" w:eastAsia="楷体" w:cs="楷体"/>
          <w:color w:val="000000"/>
        </w:rPr>
        <w:t>——</w:t>
      </w:r>
      <w:r>
        <w:rPr>
          <w:rFonts w:ascii="楷体" w:hAnsi="楷体" w:eastAsia="楷体" w:cs="楷体"/>
          <w:color w:val="000000"/>
        </w:rPr>
        <w:t>摘编自贺双荣思特格特《</w:t>
      </w:r>
      <w:r>
        <w:rPr>
          <w:rFonts w:ascii="楷体" w:hAnsi="楷体" w:eastAsia="楷体" w:cs="楷体"/>
          <w:color w:val="000000"/>
        </w:rPr>
        <w:t>“</w:t>
      </w:r>
      <w:r>
        <w:rPr>
          <w:rFonts w:ascii="楷体" w:hAnsi="楷体" w:eastAsia="楷体" w:cs="楷体"/>
          <w:color w:val="000000"/>
        </w:rPr>
        <w:t>门罗主义</w:t>
      </w:r>
      <w:r>
        <w:rPr>
          <w:rFonts w:ascii="楷体" w:hAnsi="楷体" w:eastAsia="楷体" w:cs="楷体"/>
          <w:color w:val="000000"/>
        </w:rPr>
        <w:t>”</w:t>
      </w:r>
      <w:r>
        <w:rPr>
          <w:rFonts w:ascii="楷体" w:hAnsi="楷体" w:eastAsia="楷体" w:cs="楷体"/>
          <w:color w:val="000000"/>
        </w:rPr>
        <w:t>的演进与美国对拉美战略》</w:t>
      </w:r>
    </w:p>
    <w:p w:rsidR="00C06BE9" w:rsidRDefault="00196EBA">
      <w:pPr>
        <w:spacing w:line="360" w:lineRule="auto"/>
        <w:jc w:val="left"/>
        <w:textAlignment w:val="center"/>
        <w:rPr>
          <w:color w:val="000000"/>
        </w:rPr>
      </w:pPr>
      <w:r>
        <w:rPr>
          <w:rFonts w:ascii="宋体" w:hAnsi="宋体"/>
          <w:color w:val="000000"/>
        </w:rPr>
        <w:t>综合以上材料，拟定一个论题，结合所学知识加以阐述。（要求：论题明确，史论结合，逻辑严谨，表述成文）</w:t>
      </w:r>
    </w:p>
    <w:p w:rsidR="00C06BE9" w:rsidRDefault="00196EBA">
      <w:pPr>
        <w:spacing w:line="360" w:lineRule="auto"/>
        <w:textAlignment w:val="center"/>
        <w:rPr>
          <w:color w:val="000000"/>
        </w:rPr>
      </w:pPr>
      <w:r>
        <w:rPr>
          <w:color w:val="2E75B6"/>
        </w:rPr>
        <w:t>【答案】</w:t>
      </w:r>
      <w:r>
        <w:rPr>
          <w:rFonts w:ascii="宋体" w:hAnsi="宋体"/>
          <w:color w:val="000000"/>
        </w:rPr>
        <w:t>示例：门罗主义内涵</w:t>
      </w:r>
      <w:r>
        <w:rPr>
          <w:rFonts w:ascii="宋体" w:hAnsi="宋体"/>
          <w:noProof/>
          <w:color w:val="000000"/>
        </w:rPr>
        <w:drawing>
          <wp:inline distT="0" distB="0" distL="0" distR="0">
            <wp:extent cx="133350" cy="177800"/>
            <wp:effectExtent l="0" t="0" r="0" b="0"/>
            <wp:docPr id="1000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12" cstate="print"/>
                    <a:stretch>
                      <a:fillRect/>
                    </a:stretch>
                  </pic:blipFill>
                  <pic:spPr>
                    <a:xfrm>
                      <a:off x="0" y="0"/>
                      <a:ext cx="133350" cy="177800"/>
                    </a:xfrm>
                    <a:prstGeom prst="rect">
                      <a:avLst/>
                    </a:prstGeom>
                  </pic:spPr>
                </pic:pic>
              </a:graphicData>
            </a:graphic>
          </wp:inline>
        </w:drawing>
      </w:r>
      <w:r>
        <w:rPr>
          <w:rFonts w:ascii="宋体" w:hAnsi="宋体"/>
          <w:color w:val="000000"/>
        </w:rPr>
        <w:t>发展反映了美国对拉美政策演变。</w:t>
      </w:r>
    </w:p>
    <w:p w:rsidR="00C06BE9" w:rsidRDefault="00196EBA">
      <w:pPr>
        <w:spacing w:line="360" w:lineRule="auto"/>
        <w:jc w:val="left"/>
        <w:textAlignment w:val="center"/>
        <w:rPr>
          <w:color w:val="000000"/>
        </w:rPr>
      </w:pPr>
      <w:r>
        <w:rPr>
          <w:rFonts w:ascii="宋体" w:hAnsi="宋体"/>
          <w:color w:val="000000"/>
        </w:rPr>
        <w:t>19</w:t>
      </w:r>
      <w:r>
        <w:rPr>
          <w:rFonts w:ascii="宋体" w:hAnsi="宋体"/>
          <w:color w:val="000000"/>
        </w:rPr>
        <w:t>世纪初，拉美独立运动兴起，拉美国家纷纷获得独立，门罗提出</w:t>
      </w:r>
      <w:r>
        <w:rPr>
          <w:rFonts w:ascii="宋体" w:hAnsi="宋体"/>
          <w:color w:val="000000"/>
        </w:rPr>
        <w:t>“</w:t>
      </w:r>
      <w:r>
        <w:rPr>
          <w:rFonts w:ascii="宋体" w:hAnsi="宋体"/>
          <w:color w:val="000000"/>
        </w:rPr>
        <w:t>门罗主义</w:t>
      </w:r>
      <w:r>
        <w:rPr>
          <w:rFonts w:ascii="宋体" w:hAnsi="宋体"/>
          <w:color w:val="000000"/>
        </w:rPr>
        <w:t>”</w:t>
      </w:r>
      <w:r>
        <w:rPr>
          <w:rFonts w:ascii="宋体" w:hAnsi="宋体"/>
          <w:color w:val="000000"/>
        </w:rPr>
        <w:t>，反对欧洲干涉美洲，企图在拉美地区扩张势力。第二次工业革命后，为了开拓市场，美国参与瓜分世界，西奥多</w:t>
      </w:r>
      <w:r>
        <w:rPr>
          <w:rFonts w:ascii="宋体" w:hAnsi="宋体"/>
          <w:color w:val="000000"/>
        </w:rPr>
        <w:t>·</w:t>
      </w:r>
      <w:r>
        <w:rPr>
          <w:rFonts w:ascii="宋体" w:hAnsi="宋体"/>
          <w:color w:val="000000"/>
        </w:rPr>
        <w:t>罗斯福明确提出要行使</w:t>
      </w:r>
      <w:r>
        <w:rPr>
          <w:rFonts w:ascii="宋体" w:hAnsi="宋体"/>
          <w:color w:val="000000"/>
        </w:rPr>
        <w:t>“</w:t>
      </w:r>
      <w:r>
        <w:rPr>
          <w:rFonts w:ascii="宋体" w:hAnsi="宋体"/>
          <w:color w:val="000000"/>
        </w:rPr>
        <w:t>国际警察</w:t>
      </w:r>
      <w:r>
        <w:rPr>
          <w:rFonts w:ascii="宋体" w:hAnsi="宋体"/>
          <w:color w:val="000000"/>
        </w:rPr>
        <w:t>”</w:t>
      </w:r>
      <w:r>
        <w:rPr>
          <w:rFonts w:ascii="宋体" w:hAnsi="宋体"/>
          <w:color w:val="000000"/>
        </w:rPr>
        <w:t>的权力，企图干涉拉美国家的内政。</w:t>
      </w:r>
      <w:r>
        <w:rPr>
          <w:rFonts w:ascii="宋体" w:hAnsi="宋体"/>
          <w:color w:val="000000"/>
        </w:rPr>
        <w:t>1929</w:t>
      </w:r>
      <w:r>
        <w:rPr>
          <w:rFonts w:ascii="宋体" w:hAnsi="宋体"/>
          <w:color w:val="000000"/>
        </w:rPr>
        <w:t>年发生经济大萧条，国际局势紧张，为了缓解危机，富兰克林</w:t>
      </w:r>
      <w:r>
        <w:rPr>
          <w:rFonts w:ascii="宋体" w:hAnsi="宋体"/>
          <w:color w:val="000000"/>
        </w:rPr>
        <w:t>·</w:t>
      </w:r>
      <w:r>
        <w:rPr>
          <w:rFonts w:ascii="宋体" w:hAnsi="宋体"/>
          <w:color w:val="000000"/>
        </w:rPr>
        <w:t>罗斯福实施睦邻政策，以</w:t>
      </w:r>
      <w:r>
        <w:rPr>
          <w:rFonts w:ascii="宋体" w:hAnsi="宋体"/>
          <w:color w:val="000000"/>
        </w:rPr>
        <w:t>“</w:t>
      </w:r>
      <w:r>
        <w:rPr>
          <w:rFonts w:ascii="宋体" w:hAnsi="宋体"/>
          <w:color w:val="000000"/>
        </w:rPr>
        <w:t>互惠贸易</w:t>
      </w:r>
      <w:r>
        <w:rPr>
          <w:rFonts w:ascii="宋体" w:hAnsi="宋体"/>
          <w:color w:val="000000"/>
        </w:rPr>
        <w:t>”</w:t>
      </w:r>
      <w:r>
        <w:rPr>
          <w:rFonts w:ascii="宋体" w:hAnsi="宋体"/>
          <w:color w:val="000000"/>
        </w:rPr>
        <w:t>的形式对拉丁美洲</w:t>
      </w:r>
      <w:r>
        <w:rPr>
          <w:rFonts w:ascii="宋体" w:hAnsi="宋体"/>
          <w:color w:val="000000"/>
        </w:rPr>
        <w:t>进行侵略和控制。</w:t>
      </w:r>
    </w:p>
    <w:p w:rsidR="00C06BE9" w:rsidRDefault="00196EBA">
      <w:pPr>
        <w:spacing w:line="360" w:lineRule="auto"/>
        <w:jc w:val="left"/>
        <w:textAlignment w:val="center"/>
        <w:rPr>
          <w:color w:val="000000"/>
        </w:rPr>
      </w:pPr>
      <w:r>
        <w:rPr>
          <w:rFonts w:ascii="宋体" w:hAnsi="宋体"/>
          <w:color w:val="000000"/>
        </w:rPr>
        <w:t>综上所述，随着美国综合国力和国际形势的变化，门罗主义的内涵变化影响美国对拉美政策的演变，但美国对美洲进行内政干涉和经济侵略的霸权主义始终保持不变。</w:t>
      </w:r>
    </w:p>
    <w:p w:rsidR="00C06BE9" w:rsidRDefault="00196EBA">
      <w:pPr>
        <w:spacing w:line="360" w:lineRule="auto"/>
        <w:textAlignment w:val="center"/>
        <w:rPr>
          <w:color w:val="000000"/>
        </w:rPr>
      </w:pPr>
      <w:r>
        <w:rPr>
          <w:color w:val="2E75B6"/>
        </w:rPr>
        <w:t>【解析】</w:t>
      </w:r>
    </w:p>
    <w:p w:rsidR="00C06BE9" w:rsidRDefault="00196EBA">
      <w:pPr>
        <w:spacing w:line="360" w:lineRule="auto"/>
        <w:jc w:val="left"/>
        <w:textAlignment w:val="center"/>
        <w:rPr>
          <w:color w:val="000000"/>
        </w:rPr>
      </w:pPr>
      <w:r>
        <w:rPr>
          <w:color w:val="000000"/>
        </w:rPr>
        <w:t>【详解】本题是评论解说题，时空是近现代的美国和拉美。根据材料</w:t>
      </w:r>
      <w:r>
        <w:rPr>
          <w:rFonts w:ascii="宋体" w:hAnsi="宋体"/>
          <w:color w:val="000000"/>
        </w:rPr>
        <w:t>“‘</w:t>
      </w:r>
      <w:r>
        <w:rPr>
          <w:color w:val="000000"/>
        </w:rPr>
        <w:t>门罗主义</w:t>
      </w:r>
      <w:r>
        <w:rPr>
          <w:rFonts w:ascii="宋体" w:hAnsi="宋体"/>
          <w:color w:val="000000"/>
        </w:rPr>
        <w:t>’</w:t>
      </w:r>
      <w:r>
        <w:rPr>
          <w:color w:val="000000"/>
        </w:rPr>
        <w:t>被视为美国对拉美政策的基石，伴随着美国历史的发展，其内涵不断变化。</w:t>
      </w:r>
      <w:r>
        <w:rPr>
          <w:rFonts w:ascii="宋体" w:hAnsi="宋体"/>
          <w:color w:val="000000"/>
        </w:rPr>
        <w:t>”</w:t>
      </w:r>
      <w:r>
        <w:rPr>
          <w:rFonts w:ascii="宋体" w:hAnsi="宋体"/>
          <w:color w:val="000000"/>
        </w:rPr>
        <w:t>，结合所学可从门罗主义内涵与美国对拉美政策的关系，进行分析可拟定题目为</w:t>
      </w:r>
      <w:r>
        <w:rPr>
          <w:color w:val="000000"/>
        </w:rPr>
        <w:t>门罗主义内涵的发展反映了美国对拉美政策演变。结合所学可从不同时期的</w:t>
      </w:r>
      <w:r>
        <w:rPr>
          <w:rFonts w:ascii="宋体" w:hAnsi="宋体"/>
          <w:color w:val="000000"/>
        </w:rPr>
        <w:t>“</w:t>
      </w:r>
      <w:r>
        <w:rPr>
          <w:color w:val="000000"/>
        </w:rPr>
        <w:t>门罗主义</w:t>
      </w:r>
      <w:r>
        <w:rPr>
          <w:rFonts w:ascii="宋体" w:hAnsi="宋体"/>
          <w:color w:val="000000"/>
        </w:rPr>
        <w:t>”</w:t>
      </w:r>
      <w:r>
        <w:rPr>
          <w:rFonts w:ascii="宋体" w:hAnsi="宋体"/>
          <w:color w:val="000000"/>
        </w:rPr>
        <w:t>提出的时代背景、和美国对拉美的态度，及其政策的本质等角度分析，最后进行总结概括</w:t>
      </w:r>
      <w:r>
        <w:rPr>
          <w:rFonts w:ascii="宋体" w:hAnsi="宋体"/>
          <w:color w:val="000000"/>
        </w:rPr>
        <w:lastRenderedPageBreak/>
        <w:t>即可。如，</w:t>
      </w:r>
      <w:r>
        <w:rPr>
          <w:color w:val="000000"/>
        </w:rPr>
        <w:t>19</w:t>
      </w:r>
      <w:r>
        <w:rPr>
          <w:color w:val="000000"/>
        </w:rPr>
        <w:t>世纪初，拉美独立运动兴起，拉美国家纷纷获得独立，门罗提出</w:t>
      </w:r>
      <w:r>
        <w:rPr>
          <w:rFonts w:ascii="宋体" w:hAnsi="宋体"/>
          <w:color w:val="000000"/>
        </w:rPr>
        <w:t>“</w:t>
      </w:r>
      <w:r>
        <w:rPr>
          <w:color w:val="000000"/>
        </w:rPr>
        <w:t>门罗主义</w:t>
      </w:r>
      <w:r>
        <w:rPr>
          <w:rFonts w:ascii="宋体" w:hAnsi="宋体"/>
          <w:color w:val="000000"/>
        </w:rPr>
        <w:t>”</w:t>
      </w:r>
      <w:r>
        <w:rPr>
          <w:color w:val="000000"/>
        </w:rPr>
        <w:t>，反对欧洲干涉美洲，企图在拉美地区扩张势力。第二次工业革命后，为了开拓市场，美国参与瓜分世界，西奥多</w:t>
      </w:r>
      <w:r>
        <w:rPr>
          <w:rFonts w:ascii="宋体" w:hAnsi="宋体"/>
          <w:color w:val="000000"/>
        </w:rPr>
        <w:t>·</w:t>
      </w:r>
      <w:r>
        <w:rPr>
          <w:color w:val="000000"/>
        </w:rPr>
        <w:t>罗斯福明确提出要行使</w:t>
      </w:r>
      <w:r>
        <w:rPr>
          <w:rFonts w:ascii="宋体" w:hAnsi="宋体"/>
          <w:color w:val="000000"/>
        </w:rPr>
        <w:t>“</w:t>
      </w:r>
      <w:r>
        <w:rPr>
          <w:color w:val="000000"/>
        </w:rPr>
        <w:t>国际警察</w:t>
      </w:r>
      <w:r>
        <w:rPr>
          <w:rFonts w:ascii="宋体" w:hAnsi="宋体"/>
          <w:color w:val="000000"/>
        </w:rPr>
        <w:t>”</w:t>
      </w:r>
      <w:r>
        <w:rPr>
          <w:color w:val="000000"/>
        </w:rPr>
        <w:t>的权力，企图干涉拉美国家的内政。</w:t>
      </w:r>
      <w:r>
        <w:rPr>
          <w:color w:val="000000"/>
        </w:rPr>
        <w:t>1929</w:t>
      </w:r>
      <w:r>
        <w:rPr>
          <w:color w:val="000000"/>
        </w:rPr>
        <w:t>年发生经济大萧条，国际局势紧张，为了缓解危机，富兰克林</w:t>
      </w:r>
      <w:r>
        <w:rPr>
          <w:rFonts w:ascii="宋体" w:hAnsi="宋体"/>
          <w:color w:val="000000"/>
        </w:rPr>
        <w:t>·</w:t>
      </w:r>
      <w:r>
        <w:rPr>
          <w:color w:val="000000"/>
        </w:rPr>
        <w:t>罗斯福实施睦邻政策，以</w:t>
      </w:r>
      <w:r>
        <w:rPr>
          <w:rFonts w:ascii="宋体" w:hAnsi="宋体"/>
          <w:color w:val="000000"/>
        </w:rPr>
        <w:t>“</w:t>
      </w:r>
      <w:r>
        <w:rPr>
          <w:color w:val="000000"/>
        </w:rPr>
        <w:t>互惠贸易</w:t>
      </w:r>
      <w:r>
        <w:rPr>
          <w:rFonts w:ascii="宋体" w:hAnsi="宋体"/>
          <w:color w:val="000000"/>
        </w:rPr>
        <w:t>”</w:t>
      </w:r>
      <w:r>
        <w:rPr>
          <w:color w:val="000000"/>
        </w:rPr>
        <w:t>的形式对拉丁美洲进行侵略和控制。</w:t>
      </w:r>
      <w:r>
        <w:rPr>
          <w:color w:val="000000"/>
        </w:rPr>
        <w:t xml:space="preserve"> </w:t>
      </w:r>
      <w:r>
        <w:rPr>
          <w:color w:val="000000"/>
        </w:rPr>
        <w:t>综上所述，随着美国综合国力和国际形势的变化，门罗主义的</w:t>
      </w:r>
      <w:r>
        <w:rPr>
          <w:color w:val="000000"/>
        </w:rPr>
        <w:t>内涵变化影响美国对拉美政策的演变，但美国对美洲进行内政干涉和经济侵略的霸权主义始终保持不变。</w:t>
      </w:r>
    </w:p>
    <w:p w:rsidR="00C06BE9" w:rsidRDefault="00C06BE9">
      <w:pPr>
        <w:spacing w:line="360" w:lineRule="auto"/>
        <w:jc w:val="left"/>
        <w:textAlignment w:val="center"/>
        <w:rPr>
          <w:color w:val="000000"/>
        </w:rPr>
      </w:pPr>
    </w:p>
    <w:p w:rsidR="00C06BE9" w:rsidRDefault="00C06BE9">
      <w:pPr>
        <w:spacing w:line="360" w:lineRule="auto"/>
        <w:textAlignment w:val="center"/>
        <w:rPr>
          <w:color w:val="000000"/>
        </w:rPr>
      </w:pPr>
    </w:p>
    <w:sectPr w:rsidR="00C06BE9" w:rsidSect="00C321EB">
      <w:headerReference w:type="even" r:id="rId18"/>
      <w:headerReference w:type="default" r:id="rId19"/>
      <w:footerReference w:type="even" r:id="rId20"/>
      <w:footerReference w:type="default" r:id="rId21"/>
      <w:headerReference w:type="first" r:id="rId22"/>
      <w:footerReference w:type="first" r:id="rId23"/>
      <w:pgSz w:w="11906" w:h="16838"/>
      <w:pgMar w:top="910" w:right="1080" w:bottom="1440" w:left="108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6EBA" w:rsidRDefault="00196EBA" w:rsidP="00C06BE9">
      <w:r>
        <w:separator/>
      </w:r>
    </w:p>
  </w:endnote>
  <w:endnote w:type="continuationSeparator" w:id="0">
    <w:p w:rsidR="00196EBA" w:rsidRDefault="00196EBA" w:rsidP="00C06BE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altName w:val="Times New Roman"/>
    <w:panose1 w:val="00000000000000000000"/>
    <w:charset w:val="00"/>
    <w:family w:val="roman"/>
    <w:notTrueType/>
    <w:pitch w:val="default"/>
    <w:sig w:usb0="00000000" w:usb1="00000000" w:usb2="00000000" w:usb3="00000000" w:csb0="00000000" w:csb1="00000000"/>
  </w:font>
  <w:font w:name="Microsoft YaHei UI">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font>
  <w:font w:name="Calibri Light">
    <w:altName w:val="Segoe UI Semilight"/>
    <w:charset w:val="00"/>
    <w:family w:val="swiss"/>
    <w:pitch w:val="variable"/>
    <w:sig w:usb0="00000000" w:usb1="C2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6EBA" w:rsidRDefault="00196EBA" w:rsidP="00C06BE9">
      <w:r>
        <w:separator/>
      </w:r>
    </w:p>
  </w:footnote>
  <w:footnote w:type="continuationSeparator" w:id="0">
    <w:p w:rsidR="00196EBA" w:rsidRDefault="00196EBA" w:rsidP="00C06BE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F473A"/>
    <w:multiLevelType w:val="hybridMultilevel"/>
    <w:tmpl w:val="8312AF28"/>
    <w:lvl w:ilvl="0" w:tplc="9D100178">
      <w:start w:val="1"/>
      <w:numFmt w:val="bullet"/>
      <w:lvlText w:val=""/>
      <w:lvlJc w:val="left"/>
      <w:pPr>
        <w:ind w:left="420" w:hanging="420"/>
      </w:pPr>
      <w:rPr>
        <w:rFonts w:ascii="Wingdings" w:hAnsi="Wingdings" w:hint="default"/>
      </w:rPr>
    </w:lvl>
    <w:lvl w:ilvl="1" w:tplc="CF86FD58" w:tentative="1">
      <w:start w:val="1"/>
      <w:numFmt w:val="bullet"/>
      <w:lvlText w:val=""/>
      <w:lvlJc w:val="left"/>
      <w:pPr>
        <w:ind w:left="840" w:hanging="420"/>
      </w:pPr>
      <w:rPr>
        <w:rFonts w:ascii="Wingdings" w:hAnsi="Wingdings" w:hint="default"/>
      </w:rPr>
    </w:lvl>
    <w:lvl w:ilvl="2" w:tplc="E370E0B0" w:tentative="1">
      <w:start w:val="1"/>
      <w:numFmt w:val="bullet"/>
      <w:lvlText w:val=""/>
      <w:lvlJc w:val="left"/>
      <w:pPr>
        <w:ind w:left="1260" w:hanging="420"/>
      </w:pPr>
      <w:rPr>
        <w:rFonts w:ascii="Wingdings" w:hAnsi="Wingdings" w:hint="default"/>
      </w:rPr>
    </w:lvl>
    <w:lvl w:ilvl="3" w:tplc="3F6CA1F8" w:tentative="1">
      <w:start w:val="1"/>
      <w:numFmt w:val="bullet"/>
      <w:lvlText w:val=""/>
      <w:lvlJc w:val="left"/>
      <w:pPr>
        <w:ind w:left="1680" w:hanging="420"/>
      </w:pPr>
      <w:rPr>
        <w:rFonts w:ascii="Wingdings" w:hAnsi="Wingdings" w:hint="default"/>
      </w:rPr>
    </w:lvl>
    <w:lvl w:ilvl="4" w:tplc="1C50A044" w:tentative="1">
      <w:start w:val="1"/>
      <w:numFmt w:val="bullet"/>
      <w:lvlText w:val=""/>
      <w:lvlJc w:val="left"/>
      <w:pPr>
        <w:ind w:left="2100" w:hanging="420"/>
      </w:pPr>
      <w:rPr>
        <w:rFonts w:ascii="Wingdings" w:hAnsi="Wingdings" w:hint="default"/>
      </w:rPr>
    </w:lvl>
    <w:lvl w:ilvl="5" w:tplc="F696653A" w:tentative="1">
      <w:start w:val="1"/>
      <w:numFmt w:val="bullet"/>
      <w:lvlText w:val=""/>
      <w:lvlJc w:val="left"/>
      <w:pPr>
        <w:ind w:left="2520" w:hanging="420"/>
      </w:pPr>
      <w:rPr>
        <w:rFonts w:ascii="Wingdings" w:hAnsi="Wingdings" w:hint="default"/>
      </w:rPr>
    </w:lvl>
    <w:lvl w:ilvl="6" w:tplc="BE5ED408" w:tentative="1">
      <w:start w:val="1"/>
      <w:numFmt w:val="bullet"/>
      <w:lvlText w:val=""/>
      <w:lvlJc w:val="left"/>
      <w:pPr>
        <w:ind w:left="2940" w:hanging="420"/>
      </w:pPr>
      <w:rPr>
        <w:rFonts w:ascii="Wingdings" w:hAnsi="Wingdings" w:hint="default"/>
      </w:rPr>
    </w:lvl>
    <w:lvl w:ilvl="7" w:tplc="D0E6C466" w:tentative="1">
      <w:start w:val="1"/>
      <w:numFmt w:val="bullet"/>
      <w:lvlText w:val=""/>
      <w:lvlJc w:val="left"/>
      <w:pPr>
        <w:ind w:left="3360" w:hanging="420"/>
      </w:pPr>
      <w:rPr>
        <w:rFonts w:ascii="Wingdings" w:hAnsi="Wingdings" w:hint="default"/>
      </w:rPr>
    </w:lvl>
    <w:lvl w:ilvl="8" w:tplc="39D633D8"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3"/>
    <o:shapelayout v:ext="edit">
      <o:idmap v:ext="edit" data="1,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07DF2"/>
    <w:rsid w:val="00005EBC"/>
    <w:rsid w:val="00016BFA"/>
    <w:rsid w:val="000460FF"/>
    <w:rsid w:val="00052F8C"/>
    <w:rsid w:val="00054E7B"/>
    <w:rsid w:val="000E4D02"/>
    <w:rsid w:val="00171458"/>
    <w:rsid w:val="00173C1D"/>
    <w:rsid w:val="001764C3"/>
    <w:rsid w:val="0018010E"/>
    <w:rsid w:val="00191C29"/>
    <w:rsid w:val="00196EBA"/>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06BE9"/>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宋体"/>
        <w:sz w:val="21"/>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06BE9"/>
    <w:pPr>
      <w:widowControl w:val="0"/>
      <w:jc w:val="both"/>
    </w:pPr>
    <w:rPr>
      <w:kern w:val="2"/>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C06BE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4">
    <w:name w:val="footer"/>
    <w:basedOn w:val="a"/>
    <w:rsid w:val="00C06BE9"/>
    <w:pPr>
      <w:tabs>
        <w:tab w:val="center" w:pos="4153"/>
        <w:tab w:val="right" w:pos="8306"/>
      </w:tabs>
      <w:snapToGrid w:val="0"/>
      <w:jc w:val="left"/>
    </w:pPr>
    <w:rPr>
      <w:sz w:val="18"/>
    </w:rPr>
  </w:style>
  <w:style w:type="character" w:customStyle="1" w:styleId="Char">
    <w:name w:val="页眉 Char"/>
    <w:basedOn w:val="a0"/>
    <w:link w:val="a3"/>
    <w:uiPriority w:val="99"/>
    <w:rsid w:val="003102DB"/>
    <w:rPr>
      <w:kern w:val="2"/>
      <w:sz w:val="18"/>
      <w:szCs w:val="24"/>
    </w:rPr>
  </w:style>
  <w:style w:type="paragraph" w:styleId="a5">
    <w:name w:val="No Spacing"/>
    <w:uiPriority w:val="1"/>
    <w:qFormat/>
    <w:rsid w:val="003102DB"/>
    <w:rPr>
      <w:rFonts w:asciiTheme="minorHAnsi" w:eastAsia="Microsoft YaHei UI" w:hAnsiTheme="minorHAnsi" w:cstheme="minorBidi"/>
      <w:sz w:val="22"/>
      <w:szCs w:val="22"/>
    </w:rPr>
  </w:style>
  <w:style w:type="character" w:styleId="a6">
    <w:name w:val="Hyperlink"/>
    <w:basedOn w:val="a0"/>
    <w:uiPriority w:val="99"/>
    <w:unhideWhenUsed/>
    <w:rsid w:val="00596076"/>
    <w:rPr>
      <w:color w:val="0000FF"/>
      <w:u w:val="single"/>
    </w:rPr>
  </w:style>
  <w:style w:type="paragraph" w:styleId="a7">
    <w:name w:val="List Paragraph"/>
    <w:basedOn w:val="a"/>
    <w:uiPriority w:val="99"/>
    <w:qFormat/>
    <w:rsid w:val="00EA0188"/>
    <w:pPr>
      <w:ind w:firstLineChars="200" w:firstLine="420"/>
    </w:pPr>
  </w:style>
  <w:style w:type="paragraph" w:styleId="a8">
    <w:name w:val="Balloon Text"/>
    <w:basedOn w:val="a"/>
    <w:link w:val="Char0"/>
    <w:semiHidden/>
    <w:unhideWhenUsed/>
    <w:rsid w:val="00052F8C"/>
    <w:rPr>
      <w:sz w:val="18"/>
      <w:szCs w:val="18"/>
    </w:rPr>
  </w:style>
  <w:style w:type="character" w:customStyle="1" w:styleId="Char0">
    <w:name w:val="批注框文本 Char"/>
    <w:basedOn w:val="a0"/>
    <w:link w:val="a8"/>
    <w:semiHidden/>
    <w:rsid w:val="00052F8C"/>
    <w:rPr>
      <w:kern w:val="2"/>
      <w:sz w:val="18"/>
      <w:szCs w:val="18"/>
    </w:rPr>
  </w:style>
</w:styles>
</file>

<file path=word/webSettings.xml><?xml version="1.0" encoding="utf-8"?>
<w:webSettings xmlns:r="http://schemas.openxmlformats.org/officeDocument/2006/relationships" xmlns:w="http://schemas.openxmlformats.org/wordprocessingml/2006/main">
  <w:optimizeForBrowser/>
  <w:allowPNG/>
  <w:pixelsPerInch w:val="144"/>
</w:webSettings>
</file>

<file path=word/_rels/document.xml.rels>&#65279;<?xml version="1.0" encoding="utf-8"?><Relationships xmlns="http://schemas.openxmlformats.org/package/2006/relationships"><Relationship Type="http://schemas.openxmlformats.org/officeDocument/2006/relationships/image" Target="media/image6.png" Id="rId13" /><Relationship Type="http://schemas.openxmlformats.org/officeDocument/2006/relationships/header" Target="header1.xml" Id="rId18" /><Relationship Type="http://schemas.openxmlformats.org/officeDocument/2006/relationships/styles" Target="styles.xml" Id="rId3" /><Relationship Type="http://schemas.openxmlformats.org/officeDocument/2006/relationships/footer" Target="footer2.xml" Id="rId21" /><Relationship Type="http://schemas.openxmlformats.org/officeDocument/2006/relationships/endnotes" Target="endnotes.xml" Id="rId7" /><Relationship Type="http://schemas.openxmlformats.org/officeDocument/2006/relationships/image" Target="media/image5.wmf" Id="rId12" /><Relationship Type="http://schemas.openxmlformats.org/officeDocument/2006/relationships/image" Target="media/image10.wmf" Id="rId17" /><Relationship Type="http://schemas.openxmlformats.org/officeDocument/2006/relationships/theme" Target="theme/theme1.xml" Id="rId25"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footer" Target="footer1.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fontTable" Target="fontTable.xml" Id="rId24"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footer" Target="footer3.xml" Id="rId23" /><Relationship Type="http://schemas.openxmlformats.org/officeDocument/2006/relationships/image" Target="media/image3.png" Id="rId10" /><Relationship Type="http://schemas.openxmlformats.org/officeDocument/2006/relationships/header" Target="header2.xml" Id="rId19" /><Relationship Type="http://schemas.openxmlformats.org/officeDocument/2006/relationships/settings" Target="settings.xml" Id="rId4" /><Relationship Type="http://schemas.openxmlformats.org/officeDocument/2006/relationships/image" Target="media/image7.png" Id="rId14" /><Relationship Type="http://schemas.openxmlformats.org/officeDocument/2006/relationships/header" Target="header3.xml" Id="rId22"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122C3D37-1563-46A5-B55B-84C807C61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1970</Words>
  <Characters>11234</Characters>
  <DocSecurity>0</DocSecurity>
  <Lines>93</Lines>
  <Paragraphs>26</Paragraphs>
  <ScaleCrop>false</ScaleCrop>
  <LinksUpToDate>false</LinksUpToDate>
  <CharactersWithSpaces>13178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2026-01-22T06:18:00Z</dcterms:created>
  <dcterms:modified xsi:type="dcterms:W3CDTF">2026-01-22T06:18:00Z</dcterms:modified>
</cp:coreProperties>
</file>

<file path=docProps/custom.xml><?xml version="1.0" encoding="utf-8"?>
<op:Properties xmlns:vt="http://schemas.openxmlformats.org/officeDocument/2006/docPropsVTypes" xmlns:op="http://schemas.openxmlformats.org/officeDocument/2006/custom-properties"/>
</file>