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14:paraId="42747AF8">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b/>
          <w:color w:val="000000"/>
          <w:sz w:val="21"/>
          <w:szCs w:val="21"/>
        </w:rPr>
        <w:t>2025</w:t>
      </w:r>
      <w:r>
        <w:rPr>
          <w:rFonts w:ascii="宋体" w:eastAsia="宋体" w:hAnsi="宋体" w:hint="eastAsia"/>
          <w:b/>
          <w:color w:val="000000"/>
          <w:sz w:val="21"/>
          <w:szCs w:val="21"/>
        </w:rPr>
        <w:t>届信阳市息县一高、二高二模联考高三历史试题</w:t>
      </w:r>
    </w:p>
    <w:p w14:paraId="642EF978">
      <w:pPr>
        <w:keepNext w:val="0"/>
        <w:keepLines w:val="0"/>
        <w:pageBreakBefore w:val="0"/>
        <w:widowControl w:val="0"/>
        <w:kinsoku/>
        <w:wordWrap/>
        <w:overflowPunct/>
        <w:topLinePunct w:val="0"/>
        <w:autoSpaceDE/>
        <w:autoSpaceDN/>
        <w:bidi w:val="0"/>
        <w:adjustRightInd/>
        <w:snapToGrid/>
        <w:spacing w:before="9" w:after="0" w:line="360" w:lineRule="auto"/>
        <w:ind w:firstLine="20"/>
        <w:jc w:val="both"/>
        <w:textAlignment w:val="auto"/>
        <w:rPr>
          <w:sz w:val="21"/>
          <w:szCs w:val="21"/>
        </w:rPr>
      </w:pPr>
      <w:r>
        <w:rPr>
          <w:rFonts w:ascii="宋体" w:eastAsia="宋体" w:hAnsi="宋体" w:hint="eastAsia"/>
          <w:b/>
          <w:color w:val="000000"/>
          <w:sz w:val="21"/>
          <w:szCs w:val="21"/>
        </w:rPr>
        <w:t>注意事项：</w:t>
      </w:r>
    </w:p>
    <w:p w14:paraId="7C02ADF4">
      <w:pPr>
        <w:keepNext w:val="0"/>
        <w:keepLines w:val="0"/>
        <w:pageBreakBefore w:val="0"/>
        <w:widowControl w:val="0"/>
        <w:kinsoku/>
        <w:wordWrap/>
        <w:overflowPunct/>
        <w:topLinePunct w:val="0"/>
        <w:autoSpaceDE/>
        <w:autoSpaceDN/>
        <w:bidi w:val="0"/>
        <w:adjustRightInd/>
        <w:snapToGrid/>
        <w:spacing w:before="6" w:after="0" w:line="360" w:lineRule="auto"/>
        <w:ind w:left="20" w:right="920" w:firstLine="0"/>
        <w:jc w:val="both"/>
        <w:textAlignment w:val="auto"/>
        <w:rPr>
          <w:sz w:val="21"/>
          <w:szCs w:val="21"/>
        </w:rPr>
      </w:pPr>
      <w:r>
        <w:rPr>
          <w:rFonts w:ascii="宋体" w:eastAsia="宋体" w:hAnsi="宋体" w:hint="eastAsia"/>
          <w:b/>
          <w:color w:val="000000"/>
          <w:sz w:val="21"/>
          <w:szCs w:val="21"/>
        </w:rPr>
        <w:t>本试卷分第</w:t>
      </w:r>
      <w:r>
        <w:rPr>
          <w:rFonts w:ascii="Calibri" w:eastAsia="Calibri" w:hAnsi="Calibri" w:hint="eastAsia"/>
          <w:b/>
          <w:color w:val="000000"/>
          <w:sz w:val="21"/>
          <w:szCs w:val="21"/>
        </w:rPr>
        <w:t>1</w:t>
      </w:r>
      <w:r>
        <w:rPr>
          <w:rFonts w:ascii="宋体" w:eastAsia="宋体" w:hAnsi="宋体" w:hint="eastAsia"/>
          <w:b/>
          <w:color w:val="000000"/>
          <w:sz w:val="21"/>
          <w:szCs w:val="21"/>
        </w:rPr>
        <w:t>卷（选择题）和第</w:t>
      </w:r>
      <w:r>
        <w:rPr>
          <w:rFonts w:ascii="Calibri" w:eastAsia="Calibri" w:hAnsi="Calibri" w:hint="eastAsia"/>
          <w:b/>
          <w:color w:val="000000"/>
          <w:sz w:val="21"/>
          <w:szCs w:val="21"/>
        </w:rPr>
        <w:t>II</w:t>
      </w:r>
      <w:r>
        <w:rPr>
          <w:rFonts w:ascii="宋体" w:eastAsia="宋体" w:hAnsi="宋体" w:hint="eastAsia"/>
          <w:b/>
          <w:color w:val="000000"/>
          <w:sz w:val="21"/>
          <w:szCs w:val="21"/>
        </w:rPr>
        <w:t>卷选择题）两部分。考试时间</w:t>
      </w:r>
      <w:r>
        <w:rPr>
          <w:rFonts w:ascii="Calibri" w:eastAsia="Calibri" w:hAnsi="Calibri" w:hint="eastAsia"/>
          <w:b/>
          <w:color w:val="000000"/>
          <w:sz w:val="21"/>
          <w:szCs w:val="21"/>
        </w:rPr>
        <w:t>75</w:t>
      </w:r>
      <w:r>
        <w:rPr>
          <w:rFonts w:ascii="宋体" w:eastAsia="宋体" w:hAnsi="宋体" w:hint="eastAsia"/>
          <w:b/>
          <w:color w:val="000000"/>
          <w:sz w:val="21"/>
          <w:szCs w:val="21"/>
        </w:rPr>
        <w:t>分钟，满分</w:t>
      </w:r>
      <w:r>
        <w:rPr>
          <w:rFonts w:ascii="Calibri" w:eastAsia="Calibri" w:hAnsi="Calibri" w:hint="eastAsia"/>
          <w:b/>
          <w:color w:val="000000"/>
          <w:sz w:val="21"/>
          <w:szCs w:val="21"/>
        </w:rPr>
        <w:t>100</w:t>
      </w:r>
      <w:r>
        <w:rPr>
          <w:rFonts w:ascii="宋体" w:eastAsia="宋体" w:hAnsi="宋体" w:hint="eastAsia"/>
          <w:b/>
          <w:color w:val="000000"/>
          <w:sz w:val="21"/>
          <w:szCs w:val="21"/>
        </w:rPr>
        <w:t>分。考生应首先阅读答题卡上的文字信息，然后在答题卡上作答，在试题卷上作答无效。交卷时只交答题卡。</w:t>
      </w:r>
    </w:p>
    <w:p w14:paraId="432BBACA">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rPr>
          <w:sz w:val="21"/>
          <w:szCs w:val="21"/>
        </w:rPr>
      </w:pPr>
      <w:r>
        <w:rPr>
          <w:rFonts w:ascii="宋体" w:eastAsia="宋体" w:hAnsi="宋体" w:hint="eastAsia"/>
          <w:b/>
          <w:color w:val="000000"/>
          <w:sz w:val="21"/>
          <w:szCs w:val="21"/>
        </w:rPr>
        <w:t>第</w:t>
      </w:r>
      <w:r>
        <w:rPr>
          <w:rFonts w:ascii="Calibri" w:eastAsia="Calibri" w:hAnsi="Calibri" w:hint="eastAsia"/>
          <w:b/>
          <w:color w:val="000000"/>
          <w:sz w:val="21"/>
          <w:szCs w:val="21"/>
        </w:rPr>
        <w:t>1</w:t>
      </w:r>
      <w:r>
        <w:rPr>
          <w:rFonts w:ascii="宋体" w:eastAsia="宋体" w:hAnsi="宋体" w:hint="eastAsia"/>
          <w:b/>
          <w:color w:val="000000"/>
          <w:sz w:val="21"/>
          <w:szCs w:val="21"/>
        </w:rPr>
        <w:t>卷（选择颗）</w:t>
      </w:r>
    </w:p>
    <w:p w14:paraId="7567C080">
      <w:pPr>
        <w:keepNext w:val="0"/>
        <w:keepLines w:val="0"/>
        <w:pageBreakBefore w:val="0"/>
        <w:widowControl w:val="0"/>
        <w:kinsoku/>
        <w:wordWrap/>
        <w:overflowPunct/>
        <w:topLinePunct w:val="0"/>
        <w:autoSpaceDE/>
        <w:autoSpaceDN/>
        <w:bidi w:val="0"/>
        <w:adjustRightInd/>
        <w:snapToGrid/>
        <w:spacing w:before="0" w:after="0" w:line="360" w:lineRule="auto"/>
        <w:ind w:left="20" w:right="1300" w:firstLine="0"/>
        <w:jc w:val="both"/>
        <w:textAlignment w:val="auto"/>
        <w:rPr>
          <w:sz w:val="21"/>
          <w:szCs w:val="21"/>
        </w:rPr>
      </w:pPr>
      <w:r>
        <w:rPr>
          <w:rFonts w:ascii="宋体" w:eastAsia="宋体" w:hAnsi="宋体" w:hint="eastAsia"/>
          <w:b/>
          <w:color w:val="000000"/>
          <w:sz w:val="21"/>
          <w:szCs w:val="21"/>
        </w:rPr>
        <w:t>一、选择题（共</w:t>
      </w:r>
      <w:r>
        <w:rPr>
          <w:rFonts w:ascii="Calibri" w:eastAsia="Calibri" w:hAnsi="Calibri" w:hint="eastAsia"/>
          <w:b/>
          <w:color w:val="000000"/>
          <w:sz w:val="21"/>
          <w:szCs w:val="21"/>
        </w:rPr>
        <w:t>16</w:t>
      </w:r>
      <w:r>
        <w:rPr>
          <w:rFonts w:ascii="宋体" w:eastAsia="宋体" w:hAnsi="宋体" w:hint="eastAsia"/>
          <w:b/>
          <w:color w:val="000000"/>
          <w:sz w:val="21"/>
          <w:szCs w:val="21"/>
        </w:rPr>
        <w:t>小题，每小题</w:t>
      </w:r>
      <w:r>
        <w:rPr>
          <w:rFonts w:ascii="Calibri" w:eastAsia="Calibri" w:hAnsi="Calibri" w:hint="eastAsia"/>
          <w:b/>
          <w:color w:val="000000"/>
          <w:sz w:val="21"/>
          <w:szCs w:val="21"/>
        </w:rPr>
        <w:t>3</w:t>
      </w:r>
      <w:r>
        <w:rPr>
          <w:rFonts w:ascii="宋体" w:eastAsia="宋体" w:hAnsi="宋体" w:hint="eastAsia"/>
          <w:b/>
          <w:color w:val="000000"/>
          <w:sz w:val="21"/>
          <w:szCs w:val="21"/>
        </w:rPr>
        <w:t>分，共</w:t>
      </w:r>
      <w:r>
        <w:rPr>
          <w:rFonts w:ascii="Calibri" w:eastAsia="Calibri" w:hAnsi="Calibri" w:hint="eastAsia"/>
          <w:b/>
          <w:color w:val="000000"/>
          <w:sz w:val="21"/>
          <w:szCs w:val="21"/>
        </w:rPr>
        <w:t>48</w:t>
      </w:r>
      <w:r>
        <w:rPr>
          <w:rFonts w:ascii="宋体" w:eastAsia="宋体" w:hAnsi="宋体" w:hint="eastAsia"/>
          <w:b/>
          <w:color w:val="000000"/>
          <w:sz w:val="21"/>
          <w:szCs w:val="21"/>
        </w:rPr>
        <w:t>分。每小题只有一个选项符合题意，请将符合题意的选项在答题卡中正确填涂。）</w:t>
      </w:r>
    </w:p>
    <w:p w14:paraId="3DBD9DB2">
      <w:pPr>
        <w:keepNext w:val="0"/>
        <w:keepLines w:val="0"/>
        <w:pageBreakBefore w:val="0"/>
        <w:widowControl w:val="0"/>
        <w:kinsoku/>
        <w:wordWrap/>
        <w:overflowPunct/>
        <w:topLinePunct w:val="0"/>
        <w:autoSpaceDE/>
        <w:autoSpaceDN/>
        <w:bidi w:val="0"/>
        <w:adjustRightInd/>
        <w:snapToGrid/>
        <w:spacing w:before="0" w:after="0" w:line="360" w:lineRule="auto"/>
        <w:ind w:left="20" w:right="1040" w:firstLine="0"/>
        <w:jc w:val="both"/>
        <w:textAlignment w:val="auto"/>
        <w:rPr>
          <w:sz w:val="21"/>
          <w:szCs w:val="21"/>
        </w:rPr>
      </w:pPr>
      <w:r>
        <w:rPr>
          <w:rFonts w:ascii="Calibri" w:eastAsia="Calibri" w:hAnsi="Calibri" w:hint="eastAsia"/>
          <w:color w:val="000000"/>
          <w:sz w:val="21"/>
          <w:szCs w:val="21"/>
        </w:rPr>
        <w:t>1</w:t>
      </w:r>
      <w:r>
        <w:rPr>
          <w:rFonts w:ascii="宋体" w:eastAsia="宋体" w:hAnsi="宋体" w:hint="eastAsia"/>
          <w:color w:val="000000"/>
          <w:sz w:val="21"/>
          <w:szCs w:val="21"/>
        </w:rPr>
        <w:t>．春秋时期，中原各诸侯国因社会发展较四周戎狄蛮夷先进而自称为华夏，一些诸侯国以“尊王攘夷”等号召组织同盟，合力对抗他们认定的所谓“夷狄”国家。据此可知（）</w:t>
      </w:r>
    </w:p>
    <w:p w14:paraId="02270198">
      <w:pPr>
        <w:keepNext w:val="0"/>
        <w:keepLines w:val="0"/>
        <w:pageBreakBefore w:val="0"/>
        <w:widowControl w:val="0"/>
        <w:kinsoku/>
        <w:wordWrap/>
        <w:overflowPunct/>
        <w:topLinePunct w:val="0"/>
        <w:autoSpaceDE/>
        <w:autoSpaceDN/>
        <w:bidi w:val="0"/>
        <w:adjustRightInd/>
        <w:snapToGrid/>
        <w:spacing w:before="39"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.周王室天下共主的地位得到加强</w:t>
      </w:r>
      <w:r>
        <w:rPr>
          <w:rFonts w:ascii="Calibri" w:eastAsia="Calibri" w:hAnsi="Calibri" w:hint="eastAsia"/>
          <w:color w:val="000000"/>
          <w:sz w:val="21"/>
          <w:szCs w:val="21"/>
        </w:rPr>
        <w:t xml:space="preserve">              B</w:t>
      </w:r>
      <w:r>
        <w:rPr>
          <w:rFonts w:ascii="宋体" w:eastAsia="宋体" w:hAnsi="宋体" w:hint="eastAsia"/>
          <w:color w:val="000000"/>
          <w:sz w:val="21"/>
          <w:szCs w:val="21"/>
        </w:rPr>
        <w:t>.周边“夷狄”民族的威胁增强</w:t>
      </w:r>
    </w:p>
    <w:p w14:paraId="1E48D3B2">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.华夏认同观念得到发展</w:t>
      </w:r>
      <w:r>
        <w:rPr>
          <w:rFonts w:ascii="Calibri" w:eastAsia="Calibri" w:hAnsi="Calibri" w:hint="eastAsia"/>
          <w:color w:val="000000"/>
          <w:sz w:val="21"/>
          <w:szCs w:val="21"/>
        </w:rPr>
        <w:t xml:space="preserve">                      D</w:t>
      </w:r>
      <w:r>
        <w:rPr>
          <w:rFonts w:ascii="宋体" w:eastAsia="宋体" w:hAnsi="宋体" w:hint="eastAsia"/>
          <w:color w:val="000000"/>
          <w:sz w:val="21"/>
          <w:szCs w:val="21"/>
        </w:rPr>
        <w:t>.诸侯王对封建秩序的维护</w:t>
      </w:r>
    </w:p>
    <w:p w14:paraId="2EC5D44D">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C</w:t>
      </w:r>
    </w:p>
    <w:p w14:paraId="462943C3">
      <w:pPr>
        <w:keepNext w:val="0"/>
        <w:keepLines w:val="0"/>
        <w:pageBreakBefore w:val="0"/>
        <w:widowControl w:val="0"/>
        <w:kinsoku/>
        <w:wordWrap/>
        <w:overflowPunct/>
        <w:topLinePunct w:val="0"/>
        <w:autoSpaceDE/>
        <w:autoSpaceDN/>
        <w:bidi w:val="0"/>
        <w:adjustRightInd/>
        <w:snapToGrid/>
        <w:spacing w:before="51" w:after="0" w:line="360" w:lineRule="auto"/>
        <w:ind w:firstLine="120"/>
        <w:jc w:val="both"/>
        <w:textAlignment w:val="auto"/>
        <w:rPr>
          <w:sz w:val="21"/>
          <w:szCs w:val="21"/>
        </w:rPr>
      </w:pPr>
      <w:r>
        <w:rPr>
          <w:rFonts w:ascii="宋体" w:eastAsia="宋体" w:hAnsi="宋体" w:hint="eastAsia"/>
          <w:color w:val="0000FF"/>
          <w:sz w:val="21"/>
          <w:szCs w:val="21"/>
        </w:rPr>
        <w:t>【解析】</w:t>
      </w:r>
    </w:p>
    <w:p w14:paraId="36E62286">
      <w:pPr>
        <w:keepNext w:val="0"/>
        <w:keepLines w:val="0"/>
        <w:pageBreakBefore w:val="0"/>
        <w:widowControl w:val="0"/>
        <w:kinsoku/>
        <w:wordWrap/>
        <w:overflowPunct/>
        <w:topLinePunct w:val="0"/>
        <w:autoSpaceDE/>
        <w:autoSpaceDN/>
        <w:bidi w:val="0"/>
        <w:adjustRightInd/>
        <w:snapToGrid/>
        <w:spacing w:before="0" w:after="0" w:line="360" w:lineRule="auto"/>
        <w:ind w:left="20" w:right="84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推断题。据本题时间信息可知准确时空是：春秋时期（中国）。据材料并结合所学可知，一些诸侯国组织同盟合力对抗“夷狄”国家，中原各国因社会发展比相邻的蛮夷戎狄先进，自称为“华夏”，表明当时出现华夏与蛮夷的区别观念，华夏认同观念得到发展，</w:t>
      </w:r>
      <w:r>
        <w:rPr>
          <w:rFonts w:ascii="Calibri" w:eastAsia="Calibri" w:hAnsi="Calibri" w:hint="eastAsia"/>
          <w:color w:val="000000"/>
          <w:sz w:val="21"/>
          <w:szCs w:val="21"/>
        </w:rPr>
        <w:t>C</w:t>
      </w:r>
      <w:r>
        <w:rPr>
          <w:rFonts w:ascii="宋体" w:eastAsia="宋体" w:hAnsi="宋体" w:hint="eastAsia"/>
          <w:color w:val="000000"/>
          <w:sz w:val="21"/>
          <w:szCs w:val="21"/>
        </w:rPr>
        <w:t>项正确；春秋时期周王室衰微，周王室的地位得到提升与史实不符，排除</w:t>
      </w:r>
      <w:r>
        <w:rPr>
          <w:rFonts w:ascii="Calibri" w:eastAsia="Calibri" w:hAnsi="Calibri" w:hint="eastAsia"/>
          <w:color w:val="000000"/>
          <w:sz w:val="21"/>
          <w:szCs w:val="21"/>
        </w:rPr>
        <w:t>A</w:t>
      </w:r>
      <w:r>
        <w:rPr>
          <w:rFonts w:ascii="宋体" w:eastAsia="宋体" w:hAnsi="宋体" w:hint="eastAsia"/>
          <w:color w:val="000000"/>
          <w:sz w:val="21"/>
          <w:szCs w:val="21"/>
        </w:rPr>
        <w:t>项；材料讲述华夏认同观念得到发展，不能说明周边少数民族的威胁增强，排除</w:t>
      </w:r>
      <w:r>
        <w:rPr>
          <w:rFonts w:ascii="Calibri" w:eastAsia="Calibri" w:hAnsi="Calibri" w:hint="eastAsia"/>
          <w:color w:val="000000"/>
          <w:sz w:val="21"/>
          <w:szCs w:val="21"/>
        </w:rPr>
        <w:t>B</w:t>
      </w:r>
      <w:r>
        <w:rPr>
          <w:rFonts w:ascii="宋体" w:eastAsia="宋体" w:hAnsi="宋体" w:hint="eastAsia"/>
          <w:color w:val="000000"/>
          <w:sz w:val="21"/>
          <w:szCs w:val="21"/>
        </w:rPr>
        <w:t>项；春秋时期诸侯争霸，破坏了分封秩序，不能得出诸侯王对封建秩序的维护，排除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C</w:t>
      </w:r>
      <w:r>
        <w:rPr>
          <w:rFonts w:ascii="宋体" w:eastAsia="宋体" w:hAnsi="宋体" w:hint="eastAsia"/>
          <w:color w:val="000000"/>
          <w:sz w:val="21"/>
          <w:szCs w:val="21"/>
        </w:rPr>
        <w:t>项。</w:t>
      </w:r>
    </w:p>
    <w:p w14:paraId="6B16CB94">
      <w:pPr>
        <w:keepNext w:val="0"/>
        <w:keepLines w:val="0"/>
        <w:pageBreakBefore w:val="0"/>
        <w:widowControl w:val="0"/>
        <w:kinsoku/>
        <w:wordWrap/>
        <w:overflowPunct/>
        <w:topLinePunct w:val="0"/>
        <w:autoSpaceDE/>
        <w:autoSpaceDN/>
        <w:bidi w:val="0"/>
        <w:adjustRightInd/>
        <w:snapToGrid/>
        <w:spacing w:before="0" w:after="0" w:line="360" w:lineRule="auto"/>
        <w:ind w:left="20" w:right="960" w:firstLine="0"/>
        <w:jc w:val="both"/>
        <w:textAlignment w:val="auto"/>
        <w:rPr>
          <w:sz w:val="21"/>
          <w:szCs w:val="21"/>
        </w:rPr>
      </w:pPr>
      <w:r>
        <w:rPr>
          <w:rFonts w:ascii="Calibri" w:eastAsia="Calibri" w:hAnsi="Calibri" w:hint="eastAsia"/>
          <w:color w:val="000000"/>
          <w:sz w:val="21"/>
          <w:szCs w:val="21"/>
        </w:rPr>
        <w:t>2</w:t>
      </w:r>
      <w:r>
        <w:rPr>
          <w:rFonts w:ascii="宋体" w:eastAsia="宋体" w:hAnsi="宋体" w:hint="eastAsia"/>
          <w:color w:val="000000"/>
          <w:sz w:val="21"/>
          <w:szCs w:val="21"/>
        </w:rPr>
        <w:t>．据《史记》记载，有汉一代“诸子传说，皆充秘府”；“（武帝）博开艺能之路，悉延百端之学，通一伎之士咸得自效”，重用法家张汤、黄老学派汲黯以及纵横家主父偃。这反映出汉代（）</w:t>
      </w:r>
    </w:p>
    <w:p w14:paraId="76F69830">
      <w:pPr>
        <w:keepNext w:val="0"/>
        <w:keepLines w:val="0"/>
        <w:pageBreakBefore w:val="0"/>
        <w:widowControl w:val="0"/>
        <w:kinsoku/>
        <w:wordWrap/>
        <w:overflowPunct/>
        <w:topLinePunct w:val="0"/>
        <w:autoSpaceDE/>
        <w:autoSpaceDN/>
        <w:bidi w:val="0"/>
        <w:adjustRightInd/>
        <w:snapToGrid/>
        <w:spacing w:before="5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.学术领域的争斗与动荡</w:t>
      </w:r>
      <w:r>
        <w:rPr>
          <w:rFonts w:ascii="Calibri" w:eastAsia="Calibri" w:hAnsi="Calibri" w:hint="eastAsia"/>
          <w:color w:val="000000"/>
          <w:sz w:val="21"/>
          <w:szCs w:val="21"/>
        </w:rPr>
        <w:t xml:space="preserve">                      B</w:t>
      </w:r>
      <w:r>
        <w:rPr>
          <w:rFonts w:ascii="宋体" w:eastAsia="宋体" w:hAnsi="宋体" w:hint="eastAsia"/>
          <w:color w:val="000000"/>
          <w:sz w:val="21"/>
          <w:szCs w:val="21"/>
        </w:rPr>
        <w:t>.治国理念的并蓄和包容</w:t>
      </w:r>
    </w:p>
    <w:p w14:paraId="45781FA3">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.官学延续了诸子的学说</w:t>
      </w:r>
      <w:r>
        <w:rPr>
          <w:rFonts w:ascii="Calibri" w:eastAsia="Calibri" w:hAnsi="Calibri" w:hint="eastAsia"/>
          <w:color w:val="000000"/>
          <w:sz w:val="21"/>
          <w:szCs w:val="21"/>
        </w:rPr>
        <w:t xml:space="preserve">                      D</w:t>
      </w:r>
      <w:r>
        <w:rPr>
          <w:rFonts w:ascii="宋体" w:eastAsia="宋体" w:hAnsi="宋体" w:hint="eastAsia"/>
          <w:color w:val="000000"/>
          <w:sz w:val="21"/>
          <w:szCs w:val="21"/>
        </w:rPr>
        <w:t>.儒学独尊地位遭受冲击</w:t>
      </w:r>
    </w:p>
    <w:p w14:paraId="5D0952C1">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B</w:t>
      </w:r>
    </w:p>
    <w:p w14:paraId="6A4A6907">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7284ACD1">
      <w:pPr>
        <w:keepNext w:val="0"/>
        <w:keepLines w:val="0"/>
        <w:pageBreakBefore w:val="0"/>
        <w:widowControl w:val="0"/>
        <w:kinsoku/>
        <w:wordWrap/>
        <w:overflowPunct/>
        <w:topLinePunct w:val="0"/>
        <w:autoSpaceDE/>
        <w:autoSpaceDN/>
        <w:bidi w:val="0"/>
        <w:adjustRightInd/>
        <w:snapToGrid/>
        <w:spacing w:before="0" w:after="0" w:line="360" w:lineRule="auto"/>
        <w:ind w:left="20" w:right="84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【详解】本题是单类型单项选择题。据本题主题干的设问词，可知这是本质题。据本题时间信息可知准确时空是：汉代（中国）。从材料和所学知识分析，汉武帝重用儒家，“独尊儒术”，但不是“独存儒术”。</w:t>
      </w:r>
    </w:p>
    <w:p w14:paraId="21B8916E">
      <w:pPr>
        <w:keepNext w:val="0"/>
        <w:keepLines w:val="0"/>
        <w:pageBreakBefore w:val="0"/>
        <w:widowControl w:val="0"/>
        <w:kinsoku/>
        <w:wordWrap/>
        <w:overflowPunct/>
        <w:topLinePunct w:val="0"/>
        <w:autoSpaceDE/>
        <w:autoSpaceDN/>
        <w:bidi w:val="0"/>
        <w:adjustRightInd/>
        <w:snapToGrid/>
        <w:spacing w:before="0" w:after="0" w:line="360" w:lineRule="auto"/>
        <w:ind w:left="20" w:right="720" w:firstLine="0"/>
        <w:jc w:val="both"/>
        <w:textAlignment w:val="auto"/>
        <w:rPr>
          <w:sz w:val="21"/>
          <w:szCs w:val="21"/>
        </w:rPr>
      </w:pPr>
      <w:r>
        <w:rPr>
          <w:rFonts w:ascii="宋体" w:eastAsia="宋体" w:hAnsi="宋体" w:hint="eastAsia"/>
          <w:color w:val="000000"/>
          <w:sz w:val="21"/>
          <w:szCs w:val="21"/>
        </w:rPr>
        <w:t>儒学虽垄断官方教育，但并未对其他学说灭绝或镇压，皇帝甚至会重用一些具有法家、黄老道家和阴阳家思想色彩的人物，汉代学术领域在这一治国理念的影响下，对诸子各家各派的思想内容都有继承和研究，</w:t>
      </w:r>
      <w:r>
        <w:rPr>
          <w:rFonts w:ascii="Calibri" w:eastAsia="Calibri" w:hAnsi="Calibri" w:hint="eastAsia"/>
          <w:color w:val="000000"/>
          <w:sz w:val="21"/>
          <w:szCs w:val="21"/>
        </w:rPr>
        <w:t>B</w:t>
      </w:r>
      <w:r>
        <w:rPr>
          <w:rFonts w:ascii="宋体" w:eastAsia="宋体" w:hAnsi="宋体" w:hint="eastAsia"/>
          <w:color w:val="000000"/>
          <w:sz w:val="21"/>
          <w:szCs w:val="21"/>
        </w:rPr>
        <w:t>项正确；材料体现的思想方面，不是学术，排除</w:t>
      </w:r>
      <w:r>
        <w:rPr>
          <w:rFonts w:ascii="Calibri" w:eastAsia="Calibri" w:hAnsi="Calibri" w:hint="eastAsia"/>
          <w:color w:val="000000"/>
          <w:sz w:val="21"/>
          <w:szCs w:val="21"/>
        </w:rPr>
        <w:t>A</w:t>
      </w:r>
      <w:r>
        <w:rPr>
          <w:rFonts w:ascii="宋体" w:eastAsia="宋体" w:hAnsi="宋体" w:hint="eastAsia"/>
          <w:color w:val="000000"/>
          <w:sz w:val="21"/>
          <w:szCs w:val="21"/>
        </w:rPr>
        <w:t>项；</w:t>
      </w:r>
      <w:r>
        <w:rPr>
          <w:rFonts w:ascii="Calibri" w:eastAsia="Calibri" w:hAnsi="Calibri" w:hint="eastAsia"/>
          <w:color w:val="000000"/>
          <w:sz w:val="21"/>
          <w:szCs w:val="21"/>
        </w:rPr>
        <w:t>C</w:t>
      </w:r>
      <w:r>
        <w:rPr>
          <w:rFonts w:ascii="宋体" w:eastAsia="宋体" w:hAnsi="宋体" w:hint="eastAsia"/>
          <w:color w:val="000000"/>
          <w:sz w:val="21"/>
          <w:szCs w:val="21"/>
        </w:rPr>
        <w:t>的说法不正确，比如墨家的学说就没有延续，排除</w:t>
      </w:r>
      <w:r>
        <w:rPr>
          <w:rFonts w:ascii="Calibri" w:eastAsia="Calibri" w:hAnsi="Calibri" w:hint="eastAsia"/>
          <w:color w:val="000000"/>
          <w:sz w:val="21"/>
          <w:szCs w:val="21"/>
        </w:rPr>
        <w:t>C</w:t>
      </w:r>
      <w:r>
        <w:rPr>
          <w:rFonts w:ascii="宋体" w:eastAsia="宋体" w:hAnsi="宋体" w:hint="eastAsia"/>
          <w:color w:val="000000"/>
          <w:sz w:val="21"/>
          <w:szCs w:val="21"/>
        </w:rPr>
        <w:t>项；汉代确立了儒学独尊地位，</w:t>
      </w:r>
      <w:r>
        <w:rPr>
          <w:rFonts w:ascii="Calibri" w:eastAsia="Calibri" w:hAnsi="Calibri" w:hint="eastAsia"/>
          <w:color w:val="000000"/>
          <w:sz w:val="21"/>
          <w:szCs w:val="21"/>
        </w:rPr>
        <w:t>D</w:t>
      </w:r>
      <w:r>
        <w:rPr>
          <w:rFonts w:ascii="宋体" w:eastAsia="宋体" w:hAnsi="宋体" w:hint="eastAsia"/>
          <w:color w:val="000000"/>
          <w:sz w:val="21"/>
          <w:szCs w:val="21"/>
        </w:rPr>
        <w:t>表述错误，排除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B</w:t>
      </w:r>
      <w:r>
        <w:rPr>
          <w:rFonts w:ascii="宋体" w:eastAsia="宋体" w:hAnsi="宋体" w:hint="eastAsia"/>
          <w:color w:val="000000"/>
          <w:sz w:val="21"/>
          <w:szCs w:val="21"/>
        </w:rPr>
        <w:t>项。</w:t>
      </w:r>
    </w:p>
    <w:p w14:paraId="32F98028">
      <w:pPr>
        <w:keepNext w:val="0"/>
        <w:keepLines w:val="0"/>
        <w:pageBreakBefore w:val="0"/>
        <w:widowControl w:val="0"/>
        <w:kinsoku/>
        <w:wordWrap/>
        <w:overflowPunct/>
        <w:topLinePunct w:val="0"/>
        <w:autoSpaceDE/>
        <w:autoSpaceDN/>
        <w:bidi w:val="0"/>
        <w:adjustRightInd/>
        <w:snapToGrid/>
        <w:spacing w:before="8" w:after="0" w:line="360" w:lineRule="auto"/>
        <w:ind w:left="20" w:right="860" w:firstLine="0"/>
        <w:jc w:val="both"/>
        <w:textAlignment w:val="auto"/>
        <w:rPr>
          <w:sz w:val="21"/>
          <w:szCs w:val="21"/>
        </w:rPr>
      </w:pPr>
      <w:r>
        <w:rPr>
          <w:rFonts w:ascii="Calibri" w:eastAsia="Calibri" w:hAnsi="Calibri" w:hint="eastAsia"/>
          <w:color w:val="000000"/>
          <w:sz w:val="21"/>
          <w:szCs w:val="21"/>
        </w:rPr>
        <w:t>3</w:t>
      </w:r>
      <w:r>
        <w:rPr>
          <w:rFonts w:ascii="宋体" w:eastAsia="宋体" w:hAnsi="宋体" w:hint="eastAsia"/>
          <w:color w:val="000000"/>
          <w:sz w:val="21"/>
          <w:szCs w:val="21"/>
        </w:rPr>
        <w:t>．宋代理学家张载认为，嫡长子至微至贱，而诸子中有仕宦者，“则更不问长少，须是士人承祭祀”，即由士人任宗子：“宗子不善，则别择其次贤者立之。”影响这一主张的主要因素是（）</w:t>
      </w:r>
    </w:p>
    <w:p w14:paraId="3E4A30B1">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.理学思想</w:t>
      </w:r>
      <w:r>
        <w:rPr>
          <w:rFonts w:ascii="Calibri" w:eastAsia="Calibri" w:hAnsi="Calibri" w:hint="eastAsia"/>
          <w:color w:val="000000"/>
          <w:sz w:val="21"/>
          <w:szCs w:val="21"/>
        </w:rPr>
        <w:t xml:space="preserve">           B</w:t>
      </w:r>
      <w:r>
        <w:rPr>
          <w:rFonts w:ascii="宋体" w:eastAsia="宋体" w:hAnsi="宋体" w:hint="eastAsia"/>
          <w:color w:val="000000"/>
          <w:sz w:val="21"/>
          <w:szCs w:val="21"/>
        </w:rPr>
        <w:t>.文化下移</w:t>
      </w:r>
      <w:r>
        <w:rPr>
          <w:rFonts w:ascii="Calibri" w:eastAsia="Calibri" w:hAnsi="Calibri" w:hint="eastAsia"/>
          <w:color w:val="000000"/>
          <w:sz w:val="21"/>
          <w:szCs w:val="21"/>
        </w:rPr>
        <w:t xml:space="preserve">           C</w:t>
      </w:r>
      <w:r>
        <w:rPr>
          <w:rFonts w:ascii="宋体" w:eastAsia="宋体" w:hAnsi="宋体" w:hint="eastAsia"/>
          <w:color w:val="000000"/>
          <w:sz w:val="21"/>
          <w:szCs w:val="21"/>
        </w:rPr>
        <w:t>.基层治理</w:t>
      </w:r>
      <w:r>
        <w:rPr>
          <w:rFonts w:ascii="Calibri" w:eastAsia="Calibri" w:hAnsi="Calibri" w:hint="eastAsia"/>
          <w:color w:val="000000"/>
          <w:sz w:val="21"/>
          <w:szCs w:val="21"/>
        </w:rPr>
        <w:t xml:space="preserve">           D</w:t>
      </w:r>
      <w:r>
        <w:rPr>
          <w:rFonts w:ascii="宋体" w:eastAsia="宋体" w:hAnsi="宋体" w:hint="eastAsia"/>
          <w:color w:val="000000"/>
          <w:sz w:val="21"/>
          <w:szCs w:val="21"/>
        </w:rPr>
        <w:t>.科举制度</w:t>
      </w:r>
    </w:p>
    <w:p w14:paraId="0122F01B">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123868B5">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3F041728">
      <w:pPr>
        <w:keepNext w:val="0"/>
        <w:keepLines w:val="0"/>
        <w:pageBreakBefore w:val="0"/>
        <w:widowControl w:val="0"/>
        <w:kinsoku/>
        <w:wordWrap/>
        <w:overflowPunct/>
        <w:topLinePunct w:val="0"/>
        <w:autoSpaceDE/>
        <w:autoSpaceDN/>
        <w:bidi w:val="0"/>
        <w:adjustRightInd/>
        <w:snapToGrid/>
        <w:spacing w:before="25" w:after="0" w:line="360" w:lineRule="auto"/>
        <w:ind w:left="20" w:right="66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原因题。据本题时间信息可知准确时空是：宋代（中国）。据题干张载关于宗子选择的主张，结合所学知识可知，科举制度的发展使得士人在社会中的地位提升，有仕宦经历的士人被认为更适合担任宗子，这反映出科举制度对这一主张产生了重要影响，</w:t>
      </w:r>
      <w:r>
        <w:rPr>
          <w:rFonts w:ascii="Calibri" w:eastAsia="Calibri" w:hAnsi="Calibri" w:hint="eastAsia"/>
          <w:color w:val="000000"/>
          <w:sz w:val="21"/>
          <w:szCs w:val="21"/>
        </w:rPr>
        <w:t>D</w:t>
      </w:r>
      <w:r>
        <w:rPr>
          <w:rFonts w:ascii="宋体" w:eastAsia="宋体" w:hAnsi="宋体" w:hint="eastAsia"/>
          <w:color w:val="000000"/>
          <w:sz w:val="21"/>
          <w:szCs w:val="21"/>
        </w:rPr>
        <w:t>项正确；理学思想强调道德伦理等，但并非是这一主张的主要直接原因，排除</w:t>
      </w:r>
      <w:r>
        <w:rPr>
          <w:rFonts w:ascii="Calibri" w:eastAsia="Calibri" w:hAnsi="Calibri" w:hint="eastAsia"/>
          <w:color w:val="000000"/>
          <w:sz w:val="21"/>
          <w:szCs w:val="21"/>
        </w:rPr>
        <w:t>A</w:t>
      </w:r>
      <w:r>
        <w:rPr>
          <w:rFonts w:ascii="宋体" w:eastAsia="宋体" w:hAnsi="宋体" w:hint="eastAsia"/>
          <w:color w:val="000000"/>
          <w:sz w:val="21"/>
          <w:szCs w:val="21"/>
        </w:rPr>
        <w:t>项；文化下移与宗子的选择关系不紧密，排除</w:t>
      </w:r>
      <w:r>
        <w:rPr>
          <w:rFonts w:ascii="Calibri" w:eastAsia="Calibri" w:hAnsi="Calibri" w:hint="eastAsia"/>
          <w:color w:val="000000"/>
          <w:sz w:val="21"/>
          <w:szCs w:val="21"/>
        </w:rPr>
        <w:t>B</w:t>
      </w:r>
      <w:r>
        <w:rPr>
          <w:rFonts w:ascii="宋体" w:eastAsia="宋体" w:hAnsi="宋体" w:hint="eastAsia"/>
          <w:color w:val="000000"/>
          <w:sz w:val="21"/>
          <w:szCs w:val="21"/>
        </w:rPr>
        <w:t>项；基层治理不是主要影响因素，排除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5A374C4D">
      <w:pPr>
        <w:keepNext w:val="0"/>
        <w:keepLines w:val="0"/>
        <w:pageBreakBefore w:val="0"/>
        <w:widowControl w:val="0"/>
        <w:kinsoku/>
        <w:wordWrap/>
        <w:overflowPunct/>
        <w:topLinePunct w:val="0"/>
        <w:autoSpaceDE/>
        <w:autoSpaceDN/>
        <w:bidi w:val="0"/>
        <w:adjustRightInd/>
        <w:snapToGrid/>
        <w:spacing w:before="0" w:after="0" w:line="360" w:lineRule="auto"/>
        <w:ind w:left="20" w:right="800" w:firstLine="0"/>
        <w:jc w:val="both"/>
        <w:textAlignment w:val="auto"/>
        <w:rPr>
          <w:sz w:val="21"/>
          <w:szCs w:val="21"/>
        </w:rPr>
      </w:pPr>
      <w:r>
        <w:rPr>
          <w:rFonts w:ascii="Calibri" w:eastAsia="Calibri" w:hAnsi="Calibri" w:hint="eastAsia"/>
          <w:color w:val="000000"/>
          <w:sz w:val="21"/>
          <w:szCs w:val="21"/>
        </w:rPr>
        <w:t>4</w:t>
      </w:r>
      <w:r>
        <w:rPr>
          <w:rFonts w:ascii="宋体" w:eastAsia="宋体" w:hAnsi="宋体" w:hint="eastAsia"/>
          <w:color w:val="000000"/>
          <w:sz w:val="21"/>
          <w:szCs w:val="21"/>
        </w:rPr>
        <w:t>．唐朝有许多地方性的礼仪活动，比如迎接敕使、举办乡饮酒礼等，往往都有乡村耆老与正长等乡族势力参与，有时他们的地位还十分重要，如每年举办乡饮酒礼时，以刺史或县令为主人，设宾、介、众宾等席次，以乡村德高望重的老人充任。这一做法对当时地方的影响是（）</w:t>
      </w:r>
    </w:p>
    <w:p w14:paraId="54E9144A">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.强化了与中央的联系</w:t>
      </w:r>
      <w:r>
        <w:rPr>
          <w:rFonts w:ascii="Calibri" w:eastAsia="Calibri" w:hAnsi="Calibri" w:hint="eastAsia"/>
          <w:color w:val="000000"/>
          <w:sz w:val="21"/>
          <w:szCs w:val="21"/>
        </w:rPr>
        <w:t xml:space="preserve">                        B</w:t>
      </w:r>
      <w:r>
        <w:rPr>
          <w:rFonts w:ascii="宋体" w:eastAsia="宋体" w:hAnsi="宋体" w:hint="eastAsia"/>
          <w:color w:val="000000"/>
          <w:sz w:val="21"/>
          <w:szCs w:val="21"/>
        </w:rPr>
        <w:t>.助长了藩镇势力</w:t>
      </w:r>
    </w:p>
    <w:p w14:paraId="40F36355">
      <w:pPr>
        <w:keepNext w:val="0"/>
        <w:keepLines w:val="0"/>
        <w:pageBreakBefore w:val="0"/>
        <w:widowControl w:val="0"/>
        <w:kinsoku/>
        <w:wordWrap/>
        <w:overflowPunct/>
        <w:topLinePunct w:val="0"/>
        <w:autoSpaceDE/>
        <w:autoSpaceDN/>
        <w:bidi w:val="0"/>
        <w:adjustRightInd/>
        <w:snapToGrid/>
        <w:spacing w:before="62"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.推动了儒学全面复兴</w:t>
      </w:r>
      <w:r>
        <w:rPr>
          <w:rFonts w:ascii="Calibri" w:eastAsia="Calibri" w:hAnsi="Calibri" w:hint="eastAsia"/>
          <w:color w:val="000000"/>
          <w:sz w:val="21"/>
          <w:szCs w:val="21"/>
        </w:rPr>
        <w:t xml:space="preserve">                        D</w:t>
      </w:r>
      <w:r>
        <w:rPr>
          <w:rFonts w:ascii="宋体" w:eastAsia="宋体" w:hAnsi="宋体" w:hint="eastAsia"/>
          <w:color w:val="000000"/>
          <w:sz w:val="21"/>
          <w:szCs w:val="21"/>
        </w:rPr>
        <w:t>.有助于社会教化</w:t>
      </w:r>
    </w:p>
    <w:p w14:paraId="63EAD4B0">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59129F81">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064D7275">
      <w:pPr>
        <w:keepNext w:val="0"/>
        <w:keepLines w:val="0"/>
        <w:pageBreakBefore w:val="0"/>
        <w:widowControl w:val="0"/>
        <w:kinsoku/>
        <w:wordWrap/>
        <w:overflowPunct/>
        <w:topLinePunct w:val="0"/>
        <w:autoSpaceDE/>
        <w:autoSpaceDN/>
        <w:bidi w:val="0"/>
        <w:adjustRightInd/>
        <w:snapToGrid/>
        <w:spacing w:before="0" w:after="0" w:line="360" w:lineRule="auto"/>
        <w:ind w:left="20" w:right="66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影响题。据本题时间信息可知准确时空是：唐朝（中国）。根据材料可知，唐朝举行地方性礼仪活动，往往都有乡村耆老与正长等乡族势力参与，有时他们的地位还十分重要，这是对基层教化的重视，有利于社会教化，</w:t>
      </w:r>
      <w:r>
        <w:rPr>
          <w:rFonts w:ascii="Calibri" w:eastAsia="Calibri" w:hAnsi="Calibri" w:hint="eastAsia"/>
          <w:color w:val="000000"/>
          <w:sz w:val="21"/>
          <w:szCs w:val="21"/>
        </w:rPr>
        <w:t>D</w:t>
      </w:r>
      <w:r>
        <w:rPr>
          <w:rFonts w:ascii="宋体" w:eastAsia="宋体" w:hAnsi="宋体" w:hint="eastAsia"/>
          <w:color w:val="000000"/>
          <w:sz w:val="21"/>
          <w:szCs w:val="21"/>
        </w:rPr>
        <w:t>项正确；乡村耆老与正长以及德高望重的老人无法和中央加强联系，排除</w:t>
      </w:r>
      <w:r>
        <w:rPr>
          <w:rFonts w:ascii="Calibri" w:eastAsia="Calibri" w:hAnsi="Calibri" w:hint="eastAsia"/>
          <w:color w:val="000000"/>
          <w:sz w:val="21"/>
          <w:szCs w:val="21"/>
        </w:rPr>
        <w:t>A</w:t>
      </w:r>
      <w:r>
        <w:rPr>
          <w:rFonts w:ascii="宋体" w:eastAsia="宋体" w:hAnsi="宋体" w:hint="eastAsia"/>
          <w:color w:val="000000"/>
          <w:sz w:val="21"/>
          <w:szCs w:val="21"/>
        </w:rPr>
        <w:t>项；地方礼仪活动由乡村耆老与正长以及德高望重的老人参与，不会助长藩镇势力，排除</w:t>
      </w:r>
      <w:r>
        <w:rPr>
          <w:rFonts w:ascii="Calibri" w:eastAsia="Calibri" w:hAnsi="Calibri" w:hint="eastAsia"/>
          <w:color w:val="000000"/>
          <w:sz w:val="21"/>
          <w:szCs w:val="21"/>
        </w:rPr>
        <w:t>B</w:t>
      </w:r>
      <w:r>
        <w:rPr>
          <w:rFonts w:ascii="宋体" w:eastAsia="宋体" w:hAnsi="宋体" w:hint="eastAsia"/>
          <w:color w:val="000000"/>
          <w:sz w:val="21"/>
          <w:szCs w:val="21"/>
        </w:rPr>
        <w:t>项；材料中没有涉及礼仪活动内容，无法得知推动儒学全面复兴，排除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69977DC5">
      <w:pPr>
        <w:keepNext w:val="0"/>
        <w:keepLines w:val="0"/>
        <w:pageBreakBefore w:val="0"/>
        <w:widowControl w:val="0"/>
        <w:kinsoku/>
        <w:wordWrap/>
        <w:overflowPunct/>
        <w:topLinePunct w:val="0"/>
        <w:autoSpaceDE/>
        <w:autoSpaceDN/>
        <w:bidi w:val="0"/>
        <w:adjustRightInd/>
        <w:snapToGrid/>
        <w:spacing w:before="77" w:after="0" w:line="360" w:lineRule="auto"/>
        <w:ind w:left="20" w:right="1100" w:firstLine="0"/>
        <w:jc w:val="both"/>
        <w:textAlignment w:val="auto"/>
        <w:rPr>
          <w:sz w:val="21"/>
          <w:szCs w:val="21"/>
        </w:rPr>
      </w:pPr>
      <w:r>
        <w:rPr>
          <w:rFonts w:ascii="Calibri" w:eastAsia="Calibri" w:hAnsi="Calibri" w:hint="eastAsia"/>
          <w:color w:val="000000"/>
          <w:sz w:val="21"/>
          <w:szCs w:val="21"/>
        </w:rPr>
        <w:t>5</w:t>
      </w:r>
      <w:r>
        <w:rPr>
          <w:rFonts w:ascii="宋体" w:eastAsia="宋体" w:hAnsi="宋体" w:hint="eastAsia"/>
          <w:color w:val="000000"/>
          <w:sz w:val="21"/>
          <w:szCs w:val="21"/>
        </w:rPr>
        <w:t>．明朝官员由于俸禄低，会“令随从皂隶，不愿应当者，每月办柴薪银一两”，后逐步合法化。据统计，宣德年间仅柴薪银收入一项就达</w:t>
      </w:r>
      <w:r>
        <w:rPr>
          <w:rFonts w:ascii="Calibri" w:eastAsia="Calibri" w:hAnsi="Calibri" w:hint="eastAsia"/>
          <w:color w:val="000000"/>
          <w:sz w:val="21"/>
          <w:szCs w:val="21"/>
        </w:rPr>
        <w:t>256</w:t>
      </w:r>
      <w:r>
        <w:rPr>
          <w:rFonts w:ascii="宋体" w:eastAsia="宋体" w:hAnsi="宋体" w:hint="eastAsia"/>
          <w:color w:val="000000"/>
          <w:sz w:val="21"/>
          <w:szCs w:val="21"/>
        </w:rPr>
        <w:t>万两，是金花银的</w:t>
      </w:r>
      <w:r>
        <w:rPr>
          <w:rFonts w:ascii="Calibri" w:eastAsia="Calibri" w:hAnsi="Calibri" w:hint="eastAsia"/>
          <w:color w:val="000000"/>
          <w:sz w:val="21"/>
          <w:szCs w:val="21"/>
        </w:rPr>
        <w:t>2</w:t>
      </w:r>
      <w:r>
        <w:rPr>
          <w:rFonts w:ascii="宋体" w:eastAsia="宋体" w:hAnsi="宋体" w:hint="eastAsia"/>
          <w:color w:val="000000"/>
          <w:sz w:val="21"/>
          <w:szCs w:val="21"/>
        </w:rPr>
        <w:t>.</w:t>
      </w:r>
      <w:r>
        <w:rPr>
          <w:rFonts w:ascii="Calibri" w:eastAsia="Calibri" w:hAnsi="Calibri" w:hint="eastAsia"/>
          <w:color w:val="000000"/>
          <w:sz w:val="21"/>
          <w:szCs w:val="21"/>
        </w:rPr>
        <w:t>5</w:t>
      </w:r>
      <w:r>
        <w:rPr>
          <w:rFonts w:ascii="宋体" w:eastAsia="宋体" w:hAnsi="宋体" w:hint="eastAsia"/>
          <w:color w:val="000000"/>
          <w:sz w:val="21"/>
          <w:szCs w:val="21"/>
        </w:rPr>
        <w:t>倍。这一现象（）</w:t>
      </w:r>
    </w:p>
    <w:p w14:paraId="79A44398">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.强化了人身依附关系</w:t>
      </w:r>
      <w:r>
        <w:rPr>
          <w:rFonts w:ascii="Calibri" w:eastAsia="Calibri" w:hAnsi="Calibri" w:hint="eastAsia"/>
          <w:color w:val="000000"/>
          <w:sz w:val="21"/>
          <w:szCs w:val="21"/>
        </w:rPr>
        <w:t xml:space="preserve">                        B</w:t>
      </w:r>
      <w:r>
        <w:rPr>
          <w:rFonts w:ascii="宋体" w:eastAsia="宋体" w:hAnsi="宋体" w:hint="eastAsia"/>
          <w:color w:val="000000"/>
          <w:sz w:val="21"/>
          <w:szCs w:val="21"/>
        </w:rPr>
        <w:t>.标志人头税彻底退出历史舞台</w:t>
      </w:r>
    </w:p>
    <w:p w14:paraId="49DDEFB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.解决了政治腐败问题</w:t>
      </w:r>
      <w:r>
        <w:rPr>
          <w:rFonts w:ascii="Calibri" w:eastAsia="Calibri" w:hAnsi="Calibri" w:hint="eastAsia"/>
          <w:color w:val="000000"/>
          <w:sz w:val="21"/>
          <w:szCs w:val="21"/>
        </w:rPr>
        <w:t xml:space="preserve">                        D</w:t>
      </w:r>
      <w:r>
        <w:rPr>
          <w:rFonts w:ascii="宋体" w:eastAsia="宋体" w:hAnsi="宋体" w:hint="eastAsia"/>
          <w:color w:val="000000"/>
          <w:sz w:val="21"/>
          <w:szCs w:val="21"/>
        </w:rPr>
        <w:t>.有利于推动明代财政的货币化</w:t>
      </w:r>
    </w:p>
    <w:p w14:paraId="6A71FA7F">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rFonts w:ascii="Calibri" w:eastAsia="Calibri" w:hAnsi="Calibri" w:hint="eastAsia"/>
          <w:color w:val="000000"/>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59F8F5F4">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【解析】</w:t>
      </w:r>
    </w:p>
    <w:p w14:paraId="291D82EA">
      <w:pPr>
        <w:keepNext w:val="0"/>
        <w:keepLines w:val="0"/>
        <w:pageBreakBefore w:val="0"/>
        <w:widowControl w:val="0"/>
        <w:kinsoku/>
        <w:wordWrap/>
        <w:overflowPunct/>
        <w:topLinePunct w:val="0"/>
        <w:autoSpaceDE/>
        <w:autoSpaceDN/>
        <w:bidi w:val="0"/>
        <w:adjustRightInd/>
        <w:snapToGrid/>
        <w:spacing w:before="0" w:after="0" w:line="360" w:lineRule="auto"/>
        <w:ind w:left="20" w:right="560" w:firstLine="10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【详解】本题是单类型单项选择题。据本题主题干的设问词，可知这是影响题。据本题时间信息可知准确时空是：明朝（中国）。据材料“宣德年间仅柴薪银收入一项就达</w:t>
      </w:r>
      <w:r>
        <w:rPr>
          <w:rFonts w:ascii="Calibri" w:eastAsia="Calibri" w:hAnsi="Calibri" w:hint="eastAsia"/>
          <w:color w:val="000000"/>
          <w:sz w:val="21"/>
          <w:szCs w:val="21"/>
        </w:rPr>
        <w:t>256</w:t>
      </w:r>
      <w:r>
        <w:rPr>
          <w:rFonts w:ascii="宋体" w:eastAsia="宋体" w:hAnsi="宋体" w:hint="eastAsia"/>
          <w:color w:val="000000"/>
          <w:sz w:val="21"/>
          <w:szCs w:val="21"/>
        </w:rPr>
        <w:t>万两，是金花银的</w:t>
      </w:r>
      <w:r>
        <w:rPr>
          <w:rFonts w:ascii="Calibri" w:eastAsia="Calibri" w:hAnsi="Calibri" w:hint="eastAsia"/>
          <w:color w:val="000000"/>
          <w:sz w:val="21"/>
          <w:szCs w:val="21"/>
        </w:rPr>
        <w:t>2</w:t>
      </w:r>
      <w:r>
        <w:rPr>
          <w:rFonts w:ascii="宋体" w:eastAsia="宋体" w:hAnsi="宋体" w:hint="eastAsia"/>
          <w:color w:val="000000"/>
          <w:sz w:val="21"/>
          <w:szCs w:val="21"/>
        </w:rPr>
        <w:t>.</w:t>
      </w:r>
      <w:r>
        <w:rPr>
          <w:rFonts w:ascii="Calibri" w:eastAsia="Calibri" w:hAnsi="Calibri" w:hint="eastAsia"/>
          <w:color w:val="000000"/>
          <w:sz w:val="21"/>
          <w:szCs w:val="21"/>
        </w:rPr>
        <w:t>5</w:t>
      </w:r>
      <w:r>
        <w:rPr>
          <w:rFonts w:ascii="宋体" w:eastAsia="宋体" w:hAnsi="宋体" w:hint="eastAsia"/>
          <w:color w:val="000000"/>
          <w:sz w:val="21"/>
          <w:szCs w:val="21"/>
        </w:rPr>
        <w:t>倍”及所学知识可知，明朝官员收取的柴薪银数量较多，这就推动了白银在社会上的流通，进而推动了白银的货币化和明代财政的货币化，</w:t>
      </w:r>
      <w:r>
        <w:rPr>
          <w:rFonts w:ascii="Calibri" w:eastAsia="Calibri" w:hAnsi="Calibri" w:hint="eastAsia"/>
          <w:color w:val="000000"/>
          <w:sz w:val="21"/>
          <w:szCs w:val="21"/>
        </w:rPr>
        <w:t>D</w:t>
      </w:r>
      <w:r>
        <w:rPr>
          <w:rFonts w:ascii="宋体" w:eastAsia="宋体" w:hAnsi="宋体" w:hint="eastAsia"/>
          <w:color w:val="000000"/>
          <w:sz w:val="21"/>
          <w:szCs w:val="21"/>
        </w:rPr>
        <w:t>项正确；材料涉及的柴薪银为明朝官员逐渐合法化的收入，与人身依附关系没有直接关系，排除</w:t>
      </w:r>
      <w:r>
        <w:rPr>
          <w:rFonts w:ascii="Calibri" w:eastAsia="Calibri" w:hAnsi="Calibri" w:hint="eastAsia"/>
          <w:color w:val="000000"/>
          <w:sz w:val="21"/>
          <w:szCs w:val="21"/>
        </w:rPr>
        <w:t>A</w:t>
      </w:r>
      <w:r>
        <w:rPr>
          <w:rFonts w:ascii="宋体" w:eastAsia="宋体" w:hAnsi="宋体" w:hint="eastAsia"/>
          <w:color w:val="000000"/>
          <w:sz w:val="21"/>
          <w:szCs w:val="21"/>
        </w:rPr>
        <w:t>项；人头税彻底退出历史舞台是在清朝时期，排除</w:t>
      </w:r>
      <w:r>
        <w:rPr>
          <w:rFonts w:ascii="Calibri" w:eastAsia="Calibri" w:hAnsi="Calibri" w:hint="eastAsia"/>
          <w:color w:val="000000"/>
          <w:sz w:val="21"/>
          <w:szCs w:val="21"/>
        </w:rPr>
        <w:t>B</w:t>
      </w:r>
      <w:r>
        <w:rPr>
          <w:rFonts w:ascii="宋体" w:eastAsia="宋体" w:hAnsi="宋体" w:hint="eastAsia"/>
          <w:color w:val="000000"/>
          <w:sz w:val="21"/>
          <w:szCs w:val="21"/>
        </w:rPr>
        <w:t>项；明朝官员柴薪银的收入巨大，存在腐败的隐患，排除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1FBDA069">
      <w:pPr>
        <w:keepNext w:val="0"/>
        <w:keepLines w:val="0"/>
        <w:pageBreakBefore w:val="0"/>
        <w:widowControl w:val="0"/>
        <w:kinsoku/>
        <w:wordWrap/>
        <w:overflowPunct/>
        <w:topLinePunct w:val="0"/>
        <w:autoSpaceDE/>
        <w:autoSpaceDN/>
        <w:bidi w:val="0"/>
        <w:adjustRightInd/>
        <w:snapToGrid/>
        <w:spacing w:before="9" w:after="0" w:line="360" w:lineRule="auto"/>
        <w:ind w:left="20" w:right="780" w:firstLine="20"/>
        <w:jc w:val="both"/>
        <w:textAlignment w:val="auto"/>
        <w:rPr>
          <w:sz w:val="21"/>
          <w:szCs w:val="21"/>
        </w:rPr>
      </w:pPr>
      <w:r>
        <w:rPr>
          <w:rFonts w:ascii="Calibri" w:eastAsia="Calibri" w:hAnsi="Calibri" w:hint="eastAsia"/>
          <w:color w:val="000000"/>
          <w:sz w:val="21"/>
          <w:szCs w:val="21"/>
        </w:rPr>
        <w:t>6</w:t>
      </w:r>
      <w:r>
        <w:rPr>
          <w:rFonts w:ascii="宋体" w:eastAsia="宋体" w:hAnsi="宋体" w:hint="eastAsia"/>
          <w:color w:val="000000"/>
          <w:sz w:val="21"/>
          <w:szCs w:val="21"/>
        </w:rPr>
        <w:t>．土地革命战争时期，中国共产党在苏区的教育方针是“教育要为革命战争和阶级斗争服务，要为工农群众服务，要与生产劳动相结合”。</w:t>
      </w:r>
      <w:r>
        <w:rPr>
          <w:rFonts w:ascii="Calibri" w:eastAsia="Calibri" w:hAnsi="Calibri" w:hint="eastAsia"/>
          <w:color w:val="000000"/>
          <w:sz w:val="21"/>
          <w:szCs w:val="21"/>
        </w:rPr>
        <w:t>1937</w:t>
      </w:r>
      <w:r>
        <w:rPr>
          <w:rFonts w:ascii="宋体" w:eastAsia="宋体" w:hAnsi="宋体" w:hint="eastAsia"/>
          <w:color w:val="000000"/>
          <w:sz w:val="21"/>
          <w:szCs w:val="21"/>
        </w:rPr>
        <w:t>年，中国共产党将教育方针调整为“教育为长期抗战服务”。这一调整（）</w:t>
      </w:r>
    </w:p>
    <w:p w14:paraId="4FB8AF60">
      <w:pPr>
        <w:keepNext w:val="0"/>
        <w:keepLines w:val="0"/>
        <w:pageBreakBefore w:val="0"/>
        <w:widowControl w:val="0"/>
        <w:kinsoku/>
        <w:wordWrap/>
        <w:overflowPunct/>
        <w:topLinePunct w:val="0"/>
        <w:autoSpaceDE/>
        <w:autoSpaceDN/>
        <w:bidi w:val="0"/>
        <w:adjustRightInd/>
        <w:snapToGrid/>
        <w:spacing w:before="23"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.原因是抗日战争进入相持阶段</w:t>
      </w:r>
      <w:r>
        <w:rPr>
          <w:rFonts w:ascii="Calibri" w:eastAsia="Calibri" w:hAnsi="Calibri" w:hint="eastAsia"/>
          <w:color w:val="000000"/>
          <w:sz w:val="21"/>
          <w:szCs w:val="21"/>
        </w:rPr>
        <w:t xml:space="preserve">                 B</w:t>
      </w:r>
      <w:r>
        <w:rPr>
          <w:rFonts w:ascii="宋体" w:eastAsia="宋体" w:hAnsi="宋体" w:hint="eastAsia"/>
          <w:color w:val="000000"/>
          <w:sz w:val="21"/>
          <w:szCs w:val="21"/>
        </w:rPr>
        <w:t>.表明抗日民族统一战线形成</w:t>
      </w:r>
    </w:p>
    <w:p w14:paraId="1F31F3CA">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.其目的是为了巩固苏维埃政权</w:t>
      </w:r>
      <w:r>
        <w:rPr>
          <w:rFonts w:ascii="Calibri" w:eastAsia="Calibri" w:hAnsi="Calibri" w:hint="eastAsia"/>
          <w:color w:val="000000"/>
          <w:sz w:val="21"/>
          <w:szCs w:val="21"/>
        </w:rPr>
        <w:t xml:space="preserve">                 D</w:t>
      </w:r>
      <w:r>
        <w:rPr>
          <w:rFonts w:ascii="宋体" w:eastAsia="宋体" w:hAnsi="宋体" w:hint="eastAsia"/>
          <w:color w:val="000000"/>
          <w:sz w:val="21"/>
          <w:szCs w:val="21"/>
        </w:rPr>
        <w:t>.反映出中国共产党走向成熟</w:t>
      </w:r>
    </w:p>
    <w:p w14:paraId="68D93CE2">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36D7B904">
      <w:pPr>
        <w:keepNext w:val="0"/>
        <w:keepLines w:val="0"/>
        <w:pageBreakBefore w:val="0"/>
        <w:widowControl w:val="0"/>
        <w:kinsoku/>
        <w:wordWrap/>
        <w:overflowPunct/>
        <w:topLinePunct w:val="0"/>
        <w:autoSpaceDE/>
        <w:autoSpaceDN/>
        <w:bidi w:val="0"/>
        <w:adjustRightInd/>
        <w:snapToGrid/>
        <w:spacing w:before="34" w:after="0" w:line="360" w:lineRule="auto"/>
        <w:ind w:firstLine="100"/>
        <w:jc w:val="both"/>
        <w:textAlignment w:val="auto"/>
        <w:rPr>
          <w:sz w:val="21"/>
          <w:szCs w:val="21"/>
        </w:rPr>
      </w:pPr>
      <w:r>
        <w:rPr>
          <w:rFonts w:ascii="宋体" w:eastAsia="宋体" w:hAnsi="宋体" w:hint="eastAsia"/>
          <w:color w:val="0000FF"/>
          <w:sz w:val="21"/>
          <w:szCs w:val="21"/>
        </w:rPr>
        <w:t>【解析】</w:t>
      </w:r>
    </w:p>
    <w:p w14:paraId="70254317">
      <w:pPr>
        <w:keepNext w:val="0"/>
        <w:keepLines w:val="0"/>
        <w:pageBreakBefore w:val="0"/>
        <w:widowControl w:val="0"/>
        <w:kinsoku/>
        <w:wordWrap/>
        <w:overflowPunct/>
        <w:topLinePunct w:val="0"/>
        <w:autoSpaceDE/>
        <w:autoSpaceDN/>
        <w:bidi w:val="0"/>
        <w:adjustRightInd/>
        <w:snapToGrid/>
        <w:spacing w:before="28" w:after="0" w:line="360" w:lineRule="auto"/>
        <w:ind w:left="20" w:right="660" w:firstLine="100"/>
        <w:jc w:val="both"/>
        <w:textAlignment w:val="auto"/>
        <w:rPr>
          <w:sz w:val="21"/>
          <w:szCs w:val="21"/>
        </w:rPr>
      </w:pPr>
      <w:r>
        <w:rPr>
          <w:rFonts w:ascii="宋体" w:eastAsia="宋体" w:hAnsi="宋体" w:hint="eastAsia"/>
          <w:color w:val="000000"/>
          <w:sz w:val="21"/>
          <w:szCs w:val="21"/>
        </w:rPr>
        <w:t>【详解】本题是多类型单项型选择题。据本题次题干设问词，可知这是本质题、原因题、目的题，时空是土地革命至抗日战争时期。根据材料“教育要为革命战争和阶级斗争服务，要为工农群众服务，要与生产劳动相结合”“教育为长期抗战服务”可知，中国共产党根据革命形势变化的要求适时调整了教育方针，说明中国共产党逐渐走向成熟，</w:t>
      </w:r>
      <w:r>
        <w:rPr>
          <w:rFonts w:ascii="Calibri" w:eastAsia="Calibri" w:hAnsi="Calibri" w:hint="eastAsia"/>
          <w:color w:val="000000"/>
          <w:sz w:val="21"/>
          <w:szCs w:val="21"/>
        </w:rPr>
        <w:t>D</w:t>
      </w:r>
      <w:r>
        <w:rPr>
          <w:rFonts w:ascii="宋体" w:eastAsia="宋体" w:hAnsi="宋体" w:hint="eastAsia"/>
          <w:color w:val="000000"/>
          <w:sz w:val="21"/>
          <w:szCs w:val="21"/>
        </w:rPr>
        <w:t>项正确；</w:t>
      </w:r>
      <w:r>
        <w:rPr>
          <w:rFonts w:ascii="Calibri" w:eastAsia="Calibri" w:hAnsi="Calibri" w:hint="eastAsia"/>
          <w:color w:val="000000"/>
          <w:sz w:val="21"/>
          <w:szCs w:val="21"/>
        </w:rPr>
        <w:t>1938</w:t>
      </w:r>
      <w:r>
        <w:rPr>
          <w:rFonts w:ascii="宋体" w:eastAsia="宋体" w:hAnsi="宋体" w:hint="eastAsia"/>
          <w:color w:val="000000"/>
          <w:sz w:val="21"/>
          <w:szCs w:val="21"/>
        </w:rPr>
        <w:t>年武汉会战结束，这是抗日战争战略防御阶段规模最大、时间最长、歼敌最多的一次战役，大大消耗了日军的有生力量，此后，中国抗日战争进入战略相持阶段，与题干信息不符，排除</w:t>
      </w:r>
      <w:r>
        <w:rPr>
          <w:rFonts w:ascii="Calibri" w:eastAsia="Calibri" w:hAnsi="Calibri" w:hint="eastAsia"/>
          <w:color w:val="000000"/>
          <w:sz w:val="21"/>
          <w:szCs w:val="21"/>
        </w:rPr>
        <w:t>A</w:t>
      </w:r>
      <w:r>
        <w:rPr>
          <w:rFonts w:ascii="宋体" w:eastAsia="宋体" w:hAnsi="宋体" w:hint="eastAsia"/>
          <w:color w:val="000000"/>
          <w:sz w:val="21"/>
          <w:szCs w:val="21"/>
        </w:rPr>
        <w:t>项；</w:t>
      </w:r>
      <w:r>
        <w:rPr>
          <w:rFonts w:ascii="Calibri" w:eastAsia="Calibri" w:hAnsi="Calibri" w:hint="eastAsia"/>
          <w:color w:val="000000"/>
          <w:sz w:val="21"/>
          <w:szCs w:val="21"/>
        </w:rPr>
        <w:t>1937</w:t>
      </w:r>
      <w:r>
        <w:rPr>
          <w:rFonts w:ascii="宋体" w:eastAsia="宋体" w:hAnsi="宋体" w:hint="eastAsia"/>
          <w:color w:val="000000"/>
          <w:sz w:val="21"/>
          <w:szCs w:val="21"/>
        </w:rPr>
        <w:t>年</w:t>
      </w:r>
      <w:r>
        <w:rPr>
          <w:rFonts w:ascii="Calibri" w:eastAsia="Calibri" w:hAnsi="Calibri" w:hint="eastAsia"/>
          <w:color w:val="000000"/>
          <w:sz w:val="21"/>
          <w:szCs w:val="21"/>
        </w:rPr>
        <w:t>9</w:t>
      </w:r>
      <w:r>
        <w:rPr>
          <w:rFonts w:ascii="宋体" w:eastAsia="宋体" w:hAnsi="宋体" w:hint="eastAsia"/>
          <w:color w:val="000000"/>
          <w:sz w:val="21"/>
          <w:szCs w:val="21"/>
        </w:rPr>
        <w:t>月</w:t>
      </w:r>
      <w:r>
        <w:rPr>
          <w:rFonts w:ascii="Calibri" w:eastAsia="Calibri" w:hAnsi="Calibri" w:hint="eastAsia"/>
          <w:color w:val="000000"/>
          <w:sz w:val="21"/>
          <w:szCs w:val="21"/>
        </w:rPr>
        <w:t>22</w:t>
      </w:r>
      <w:r>
        <w:rPr>
          <w:rFonts w:ascii="宋体" w:eastAsia="宋体" w:hAnsi="宋体" w:hint="eastAsia"/>
          <w:color w:val="000000"/>
          <w:sz w:val="21"/>
          <w:szCs w:val="21"/>
        </w:rPr>
        <w:t>日，国民党通讯社发表《中共中央为公布国共合作宣言》。</w:t>
      </w:r>
      <w:r>
        <w:rPr>
          <w:rFonts w:ascii="Calibri" w:eastAsia="Calibri" w:hAnsi="Calibri" w:hint="eastAsia"/>
          <w:color w:val="000000"/>
          <w:sz w:val="21"/>
          <w:szCs w:val="21"/>
        </w:rPr>
        <w:t>9</w:t>
      </w:r>
      <w:r>
        <w:rPr>
          <w:rFonts w:ascii="宋体" w:eastAsia="宋体" w:hAnsi="宋体" w:hint="eastAsia"/>
          <w:color w:val="000000"/>
          <w:sz w:val="21"/>
          <w:szCs w:val="21"/>
        </w:rPr>
        <w:t>月</w:t>
      </w:r>
      <w:r>
        <w:rPr>
          <w:rFonts w:ascii="Calibri" w:eastAsia="Calibri" w:hAnsi="Calibri" w:hint="eastAsia"/>
          <w:color w:val="000000"/>
          <w:sz w:val="21"/>
          <w:szCs w:val="21"/>
        </w:rPr>
        <w:t>23</w:t>
      </w:r>
      <w:r>
        <w:rPr>
          <w:rFonts w:ascii="宋体" w:eastAsia="宋体" w:hAnsi="宋体" w:hint="eastAsia"/>
          <w:color w:val="000000"/>
          <w:sz w:val="21"/>
          <w:szCs w:val="21"/>
        </w:rPr>
        <w:t>日，蒋介石发表实际承认共产党合法地位的谈话，标志着以国共合作为基础的抗日民族统一战线正式形成。选项与题干信息无关，排除</w:t>
      </w:r>
      <w:r>
        <w:rPr>
          <w:rFonts w:ascii="Calibri" w:eastAsia="Calibri" w:hAnsi="Calibri" w:hint="eastAsia"/>
          <w:color w:val="000000"/>
          <w:sz w:val="21"/>
          <w:szCs w:val="21"/>
        </w:rPr>
        <w:t>B</w:t>
      </w:r>
      <w:r>
        <w:rPr>
          <w:rFonts w:ascii="宋体" w:eastAsia="宋体" w:hAnsi="宋体" w:hint="eastAsia"/>
          <w:color w:val="000000"/>
          <w:sz w:val="21"/>
          <w:szCs w:val="21"/>
        </w:rPr>
        <w:t>项；中国共产党在苏区的教育方针是为了巩固苏维埃政权，但与抗日战争时期的史实不符，排除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72B8816A">
      <w:pPr>
        <w:keepNext w:val="0"/>
        <w:keepLines w:val="0"/>
        <w:pageBreakBefore w:val="0"/>
        <w:widowControl w:val="0"/>
        <w:kinsoku/>
        <w:wordWrap/>
        <w:overflowPunct/>
        <w:topLinePunct w:val="0"/>
        <w:autoSpaceDE/>
        <w:autoSpaceDN/>
        <w:bidi w:val="0"/>
        <w:adjustRightInd/>
        <w:snapToGrid/>
        <w:spacing w:before="26" w:after="0" w:line="360" w:lineRule="auto"/>
        <w:ind w:left="20" w:right="600" w:firstLine="0"/>
        <w:jc w:val="both"/>
        <w:textAlignment w:val="auto"/>
        <w:rPr>
          <w:sz w:val="21"/>
          <w:szCs w:val="21"/>
        </w:rPr>
      </w:pPr>
      <w:r>
        <w:rPr>
          <w:rFonts w:ascii="Calibri" w:eastAsia="Calibri" w:hAnsi="Calibri" w:hint="eastAsia"/>
          <w:color w:val="000000"/>
          <w:sz w:val="21"/>
          <w:szCs w:val="21"/>
        </w:rPr>
        <w:t>7</w:t>
      </w:r>
      <w:r>
        <w:rPr>
          <w:rFonts w:ascii="宋体" w:eastAsia="宋体" w:hAnsi="宋体" w:hint="eastAsia"/>
          <w:color w:val="000000"/>
          <w:sz w:val="21"/>
          <w:szCs w:val="21"/>
        </w:rPr>
        <w:t>．《人民日报》新年社论的高频词反映当年中国社会发展的主题。</w:t>
      </w:r>
      <w:r>
        <w:rPr>
          <w:rFonts w:ascii="Calibri" w:eastAsia="Calibri" w:hAnsi="Calibri" w:hint="eastAsia"/>
          <w:color w:val="000000"/>
          <w:sz w:val="21"/>
          <w:szCs w:val="21"/>
        </w:rPr>
        <w:t>1993</w:t>
      </w:r>
      <w:r>
        <w:rPr>
          <w:rFonts w:ascii="宋体" w:eastAsia="宋体" w:hAnsi="宋体" w:hint="eastAsia"/>
          <w:color w:val="000000"/>
          <w:sz w:val="21"/>
          <w:szCs w:val="21"/>
        </w:rPr>
        <w:t>年新年社论《团结奋进》中的高频词汇应包括（）</w:t>
      </w:r>
    </w:p>
    <w:p w14:paraId="678D4F46">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.重在建设南方谈话收入翻番国内大循环</w:t>
      </w:r>
      <w:r>
        <w:rPr>
          <w:rFonts w:ascii="Calibri" w:eastAsia="Calibri" w:hAnsi="Calibri" w:hint="eastAsia"/>
          <w:color w:val="000000"/>
          <w:sz w:val="21"/>
          <w:szCs w:val="21"/>
        </w:rPr>
        <w:t xml:space="preserve">         B</w:t>
      </w:r>
      <w:r>
        <w:rPr>
          <w:rFonts w:ascii="宋体" w:eastAsia="宋体" w:hAnsi="宋体" w:hint="eastAsia"/>
          <w:color w:val="000000"/>
          <w:sz w:val="21"/>
          <w:szCs w:val="21"/>
        </w:rPr>
        <w:t>.国企改革九二共识经济体制邓小平同志</w:t>
      </w:r>
    </w:p>
    <w:p w14:paraId="00E826F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.九二共识科学发展股票上市全方位开放</w:t>
      </w:r>
      <w:r>
        <w:rPr>
          <w:rFonts w:ascii="Calibri" w:eastAsia="Calibri" w:hAnsi="Calibri" w:hint="eastAsia"/>
          <w:color w:val="000000"/>
          <w:sz w:val="21"/>
          <w:szCs w:val="21"/>
        </w:rPr>
        <w:t xml:space="preserve">         D</w:t>
      </w:r>
      <w:r>
        <w:rPr>
          <w:rFonts w:ascii="宋体" w:eastAsia="宋体" w:hAnsi="宋体" w:hint="eastAsia"/>
          <w:color w:val="000000"/>
          <w:sz w:val="21"/>
          <w:szCs w:val="21"/>
        </w:rPr>
        <w:t>.实体经济城乡基层真抓实干十四大精神</w:t>
      </w:r>
    </w:p>
    <w:p w14:paraId="2F8C8EEA">
      <w:pPr>
        <w:keepNext w:val="0"/>
        <w:keepLines w:val="0"/>
        <w:pageBreakBefore w:val="0"/>
        <w:widowControl w:val="0"/>
        <w:kinsoku/>
        <w:wordWrap/>
        <w:overflowPunct/>
        <w:topLinePunct w:val="0"/>
        <w:autoSpaceDE/>
        <w:autoSpaceDN/>
        <w:bidi w:val="0"/>
        <w:adjustRightInd/>
        <w:snapToGrid/>
        <w:spacing w:before="71"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B</w:t>
      </w:r>
    </w:p>
    <w:p w14:paraId="5435B049">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宋体" w:eastAsia="宋体" w:hAnsi="宋体" w:hint="eastAsia"/>
          <w:color w:val="0000FF"/>
          <w:sz w:val="21"/>
          <w:szCs w:val="21"/>
        </w:rPr>
        <w:t>【解析】</w:t>
      </w:r>
    </w:p>
    <w:p w14:paraId="62460828">
      <w:pPr>
        <w:keepNext w:val="0"/>
        <w:keepLines w:val="0"/>
        <w:pageBreakBefore w:val="0"/>
        <w:widowControl w:val="0"/>
        <w:kinsoku/>
        <w:wordWrap/>
        <w:overflowPunct/>
        <w:topLinePunct w:val="0"/>
        <w:autoSpaceDE/>
        <w:autoSpaceDN/>
        <w:bidi w:val="0"/>
        <w:adjustRightInd/>
        <w:snapToGrid/>
        <w:spacing w:before="23" w:after="0" w:line="360" w:lineRule="auto"/>
        <w:ind w:firstLine="100"/>
        <w:jc w:val="both"/>
        <w:textAlignment w:val="auto"/>
        <w:rPr>
          <w:sz w:val="21"/>
          <w:szCs w:val="21"/>
        </w:rPr>
      </w:pPr>
      <w:r>
        <w:rPr>
          <w:rFonts w:ascii="宋体" w:eastAsia="宋体" w:hAnsi="宋体" w:hint="eastAsia"/>
          <w:color w:val="000000"/>
          <w:sz w:val="21"/>
          <w:szCs w:val="21"/>
        </w:rPr>
        <w:t>【详解】材料要求的是</w:t>
      </w:r>
      <w:r>
        <w:rPr>
          <w:rFonts w:ascii="Calibri" w:eastAsia="Calibri" w:hAnsi="Calibri" w:hint="eastAsia"/>
          <w:color w:val="000000"/>
          <w:sz w:val="21"/>
          <w:szCs w:val="21"/>
        </w:rPr>
        <w:t>1993</w:t>
      </w:r>
      <w:r>
        <w:rPr>
          <w:rFonts w:ascii="宋体" w:eastAsia="宋体" w:hAnsi="宋体" w:hint="eastAsia"/>
          <w:color w:val="000000"/>
          <w:sz w:val="21"/>
          <w:szCs w:val="21"/>
        </w:rPr>
        <w:t>年高频词汇，结合所学可知，当时正是我国经济体制改革深化时期，</w:t>
      </w:r>
      <w:r>
        <w:rPr>
          <w:rFonts w:ascii="Calibri" w:eastAsia="Calibri" w:hAnsi="Calibri" w:hint="eastAsia"/>
          <w:color w:val="000000"/>
          <w:sz w:val="21"/>
          <w:szCs w:val="21"/>
        </w:rPr>
        <w:t>1992</w:t>
      </w:r>
      <w:r>
        <w:rPr>
          <w:rFonts w:ascii="宋体" w:eastAsia="宋体" w:hAnsi="宋体" w:hint="eastAsia"/>
          <w:color w:val="000000"/>
          <w:sz w:val="21"/>
          <w:szCs w:val="21"/>
        </w:rPr>
        <w:t>年十四大提出了建立社会主义市场经济体制改革目标，因此国企改革、经济体制是当时的高频词汇；结合所学可知，</w:t>
      </w:r>
      <w:r>
        <w:rPr>
          <w:rFonts w:ascii="Calibri" w:eastAsia="Calibri" w:hAnsi="Calibri" w:hint="eastAsia"/>
          <w:color w:val="000000"/>
          <w:sz w:val="21"/>
          <w:szCs w:val="21"/>
        </w:rPr>
        <w:t>1992</w:t>
      </w:r>
      <w:r>
        <w:rPr>
          <w:rFonts w:ascii="宋体" w:eastAsia="宋体" w:hAnsi="宋体" w:hint="eastAsia"/>
          <w:color w:val="000000"/>
          <w:sz w:val="21"/>
          <w:szCs w:val="21"/>
        </w:rPr>
        <w:t>年，海协会与台湾海基会受权就在两岸事务性商谈中表述坚持一个中国原则事宜进行协商。经过</w:t>
      </w:r>
      <w:r>
        <w:rPr>
          <w:rFonts w:ascii="Calibri" w:eastAsia="Calibri" w:hAnsi="Calibri" w:hint="eastAsia"/>
          <w:color w:val="000000"/>
          <w:sz w:val="21"/>
          <w:szCs w:val="21"/>
        </w:rPr>
        <w:t>1992</w:t>
      </w:r>
      <w:r>
        <w:rPr>
          <w:rFonts w:ascii="宋体" w:eastAsia="宋体" w:hAnsi="宋体" w:hint="eastAsia"/>
          <w:color w:val="000000"/>
          <w:sz w:val="21"/>
          <w:szCs w:val="21"/>
        </w:rPr>
        <w:t>年</w:t>
      </w:r>
      <w:r>
        <w:rPr>
          <w:rFonts w:ascii="Calibri" w:eastAsia="Calibri" w:hAnsi="Calibri" w:hint="eastAsia"/>
          <w:color w:val="000000"/>
          <w:sz w:val="21"/>
          <w:szCs w:val="21"/>
        </w:rPr>
        <w:t>10</w:t>
      </w:r>
      <w:r>
        <w:rPr>
          <w:rFonts w:ascii="宋体" w:eastAsia="宋体" w:hAnsi="宋体" w:hint="eastAsia"/>
          <w:color w:val="000000"/>
          <w:sz w:val="21"/>
          <w:szCs w:val="21"/>
        </w:rPr>
        <w:t>月香港会谈及其后一系列函电往来，达成了各自以口头方式表述“海峡两岸均坚持一个中国原则”的共识，后来被概括为“九二共识”。其核心意涵是大陆和台湾同属一个中国，两岸不是国与国关系，从而明确界定了两岸关系的根本性质，因此九二共识也是当时的高频词汇；结合所学可知，</w:t>
      </w:r>
      <w:r>
        <w:rPr>
          <w:rFonts w:ascii="Calibri" w:eastAsia="Calibri" w:hAnsi="Calibri" w:hint="eastAsia"/>
          <w:color w:val="000000"/>
          <w:sz w:val="21"/>
          <w:szCs w:val="21"/>
        </w:rPr>
        <w:t>1992</w:t>
      </w:r>
      <w:r>
        <w:rPr>
          <w:rFonts w:ascii="宋体" w:eastAsia="宋体" w:hAnsi="宋体" w:hint="eastAsia"/>
          <w:color w:val="000000"/>
          <w:sz w:val="21"/>
          <w:szCs w:val="21"/>
        </w:rPr>
        <w:t>年邓小平南方谈话指出了社会主义本质问题，并主持召开十四大和十四届三中全会，分别提出建立社会主义市场经济体制改革目标，明确了社会主义市场经济体制改革框架，因此邓小平也是当时的高频词汇，</w:t>
      </w:r>
      <w:r>
        <w:rPr>
          <w:rFonts w:ascii="Calibri" w:eastAsia="Calibri" w:hAnsi="Calibri" w:hint="eastAsia"/>
          <w:color w:val="000000"/>
          <w:sz w:val="21"/>
          <w:szCs w:val="21"/>
        </w:rPr>
        <w:t>B</w:t>
      </w:r>
      <w:r>
        <w:rPr>
          <w:rFonts w:ascii="宋体" w:eastAsia="宋体" w:hAnsi="宋体" w:hint="eastAsia"/>
          <w:color w:val="000000"/>
          <w:sz w:val="21"/>
          <w:szCs w:val="21"/>
        </w:rPr>
        <w:t>项正确；结合所学可知，</w:t>
      </w:r>
      <w:r>
        <w:rPr>
          <w:rFonts w:ascii="Calibri" w:eastAsia="Calibri" w:hAnsi="Calibri" w:hint="eastAsia"/>
          <w:color w:val="000000"/>
          <w:sz w:val="21"/>
          <w:szCs w:val="21"/>
        </w:rPr>
        <w:t>A</w:t>
      </w:r>
      <w:r>
        <w:rPr>
          <w:rFonts w:ascii="宋体" w:eastAsia="宋体" w:hAnsi="宋体" w:hint="eastAsia"/>
          <w:color w:val="000000"/>
          <w:sz w:val="21"/>
          <w:szCs w:val="21"/>
        </w:rPr>
        <w:t>项“收入翻番”和</w:t>
      </w:r>
      <w:r>
        <w:rPr>
          <w:rFonts w:ascii="Calibri" w:eastAsia="Calibri" w:hAnsi="Calibri" w:hint="eastAsia"/>
          <w:color w:val="000000"/>
          <w:sz w:val="21"/>
          <w:szCs w:val="21"/>
        </w:rPr>
        <w:t>C</w:t>
      </w:r>
      <w:r>
        <w:rPr>
          <w:rFonts w:ascii="宋体" w:eastAsia="宋体" w:hAnsi="宋体" w:hint="eastAsia"/>
          <w:color w:val="000000"/>
          <w:sz w:val="21"/>
          <w:szCs w:val="21"/>
        </w:rPr>
        <w:t>项“科学发展”都是</w:t>
      </w:r>
      <w:r>
        <w:rPr>
          <w:rFonts w:ascii="Calibri" w:eastAsia="Calibri" w:hAnsi="Calibri" w:hint="eastAsia"/>
          <w:color w:val="000000"/>
          <w:sz w:val="21"/>
          <w:szCs w:val="21"/>
        </w:rPr>
        <w:t>2012</w:t>
      </w:r>
      <w:r>
        <w:rPr>
          <w:rFonts w:ascii="宋体" w:eastAsia="宋体" w:hAnsi="宋体" w:hint="eastAsia"/>
          <w:color w:val="000000"/>
          <w:sz w:val="21"/>
          <w:szCs w:val="21"/>
        </w:rPr>
        <w:t>年召开的十八大热词，排除</w:t>
      </w:r>
      <w:r>
        <w:rPr>
          <w:rFonts w:ascii="Calibri" w:eastAsia="Calibri" w:hAnsi="Calibri" w:hint="eastAsia"/>
          <w:color w:val="000000"/>
          <w:sz w:val="21"/>
          <w:szCs w:val="21"/>
        </w:rPr>
        <w:t>AC</w:t>
      </w:r>
      <w:r>
        <w:rPr>
          <w:rFonts w:ascii="宋体" w:eastAsia="宋体" w:hAnsi="宋体" w:hint="eastAsia"/>
          <w:color w:val="000000"/>
          <w:sz w:val="21"/>
          <w:szCs w:val="21"/>
        </w:rPr>
        <w:t>项；</w:t>
      </w:r>
      <w:r>
        <w:rPr>
          <w:rFonts w:ascii="Calibri" w:eastAsia="Calibri" w:hAnsi="Calibri" w:hint="eastAsia"/>
          <w:color w:val="000000"/>
          <w:sz w:val="21"/>
          <w:szCs w:val="21"/>
        </w:rPr>
        <w:t>D</w:t>
      </w:r>
      <w:r>
        <w:rPr>
          <w:rFonts w:ascii="宋体" w:eastAsia="宋体" w:hAnsi="宋体" w:hint="eastAsia"/>
          <w:color w:val="000000"/>
          <w:sz w:val="21"/>
          <w:szCs w:val="21"/>
        </w:rPr>
        <w:t>选项中的实体经济和真抓实干是</w:t>
      </w:r>
      <w:r>
        <w:rPr>
          <w:rFonts w:ascii="Calibri" w:eastAsia="Calibri" w:hAnsi="Calibri" w:hint="eastAsia"/>
          <w:color w:val="000000"/>
          <w:sz w:val="21"/>
          <w:szCs w:val="21"/>
        </w:rPr>
        <w:t>2016</w:t>
      </w:r>
      <w:r>
        <w:rPr>
          <w:rFonts w:ascii="宋体" w:eastAsia="宋体" w:hAnsi="宋体" w:hint="eastAsia"/>
          <w:color w:val="000000"/>
          <w:sz w:val="21"/>
          <w:szCs w:val="21"/>
        </w:rPr>
        <w:t>年召开的十九大热词，排除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B</w:t>
      </w:r>
      <w:r>
        <w:rPr>
          <w:rFonts w:ascii="宋体" w:eastAsia="宋体" w:hAnsi="宋体" w:hint="eastAsia"/>
          <w:color w:val="000000"/>
          <w:sz w:val="21"/>
          <w:szCs w:val="21"/>
        </w:rPr>
        <w:t>项。</w:t>
      </w:r>
    </w:p>
    <w:p w14:paraId="1D4A794F">
      <w:pPr>
        <w:keepNext w:val="0"/>
        <w:keepLines w:val="0"/>
        <w:pageBreakBefore w:val="0"/>
        <w:widowControl w:val="0"/>
        <w:kinsoku/>
        <w:wordWrap/>
        <w:overflowPunct/>
        <w:topLinePunct w:val="0"/>
        <w:autoSpaceDE/>
        <w:autoSpaceDN/>
        <w:bidi w:val="0"/>
        <w:adjustRightInd/>
        <w:snapToGrid/>
        <w:spacing w:before="65" w:after="0" w:line="360" w:lineRule="auto"/>
        <w:ind w:left="20" w:right="700" w:firstLine="0"/>
        <w:jc w:val="both"/>
        <w:textAlignment w:val="auto"/>
        <w:rPr>
          <w:sz w:val="21"/>
          <w:szCs w:val="21"/>
        </w:rPr>
      </w:pPr>
      <w:r>
        <w:rPr>
          <w:rFonts w:ascii="Calibri" w:eastAsia="Calibri" w:hAnsi="Calibri" w:hint="eastAsia"/>
          <w:color w:val="000000"/>
          <w:sz w:val="21"/>
          <w:szCs w:val="21"/>
        </w:rPr>
        <w:t>8</w:t>
      </w:r>
      <w:r>
        <w:rPr>
          <w:rFonts w:ascii="宋体" w:eastAsia="宋体" w:hAnsi="宋体" w:hint="eastAsia"/>
          <w:color w:val="000000"/>
          <w:sz w:val="21"/>
          <w:szCs w:val="21"/>
        </w:rPr>
        <w:t>．解放战争时期，中共继续实行“三三制”政策，要求解放区县以上政府聘请一些进步的工商业人士，以及有相当声望的、赞成反美反蒋、赞成民主和减租减息等基本纲领和政策而又没有逃跑的开明绅士担任参议、咨议，或吸纳他们参加一定的工作。这一精神的贯彻（）</w:t>
      </w:r>
    </w:p>
    <w:p w14:paraId="5F149610">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.使党的工作重心开始转移</w:t>
      </w:r>
      <w:r>
        <w:rPr>
          <w:rFonts w:ascii="Calibri" w:eastAsia="Calibri" w:hAnsi="Calibri" w:hint="eastAsia"/>
          <w:color w:val="000000"/>
          <w:sz w:val="21"/>
          <w:szCs w:val="21"/>
        </w:rPr>
        <w:t xml:space="preserve">                     B</w:t>
      </w:r>
      <w:r>
        <w:rPr>
          <w:rFonts w:ascii="宋体" w:eastAsia="宋体" w:hAnsi="宋体" w:hint="eastAsia"/>
          <w:color w:val="000000"/>
          <w:sz w:val="21"/>
          <w:szCs w:val="21"/>
        </w:rPr>
        <w:t>.适应了民族解放战争形势的需要</w:t>
      </w:r>
    </w:p>
    <w:p w14:paraId="5F578B5F">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.扩大了人民民主统一战线</w:t>
      </w:r>
      <w:r>
        <w:rPr>
          <w:rFonts w:ascii="Calibri" w:eastAsia="Calibri" w:hAnsi="Calibri" w:hint="eastAsia"/>
          <w:color w:val="000000"/>
          <w:sz w:val="21"/>
          <w:szCs w:val="21"/>
        </w:rPr>
        <w:t xml:space="preserve">                     D</w:t>
      </w:r>
      <w:r>
        <w:rPr>
          <w:rFonts w:ascii="宋体" w:eastAsia="宋体" w:hAnsi="宋体" w:hint="eastAsia"/>
          <w:color w:val="000000"/>
          <w:sz w:val="21"/>
          <w:szCs w:val="21"/>
        </w:rPr>
        <w:t>.为新中国的制度建设积累了经验</w:t>
      </w:r>
    </w:p>
    <w:p w14:paraId="59F00D80">
      <w:pPr>
        <w:keepNext w:val="0"/>
        <w:keepLines w:val="0"/>
        <w:pageBreakBefore w:val="0"/>
        <w:widowControl w:val="0"/>
        <w:kinsoku/>
        <w:wordWrap/>
        <w:overflowPunct/>
        <w:topLinePunct w:val="0"/>
        <w:autoSpaceDE/>
        <w:autoSpaceDN/>
        <w:bidi w:val="0"/>
        <w:adjustRightInd/>
        <w:snapToGrid/>
        <w:spacing w:before="53"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1DFD8D1B">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宋体" w:eastAsia="宋体" w:hAnsi="宋体" w:hint="eastAsia"/>
          <w:color w:val="0000FF"/>
          <w:sz w:val="21"/>
          <w:szCs w:val="21"/>
        </w:rPr>
        <w:t>【解析】</w:t>
      </w:r>
    </w:p>
    <w:p w14:paraId="16D828DD">
      <w:pPr>
        <w:keepNext w:val="0"/>
        <w:keepLines w:val="0"/>
        <w:pageBreakBefore w:val="0"/>
        <w:widowControl w:val="0"/>
        <w:kinsoku/>
        <w:wordWrap/>
        <w:overflowPunct/>
        <w:topLinePunct w:val="0"/>
        <w:autoSpaceDE/>
        <w:autoSpaceDN/>
        <w:bidi w:val="0"/>
        <w:adjustRightInd/>
        <w:snapToGrid/>
        <w:spacing w:before="0" w:after="0" w:line="360" w:lineRule="auto"/>
        <w:ind w:left="20" w:right="64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影响题。据本题时间信息可知准确时空是：解放战争时期（中国）。根据材料和所学知识可知，抗战时期的三三制”政策在解放战争时期得以延续，这为新中国的多党合作和政治协商制度的形成积累了经验，</w:t>
      </w:r>
      <w:r>
        <w:rPr>
          <w:rFonts w:ascii="Calibri" w:eastAsia="Calibri" w:hAnsi="Calibri" w:hint="eastAsia"/>
          <w:color w:val="000000"/>
          <w:sz w:val="21"/>
          <w:szCs w:val="21"/>
        </w:rPr>
        <w:t>D</w:t>
      </w:r>
      <w:r>
        <w:rPr>
          <w:rFonts w:ascii="宋体" w:eastAsia="宋体" w:hAnsi="宋体" w:hint="eastAsia"/>
          <w:color w:val="000000"/>
          <w:sz w:val="21"/>
          <w:szCs w:val="21"/>
        </w:rPr>
        <w:t>项正确；中共七届二中全会召开，党的工作重心开始从农村转移到城市，不符合材料，排除</w:t>
      </w:r>
      <w:r>
        <w:rPr>
          <w:rFonts w:ascii="Calibri" w:eastAsia="Calibri" w:hAnsi="Calibri" w:hint="eastAsia"/>
          <w:color w:val="000000"/>
          <w:sz w:val="21"/>
          <w:szCs w:val="21"/>
        </w:rPr>
        <w:t>A</w:t>
      </w:r>
      <w:r>
        <w:rPr>
          <w:rFonts w:ascii="宋体" w:eastAsia="宋体" w:hAnsi="宋体" w:hint="eastAsia"/>
          <w:color w:val="000000"/>
          <w:sz w:val="21"/>
          <w:szCs w:val="21"/>
        </w:rPr>
        <w:t>项；民族解放战争指的是抗日战争，与材料时间不符，排除</w:t>
      </w:r>
      <w:r>
        <w:rPr>
          <w:rFonts w:ascii="Calibri" w:eastAsia="Calibri" w:hAnsi="Calibri" w:hint="eastAsia"/>
          <w:color w:val="000000"/>
          <w:sz w:val="21"/>
          <w:szCs w:val="21"/>
        </w:rPr>
        <w:t>B</w:t>
      </w:r>
      <w:r>
        <w:rPr>
          <w:rFonts w:ascii="宋体" w:eastAsia="宋体" w:hAnsi="宋体" w:hint="eastAsia"/>
          <w:color w:val="000000"/>
          <w:sz w:val="21"/>
          <w:szCs w:val="21"/>
        </w:rPr>
        <w:t>项；蒋介石政权、地主阶级都被排除在人民民主统一战线之外，范围没有扩大，排除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6C5803FD">
      <w:pPr>
        <w:keepNext w:val="0"/>
        <w:keepLines w:val="0"/>
        <w:pageBreakBefore w:val="0"/>
        <w:widowControl w:val="0"/>
        <w:kinsoku/>
        <w:wordWrap/>
        <w:overflowPunct/>
        <w:topLinePunct w:val="0"/>
        <w:autoSpaceDE/>
        <w:autoSpaceDN/>
        <w:bidi w:val="0"/>
        <w:adjustRightInd/>
        <w:snapToGrid/>
        <w:spacing w:before="0" w:after="0" w:line="360" w:lineRule="auto"/>
        <w:ind w:left="20" w:right="660" w:firstLine="0"/>
        <w:jc w:val="both"/>
        <w:textAlignment w:val="auto"/>
        <w:rPr>
          <w:sz w:val="21"/>
          <w:szCs w:val="21"/>
        </w:rPr>
      </w:pPr>
      <w:r>
        <w:rPr>
          <w:rFonts w:ascii="Calibri" w:eastAsia="Calibri" w:hAnsi="Calibri" w:hint="eastAsia"/>
          <w:color w:val="000000"/>
          <w:sz w:val="21"/>
          <w:szCs w:val="21"/>
        </w:rPr>
        <w:t>9</w:t>
      </w:r>
      <w:r>
        <w:rPr>
          <w:rFonts w:ascii="宋体" w:eastAsia="宋体" w:hAnsi="宋体" w:hint="eastAsia"/>
          <w:color w:val="000000"/>
          <w:sz w:val="21"/>
          <w:szCs w:val="21"/>
        </w:rPr>
        <w:t>．传统观点认为，近代中国社会生活变迁的主要动力是西方文化的强势侵入；后来有研究者认为其动力来自中国自身的文明转型；还有一种观点认为近代政治制度的变革，思想文化的进步是社会生活习俗变迁的主要动力。据此可知，关于该现象的认识表述正确的是</w:t>
      </w:r>
    </w:p>
    <w:p w14:paraId="27B7ECC3">
      <w:pPr>
        <w:keepNext w:val="0"/>
        <w:keepLines w:val="0"/>
        <w:pageBreakBefore w:val="0"/>
        <w:widowControl w:val="0"/>
        <w:kinsoku/>
        <w:wordWrap/>
        <w:overflowPunct/>
        <w:topLinePunct w:val="0"/>
        <w:autoSpaceDE/>
        <w:autoSpaceDN/>
        <w:bidi w:val="0"/>
        <w:adjustRightInd/>
        <w:snapToGrid/>
        <w:spacing w:before="81"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.后期学者研究比传统观点可信</w:t>
      </w:r>
      <w:r>
        <w:rPr>
          <w:rFonts w:ascii="Calibri" w:eastAsia="Calibri" w:hAnsi="Calibri" w:hint="eastAsia"/>
          <w:color w:val="000000"/>
          <w:sz w:val="21"/>
          <w:szCs w:val="21"/>
        </w:rPr>
        <w:t xml:space="preserve">                 B</w:t>
      </w:r>
      <w:r>
        <w:rPr>
          <w:rFonts w:ascii="宋体" w:eastAsia="宋体" w:hAnsi="宋体" w:hint="eastAsia"/>
          <w:color w:val="000000"/>
          <w:sz w:val="21"/>
          <w:szCs w:val="21"/>
        </w:rPr>
        <w:t>.历史的真实依赖于史学争鸣</w:t>
      </w:r>
    </w:p>
    <w:p w14:paraId="11422202">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.同一历史现象会有不同的解释</w:t>
      </w:r>
      <w:r>
        <w:rPr>
          <w:rFonts w:ascii="Calibri" w:eastAsia="Calibri" w:hAnsi="Calibri" w:hint="eastAsia"/>
          <w:color w:val="000000"/>
          <w:sz w:val="21"/>
          <w:szCs w:val="21"/>
        </w:rPr>
        <w:t xml:space="preserve">                 D</w:t>
      </w:r>
      <w:r>
        <w:rPr>
          <w:rFonts w:ascii="宋体" w:eastAsia="宋体" w:hAnsi="宋体" w:hint="eastAsia"/>
          <w:color w:val="000000"/>
          <w:sz w:val="21"/>
          <w:szCs w:val="21"/>
        </w:rPr>
        <w:t>.史学研究在于突破传统观点</w:t>
      </w:r>
    </w:p>
    <w:p w14:paraId="3BAE368E">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C</w:t>
      </w:r>
    </w:p>
    <w:p w14:paraId="67D124DF">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FF"/>
          <w:sz w:val="21"/>
          <w:szCs w:val="21"/>
        </w:rPr>
        <w:t>【解析】</w:t>
      </w:r>
    </w:p>
    <w:p w14:paraId="14D27A44">
      <w:pPr>
        <w:keepNext w:val="0"/>
        <w:keepLines w:val="0"/>
        <w:pageBreakBefore w:val="0"/>
        <w:widowControl w:val="0"/>
        <w:kinsoku/>
        <w:wordWrap/>
        <w:overflowPunct/>
        <w:topLinePunct w:val="0"/>
        <w:autoSpaceDE/>
        <w:autoSpaceDN/>
        <w:bidi w:val="0"/>
        <w:adjustRightInd/>
        <w:snapToGrid/>
        <w:spacing w:before="91" w:after="0" w:line="360" w:lineRule="auto"/>
        <w:ind w:firstLine="100"/>
        <w:jc w:val="both"/>
        <w:textAlignment w:val="auto"/>
        <w:rPr>
          <w:sz w:val="21"/>
          <w:szCs w:val="21"/>
        </w:rPr>
      </w:pPr>
      <w:r>
        <w:rPr>
          <w:rFonts w:ascii="宋体" w:eastAsia="宋体" w:hAnsi="宋体" w:hint="eastAsia"/>
          <w:color w:val="000000"/>
          <w:sz w:val="21"/>
          <w:szCs w:val="21"/>
        </w:rPr>
        <w:t>【详解】对于“近代中国社会生活的变迁”的主要动力，存在多种解释：传统观点认为是“西方文化的强势侵入”，后面的研究者认为是“中国自身的文明转型”，还有其他观点认为是“近代政治制度的变革，思想文化的进步”。由此可知，同一历史现象会有不同的解释，</w:t>
      </w:r>
      <w:r>
        <w:rPr>
          <w:rFonts w:ascii="Calibri" w:eastAsia="Calibri" w:hAnsi="Calibri" w:hint="eastAsia"/>
          <w:color w:val="000000"/>
          <w:sz w:val="21"/>
          <w:szCs w:val="21"/>
        </w:rPr>
        <w:t>C</w:t>
      </w:r>
      <w:r>
        <w:rPr>
          <w:rFonts w:ascii="宋体" w:eastAsia="宋体" w:hAnsi="宋体" w:hint="eastAsia"/>
          <w:color w:val="000000"/>
          <w:sz w:val="21"/>
          <w:szCs w:val="21"/>
        </w:rPr>
        <w:t>项正确；后期学者研究未必比传统观点可信，</w:t>
      </w:r>
      <w:r>
        <w:rPr>
          <w:rFonts w:ascii="Calibri" w:eastAsia="Calibri" w:hAnsi="Calibri" w:hint="eastAsia"/>
          <w:color w:val="000000"/>
          <w:sz w:val="21"/>
          <w:szCs w:val="21"/>
        </w:rPr>
        <w:t>A</w:t>
      </w:r>
      <w:r>
        <w:rPr>
          <w:rFonts w:ascii="宋体" w:eastAsia="宋体" w:hAnsi="宋体" w:hint="eastAsia"/>
          <w:color w:val="000000"/>
          <w:sz w:val="21"/>
          <w:szCs w:val="21"/>
        </w:rPr>
        <w:t>项说法绝对，</w:t>
      </w:r>
      <w:r>
        <w:rPr>
          <w:rFonts w:ascii="Calibri" w:eastAsia="Calibri" w:hAnsi="Calibri" w:hint="eastAsia"/>
          <w:color w:val="000000"/>
          <w:sz w:val="21"/>
          <w:szCs w:val="21"/>
        </w:rPr>
        <w:t>A</w:t>
      </w:r>
      <w:r>
        <w:rPr>
          <w:rFonts w:ascii="宋体" w:eastAsia="宋体" w:hAnsi="宋体" w:hint="eastAsia"/>
          <w:color w:val="000000"/>
          <w:sz w:val="21"/>
          <w:szCs w:val="21"/>
        </w:rPr>
        <w:t>项排除“史学争鸣”能推动学术发展，但“依赖于”说法错误，</w:t>
      </w:r>
      <w:r>
        <w:rPr>
          <w:rFonts w:ascii="Calibri" w:eastAsia="Calibri" w:hAnsi="Calibri" w:hint="eastAsia"/>
          <w:color w:val="000000"/>
          <w:sz w:val="21"/>
          <w:szCs w:val="21"/>
        </w:rPr>
        <w:t>B</w:t>
      </w:r>
      <w:r>
        <w:rPr>
          <w:rFonts w:ascii="宋体" w:eastAsia="宋体" w:hAnsi="宋体" w:hint="eastAsia"/>
          <w:color w:val="000000"/>
          <w:sz w:val="21"/>
          <w:szCs w:val="21"/>
        </w:rPr>
        <w:t>项排除；史学研究的目的在于探求历史现象背后的因果关系，以更好的服务于历史，而不是“突破传统观点”，</w:t>
      </w:r>
      <w:r>
        <w:rPr>
          <w:rFonts w:ascii="Calibri" w:eastAsia="Calibri" w:hAnsi="Calibri" w:hint="eastAsia"/>
          <w:color w:val="000000"/>
          <w:sz w:val="21"/>
          <w:szCs w:val="21"/>
        </w:rPr>
        <w:t>D</w:t>
      </w:r>
      <w:r>
        <w:rPr>
          <w:rFonts w:ascii="宋体" w:eastAsia="宋体" w:hAnsi="宋体" w:hint="eastAsia"/>
          <w:color w:val="000000"/>
          <w:sz w:val="21"/>
          <w:szCs w:val="21"/>
        </w:rPr>
        <w:t>项排除。故选</w:t>
      </w:r>
      <w:r>
        <w:rPr>
          <w:rFonts w:ascii="Calibri" w:eastAsia="Calibri" w:hAnsi="Calibri" w:hint="eastAsia"/>
          <w:color w:val="000000"/>
          <w:sz w:val="21"/>
          <w:szCs w:val="21"/>
        </w:rPr>
        <w:t>C</w:t>
      </w:r>
      <w:r>
        <w:rPr>
          <w:rFonts w:ascii="宋体" w:eastAsia="宋体" w:hAnsi="宋体" w:hint="eastAsia"/>
          <w:color w:val="000000"/>
          <w:sz w:val="21"/>
          <w:szCs w:val="21"/>
        </w:rPr>
        <w:t>项。</w:t>
      </w:r>
    </w:p>
    <w:p w14:paraId="3B7B5D40">
      <w:pPr>
        <w:keepNext w:val="0"/>
        <w:keepLines w:val="0"/>
        <w:pageBreakBefore w:val="0"/>
        <w:widowControl w:val="0"/>
        <w:kinsoku/>
        <w:wordWrap/>
        <w:overflowPunct/>
        <w:topLinePunct w:val="0"/>
        <w:autoSpaceDE/>
        <w:autoSpaceDN/>
        <w:bidi w:val="0"/>
        <w:adjustRightInd/>
        <w:snapToGrid/>
        <w:spacing w:before="12" w:after="0" w:line="360" w:lineRule="auto"/>
        <w:ind w:left="20" w:right="720" w:firstLine="20"/>
        <w:jc w:val="both"/>
        <w:textAlignment w:val="auto"/>
        <w:rPr>
          <w:sz w:val="21"/>
          <w:szCs w:val="21"/>
        </w:rPr>
      </w:pPr>
      <w:r>
        <w:rPr>
          <w:rFonts w:ascii="Calibri" w:eastAsia="Calibri" w:hAnsi="Calibri" w:hint="eastAsia"/>
          <w:color w:val="000000"/>
          <w:sz w:val="21"/>
          <w:szCs w:val="21"/>
        </w:rPr>
        <w:t>10</w:t>
      </w:r>
      <w:r>
        <w:rPr>
          <w:rFonts w:ascii="宋体" w:eastAsia="宋体" w:hAnsi="宋体" w:hint="eastAsia"/>
          <w:color w:val="000000"/>
          <w:sz w:val="21"/>
          <w:szCs w:val="21"/>
        </w:rPr>
        <w:t>.</w:t>
      </w:r>
      <w:r>
        <w:rPr>
          <w:rFonts w:ascii="Calibri" w:eastAsia="Calibri" w:hAnsi="Calibri" w:hint="eastAsia"/>
          <w:color w:val="000000"/>
          <w:sz w:val="21"/>
          <w:szCs w:val="21"/>
        </w:rPr>
        <w:t>1200</w:t>
      </w:r>
      <w:r>
        <w:rPr>
          <w:rFonts w:ascii="宋体" w:eastAsia="宋体" w:hAnsi="宋体" w:hint="eastAsia"/>
          <w:color w:val="000000"/>
          <w:sz w:val="21"/>
          <w:szCs w:val="21"/>
        </w:rPr>
        <w:t>年，巴黎大学与巴黎市民发生流血冲突。国王菲利普二世颁下特许状：严厉惩罚施暴者；一旦学者被拘捕，要把学者立刻移交给教会法庭，不受巴黎市长以及世俗法庭的审判；保护师生的人身安全和私有财产。国王意在（）</w:t>
      </w:r>
    </w:p>
    <w:p w14:paraId="763C09A3">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.追求司法公正</w:t>
      </w:r>
      <w:r>
        <w:rPr>
          <w:rFonts w:ascii="Calibri" w:eastAsia="Calibri" w:hAnsi="Calibri" w:hint="eastAsia"/>
          <w:color w:val="000000"/>
          <w:sz w:val="21"/>
          <w:szCs w:val="21"/>
        </w:rPr>
        <w:t xml:space="preserve">       B</w:t>
      </w:r>
      <w:r>
        <w:rPr>
          <w:rFonts w:ascii="宋体" w:eastAsia="宋体" w:hAnsi="宋体" w:hint="eastAsia"/>
          <w:color w:val="000000"/>
          <w:sz w:val="21"/>
          <w:szCs w:val="21"/>
        </w:rPr>
        <w:t>.促进学术繁荣</w:t>
      </w:r>
      <w:r>
        <w:rPr>
          <w:rFonts w:ascii="Calibri" w:eastAsia="Calibri" w:hAnsi="Calibri" w:hint="eastAsia"/>
          <w:color w:val="000000"/>
          <w:sz w:val="21"/>
          <w:szCs w:val="21"/>
        </w:rPr>
        <w:t xml:space="preserve">        C</w:t>
      </w:r>
      <w:r>
        <w:rPr>
          <w:rFonts w:ascii="宋体" w:eastAsia="宋体" w:hAnsi="宋体" w:hint="eastAsia"/>
          <w:color w:val="000000"/>
          <w:sz w:val="21"/>
          <w:szCs w:val="21"/>
        </w:rPr>
        <w:t>.争取大学支持</w:t>
      </w:r>
      <w:r>
        <w:rPr>
          <w:rFonts w:ascii="Calibri" w:eastAsia="Calibri" w:hAnsi="Calibri" w:hint="eastAsia"/>
          <w:color w:val="000000"/>
          <w:sz w:val="21"/>
          <w:szCs w:val="21"/>
        </w:rPr>
        <w:t xml:space="preserve">       D</w:t>
      </w:r>
      <w:r>
        <w:rPr>
          <w:rFonts w:ascii="宋体" w:eastAsia="宋体" w:hAnsi="宋体" w:hint="eastAsia"/>
          <w:color w:val="000000"/>
          <w:sz w:val="21"/>
          <w:szCs w:val="21"/>
        </w:rPr>
        <w:t>.推动城市自治</w:t>
      </w:r>
    </w:p>
    <w:p w14:paraId="21F12050">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C</w:t>
      </w:r>
    </w:p>
    <w:p w14:paraId="4F5525FF">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7987A6F5">
      <w:pPr>
        <w:keepNext w:val="0"/>
        <w:keepLines w:val="0"/>
        <w:pageBreakBefore w:val="0"/>
        <w:widowControl w:val="0"/>
        <w:kinsoku/>
        <w:wordWrap/>
        <w:overflowPunct/>
        <w:topLinePunct w:val="0"/>
        <w:autoSpaceDE/>
        <w:autoSpaceDN/>
        <w:bidi w:val="0"/>
        <w:adjustRightInd/>
        <w:snapToGrid/>
        <w:spacing w:before="0" w:after="0" w:line="360" w:lineRule="auto"/>
        <w:ind w:left="20" w:right="78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【详解】本题是单类型单项选择题。据本题主题干的设问词，可知这是目的题。据本题时间信息可知准确时空是：</w:t>
      </w:r>
      <w:r>
        <w:rPr>
          <w:rFonts w:ascii="Calibri" w:eastAsia="Calibri" w:hAnsi="Calibri" w:hint="eastAsia"/>
          <w:color w:val="000000"/>
          <w:sz w:val="21"/>
          <w:szCs w:val="21"/>
        </w:rPr>
        <w:t>13</w:t>
      </w:r>
      <w:r>
        <w:rPr>
          <w:rFonts w:ascii="宋体" w:eastAsia="宋体" w:hAnsi="宋体" w:hint="eastAsia"/>
          <w:color w:val="000000"/>
          <w:sz w:val="21"/>
          <w:szCs w:val="21"/>
        </w:rPr>
        <w:t>世纪（西欧）。据题平国王菲利普二世颁下特许状：严厉惩罚施暴者；一旦学者被拘捕，要把学者立刻移交给教会法庭，不受巴黎市长以及世俗法庭的审判；保护师生的人身安全和私有财产”，并结合所学知识可知，国王菲利普二世通过这些措施来保障大学师生的权益，这样做可以赢得大学师生的支持和忠诚，</w:t>
      </w:r>
      <w:r>
        <w:rPr>
          <w:rFonts w:ascii="Calibri" w:eastAsia="Calibri" w:hAnsi="Calibri" w:hint="eastAsia"/>
          <w:color w:val="000000"/>
          <w:sz w:val="21"/>
          <w:szCs w:val="21"/>
        </w:rPr>
        <w:t>C</w:t>
      </w:r>
      <w:r>
        <w:rPr>
          <w:rFonts w:ascii="宋体" w:eastAsia="宋体" w:hAnsi="宋体" w:hint="eastAsia"/>
          <w:color w:val="000000"/>
          <w:sz w:val="21"/>
          <w:szCs w:val="21"/>
        </w:rPr>
        <w:t>项正确；题干表明是将司法权转移给了教会，而非追求一个普遍适用的司法公正，排除</w:t>
      </w:r>
      <w:r>
        <w:rPr>
          <w:rFonts w:ascii="Calibri" w:eastAsia="Calibri" w:hAnsi="Calibri" w:hint="eastAsia"/>
          <w:color w:val="000000"/>
          <w:sz w:val="21"/>
          <w:szCs w:val="21"/>
        </w:rPr>
        <w:t>A</w:t>
      </w:r>
      <w:r>
        <w:rPr>
          <w:rFonts w:ascii="宋体" w:eastAsia="宋体" w:hAnsi="宋体" w:hint="eastAsia"/>
          <w:color w:val="000000"/>
          <w:sz w:val="21"/>
          <w:szCs w:val="21"/>
        </w:rPr>
        <w:t>项；国王的特许状主要是为了应对当前的冲突，而不是为了长远的学术繁荣，排除</w:t>
      </w:r>
      <w:r>
        <w:rPr>
          <w:rFonts w:ascii="Calibri" w:eastAsia="Calibri" w:hAnsi="Calibri" w:hint="eastAsia"/>
          <w:color w:val="000000"/>
          <w:sz w:val="21"/>
          <w:szCs w:val="21"/>
        </w:rPr>
        <w:t>B</w:t>
      </w:r>
      <w:r>
        <w:rPr>
          <w:rFonts w:ascii="宋体" w:eastAsia="宋体" w:hAnsi="宋体" w:hint="eastAsia"/>
          <w:color w:val="000000"/>
          <w:sz w:val="21"/>
          <w:szCs w:val="21"/>
        </w:rPr>
        <w:t>项；国王的举措实际上是限制了城市世俗当局对大学的干预，而不是推动城市自治，排除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C</w:t>
      </w:r>
      <w:r>
        <w:rPr>
          <w:rFonts w:ascii="宋体" w:eastAsia="宋体" w:hAnsi="宋体" w:hint="eastAsia"/>
          <w:color w:val="000000"/>
          <w:sz w:val="21"/>
          <w:szCs w:val="21"/>
        </w:rPr>
        <w:t>项。</w:t>
      </w:r>
    </w:p>
    <w:p w14:paraId="64F46AD3">
      <w:pPr>
        <w:keepNext w:val="0"/>
        <w:keepLines w:val="0"/>
        <w:pageBreakBefore w:val="0"/>
        <w:widowControl w:val="0"/>
        <w:kinsoku/>
        <w:wordWrap/>
        <w:overflowPunct/>
        <w:topLinePunct w:val="0"/>
        <w:autoSpaceDE/>
        <w:autoSpaceDN/>
        <w:bidi w:val="0"/>
        <w:adjustRightInd/>
        <w:snapToGrid/>
        <w:spacing w:before="0" w:after="0" w:line="360" w:lineRule="auto"/>
        <w:ind w:left="20" w:right="840" w:firstLine="100"/>
        <w:jc w:val="both"/>
        <w:textAlignment w:val="auto"/>
        <w:rPr>
          <w:sz w:val="21"/>
          <w:szCs w:val="21"/>
        </w:rPr>
      </w:pPr>
      <w:r>
        <w:rPr>
          <w:rFonts w:ascii="Calibri" w:eastAsia="Calibri" w:hAnsi="Calibri" w:hint="eastAsia"/>
          <w:color w:val="000000"/>
          <w:sz w:val="21"/>
          <w:szCs w:val="21"/>
        </w:rPr>
        <w:t>11</w:t>
      </w:r>
      <w:r>
        <w:rPr>
          <w:rFonts w:ascii="宋体" w:eastAsia="宋体" w:hAnsi="宋体" w:hint="eastAsia"/>
          <w:color w:val="000000"/>
          <w:sz w:val="21"/>
          <w:szCs w:val="21"/>
        </w:rPr>
        <w:t>．公元前</w:t>
      </w:r>
      <w:r>
        <w:rPr>
          <w:rFonts w:ascii="Calibri" w:eastAsia="Calibri" w:hAnsi="Calibri" w:hint="eastAsia"/>
          <w:color w:val="000000"/>
          <w:sz w:val="21"/>
          <w:szCs w:val="21"/>
        </w:rPr>
        <w:t>8</w:t>
      </w:r>
      <w:r>
        <w:rPr>
          <w:rFonts w:ascii="宋体" w:eastAsia="宋体" w:hAnsi="宋体" w:hint="eastAsia"/>
          <w:color w:val="000000"/>
          <w:sz w:val="21"/>
          <w:szCs w:val="21"/>
        </w:rPr>
        <w:t>世纪后期，亚述帝国在司法审判中，将“专业法官”和基层机构排除在法庭之外，国王和行政官员掌握了裁判权。案件往往由一两位官员裁决，官员充当的兼职法官所做判决具有强制性，堪比其行政决定。该举措（）</w:t>
      </w:r>
    </w:p>
    <w:p w14:paraId="0E4E42F9">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.无助于苏美尔文明的扩展</w:t>
      </w:r>
      <w:r>
        <w:rPr>
          <w:rFonts w:ascii="Calibri" w:eastAsia="Calibri" w:hAnsi="Calibri" w:hint="eastAsia"/>
          <w:color w:val="000000"/>
          <w:sz w:val="21"/>
          <w:szCs w:val="21"/>
        </w:rPr>
        <w:t xml:space="preserve">                    B</w:t>
      </w:r>
      <w:r>
        <w:rPr>
          <w:rFonts w:ascii="宋体" w:eastAsia="宋体" w:hAnsi="宋体" w:hint="eastAsia"/>
          <w:color w:val="000000"/>
          <w:sz w:val="21"/>
          <w:szCs w:val="21"/>
        </w:rPr>
        <w:t>.与帝国中央集权的强化有关</w:t>
      </w:r>
    </w:p>
    <w:p w14:paraId="19795A5F">
      <w:pPr>
        <w:keepNext w:val="0"/>
        <w:keepLines w:val="0"/>
        <w:pageBreakBefore w:val="0"/>
        <w:widowControl w:val="0"/>
        <w:kinsoku/>
        <w:wordWrap/>
        <w:overflowPunct/>
        <w:topLinePunct w:val="0"/>
        <w:autoSpaceDE/>
        <w:autoSpaceDN/>
        <w:bidi w:val="0"/>
        <w:adjustRightInd/>
        <w:snapToGrid/>
        <w:spacing w:before="12"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.有利于确保司法公正公平</w:t>
      </w:r>
      <w:r>
        <w:rPr>
          <w:rFonts w:ascii="Calibri" w:eastAsia="Calibri" w:hAnsi="Calibri" w:hint="eastAsia"/>
          <w:color w:val="000000"/>
          <w:sz w:val="21"/>
          <w:szCs w:val="21"/>
        </w:rPr>
        <w:t xml:space="preserve">                    D</w:t>
      </w:r>
      <w:r>
        <w:rPr>
          <w:rFonts w:ascii="宋体" w:eastAsia="宋体" w:hAnsi="宋体" w:hint="eastAsia"/>
          <w:color w:val="000000"/>
          <w:sz w:val="21"/>
          <w:szCs w:val="21"/>
        </w:rPr>
        <w:t>.推动了西亚楔形文字的流行</w:t>
      </w:r>
    </w:p>
    <w:p w14:paraId="0202F4E1">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B</w:t>
      </w:r>
    </w:p>
    <w:p w14:paraId="4ED2EFB3">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4B768FDA">
      <w:pPr>
        <w:keepNext w:val="0"/>
        <w:keepLines w:val="0"/>
        <w:pageBreakBefore w:val="0"/>
        <w:widowControl w:val="0"/>
        <w:kinsoku/>
        <w:wordWrap/>
        <w:overflowPunct/>
        <w:topLinePunct w:val="0"/>
        <w:autoSpaceDE/>
        <w:autoSpaceDN/>
        <w:bidi w:val="0"/>
        <w:adjustRightInd/>
        <w:snapToGrid/>
        <w:spacing w:before="61" w:after="0" w:line="360" w:lineRule="auto"/>
        <w:ind w:left="20" w:right="660" w:firstLine="80"/>
        <w:jc w:val="both"/>
        <w:textAlignment w:val="auto"/>
        <w:rPr>
          <w:sz w:val="21"/>
          <w:szCs w:val="21"/>
        </w:rPr>
      </w:pPr>
      <w:r>
        <w:rPr>
          <w:rFonts w:ascii="宋体" w:eastAsia="宋体" w:hAnsi="宋体" w:hint="eastAsia"/>
          <w:color w:val="000000"/>
          <w:sz w:val="21"/>
          <w:szCs w:val="21"/>
        </w:rPr>
        <w:t>【详解】本题是单类型单项选择题。根据主题干的设问词，可知是影响题。时空是：古代（西亚）。据题干内容可知，亚述帝国的司法权由国王和行政官员掌握，“专业法官”和地方势力被排除在法庭之外，说明当时亚述帝国国王的专制主义色彩非常浓厚，</w:t>
      </w:r>
      <w:r>
        <w:rPr>
          <w:rFonts w:ascii="Calibri" w:eastAsia="Calibri" w:hAnsi="Calibri" w:hint="eastAsia"/>
          <w:color w:val="000000"/>
          <w:sz w:val="21"/>
          <w:szCs w:val="21"/>
        </w:rPr>
        <w:t>B</w:t>
      </w:r>
      <w:r>
        <w:rPr>
          <w:rFonts w:ascii="宋体" w:eastAsia="宋体" w:hAnsi="宋体" w:hint="eastAsia"/>
          <w:color w:val="000000"/>
          <w:sz w:val="21"/>
          <w:szCs w:val="21"/>
        </w:rPr>
        <w:t>项正确；苏美尔文明此时已不存在，排除</w:t>
      </w:r>
      <w:r>
        <w:rPr>
          <w:rFonts w:ascii="Calibri" w:eastAsia="Calibri" w:hAnsi="Calibri" w:hint="eastAsia"/>
          <w:color w:val="000000"/>
          <w:sz w:val="21"/>
          <w:szCs w:val="21"/>
        </w:rPr>
        <w:t>A</w:t>
      </w:r>
      <w:r>
        <w:rPr>
          <w:rFonts w:ascii="宋体" w:eastAsia="宋体" w:hAnsi="宋体" w:hint="eastAsia"/>
          <w:color w:val="000000"/>
          <w:sz w:val="21"/>
          <w:szCs w:val="21"/>
        </w:rPr>
        <w:t>项；确保司法公正公平说法绝对化，排除</w:t>
      </w:r>
      <w:r>
        <w:rPr>
          <w:rFonts w:ascii="Calibri" w:eastAsia="Calibri" w:hAnsi="Calibri" w:hint="eastAsia"/>
          <w:color w:val="000000"/>
          <w:sz w:val="21"/>
          <w:szCs w:val="21"/>
        </w:rPr>
        <w:t>C</w:t>
      </w:r>
      <w:r>
        <w:rPr>
          <w:rFonts w:ascii="宋体" w:eastAsia="宋体" w:hAnsi="宋体" w:hint="eastAsia"/>
          <w:color w:val="000000"/>
          <w:sz w:val="21"/>
          <w:szCs w:val="21"/>
        </w:rPr>
        <w:t>项；材料和楔形文字没有关系，排除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B</w:t>
      </w:r>
      <w:r>
        <w:rPr>
          <w:rFonts w:ascii="宋体" w:eastAsia="宋体" w:hAnsi="宋体" w:hint="eastAsia"/>
          <w:color w:val="000000"/>
          <w:sz w:val="21"/>
          <w:szCs w:val="21"/>
        </w:rPr>
        <w:t>项。</w:t>
      </w:r>
    </w:p>
    <w:p w14:paraId="2C9573FC">
      <w:pPr>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left="20" w:right="680" w:firstLine="20"/>
        <w:jc w:val="both"/>
        <w:textAlignment w:val="auto"/>
        <w:rPr>
          <w:sz w:val="21"/>
          <w:szCs w:val="21"/>
        </w:rPr>
      </w:pPr>
      <w:r>
        <w:rPr>
          <w:rFonts w:ascii="宋体" w:eastAsia="宋体" w:hAnsi="宋体" w:hint="eastAsia"/>
          <w:color w:val="000000"/>
          <w:sz w:val="21"/>
          <w:szCs w:val="21"/>
        </w:rPr>
        <w:t>第二次世界大战以后的几十年时间里，西方国家在亚非拉经营了几百年的殖民体系迅速崩溃。截至</w:t>
      </w:r>
      <w:r>
        <w:rPr>
          <w:rFonts w:ascii="Calibri" w:eastAsia="Calibri" w:hAnsi="Calibri" w:hint="eastAsia"/>
          <w:color w:val="000000"/>
          <w:sz w:val="21"/>
          <w:szCs w:val="21"/>
        </w:rPr>
        <w:t>1990</w:t>
      </w:r>
      <w:r>
        <w:rPr>
          <w:rFonts w:ascii="宋体" w:eastAsia="宋体" w:hAnsi="宋体" w:hint="eastAsia"/>
          <w:color w:val="000000"/>
          <w:sz w:val="21"/>
          <w:szCs w:val="21"/>
        </w:rPr>
        <w:t>年，全世界</w:t>
      </w:r>
      <w:r>
        <w:rPr>
          <w:rFonts w:ascii="Calibri" w:eastAsia="Calibri" w:hAnsi="Calibri" w:hint="eastAsia"/>
          <w:color w:val="000000"/>
          <w:sz w:val="21"/>
          <w:szCs w:val="21"/>
        </w:rPr>
        <w:t>180</w:t>
      </w:r>
      <w:r>
        <w:rPr>
          <w:rFonts w:ascii="宋体" w:eastAsia="宋体" w:hAnsi="宋体" w:hint="eastAsia"/>
          <w:color w:val="000000"/>
          <w:sz w:val="21"/>
          <w:szCs w:val="21"/>
        </w:rPr>
        <w:t>多个国家中，有近</w:t>
      </w:r>
      <w:r>
        <w:rPr>
          <w:rFonts w:ascii="Calibri" w:eastAsia="Calibri" w:hAnsi="Calibri" w:hint="eastAsia"/>
          <w:color w:val="000000"/>
          <w:sz w:val="21"/>
          <w:szCs w:val="21"/>
        </w:rPr>
        <w:t>100</w:t>
      </w:r>
      <w:r>
        <w:rPr>
          <w:rFonts w:ascii="宋体" w:eastAsia="宋体" w:hAnsi="宋体" w:hint="eastAsia"/>
          <w:color w:val="000000"/>
          <w:sz w:val="21"/>
          <w:szCs w:val="21"/>
        </w:rPr>
        <w:t>个国家是在战后宣布独立的。以下对殖民体系迅速瓦解的客观原因的认识，正确的是（）</w:t>
      </w:r>
    </w:p>
    <w:p w14:paraId="16AC3907">
      <w:pPr>
        <w:keepNext w:val="0"/>
        <w:keepLines w:val="0"/>
        <w:pageBreakBefore w:val="0"/>
        <w:widowControl w:val="0"/>
        <w:kinsoku/>
        <w:wordWrap/>
        <w:overflowPunct/>
        <w:topLinePunct w:val="0"/>
        <w:autoSpaceDE/>
        <w:autoSpaceDN/>
        <w:bidi w:val="0"/>
        <w:adjustRightInd/>
        <w:snapToGrid/>
        <w:spacing w:before="4"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.殖民地国家谋求独立主权的坚定意志与决心</w:t>
      </w:r>
    </w:p>
    <w:p w14:paraId="7B019433">
      <w:pPr>
        <w:keepNext w:val="0"/>
        <w:keepLines w:val="0"/>
        <w:pageBreakBefore w:val="0"/>
        <w:widowControl w:val="0"/>
        <w:kinsoku/>
        <w:wordWrap/>
        <w:overflowPunct/>
        <w:topLinePunct w:val="0"/>
        <w:autoSpaceDE/>
        <w:autoSpaceDN/>
        <w:bidi w:val="0"/>
        <w:adjustRightInd/>
        <w:snapToGrid/>
        <w:spacing w:before="1" w:after="0" w:line="360" w:lineRule="auto"/>
        <w:ind w:firstLine="20"/>
        <w:jc w:val="both"/>
        <w:textAlignment w:val="auto"/>
        <w:rPr>
          <w:sz w:val="21"/>
          <w:szCs w:val="21"/>
        </w:rPr>
      </w:pPr>
      <w:r>
        <w:rPr>
          <w:rFonts w:ascii="Calibri" w:eastAsia="Calibri" w:hAnsi="Calibri" w:hint="eastAsia"/>
          <w:color w:val="000000"/>
          <w:sz w:val="21"/>
          <w:szCs w:val="21"/>
        </w:rPr>
        <w:t>B</w:t>
      </w:r>
      <w:r>
        <w:rPr>
          <w:rFonts w:ascii="宋体" w:eastAsia="宋体" w:hAnsi="宋体" w:hint="eastAsia"/>
          <w:color w:val="000000"/>
          <w:sz w:val="21"/>
          <w:szCs w:val="21"/>
        </w:rPr>
        <w:t>.民族解放斗争中新型领导力量和纲领的涌现</w:t>
      </w:r>
    </w:p>
    <w:p w14:paraId="4B6A686B">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.广大发展中国家探索自身的现代化发展道路</w:t>
      </w:r>
    </w:p>
    <w:p w14:paraId="461BECA3">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D</w:t>
      </w:r>
      <w:r>
        <w:rPr>
          <w:rFonts w:ascii="宋体" w:eastAsia="宋体" w:hAnsi="宋体" w:hint="eastAsia"/>
          <w:color w:val="000000"/>
          <w:sz w:val="21"/>
          <w:szCs w:val="21"/>
        </w:rPr>
        <w:t>.直接殖民统治无法适应现代资本生产的要求</w:t>
      </w:r>
    </w:p>
    <w:p w14:paraId="4C84FC70">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086502A6">
      <w:pPr>
        <w:keepNext w:val="0"/>
        <w:keepLines w:val="0"/>
        <w:pageBreakBefore w:val="0"/>
        <w:widowControl w:val="0"/>
        <w:kinsoku/>
        <w:wordWrap/>
        <w:overflowPunct/>
        <w:topLinePunct w:val="0"/>
        <w:autoSpaceDE/>
        <w:autoSpaceDN/>
        <w:bidi w:val="0"/>
        <w:adjustRightInd/>
        <w:snapToGrid/>
        <w:spacing w:before="0" w:after="0" w:line="360" w:lineRule="auto"/>
        <w:ind w:firstLine="140"/>
        <w:jc w:val="both"/>
        <w:textAlignment w:val="auto"/>
        <w:rPr>
          <w:sz w:val="21"/>
          <w:szCs w:val="21"/>
        </w:rPr>
      </w:pPr>
      <w:r>
        <w:rPr>
          <w:rFonts w:ascii="宋体" w:eastAsia="宋体" w:hAnsi="宋体" w:hint="eastAsia"/>
          <w:color w:val="0000FF"/>
          <w:sz w:val="21"/>
          <w:szCs w:val="21"/>
        </w:rPr>
        <w:t>【解析】</w:t>
      </w:r>
    </w:p>
    <w:p w14:paraId="4092FC99">
      <w:pPr>
        <w:keepNext w:val="0"/>
        <w:keepLines w:val="0"/>
        <w:pageBreakBefore w:val="0"/>
        <w:widowControl w:val="0"/>
        <w:kinsoku/>
        <w:wordWrap/>
        <w:overflowPunct/>
        <w:topLinePunct w:val="0"/>
        <w:autoSpaceDE/>
        <w:autoSpaceDN/>
        <w:bidi w:val="0"/>
        <w:adjustRightInd/>
        <w:snapToGrid/>
        <w:spacing w:before="0" w:after="0" w:line="360" w:lineRule="auto"/>
        <w:ind w:left="20" w:right="180" w:firstLine="80"/>
        <w:jc w:val="both"/>
        <w:textAlignment w:val="auto"/>
        <w:rPr>
          <w:sz w:val="21"/>
          <w:szCs w:val="21"/>
        </w:rPr>
      </w:pPr>
      <w:r>
        <w:rPr>
          <w:rFonts w:ascii="宋体" w:eastAsia="宋体" w:hAnsi="宋体" w:hint="eastAsia"/>
          <w:color w:val="000000"/>
          <w:sz w:val="21"/>
          <w:szCs w:val="21"/>
        </w:rPr>
        <w:t>【详解】本题是单类型单项选择题。根据题干设问词，可知是本质题。根据材料关键信息可知准确时空是：二战后的世界。根据材料“截至</w:t>
      </w:r>
      <w:r>
        <w:rPr>
          <w:rFonts w:ascii="Calibri" w:eastAsia="Calibri" w:hAnsi="Calibri" w:hint="eastAsia"/>
          <w:color w:val="000000"/>
          <w:sz w:val="21"/>
          <w:szCs w:val="21"/>
        </w:rPr>
        <w:t>1990</w:t>
      </w:r>
      <w:r>
        <w:rPr>
          <w:rFonts w:ascii="宋体" w:eastAsia="宋体" w:hAnsi="宋体" w:hint="eastAsia"/>
          <w:color w:val="000000"/>
          <w:sz w:val="21"/>
          <w:szCs w:val="21"/>
        </w:rPr>
        <w:t>年，全世界</w:t>
      </w:r>
      <w:r>
        <w:rPr>
          <w:rFonts w:ascii="Calibri" w:eastAsia="Calibri" w:hAnsi="Calibri" w:hint="eastAsia"/>
          <w:color w:val="000000"/>
          <w:sz w:val="21"/>
          <w:szCs w:val="21"/>
        </w:rPr>
        <w:t>180</w:t>
      </w:r>
      <w:r>
        <w:rPr>
          <w:rFonts w:ascii="宋体" w:eastAsia="宋体" w:hAnsi="宋体" w:hint="eastAsia"/>
          <w:color w:val="000000"/>
          <w:sz w:val="21"/>
          <w:szCs w:val="21"/>
        </w:rPr>
        <w:t>多个国家中，有近</w:t>
      </w:r>
      <w:r>
        <w:rPr>
          <w:rFonts w:ascii="Calibri" w:eastAsia="Calibri" w:hAnsi="Calibri" w:hint="eastAsia"/>
          <w:color w:val="000000"/>
          <w:sz w:val="21"/>
          <w:szCs w:val="21"/>
        </w:rPr>
        <w:t>100</w:t>
      </w:r>
      <w:r>
        <w:rPr>
          <w:rFonts w:ascii="宋体" w:eastAsia="宋体" w:hAnsi="宋体" w:hint="eastAsia"/>
          <w:color w:val="000000"/>
          <w:sz w:val="21"/>
          <w:szCs w:val="21"/>
        </w:rPr>
        <w:t>个国家是在战后宣布独立的”和所学可知，二战后，西方国家建立的殖民体系瓦解，主要的客观原因在于伴随着资本主义发展程度加深，靠殖民统治无法获得巨额利润，直接殖民统治无法适应现代资本生产的要求，</w:t>
      </w:r>
      <w:r>
        <w:rPr>
          <w:rFonts w:ascii="Calibri" w:eastAsia="Calibri" w:hAnsi="Calibri" w:hint="eastAsia"/>
          <w:color w:val="000000"/>
          <w:sz w:val="21"/>
          <w:szCs w:val="21"/>
        </w:rPr>
        <w:t>D</w:t>
      </w:r>
      <w:r>
        <w:rPr>
          <w:rFonts w:ascii="宋体" w:eastAsia="宋体" w:hAnsi="宋体" w:hint="eastAsia"/>
          <w:color w:val="000000"/>
          <w:sz w:val="21"/>
          <w:szCs w:val="21"/>
        </w:rPr>
        <w:t>项正确；殖民地国家谋求独立主权的坚定意志与决心属于主观因素之一，非客观因素，排除</w:t>
      </w:r>
      <w:r>
        <w:rPr>
          <w:rFonts w:ascii="Calibri" w:eastAsia="Calibri" w:hAnsi="Calibri" w:hint="eastAsia"/>
          <w:color w:val="000000"/>
          <w:sz w:val="21"/>
          <w:szCs w:val="21"/>
        </w:rPr>
        <w:t>A</w:t>
      </w:r>
      <w:r>
        <w:rPr>
          <w:rFonts w:ascii="宋体" w:eastAsia="宋体" w:hAnsi="宋体" w:hint="eastAsia"/>
          <w:color w:val="000000"/>
          <w:sz w:val="21"/>
          <w:szCs w:val="21"/>
        </w:rPr>
        <w:t>项；民族解放斗争中新型领导力量和纲领的涌现属于主观因素之一，非客观因素，排除</w:t>
      </w:r>
      <w:r>
        <w:rPr>
          <w:rFonts w:ascii="Calibri" w:eastAsia="Calibri" w:hAnsi="Calibri" w:hint="eastAsia"/>
          <w:color w:val="000000"/>
          <w:sz w:val="21"/>
          <w:szCs w:val="21"/>
        </w:rPr>
        <w:t>B</w:t>
      </w:r>
      <w:r>
        <w:rPr>
          <w:rFonts w:ascii="宋体" w:eastAsia="宋体" w:hAnsi="宋体" w:hint="eastAsia"/>
          <w:color w:val="000000"/>
          <w:sz w:val="21"/>
          <w:szCs w:val="21"/>
        </w:rPr>
        <w:t>项；广大发展中国家探索自身的现代化发展道路属于主观因素之一，非客观因素，排除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181D6ABB">
      <w:pPr>
        <w:keepNext w:val="0"/>
        <w:keepLines w:val="0"/>
        <w:pageBreakBefore w:val="0"/>
        <w:widowControl w:val="0"/>
        <w:kinsoku/>
        <w:wordWrap/>
        <w:overflowPunct/>
        <w:topLinePunct w:val="0"/>
        <w:autoSpaceDE/>
        <w:autoSpaceDN/>
        <w:bidi w:val="0"/>
        <w:adjustRightInd/>
        <w:snapToGrid/>
        <w:spacing w:before="0" w:after="0" w:line="360" w:lineRule="auto"/>
        <w:ind w:left="20" w:right="200" w:firstLine="0"/>
        <w:jc w:val="both"/>
        <w:textAlignment w:val="auto"/>
        <w:rPr>
          <w:sz w:val="21"/>
          <w:szCs w:val="21"/>
        </w:rPr>
      </w:pPr>
      <w:r>
        <w:rPr>
          <w:rFonts w:ascii="Calibri" w:eastAsia="Calibri" w:hAnsi="Calibri" w:hint="eastAsia"/>
          <w:color w:val="000000"/>
          <w:sz w:val="21"/>
          <w:szCs w:val="21"/>
        </w:rPr>
        <w:t>13</w:t>
      </w:r>
      <w:r>
        <w:rPr>
          <w:rFonts w:ascii="宋体" w:eastAsia="宋体" w:hAnsi="宋体" w:hint="eastAsia"/>
          <w:color w:val="000000"/>
          <w:sz w:val="21"/>
          <w:szCs w:val="21"/>
        </w:rPr>
        <w:t>．伏尔泰在《风俗论》中写道：上帝已经做了他应该做之事，不该由我们来对他进行评判。我从来只注意普通的历史事实。我不想涉及这部书中有关神明之事，我始终只着眼于研究古代历史”。由此可以看出（</w:t>
      </w:r>
      <w:r>
        <w:rPr>
          <w:rFonts w:ascii="Calibri" w:eastAsia="Calibri" w:hAnsi="Calibri" w:hint="eastAsia"/>
          <w:color w:val="000000"/>
          <w:sz w:val="21"/>
          <w:szCs w:val="21"/>
        </w:rPr>
        <w:t>)</w:t>
      </w:r>
    </w:p>
    <w:p w14:paraId="47A4DA26">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.理性思想渗入史学研究</w:t>
      </w:r>
      <w:r>
        <w:rPr>
          <w:rFonts w:ascii="Calibri" w:eastAsia="Calibri" w:hAnsi="Calibri" w:hint="eastAsia"/>
          <w:color w:val="000000"/>
          <w:sz w:val="21"/>
          <w:szCs w:val="21"/>
        </w:rPr>
        <w:t xml:space="preserve">                     B</w:t>
      </w:r>
      <w:r>
        <w:rPr>
          <w:rFonts w:ascii="宋体" w:eastAsia="宋体" w:hAnsi="宋体" w:hint="eastAsia"/>
          <w:color w:val="000000"/>
          <w:sz w:val="21"/>
          <w:szCs w:val="21"/>
        </w:rPr>
        <w:t>.古典文化受到学者推崇</w:t>
      </w:r>
    </w:p>
    <w:p w14:paraId="1D42D6B4">
      <w:pPr>
        <w:keepNext w:val="0"/>
        <w:keepLines w:val="0"/>
        <w:pageBreakBefore w:val="0"/>
        <w:widowControl w:val="0"/>
        <w:kinsoku/>
        <w:wordWrap/>
        <w:overflowPunct/>
        <w:topLinePunct w:val="0"/>
        <w:autoSpaceDE/>
        <w:autoSpaceDN/>
        <w:bidi w:val="0"/>
        <w:adjustRightInd/>
        <w:snapToGrid/>
        <w:spacing w:before="1" w:after="0" w:line="360" w:lineRule="auto"/>
        <w:ind w:firstLine="2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.宗教神学遭到社会质疑</w:t>
      </w:r>
      <w:r>
        <w:rPr>
          <w:rFonts w:ascii="Calibri" w:eastAsia="Calibri" w:hAnsi="Calibri" w:hint="eastAsia"/>
          <w:color w:val="000000"/>
          <w:sz w:val="21"/>
          <w:szCs w:val="21"/>
        </w:rPr>
        <w:t xml:space="preserve">                     D</w:t>
      </w:r>
      <w:r>
        <w:rPr>
          <w:rFonts w:ascii="宋体" w:eastAsia="宋体" w:hAnsi="宋体" w:hint="eastAsia"/>
          <w:color w:val="000000"/>
          <w:sz w:val="21"/>
          <w:szCs w:val="21"/>
        </w:rPr>
        <w:t>.人神关系发生重要变化</w:t>
      </w:r>
    </w:p>
    <w:p w14:paraId="3D323CF4">
      <w:pPr>
        <w:keepNext w:val="0"/>
        <w:keepLines w:val="0"/>
        <w:pageBreakBefore w:val="0"/>
        <w:widowControl w:val="0"/>
        <w:kinsoku/>
        <w:wordWrap/>
        <w:overflowPunct/>
        <w:topLinePunct w:val="0"/>
        <w:autoSpaceDE/>
        <w:autoSpaceDN/>
        <w:bidi w:val="0"/>
        <w:adjustRightInd/>
        <w:snapToGrid/>
        <w:spacing w:before="21"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A</w:t>
      </w:r>
    </w:p>
    <w:p w14:paraId="67BA4D13">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5D0E6F38">
      <w:pPr>
        <w:keepNext w:val="0"/>
        <w:keepLines w:val="0"/>
        <w:pageBreakBefore w:val="0"/>
        <w:widowControl w:val="0"/>
        <w:kinsoku/>
        <w:wordWrap/>
        <w:overflowPunct/>
        <w:topLinePunct w:val="0"/>
        <w:autoSpaceDE/>
        <w:autoSpaceDN/>
        <w:bidi w:val="0"/>
        <w:adjustRightInd/>
        <w:snapToGrid/>
        <w:spacing w:before="0" w:after="0" w:line="360" w:lineRule="auto"/>
        <w:ind w:left="20" w:right="120" w:firstLine="80"/>
        <w:jc w:val="both"/>
        <w:textAlignment w:val="auto"/>
        <w:rPr>
          <w:sz w:val="21"/>
          <w:szCs w:val="21"/>
        </w:rPr>
      </w:pPr>
      <w:r>
        <w:rPr>
          <w:rFonts w:ascii="宋体" w:eastAsia="宋体" w:hAnsi="宋体" w:hint="eastAsia"/>
          <w:color w:val="000000"/>
          <w:sz w:val="21"/>
          <w:szCs w:val="21"/>
        </w:rPr>
        <w:t>【详解】本题是单类型单项选择题。根据本题主题干的设问词，可知这是推断题。根据材料时间信息可知准确时空是：近代（西方）。根据材料“我从来只注意普通的历史事实。我不想涉及这部书中有关神明之事，我始终只着眼于研究古代历史”及结合所学知识可知，伏尔泰是启蒙运动的代表人物提倡理性思维，</w:t>
      </w:r>
      <w:r>
        <w:rPr>
          <w:rFonts w:ascii="Calibri" w:eastAsia="Calibri" w:hAnsi="Calibri" w:hint="eastAsia"/>
          <w:color w:val="000000"/>
          <w:sz w:val="21"/>
          <w:szCs w:val="21"/>
        </w:rPr>
        <w:t>A</w:t>
      </w:r>
      <w:r>
        <w:rPr>
          <w:rFonts w:ascii="宋体" w:eastAsia="宋体" w:hAnsi="宋体" w:hint="eastAsia"/>
          <w:color w:val="000000"/>
          <w:sz w:val="21"/>
          <w:szCs w:val="21"/>
        </w:rPr>
        <w:t>项正确；伏尔泰不能代表所有学者，排除</w:t>
      </w:r>
      <w:r>
        <w:rPr>
          <w:rFonts w:ascii="Calibri" w:eastAsia="Calibri" w:hAnsi="Calibri" w:hint="eastAsia"/>
          <w:color w:val="000000"/>
          <w:sz w:val="21"/>
          <w:szCs w:val="21"/>
        </w:rPr>
        <w:t>B</w:t>
      </w:r>
      <w:r>
        <w:rPr>
          <w:rFonts w:ascii="宋体" w:eastAsia="宋体" w:hAnsi="宋体" w:hint="eastAsia"/>
          <w:color w:val="000000"/>
          <w:sz w:val="21"/>
          <w:szCs w:val="21"/>
        </w:rPr>
        <w:t>项；材料无法看出，宗教受到社会质疑，排除</w:t>
      </w:r>
      <w:r>
        <w:rPr>
          <w:rFonts w:ascii="Calibri" w:eastAsia="Calibri" w:hAnsi="Calibri" w:hint="eastAsia"/>
          <w:color w:val="000000"/>
          <w:sz w:val="21"/>
          <w:szCs w:val="21"/>
        </w:rPr>
        <w:t>C</w:t>
      </w:r>
      <w:r>
        <w:rPr>
          <w:rFonts w:ascii="宋体" w:eastAsia="宋体" w:hAnsi="宋体" w:hint="eastAsia"/>
          <w:color w:val="000000"/>
          <w:sz w:val="21"/>
          <w:szCs w:val="21"/>
        </w:rPr>
        <w:t>项；人神关系在文艺复兴后逐渐发生变化，排除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A</w:t>
      </w:r>
      <w:r>
        <w:rPr>
          <w:rFonts w:ascii="宋体" w:eastAsia="宋体" w:hAnsi="宋体" w:hint="eastAsia"/>
          <w:color w:val="000000"/>
          <w:sz w:val="21"/>
          <w:szCs w:val="21"/>
        </w:rPr>
        <w:t>项。</w:t>
      </w:r>
    </w:p>
    <w:p w14:paraId="0D16EAB7">
      <w:pPr>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left="20" w:firstLine="20" w:leftChars="0" w:firstLineChars="0"/>
        <w:jc w:val="both"/>
        <w:textAlignment w:val="auto"/>
        <w:rPr>
          <w:rFonts w:ascii="宋体" w:eastAsia="宋体" w:hAnsi="宋体" w:hint="eastAsia"/>
          <w:color w:val="000000"/>
          <w:sz w:val="21"/>
          <w:szCs w:val="21"/>
        </w:rPr>
      </w:pPr>
      <w:r>
        <w:rPr>
          <w:rFonts w:ascii="宋体" w:eastAsia="宋体" w:hAnsi="宋体" w:hint="eastAsia"/>
          <w:color w:val="000000"/>
          <w:sz w:val="21"/>
          <w:szCs w:val="21"/>
        </w:rPr>
        <w:t>下表是“</w:t>
      </w:r>
      <w:r>
        <w:rPr>
          <w:rFonts w:ascii="Calibri" w:eastAsia="Calibri" w:hAnsi="Calibri" w:hint="eastAsia"/>
          <w:color w:val="000000"/>
          <w:sz w:val="21"/>
          <w:szCs w:val="21"/>
        </w:rPr>
        <w:t>19</w:t>
      </w:r>
      <w:r>
        <w:rPr>
          <w:rFonts w:ascii="宋体" w:eastAsia="宋体" w:hAnsi="宋体" w:hint="eastAsia"/>
          <w:color w:val="000000"/>
          <w:sz w:val="21"/>
          <w:szCs w:val="21"/>
        </w:rPr>
        <w:t>世纪中叶以来欧洲诸国年均生效的贸易条约数量统计表”。由此可推知当时（）</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540"/>
        <w:gridCol w:w="520"/>
        <w:gridCol w:w="360"/>
        <w:gridCol w:w="520"/>
        <w:gridCol w:w="540"/>
        <w:gridCol w:w="360"/>
        <w:gridCol w:w="380"/>
        <w:gridCol w:w="520"/>
        <w:gridCol w:w="360"/>
        <w:gridCol w:w="360"/>
        <w:gridCol w:w="540"/>
        <w:gridCol w:w="520"/>
        <w:gridCol w:w="360"/>
      </w:tblGrid>
      <w:tr w14:paraId="07725EC5">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1240"/>
        </w:trPr>
        <w:tc>
          <w:tcPr>
            <w:tcW w:w="540" w:type="dxa"/>
            <w:tcBorders>
              <w:top w:val="single" w:sz="4" w:space="0" w:color="000000"/>
              <w:left w:val="single" w:sz="4" w:space="0" w:color="000000"/>
              <w:bottom w:val="single" w:sz="4" w:space="0" w:color="000000"/>
              <w:right w:val="single" w:sz="4" w:space="0" w:color="000000"/>
            </w:tcBorders>
            <w:vAlign w:val="top"/>
          </w:tcPr>
          <w:p w14:paraId="174A7CEC">
            <w:pPr>
              <w:keepNext w:val="0"/>
              <w:keepLines w:val="0"/>
              <w:pageBreakBefore w:val="0"/>
              <w:widowControl w:val="0"/>
              <w:kinsoku/>
              <w:wordWrap/>
              <w:overflowPunct/>
              <w:topLinePunct w:val="0"/>
              <w:autoSpaceDE/>
              <w:autoSpaceDN/>
              <w:bidi w:val="0"/>
              <w:adjustRightInd/>
              <w:snapToGrid/>
              <w:spacing w:before="106" w:after="0" w:line="360" w:lineRule="auto"/>
              <w:jc w:val="center"/>
              <w:textAlignment w:val="auto"/>
              <w:rPr>
                <w:sz w:val="21"/>
                <w:szCs w:val="21"/>
              </w:rPr>
            </w:pPr>
            <w:r>
              <w:rPr>
                <w:rFonts w:ascii="宋体" w:eastAsia="宋体" w:hAnsi="宋体" w:hint="eastAsia"/>
                <w:color w:val="000000"/>
                <w:sz w:val="21"/>
                <w:szCs w:val="21"/>
              </w:rPr>
              <w:t>年份</w:t>
            </w:r>
          </w:p>
        </w:tc>
        <w:tc>
          <w:tcPr>
            <w:tcW w:w="520" w:type="dxa"/>
            <w:tcBorders>
              <w:top w:val="single" w:sz="4" w:space="0" w:color="000000"/>
              <w:left w:val="single" w:sz="4" w:space="0" w:color="000000"/>
              <w:bottom w:val="single" w:sz="4" w:space="0" w:color="000000"/>
              <w:right w:val="single" w:sz="4" w:space="0" w:color="000000"/>
            </w:tcBorders>
            <w:vAlign w:val="top"/>
          </w:tcPr>
          <w:p w14:paraId="213C062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奥</w:t>
            </w:r>
          </w:p>
          <w:p w14:paraId="06A2E032">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地</w:t>
            </w:r>
          </w:p>
          <w:p w14:paraId="126A9B3C">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利</w:t>
            </w:r>
          </w:p>
        </w:tc>
        <w:tc>
          <w:tcPr>
            <w:tcW w:w="360" w:type="dxa"/>
            <w:tcBorders>
              <w:top w:val="single" w:sz="4" w:space="0" w:color="000000"/>
              <w:left w:val="single" w:sz="4" w:space="0" w:color="000000"/>
              <w:bottom w:val="single" w:sz="4" w:space="0" w:color="000000"/>
              <w:right w:val="single" w:sz="4" w:space="0" w:color="000000"/>
            </w:tcBorders>
            <w:vAlign w:val="top"/>
          </w:tcPr>
          <w:p w14:paraId="2D1C26C9">
            <w:pPr>
              <w:keepNext w:val="0"/>
              <w:keepLines w:val="0"/>
              <w:pageBreakBefore w:val="0"/>
              <w:widowControl w:val="0"/>
              <w:kinsoku/>
              <w:wordWrap/>
              <w:overflowPunct/>
              <w:topLinePunct w:val="0"/>
              <w:autoSpaceDE/>
              <w:autoSpaceDN/>
              <w:bidi w:val="0"/>
              <w:adjustRightInd/>
              <w:snapToGrid/>
              <w:spacing w:before="340" w:after="0" w:line="360" w:lineRule="auto"/>
              <w:jc w:val="center"/>
              <w:textAlignment w:val="auto"/>
              <w:rPr>
                <w:sz w:val="21"/>
                <w:szCs w:val="21"/>
              </w:rPr>
            </w:pPr>
            <w:r>
              <w:rPr>
                <w:rFonts w:ascii="宋体" w:eastAsia="宋体" w:hAnsi="宋体" w:hint="eastAsia"/>
                <w:color w:val="000000"/>
                <w:sz w:val="21"/>
                <w:szCs w:val="21"/>
              </w:rPr>
              <w:t>法国</w:t>
            </w:r>
          </w:p>
        </w:tc>
        <w:tc>
          <w:tcPr>
            <w:tcW w:w="520" w:type="dxa"/>
            <w:tcBorders>
              <w:top w:val="single" w:sz="4" w:space="0" w:color="000000"/>
              <w:left w:val="single" w:sz="4" w:space="0" w:color="000000"/>
              <w:bottom w:val="single" w:sz="4" w:space="0" w:color="000000"/>
              <w:right w:val="single" w:sz="4" w:space="0" w:color="000000"/>
            </w:tcBorders>
            <w:vAlign w:val="top"/>
          </w:tcPr>
          <w:p w14:paraId="77613E6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意</w:t>
            </w:r>
          </w:p>
          <w:p w14:paraId="555D865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大</w:t>
            </w:r>
          </w:p>
          <w:p w14:paraId="3249303D">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利</w:t>
            </w:r>
          </w:p>
        </w:tc>
        <w:tc>
          <w:tcPr>
            <w:tcW w:w="540" w:type="dxa"/>
            <w:tcBorders>
              <w:top w:val="single" w:sz="4" w:space="0" w:color="000000"/>
              <w:left w:val="single" w:sz="4" w:space="0" w:color="000000"/>
              <w:bottom w:val="single" w:sz="4" w:space="0" w:color="000000"/>
              <w:right w:val="single" w:sz="4" w:space="0" w:color="000000"/>
            </w:tcBorders>
            <w:vAlign w:val="top"/>
          </w:tcPr>
          <w:p w14:paraId="42F13C7A">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普</w:t>
            </w:r>
          </w:p>
          <w:p w14:paraId="7561F24A">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鲁</w:t>
            </w:r>
          </w:p>
          <w:p w14:paraId="25E4D69A">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士</w:t>
            </w:r>
          </w:p>
        </w:tc>
        <w:tc>
          <w:tcPr>
            <w:tcW w:w="360" w:type="dxa"/>
            <w:tcBorders>
              <w:top w:val="single" w:sz="4" w:space="0" w:color="000000"/>
              <w:left w:val="single" w:sz="4" w:space="0" w:color="000000"/>
              <w:bottom w:val="single" w:sz="4" w:space="0" w:color="000000"/>
              <w:right w:val="single" w:sz="4" w:space="0" w:color="000000"/>
            </w:tcBorders>
            <w:vAlign w:val="top"/>
          </w:tcPr>
          <w:p w14:paraId="6CDC0F09">
            <w:pPr>
              <w:keepNext w:val="0"/>
              <w:keepLines w:val="0"/>
              <w:pageBreakBefore w:val="0"/>
              <w:widowControl w:val="0"/>
              <w:kinsoku/>
              <w:wordWrap/>
              <w:overflowPunct/>
              <w:topLinePunct w:val="0"/>
              <w:autoSpaceDE/>
              <w:autoSpaceDN/>
              <w:bidi w:val="0"/>
              <w:adjustRightInd/>
              <w:snapToGrid/>
              <w:spacing w:before="340" w:after="0" w:line="360" w:lineRule="auto"/>
              <w:jc w:val="center"/>
              <w:textAlignment w:val="auto"/>
              <w:rPr>
                <w:sz w:val="21"/>
                <w:szCs w:val="21"/>
              </w:rPr>
            </w:pPr>
            <w:r>
              <w:rPr>
                <w:rFonts w:ascii="宋体" w:eastAsia="宋体" w:hAnsi="宋体" w:hint="eastAsia"/>
                <w:color w:val="000000"/>
                <w:sz w:val="21"/>
                <w:szCs w:val="21"/>
              </w:rPr>
              <w:t>俄国</w:t>
            </w:r>
          </w:p>
        </w:tc>
        <w:tc>
          <w:tcPr>
            <w:tcW w:w="380" w:type="dxa"/>
            <w:tcBorders>
              <w:top w:val="single" w:sz="4" w:space="0" w:color="000000"/>
              <w:left w:val="single" w:sz="4" w:space="0" w:color="000000"/>
              <w:bottom w:val="single" w:sz="4" w:space="0" w:color="000000"/>
              <w:right w:val="single" w:sz="4" w:space="0" w:color="000000"/>
            </w:tcBorders>
            <w:vAlign w:val="top"/>
          </w:tcPr>
          <w:p w14:paraId="6EFB7A37">
            <w:pPr>
              <w:keepNext w:val="0"/>
              <w:keepLines w:val="0"/>
              <w:pageBreakBefore w:val="0"/>
              <w:widowControl w:val="0"/>
              <w:kinsoku/>
              <w:wordWrap/>
              <w:overflowPunct/>
              <w:topLinePunct w:val="0"/>
              <w:autoSpaceDE/>
              <w:autoSpaceDN/>
              <w:bidi w:val="0"/>
              <w:adjustRightInd/>
              <w:snapToGrid/>
              <w:spacing w:before="340" w:after="0" w:line="360" w:lineRule="auto"/>
              <w:jc w:val="center"/>
              <w:textAlignment w:val="auto"/>
              <w:rPr>
                <w:sz w:val="21"/>
                <w:szCs w:val="21"/>
              </w:rPr>
            </w:pPr>
            <w:r>
              <w:rPr>
                <w:rFonts w:ascii="宋体" w:eastAsia="宋体" w:hAnsi="宋体" w:hint="eastAsia"/>
                <w:color w:val="000000"/>
                <w:sz w:val="21"/>
                <w:szCs w:val="21"/>
              </w:rPr>
              <w:t>英国</w:t>
            </w:r>
          </w:p>
        </w:tc>
        <w:tc>
          <w:tcPr>
            <w:tcW w:w="520" w:type="dxa"/>
            <w:tcBorders>
              <w:top w:val="single" w:sz="4" w:space="0" w:color="000000"/>
              <w:left w:val="single" w:sz="4" w:space="0" w:color="000000"/>
              <w:bottom w:val="single" w:sz="4" w:space="0" w:color="000000"/>
              <w:right w:val="single" w:sz="4" w:space="0" w:color="000000"/>
            </w:tcBorders>
            <w:vAlign w:val="top"/>
          </w:tcPr>
          <w:p w14:paraId="0287FB9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比</w:t>
            </w:r>
          </w:p>
          <w:p w14:paraId="5CBAEA9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利</w:t>
            </w:r>
          </w:p>
          <w:p w14:paraId="5F693465">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时</w:t>
            </w:r>
          </w:p>
        </w:tc>
        <w:tc>
          <w:tcPr>
            <w:tcW w:w="360" w:type="dxa"/>
            <w:tcBorders>
              <w:top w:val="single" w:sz="4" w:space="0" w:color="000000"/>
              <w:left w:val="single" w:sz="4" w:space="0" w:color="000000"/>
              <w:bottom w:val="single" w:sz="4" w:space="0" w:color="000000"/>
              <w:right w:val="single" w:sz="4" w:space="0" w:color="000000"/>
            </w:tcBorders>
            <w:vAlign w:val="top"/>
          </w:tcPr>
          <w:p w14:paraId="0992E340">
            <w:pPr>
              <w:keepNext w:val="0"/>
              <w:keepLines w:val="0"/>
              <w:pageBreakBefore w:val="0"/>
              <w:widowControl w:val="0"/>
              <w:kinsoku/>
              <w:wordWrap/>
              <w:overflowPunct/>
              <w:topLinePunct w:val="0"/>
              <w:autoSpaceDE/>
              <w:autoSpaceDN/>
              <w:bidi w:val="0"/>
              <w:adjustRightInd/>
              <w:snapToGrid/>
              <w:spacing w:before="360" w:after="0" w:line="360" w:lineRule="auto"/>
              <w:jc w:val="center"/>
              <w:textAlignment w:val="auto"/>
              <w:rPr>
                <w:sz w:val="21"/>
                <w:szCs w:val="21"/>
              </w:rPr>
            </w:pPr>
            <w:r>
              <w:rPr>
                <w:rFonts w:ascii="宋体" w:eastAsia="宋体" w:hAnsi="宋体" w:hint="eastAsia"/>
                <w:color w:val="000000"/>
                <w:sz w:val="21"/>
                <w:szCs w:val="21"/>
              </w:rPr>
              <w:t>丹麦</w:t>
            </w:r>
          </w:p>
        </w:tc>
        <w:tc>
          <w:tcPr>
            <w:tcW w:w="360" w:type="dxa"/>
            <w:tcBorders>
              <w:top w:val="single" w:sz="4" w:space="0" w:color="000000"/>
              <w:left w:val="single" w:sz="4" w:space="0" w:color="000000"/>
              <w:bottom w:val="single" w:sz="4" w:space="0" w:color="000000"/>
              <w:right w:val="single" w:sz="4" w:space="0" w:color="000000"/>
            </w:tcBorders>
            <w:vAlign w:val="top"/>
          </w:tcPr>
          <w:p w14:paraId="65AA163A">
            <w:pPr>
              <w:keepNext w:val="0"/>
              <w:keepLines w:val="0"/>
              <w:pageBreakBefore w:val="0"/>
              <w:widowControl w:val="0"/>
              <w:kinsoku/>
              <w:wordWrap/>
              <w:overflowPunct/>
              <w:topLinePunct w:val="0"/>
              <w:autoSpaceDE/>
              <w:autoSpaceDN/>
              <w:bidi w:val="0"/>
              <w:adjustRightInd/>
              <w:snapToGrid/>
              <w:spacing w:before="340" w:after="0" w:line="360" w:lineRule="auto"/>
              <w:jc w:val="center"/>
              <w:textAlignment w:val="auto"/>
              <w:rPr>
                <w:sz w:val="21"/>
                <w:szCs w:val="21"/>
              </w:rPr>
            </w:pPr>
            <w:r>
              <w:rPr>
                <w:rFonts w:ascii="宋体" w:eastAsia="宋体" w:hAnsi="宋体" w:hint="eastAsia"/>
                <w:color w:val="000000"/>
                <w:sz w:val="21"/>
                <w:szCs w:val="21"/>
              </w:rPr>
              <w:t>瑞士</w:t>
            </w:r>
          </w:p>
        </w:tc>
        <w:tc>
          <w:tcPr>
            <w:tcW w:w="540" w:type="dxa"/>
            <w:tcBorders>
              <w:top w:val="single" w:sz="4" w:space="0" w:color="000000"/>
              <w:left w:val="single" w:sz="4" w:space="0" w:color="000000"/>
              <w:bottom w:val="single" w:sz="4" w:space="0" w:color="000000"/>
              <w:right w:val="single" w:sz="4" w:space="0" w:color="000000"/>
            </w:tcBorders>
            <w:vAlign w:val="top"/>
          </w:tcPr>
          <w:p w14:paraId="608F8C38">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葡</w:t>
            </w:r>
          </w:p>
          <w:p w14:paraId="4D40A8B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萄</w:t>
            </w:r>
          </w:p>
          <w:p w14:paraId="2E43DD7A">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牙</w:t>
            </w:r>
          </w:p>
        </w:tc>
        <w:tc>
          <w:tcPr>
            <w:tcW w:w="520" w:type="dxa"/>
            <w:tcBorders>
              <w:top w:val="single" w:sz="4" w:space="0" w:color="000000"/>
              <w:left w:val="single" w:sz="4" w:space="0" w:color="000000"/>
              <w:bottom w:val="single" w:sz="4" w:space="0" w:color="000000"/>
              <w:right w:val="single" w:sz="4" w:space="0" w:color="000000"/>
            </w:tcBorders>
            <w:vAlign w:val="top"/>
          </w:tcPr>
          <w:p w14:paraId="3CB6DE3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西</w:t>
            </w:r>
          </w:p>
          <w:p w14:paraId="69437332">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班</w:t>
            </w:r>
          </w:p>
          <w:p w14:paraId="27FE5382">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牙</w:t>
            </w:r>
          </w:p>
        </w:tc>
        <w:tc>
          <w:tcPr>
            <w:tcW w:w="360" w:type="dxa"/>
            <w:tcBorders>
              <w:top w:val="single" w:sz="4" w:space="0" w:color="000000"/>
              <w:left w:val="single" w:sz="4" w:space="0" w:color="000000"/>
              <w:bottom w:val="single" w:sz="4" w:space="0" w:color="000000"/>
              <w:right w:val="single" w:sz="4" w:space="0" w:color="000000"/>
            </w:tcBorders>
            <w:vAlign w:val="top"/>
          </w:tcPr>
          <w:p w14:paraId="155E87D9">
            <w:pPr>
              <w:keepNext w:val="0"/>
              <w:keepLines w:val="0"/>
              <w:pageBreakBefore w:val="0"/>
              <w:widowControl w:val="0"/>
              <w:kinsoku/>
              <w:wordWrap/>
              <w:overflowPunct/>
              <w:topLinePunct w:val="0"/>
              <w:autoSpaceDE/>
              <w:autoSpaceDN/>
              <w:bidi w:val="0"/>
              <w:adjustRightInd/>
              <w:snapToGrid/>
              <w:spacing w:before="340" w:after="0" w:line="360" w:lineRule="auto"/>
              <w:jc w:val="center"/>
              <w:textAlignment w:val="auto"/>
              <w:rPr>
                <w:sz w:val="21"/>
                <w:szCs w:val="21"/>
              </w:rPr>
            </w:pPr>
            <w:r>
              <w:rPr>
                <w:rFonts w:ascii="宋体" w:eastAsia="宋体" w:hAnsi="宋体" w:hint="eastAsia"/>
                <w:color w:val="000000"/>
                <w:sz w:val="21"/>
                <w:szCs w:val="21"/>
              </w:rPr>
              <w:t>瑞典</w:t>
            </w:r>
          </w:p>
        </w:tc>
      </w:tr>
      <w:tr w14:paraId="05F9984A">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1CF2DA61">
            <w:pPr>
              <w:keepNext w:val="0"/>
              <w:keepLines w:val="0"/>
              <w:pageBreakBefore w:val="0"/>
              <w:widowControl w:val="0"/>
              <w:kinsoku/>
              <w:wordWrap/>
              <w:overflowPunct/>
              <w:topLinePunct w:val="0"/>
              <w:autoSpaceDE/>
              <w:autoSpaceDN/>
              <w:bidi w:val="0"/>
              <w:adjustRightInd/>
              <w:snapToGrid/>
              <w:spacing w:before="42" w:after="0" w:line="360" w:lineRule="auto"/>
              <w:jc w:val="center"/>
              <w:textAlignment w:val="auto"/>
              <w:rPr>
                <w:sz w:val="21"/>
                <w:szCs w:val="21"/>
              </w:rPr>
            </w:pPr>
            <w:r>
              <w:rPr>
                <w:rFonts w:ascii="Calibri" w:eastAsia="Calibri" w:hAnsi="Calibri" w:hint="eastAsia"/>
                <w:color w:val="000000"/>
                <w:sz w:val="21"/>
                <w:szCs w:val="21"/>
              </w:rPr>
              <w:t>1850</w:t>
            </w:r>
          </w:p>
        </w:tc>
        <w:tc>
          <w:tcPr>
            <w:tcW w:w="520" w:type="dxa"/>
            <w:tcBorders>
              <w:top w:val="single" w:sz="4" w:space="0" w:color="000000"/>
              <w:left w:val="single" w:sz="4" w:space="0" w:color="000000"/>
              <w:bottom w:val="single" w:sz="4" w:space="0" w:color="000000"/>
              <w:right w:val="single" w:sz="4" w:space="0" w:color="000000"/>
            </w:tcBorders>
            <w:vAlign w:val="top"/>
          </w:tcPr>
          <w:p w14:paraId="119CEC01">
            <w:pPr>
              <w:keepNext w:val="0"/>
              <w:keepLines w:val="0"/>
              <w:pageBreakBefore w:val="0"/>
              <w:widowControl w:val="0"/>
              <w:kinsoku/>
              <w:wordWrap/>
              <w:overflowPunct/>
              <w:topLinePunct w:val="0"/>
              <w:autoSpaceDE/>
              <w:autoSpaceDN/>
              <w:bidi w:val="0"/>
              <w:adjustRightInd/>
              <w:snapToGrid/>
              <w:spacing w:before="42" w:after="0" w:line="360" w:lineRule="auto"/>
              <w:jc w:val="center"/>
              <w:textAlignment w:val="auto"/>
              <w:rPr>
                <w:sz w:val="21"/>
                <w:szCs w:val="21"/>
              </w:rPr>
            </w:pPr>
            <w:r>
              <w:rPr>
                <w:rFonts w:ascii="Calibri" w:eastAsia="Calibri" w:hAnsi="Calibri" w:hint="eastAsia"/>
                <w:color w:val="000000"/>
                <w:sz w:val="21"/>
                <w:szCs w:val="21"/>
              </w:rPr>
              <w:t>4</w:t>
            </w:r>
          </w:p>
        </w:tc>
        <w:tc>
          <w:tcPr>
            <w:tcW w:w="360" w:type="dxa"/>
            <w:tcBorders>
              <w:top w:val="single" w:sz="4" w:space="0" w:color="000000"/>
              <w:left w:val="single" w:sz="4" w:space="0" w:color="000000"/>
              <w:bottom w:val="single" w:sz="4" w:space="0" w:color="000000"/>
              <w:right w:val="single" w:sz="4" w:space="0" w:color="000000"/>
            </w:tcBorders>
            <w:vAlign w:val="top"/>
          </w:tcPr>
          <w:p w14:paraId="6D093061">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sz w:val="21"/>
                <w:szCs w:val="21"/>
              </w:rPr>
            </w:pPr>
            <w:r>
              <w:rPr>
                <w:rFonts w:ascii="Calibri" w:eastAsia="Calibri" w:hAnsi="Calibri" w:hint="eastAsia"/>
                <w:color w:val="000000"/>
                <w:sz w:val="21"/>
                <w:szCs w:val="21"/>
              </w:rPr>
              <w:t>8</w:t>
            </w:r>
          </w:p>
        </w:tc>
        <w:tc>
          <w:tcPr>
            <w:tcW w:w="520" w:type="dxa"/>
            <w:tcBorders>
              <w:top w:val="single" w:sz="4" w:space="0" w:color="000000"/>
              <w:left w:val="single" w:sz="4" w:space="0" w:color="000000"/>
              <w:bottom w:val="single" w:sz="4" w:space="0" w:color="000000"/>
              <w:right w:val="single" w:sz="4" w:space="0" w:color="000000"/>
            </w:tcBorders>
            <w:vAlign w:val="top"/>
          </w:tcPr>
          <w:p w14:paraId="645273A8">
            <w:pPr>
              <w:keepNext w:val="0"/>
              <w:keepLines w:val="0"/>
              <w:pageBreakBefore w:val="0"/>
              <w:widowControl w:val="0"/>
              <w:kinsoku/>
              <w:wordWrap/>
              <w:overflowPunct/>
              <w:topLinePunct w:val="0"/>
              <w:autoSpaceDE/>
              <w:autoSpaceDN/>
              <w:bidi w:val="0"/>
              <w:adjustRightInd/>
              <w:snapToGrid/>
              <w:spacing w:before="22" w:after="0" w:line="360" w:lineRule="auto"/>
              <w:jc w:val="center"/>
              <w:textAlignment w:val="auto"/>
              <w:rPr>
                <w:sz w:val="21"/>
                <w:szCs w:val="21"/>
              </w:rPr>
            </w:pPr>
            <w:r>
              <w:rPr>
                <w:rFonts w:ascii="Calibri" w:eastAsia="Calibri" w:hAnsi="Calibri" w:hint="eastAsia"/>
                <w:color w:val="000000"/>
                <w:sz w:val="21"/>
                <w:szCs w:val="21"/>
              </w:rPr>
              <w:t>-</w:t>
            </w:r>
          </w:p>
        </w:tc>
        <w:tc>
          <w:tcPr>
            <w:tcW w:w="540" w:type="dxa"/>
            <w:tcBorders>
              <w:top w:val="single" w:sz="4" w:space="0" w:color="000000"/>
              <w:left w:val="single" w:sz="4" w:space="0" w:color="000000"/>
              <w:bottom w:val="single" w:sz="4" w:space="0" w:color="000000"/>
              <w:right w:val="single" w:sz="4" w:space="0" w:color="000000"/>
            </w:tcBorders>
            <w:vAlign w:val="top"/>
          </w:tcPr>
          <w:p w14:paraId="69D9099B">
            <w:pPr>
              <w:keepNext w:val="0"/>
              <w:keepLines w:val="0"/>
              <w:pageBreakBefore w:val="0"/>
              <w:widowControl w:val="0"/>
              <w:kinsoku/>
              <w:wordWrap/>
              <w:overflowPunct/>
              <w:topLinePunct w:val="0"/>
              <w:autoSpaceDE/>
              <w:autoSpaceDN/>
              <w:bidi w:val="0"/>
              <w:adjustRightInd/>
              <w:snapToGrid/>
              <w:spacing w:before="42" w:after="0" w:line="360" w:lineRule="auto"/>
              <w:jc w:val="center"/>
              <w:textAlignment w:val="auto"/>
              <w:rPr>
                <w:sz w:val="21"/>
                <w:szCs w:val="21"/>
              </w:rPr>
            </w:pPr>
            <w:r>
              <w:rPr>
                <w:rFonts w:ascii="Calibri" w:eastAsia="Calibri" w:hAnsi="Calibri" w:hint="eastAsia"/>
                <w:color w:val="000000"/>
                <w:sz w:val="21"/>
                <w:szCs w:val="21"/>
              </w:rPr>
              <w:t>4</w:t>
            </w:r>
          </w:p>
        </w:tc>
        <w:tc>
          <w:tcPr>
            <w:tcW w:w="360" w:type="dxa"/>
            <w:tcBorders>
              <w:top w:val="single" w:sz="4" w:space="0" w:color="000000"/>
              <w:left w:val="single" w:sz="4" w:space="0" w:color="000000"/>
              <w:bottom w:val="single" w:sz="4" w:space="0" w:color="000000"/>
              <w:right w:val="single" w:sz="4" w:space="0" w:color="000000"/>
            </w:tcBorders>
            <w:vAlign w:val="top"/>
          </w:tcPr>
          <w:p w14:paraId="6FE26659">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sz w:val="21"/>
                <w:szCs w:val="21"/>
              </w:rPr>
            </w:pPr>
            <w:r>
              <w:rPr>
                <w:rFonts w:ascii="Calibri" w:eastAsia="Calibri" w:hAnsi="Calibri" w:hint="eastAsia"/>
                <w:color w:val="000000"/>
                <w:sz w:val="21"/>
                <w:szCs w:val="21"/>
              </w:rPr>
              <w:t>1</w:t>
            </w:r>
          </w:p>
        </w:tc>
        <w:tc>
          <w:tcPr>
            <w:tcW w:w="380" w:type="dxa"/>
            <w:tcBorders>
              <w:top w:val="single" w:sz="4" w:space="0" w:color="000000"/>
              <w:left w:val="single" w:sz="4" w:space="0" w:color="000000"/>
              <w:bottom w:val="single" w:sz="4" w:space="0" w:color="000000"/>
              <w:right w:val="single" w:sz="4" w:space="0" w:color="000000"/>
            </w:tcBorders>
            <w:vAlign w:val="top"/>
          </w:tcPr>
          <w:p w14:paraId="1BBFDCB2">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sz w:val="21"/>
                <w:szCs w:val="21"/>
              </w:rPr>
            </w:pPr>
            <w:r>
              <w:rPr>
                <w:rFonts w:ascii="Calibri" w:eastAsia="Calibri" w:hAnsi="Calibri" w:hint="eastAsia"/>
                <w:color w:val="000000"/>
                <w:sz w:val="21"/>
                <w:szCs w:val="21"/>
              </w:rPr>
              <w:t>8</w:t>
            </w:r>
          </w:p>
        </w:tc>
        <w:tc>
          <w:tcPr>
            <w:tcW w:w="520" w:type="dxa"/>
            <w:tcBorders>
              <w:top w:val="single" w:sz="4" w:space="0" w:color="000000"/>
              <w:left w:val="single" w:sz="4" w:space="0" w:color="000000"/>
              <w:bottom w:val="single" w:sz="4" w:space="0" w:color="000000"/>
              <w:right w:val="single" w:sz="4" w:space="0" w:color="000000"/>
            </w:tcBorders>
            <w:vAlign w:val="top"/>
          </w:tcPr>
          <w:p w14:paraId="5737FF71">
            <w:pPr>
              <w:keepNext w:val="0"/>
              <w:keepLines w:val="0"/>
              <w:pageBreakBefore w:val="0"/>
              <w:widowControl w:val="0"/>
              <w:kinsoku/>
              <w:wordWrap/>
              <w:overflowPunct/>
              <w:topLinePunct w:val="0"/>
              <w:autoSpaceDE/>
              <w:autoSpaceDN/>
              <w:bidi w:val="0"/>
              <w:adjustRightInd/>
              <w:snapToGrid/>
              <w:spacing w:before="86" w:after="0" w:line="360" w:lineRule="auto"/>
              <w:ind w:firstLine="91"/>
              <w:jc w:val="both"/>
              <w:textAlignment w:val="auto"/>
              <w:rPr>
                <w:sz w:val="21"/>
                <w:szCs w:val="21"/>
              </w:rPr>
            </w:pPr>
            <w:r>
              <w:rPr>
                <w:rFonts w:ascii="Calibri" w:eastAsia="Calibri" w:hAnsi="Calibri" w:hint="eastAsia"/>
                <w:color w:val="000000"/>
                <w:sz w:val="21"/>
                <w:szCs w:val="21"/>
              </w:rPr>
              <w:t>4</w:t>
            </w:r>
          </w:p>
        </w:tc>
        <w:tc>
          <w:tcPr>
            <w:tcW w:w="360" w:type="dxa"/>
            <w:tcBorders>
              <w:top w:val="single" w:sz="4" w:space="0" w:color="000000"/>
              <w:left w:val="single" w:sz="4" w:space="0" w:color="000000"/>
              <w:bottom w:val="single" w:sz="4" w:space="0" w:color="000000"/>
              <w:right w:val="single" w:sz="4" w:space="0" w:color="000000"/>
            </w:tcBorders>
            <w:vAlign w:val="top"/>
          </w:tcPr>
          <w:p w14:paraId="47DFC903">
            <w:pPr>
              <w:keepNext w:val="0"/>
              <w:keepLines w:val="0"/>
              <w:pageBreakBefore w:val="0"/>
              <w:widowControl w:val="0"/>
              <w:kinsoku/>
              <w:wordWrap/>
              <w:overflowPunct/>
              <w:topLinePunct w:val="0"/>
              <w:autoSpaceDE/>
              <w:autoSpaceDN/>
              <w:bidi w:val="0"/>
              <w:adjustRightInd/>
              <w:snapToGrid/>
              <w:spacing w:before="42" w:after="0" w:line="360" w:lineRule="auto"/>
              <w:jc w:val="center"/>
              <w:textAlignment w:val="auto"/>
              <w:rPr>
                <w:sz w:val="21"/>
                <w:szCs w:val="21"/>
              </w:rPr>
            </w:pPr>
            <w:r>
              <w:rPr>
                <w:rFonts w:ascii="Calibri" w:eastAsia="Calibri" w:hAnsi="Calibri" w:hint="eastAsia"/>
                <w:color w:val="000000"/>
                <w:sz w:val="21"/>
                <w:szCs w:val="21"/>
              </w:rPr>
              <w:t>0</w:t>
            </w:r>
          </w:p>
        </w:tc>
        <w:tc>
          <w:tcPr>
            <w:tcW w:w="360" w:type="dxa"/>
            <w:tcBorders>
              <w:top w:val="single" w:sz="4" w:space="0" w:color="000000"/>
              <w:left w:val="single" w:sz="4" w:space="0" w:color="000000"/>
              <w:bottom w:val="single" w:sz="4" w:space="0" w:color="000000"/>
              <w:right w:val="single" w:sz="4" w:space="0" w:color="000000"/>
            </w:tcBorders>
            <w:vAlign w:val="top"/>
          </w:tcPr>
          <w:p w14:paraId="24446573">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sz w:val="21"/>
                <w:szCs w:val="21"/>
              </w:rPr>
            </w:pPr>
            <w:r>
              <w:rPr>
                <w:rFonts w:ascii="Calibri" w:eastAsia="Calibri" w:hAnsi="Calibri" w:hint="eastAsia"/>
                <w:color w:val="000000"/>
                <w:sz w:val="21"/>
                <w:szCs w:val="21"/>
              </w:rPr>
              <w:t>1</w:t>
            </w:r>
          </w:p>
        </w:tc>
        <w:tc>
          <w:tcPr>
            <w:tcW w:w="540" w:type="dxa"/>
            <w:tcBorders>
              <w:top w:val="single" w:sz="4" w:space="0" w:color="000000"/>
              <w:left w:val="single" w:sz="4" w:space="0" w:color="000000"/>
              <w:bottom w:val="single" w:sz="4" w:space="0" w:color="000000"/>
              <w:right w:val="single" w:sz="4" w:space="0" w:color="000000"/>
            </w:tcBorders>
            <w:vAlign w:val="top"/>
          </w:tcPr>
          <w:p w14:paraId="22380280">
            <w:pPr>
              <w:keepNext w:val="0"/>
              <w:keepLines w:val="0"/>
              <w:pageBreakBefore w:val="0"/>
              <w:widowControl w:val="0"/>
              <w:kinsoku/>
              <w:wordWrap/>
              <w:overflowPunct/>
              <w:topLinePunct w:val="0"/>
              <w:autoSpaceDE/>
              <w:autoSpaceDN/>
              <w:bidi w:val="0"/>
              <w:adjustRightInd/>
              <w:snapToGrid/>
              <w:spacing w:before="86" w:after="0" w:line="360" w:lineRule="auto"/>
              <w:ind w:firstLine="115"/>
              <w:jc w:val="both"/>
              <w:textAlignment w:val="auto"/>
              <w:rPr>
                <w:sz w:val="21"/>
                <w:szCs w:val="21"/>
              </w:rPr>
            </w:pPr>
            <w:r>
              <w:rPr>
                <w:rFonts w:ascii="Calibri" w:eastAsia="Calibri" w:hAnsi="Calibri" w:hint="eastAsia"/>
                <w:color w:val="000000"/>
                <w:sz w:val="21"/>
                <w:szCs w:val="21"/>
              </w:rPr>
              <w:t>2</w:t>
            </w:r>
          </w:p>
        </w:tc>
        <w:tc>
          <w:tcPr>
            <w:tcW w:w="520" w:type="dxa"/>
            <w:tcBorders>
              <w:top w:val="single" w:sz="4" w:space="0" w:color="000000"/>
              <w:left w:val="single" w:sz="4" w:space="0" w:color="000000"/>
              <w:bottom w:val="single" w:sz="4" w:space="0" w:color="000000"/>
              <w:right w:val="single" w:sz="4" w:space="0" w:color="000000"/>
            </w:tcBorders>
            <w:vAlign w:val="top"/>
          </w:tcPr>
          <w:p w14:paraId="1CFD7CD7">
            <w:pPr>
              <w:keepNext w:val="0"/>
              <w:keepLines w:val="0"/>
              <w:pageBreakBefore w:val="0"/>
              <w:widowControl w:val="0"/>
              <w:kinsoku/>
              <w:wordWrap/>
              <w:overflowPunct/>
              <w:topLinePunct w:val="0"/>
              <w:autoSpaceDE/>
              <w:autoSpaceDN/>
              <w:bidi w:val="0"/>
              <w:adjustRightInd/>
              <w:snapToGrid/>
              <w:spacing w:before="86" w:after="0" w:line="360" w:lineRule="auto"/>
              <w:ind w:firstLine="117"/>
              <w:jc w:val="both"/>
              <w:textAlignment w:val="auto"/>
              <w:rPr>
                <w:sz w:val="21"/>
                <w:szCs w:val="21"/>
              </w:rPr>
            </w:pPr>
            <w:r>
              <w:rPr>
                <w:rFonts w:ascii="Calibri" w:eastAsia="Calibri" w:hAnsi="Calibri" w:hint="eastAsia"/>
                <w:color w:val="000000"/>
                <w:sz w:val="21"/>
                <w:szCs w:val="21"/>
              </w:rPr>
              <w:t>0</w:t>
            </w:r>
          </w:p>
        </w:tc>
        <w:tc>
          <w:tcPr>
            <w:tcW w:w="360" w:type="dxa"/>
            <w:tcBorders>
              <w:top w:val="single" w:sz="4" w:space="0" w:color="000000"/>
              <w:left w:val="single" w:sz="4" w:space="0" w:color="000000"/>
              <w:bottom w:val="single" w:sz="4" w:space="0" w:color="000000"/>
              <w:right w:val="single" w:sz="4" w:space="0" w:color="000000"/>
            </w:tcBorders>
            <w:vAlign w:val="top"/>
          </w:tcPr>
          <w:p w14:paraId="3D58D2BA">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sz w:val="21"/>
                <w:szCs w:val="21"/>
              </w:rPr>
            </w:pPr>
            <w:r>
              <w:rPr>
                <w:rFonts w:ascii="Calibri" w:eastAsia="Calibri" w:hAnsi="Calibri" w:hint="eastAsia"/>
                <w:color w:val="000000"/>
                <w:sz w:val="21"/>
                <w:szCs w:val="21"/>
              </w:rPr>
              <w:t>1</w:t>
            </w:r>
          </w:p>
        </w:tc>
      </w:tr>
      <w:tr w14:paraId="6D498953">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7D56A7BC">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1860</w:t>
            </w:r>
          </w:p>
        </w:tc>
        <w:tc>
          <w:tcPr>
            <w:tcW w:w="520" w:type="dxa"/>
            <w:tcBorders>
              <w:top w:val="single" w:sz="4" w:space="0" w:color="000000"/>
              <w:left w:val="single" w:sz="4" w:space="0" w:color="000000"/>
              <w:bottom w:val="single" w:sz="4" w:space="0" w:color="000000"/>
              <w:right w:val="single" w:sz="4" w:space="0" w:color="000000"/>
            </w:tcBorders>
            <w:vAlign w:val="top"/>
          </w:tcPr>
          <w:p w14:paraId="1FE90821">
            <w:pPr>
              <w:keepNext w:val="0"/>
              <w:keepLines w:val="0"/>
              <w:pageBreakBefore w:val="0"/>
              <w:widowControl w:val="0"/>
              <w:kinsoku/>
              <w:wordWrap/>
              <w:overflowPunct/>
              <w:topLinePunct w:val="0"/>
              <w:autoSpaceDE/>
              <w:autoSpaceDN/>
              <w:bidi w:val="0"/>
              <w:adjustRightInd/>
              <w:snapToGrid/>
              <w:spacing w:before="93" w:after="0" w:line="360" w:lineRule="auto"/>
              <w:jc w:val="center"/>
              <w:textAlignment w:val="auto"/>
              <w:rPr>
                <w:sz w:val="21"/>
                <w:szCs w:val="21"/>
              </w:rPr>
            </w:pPr>
            <w:r>
              <w:rPr>
                <w:rFonts w:ascii="Calibri" w:eastAsia="Calibri" w:hAnsi="Calibri" w:hint="eastAsia"/>
                <w:color w:val="000000"/>
                <w:sz w:val="21"/>
                <w:szCs w:val="21"/>
              </w:rPr>
              <w:t>5</w:t>
            </w:r>
          </w:p>
        </w:tc>
        <w:tc>
          <w:tcPr>
            <w:tcW w:w="360" w:type="dxa"/>
            <w:tcBorders>
              <w:top w:val="single" w:sz="4" w:space="0" w:color="000000"/>
              <w:left w:val="single" w:sz="4" w:space="0" w:color="000000"/>
              <w:bottom w:val="single" w:sz="4" w:space="0" w:color="000000"/>
              <w:right w:val="single" w:sz="4" w:space="0" w:color="000000"/>
            </w:tcBorders>
            <w:vAlign w:val="top"/>
          </w:tcPr>
          <w:p w14:paraId="35671B52">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14</w:t>
            </w:r>
          </w:p>
        </w:tc>
        <w:tc>
          <w:tcPr>
            <w:tcW w:w="520" w:type="dxa"/>
            <w:tcBorders>
              <w:top w:val="single" w:sz="4" w:space="0" w:color="000000"/>
              <w:left w:val="single" w:sz="4" w:space="0" w:color="000000"/>
              <w:bottom w:val="single" w:sz="4" w:space="0" w:color="000000"/>
              <w:right w:val="single" w:sz="4" w:space="0" w:color="000000"/>
            </w:tcBorders>
            <w:vAlign w:val="top"/>
          </w:tcPr>
          <w:p w14:paraId="72932EC7">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5</w:t>
            </w:r>
          </w:p>
        </w:tc>
        <w:tc>
          <w:tcPr>
            <w:tcW w:w="540" w:type="dxa"/>
            <w:tcBorders>
              <w:top w:val="single" w:sz="4" w:space="0" w:color="000000"/>
              <w:left w:val="single" w:sz="4" w:space="0" w:color="000000"/>
              <w:bottom w:val="single" w:sz="4" w:space="0" w:color="000000"/>
              <w:right w:val="single" w:sz="4" w:space="0" w:color="000000"/>
            </w:tcBorders>
            <w:vAlign w:val="top"/>
          </w:tcPr>
          <w:p w14:paraId="433E9477">
            <w:pPr>
              <w:keepNext w:val="0"/>
              <w:keepLines w:val="0"/>
              <w:pageBreakBefore w:val="0"/>
              <w:widowControl w:val="0"/>
              <w:kinsoku/>
              <w:wordWrap/>
              <w:overflowPunct/>
              <w:topLinePunct w:val="0"/>
              <w:autoSpaceDE/>
              <w:autoSpaceDN/>
              <w:bidi w:val="0"/>
              <w:adjustRightInd/>
              <w:snapToGrid/>
              <w:spacing w:before="93" w:after="0" w:line="360" w:lineRule="auto"/>
              <w:jc w:val="center"/>
              <w:textAlignment w:val="auto"/>
              <w:rPr>
                <w:sz w:val="21"/>
                <w:szCs w:val="21"/>
              </w:rPr>
            </w:pPr>
            <w:r>
              <w:rPr>
                <w:rFonts w:ascii="Calibri" w:eastAsia="Calibri" w:hAnsi="Calibri" w:hint="eastAsia"/>
                <w:color w:val="000000"/>
                <w:sz w:val="21"/>
                <w:szCs w:val="21"/>
              </w:rPr>
              <w:t>11</w:t>
            </w:r>
          </w:p>
        </w:tc>
        <w:tc>
          <w:tcPr>
            <w:tcW w:w="360" w:type="dxa"/>
            <w:tcBorders>
              <w:top w:val="single" w:sz="4" w:space="0" w:color="000000"/>
              <w:left w:val="single" w:sz="4" w:space="0" w:color="000000"/>
              <w:bottom w:val="single" w:sz="4" w:space="0" w:color="000000"/>
              <w:right w:val="single" w:sz="4" w:space="0" w:color="000000"/>
            </w:tcBorders>
            <w:vAlign w:val="top"/>
          </w:tcPr>
          <w:p w14:paraId="53364218">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1</w:t>
            </w:r>
          </w:p>
        </w:tc>
        <w:tc>
          <w:tcPr>
            <w:tcW w:w="380" w:type="dxa"/>
            <w:tcBorders>
              <w:top w:val="single" w:sz="4" w:space="0" w:color="000000"/>
              <w:left w:val="single" w:sz="4" w:space="0" w:color="000000"/>
              <w:bottom w:val="single" w:sz="4" w:space="0" w:color="000000"/>
              <w:right w:val="single" w:sz="4" w:space="0" w:color="000000"/>
            </w:tcBorders>
            <w:vAlign w:val="top"/>
          </w:tcPr>
          <w:p w14:paraId="208C12C2">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15</w:t>
            </w:r>
          </w:p>
        </w:tc>
        <w:tc>
          <w:tcPr>
            <w:tcW w:w="520" w:type="dxa"/>
            <w:tcBorders>
              <w:top w:val="single" w:sz="4" w:space="0" w:color="000000"/>
              <w:left w:val="single" w:sz="4" w:space="0" w:color="000000"/>
              <w:bottom w:val="single" w:sz="4" w:space="0" w:color="000000"/>
              <w:right w:val="single" w:sz="4" w:space="0" w:color="000000"/>
            </w:tcBorders>
            <w:vAlign w:val="top"/>
          </w:tcPr>
          <w:p w14:paraId="3BDEA19F">
            <w:pPr>
              <w:keepNext w:val="0"/>
              <w:keepLines w:val="0"/>
              <w:pageBreakBefore w:val="0"/>
              <w:widowControl w:val="0"/>
              <w:kinsoku/>
              <w:wordWrap/>
              <w:overflowPunct/>
              <w:topLinePunct w:val="0"/>
              <w:autoSpaceDE/>
              <w:autoSpaceDN/>
              <w:bidi w:val="0"/>
              <w:adjustRightInd/>
              <w:snapToGrid/>
              <w:spacing w:before="73" w:after="0" w:line="360" w:lineRule="auto"/>
              <w:ind w:firstLine="91"/>
              <w:jc w:val="both"/>
              <w:textAlignment w:val="auto"/>
              <w:rPr>
                <w:sz w:val="21"/>
                <w:szCs w:val="21"/>
              </w:rPr>
            </w:pPr>
            <w:r>
              <w:rPr>
                <w:rFonts w:ascii="Calibri" w:eastAsia="Calibri" w:hAnsi="Calibri" w:hint="eastAsia"/>
                <w:color w:val="000000"/>
                <w:sz w:val="21"/>
                <w:szCs w:val="21"/>
              </w:rPr>
              <w:t>8</w:t>
            </w:r>
          </w:p>
        </w:tc>
        <w:tc>
          <w:tcPr>
            <w:tcW w:w="360" w:type="dxa"/>
            <w:tcBorders>
              <w:top w:val="single" w:sz="4" w:space="0" w:color="000000"/>
              <w:left w:val="single" w:sz="4" w:space="0" w:color="000000"/>
              <w:bottom w:val="single" w:sz="4" w:space="0" w:color="000000"/>
              <w:right w:val="single" w:sz="4" w:space="0" w:color="000000"/>
            </w:tcBorders>
            <w:vAlign w:val="top"/>
          </w:tcPr>
          <w:p w14:paraId="2A1EC736">
            <w:pPr>
              <w:keepNext w:val="0"/>
              <w:keepLines w:val="0"/>
              <w:pageBreakBefore w:val="0"/>
              <w:widowControl w:val="0"/>
              <w:kinsoku/>
              <w:wordWrap/>
              <w:overflowPunct/>
              <w:topLinePunct w:val="0"/>
              <w:autoSpaceDE/>
              <w:autoSpaceDN/>
              <w:bidi w:val="0"/>
              <w:adjustRightInd/>
              <w:snapToGrid/>
              <w:spacing w:before="28" w:after="0" w:line="360" w:lineRule="auto"/>
              <w:jc w:val="center"/>
              <w:textAlignment w:val="auto"/>
              <w:rPr>
                <w:sz w:val="21"/>
                <w:szCs w:val="21"/>
              </w:rPr>
            </w:pPr>
            <w:r>
              <w:rPr>
                <w:rFonts w:ascii="Calibri" w:eastAsia="Calibri" w:hAnsi="Calibri" w:hint="eastAsia"/>
                <w:color w:val="000000"/>
                <w:sz w:val="21"/>
                <w:szCs w:val="21"/>
              </w:rPr>
              <w:t>1</w:t>
            </w:r>
          </w:p>
        </w:tc>
        <w:tc>
          <w:tcPr>
            <w:tcW w:w="360" w:type="dxa"/>
            <w:tcBorders>
              <w:top w:val="single" w:sz="4" w:space="0" w:color="000000"/>
              <w:left w:val="single" w:sz="4" w:space="0" w:color="000000"/>
              <w:bottom w:val="single" w:sz="4" w:space="0" w:color="000000"/>
              <w:right w:val="single" w:sz="4" w:space="0" w:color="000000"/>
            </w:tcBorders>
            <w:vAlign w:val="top"/>
          </w:tcPr>
          <w:p w14:paraId="066AA13D">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4</w:t>
            </w:r>
          </w:p>
        </w:tc>
        <w:tc>
          <w:tcPr>
            <w:tcW w:w="540" w:type="dxa"/>
            <w:tcBorders>
              <w:top w:val="single" w:sz="4" w:space="0" w:color="000000"/>
              <w:left w:val="single" w:sz="4" w:space="0" w:color="000000"/>
              <w:bottom w:val="single" w:sz="4" w:space="0" w:color="000000"/>
              <w:right w:val="single" w:sz="4" w:space="0" w:color="000000"/>
            </w:tcBorders>
            <w:vAlign w:val="top"/>
          </w:tcPr>
          <w:p w14:paraId="35459F66">
            <w:pPr>
              <w:keepNext w:val="0"/>
              <w:keepLines w:val="0"/>
              <w:pageBreakBefore w:val="0"/>
              <w:widowControl w:val="0"/>
              <w:kinsoku/>
              <w:wordWrap/>
              <w:overflowPunct/>
              <w:topLinePunct w:val="0"/>
              <w:autoSpaceDE/>
              <w:autoSpaceDN/>
              <w:bidi w:val="0"/>
              <w:adjustRightInd/>
              <w:snapToGrid/>
              <w:spacing w:before="73" w:after="0" w:line="360" w:lineRule="auto"/>
              <w:ind w:firstLine="115"/>
              <w:jc w:val="both"/>
              <w:textAlignment w:val="auto"/>
              <w:rPr>
                <w:sz w:val="21"/>
                <w:szCs w:val="21"/>
              </w:rPr>
            </w:pPr>
            <w:r>
              <w:rPr>
                <w:rFonts w:ascii="Calibri" w:eastAsia="Calibri" w:hAnsi="Calibri" w:hint="eastAsia"/>
                <w:color w:val="000000"/>
                <w:sz w:val="21"/>
                <w:szCs w:val="21"/>
              </w:rPr>
              <w:t>2</w:t>
            </w:r>
          </w:p>
        </w:tc>
        <w:tc>
          <w:tcPr>
            <w:tcW w:w="520" w:type="dxa"/>
            <w:tcBorders>
              <w:top w:val="single" w:sz="4" w:space="0" w:color="000000"/>
              <w:left w:val="single" w:sz="4" w:space="0" w:color="000000"/>
              <w:bottom w:val="single" w:sz="4" w:space="0" w:color="000000"/>
              <w:right w:val="single" w:sz="4" w:space="0" w:color="000000"/>
            </w:tcBorders>
            <w:vAlign w:val="top"/>
          </w:tcPr>
          <w:p w14:paraId="7CA244F4">
            <w:pPr>
              <w:keepNext w:val="0"/>
              <w:keepLines w:val="0"/>
              <w:pageBreakBefore w:val="0"/>
              <w:widowControl w:val="0"/>
              <w:kinsoku/>
              <w:wordWrap/>
              <w:overflowPunct/>
              <w:topLinePunct w:val="0"/>
              <w:autoSpaceDE/>
              <w:autoSpaceDN/>
              <w:bidi w:val="0"/>
              <w:adjustRightInd/>
              <w:snapToGrid/>
              <w:spacing w:before="73" w:after="0" w:line="360" w:lineRule="auto"/>
              <w:ind w:firstLine="117"/>
              <w:jc w:val="both"/>
              <w:textAlignment w:val="auto"/>
              <w:rPr>
                <w:sz w:val="21"/>
                <w:szCs w:val="21"/>
              </w:rPr>
            </w:pPr>
            <w:r>
              <w:rPr>
                <w:rFonts w:ascii="Calibri" w:eastAsia="Calibri" w:hAnsi="Calibri" w:hint="eastAsia"/>
                <w:color w:val="000000"/>
                <w:sz w:val="21"/>
                <w:szCs w:val="21"/>
              </w:rPr>
              <w:t>0</w:t>
            </w:r>
          </w:p>
        </w:tc>
        <w:tc>
          <w:tcPr>
            <w:tcW w:w="360" w:type="dxa"/>
            <w:tcBorders>
              <w:top w:val="single" w:sz="4" w:space="0" w:color="000000"/>
              <w:left w:val="single" w:sz="4" w:space="0" w:color="000000"/>
              <w:bottom w:val="single" w:sz="4" w:space="0" w:color="000000"/>
              <w:right w:val="single" w:sz="4" w:space="0" w:color="000000"/>
            </w:tcBorders>
            <w:vAlign w:val="top"/>
          </w:tcPr>
          <w:p w14:paraId="2FB2B120">
            <w:pPr>
              <w:keepNext w:val="0"/>
              <w:keepLines w:val="0"/>
              <w:pageBreakBefore w:val="0"/>
              <w:widowControl w:val="0"/>
              <w:kinsoku/>
              <w:wordWrap/>
              <w:overflowPunct/>
              <w:topLinePunct w:val="0"/>
              <w:autoSpaceDE/>
              <w:autoSpaceDN/>
              <w:bidi w:val="0"/>
              <w:adjustRightInd/>
              <w:snapToGrid/>
              <w:spacing w:before="73" w:after="0" w:line="360" w:lineRule="auto"/>
              <w:jc w:val="center"/>
              <w:textAlignment w:val="auto"/>
              <w:rPr>
                <w:sz w:val="21"/>
                <w:szCs w:val="21"/>
              </w:rPr>
            </w:pPr>
            <w:r>
              <w:rPr>
                <w:rFonts w:ascii="Calibri" w:eastAsia="Calibri" w:hAnsi="Calibri" w:hint="eastAsia"/>
                <w:color w:val="000000"/>
                <w:sz w:val="21"/>
                <w:szCs w:val="21"/>
              </w:rPr>
              <w:t>0</w:t>
            </w:r>
          </w:p>
        </w:tc>
      </w:tr>
      <w:tr w14:paraId="0B520F22">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4AC903FC">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1870</w:t>
            </w:r>
          </w:p>
        </w:tc>
        <w:tc>
          <w:tcPr>
            <w:tcW w:w="520" w:type="dxa"/>
            <w:tcBorders>
              <w:top w:val="single" w:sz="4" w:space="0" w:color="000000"/>
              <w:left w:val="single" w:sz="4" w:space="0" w:color="000000"/>
              <w:bottom w:val="single" w:sz="4" w:space="0" w:color="000000"/>
              <w:right w:val="single" w:sz="4" w:space="0" w:color="000000"/>
            </w:tcBorders>
            <w:vAlign w:val="top"/>
          </w:tcPr>
          <w:p w14:paraId="2D671D3A">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11</w:t>
            </w:r>
          </w:p>
        </w:tc>
        <w:tc>
          <w:tcPr>
            <w:tcW w:w="360" w:type="dxa"/>
            <w:tcBorders>
              <w:top w:val="single" w:sz="4" w:space="0" w:color="000000"/>
              <w:left w:val="single" w:sz="4" w:space="0" w:color="000000"/>
              <w:bottom w:val="single" w:sz="4" w:space="0" w:color="000000"/>
              <w:right w:val="single" w:sz="4" w:space="0" w:color="000000"/>
            </w:tcBorders>
            <w:vAlign w:val="top"/>
          </w:tcPr>
          <w:p w14:paraId="6AF9B1A2">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19</w:t>
            </w:r>
          </w:p>
        </w:tc>
        <w:tc>
          <w:tcPr>
            <w:tcW w:w="520" w:type="dxa"/>
            <w:tcBorders>
              <w:top w:val="single" w:sz="4" w:space="0" w:color="000000"/>
              <w:left w:val="single" w:sz="4" w:space="0" w:color="000000"/>
              <w:bottom w:val="single" w:sz="4" w:space="0" w:color="000000"/>
              <w:right w:val="single" w:sz="4" w:space="0" w:color="000000"/>
            </w:tcBorders>
            <w:vAlign w:val="top"/>
          </w:tcPr>
          <w:p w14:paraId="4B47FCD9">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20</w:t>
            </w:r>
          </w:p>
        </w:tc>
        <w:tc>
          <w:tcPr>
            <w:tcW w:w="540" w:type="dxa"/>
            <w:tcBorders>
              <w:top w:val="single" w:sz="4" w:space="0" w:color="000000"/>
              <w:left w:val="single" w:sz="4" w:space="0" w:color="000000"/>
              <w:bottom w:val="single" w:sz="4" w:space="0" w:color="000000"/>
              <w:right w:val="single" w:sz="4" w:space="0" w:color="000000"/>
            </w:tcBorders>
            <w:vAlign w:val="top"/>
          </w:tcPr>
          <w:p w14:paraId="50561554">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10</w:t>
            </w:r>
          </w:p>
        </w:tc>
        <w:tc>
          <w:tcPr>
            <w:tcW w:w="360" w:type="dxa"/>
            <w:tcBorders>
              <w:top w:val="single" w:sz="4" w:space="0" w:color="000000"/>
              <w:left w:val="single" w:sz="4" w:space="0" w:color="000000"/>
              <w:bottom w:val="single" w:sz="4" w:space="0" w:color="000000"/>
              <w:right w:val="single" w:sz="4" w:space="0" w:color="000000"/>
            </w:tcBorders>
            <w:vAlign w:val="top"/>
          </w:tcPr>
          <w:p w14:paraId="4CCACB04">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2</w:t>
            </w:r>
          </w:p>
        </w:tc>
        <w:tc>
          <w:tcPr>
            <w:tcW w:w="380" w:type="dxa"/>
            <w:tcBorders>
              <w:top w:val="single" w:sz="4" w:space="0" w:color="000000"/>
              <w:left w:val="single" w:sz="4" w:space="0" w:color="000000"/>
              <w:bottom w:val="single" w:sz="4" w:space="0" w:color="000000"/>
              <w:right w:val="single" w:sz="4" w:space="0" w:color="000000"/>
            </w:tcBorders>
            <w:vAlign w:val="top"/>
          </w:tcPr>
          <w:p w14:paraId="16A4E098">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16</w:t>
            </w:r>
          </w:p>
        </w:tc>
        <w:tc>
          <w:tcPr>
            <w:tcW w:w="520" w:type="dxa"/>
            <w:tcBorders>
              <w:top w:val="single" w:sz="4" w:space="0" w:color="000000"/>
              <w:left w:val="single" w:sz="4" w:space="0" w:color="000000"/>
              <w:bottom w:val="single" w:sz="4" w:space="0" w:color="000000"/>
              <w:right w:val="single" w:sz="4" w:space="0" w:color="000000"/>
            </w:tcBorders>
            <w:vAlign w:val="top"/>
          </w:tcPr>
          <w:p w14:paraId="50ADCDEE">
            <w:pPr>
              <w:keepNext w:val="0"/>
              <w:keepLines w:val="0"/>
              <w:pageBreakBefore w:val="0"/>
              <w:widowControl w:val="0"/>
              <w:kinsoku/>
              <w:wordWrap/>
              <w:overflowPunct/>
              <w:topLinePunct w:val="0"/>
              <w:autoSpaceDE/>
              <w:autoSpaceDN/>
              <w:bidi w:val="0"/>
              <w:adjustRightInd/>
              <w:snapToGrid/>
              <w:spacing w:before="79" w:after="0" w:line="360" w:lineRule="auto"/>
              <w:ind w:firstLine="111"/>
              <w:jc w:val="both"/>
              <w:textAlignment w:val="auto"/>
              <w:rPr>
                <w:sz w:val="21"/>
                <w:szCs w:val="21"/>
              </w:rPr>
            </w:pPr>
            <w:r>
              <w:rPr>
                <w:rFonts w:ascii="Calibri" w:eastAsia="Calibri" w:hAnsi="Calibri" w:hint="eastAsia"/>
                <w:color w:val="000000"/>
                <w:sz w:val="21"/>
                <w:szCs w:val="21"/>
              </w:rPr>
              <w:t>13</w:t>
            </w:r>
          </w:p>
        </w:tc>
        <w:tc>
          <w:tcPr>
            <w:tcW w:w="360" w:type="dxa"/>
            <w:tcBorders>
              <w:top w:val="single" w:sz="4" w:space="0" w:color="000000"/>
              <w:left w:val="single" w:sz="4" w:space="0" w:color="000000"/>
              <w:bottom w:val="single" w:sz="4" w:space="0" w:color="000000"/>
              <w:right w:val="single" w:sz="4" w:space="0" w:color="000000"/>
            </w:tcBorders>
            <w:vAlign w:val="top"/>
          </w:tcPr>
          <w:p w14:paraId="72DE5C2C">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2</w:t>
            </w:r>
          </w:p>
        </w:tc>
        <w:tc>
          <w:tcPr>
            <w:tcW w:w="360" w:type="dxa"/>
            <w:tcBorders>
              <w:top w:val="single" w:sz="4" w:space="0" w:color="000000"/>
              <w:left w:val="single" w:sz="4" w:space="0" w:color="000000"/>
              <w:bottom w:val="single" w:sz="4" w:space="0" w:color="000000"/>
              <w:right w:val="single" w:sz="4" w:space="0" w:color="000000"/>
            </w:tcBorders>
            <w:vAlign w:val="top"/>
          </w:tcPr>
          <w:p w14:paraId="153876BF">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5</w:t>
            </w:r>
          </w:p>
        </w:tc>
        <w:tc>
          <w:tcPr>
            <w:tcW w:w="540" w:type="dxa"/>
            <w:tcBorders>
              <w:top w:val="single" w:sz="4" w:space="0" w:color="000000"/>
              <w:left w:val="single" w:sz="4" w:space="0" w:color="000000"/>
              <w:bottom w:val="single" w:sz="4" w:space="0" w:color="000000"/>
              <w:right w:val="single" w:sz="4" w:space="0" w:color="000000"/>
            </w:tcBorders>
            <w:vAlign w:val="top"/>
          </w:tcPr>
          <w:p w14:paraId="4FBD3488">
            <w:pPr>
              <w:keepNext w:val="0"/>
              <w:keepLines w:val="0"/>
              <w:pageBreakBefore w:val="0"/>
              <w:widowControl w:val="0"/>
              <w:kinsoku/>
              <w:wordWrap/>
              <w:overflowPunct/>
              <w:topLinePunct w:val="0"/>
              <w:autoSpaceDE/>
              <w:autoSpaceDN/>
              <w:bidi w:val="0"/>
              <w:adjustRightInd/>
              <w:snapToGrid/>
              <w:spacing w:before="79" w:after="0" w:line="360" w:lineRule="auto"/>
              <w:ind w:firstLine="115"/>
              <w:jc w:val="both"/>
              <w:textAlignment w:val="auto"/>
              <w:rPr>
                <w:sz w:val="21"/>
                <w:szCs w:val="21"/>
              </w:rPr>
            </w:pPr>
            <w:r>
              <w:rPr>
                <w:rFonts w:ascii="Calibri" w:eastAsia="Calibri" w:hAnsi="Calibri" w:hint="eastAsia"/>
                <w:color w:val="000000"/>
                <w:sz w:val="21"/>
                <w:szCs w:val="21"/>
              </w:rPr>
              <w:t>4</w:t>
            </w:r>
          </w:p>
        </w:tc>
        <w:tc>
          <w:tcPr>
            <w:tcW w:w="520" w:type="dxa"/>
            <w:tcBorders>
              <w:top w:val="single" w:sz="4" w:space="0" w:color="000000"/>
              <w:left w:val="single" w:sz="4" w:space="0" w:color="000000"/>
              <w:bottom w:val="single" w:sz="4" w:space="0" w:color="000000"/>
              <w:right w:val="single" w:sz="4" w:space="0" w:color="000000"/>
            </w:tcBorders>
            <w:vAlign w:val="top"/>
          </w:tcPr>
          <w:p w14:paraId="31607B3E">
            <w:pPr>
              <w:keepNext w:val="0"/>
              <w:keepLines w:val="0"/>
              <w:pageBreakBefore w:val="0"/>
              <w:widowControl w:val="0"/>
              <w:kinsoku/>
              <w:wordWrap/>
              <w:overflowPunct/>
              <w:topLinePunct w:val="0"/>
              <w:autoSpaceDE/>
              <w:autoSpaceDN/>
              <w:bidi w:val="0"/>
              <w:adjustRightInd/>
              <w:snapToGrid/>
              <w:spacing w:before="79" w:after="0" w:line="360" w:lineRule="auto"/>
              <w:ind w:firstLine="117"/>
              <w:jc w:val="both"/>
              <w:textAlignment w:val="auto"/>
              <w:rPr>
                <w:sz w:val="21"/>
                <w:szCs w:val="21"/>
              </w:rPr>
            </w:pPr>
            <w:r>
              <w:rPr>
                <w:rFonts w:ascii="Calibri" w:eastAsia="Calibri" w:hAnsi="Calibri" w:hint="eastAsia"/>
                <w:color w:val="000000"/>
                <w:sz w:val="21"/>
                <w:szCs w:val="21"/>
              </w:rPr>
              <w:t>2</w:t>
            </w:r>
          </w:p>
        </w:tc>
        <w:tc>
          <w:tcPr>
            <w:tcW w:w="360" w:type="dxa"/>
            <w:tcBorders>
              <w:top w:val="single" w:sz="4" w:space="0" w:color="000000"/>
              <w:left w:val="single" w:sz="4" w:space="0" w:color="000000"/>
              <w:bottom w:val="single" w:sz="4" w:space="0" w:color="000000"/>
              <w:right w:val="single" w:sz="4" w:space="0" w:color="000000"/>
            </w:tcBorders>
            <w:vAlign w:val="top"/>
          </w:tcPr>
          <w:p w14:paraId="44AA5C9C">
            <w:pPr>
              <w:keepNext w:val="0"/>
              <w:keepLines w:val="0"/>
              <w:pageBreakBefore w:val="0"/>
              <w:widowControl w:val="0"/>
              <w:kinsoku/>
              <w:wordWrap/>
              <w:overflowPunct/>
              <w:topLinePunct w:val="0"/>
              <w:autoSpaceDE/>
              <w:autoSpaceDN/>
              <w:bidi w:val="0"/>
              <w:adjustRightInd/>
              <w:snapToGrid/>
              <w:spacing w:before="79" w:after="0" w:line="360" w:lineRule="auto"/>
              <w:jc w:val="center"/>
              <w:textAlignment w:val="auto"/>
              <w:rPr>
                <w:sz w:val="21"/>
                <w:szCs w:val="21"/>
              </w:rPr>
            </w:pPr>
            <w:r>
              <w:rPr>
                <w:rFonts w:ascii="Calibri" w:eastAsia="Calibri" w:hAnsi="Calibri" w:hint="eastAsia"/>
                <w:color w:val="000000"/>
                <w:sz w:val="21"/>
                <w:szCs w:val="21"/>
              </w:rPr>
              <w:t>1</w:t>
            </w:r>
          </w:p>
        </w:tc>
      </w:tr>
      <w:tr w14:paraId="0AFC4A11">
        <w:tblPrEx>
          <w:tblW w:w="0" w:type="auto"/>
          <w:tblInd w:w="0" w:type="dxa"/>
          <w:tblCellMar>
            <w:top w:w="0" w:type="dxa"/>
            <w:left w:w="10" w:type="dxa"/>
            <w:bottom w:w="0" w:type="dxa"/>
            <w:right w:w="10" w:type="dxa"/>
          </w:tblCellMar>
        </w:tblPrEx>
        <w:trPr>
          <w:trHeight w:val="500"/>
        </w:trPr>
        <w:tc>
          <w:tcPr>
            <w:tcW w:w="540" w:type="dxa"/>
            <w:tcBorders>
              <w:top w:val="single" w:sz="4" w:space="0" w:color="000000"/>
              <w:left w:val="single" w:sz="4" w:space="0" w:color="000000"/>
              <w:bottom w:val="single" w:sz="4" w:space="0" w:color="000000"/>
              <w:right w:val="single" w:sz="4" w:space="0" w:color="000000"/>
            </w:tcBorders>
            <w:vAlign w:val="top"/>
          </w:tcPr>
          <w:p w14:paraId="1E12C550">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1880</w:t>
            </w:r>
          </w:p>
        </w:tc>
        <w:tc>
          <w:tcPr>
            <w:tcW w:w="520" w:type="dxa"/>
            <w:tcBorders>
              <w:top w:val="single" w:sz="4" w:space="0" w:color="000000"/>
              <w:left w:val="single" w:sz="4" w:space="0" w:color="000000"/>
              <w:bottom w:val="single" w:sz="4" w:space="0" w:color="000000"/>
              <w:right w:val="single" w:sz="4" w:space="0" w:color="000000"/>
            </w:tcBorders>
            <w:vAlign w:val="top"/>
          </w:tcPr>
          <w:p w14:paraId="5097590C">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12</w:t>
            </w:r>
          </w:p>
        </w:tc>
        <w:tc>
          <w:tcPr>
            <w:tcW w:w="360" w:type="dxa"/>
            <w:tcBorders>
              <w:top w:val="single" w:sz="4" w:space="0" w:color="000000"/>
              <w:left w:val="single" w:sz="4" w:space="0" w:color="000000"/>
              <w:bottom w:val="single" w:sz="4" w:space="0" w:color="000000"/>
              <w:right w:val="single" w:sz="4" w:space="0" w:color="000000"/>
            </w:tcBorders>
            <w:vAlign w:val="top"/>
          </w:tcPr>
          <w:p w14:paraId="1C05252F">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11</w:t>
            </w:r>
          </w:p>
        </w:tc>
        <w:tc>
          <w:tcPr>
            <w:tcW w:w="520" w:type="dxa"/>
            <w:tcBorders>
              <w:top w:val="single" w:sz="4" w:space="0" w:color="000000"/>
              <w:left w:val="single" w:sz="4" w:space="0" w:color="000000"/>
              <w:bottom w:val="single" w:sz="4" w:space="0" w:color="000000"/>
              <w:right w:val="single" w:sz="4" w:space="0" w:color="000000"/>
            </w:tcBorders>
            <w:vAlign w:val="top"/>
          </w:tcPr>
          <w:p w14:paraId="0C0F8F41">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16</w:t>
            </w:r>
          </w:p>
        </w:tc>
        <w:tc>
          <w:tcPr>
            <w:tcW w:w="540" w:type="dxa"/>
            <w:tcBorders>
              <w:top w:val="single" w:sz="4" w:space="0" w:color="000000"/>
              <w:left w:val="single" w:sz="4" w:space="0" w:color="000000"/>
              <w:bottom w:val="single" w:sz="4" w:space="0" w:color="000000"/>
              <w:right w:val="single" w:sz="4" w:space="0" w:color="000000"/>
            </w:tcBorders>
            <w:vAlign w:val="top"/>
          </w:tcPr>
          <w:p w14:paraId="67C1AD27">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11</w:t>
            </w:r>
          </w:p>
        </w:tc>
        <w:tc>
          <w:tcPr>
            <w:tcW w:w="360" w:type="dxa"/>
            <w:tcBorders>
              <w:top w:val="single" w:sz="4" w:space="0" w:color="000000"/>
              <w:left w:val="single" w:sz="4" w:space="0" w:color="000000"/>
              <w:bottom w:val="single" w:sz="4" w:space="0" w:color="000000"/>
              <w:right w:val="single" w:sz="4" w:space="0" w:color="000000"/>
            </w:tcBorders>
            <w:vAlign w:val="top"/>
          </w:tcPr>
          <w:p w14:paraId="77B7DC80">
            <w:pPr>
              <w:keepNext w:val="0"/>
              <w:keepLines w:val="0"/>
              <w:pageBreakBefore w:val="0"/>
              <w:widowControl w:val="0"/>
              <w:kinsoku/>
              <w:wordWrap/>
              <w:overflowPunct/>
              <w:topLinePunct w:val="0"/>
              <w:autoSpaceDE/>
              <w:autoSpaceDN/>
              <w:bidi w:val="0"/>
              <w:adjustRightInd/>
              <w:snapToGrid/>
              <w:spacing w:before="65" w:after="0" w:line="360" w:lineRule="auto"/>
              <w:jc w:val="center"/>
              <w:textAlignment w:val="auto"/>
              <w:rPr>
                <w:sz w:val="21"/>
                <w:szCs w:val="21"/>
              </w:rPr>
            </w:pPr>
            <w:r>
              <w:rPr>
                <w:rFonts w:ascii="Calibri" w:eastAsia="Calibri" w:hAnsi="Calibri" w:hint="eastAsia"/>
                <w:color w:val="000000"/>
                <w:sz w:val="21"/>
                <w:szCs w:val="21"/>
              </w:rPr>
              <w:t>2</w:t>
            </w:r>
          </w:p>
        </w:tc>
        <w:tc>
          <w:tcPr>
            <w:tcW w:w="380" w:type="dxa"/>
            <w:tcBorders>
              <w:top w:val="single" w:sz="4" w:space="0" w:color="000000"/>
              <w:left w:val="single" w:sz="4" w:space="0" w:color="000000"/>
              <w:bottom w:val="single" w:sz="4" w:space="0" w:color="000000"/>
              <w:right w:val="single" w:sz="4" w:space="0" w:color="000000"/>
            </w:tcBorders>
            <w:vAlign w:val="top"/>
          </w:tcPr>
          <w:p w14:paraId="46215DB1">
            <w:pPr>
              <w:keepNext w:val="0"/>
              <w:keepLines w:val="0"/>
              <w:pageBreakBefore w:val="0"/>
              <w:widowControl w:val="0"/>
              <w:kinsoku/>
              <w:wordWrap/>
              <w:overflowPunct/>
              <w:topLinePunct w:val="0"/>
              <w:autoSpaceDE/>
              <w:autoSpaceDN/>
              <w:bidi w:val="0"/>
              <w:adjustRightInd/>
              <w:snapToGrid/>
              <w:spacing w:before="85" w:after="0" w:line="360" w:lineRule="auto"/>
              <w:jc w:val="center"/>
              <w:textAlignment w:val="auto"/>
              <w:rPr>
                <w:sz w:val="21"/>
                <w:szCs w:val="21"/>
              </w:rPr>
            </w:pPr>
            <w:r>
              <w:rPr>
                <w:rFonts w:ascii="Calibri" w:eastAsia="Calibri" w:hAnsi="Calibri" w:hint="eastAsia"/>
                <w:color w:val="000000"/>
                <w:sz w:val="21"/>
                <w:szCs w:val="21"/>
              </w:rPr>
              <w:t>13</w:t>
            </w:r>
          </w:p>
        </w:tc>
        <w:tc>
          <w:tcPr>
            <w:tcW w:w="520" w:type="dxa"/>
            <w:tcBorders>
              <w:top w:val="single" w:sz="4" w:space="0" w:color="000000"/>
              <w:left w:val="single" w:sz="4" w:space="0" w:color="000000"/>
              <w:bottom w:val="single" w:sz="4" w:space="0" w:color="000000"/>
              <w:right w:val="single" w:sz="4" w:space="0" w:color="000000"/>
            </w:tcBorders>
            <w:vAlign w:val="top"/>
          </w:tcPr>
          <w:p w14:paraId="2AE094B5">
            <w:pPr>
              <w:keepNext w:val="0"/>
              <w:keepLines w:val="0"/>
              <w:pageBreakBefore w:val="0"/>
              <w:widowControl w:val="0"/>
              <w:kinsoku/>
              <w:wordWrap/>
              <w:overflowPunct/>
              <w:topLinePunct w:val="0"/>
              <w:autoSpaceDE/>
              <w:autoSpaceDN/>
              <w:bidi w:val="0"/>
              <w:adjustRightInd/>
              <w:snapToGrid/>
              <w:spacing w:before="65" w:after="0" w:line="360" w:lineRule="auto"/>
              <w:ind w:firstLine="91"/>
              <w:jc w:val="both"/>
              <w:textAlignment w:val="auto"/>
              <w:rPr>
                <w:sz w:val="21"/>
                <w:szCs w:val="21"/>
              </w:rPr>
            </w:pPr>
            <w:r>
              <w:rPr>
                <w:rFonts w:ascii="Calibri" w:eastAsia="Calibri" w:hAnsi="Calibri" w:hint="eastAsia"/>
                <w:color w:val="000000"/>
                <w:sz w:val="21"/>
                <w:szCs w:val="21"/>
              </w:rPr>
              <w:t>6</w:t>
            </w:r>
          </w:p>
        </w:tc>
        <w:tc>
          <w:tcPr>
            <w:tcW w:w="360" w:type="dxa"/>
            <w:tcBorders>
              <w:top w:val="single" w:sz="4" w:space="0" w:color="000000"/>
              <w:left w:val="single" w:sz="4" w:space="0" w:color="000000"/>
              <w:bottom w:val="single" w:sz="4" w:space="0" w:color="000000"/>
              <w:right w:val="single" w:sz="4" w:space="0" w:color="000000"/>
            </w:tcBorders>
            <w:vAlign w:val="top"/>
          </w:tcPr>
          <w:p w14:paraId="291986C8">
            <w:pPr>
              <w:keepNext w:val="0"/>
              <w:keepLines w:val="0"/>
              <w:pageBreakBefore w:val="0"/>
              <w:widowControl w:val="0"/>
              <w:kinsoku/>
              <w:wordWrap/>
              <w:overflowPunct/>
              <w:topLinePunct w:val="0"/>
              <w:autoSpaceDE/>
              <w:autoSpaceDN/>
              <w:bidi w:val="0"/>
              <w:adjustRightInd/>
              <w:snapToGrid/>
              <w:spacing w:before="65" w:after="0" w:line="360" w:lineRule="auto"/>
              <w:jc w:val="center"/>
              <w:textAlignment w:val="auto"/>
              <w:rPr>
                <w:sz w:val="21"/>
                <w:szCs w:val="21"/>
              </w:rPr>
            </w:pPr>
            <w:r>
              <w:rPr>
                <w:rFonts w:ascii="Calibri" w:eastAsia="Calibri" w:hAnsi="Calibri" w:hint="eastAsia"/>
                <w:color w:val="000000"/>
                <w:sz w:val="21"/>
                <w:szCs w:val="21"/>
              </w:rPr>
              <w:t>1</w:t>
            </w:r>
          </w:p>
        </w:tc>
        <w:tc>
          <w:tcPr>
            <w:tcW w:w="360" w:type="dxa"/>
            <w:tcBorders>
              <w:top w:val="single" w:sz="4" w:space="0" w:color="000000"/>
              <w:left w:val="single" w:sz="4" w:space="0" w:color="000000"/>
              <w:bottom w:val="single" w:sz="4" w:space="0" w:color="000000"/>
              <w:right w:val="single" w:sz="4" w:space="0" w:color="000000"/>
            </w:tcBorders>
            <w:vAlign w:val="top"/>
          </w:tcPr>
          <w:p w14:paraId="465E08CA">
            <w:pPr>
              <w:keepNext w:val="0"/>
              <w:keepLines w:val="0"/>
              <w:pageBreakBefore w:val="0"/>
              <w:widowControl w:val="0"/>
              <w:kinsoku/>
              <w:wordWrap/>
              <w:overflowPunct/>
              <w:topLinePunct w:val="0"/>
              <w:autoSpaceDE/>
              <w:autoSpaceDN/>
              <w:bidi w:val="0"/>
              <w:adjustRightInd/>
              <w:snapToGrid/>
              <w:spacing w:before="45" w:after="0" w:line="360" w:lineRule="auto"/>
              <w:jc w:val="center"/>
              <w:textAlignment w:val="auto"/>
              <w:rPr>
                <w:sz w:val="21"/>
                <w:szCs w:val="21"/>
              </w:rPr>
            </w:pPr>
            <w:r>
              <w:rPr>
                <w:rFonts w:ascii="Calibri" w:eastAsia="Calibri" w:hAnsi="Calibri" w:hint="eastAsia"/>
                <w:color w:val="000000"/>
                <w:sz w:val="21"/>
                <w:szCs w:val="21"/>
              </w:rPr>
              <w:t>4</w:t>
            </w:r>
          </w:p>
        </w:tc>
        <w:tc>
          <w:tcPr>
            <w:tcW w:w="540" w:type="dxa"/>
            <w:tcBorders>
              <w:top w:val="single" w:sz="4" w:space="0" w:color="000000"/>
              <w:left w:val="single" w:sz="4" w:space="0" w:color="000000"/>
              <w:bottom w:val="single" w:sz="4" w:space="0" w:color="000000"/>
              <w:right w:val="single" w:sz="4" w:space="0" w:color="000000"/>
            </w:tcBorders>
            <w:vAlign w:val="top"/>
          </w:tcPr>
          <w:p w14:paraId="07E5C33B">
            <w:pPr>
              <w:keepNext w:val="0"/>
              <w:keepLines w:val="0"/>
              <w:pageBreakBefore w:val="0"/>
              <w:widowControl w:val="0"/>
              <w:kinsoku/>
              <w:wordWrap/>
              <w:overflowPunct/>
              <w:topLinePunct w:val="0"/>
              <w:autoSpaceDE/>
              <w:autoSpaceDN/>
              <w:bidi w:val="0"/>
              <w:adjustRightInd/>
              <w:snapToGrid/>
              <w:spacing w:before="65" w:after="0" w:line="360" w:lineRule="auto"/>
              <w:ind w:firstLine="115"/>
              <w:jc w:val="both"/>
              <w:textAlignment w:val="auto"/>
              <w:rPr>
                <w:sz w:val="21"/>
                <w:szCs w:val="21"/>
              </w:rPr>
            </w:pPr>
            <w:r>
              <w:rPr>
                <w:rFonts w:ascii="Calibri" w:eastAsia="Calibri" w:hAnsi="Calibri" w:hint="eastAsia"/>
                <w:color w:val="000000"/>
                <w:sz w:val="21"/>
                <w:szCs w:val="21"/>
              </w:rPr>
              <w:t>6</w:t>
            </w:r>
          </w:p>
        </w:tc>
        <w:tc>
          <w:tcPr>
            <w:tcW w:w="520" w:type="dxa"/>
            <w:tcBorders>
              <w:top w:val="single" w:sz="4" w:space="0" w:color="000000"/>
              <w:left w:val="single" w:sz="4" w:space="0" w:color="000000"/>
              <w:bottom w:val="single" w:sz="4" w:space="0" w:color="000000"/>
              <w:right w:val="single" w:sz="4" w:space="0" w:color="000000"/>
            </w:tcBorders>
            <w:vAlign w:val="top"/>
          </w:tcPr>
          <w:p w14:paraId="4CF3F39F">
            <w:pPr>
              <w:keepNext w:val="0"/>
              <w:keepLines w:val="0"/>
              <w:pageBreakBefore w:val="0"/>
              <w:widowControl w:val="0"/>
              <w:kinsoku/>
              <w:wordWrap/>
              <w:overflowPunct/>
              <w:topLinePunct w:val="0"/>
              <w:autoSpaceDE/>
              <w:autoSpaceDN/>
              <w:bidi w:val="0"/>
              <w:adjustRightInd/>
              <w:snapToGrid/>
              <w:spacing w:before="65" w:after="0" w:line="360" w:lineRule="auto"/>
              <w:ind w:firstLine="97"/>
              <w:jc w:val="both"/>
              <w:textAlignment w:val="auto"/>
              <w:rPr>
                <w:sz w:val="21"/>
                <w:szCs w:val="21"/>
              </w:rPr>
            </w:pPr>
            <w:r>
              <w:rPr>
                <w:rFonts w:ascii="Calibri" w:eastAsia="Calibri" w:hAnsi="Calibri" w:hint="eastAsia"/>
                <w:color w:val="000000"/>
                <w:sz w:val="21"/>
                <w:szCs w:val="21"/>
              </w:rPr>
              <w:t>2</w:t>
            </w:r>
          </w:p>
        </w:tc>
        <w:tc>
          <w:tcPr>
            <w:tcW w:w="360" w:type="dxa"/>
            <w:tcBorders>
              <w:top w:val="single" w:sz="4" w:space="0" w:color="000000"/>
              <w:left w:val="single" w:sz="4" w:space="0" w:color="000000"/>
              <w:bottom w:val="single" w:sz="4" w:space="0" w:color="000000"/>
              <w:right w:val="single" w:sz="4" w:space="0" w:color="000000"/>
            </w:tcBorders>
            <w:vAlign w:val="top"/>
          </w:tcPr>
          <w:p w14:paraId="6387E076">
            <w:pPr>
              <w:keepNext w:val="0"/>
              <w:keepLines w:val="0"/>
              <w:pageBreakBefore w:val="0"/>
              <w:widowControl w:val="0"/>
              <w:kinsoku/>
              <w:wordWrap/>
              <w:overflowPunct/>
              <w:topLinePunct w:val="0"/>
              <w:autoSpaceDE/>
              <w:autoSpaceDN/>
              <w:bidi w:val="0"/>
              <w:adjustRightInd/>
              <w:snapToGrid/>
              <w:spacing w:before="65" w:after="0" w:line="360" w:lineRule="auto"/>
              <w:jc w:val="center"/>
              <w:textAlignment w:val="auto"/>
              <w:rPr>
                <w:sz w:val="21"/>
                <w:szCs w:val="21"/>
              </w:rPr>
            </w:pPr>
            <w:r>
              <w:rPr>
                <w:rFonts w:ascii="Calibri" w:eastAsia="Calibri" w:hAnsi="Calibri" w:hint="eastAsia"/>
                <w:color w:val="000000"/>
                <w:sz w:val="21"/>
                <w:szCs w:val="21"/>
              </w:rPr>
              <w:t>2</w:t>
            </w:r>
          </w:p>
        </w:tc>
      </w:tr>
      <w:tr w14:paraId="16179CC4">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34941022">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1890</w:t>
            </w:r>
          </w:p>
        </w:tc>
        <w:tc>
          <w:tcPr>
            <w:tcW w:w="520" w:type="dxa"/>
            <w:tcBorders>
              <w:top w:val="single" w:sz="4" w:space="0" w:color="000000"/>
              <w:left w:val="single" w:sz="4" w:space="0" w:color="000000"/>
              <w:bottom w:val="single" w:sz="4" w:space="0" w:color="000000"/>
              <w:right w:val="single" w:sz="4" w:space="0" w:color="000000"/>
            </w:tcBorders>
            <w:vAlign w:val="top"/>
          </w:tcPr>
          <w:p w14:paraId="32B96A2A">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13</w:t>
            </w:r>
          </w:p>
        </w:tc>
        <w:tc>
          <w:tcPr>
            <w:tcW w:w="360" w:type="dxa"/>
            <w:tcBorders>
              <w:top w:val="single" w:sz="4" w:space="0" w:color="000000"/>
              <w:left w:val="single" w:sz="4" w:space="0" w:color="000000"/>
              <w:bottom w:val="single" w:sz="4" w:space="0" w:color="000000"/>
              <w:right w:val="single" w:sz="4" w:space="0" w:color="000000"/>
            </w:tcBorders>
            <w:vAlign w:val="top"/>
          </w:tcPr>
          <w:p w14:paraId="0B609FE6">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14</w:t>
            </w:r>
          </w:p>
        </w:tc>
        <w:tc>
          <w:tcPr>
            <w:tcW w:w="520" w:type="dxa"/>
            <w:tcBorders>
              <w:top w:val="single" w:sz="4" w:space="0" w:color="000000"/>
              <w:left w:val="single" w:sz="4" w:space="0" w:color="000000"/>
              <w:bottom w:val="single" w:sz="4" w:space="0" w:color="000000"/>
              <w:right w:val="single" w:sz="4" w:space="0" w:color="000000"/>
            </w:tcBorders>
            <w:vAlign w:val="top"/>
          </w:tcPr>
          <w:p w14:paraId="0610B735">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14</w:t>
            </w:r>
          </w:p>
        </w:tc>
        <w:tc>
          <w:tcPr>
            <w:tcW w:w="540" w:type="dxa"/>
            <w:tcBorders>
              <w:top w:val="single" w:sz="4" w:space="0" w:color="000000"/>
              <w:left w:val="single" w:sz="4" w:space="0" w:color="000000"/>
              <w:bottom w:val="single" w:sz="4" w:space="0" w:color="000000"/>
              <w:right w:val="single" w:sz="4" w:space="0" w:color="000000"/>
            </w:tcBorders>
            <w:vAlign w:val="top"/>
          </w:tcPr>
          <w:p w14:paraId="0464E16F">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13</w:t>
            </w:r>
          </w:p>
        </w:tc>
        <w:tc>
          <w:tcPr>
            <w:tcW w:w="360" w:type="dxa"/>
            <w:tcBorders>
              <w:top w:val="single" w:sz="4" w:space="0" w:color="000000"/>
              <w:left w:val="single" w:sz="4" w:space="0" w:color="000000"/>
              <w:bottom w:val="single" w:sz="4" w:space="0" w:color="000000"/>
              <w:right w:val="single" w:sz="4" w:space="0" w:color="000000"/>
            </w:tcBorders>
            <w:vAlign w:val="top"/>
          </w:tcPr>
          <w:p w14:paraId="219F23BA">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w:t>
            </w:r>
          </w:p>
        </w:tc>
        <w:tc>
          <w:tcPr>
            <w:tcW w:w="380" w:type="dxa"/>
            <w:tcBorders>
              <w:top w:val="single" w:sz="4" w:space="0" w:color="000000"/>
              <w:left w:val="single" w:sz="4" w:space="0" w:color="000000"/>
              <w:bottom w:val="single" w:sz="4" w:space="0" w:color="000000"/>
              <w:right w:val="single" w:sz="4" w:space="0" w:color="000000"/>
            </w:tcBorders>
            <w:vAlign w:val="top"/>
          </w:tcPr>
          <w:p w14:paraId="2E3C84D4">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18</w:t>
            </w:r>
          </w:p>
        </w:tc>
        <w:tc>
          <w:tcPr>
            <w:tcW w:w="520" w:type="dxa"/>
            <w:tcBorders>
              <w:top w:val="single" w:sz="4" w:space="0" w:color="000000"/>
              <w:left w:val="single" w:sz="4" w:space="0" w:color="000000"/>
              <w:bottom w:val="single" w:sz="4" w:space="0" w:color="000000"/>
              <w:right w:val="single" w:sz="4" w:space="0" w:color="000000"/>
            </w:tcBorders>
            <w:vAlign w:val="top"/>
          </w:tcPr>
          <w:p w14:paraId="1219324B">
            <w:pPr>
              <w:keepNext w:val="0"/>
              <w:keepLines w:val="0"/>
              <w:pageBreakBefore w:val="0"/>
              <w:widowControl w:val="0"/>
              <w:kinsoku/>
              <w:wordWrap/>
              <w:overflowPunct/>
              <w:topLinePunct w:val="0"/>
              <w:autoSpaceDE/>
              <w:autoSpaceDN/>
              <w:bidi w:val="0"/>
              <w:adjustRightInd/>
              <w:snapToGrid/>
              <w:spacing w:before="72" w:after="0" w:line="360" w:lineRule="auto"/>
              <w:ind w:firstLine="111"/>
              <w:jc w:val="both"/>
              <w:textAlignment w:val="auto"/>
              <w:rPr>
                <w:sz w:val="21"/>
                <w:szCs w:val="21"/>
              </w:rPr>
            </w:pPr>
            <w:r>
              <w:rPr>
                <w:rFonts w:ascii="Calibri" w:eastAsia="Calibri" w:hAnsi="Calibri" w:hint="eastAsia"/>
                <w:color w:val="000000"/>
                <w:sz w:val="21"/>
                <w:szCs w:val="21"/>
              </w:rPr>
              <w:t>9</w:t>
            </w:r>
          </w:p>
        </w:tc>
        <w:tc>
          <w:tcPr>
            <w:tcW w:w="360" w:type="dxa"/>
            <w:tcBorders>
              <w:top w:val="single" w:sz="4" w:space="0" w:color="000000"/>
              <w:left w:val="single" w:sz="4" w:space="0" w:color="000000"/>
              <w:bottom w:val="single" w:sz="4" w:space="0" w:color="000000"/>
              <w:right w:val="single" w:sz="4" w:space="0" w:color="000000"/>
            </w:tcBorders>
            <w:vAlign w:val="top"/>
          </w:tcPr>
          <w:p w14:paraId="4A0CBB37">
            <w:pPr>
              <w:keepNext w:val="0"/>
              <w:keepLines w:val="0"/>
              <w:pageBreakBefore w:val="0"/>
              <w:widowControl w:val="0"/>
              <w:kinsoku/>
              <w:wordWrap/>
              <w:overflowPunct/>
              <w:topLinePunct w:val="0"/>
              <w:autoSpaceDE/>
              <w:autoSpaceDN/>
              <w:bidi w:val="0"/>
              <w:adjustRightInd/>
              <w:snapToGrid/>
              <w:spacing w:before="72" w:after="0" w:line="360" w:lineRule="auto"/>
              <w:jc w:val="center"/>
              <w:textAlignment w:val="auto"/>
              <w:rPr>
                <w:sz w:val="21"/>
                <w:szCs w:val="21"/>
              </w:rPr>
            </w:pPr>
            <w:r>
              <w:rPr>
                <w:rFonts w:ascii="Calibri" w:eastAsia="Calibri" w:hAnsi="Calibri" w:hint="eastAsia"/>
                <w:color w:val="000000"/>
                <w:sz w:val="21"/>
                <w:szCs w:val="21"/>
              </w:rPr>
              <w:t>1</w:t>
            </w:r>
          </w:p>
        </w:tc>
        <w:tc>
          <w:tcPr>
            <w:tcW w:w="360" w:type="dxa"/>
            <w:tcBorders>
              <w:top w:val="single" w:sz="4" w:space="0" w:color="000000"/>
              <w:left w:val="single" w:sz="4" w:space="0" w:color="000000"/>
              <w:bottom w:val="single" w:sz="4" w:space="0" w:color="000000"/>
              <w:right w:val="single" w:sz="4" w:space="0" w:color="000000"/>
            </w:tcBorders>
            <w:vAlign w:val="top"/>
          </w:tcPr>
          <w:p w14:paraId="4F03ED2F">
            <w:pPr>
              <w:keepNext w:val="0"/>
              <w:keepLines w:val="0"/>
              <w:pageBreakBefore w:val="0"/>
              <w:widowControl w:val="0"/>
              <w:kinsoku/>
              <w:wordWrap/>
              <w:overflowPunct/>
              <w:topLinePunct w:val="0"/>
              <w:autoSpaceDE/>
              <w:autoSpaceDN/>
              <w:bidi w:val="0"/>
              <w:adjustRightInd/>
              <w:snapToGrid/>
              <w:spacing w:before="116" w:after="0" w:line="360" w:lineRule="auto"/>
              <w:jc w:val="center"/>
              <w:textAlignment w:val="auto"/>
              <w:rPr>
                <w:sz w:val="21"/>
                <w:szCs w:val="21"/>
              </w:rPr>
            </w:pPr>
            <w:r>
              <w:rPr>
                <w:rFonts w:ascii="Calibri" w:eastAsia="Calibri" w:hAnsi="Calibri" w:hint="eastAsia"/>
                <w:color w:val="000000"/>
                <w:sz w:val="21"/>
                <w:szCs w:val="21"/>
              </w:rPr>
              <w:t>3</w:t>
            </w:r>
          </w:p>
        </w:tc>
        <w:tc>
          <w:tcPr>
            <w:tcW w:w="540" w:type="dxa"/>
            <w:tcBorders>
              <w:top w:val="single" w:sz="4" w:space="0" w:color="000000"/>
              <w:left w:val="single" w:sz="4" w:space="0" w:color="000000"/>
              <w:bottom w:val="single" w:sz="4" w:space="0" w:color="000000"/>
              <w:right w:val="single" w:sz="4" w:space="0" w:color="000000"/>
            </w:tcBorders>
            <w:vAlign w:val="top"/>
          </w:tcPr>
          <w:p w14:paraId="15E2C77B">
            <w:pPr>
              <w:keepNext w:val="0"/>
              <w:keepLines w:val="0"/>
              <w:pageBreakBefore w:val="0"/>
              <w:widowControl w:val="0"/>
              <w:kinsoku/>
              <w:wordWrap/>
              <w:overflowPunct/>
              <w:topLinePunct w:val="0"/>
              <w:autoSpaceDE/>
              <w:autoSpaceDN/>
              <w:bidi w:val="0"/>
              <w:adjustRightInd/>
              <w:snapToGrid/>
              <w:spacing w:before="72" w:after="0" w:line="360" w:lineRule="auto"/>
              <w:ind w:firstLine="115"/>
              <w:jc w:val="both"/>
              <w:textAlignment w:val="auto"/>
              <w:rPr>
                <w:sz w:val="21"/>
                <w:szCs w:val="21"/>
              </w:rPr>
            </w:pPr>
            <w:r>
              <w:rPr>
                <w:rFonts w:ascii="Calibri" w:eastAsia="Calibri" w:hAnsi="Calibri" w:hint="eastAsia"/>
                <w:color w:val="000000"/>
                <w:sz w:val="21"/>
                <w:szCs w:val="21"/>
              </w:rPr>
              <w:t>6</w:t>
            </w:r>
          </w:p>
        </w:tc>
        <w:tc>
          <w:tcPr>
            <w:tcW w:w="520" w:type="dxa"/>
            <w:tcBorders>
              <w:top w:val="single" w:sz="4" w:space="0" w:color="000000"/>
              <w:left w:val="single" w:sz="4" w:space="0" w:color="000000"/>
              <w:bottom w:val="single" w:sz="4" w:space="0" w:color="000000"/>
              <w:right w:val="single" w:sz="4" w:space="0" w:color="000000"/>
            </w:tcBorders>
            <w:vAlign w:val="top"/>
          </w:tcPr>
          <w:p w14:paraId="59DD35F7">
            <w:pPr>
              <w:keepNext w:val="0"/>
              <w:keepLines w:val="0"/>
              <w:pageBreakBefore w:val="0"/>
              <w:widowControl w:val="0"/>
              <w:kinsoku/>
              <w:wordWrap/>
              <w:overflowPunct/>
              <w:topLinePunct w:val="0"/>
              <w:autoSpaceDE/>
              <w:autoSpaceDN/>
              <w:bidi w:val="0"/>
              <w:adjustRightInd/>
              <w:snapToGrid/>
              <w:spacing w:before="72" w:after="0" w:line="360" w:lineRule="auto"/>
              <w:ind w:firstLine="117"/>
              <w:jc w:val="both"/>
              <w:textAlignment w:val="auto"/>
              <w:rPr>
                <w:sz w:val="21"/>
                <w:szCs w:val="21"/>
              </w:rPr>
            </w:pPr>
            <w:r>
              <w:rPr>
                <w:rFonts w:ascii="Calibri" w:eastAsia="Calibri" w:hAnsi="Calibri" w:hint="eastAsia"/>
                <w:color w:val="000000"/>
                <w:sz w:val="21"/>
                <w:szCs w:val="21"/>
              </w:rPr>
              <w:t>3</w:t>
            </w:r>
          </w:p>
        </w:tc>
        <w:tc>
          <w:tcPr>
            <w:tcW w:w="360" w:type="dxa"/>
            <w:tcBorders>
              <w:top w:val="single" w:sz="4" w:space="0" w:color="000000"/>
              <w:left w:val="single" w:sz="4" w:space="0" w:color="000000"/>
              <w:bottom w:val="single" w:sz="4" w:space="0" w:color="000000"/>
              <w:right w:val="single" w:sz="4" w:space="0" w:color="000000"/>
            </w:tcBorders>
            <w:vAlign w:val="top"/>
          </w:tcPr>
          <w:p w14:paraId="085EB4FA">
            <w:pPr>
              <w:keepNext w:val="0"/>
              <w:keepLines w:val="0"/>
              <w:pageBreakBefore w:val="0"/>
              <w:widowControl w:val="0"/>
              <w:kinsoku/>
              <w:wordWrap/>
              <w:overflowPunct/>
              <w:topLinePunct w:val="0"/>
              <w:autoSpaceDE/>
              <w:autoSpaceDN/>
              <w:bidi w:val="0"/>
              <w:adjustRightInd/>
              <w:snapToGrid/>
              <w:spacing w:before="116" w:after="0" w:line="360" w:lineRule="auto"/>
              <w:jc w:val="center"/>
              <w:textAlignment w:val="auto"/>
              <w:rPr>
                <w:sz w:val="21"/>
                <w:szCs w:val="21"/>
              </w:rPr>
            </w:pPr>
            <w:r>
              <w:rPr>
                <w:rFonts w:ascii="Calibri" w:eastAsia="Calibri" w:hAnsi="Calibri" w:hint="eastAsia"/>
                <w:color w:val="000000"/>
                <w:sz w:val="21"/>
                <w:szCs w:val="21"/>
              </w:rPr>
              <w:t>2</w:t>
            </w:r>
          </w:p>
        </w:tc>
      </w:tr>
      <w:tr w14:paraId="176DC85D">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36542B4A">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1900</w:t>
            </w:r>
          </w:p>
        </w:tc>
        <w:tc>
          <w:tcPr>
            <w:tcW w:w="520" w:type="dxa"/>
            <w:tcBorders>
              <w:top w:val="single" w:sz="4" w:space="0" w:color="000000"/>
              <w:left w:val="single" w:sz="4" w:space="0" w:color="000000"/>
              <w:bottom w:val="single" w:sz="4" w:space="0" w:color="000000"/>
              <w:right w:val="single" w:sz="4" w:space="0" w:color="000000"/>
            </w:tcBorders>
            <w:vAlign w:val="top"/>
          </w:tcPr>
          <w:p w14:paraId="767C3B51">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15</w:t>
            </w:r>
          </w:p>
        </w:tc>
        <w:tc>
          <w:tcPr>
            <w:tcW w:w="360" w:type="dxa"/>
            <w:tcBorders>
              <w:top w:val="single" w:sz="4" w:space="0" w:color="000000"/>
              <w:left w:val="single" w:sz="4" w:space="0" w:color="000000"/>
              <w:bottom w:val="single" w:sz="4" w:space="0" w:color="000000"/>
              <w:right w:val="single" w:sz="4" w:space="0" w:color="000000"/>
            </w:tcBorders>
            <w:vAlign w:val="top"/>
          </w:tcPr>
          <w:p w14:paraId="27BD128B">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23</w:t>
            </w:r>
          </w:p>
        </w:tc>
        <w:tc>
          <w:tcPr>
            <w:tcW w:w="520" w:type="dxa"/>
            <w:tcBorders>
              <w:top w:val="single" w:sz="4" w:space="0" w:color="000000"/>
              <w:left w:val="single" w:sz="4" w:space="0" w:color="000000"/>
              <w:bottom w:val="single" w:sz="4" w:space="0" w:color="000000"/>
              <w:right w:val="single" w:sz="4" w:space="0" w:color="000000"/>
            </w:tcBorders>
            <w:vAlign w:val="top"/>
          </w:tcPr>
          <w:p w14:paraId="54FE75F5">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16</w:t>
            </w:r>
          </w:p>
        </w:tc>
        <w:tc>
          <w:tcPr>
            <w:tcW w:w="540" w:type="dxa"/>
            <w:tcBorders>
              <w:top w:val="single" w:sz="4" w:space="0" w:color="000000"/>
              <w:left w:val="single" w:sz="4" w:space="0" w:color="000000"/>
              <w:bottom w:val="single" w:sz="4" w:space="0" w:color="000000"/>
              <w:right w:val="single" w:sz="4" w:space="0" w:color="000000"/>
            </w:tcBorders>
            <w:vAlign w:val="top"/>
          </w:tcPr>
          <w:p w14:paraId="5967A821">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20</w:t>
            </w:r>
          </w:p>
        </w:tc>
        <w:tc>
          <w:tcPr>
            <w:tcW w:w="360" w:type="dxa"/>
            <w:tcBorders>
              <w:top w:val="single" w:sz="4" w:space="0" w:color="000000"/>
              <w:left w:val="single" w:sz="4" w:space="0" w:color="000000"/>
              <w:bottom w:val="single" w:sz="4" w:space="0" w:color="000000"/>
              <w:right w:val="single" w:sz="4" w:space="0" w:color="000000"/>
            </w:tcBorders>
            <w:vAlign w:val="top"/>
          </w:tcPr>
          <w:p w14:paraId="7448ABFA">
            <w:pPr>
              <w:keepNext w:val="0"/>
              <w:keepLines w:val="0"/>
              <w:pageBreakBefore w:val="0"/>
              <w:widowControl w:val="0"/>
              <w:kinsoku/>
              <w:wordWrap/>
              <w:overflowPunct/>
              <w:topLinePunct w:val="0"/>
              <w:autoSpaceDE/>
              <w:autoSpaceDN/>
              <w:bidi w:val="0"/>
              <w:adjustRightInd/>
              <w:snapToGrid/>
              <w:spacing w:before="58" w:after="0" w:line="360" w:lineRule="auto"/>
              <w:jc w:val="center"/>
              <w:textAlignment w:val="auto"/>
              <w:rPr>
                <w:sz w:val="21"/>
                <w:szCs w:val="21"/>
              </w:rPr>
            </w:pPr>
            <w:r>
              <w:rPr>
                <w:rFonts w:ascii="Calibri" w:eastAsia="Calibri" w:hAnsi="Calibri" w:hint="eastAsia"/>
                <w:color w:val="000000"/>
                <w:sz w:val="21"/>
                <w:szCs w:val="21"/>
              </w:rPr>
              <w:t>3</w:t>
            </w:r>
          </w:p>
        </w:tc>
        <w:tc>
          <w:tcPr>
            <w:tcW w:w="380" w:type="dxa"/>
            <w:tcBorders>
              <w:top w:val="single" w:sz="4" w:space="0" w:color="000000"/>
              <w:left w:val="single" w:sz="4" w:space="0" w:color="000000"/>
              <w:bottom w:val="single" w:sz="4" w:space="0" w:color="000000"/>
              <w:right w:val="single" w:sz="4" w:space="0" w:color="000000"/>
            </w:tcBorders>
            <w:vAlign w:val="top"/>
          </w:tcPr>
          <w:p w14:paraId="1BD7ECA0">
            <w:pPr>
              <w:keepNext w:val="0"/>
              <w:keepLines w:val="0"/>
              <w:pageBreakBefore w:val="0"/>
              <w:widowControl w:val="0"/>
              <w:kinsoku/>
              <w:wordWrap/>
              <w:overflowPunct/>
              <w:topLinePunct w:val="0"/>
              <w:autoSpaceDE/>
              <w:autoSpaceDN/>
              <w:bidi w:val="0"/>
              <w:adjustRightInd/>
              <w:snapToGrid/>
              <w:spacing w:before="78" w:after="0" w:line="360" w:lineRule="auto"/>
              <w:jc w:val="center"/>
              <w:textAlignment w:val="auto"/>
              <w:rPr>
                <w:sz w:val="21"/>
                <w:szCs w:val="21"/>
              </w:rPr>
            </w:pPr>
            <w:r>
              <w:rPr>
                <w:rFonts w:ascii="Calibri" w:eastAsia="Calibri" w:hAnsi="Calibri" w:hint="eastAsia"/>
                <w:color w:val="000000"/>
                <w:sz w:val="21"/>
                <w:szCs w:val="21"/>
              </w:rPr>
              <w:t>10</w:t>
            </w:r>
          </w:p>
        </w:tc>
        <w:tc>
          <w:tcPr>
            <w:tcW w:w="520" w:type="dxa"/>
            <w:tcBorders>
              <w:top w:val="single" w:sz="4" w:space="0" w:color="000000"/>
              <w:left w:val="single" w:sz="4" w:space="0" w:color="000000"/>
              <w:bottom w:val="single" w:sz="4" w:space="0" w:color="000000"/>
              <w:right w:val="single" w:sz="4" w:space="0" w:color="000000"/>
            </w:tcBorders>
            <w:vAlign w:val="top"/>
          </w:tcPr>
          <w:p w14:paraId="7D921206">
            <w:pPr>
              <w:keepNext w:val="0"/>
              <w:keepLines w:val="0"/>
              <w:pageBreakBefore w:val="0"/>
              <w:widowControl w:val="0"/>
              <w:kinsoku/>
              <w:wordWrap/>
              <w:overflowPunct/>
              <w:topLinePunct w:val="0"/>
              <w:autoSpaceDE/>
              <w:autoSpaceDN/>
              <w:bidi w:val="0"/>
              <w:adjustRightInd/>
              <w:snapToGrid/>
              <w:spacing w:before="58" w:after="0" w:line="360" w:lineRule="auto"/>
              <w:ind w:firstLine="91"/>
              <w:jc w:val="both"/>
              <w:textAlignment w:val="auto"/>
              <w:rPr>
                <w:sz w:val="21"/>
                <w:szCs w:val="21"/>
              </w:rPr>
            </w:pPr>
            <w:r>
              <w:rPr>
                <w:rFonts w:ascii="Calibri" w:eastAsia="Calibri" w:hAnsi="Calibri" w:hint="eastAsia"/>
                <w:color w:val="000000"/>
                <w:sz w:val="21"/>
                <w:szCs w:val="21"/>
              </w:rPr>
              <w:t>9</w:t>
            </w:r>
          </w:p>
        </w:tc>
        <w:tc>
          <w:tcPr>
            <w:tcW w:w="360" w:type="dxa"/>
            <w:tcBorders>
              <w:top w:val="single" w:sz="4" w:space="0" w:color="000000"/>
              <w:left w:val="single" w:sz="4" w:space="0" w:color="000000"/>
              <w:bottom w:val="single" w:sz="4" w:space="0" w:color="000000"/>
              <w:right w:val="single" w:sz="4" w:space="0" w:color="000000"/>
            </w:tcBorders>
            <w:vAlign w:val="top"/>
          </w:tcPr>
          <w:p w14:paraId="25E6E421">
            <w:pPr>
              <w:keepNext w:val="0"/>
              <w:keepLines w:val="0"/>
              <w:pageBreakBefore w:val="0"/>
              <w:widowControl w:val="0"/>
              <w:kinsoku/>
              <w:wordWrap/>
              <w:overflowPunct/>
              <w:topLinePunct w:val="0"/>
              <w:autoSpaceDE/>
              <w:autoSpaceDN/>
              <w:bidi w:val="0"/>
              <w:adjustRightInd/>
              <w:snapToGrid/>
              <w:spacing w:before="58" w:after="0" w:line="360" w:lineRule="auto"/>
              <w:jc w:val="center"/>
              <w:textAlignment w:val="auto"/>
              <w:rPr>
                <w:sz w:val="21"/>
                <w:szCs w:val="21"/>
              </w:rPr>
            </w:pPr>
            <w:r>
              <w:rPr>
                <w:rFonts w:ascii="Calibri" w:eastAsia="Calibri" w:hAnsi="Calibri" w:hint="eastAsia"/>
                <w:color w:val="000000"/>
                <w:sz w:val="21"/>
                <w:szCs w:val="21"/>
              </w:rPr>
              <w:t>3</w:t>
            </w:r>
          </w:p>
        </w:tc>
        <w:tc>
          <w:tcPr>
            <w:tcW w:w="360" w:type="dxa"/>
            <w:tcBorders>
              <w:top w:val="single" w:sz="4" w:space="0" w:color="000000"/>
              <w:left w:val="single" w:sz="4" w:space="0" w:color="000000"/>
              <w:bottom w:val="single" w:sz="4" w:space="0" w:color="000000"/>
              <w:right w:val="single" w:sz="4" w:space="0" w:color="000000"/>
            </w:tcBorders>
            <w:vAlign w:val="top"/>
          </w:tcPr>
          <w:p w14:paraId="34592421">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sz w:val="21"/>
                <w:szCs w:val="21"/>
              </w:rPr>
            </w:pPr>
            <w:r>
              <w:rPr>
                <w:rFonts w:ascii="Calibri" w:eastAsia="Calibri" w:hAnsi="Calibri" w:hint="eastAsia"/>
                <w:color w:val="000000"/>
                <w:sz w:val="21"/>
                <w:szCs w:val="21"/>
              </w:rPr>
              <w:t>7</w:t>
            </w:r>
          </w:p>
        </w:tc>
        <w:tc>
          <w:tcPr>
            <w:tcW w:w="540" w:type="dxa"/>
            <w:tcBorders>
              <w:top w:val="single" w:sz="4" w:space="0" w:color="000000"/>
              <w:left w:val="single" w:sz="4" w:space="0" w:color="000000"/>
              <w:bottom w:val="single" w:sz="4" w:space="0" w:color="000000"/>
              <w:right w:val="single" w:sz="4" w:space="0" w:color="000000"/>
            </w:tcBorders>
            <w:vAlign w:val="top"/>
          </w:tcPr>
          <w:p w14:paraId="68C1B0E8">
            <w:pPr>
              <w:keepNext w:val="0"/>
              <w:keepLines w:val="0"/>
              <w:pageBreakBefore w:val="0"/>
              <w:widowControl w:val="0"/>
              <w:kinsoku/>
              <w:wordWrap/>
              <w:overflowPunct/>
              <w:topLinePunct w:val="0"/>
              <w:autoSpaceDE/>
              <w:autoSpaceDN/>
              <w:bidi w:val="0"/>
              <w:adjustRightInd/>
              <w:snapToGrid/>
              <w:spacing w:before="58" w:after="0" w:line="360" w:lineRule="auto"/>
              <w:ind w:firstLine="115"/>
              <w:jc w:val="both"/>
              <w:textAlignment w:val="auto"/>
              <w:rPr>
                <w:sz w:val="21"/>
                <w:szCs w:val="21"/>
              </w:rPr>
            </w:pPr>
            <w:r>
              <w:rPr>
                <w:rFonts w:ascii="Calibri" w:eastAsia="Calibri" w:hAnsi="Calibri" w:hint="eastAsia"/>
                <w:color w:val="000000"/>
                <w:sz w:val="21"/>
                <w:szCs w:val="21"/>
              </w:rPr>
              <w:t>3</w:t>
            </w:r>
          </w:p>
        </w:tc>
        <w:tc>
          <w:tcPr>
            <w:tcW w:w="520" w:type="dxa"/>
            <w:tcBorders>
              <w:top w:val="single" w:sz="4" w:space="0" w:color="000000"/>
              <w:left w:val="single" w:sz="4" w:space="0" w:color="000000"/>
              <w:bottom w:val="single" w:sz="4" w:space="0" w:color="000000"/>
              <w:right w:val="single" w:sz="4" w:space="0" w:color="000000"/>
            </w:tcBorders>
            <w:vAlign w:val="top"/>
          </w:tcPr>
          <w:p w14:paraId="1B5C2CE0">
            <w:pPr>
              <w:keepNext w:val="0"/>
              <w:keepLines w:val="0"/>
              <w:pageBreakBefore w:val="0"/>
              <w:widowControl w:val="0"/>
              <w:kinsoku/>
              <w:wordWrap/>
              <w:overflowPunct/>
              <w:topLinePunct w:val="0"/>
              <w:autoSpaceDE/>
              <w:autoSpaceDN/>
              <w:bidi w:val="0"/>
              <w:adjustRightInd/>
              <w:snapToGrid/>
              <w:spacing w:before="58" w:after="0" w:line="360" w:lineRule="auto"/>
              <w:ind w:firstLine="117"/>
              <w:jc w:val="both"/>
              <w:textAlignment w:val="auto"/>
              <w:rPr>
                <w:sz w:val="21"/>
                <w:szCs w:val="21"/>
              </w:rPr>
            </w:pPr>
            <w:r>
              <w:rPr>
                <w:rFonts w:ascii="Calibri" w:eastAsia="Calibri" w:hAnsi="Calibri" w:hint="eastAsia"/>
                <w:color w:val="000000"/>
                <w:sz w:val="21"/>
                <w:szCs w:val="21"/>
              </w:rPr>
              <w:t>6</w:t>
            </w:r>
          </w:p>
        </w:tc>
        <w:tc>
          <w:tcPr>
            <w:tcW w:w="360" w:type="dxa"/>
            <w:tcBorders>
              <w:top w:val="single" w:sz="4" w:space="0" w:color="000000"/>
              <w:left w:val="single" w:sz="4" w:space="0" w:color="000000"/>
              <w:bottom w:val="single" w:sz="4" w:space="0" w:color="000000"/>
              <w:right w:val="single" w:sz="4" w:space="0" w:color="000000"/>
            </w:tcBorders>
            <w:vAlign w:val="top"/>
          </w:tcPr>
          <w:p w14:paraId="7EABB6BA">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sz w:val="21"/>
                <w:szCs w:val="21"/>
              </w:rPr>
            </w:pPr>
            <w:r>
              <w:rPr>
                <w:rFonts w:ascii="Calibri" w:eastAsia="Calibri" w:hAnsi="Calibri" w:hint="eastAsia"/>
                <w:color w:val="000000"/>
                <w:sz w:val="21"/>
                <w:szCs w:val="21"/>
              </w:rPr>
              <w:t>5</w:t>
            </w:r>
          </w:p>
        </w:tc>
      </w:tr>
      <w:tr w14:paraId="6E936D68">
        <w:tblPrEx>
          <w:tblW w:w="0" w:type="auto"/>
          <w:tblInd w:w="0" w:type="dxa"/>
          <w:tblCellMar>
            <w:top w:w="0" w:type="dxa"/>
            <w:left w:w="10" w:type="dxa"/>
            <w:bottom w:w="0" w:type="dxa"/>
            <w:right w:w="10" w:type="dxa"/>
          </w:tblCellMar>
        </w:tblPrEx>
        <w:trPr>
          <w:trHeight w:val="520"/>
        </w:trPr>
        <w:tc>
          <w:tcPr>
            <w:tcW w:w="540" w:type="dxa"/>
            <w:tcBorders>
              <w:top w:val="single" w:sz="4" w:space="0" w:color="000000"/>
              <w:left w:val="single" w:sz="4" w:space="0" w:color="000000"/>
              <w:bottom w:val="single" w:sz="4" w:space="0" w:color="000000"/>
              <w:right w:val="single" w:sz="4" w:space="0" w:color="000000"/>
            </w:tcBorders>
            <w:vAlign w:val="top"/>
          </w:tcPr>
          <w:p w14:paraId="7783F338">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1910</w:t>
            </w:r>
          </w:p>
        </w:tc>
        <w:tc>
          <w:tcPr>
            <w:tcW w:w="520" w:type="dxa"/>
            <w:tcBorders>
              <w:top w:val="single" w:sz="4" w:space="0" w:color="000000"/>
              <w:left w:val="single" w:sz="4" w:space="0" w:color="000000"/>
              <w:bottom w:val="single" w:sz="4" w:space="0" w:color="000000"/>
              <w:right w:val="single" w:sz="4" w:space="0" w:color="000000"/>
            </w:tcBorders>
            <w:vAlign w:val="top"/>
          </w:tcPr>
          <w:p w14:paraId="59F4F6D2">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16</w:t>
            </w:r>
          </w:p>
        </w:tc>
        <w:tc>
          <w:tcPr>
            <w:tcW w:w="360" w:type="dxa"/>
            <w:tcBorders>
              <w:top w:val="single" w:sz="4" w:space="0" w:color="000000"/>
              <w:left w:val="single" w:sz="4" w:space="0" w:color="000000"/>
              <w:bottom w:val="single" w:sz="4" w:space="0" w:color="000000"/>
              <w:right w:val="single" w:sz="4" w:space="0" w:color="000000"/>
            </w:tcBorders>
            <w:vAlign w:val="top"/>
          </w:tcPr>
          <w:p w14:paraId="29C194FE">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29</w:t>
            </w:r>
          </w:p>
        </w:tc>
        <w:tc>
          <w:tcPr>
            <w:tcW w:w="520" w:type="dxa"/>
            <w:tcBorders>
              <w:top w:val="single" w:sz="4" w:space="0" w:color="000000"/>
              <w:left w:val="single" w:sz="4" w:space="0" w:color="000000"/>
              <w:bottom w:val="single" w:sz="4" w:space="0" w:color="000000"/>
              <w:right w:val="single" w:sz="4" w:space="0" w:color="000000"/>
            </w:tcBorders>
            <w:vAlign w:val="top"/>
          </w:tcPr>
          <w:p w14:paraId="7CC5870B">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20</w:t>
            </w:r>
          </w:p>
        </w:tc>
        <w:tc>
          <w:tcPr>
            <w:tcW w:w="540" w:type="dxa"/>
            <w:tcBorders>
              <w:top w:val="single" w:sz="4" w:space="0" w:color="000000"/>
              <w:left w:val="single" w:sz="4" w:space="0" w:color="000000"/>
              <w:bottom w:val="single" w:sz="4" w:space="0" w:color="000000"/>
              <w:right w:val="single" w:sz="4" w:space="0" w:color="000000"/>
            </w:tcBorders>
            <w:vAlign w:val="top"/>
          </w:tcPr>
          <w:p w14:paraId="374D181D">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26</w:t>
            </w:r>
          </w:p>
        </w:tc>
        <w:tc>
          <w:tcPr>
            <w:tcW w:w="360" w:type="dxa"/>
            <w:tcBorders>
              <w:top w:val="single" w:sz="4" w:space="0" w:color="000000"/>
              <w:left w:val="single" w:sz="4" w:space="0" w:color="000000"/>
              <w:bottom w:val="single" w:sz="4" w:space="0" w:color="000000"/>
              <w:right w:val="single" w:sz="4" w:space="0" w:color="000000"/>
            </w:tcBorders>
            <w:vAlign w:val="top"/>
          </w:tcPr>
          <w:p w14:paraId="55A6744C">
            <w:pPr>
              <w:keepNext w:val="0"/>
              <w:keepLines w:val="0"/>
              <w:pageBreakBefore w:val="0"/>
              <w:widowControl w:val="0"/>
              <w:kinsoku/>
              <w:wordWrap/>
              <w:overflowPunct/>
              <w:topLinePunct w:val="0"/>
              <w:autoSpaceDE/>
              <w:autoSpaceDN/>
              <w:bidi w:val="0"/>
              <w:adjustRightInd/>
              <w:snapToGrid/>
              <w:spacing w:before="64" w:after="0" w:line="360" w:lineRule="auto"/>
              <w:jc w:val="center"/>
              <w:textAlignment w:val="auto"/>
              <w:rPr>
                <w:sz w:val="21"/>
                <w:szCs w:val="21"/>
              </w:rPr>
            </w:pPr>
            <w:r>
              <w:rPr>
                <w:rFonts w:ascii="Calibri" w:eastAsia="Calibri" w:hAnsi="Calibri" w:hint="eastAsia"/>
                <w:color w:val="000000"/>
                <w:sz w:val="21"/>
                <w:szCs w:val="21"/>
              </w:rPr>
              <w:t>7</w:t>
            </w:r>
          </w:p>
        </w:tc>
        <w:tc>
          <w:tcPr>
            <w:tcW w:w="380" w:type="dxa"/>
            <w:tcBorders>
              <w:top w:val="single" w:sz="4" w:space="0" w:color="000000"/>
              <w:left w:val="single" w:sz="4" w:space="0" w:color="000000"/>
              <w:bottom w:val="single" w:sz="4" w:space="0" w:color="000000"/>
              <w:right w:val="single" w:sz="4" w:space="0" w:color="000000"/>
            </w:tcBorders>
            <w:vAlign w:val="top"/>
          </w:tcPr>
          <w:p w14:paraId="3002C351">
            <w:pPr>
              <w:keepNext w:val="0"/>
              <w:keepLines w:val="0"/>
              <w:pageBreakBefore w:val="0"/>
              <w:widowControl w:val="0"/>
              <w:kinsoku/>
              <w:wordWrap/>
              <w:overflowPunct/>
              <w:topLinePunct w:val="0"/>
              <w:autoSpaceDE/>
              <w:autoSpaceDN/>
              <w:bidi w:val="0"/>
              <w:adjustRightInd/>
              <w:snapToGrid/>
              <w:spacing w:before="84" w:after="0" w:line="360" w:lineRule="auto"/>
              <w:jc w:val="center"/>
              <w:textAlignment w:val="auto"/>
              <w:rPr>
                <w:sz w:val="21"/>
                <w:szCs w:val="21"/>
              </w:rPr>
            </w:pPr>
            <w:r>
              <w:rPr>
                <w:rFonts w:ascii="Calibri" w:eastAsia="Calibri" w:hAnsi="Calibri" w:hint="eastAsia"/>
                <w:color w:val="000000"/>
                <w:sz w:val="21"/>
                <w:szCs w:val="21"/>
              </w:rPr>
              <w:t>11</w:t>
            </w:r>
          </w:p>
        </w:tc>
        <w:tc>
          <w:tcPr>
            <w:tcW w:w="520" w:type="dxa"/>
            <w:tcBorders>
              <w:top w:val="single" w:sz="4" w:space="0" w:color="000000"/>
              <w:left w:val="single" w:sz="4" w:space="0" w:color="000000"/>
              <w:bottom w:val="single" w:sz="4" w:space="0" w:color="000000"/>
              <w:right w:val="single" w:sz="4" w:space="0" w:color="000000"/>
            </w:tcBorders>
            <w:vAlign w:val="top"/>
          </w:tcPr>
          <w:p w14:paraId="37417FF2">
            <w:pPr>
              <w:keepNext w:val="0"/>
              <w:keepLines w:val="0"/>
              <w:pageBreakBefore w:val="0"/>
              <w:widowControl w:val="0"/>
              <w:kinsoku/>
              <w:wordWrap/>
              <w:overflowPunct/>
              <w:topLinePunct w:val="0"/>
              <w:autoSpaceDE/>
              <w:autoSpaceDN/>
              <w:bidi w:val="0"/>
              <w:adjustRightInd/>
              <w:snapToGrid/>
              <w:spacing w:before="84" w:after="0" w:line="360" w:lineRule="auto"/>
              <w:ind w:firstLine="111"/>
              <w:jc w:val="both"/>
              <w:textAlignment w:val="auto"/>
              <w:rPr>
                <w:sz w:val="21"/>
                <w:szCs w:val="21"/>
              </w:rPr>
            </w:pPr>
            <w:r>
              <w:rPr>
                <w:rFonts w:ascii="Calibri" w:eastAsia="Calibri" w:hAnsi="Calibri" w:hint="eastAsia"/>
                <w:color w:val="000000"/>
                <w:sz w:val="21"/>
                <w:szCs w:val="21"/>
              </w:rPr>
              <w:t>11</w:t>
            </w:r>
          </w:p>
        </w:tc>
        <w:tc>
          <w:tcPr>
            <w:tcW w:w="360" w:type="dxa"/>
            <w:tcBorders>
              <w:top w:val="single" w:sz="4" w:space="0" w:color="000000"/>
              <w:left w:val="single" w:sz="4" w:space="0" w:color="000000"/>
              <w:bottom w:val="single" w:sz="4" w:space="0" w:color="000000"/>
              <w:right w:val="single" w:sz="4" w:space="0" w:color="000000"/>
            </w:tcBorders>
            <w:vAlign w:val="top"/>
          </w:tcPr>
          <w:p w14:paraId="379671D7">
            <w:pPr>
              <w:keepNext w:val="0"/>
              <w:keepLines w:val="0"/>
              <w:pageBreakBefore w:val="0"/>
              <w:widowControl w:val="0"/>
              <w:kinsoku/>
              <w:wordWrap/>
              <w:overflowPunct/>
              <w:topLinePunct w:val="0"/>
              <w:autoSpaceDE/>
              <w:autoSpaceDN/>
              <w:bidi w:val="0"/>
              <w:adjustRightInd/>
              <w:snapToGrid/>
              <w:spacing w:before="64" w:after="0" w:line="360" w:lineRule="auto"/>
              <w:jc w:val="center"/>
              <w:textAlignment w:val="auto"/>
              <w:rPr>
                <w:sz w:val="21"/>
                <w:szCs w:val="21"/>
              </w:rPr>
            </w:pPr>
            <w:r>
              <w:rPr>
                <w:rFonts w:ascii="Calibri" w:eastAsia="Calibri" w:hAnsi="Calibri" w:hint="eastAsia"/>
                <w:color w:val="000000"/>
                <w:sz w:val="21"/>
                <w:szCs w:val="21"/>
              </w:rPr>
              <w:t>6</w:t>
            </w:r>
          </w:p>
        </w:tc>
        <w:tc>
          <w:tcPr>
            <w:tcW w:w="360" w:type="dxa"/>
            <w:tcBorders>
              <w:top w:val="single" w:sz="4" w:space="0" w:color="000000"/>
              <w:left w:val="single" w:sz="4" w:space="0" w:color="000000"/>
              <w:bottom w:val="single" w:sz="4" w:space="0" w:color="000000"/>
              <w:right w:val="single" w:sz="4" w:space="0" w:color="000000"/>
            </w:tcBorders>
            <w:vAlign w:val="top"/>
          </w:tcPr>
          <w:p w14:paraId="677690C9">
            <w:pPr>
              <w:keepNext w:val="0"/>
              <w:keepLines w:val="0"/>
              <w:pageBreakBefore w:val="0"/>
              <w:widowControl w:val="0"/>
              <w:kinsoku/>
              <w:wordWrap/>
              <w:overflowPunct/>
              <w:topLinePunct w:val="0"/>
              <w:autoSpaceDE/>
              <w:autoSpaceDN/>
              <w:bidi w:val="0"/>
              <w:adjustRightInd/>
              <w:snapToGrid/>
              <w:spacing w:before="64" w:after="0" w:line="360" w:lineRule="auto"/>
              <w:jc w:val="center"/>
              <w:textAlignment w:val="auto"/>
              <w:rPr>
                <w:sz w:val="21"/>
                <w:szCs w:val="21"/>
              </w:rPr>
            </w:pPr>
            <w:r>
              <w:rPr>
                <w:rFonts w:ascii="Calibri" w:eastAsia="Calibri" w:hAnsi="Calibri" w:hint="eastAsia"/>
                <w:color w:val="000000"/>
                <w:sz w:val="21"/>
                <w:szCs w:val="21"/>
              </w:rPr>
              <w:t>9</w:t>
            </w:r>
          </w:p>
        </w:tc>
        <w:tc>
          <w:tcPr>
            <w:tcW w:w="540" w:type="dxa"/>
            <w:tcBorders>
              <w:top w:val="single" w:sz="4" w:space="0" w:color="000000"/>
              <w:left w:val="single" w:sz="4" w:space="0" w:color="000000"/>
              <w:bottom w:val="single" w:sz="4" w:space="0" w:color="000000"/>
              <w:right w:val="single" w:sz="4" w:space="0" w:color="000000"/>
            </w:tcBorders>
            <w:vAlign w:val="top"/>
          </w:tcPr>
          <w:p w14:paraId="36958F32">
            <w:pPr>
              <w:keepNext w:val="0"/>
              <w:keepLines w:val="0"/>
              <w:pageBreakBefore w:val="0"/>
              <w:widowControl w:val="0"/>
              <w:kinsoku/>
              <w:wordWrap/>
              <w:overflowPunct/>
              <w:topLinePunct w:val="0"/>
              <w:autoSpaceDE/>
              <w:autoSpaceDN/>
              <w:bidi w:val="0"/>
              <w:adjustRightInd/>
              <w:snapToGrid/>
              <w:spacing w:before="64" w:after="0" w:line="360" w:lineRule="auto"/>
              <w:ind w:firstLine="115"/>
              <w:jc w:val="both"/>
              <w:textAlignment w:val="auto"/>
              <w:rPr>
                <w:sz w:val="21"/>
                <w:szCs w:val="21"/>
              </w:rPr>
            </w:pPr>
            <w:r>
              <w:rPr>
                <w:rFonts w:ascii="Calibri" w:eastAsia="Calibri" w:hAnsi="Calibri" w:hint="eastAsia"/>
                <w:color w:val="000000"/>
                <w:sz w:val="21"/>
                <w:szCs w:val="21"/>
              </w:rPr>
              <w:t>6</w:t>
            </w:r>
          </w:p>
        </w:tc>
        <w:tc>
          <w:tcPr>
            <w:tcW w:w="520" w:type="dxa"/>
            <w:tcBorders>
              <w:top w:val="single" w:sz="4" w:space="0" w:color="000000"/>
              <w:left w:val="single" w:sz="4" w:space="0" w:color="000000"/>
              <w:bottom w:val="single" w:sz="4" w:space="0" w:color="000000"/>
              <w:right w:val="single" w:sz="4" w:space="0" w:color="000000"/>
            </w:tcBorders>
            <w:vAlign w:val="top"/>
          </w:tcPr>
          <w:p w14:paraId="1E73EAEA">
            <w:pPr>
              <w:keepNext w:val="0"/>
              <w:keepLines w:val="0"/>
              <w:pageBreakBefore w:val="0"/>
              <w:widowControl w:val="0"/>
              <w:kinsoku/>
              <w:wordWrap/>
              <w:overflowPunct/>
              <w:topLinePunct w:val="0"/>
              <w:autoSpaceDE/>
              <w:autoSpaceDN/>
              <w:bidi w:val="0"/>
              <w:adjustRightInd/>
              <w:snapToGrid/>
              <w:spacing w:before="64" w:after="0" w:line="360" w:lineRule="auto"/>
              <w:ind w:firstLine="117"/>
              <w:jc w:val="both"/>
              <w:textAlignment w:val="auto"/>
              <w:rPr>
                <w:sz w:val="21"/>
                <w:szCs w:val="21"/>
              </w:rPr>
            </w:pPr>
            <w:r>
              <w:rPr>
                <w:rFonts w:ascii="Calibri" w:eastAsia="Calibri" w:hAnsi="Calibri" w:hint="eastAsia"/>
                <w:color w:val="000000"/>
                <w:sz w:val="21"/>
                <w:szCs w:val="21"/>
              </w:rPr>
              <w:t>8</w:t>
            </w:r>
          </w:p>
        </w:tc>
        <w:tc>
          <w:tcPr>
            <w:tcW w:w="360" w:type="dxa"/>
            <w:tcBorders>
              <w:top w:val="single" w:sz="4" w:space="0" w:color="000000"/>
              <w:left w:val="single" w:sz="4" w:space="0" w:color="000000"/>
              <w:bottom w:val="single" w:sz="4" w:space="0" w:color="000000"/>
              <w:right w:val="single" w:sz="4" w:space="0" w:color="000000"/>
            </w:tcBorders>
            <w:vAlign w:val="top"/>
          </w:tcPr>
          <w:p w14:paraId="12589526">
            <w:pPr>
              <w:keepNext w:val="0"/>
              <w:keepLines w:val="0"/>
              <w:pageBreakBefore w:val="0"/>
              <w:widowControl w:val="0"/>
              <w:kinsoku/>
              <w:wordWrap/>
              <w:overflowPunct/>
              <w:topLinePunct w:val="0"/>
              <w:autoSpaceDE/>
              <w:autoSpaceDN/>
              <w:bidi w:val="0"/>
              <w:adjustRightInd/>
              <w:snapToGrid/>
              <w:spacing w:before="129" w:after="0" w:line="360" w:lineRule="auto"/>
              <w:jc w:val="center"/>
              <w:textAlignment w:val="auto"/>
              <w:rPr>
                <w:sz w:val="21"/>
                <w:szCs w:val="21"/>
              </w:rPr>
            </w:pPr>
            <w:r>
              <w:rPr>
                <w:rFonts w:ascii="Calibri" w:eastAsia="Calibri" w:hAnsi="Calibri" w:hint="eastAsia"/>
                <w:color w:val="000000"/>
                <w:sz w:val="21"/>
                <w:szCs w:val="21"/>
              </w:rPr>
              <w:t>11</w:t>
            </w:r>
          </w:p>
        </w:tc>
      </w:tr>
    </w:tbl>
    <w:p w14:paraId="202BF499">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（注：普鲁士即后来的德国）</w:t>
      </w:r>
    </w:p>
    <w:p w14:paraId="576E73E8">
      <w:pPr>
        <w:keepNext w:val="0"/>
        <w:keepLines w:val="0"/>
        <w:pageBreakBefore w:val="0"/>
        <w:widowControl w:val="0"/>
        <w:kinsoku/>
        <w:wordWrap/>
        <w:overflowPunct/>
        <w:topLinePunct w:val="0"/>
        <w:autoSpaceDE/>
        <w:autoSpaceDN/>
        <w:bidi w:val="0"/>
        <w:adjustRightInd/>
        <w:snapToGrid/>
        <w:spacing w:before="85" w:after="0" w:line="360" w:lineRule="auto"/>
        <w:ind w:firstLine="8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.维也纳体系下的欧洲均势瓦解</w:t>
      </w:r>
      <w:r>
        <w:rPr>
          <w:rFonts w:ascii="Calibri" w:eastAsia="Calibri" w:hAnsi="Calibri" w:hint="eastAsia"/>
          <w:color w:val="000000"/>
          <w:sz w:val="21"/>
          <w:szCs w:val="21"/>
        </w:rPr>
        <w:t xml:space="preserve">                B</w:t>
      </w:r>
      <w:r>
        <w:rPr>
          <w:rFonts w:ascii="宋体" w:eastAsia="宋体" w:hAnsi="宋体" w:hint="eastAsia"/>
          <w:color w:val="000000"/>
          <w:sz w:val="21"/>
          <w:szCs w:val="21"/>
        </w:rPr>
        <w:t>.英国经济霸主地位被德国取代</w:t>
      </w:r>
    </w:p>
    <w:p w14:paraId="28CB3AE5">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.欧洲各国工业化进程存在差异</w:t>
      </w:r>
      <w:r>
        <w:rPr>
          <w:rFonts w:ascii="Calibri" w:eastAsia="Calibri" w:hAnsi="Calibri" w:hint="eastAsia"/>
          <w:color w:val="000000"/>
          <w:sz w:val="21"/>
          <w:szCs w:val="21"/>
        </w:rPr>
        <w:t xml:space="preserve">                D</w:t>
      </w:r>
      <w:r>
        <w:rPr>
          <w:rFonts w:ascii="宋体" w:eastAsia="宋体" w:hAnsi="宋体" w:hint="eastAsia"/>
          <w:color w:val="000000"/>
          <w:sz w:val="21"/>
          <w:szCs w:val="21"/>
        </w:rPr>
        <w:t>.世界贸易格局发生了根本变化</w:t>
      </w:r>
    </w:p>
    <w:p w14:paraId="304AB21C">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C</w:t>
      </w:r>
    </w:p>
    <w:p w14:paraId="6E2D140E">
      <w:pPr>
        <w:keepNext w:val="0"/>
        <w:keepLines w:val="0"/>
        <w:pageBreakBefore w:val="0"/>
        <w:widowControl w:val="0"/>
        <w:kinsoku/>
        <w:wordWrap/>
        <w:overflowPunct/>
        <w:topLinePunct w:val="0"/>
        <w:autoSpaceDE/>
        <w:autoSpaceDN/>
        <w:bidi w:val="0"/>
        <w:adjustRightInd/>
        <w:snapToGrid/>
        <w:spacing w:before="71" w:after="0" w:line="360" w:lineRule="auto"/>
        <w:ind w:firstLine="200"/>
        <w:jc w:val="both"/>
        <w:textAlignment w:val="auto"/>
        <w:rPr>
          <w:sz w:val="21"/>
          <w:szCs w:val="21"/>
        </w:rPr>
      </w:pPr>
      <w:r>
        <w:rPr>
          <w:rFonts w:ascii="宋体" w:eastAsia="宋体" w:hAnsi="宋体" w:hint="eastAsia"/>
          <w:color w:val="0000FF"/>
          <w:sz w:val="21"/>
          <w:szCs w:val="21"/>
        </w:rPr>
        <w:t>【解析】</w:t>
      </w:r>
    </w:p>
    <w:p w14:paraId="7BC88106">
      <w:pPr>
        <w:keepNext w:val="0"/>
        <w:keepLines w:val="0"/>
        <w:pageBreakBefore w:val="0"/>
        <w:widowControl w:val="0"/>
        <w:kinsoku/>
        <w:wordWrap/>
        <w:overflowPunct/>
        <w:topLinePunct w:val="0"/>
        <w:autoSpaceDE/>
        <w:autoSpaceDN/>
        <w:bidi w:val="0"/>
        <w:adjustRightInd/>
        <w:snapToGrid/>
        <w:spacing w:before="0" w:after="0" w:line="360" w:lineRule="auto"/>
        <w:ind w:left="100" w:right="60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【详解】本题是单类型单项选择题。据本题主题干的设问词，可知这是推断题。据本题时间信息可知准确时空是：</w:t>
      </w:r>
      <w:r>
        <w:rPr>
          <w:rFonts w:ascii="Calibri" w:eastAsia="Calibri" w:hAnsi="Calibri" w:hint="eastAsia"/>
          <w:color w:val="000000"/>
          <w:sz w:val="21"/>
          <w:szCs w:val="21"/>
        </w:rPr>
        <w:t>19</w:t>
      </w:r>
      <w:r>
        <w:rPr>
          <w:rFonts w:ascii="宋体" w:eastAsia="宋体" w:hAnsi="宋体" w:hint="eastAsia"/>
          <w:color w:val="000000"/>
          <w:sz w:val="21"/>
          <w:szCs w:val="21"/>
        </w:rPr>
        <w:t>世纪中叶以来（欧洲）。从表格中可以看出，不同国家的贸易条约数量增长速度和数量都有明显的差异。这种差异是由于各国的工业化进程和经济发展水平不同所导致的，</w:t>
      </w:r>
      <w:r>
        <w:rPr>
          <w:rFonts w:ascii="Calibri" w:eastAsia="Calibri" w:hAnsi="Calibri" w:hint="eastAsia"/>
          <w:color w:val="000000"/>
          <w:sz w:val="21"/>
          <w:szCs w:val="21"/>
        </w:rPr>
        <w:t>C</w:t>
      </w:r>
      <w:r>
        <w:rPr>
          <w:rFonts w:ascii="宋体" w:eastAsia="宋体" w:hAnsi="宋体" w:hint="eastAsia"/>
          <w:color w:val="000000"/>
          <w:sz w:val="21"/>
          <w:szCs w:val="21"/>
        </w:rPr>
        <w:t>项正确；维也纳体系是</w:t>
      </w:r>
      <w:r>
        <w:rPr>
          <w:rFonts w:ascii="Calibri" w:eastAsia="Calibri" w:hAnsi="Calibri" w:hint="eastAsia"/>
          <w:color w:val="000000"/>
          <w:sz w:val="21"/>
          <w:szCs w:val="21"/>
        </w:rPr>
        <w:t>19</w:t>
      </w:r>
      <w:r>
        <w:rPr>
          <w:rFonts w:ascii="宋体" w:eastAsia="宋体" w:hAnsi="宋体" w:hint="eastAsia"/>
          <w:color w:val="000000"/>
          <w:sz w:val="21"/>
          <w:szCs w:val="21"/>
        </w:rPr>
        <w:t>世纪初欧洲列强在维也纳会议上确立的国际关系体系，主要目的是恢复拿破仑战争前的欧洲旧秩序，但并未形成真正的“均势”。而且从表格中的数据看，各国的贸易条约数量都有增加，并没有体现出欧洲均势的瓦解，排除</w:t>
      </w:r>
      <w:r>
        <w:rPr>
          <w:rFonts w:ascii="Calibri" w:eastAsia="Calibri" w:hAnsi="Calibri" w:hint="eastAsia"/>
          <w:color w:val="000000"/>
          <w:sz w:val="21"/>
          <w:szCs w:val="21"/>
        </w:rPr>
        <w:t>A</w:t>
      </w:r>
      <w:r>
        <w:rPr>
          <w:rFonts w:ascii="宋体" w:eastAsia="宋体" w:hAnsi="宋体" w:hint="eastAsia"/>
          <w:color w:val="000000"/>
          <w:sz w:val="21"/>
          <w:szCs w:val="21"/>
        </w:rPr>
        <w:t>项；从表格中我们可以看到，英国的贸易条约数量在多数年份都是领先的，且仅从贸易条约数量无法得出英国经济霸主地位被德国取代，排除</w:t>
      </w:r>
      <w:r>
        <w:rPr>
          <w:rFonts w:ascii="Calibri" w:eastAsia="Calibri" w:hAnsi="Calibri" w:hint="eastAsia"/>
          <w:color w:val="000000"/>
          <w:sz w:val="21"/>
          <w:szCs w:val="21"/>
        </w:rPr>
        <w:t>B</w:t>
      </w:r>
      <w:r>
        <w:rPr>
          <w:rFonts w:ascii="宋体" w:eastAsia="宋体" w:hAnsi="宋体" w:hint="eastAsia"/>
          <w:color w:val="000000"/>
          <w:sz w:val="21"/>
          <w:szCs w:val="21"/>
        </w:rPr>
        <w:t>项；从表格中我们主要看到的是欧洲内部国家间的贸易条约数量变化，而并没有涉及到世界贸易格局的根本变化，排除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C</w:t>
      </w:r>
      <w:r>
        <w:rPr>
          <w:rFonts w:ascii="宋体" w:eastAsia="宋体" w:hAnsi="宋体" w:hint="eastAsia"/>
          <w:color w:val="000000"/>
          <w:sz w:val="21"/>
          <w:szCs w:val="21"/>
        </w:rPr>
        <w:t>项。</w:t>
      </w:r>
    </w:p>
    <w:p w14:paraId="6FE0A0A4">
      <w:pPr>
        <w:keepNext w:val="0"/>
        <w:keepLines w:val="0"/>
        <w:pageBreakBefore w:val="0"/>
        <w:widowControl w:val="0"/>
        <w:kinsoku/>
        <w:wordWrap/>
        <w:overflowPunct/>
        <w:topLinePunct w:val="0"/>
        <w:autoSpaceDE/>
        <w:autoSpaceDN/>
        <w:bidi w:val="0"/>
        <w:adjustRightInd/>
        <w:snapToGrid/>
        <w:spacing w:before="0" w:after="0" w:line="360" w:lineRule="auto"/>
        <w:ind w:left="100" w:right="820" w:firstLine="0"/>
        <w:jc w:val="both"/>
        <w:textAlignment w:val="auto"/>
        <w:rPr>
          <w:sz w:val="21"/>
          <w:szCs w:val="21"/>
        </w:rPr>
      </w:pPr>
      <w:r>
        <w:rPr>
          <w:rFonts w:ascii="Calibri" w:eastAsia="Calibri" w:hAnsi="Calibri" w:hint="eastAsia"/>
          <w:color w:val="000000"/>
          <w:sz w:val="21"/>
          <w:szCs w:val="21"/>
        </w:rPr>
        <w:t>15</w:t>
      </w:r>
      <w:r>
        <w:rPr>
          <w:rFonts w:ascii="宋体" w:eastAsia="宋体" w:hAnsi="宋体" w:hint="eastAsia"/>
          <w:color w:val="000000"/>
          <w:sz w:val="21"/>
          <w:szCs w:val="21"/>
        </w:rPr>
        <w:t>．国联指定其成员国担任委任统治地的受委任国，有别于一直以来“先占、征服或割让”等传统方式。受委任国对委任地的统治并不发生主权归属地位转移的效果，实际管理方国家需要履行向国联行政院提交委任事项执行情况年度报告等义务。据此可知，国联的委任制度（）</w:t>
      </w:r>
    </w:p>
    <w:p w14:paraId="3043A1E2">
      <w:pPr>
        <w:keepNext w:val="0"/>
        <w:keepLines w:val="0"/>
        <w:pageBreakBefore w:val="0"/>
        <w:widowControl w:val="0"/>
        <w:kinsoku/>
        <w:wordWrap/>
        <w:overflowPunct/>
        <w:topLinePunct w:val="0"/>
        <w:autoSpaceDE/>
        <w:autoSpaceDN/>
        <w:bidi w:val="0"/>
        <w:adjustRightInd/>
        <w:snapToGrid/>
        <w:spacing w:before="65" w:after="0" w:line="360" w:lineRule="auto"/>
        <w:ind w:firstLine="80"/>
        <w:jc w:val="both"/>
        <w:textAlignment w:val="auto"/>
        <w:rPr>
          <w:rFonts w:ascii="宋体" w:eastAsia="宋体" w:hAnsi="宋体" w:hint="eastAsia"/>
          <w:color w:val="000000"/>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.对保护战后和平发挥巨大作用</w:t>
      </w:r>
      <w:r>
        <w:rPr>
          <w:rFonts w:ascii="Calibri" w:eastAsia="Calibri" w:hAnsi="Calibri" w:hint="eastAsia"/>
          <w:color w:val="000000"/>
          <w:sz w:val="21"/>
          <w:szCs w:val="21"/>
        </w:rPr>
        <w:t xml:space="preserve">                B</w:t>
      </w:r>
      <w:r>
        <w:rPr>
          <w:rFonts w:ascii="宋体" w:eastAsia="宋体" w:hAnsi="宋体" w:hint="eastAsia"/>
          <w:color w:val="000000"/>
          <w:sz w:val="21"/>
          <w:szCs w:val="21"/>
        </w:rPr>
        <w:t>.折射出非殖民化的时代趋势</w:t>
      </w:r>
    </w:p>
    <w:p w14:paraId="48600A2F">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.有效维护了殖民地人民的利益</w:t>
      </w:r>
      <w:r>
        <w:rPr>
          <w:rFonts w:ascii="Calibri" w:eastAsia="Calibri" w:hAnsi="Calibri" w:hint="eastAsia"/>
          <w:color w:val="000000"/>
          <w:sz w:val="21"/>
          <w:szCs w:val="21"/>
        </w:rPr>
        <w:t xml:space="preserve">                 D</w:t>
      </w:r>
      <w:r>
        <w:rPr>
          <w:rFonts w:ascii="宋体" w:eastAsia="宋体" w:hAnsi="宋体" w:hint="eastAsia"/>
          <w:color w:val="000000"/>
          <w:sz w:val="21"/>
          <w:szCs w:val="21"/>
        </w:rPr>
        <w:t>.体现了国联的集体安全原则</w:t>
      </w:r>
    </w:p>
    <w:p w14:paraId="700F7FCF">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B</w:t>
      </w:r>
    </w:p>
    <w:p w14:paraId="21D7B45D">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sz w:val="21"/>
          <w:szCs w:val="21"/>
        </w:rPr>
      </w:pPr>
      <w:r>
        <w:rPr>
          <w:rFonts w:ascii="宋体" w:eastAsia="宋体" w:hAnsi="宋体" w:hint="eastAsia"/>
          <w:color w:val="0000FF"/>
          <w:sz w:val="21"/>
          <w:szCs w:val="21"/>
        </w:rPr>
        <w:t>【解析】</w:t>
      </w:r>
    </w:p>
    <w:p w14:paraId="1B4F7FDD">
      <w:pPr>
        <w:keepNext w:val="0"/>
        <w:keepLines w:val="0"/>
        <w:pageBreakBefore w:val="0"/>
        <w:widowControl w:val="0"/>
        <w:kinsoku/>
        <w:wordWrap/>
        <w:overflowPunct/>
        <w:topLinePunct w:val="0"/>
        <w:autoSpaceDE/>
        <w:autoSpaceDN/>
        <w:bidi w:val="0"/>
        <w:adjustRightInd/>
        <w:snapToGrid/>
        <w:spacing w:before="73" w:after="0" w:line="360" w:lineRule="auto"/>
        <w:ind w:left="100" w:right="460" w:firstLine="80"/>
        <w:jc w:val="both"/>
        <w:textAlignment w:val="auto"/>
        <w:rPr>
          <w:sz w:val="21"/>
          <w:szCs w:val="21"/>
        </w:rPr>
      </w:pPr>
      <w:r>
        <w:rPr>
          <w:rFonts w:ascii="宋体" w:eastAsia="宋体" w:hAnsi="宋体" w:hint="eastAsia"/>
          <w:color w:val="000000"/>
          <w:sz w:val="21"/>
          <w:szCs w:val="21"/>
        </w:rPr>
        <w:t>【详解】本题是单类型单项选择题。据本题题干的设问词可知是推断题。据本题时间信息可知准确时空：一战后（欧洲）。据材料及所学可知，一战后国联对担任委任统治地的受委任国做出规定，受委任国需要维护委任地的主权和向国联行政院提交年度工作报告等，委任统治不同于殖民统治，这折射出非殖民化的时代趋势，</w:t>
      </w:r>
      <w:r>
        <w:rPr>
          <w:rFonts w:ascii="Calibri" w:eastAsia="Calibri" w:hAnsi="Calibri" w:hint="eastAsia"/>
          <w:color w:val="000000"/>
          <w:sz w:val="21"/>
          <w:szCs w:val="21"/>
        </w:rPr>
        <w:t>B</w:t>
      </w:r>
      <w:r>
        <w:rPr>
          <w:rFonts w:ascii="宋体" w:eastAsia="宋体" w:hAnsi="宋体" w:hint="eastAsia"/>
          <w:color w:val="000000"/>
          <w:sz w:val="21"/>
          <w:szCs w:val="21"/>
        </w:rPr>
        <w:t>项正确；国联委任制度缓和帝国主义国家争夺殖民地的矛盾，有利于国际的和平与安全，但“巨大作用”说法错误，委任制度本质仍是殖民统治，排除</w:t>
      </w:r>
      <w:r>
        <w:rPr>
          <w:rFonts w:ascii="Calibri" w:eastAsia="Calibri" w:hAnsi="Calibri" w:hint="eastAsia"/>
          <w:color w:val="000000"/>
          <w:sz w:val="21"/>
          <w:szCs w:val="21"/>
        </w:rPr>
        <w:t>A</w:t>
      </w:r>
      <w:r>
        <w:rPr>
          <w:rFonts w:ascii="宋体" w:eastAsia="宋体" w:hAnsi="宋体" w:hint="eastAsia"/>
          <w:color w:val="000000"/>
          <w:sz w:val="21"/>
          <w:szCs w:val="21"/>
        </w:rPr>
        <w:t>项；“有效维护”说法错误，委任制度本质仍是殖民统治，排除</w:t>
      </w:r>
      <w:r>
        <w:rPr>
          <w:rFonts w:ascii="Calibri" w:eastAsia="Calibri" w:hAnsi="Calibri" w:hint="eastAsia"/>
          <w:color w:val="000000"/>
          <w:sz w:val="21"/>
          <w:szCs w:val="21"/>
        </w:rPr>
        <w:t>C</w:t>
      </w:r>
      <w:r>
        <w:rPr>
          <w:rFonts w:ascii="宋体" w:eastAsia="宋体" w:hAnsi="宋体" w:hint="eastAsia"/>
          <w:color w:val="000000"/>
          <w:sz w:val="21"/>
          <w:szCs w:val="21"/>
        </w:rPr>
        <w:t>项；集体安全原则是全体成员国对国际和平集体相互保障，而材料是委任制度，排除</w:t>
      </w:r>
      <w:r>
        <w:rPr>
          <w:rFonts w:ascii="Calibri" w:eastAsia="Calibri" w:hAnsi="Calibri" w:hint="eastAsia"/>
          <w:color w:val="000000"/>
          <w:sz w:val="21"/>
          <w:szCs w:val="21"/>
        </w:rPr>
        <w:t>D</w:t>
      </w:r>
      <w:r>
        <w:rPr>
          <w:rFonts w:ascii="宋体" w:eastAsia="宋体" w:hAnsi="宋体" w:hint="eastAsia"/>
          <w:color w:val="000000"/>
          <w:sz w:val="21"/>
          <w:szCs w:val="21"/>
        </w:rPr>
        <w:t>项。故选</w:t>
      </w:r>
      <w:r>
        <w:rPr>
          <w:rFonts w:ascii="Calibri" w:eastAsia="Calibri" w:hAnsi="Calibri" w:hint="eastAsia"/>
          <w:color w:val="000000"/>
          <w:sz w:val="21"/>
          <w:szCs w:val="21"/>
        </w:rPr>
        <w:t>B</w:t>
      </w:r>
      <w:r>
        <w:rPr>
          <w:rFonts w:ascii="宋体" w:eastAsia="宋体" w:hAnsi="宋体" w:hint="eastAsia"/>
          <w:color w:val="000000"/>
          <w:sz w:val="21"/>
          <w:szCs w:val="21"/>
        </w:rPr>
        <w:t>项。</w:t>
      </w:r>
    </w:p>
    <w:p w14:paraId="3035C0A1">
      <w:pPr>
        <w:keepNext w:val="0"/>
        <w:keepLines w:val="0"/>
        <w:pageBreakBefore w:val="0"/>
        <w:widowControl w:val="0"/>
        <w:kinsoku/>
        <w:wordWrap/>
        <w:overflowPunct/>
        <w:topLinePunct w:val="0"/>
        <w:autoSpaceDE/>
        <w:autoSpaceDN/>
        <w:bidi w:val="0"/>
        <w:adjustRightInd/>
        <w:snapToGrid/>
        <w:spacing w:before="6" w:after="0" w:line="360" w:lineRule="auto"/>
        <w:ind w:left="100" w:right="580" w:firstLine="20"/>
        <w:jc w:val="both"/>
        <w:textAlignment w:val="auto"/>
        <w:rPr>
          <w:sz w:val="21"/>
          <w:szCs w:val="21"/>
        </w:rPr>
      </w:pPr>
      <w:r>
        <w:rPr>
          <w:rFonts w:ascii="Calibri" w:eastAsia="Calibri" w:hAnsi="Calibri" w:hint="eastAsia"/>
          <w:color w:val="000000"/>
          <w:sz w:val="21"/>
          <w:szCs w:val="21"/>
        </w:rPr>
        <w:t>16</w:t>
      </w:r>
      <w:r>
        <w:rPr>
          <w:rFonts w:ascii="宋体" w:eastAsia="宋体" w:hAnsi="宋体" w:hint="eastAsia"/>
          <w:color w:val="000000"/>
          <w:sz w:val="21"/>
          <w:szCs w:val="21"/>
        </w:rPr>
        <w:t>．下表为</w:t>
      </w:r>
      <w:r>
        <w:rPr>
          <w:rFonts w:ascii="Calibri" w:eastAsia="Calibri" w:hAnsi="Calibri" w:hint="eastAsia"/>
          <w:color w:val="000000"/>
          <w:sz w:val="21"/>
          <w:szCs w:val="21"/>
        </w:rPr>
        <w:t>2001</w:t>
      </w:r>
      <w:r>
        <w:rPr>
          <w:rFonts w:ascii="宋体" w:eastAsia="宋体" w:hAnsi="宋体" w:hint="eastAsia"/>
          <w:color w:val="000000"/>
          <w:sz w:val="21"/>
          <w:szCs w:val="21"/>
        </w:rPr>
        <w:t>-</w:t>
      </w:r>
      <w:r>
        <w:rPr>
          <w:rFonts w:ascii="Calibri" w:eastAsia="Calibri" w:hAnsi="Calibri" w:hint="eastAsia"/>
          <w:color w:val="000000"/>
          <w:sz w:val="21"/>
          <w:szCs w:val="21"/>
        </w:rPr>
        <w:t>2008</w:t>
      </w:r>
      <w:r>
        <w:rPr>
          <w:rFonts w:ascii="宋体" w:eastAsia="宋体" w:hAnsi="宋体" w:hint="eastAsia"/>
          <w:color w:val="000000"/>
          <w:sz w:val="21"/>
          <w:szCs w:val="21"/>
        </w:rPr>
        <w:t>年间英国公民每月至少参加一次志愿活动的情况统计。这表明，英国公民的志愿活动（）</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500"/>
        <w:gridCol w:w="580"/>
        <w:gridCol w:w="580"/>
        <w:gridCol w:w="600"/>
        <w:gridCol w:w="1120"/>
      </w:tblGrid>
      <w:tr w14:paraId="71961315">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20"/>
        </w:trPr>
        <w:tc>
          <w:tcPr>
            <w:tcW w:w="1500" w:type="dxa"/>
            <w:tcBorders>
              <w:top w:val="single" w:sz="4" w:space="0" w:color="000000"/>
              <w:left w:val="single" w:sz="4" w:space="0" w:color="000000"/>
              <w:bottom w:val="single" w:sz="4" w:space="0" w:color="000000"/>
              <w:right w:val="single" w:sz="4" w:space="0" w:color="000000"/>
            </w:tcBorders>
            <w:vAlign w:val="top"/>
          </w:tcPr>
          <w:p w14:paraId="6E2C2FDD">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时间</w:t>
            </w:r>
          </w:p>
        </w:tc>
        <w:tc>
          <w:tcPr>
            <w:tcW w:w="580" w:type="dxa"/>
            <w:tcBorders>
              <w:top w:val="single" w:sz="4" w:space="0" w:color="000000"/>
              <w:left w:val="single" w:sz="4" w:space="0" w:color="000000"/>
              <w:bottom w:val="single" w:sz="4" w:space="0" w:color="000000"/>
              <w:right w:val="single" w:sz="4" w:space="0" w:color="000000"/>
            </w:tcBorders>
            <w:vAlign w:val="top"/>
          </w:tcPr>
          <w:p w14:paraId="55834EFB">
            <w:pPr>
              <w:keepNext w:val="0"/>
              <w:keepLines w:val="0"/>
              <w:pageBreakBefore w:val="0"/>
              <w:widowControl w:val="0"/>
              <w:kinsoku/>
              <w:wordWrap/>
              <w:overflowPunct/>
              <w:topLinePunct w:val="0"/>
              <w:autoSpaceDE/>
              <w:autoSpaceDN/>
              <w:bidi w:val="0"/>
              <w:adjustRightInd/>
              <w:snapToGrid/>
              <w:spacing w:before="5" w:after="0" w:line="360" w:lineRule="auto"/>
              <w:jc w:val="center"/>
              <w:textAlignment w:val="auto"/>
              <w:rPr>
                <w:sz w:val="21"/>
                <w:szCs w:val="21"/>
              </w:rPr>
            </w:pPr>
            <w:r>
              <w:rPr>
                <w:rFonts w:ascii="Calibri" w:eastAsia="Calibri" w:hAnsi="Calibri" w:hint="eastAsia"/>
                <w:color w:val="000000"/>
                <w:sz w:val="21"/>
                <w:szCs w:val="21"/>
              </w:rPr>
              <w:t>2001</w:t>
            </w:r>
          </w:p>
        </w:tc>
        <w:tc>
          <w:tcPr>
            <w:tcW w:w="580" w:type="dxa"/>
            <w:tcBorders>
              <w:top w:val="single" w:sz="4" w:space="0" w:color="000000"/>
              <w:left w:val="single" w:sz="4" w:space="0" w:color="000000"/>
              <w:bottom w:val="single" w:sz="4" w:space="0" w:color="000000"/>
              <w:right w:val="single" w:sz="4" w:space="0" w:color="000000"/>
            </w:tcBorders>
            <w:vAlign w:val="top"/>
          </w:tcPr>
          <w:p w14:paraId="03FFDD27">
            <w:pPr>
              <w:keepNext w:val="0"/>
              <w:keepLines w:val="0"/>
              <w:pageBreakBefore w:val="0"/>
              <w:widowControl w:val="0"/>
              <w:kinsoku/>
              <w:wordWrap/>
              <w:overflowPunct/>
              <w:topLinePunct w:val="0"/>
              <w:autoSpaceDE/>
              <w:autoSpaceDN/>
              <w:bidi w:val="0"/>
              <w:adjustRightInd/>
              <w:snapToGrid/>
              <w:spacing w:before="5" w:after="0" w:line="360" w:lineRule="auto"/>
              <w:jc w:val="center"/>
              <w:textAlignment w:val="auto"/>
              <w:rPr>
                <w:sz w:val="21"/>
                <w:szCs w:val="21"/>
              </w:rPr>
            </w:pPr>
            <w:r>
              <w:rPr>
                <w:rFonts w:ascii="Calibri" w:eastAsia="Calibri" w:hAnsi="Calibri" w:hint="eastAsia"/>
                <w:color w:val="000000"/>
                <w:sz w:val="21"/>
                <w:szCs w:val="21"/>
              </w:rPr>
              <w:t>2003</w:t>
            </w:r>
          </w:p>
        </w:tc>
        <w:tc>
          <w:tcPr>
            <w:tcW w:w="600" w:type="dxa"/>
            <w:tcBorders>
              <w:top w:val="single" w:sz="4" w:space="0" w:color="000000"/>
              <w:left w:val="single" w:sz="4" w:space="0" w:color="000000"/>
              <w:bottom w:val="single" w:sz="4" w:space="0" w:color="000000"/>
              <w:right w:val="single" w:sz="4" w:space="0" w:color="000000"/>
            </w:tcBorders>
            <w:vAlign w:val="top"/>
          </w:tcPr>
          <w:p w14:paraId="3A01120E">
            <w:pPr>
              <w:keepNext w:val="0"/>
              <w:keepLines w:val="0"/>
              <w:pageBreakBefore w:val="0"/>
              <w:widowControl w:val="0"/>
              <w:kinsoku/>
              <w:wordWrap/>
              <w:overflowPunct/>
              <w:topLinePunct w:val="0"/>
              <w:autoSpaceDE/>
              <w:autoSpaceDN/>
              <w:bidi w:val="0"/>
              <w:adjustRightInd/>
              <w:snapToGrid/>
              <w:spacing w:before="5" w:after="0" w:line="360" w:lineRule="auto"/>
              <w:jc w:val="center"/>
              <w:textAlignment w:val="auto"/>
              <w:rPr>
                <w:sz w:val="21"/>
                <w:szCs w:val="21"/>
              </w:rPr>
            </w:pPr>
            <w:r>
              <w:rPr>
                <w:rFonts w:ascii="Calibri" w:eastAsia="Calibri" w:hAnsi="Calibri" w:hint="eastAsia"/>
                <w:color w:val="000000"/>
                <w:sz w:val="21"/>
                <w:szCs w:val="21"/>
              </w:rPr>
              <w:t>2005</w:t>
            </w:r>
          </w:p>
        </w:tc>
        <w:tc>
          <w:tcPr>
            <w:tcW w:w="1120" w:type="dxa"/>
            <w:tcBorders>
              <w:top w:val="single" w:sz="4" w:space="0" w:color="000000"/>
              <w:left w:val="single" w:sz="4" w:space="0" w:color="000000"/>
              <w:bottom w:val="single" w:sz="4" w:space="0" w:color="000000"/>
              <w:right w:val="single" w:sz="4" w:space="0" w:color="000000"/>
            </w:tcBorders>
            <w:vAlign w:val="top"/>
          </w:tcPr>
          <w:p w14:paraId="19A4BD6A">
            <w:pPr>
              <w:keepNext w:val="0"/>
              <w:keepLines w:val="0"/>
              <w:pageBreakBefore w:val="0"/>
              <w:widowControl w:val="0"/>
              <w:kinsoku/>
              <w:wordWrap/>
              <w:overflowPunct/>
              <w:topLinePunct w:val="0"/>
              <w:autoSpaceDE/>
              <w:autoSpaceDN/>
              <w:bidi w:val="0"/>
              <w:adjustRightInd/>
              <w:snapToGrid/>
              <w:spacing w:before="5" w:after="0" w:line="360" w:lineRule="auto"/>
              <w:jc w:val="center"/>
              <w:textAlignment w:val="auto"/>
              <w:rPr>
                <w:sz w:val="21"/>
                <w:szCs w:val="21"/>
              </w:rPr>
            </w:pPr>
            <w:r>
              <w:rPr>
                <w:rFonts w:ascii="Calibri" w:eastAsia="Calibri" w:hAnsi="Calibri" w:hint="eastAsia"/>
                <w:color w:val="000000"/>
                <w:sz w:val="21"/>
                <w:szCs w:val="21"/>
              </w:rPr>
              <w:t>2007-2008</w:t>
            </w:r>
          </w:p>
        </w:tc>
      </w:tr>
      <w:tr w14:paraId="0B0CDE4F">
        <w:tblPrEx>
          <w:tblW w:w="0" w:type="auto"/>
          <w:tblInd w:w="0" w:type="dxa"/>
          <w:tblCellMar>
            <w:top w:w="0" w:type="dxa"/>
            <w:left w:w="10" w:type="dxa"/>
            <w:bottom w:w="0" w:type="dxa"/>
            <w:right w:w="10" w:type="dxa"/>
          </w:tblCellMar>
        </w:tblPrEx>
        <w:trPr>
          <w:trHeight w:val="520"/>
        </w:trPr>
        <w:tc>
          <w:tcPr>
            <w:tcW w:w="1500" w:type="dxa"/>
            <w:tcBorders>
              <w:top w:val="single" w:sz="4" w:space="0" w:color="000000"/>
              <w:left w:val="single" w:sz="4" w:space="0" w:color="000000"/>
              <w:bottom w:val="single" w:sz="4" w:space="0" w:color="000000"/>
              <w:right w:val="single" w:sz="4" w:space="0" w:color="000000"/>
            </w:tcBorders>
            <w:vAlign w:val="top"/>
          </w:tcPr>
          <w:p w14:paraId="16EA599B">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宋体" w:eastAsia="宋体" w:hAnsi="宋体" w:hint="eastAsia"/>
                <w:color w:val="000000"/>
                <w:sz w:val="21"/>
                <w:szCs w:val="21"/>
              </w:rPr>
              <w:t>非正式志愿活动</w:t>
            </w:r>
          </w:p>
        </w:tc>
        <w:tc>
          <w:tcPr>
            <w:tcW w:w="580" w:type="dxa"/>
            <w:tcBorders>
              <w:top w:val="single" w:sz="4" w:space="0" w:color="000000"/>
              <w:left w:val="single" w:sz="4" w:space="0" w:color="000000"/>
              <w:bottom w:val="single" w:sz="4" w:space="0" w:color="000000"/>
              <w:right w:val="single" w:sz="4" w:space="0" w:color="000000"/>
            </w:tcBorders>
            <w:vAlign w:val="top"/>
          </w:tcPr>
          <w:p w14:paraId="0A6F5632">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34%</w:t>
            </w:r>
          </w:p>
        </w:tc>
        <w:tc>
          <w:tcPr>
            <w:tcW w:w="580" w:type="dxa"/>
            <w:tcBorders>
              <w:top w:val="single" w:sz="4" w:space="0" w:color="000000"/>
              <w:left w:val="single" w:sz="4" w:space="0" w:color="000000"/>
              <w:bottom w:val="single" w:sz="4" w:space="0" w:color="000000"/>
              <w:right w:val="single" w:sz="4" w:space="0" w:color="000000"/>
            </w:tcBorders>
            <w:vAlign w:val="top"/>
          </w:tcPr>
          <w:p w14:paraId="3BCB1DEC">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37%</w:t>
            </w:r>
          </w:p>
        </w:tc>
        <w:tc>
          <w:tcPr>
            <w:tcW w:w="600" w:type="dxa"/>
            <w:tcBorders>
              <w:top w:val="single" w:sz="4" w:space="0" w:color="000000"/>
              <w:left w:val="single" w:sz="4" w:space="0" w:color="000000"/>
              <w:bottom w:val="single" w:sz="4" w:space="0" w:color="000000"/>
              <w:right w:val="single" w:sz="4" w:space="0" w:color="000000"/>
            </w:tcBorders>
            <w:vAlign w:val="top"/>
          </w:tcPr>
          <w:p w14:paraId="019600A1">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35%</w:t>
            </w:r>
          </w:p>
        </w:tc>
        <w:tc>
          <w:tcPr>
            <w:tcW w:w="1120" w:type="dxa"/>
            <w:tcBorders>
              <w:top w:val="single" w:sz="4" w:space="0" w:color="000000"/>
              <w:left w:val="single" w:sz="4" w:space="0" w:color="000000"/>
              <w:bottom w:val="single" w:sz="4" w:space="0" w:color="000000"/>
              <w:right w:val="single" w:sz="4" w:space="0" w:color="000000"/>
            </w:tcBorders>
            <w:vAlign w:val="top"/>
          </w:tcPr>
          <w:p w14:paraId="43FB3EA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35%</w:t>
            </w:r>
          </w:p>
        </w:tc>
      </w:tr>
      <w:tr w14:paraId="277F005C">
        <w:tblPrEx>
          <w:tblW w:w="0" w:type="auto"/>
          <w:tblInd w:w="0" w:type="dxa"/>
          <w:tblCellMar>
            <w:top w:w="0" w:type="dxa"/>
            <w:left w:w="10" w:type="dxa"/>
            <w:bottom w:w="0" w:type="dxa"/>
            <w:right w:w="10" w:type="dxa"/>
          </w:tblCellMar>
        </w:tblPrEx>
        <w:trPr>
          <w:trHeight w:val="520"/>
        </w:trPr>
        <w:tc>
          <w:tcPr>
            <w:tcW w:w="1500" w:type="dxa"/>
            <w:tcBorders>
              <w:top w:val="single" w:sz="4" w:space="0" w:color="000000"/>
              <w:left w:val="single" w:sz="4" w:space="0" w:color="000000"/>
              <w:bottom w:val="single" w:sz="4" w:space="0" w:color="000000"/>
              <w:right w:val="single" w:sz="4" w:space="0" w:color="000000"/>
            </w:tcBorders>
            <w:vAlign w:val="top"/>
          </w:tcPr>
          <w:p w14:paraId="7015CE29">
            <w:pPr>
              <w:keepNext w:val="0"/>
              <w:keepLines w:val="0"/>
              <w:pageBreakBefore w:val="0"/>
              <w:widowControl w:val="0"/>
              <w:kinsoku/>
              <w:wordWrap/>
              <w:overflowPunct/>
              <w:topLinePunct w:val="0"/>
              <w:autoSpaceDE/>
              <w:autoSpaceDN/>
              <w:bidi w:val="0"/>
              <w:adjustRightInd/>
              <w:snapToGrid/>
              <w:spacing w:before="13" w:after="0" w:line="360" w:lineRule="auto"/>
              <w:jc w:val="center"/>
              <w:textAlignment w:val="auto"/>
              <w:rPr>
                <w:sz w:val="21"/>
                <w:szCs w:val="21"/>
              </w:rPr>
            </w:pPr>
            <w:r>
              <w:rPr>
                <w:rFonts w:ascii="宋体" w:eastAsia="宋体" w:hAnsi="宋体" w:hint="eastAsia"/>
                <w:color w:val="000000"/>
                <w:sz w:val="21"/>
                <w:szCs w:val="21"/>
              </w:rPr>
              <w:t>正式志愿活动</w:t>
            </w:r>
          </w:p>
        </w:tc>
        <w:tc>
          <w:tcPr>
            <w:tcW w:w="580" w:type="dxa"/>
            <w:tcBorders>
              <w:top w:val="single" w:sz="4" w:space="0" w:color="000000"/>
              <w:left w:val="single" w:sz="4" w:space="0" w:color="000000"/>
              <w:bottom w:val="single" w:sz="4" w:space="0" w:color="000000"/>
              <w:right w:val="single" w:sz="4" w:space="0" w:color="000000"/>
            </w:tcBorders>
            <w:vAlign w:val="top"/>
          </w:tcPr>
          <w:p w14:paraId="5A93D712">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27%</w:t>
            </w:r>
          </w:p>
        </w:tc>
        <w:tc>
          <w:tcPr>
            <w:tcW w:w="580" w:type="dxa"/>
            <w:tcBorders>
              <w:top w:val="single" w:sz="4" w:space="0" w:color="000000"/>
              <w:left w:val="single" w:sz="4" w:space="0" w:color="000000"/>
              <w:bottom w:val="single" w:sz="4" w:space="0" w:color="000000"/>
              <w:right w:val="single" w:sz="4" w:space="0" w:color="000000"/>
            </w:tcBorders>
            <w:vAlign w:val="top"/>
          </w:tcPr>
          <w:p w14:paraId="38A88E2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28%</w:t>
            </w:r>
          </w:p>
        </w:tc>
        <w:tc>
          <w:tcPr>
            <w:tcW w:w="600" w:type="dxa"/>
            <w:tcBorders>
              <w:top w:val="single" w:sz="4" w:space="0" w:color="000000"/>
              <w:left w:val="single" w:sz="4" w:space="0" w:color="000000"/>
              <w:bottom w:val="single" w:sz="4" w:space="0" w:color="000000"/>
              <w:right w:val="single" w:sz="4" w:space="0" w:color="000000"/>
            </w:tcBorders>
            <w:vAlign w:val="top"/>
          </w:tcPr>
          <w:p w14:paraId="248234BD">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29%</w:t>
            </w:r>
          </w:p>
        </w:tc>
        <w:tc>
          <w:tcPr>
            <w:tcW w:w="1120" w:type="dxa"/>
            <w:tcBorders>
              <w:top w:val="single" w:sz="4" w:space="0" w:color="000000"/>
              <w:left w:val="single" w:sz="4" w:space="0" w:color="000000"/>
              <w:bottom w:val="single" w:sz="4" w:space="0" w:color="000000"/>
              <w:right w:val="single" w:sz="4" w:space="0" w:color="000000"/>
            </w:tcBorders>
            <w:vAlign w:val="top"/>
          </w:tcPr>
          <w:p w14:paraId="6E3873AB">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27%</w:t>
            </w:r>
          </w:p>
        </w:tc>
      </w:tr>
      <w:tr w14:paraId="3D58A29B">
        <w:tblPrEx>
          <w:tblW w:w="0" w:type="auto"/>
          <w:tblInd w:w="0" w:type="dxa"/>
          <w:tblCellMar>
            <w:top w:w="0" w:type="dxa"/>
            <w:left w:w="10" w:type="dxa"/>
            <w:bottom w:w="0" w:type="dxa"/>
            <w:right w:w="10" w:type="dxa"/>
          </w:tblCellMar>
        </w:tblPrEx>
        <w:trPr>
          <w:trHeight w:val="520"/>
        </w:trPr>
        <w:tc>
          <w:tcPr>
            <w:tcW w:w="1500" w:type="dxa"/>
            <w:tcBorders>
              <w:top w:val="single" w:sz="4" w:space="0" w:color="000000"/>
              <w:left w:val="single" w:sz="4" w:space="0" w:color="000000"/>
              <w:bottom w:val="single" w:sz="4" w:space="0" w:color="000000"/>
              <w:right w:val="single" w:sz="4" w:space="0" w:color="000000"/>
            </w:tcBorders>
            <w:vAlign w:val="top"/>
          </w:tcPr>
          <w:p w14:paraId="7B6A237E">
            <w:pPr>
              <w:keepNext w:val="0"/>
              <w:keepLines w:val="0"/>
              <w:pageBreakBefore w:val="0"/>
              <w:widowControl w:val="0"/>
              <w:kinsoku/>
              <w:wordWrap/>
              <w:overflowPunct/>
              <w:topLinePunct w:val="0"/>
              <w:autoSpaceDE/>
              <w:autoSpaceDN/>
              <w:bidi w:val="0"/>
              <w:adjustRightInd/>
              <w:snapToGrid/>
              <w:spacing w:before="18" w:after="0" w:line="360" w:lineRule="auto"/>
              <w:jc w:val="center"/>
              <w:textAlignment w:val="auto"/>
              <w:rPr>
                <w:sz w:val="21"/>
                <w:szCs w:val="21"/>
              </w:rPr>
            </w:pPr>
            <w:r>
              <w:rPr>
                <w:rFonts w:ascii="宋体" w:eastAsia="宋体" w:hAnsi="宋体" w:hint="eastAsia"/>
                <w:color w:val="000000"/>
                <w:sz w:val="21"/>
                <w:szCs w:val="21"/>
              </w:rPr>
              <w:t>被访人数（人）</w:t>
            </w:r>
          </w:p>
        </w:tc>
        <w:tc>
          <w:tcPr>
            <w:tcW w:w="580" w:type="dxa"/>
            <w:tcBorders>
              <w:top w:val="single" w:sz="4" w:space="0" w:color="000000"/>
              <w:left w:val="single" w:sz="4" w:space="0" w:color="000000"/>
              <w:bottom w:val="single" w:sz="4" w:space="0" w:color="000000"/>
              <w:right w:val="single" w:sz="4" w:space="0" w:color="000000"/>
            </w:tcBorders>
            <w:vAlign w:val="top"/>
          </w:tcPr>
          <w:p w14:paraId="137E49BA">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9430</w:t>
            </w:r>
          </w:p>
        </w:tc>
        <w:tc>
          <w:tcPr>
            <w:tcW w:w="580" w:type="dxa"/>
            <w:tcBorders>
              <w:top w:val="single" w:sz="4" w:space="0" w:color="000000"/>
              <w:left w:val="single" w:sz="4" w:space="0" w:color="000000"/>
              <w:bottom w:val="single" w:sz="4" w:space="0" w:color="000000"/>
              <w:right w:val="single" w:sz="4" w:space="0" w:color="000000"/>
            </w:tcBorders>
            <w:vAlign w:val="top"/>
          </w:tcPr>
          <w:p w14:paraId="6DDA2894">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8920</w:t>
            </w:r>
          </w:p>
        </w:tc>
        <w:tc>
          <w:tcPr>
            <w:tcW w:w="600" w:type="dxa"/>
            <w:tcBorders>
              <w:top w:val="single" w:sz="4" w:space="0" w:color="000000"/>
              <w:left w:val="single" w:sz="4" w:space="0" w:color="000000"/>
              <w:bottom w:val="single" w:sz="4" w:space="0" w:color="000000"/>
              <w:right w:val="single" w:sz="4" w:space="0" w:color="000000"/>
            </w:tcBorders>
            <w:vAlign w:val="top"/>
          </w:tcPr>
          <w:p w14:paraId="6476BE28">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9195</w:t>
            </w:r>
          </w:p>
        </w:tc>
        <w:tc>
          <w:tcPr>
            <w:tcW w:w="1120" w:type="dxa"/>
            <w:tcBorders>
              <w:top w:val="single" w:sz="4" w:space="0" w:color="000000"/>
              <w:left w:val="single" w:sz="4" w:space="0" w:color="000000"/>
              <w:bottom w:val="single" w:sz="4" w:space="0" w:color="000000"/>
              <w:right w:val="single" w:sz="4" w:space="0" w:color="000000"/>
            </w:tcBorders>
            <w:vAlign w:val="top"/>
          </w:tcPr>
          <w:p w14:paraId="6EC6F9E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ascii="Calibri" w:eastAsia="Calibri" w:hAnsi="Calibri" w:hint="eastAsia"/>
                <w:color w:val="000000"/>
                <w:sz w:val="21"/>
                <w:szCs w:val="21"/>
              </w:rPr>
              <w:t>8804</w:t>
            </w:r>
          </w:p>
        </w:tc>
      </w:tr>
    </w:tbl>
    <w:p w14:paraId="21D0BA3B">
      <w:pPr>
        <w:keepNext w:val="0"/>
        <w:keepLines w:val="0"/>
        <w:pageBreakBefore w:val="0"/>
        <w:widowControl w:val="0"/>
        <w:kinsoku/>
        <w:wordWrap/>
        <w:overflowPunct/>
        <w:topLinePunct w:val="0"/>
        <w:autoSpaceDE/>
        <w:autoSpaceDN/>
        <w:bidi w:val="0"/>
        <w:adjustRightInd/>
        <w:snapToGrid/>
        <w:spacing w:before="70" w:after="0" w:line="360" w:lineRule="auto"/>
        <w:ind w:firstLine="80"/>
        <w:jc w:val="both"/>
        <w:textAlignment w:val="auto"/>
        <w:rPr>
          <w:sz w:val="21"/>
          <w:szCs w:val="21"/>
        </w:rPr>
      </w:pPr>
      <w:r>
        <w:rPr>
          <w:rFonts w:ascii="Calibri" w:eastAsia="Calibri" w:hAnsi="Calibri" w:hint="eastAsia"/>
          <w:color w:val="000000"/>
          <w:sz w:val="21"/>
          <w:szCs w:val="21"/>
        </w:rPr>
        <w:t>A</w:t>
      </w:r>
      <w:r>
        <w:rPr>
          <w:rFonts w:ascii="宋体" w:eastAsia="宋体" w:hAnsi="宋体" w:hint="eastAsia"/>
          <w:color w:val="000000"/>
          <w:sz w:val="21"/>
          <w:szCs w:val="21"/>
        </w:rPr>
        <w:t>.推动了基层治理的市场化进程</w:t>
      </w:r>
      <w:r>
        <w:rPr>
          <w:rFonts w:ascii="Calibri" w:eastAsia="Calibri" w:hAnsi="Calibri" w:hint="eastAsia"/>
          <w:color w:val="000000"/>
          <w:sz w:val="21"/>
          <w:szCs w:val="21"/>
        </w:rPr>
        <w:t xml:space="preserve">                 B</w:t>
      </w:r>
      <w:r>
        <w:rPr>
          <w:rFonts w:ascii="宋体" w:eastAsia="宋体" w:hAnsi="宋体" w:hint="eastAsia"/>
          <w:color w:val="000000"/>
          <w:sz w:val="21"/>
          <w:szCs w:val="21"/>
        </w:rPr>
        <w:t>.解决了政府公共财政的困难</w:t>
      </w:r>
    </w:p>
    <w:p w14:paraId="1A6ACDB1">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Calibri" w:eastAsia="Calibri" w:hAnsi="Calibri" w:hint="eastAsia"/>
          <w:color w:val="000000"/>
          <w:sz w:val="21"/>
          <w:szCs w:val="21"/>
        </w:rPr>
        <w:t>C</w:t>
      </w:r>
      <w:r>
        <w:rPr>
          <w:rFonts w:ascii="宋体" w:eastAsia="宋体" w:hAnsi="宋体" w:hint="eastAsia"/>
          <w:color w:val="000000"/>
          <w:sz w:val="21"/>
          <w:szCs w:val="21"/>
        </w:rPr>
        <w:t>.完善了欧美地区福利国家制度</w:t>
      </w:r>
      <w:r>
        <w:rPr>
          <w:rFonts w:ascii="Calibri" w:eastAsia="Calibri" w:hAnsi="Calibri" w:hint="eastAsia"/>
          <w:color w:val="000000"/>
          <w:sz w:val="21"/>
          <w:szCs w:val="21"/>
        </w:rPr>
        <w:t xml:space="preserve">                 D</w:t>
      </w:r>
      <w:r>
        <w:rPr>
          <w:rFonts w:ascii="宋体" w:eastAsia="宋体" w:hAnsi="宋体" w:hint="eastAsia"/>
          <w:color w:val="000000"/>
          <w:sz w:val="21"/>
          <w:szCs w:val="21"/>
        </w:rPr>
        <w:t>.弥补了政府公共服务的不足</w:t>
      </w:r>
    </w:p>
    <w:p w14:paraId="627B1168">
      <w:pPr>
        <w:keepNext w:val="0"/>
        <w:keepLines w:val="0"/>
        <w:pageBreakBefore w:val="0"/>
        <w:widowControl w:val="0"/>
        <w:kinsoku/>
        <w:wordWrap/>
        <w:overflowPunct/>
        <w:topLinePunct w:val="0"/>
        <w:autoSpaceDE/>
        <w:autoSpaceDN/>
        <w:bidi w:val="0"/>
        <w:adjustRightInd/>
        <w:snapToGrid/>
        <w:spacing w:before="3" w:after="0" w:line="360" w:lineRule="auto"/>
        <w:ind w:firstLine="18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D</w:t>
      </w:r>
    </w:p>
    <w:p w14:paraId="309FCDD0">
      <w:pPr>
        <w:keepNext w:val="0"/>
        <w:keepLines w:val="0"/>
        <w:pageBreakBefore w:val="0"/>
        <w:widowControl w:val="0"/>
        <w:kinsoku/>
        <w:wordWrap/>
        <w:overflowPunct/>
        <w:topLinePunct w:val="0"/>
        <w:autoSpaceDE/>
        <w:autoSpaceDN/>
        <w:bidi w:val="0"/>
        <w:adjustRightInd/>
        <w:snapToGrid/>
        <w:spacing w:before="3" w:after="0" w:line="360" w:lineRule="auto"/>
        <w:ind w:firstLine="180"/>
        <w:jc w:val="both"/>
        <w:textAlignment w:val="auto"/>
        <w:rPr>
          <w:sz w:val="21"/>
          <w:szCs w:val="21"/>
        </w:rPr>
      </w:pPr>
      <w:r>
        <w:rPr>
          <w:rFonts w:ascii="宋体" w:eastAsia="宋体" w:hAnsi="宋体" w:hint="eastAsia"/>
          <w:color w:val="0000FF"/>
          <w:sz w:val="21"/>
          <w:szCs w:val="21"/>
        </w:rPr>
        <w:t>【解析】</w:t>
      </w:r>
    </w:p>
    <w:p w14:paraId="4C3FF767">
      <w:pPr>
        <w:keepNext w:val="0"/>
        <w:keepLines w:val="0"/>
        <w:pageBreakBefore w:val="0"/>
        <w:widowControl w:val="0"/>
        <w:kinsoku/>
        <w:wordWrap/>
        <w:overflowPunct/>
        <w:topLinePunct w:val="0"/>
        <w:autoSpaceDE/>
        <w:autoSpaceDN/>
        <w:bidi w:val="0"/>
        <w:adjustRightInd/>
        <w:snapToGrid/>
        <w:spacing w:before="15" w:after="0" w:line="360" w:lineRule="auto"/>
        <w:ind w:left="100" w:right="560" w:firstLine="80"/>
        <w:jc w:val="both"/>
        <w:textAlignment w:val="auto"/>
        <w:rPr>
          <w:sz w:val="21"/>
          <w:szCs w:val="21"/>
        </w:rPr>
      </w:pPr>
      <w:r>
        <w:rPr>
          <w:rFonts w:ascii="宋体" w:eastAsia="宋体" w:hAnsi="宋体" w:hint="eastAsia"/>
          <w:color w:val="000000"/>
          <w:sz w:val="21"/>
          <w:szCs w:val="21"/>
        </w:rPr>
        <w:t>【详解】本题是单类型单项选择题。据本题主题干的设问词，可知这是本质题。据本题时间信息可知准确时空是：</w:t>
      </w:r>
      <w:r>
        <w:rPr>
          <w:rFonts w:ascii="Calibri" w:eastAsia="Calibri" w:hAnsi="Calibri" w:hint="eastAsia"/>
          <w:color w:val="000000"/>
          <w:sz w:val="21"/>
          <w:szCs w:val="21"/>
        </w:rPr>
        <w:t>2001</w:t>
      </w:r>
      <w:r>
        <w:rPr>
          <w:rFonts w:ascii="宋体" w:eastAsia="宋体" w:hAnsi="宋体" w:hint="eastAsia"/>
          <w:color w:val="000000"/>
          <w:sz w:val="21"/>
          <w:szCs w:val="21"/>
        </w:rPr>
        <w:t>-</w:t>
      </w:r>
      <w:r>
        <w:rPr>
          <w:rFonts w:ascii="Calibri" w:eastAsia="Calibri" w:hAnsi="Calibri" w:hint="eastAsia"/>
          <w:color w:val="000000"/>
          <w:sz w:val="21"/>
          <w:szCs w:val="21"/>
        </w:rPr>
        <w:t>2008</w:t>
      </w:r>
      <w:r>
        <w:rPr>
          <w:rFonts w:ascii="宋体" w:eastAsia="宋体" w:hAnsi="宋体" w:hint="eastAsia"/>
          <w:color w:val="000000"/>
          <w:sz w:val="21"/>
          <w:szCs w:val="21"/>
        </w:rPr>
        <w:t>年的英国。据材料可知，</w:t>
      </w:r>
      <w:r>
        <w:rPr>
          <w:rFonts w:ascii="Calibri" w:eastAsia="Calibri" w:hAnsi="Calibri" w:hint="eastAsia"/>
          <w:color w:val="000000"/>
          <w:sz w:val="21"/>
          <w:szCs w:val="21"/>
        </w:rPr>
        <w:t>2001</w:t>
      </w:r>
      <w:r>
        <w:rPr>
          <w:rFonts w:ascii="宋体" w:eastAsia="宋体" w:hAnsi="宋体" w:hint="eastAsia"/>
          <w:color w:val="000000"/>
          <w:sz w:val="21"/>
          <w:szCs w:val="21"/>
        </w:rPr>
        <w:t>-</w:t>
      </w:r>
      <w:r>
        <w:rPr>
          <w:rFonts w:ascii="Calibri" w:eastAsia="Calibri" w:hAnsi="Calibri" w:hint="eastAsia"/>
          <w:color w:val="000000"/>
          <w:sz w:val="21"/>
          <w:szCs w:val="21"/>
        </w:rPr>
        <w:t>2008</w:t>
      </w:r>
      <w:r>
        <w:rPr>
          <w:rFonts w:ascii="宋体" w:eastAsia="宋体" w:hAnsi="宋体" w:hint="eastAsia"/>
          <w:color w:val="000000"/>
          <w:sz w:val="21"/>
          <w:szCs w:val="21"/>
        </w:rPr>
        <w:t>年间英国公民每月至少参加一次志愿活动的占比较高，公民参加志愿活动，提供公共服务，在一定程度上有利于弥补政府公共服务的不足，</w:t>
      </w:r>
      <w:r>
        <w:rPr>
          <w:rFonts w:ascii="Calibri" w:eastAsia="Calibri" w:hAnsi="Calibri" w:hint="eastAsia"/>
          <w:color w:val="000000"/>
          <w:sz w:val="21"/>
          <w:szCs w:val="21"/>
        </w:rPr>
        <w:t>D</w:t>
      </w:r>
      <w:r>
        <w:rPr>
          <w:rFonts w:ascii="宋体" w:eastAsia="宋体" w:hAnsi="宋体" w:hint="eastAsia"/>
          <w:color w:val="000000"/>
          <w:sz w:val="21"/>
          <w:szCs w:val="21"/>
        </w:rPr>
        <w:t>项正确；志愿活动有利于完善基层治理，而非市场化进程，排除</w:t>
      </w:r>
      <w:r>
        <w:rPr>
          <w:rFonts w:ascii="Calibri" w:eastAsia="Calibri" w:hAnsi="Calibri" w:hint="eastAsia"/>
          <w:color w:val="000000"/>
          <w:sz w:val="21"/>
          <w:szCs w:val="21"/>
        </w:rPr>
        <w:t>A</w:t>
      </w:r>
      <w:r>
        <w:rPr>
          <w:rFonts w:ascii="宋体" w:eastAsia="宋体" w:hAnsi="宋体" w:hint="eastAsia"/>
          <w:color w:val="000000"/>
          <w:sz w:val="21"/>
          <w:szCs w:val="21"/>
        </w:rPr>
        <w:t>项；解决了政府公共财政的困难“解决了”一词说法过于绝对，排除</w:t>
      </w:r>
      <w:r>
        <w:rPr>
          <w:rFonts w:ascii="Calibri" w:eastAsia="Calibri" w:hAnsi="Calibri" w:hint="eastAsia"/>
          <w:color w:val="000000"/>
          <w:sz w:val="21"/>
          <w:szCs w:val="21"/>
        </w:rPr>
        <w:t>B</w:t>
      </w:r>
      <w:r>
        <w:rPr>
          <w:rFonts w:ascii="宋体" w:eastAsia="宋体" w:hAnsi="宋体" w:hint="eastAsia"/>
          <w:color w:val="000000"/>
          <w:sz w:val="21"/>
          <w:szCs w:val="21"/>
        </w:rPr>
        <w:t>项；材料描述的是志愿活动，而非福利制度，排除</w:t>
      </w:r>
      <w:r>
        <w:rPr>
          <w:rFonts w:ascii="Calibri" w:eastAsia="Calibri" w:hAnsi="Calibri" w:hint="eastAsia"/>
          <w:color w:val="000000"/>
          <w:sz w:val="21"/>
          <w:szCs w:val="21"/>
        </w:rPr>
        <w:t>C</w:t>
      </w:r>
      <w:r>
        <w:rPr>
          <w:rFonts w:ascii="宋体" w:eastAsia="宋体" w:hAnsi="宋体" w:hint="eastAsia"/>
          <w:color w:val="000000"/>
          <w:sz w:val="21"/>
          <w:szCs w:val="21"/>
        </w:rPr>
        <w:t>项。故选</w:t>
      </w:r>
      <w:r>
        <w:rPr>
          <w:rFonts w:ascii="Calibri" w:eastAsia="Calibri" w:hAnsi="Calibri" w:hint="eastAsia"/>
          <w:color w:val="000000"/>
          <w:sz w:val="21"/>
          <w:szCs w:val="21"/>
        </w:rPr>
        <w:t>D</w:t>
      </w:r>
      <w:r>
        <w:rPr>
          <w:rFonts w:ascii="宋体" w:eastAsia="宋体" w:hAnsi="宋体" w:hint="eastAsia"/>
          <w:color w:val="000000"/>
          <w:sz w:val="21"/>
          <w:szCs w:val="21"/>
        </w:rPr>
        <w:t>项。</w:t>
      </w:r>
    </w:p>
    <w:p w14:paraId="43F14279">
      <w:pPr>
        <w:keepNext w:val="0"/>
        <w:keepLines w:val="0"/>
        <w:pageBreakBefore w:val="0"/>
        <w:widowControl w:val="0"/>
        <w:kinsoku/>
        <w:wordWrap/>
        <w:overflowPunct/>
        <w:topLinePunct w:val="0"/>
        <w:autoSpaceDE/>
        <w:autoSpaceDN/>
        <w:bidi w:val="0"/>
        <w:adjustRightInd/>
        <w:snapToGrid/>
        <w:spacing w:before="23" w:after="0" w:line="360" w:lineRule="auto"/>
        <w:jc w:val="center"/>
        <w:textAlignment w:val="auto"/>
        <w:rPr>
          <w:sz w:val="21"/>
          <w:szCs w:val="21"/>
        </w:rPr>
      </w:pPr>
      <w:r>
        <w:rPr>
          <w:rFonts w:ascii="宋体" w:eastAsia="宋体" w:hAnsi="宋体" w:hint="eastAsia"/>
          <w:b/>
          <w:color w:val="000000"/>
          <w:sz w:val="21"/>
          <w:szCs w:val="21"/>
        </w:rPr>
        <w:t>第</w:t>
      </w:r>
      <w:r>
        <w:rPr>
          <w:rFonts w:ascii="Calibri" w:eastAsia="Calibri" w:hAnsi="Calibri" w:hint="eastAsia"/>
          <w:b/>
          <w:color w:val="000000"/>
          <w:sz w:val="21"/>
          <w:szCs w:val="21"/>
        </w:rPr>
        <w:t>II</w:t>
      </w:r>
      <w:r>
        <w:rPr>
          <w:rFonts w:ascii="宋体" w:eastAsia="宋体" w:hAnsi="宋体" w:hint="eastAsia"/>
          <w:b/>
          <w:color w:val="000000"/>
          <w:sz w:val="21"/>
          <w:szCs w:val="21"/>
        </w:rPr>
        <w:t>卷（选择题）</w:t>
      </w:r>
    </w:p>
    <w:p w14:paraId="2B021C5F">
      <w:pPr>
        <w:keepNext w:val="0"/>
        <w:keepLines w:val="0"/>
        <w:pageBreakBefore w:val="0"/>
        <w:widowControl w:val="0"/>
        <w:numPr>
          <w:ilvl w:val="0"/>
          <w:numId w:val="2"/>
        </w:numPr>
        <w:kinsoku/>
        <w:wordWrap/>
        <w:overflowPunct/>
        <w:topLinePunct w:val="0"/>
        <w:autoSpaceDE/>
        <w:autoSpaceDN/>
        <w:bidi w:val="0"/>
        <w:adjustRightInd/>
        <w:snapToGrid/>
        <w:spacing w:before="3" w:after="0" w:line="360" w:lineRule="auto"/>
        <w:ind w:firstLine="100"/>
        <w:jc w:val="both"/>
        <w:textAlignment w:val="auto"/>
        <w:rPr>
          <w:rFonts w:ascii="宋体" w:eastAsia="宋体" w:hAnsi="宋体" w:hint="eastAsia"/>
          <w:b/>
          <w:color w:val="000000"/>
          <w:sz w:val="21"/>
          <w:szCs w:val="21"/>
        </w:rPr>
      </w:pPr>
      <w:r>
        <w:rPr>
          <w:rFonts w:ascii="宋体" w:eastAsia="宋体" w:hAnsi="宋体" w:hint="eastAsia"/>
          <w:b/>
          <w:color w:val="000000"/>
          <w:sz w:val="21"/>
          <w:szCs w:val="21"/>
        </w:rPr>
        <w:t>非选择题（本大题共</w:t>
      </w:r>
      <w:r>
        <w:rPr>
          <w:rFonts w:ascii="Calibri" w:eastAsia="Calibri" w:hAnsi="Calibri" w:hint="eastAsia"/>
          <w:b/>
          <w:color w:val="000000"/>
          <w:sz w:val="21"/>
          <w:szCs w:val="21"/>
        </w:rPr>
        <w:t>4</w:t>
      </w:r>
      <w:r>
        <w:rPr>
          <w:rFonts w:ascii="宋体" w:eastAsia="宋体" w:hAnsi="宋体" w:hint="eastAsia"/>
          <w:b/>
          <w:color w:val="000000"/>
          <w:sz w:val="21"/>
          <w:szCs w:val="21"/>
        </w:rPr>
        <w:t>小题，共</w:t>
      </w:r>
      <w:r>
        <w:rPr>
          <w:rFonts w:ascii="Calibri" w:eastAsia="Calibri" w:hAnsi="Calibri" w:hint="eastAsia"/>
          <w:b/>
          <w:color w:val="000000"/>
          <w:sz w:val="21"/>
          <w:szCs w:val="21"/>
        </w:rPr>
        <w:t>52</w:t>
      </w:r>
      <w:r>
        <w:rPr>
          <w:rFonts w:ascii="宋体" w:eastAsia="宋体" w:hAnsi="宋体" w:hint="eastAsia"/>
          <w:b/>
          <w:color w:val="000000"/>
          <w:sz w:val="21"/>
          <w:szCs w:val="21"/>
        </w:rPr>
        <w:t>分）</w:t>
      </w:r>
    </w:p>
    <w:p w14:paraId="7076624A">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sz w:val="21"/>
          <w:szCs w:val="21"/>
        </w:rPr>
      </w:pPr>
      <w:r>
        <w:rPr>
          <w:rFonts w:ascii="Calibri" w:eastAsia="Calibri" w:hAnsi="Calibri" w:hint="eastAsia"/>
          <w:color w:val="000000"/>
          <w:sz w:val="21"/>
          <w:szCs w:val="21"/>
        </w:rPr>
        <w:t>17</w:t>
      </w:r>
      <w:r>
        <w:rPr>
          <w:rFonts w:ascii="宋体" w:eastAsia="宋体" w:hAnsi="宋体" w:hint="eastAsia"/>
          <w:color w:val="000000"/>
          <w:sz w:val="21"/>
          <w:szCs w:val="21"/>
        </w:rPr>
        <w:t>．选官用人关乎国家的长治久安，中国古代选官用官制度蕴含了许多政治智慧。</w:t>
      </w:r>
    </w:p>
    <w:p w14:paraId="1C009757">
      <w:pPr>
        <w:keepNext w:val="0"/>
        <w:keepLines w:val="0"/>
        <w:pageBreakBefore w:val="0"/>
        <w:widowControl w:val="0"/>
        <w:kinsoku/>
        <w:wordWrap/>
        <w:overflowPunct/>
        <w:topLinePunct w:val="0"/>
        <w:autoSpaceDE/>
        <w:autoSpaceDN/>
        <w:bidi w:val="0"/>
        <w:adjustRightInd/>
        <w:snapToGrid/>
        <w:spacing w:before="0" w:after="0" w:line="360" w:lineRule="auto"/>
        <w:ind w:left="20" w:right="1080" w:firstLine="340"/>
        <w:jc w:val="both"/>
        <w:textAlignment w:val="auto"/>
        <w:rPr>
          <w:sz w:val="21"/>
          <w:szCs w:val="21"/>
        </w:rPr>
      </w:pPr>
      <w:r>
        <w:rPr>
          <w:rFonts w:ascii="宋体" w:eastAsia="宋体" w:hAnsi="宋体" w:hint="eastAsia"/>
          <w:color w:val="000000"/>
          <w:sz w:val="21"/>
          <w:szCs w:val="21"/>
        </w:rPr>
        <w:t>材料一汉武帝元光元年“初令郡国举孝廉各一人”，举后直接授官，充分适应了君子贤人任官以“轨德立化”的思想。自东汉光武帝始，察举实施中“授试以职”，举主对秀才、孝廉先委以一定职务，以此检验其是否“便习官事”，合格者方举至中央。顺帝阳嘉元年考试经术笺奏，从而出现了一个新环节，构成了察举制向科举制演进的初阶。</w:t>
      </w:r>
    </w:p>
    <w:p w14:paraId="4D389F7B">
      <w:pPr>
        <w:keepNext w:val="0"/>
        <w:keepLines w:val="0"/>
        <w:pageBreakBefore w:val="0"/>
        <w:widowControl w:val="0"/>
        <w:kinsoku/>
        <w:wordWrap/>
        <w:overflowPunct/>
        <w:topLinePunct w:val="0"/>
        <w:autoSpaceDE/>
        <w:autoSpaceDN/>
        <w:bidi w:val="0"/>
        <w:adjustRightInd/>
        <w:snapToGrid/>
        <w:spacing w:before="0" w:after="0" w:line="360" w:lineRule="auto"/>
        <w:ind w:firstLine="5040"/>
        <w:jc w:val="right"/>
        <w:textAlignment w:val="auto"/>
        <w:rPr>
          <w:sz w:val="21"/>
          <w:szCs w:val="21"/>
        </w:rPr>
      </w:pPr>
      <w:r>
        <w:rPr>
          <w:rFonts w:ascii="宋体" w:eastAsia="宋体" w:hAnsi="宋体" w:hint="eastAsia"/>
          <w:color w:val="000000"/>
          <w:sz w:val="21"/>
          <w:szCs w:val="21"/>
        </w:rPr>
        <w:t>-摘编自阎步克《察举制度变迁史稿》</w:t>
      </w:r>
    </w:p>
    <w:p w14:paraId="1BA07510">
      <w:pPr>
        <w:keepNext w:val="0"/>
        <w:keepLines w:val="0"/>
        <w:pageBreakBefore w:val="0"/>
        <w:widowControl w:val="0"/>
        <w:kinsoku/>
        <w:wordWrap/>
        <w:overflowPunct/>
        <w:topLinePunct w:val="0"/>
        <w:autoSpaceDE/>
        <w:autoSpaceDN/>
        <w:bidi w:val="0"/>
        <w:adjustRightInd/>
        <w:snapToGrid/>
        <w:spacing w:before="24" w:after="0" w:line="360" w:lineRule="auto"/>
        <w:ind w:left="20" w:right="840" w:firstLine="360"/>
        <w:jc w:val="both"/>
        <w:textAlignment w:val="auto"/>
        <w:rPr>
          <w:sz w:val="21"/>
          <w:szCs w:val="21"/>
        </w:rPr>
      </w:pPr>
      <w:r>
        <w:rPr>
          <w:rFonts w:ascii="宋体" w:eastAsia="宋体" w:hAnsi="宋体" w:hint="eastAsia"/>
          <w:color w:val="000000"/>
          <w:sz w:val="21"/>
          <w:szCs w:val="21"/>
        </w:rPr>
        <w:t>材料二唐代科举考生可以“怀牒自列于州县”，允许自由报考，当时的取士原则兼顾着士子的平日才学和科场表现，若仅就规则而言，尚不周严。为杜绝舞弊，自宋真宗朝始，各级考试的试卷一律“封弥”、“誊录”，由皇帝主持的殿试也实行初考、复考、详定三级评定制度。在宋代，科举入仕者逐渐增多，成为文职官僚队伍中的核心力量。赵宋统治者鼓励敞开言路，士大夫们在处理各类国家事务之际亦敢于负责而直抒己见。</w:t>
      </w:r>
    </w:p>
    <w:p w14:paraId="34A4A7ED">
      <w:pPr>
        <w:keepNext w:val="0"/>
        <w:keepLines w:val="0"/>
        <w:pageBreakBefore w:val="0"/>
        <w:widowControl w:val="0"/>
        <w:kinsoku/>
        <w:wordWrap/>
        <w:overflowPunct/>
        <w:topLinePunct w:val="0"/>
        <w:autoSpaceDE/>
        <w:autoSpaceDN/>
        <w:bidi w:val="0"/>
        <w:adjustRightInd/>
        <w:snapToGrid/>
        <w:spacing w:before="3" w:after="0" w:line="360" w:lineRule="auto"/>
        <w:ind w:firstLine="5560"/>
        <w:jc w:val="right"/>
        <w:textAlignment w:val="auto"/>
        <w:rPr>
          <w:sz w:val="21"/>
          <w:szCs w:val="21"/>
        </w:rPr>
      </w:pPr>
      <w:r>
        <w:rPr>
          <w:rFonts w:ascii="宋体" w:eastAsia="宋体" w:hAnsi="宋体" w:hint="eastAsia"/>
          <w:color w:val="000000"/>
          <w:sz w:val="21"/>
          <w:szCs w:val="21"/>
        </w:rPr>
        <w:t>-摘编自袁行霈《中华文明史》</w:t>
      </w:r>
    </w:p>
    <w:p w14:paraId="10D97AE8">
      <w:pPr>
        <w:keepNext w:val="0"/>
        <w:keepLines w:val="0"/>
        <w:pageBreakBefore w:val="0"/>
        <w:widowControl w:val="0"/>
        <w:kinsoku/>
        <w:wordWrap/>
        <w:overflowPunct/>
        <w:topLinePunct w:val="0"/>
        <w:autoSpaceDE/>
        <w:autoSpaceDN/>
        <w:bidi w:val="0"/>
        <w:adjustRightInd/>
        <w:snapToGrid/>
        <w:spacing w:before="0" w:after="0" w:line="360" w:lineRule="auto"/>
        <w:ind w:left="20" w:right="840" w:firstLine="360"/>
        <w:jc w:val="both"/>
        <w:textAlignment w:val="auto"/>
        <w:rPr>
          <w:sz w:val="21"/>
          <w:szCs w:val="21"/>
        </w:rPr>
      </w:pPr>
      <w:r>
        <w:rPr>
          <w:rFonts w:ascii="宋体" w:eastAsia="宋体" w:hAnsi="宋体" w:hint="eastAsia"/>
          <w:color w:val="000000"/>
          <w:sz w:val="21"/>
          <w:szCs w:val="21"/>
        </w:rPr>
        <w:t>材料三唐代朝廷经常派遣监察官员或特使巡行各地，在视察地方政治的同时，监督校核官员课绩。宋代地方监司既管监察，又掌考课。宋代中央监察部门以整肃吏治为己任，也时常过问官员的善恶、能否。宋廷考察地方官吏时并不专一倚重地方监司，而经常是通过监司、御史台各自系统独立检举、相互核查。</w:t>
      </w:r>
    </w:p>
    <w:p w14:paraId="7C718F5A">
      <w:pPr>
        <w:keepNext w:val="0"/>
        <w:keepLines w:val="0"/>
        <w:pageBreakBefore w:val="0"/>
        <w:widowControl w:val="0"/>
        <w:kinsoku/>
        <w:wordWrap/>
        <w:overflowPunct/>
        <w:topLinePunct w:val="0"/>
        <w:autoSpaceDE/>
        <w:autoSpaceDN/>
        <w:bidi w:val="0"/>
        <w:adjustRightInd/>
        <w:snapToGrid/>
        <w:spacing w:before="0" w:after="0" w:line="360" w:lineRule="auto"/>
        <w:ind w:firstLine="2920"/>
        <w:jc w:val="both"/>
        <w:textAlignment w:val="auto"/>
        <w:rPr>
          <w:sz w:val="21"/>
          <w:szCs w:val="21"/>
        </w:rPr>
      </w:pPr>
      <w:r>
        <w:rPr>
          <w:rFonts w:ascii="宋体" w:eastAsia="宋体" w:hAnsi="宋体" w:hint="eastAsia"/>
          <w:color w:val="000000"/>
          <w:sz w:val="21"/>
          <w:szCs w:val="21"/>
        </w:rPr>
        <w:t>-摘编自邓小南《课绩·资格·考察-唐宋文官考核制度侧谈》</w:t>
      </w:r>
    </w:p>
    <w:p w14:paraId="05BEDF3D">
      <w:pPr>
        <w:keepNext w:val="0"/>
        <w:keepLines w:val="0"/>
        <w:pageBreakBefore w:val="0"/>
        <w:widowControl w:val="0"/>
        <w:kinsoku/>
        <w:wordWrap/>
        <w:overflowPunct/>
        <w:topLinePunct w:val="0"/>
        <w:autoSpaceDE/>
        <w:autoSpaceDN/>
        <w:bidi w:val="0"/>
        <w:adjustRightInd/>
        <w:snapToGrid/>
        <w:spacing w:before="44" w:after="0" w:line="360" w:lineRule="auto"/>
        <w:ind w:firstLine="8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1</w:t>
      </w:r>
      <w:r>
        <w:rPr>
          <w:rFonts w:ascii="宋体" w:eastAsia="宋体" w:hAnsi="宋体" w:hint="eastAsia"/>
          <w:color w:val="000000"/>
          <w:sz w:val="21"/>
          <w:szCs w:val="21"/>
        </w:rPr>
        <w:t>）据材料一，概括西汉察举制的选官原则，简述东汉察举制的发展表现。</w:t>
      </w:r>
    </w:p>
    <w:p w14:paraId="37DF94F2">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）据材料二，归纳唐宋时期科举制 发展趋势，分析科举制的进步性。</w:t>
      </w:r>
    </w:p>
    <w:p w14:paraId="5A6C9A31">
      <w:pPr>
        <w:keepNext w:val="0"/>
        <w:keepLines w:val="0"/>
        <w:pageBreakBefore w:val="0"/>
        <w:widowControl w:val="0"/>
        <w:kinsoku/>
        <w:wordWrap/>
        <w:overflowPunct/>
        <w:topLinePunct w:val="0"/>
        <w:autoSpaceDE/>
        <w:autoSpaceDN/>
        <w:bidi w:val="0"/>
        <w:adjustRightInd/>
        <w:snapToGrid/>
        <w:spacing w:before="0" w:after="0" w:line="360" w:lineRule="auto"/>
        <w:ind w:left="20" w:right="760" w:firstLine="6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3</w:t>
      </w:r>
      <w:r>
        <w:rPr>
          <w:rFonts w:ascii="宋体" w:eastAsia="宋体" w:hAnsi="宋体" w:hint="eastAsia"/>
          <w:color w:val="000000"/>
          <w:sz w:val="21"/>
          <w:szCs w:val="21"/>
        </w:rPr>
        <w:t>）据材料三，概括唐宋时期官员考察制度的特点。综合上述材料，归纳古代选官用官制度所蕴含的政治智慧。</w:t>
      </w:r>
    </w:p>
    <w:p w14:paraId="27D9057C">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【答案】</w:t>
      </w:r>
      <w:r>
        <w:rPr>
          <w:rFonts w:ascii="宋体" w:eastAsia="宋体" w:hAnsi="宋体" w:hint="eastAsia"/>
          <w:color w:val="000000"/>
          <w:sz w:val="21"/>
          <w:szCs w:val="21"/>
        </w:rPr>
        <w:t>（</w:t>
      </w:r>
      <w:r>
        <w:rPr>
          <w:rFonts w:ascii="Calibri" w:eastAsia="Calibri" w:hAnsi="Calibri" w:hint="eastAsia"/>
          <w:color w:val="000000"/>
          <w:sz w:val="21"/>
          <w:szCs w:val="21"/>
        </w:rPr>
        <w:t>1</w:t>
      </w:r>
      <w:r>
        <w:rPr>
          <w:rFonts w:ascii="宋体" w:eastAsia="宋体" w:hAnsi="宋体" w:hint="eastAsia"/>
          <w:color w:val="000000"/>
          <w:sz w:val="21"/>
          <w:szCs w:val="21"/>
        </w:rPr>
        <w:t>）选官原则：以德取人；</w:t>
      </w:r>
    </w:p>
    <w:p w14:paraId="7CC1437C">
      <w:pPr>
        <w:keepNext w:val="0"/>
        <w:keepLines w:val="0"/>
        <w:pageBreakBefore w:val="0"/>
        <w:widowControl w:val="0"/>
        <w:kinsoku/>
        <w:wordWrap/>
        <w:overflowPunct/>
        <w:topLinePunct w:val="0"/>
        <w:autoSpaceDE/>
        <w:autoSpaceDN/>
        <w:bidi w:val="0"/>
        <w:adjustRightInd/>
        <w:snapToGrid/>
        <w:spacing w:before="36" w:after="0" w:line="360" w:lineRule="auto"/>
        <w:ind w:firstLine="20"/>
        <w:jc w:val="both"/>
        <w:textAlignment w:val="auto"/>
        <w:rPr>
          <w:sz w:val="21"/>
          <w:szCs w:val="21"/>
        </w:rPr>
      </w:pPr>
      <w:r>
        <w:rPr>
          <w:rFonts w:ascii="宋体" w:eastAsia="宋体" w:hAnsi="宋体" w:hint="eastAsia"/>
          <w:color w:val="000000"/>
          <w:sz w:val="21"/>
          <w:szCs w:val="21"/>
        </w:rPr>
        <w:t>发展表现：注重官员的吏治能力；举荐与考试相结合。</w:t>
      </w:r>
    </w:p>
    <w:p w14:paraId="265F0A6E">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）趋势：开放性；严密化。</w:t>
      </w:r>
    </w:p>
    <w:p w14:paraId="5C8E5B5E">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进步性：扩大官吏来源；追求公平公正；加强中央集权；提高官员素质。</w:t>
      </w:r>
    </w:p>
    <w:p w14:paraId="77ADA8B2">
      <w:pPr>
        <w:keepNext w:val="0"/>
        <w:keepLines w:val="0"/>
        <w:pageBreakBefore w:val="0"/>
        <w:widowControl w:val="0"/>
        <w:kinsoku/>
        <w:wordWrap/>
        <w:overflowPunct/>
        <w:topLinePunct w:val="0"/>
        <w:autoSpaceDE/>
        <w:autoSpaceDN/>
        <w:bidi w:val="0"/>
        <w:adjustRightInd/>
        <w:snapToGrid/>
        <w:spacing w:before="95" w:after="0" w:line="360" w:lineRule="auto"/>
        <w:ind w:firstLine="8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3</w:t>
      </w:r>
      <w:r>
        <w:rPr>
          <w:rFonts w:ascii="宋体" w:eastAsia="宋体" w:hAnsi="宋体" w:hint="eastAsia"/>
          <w:color w:val="000000"/>
          <w:sz w:val="21"/>
          <w:szCs w:val="21"/>
        </w:rPr>
        <w:t>）特点：将课绩与监察紧密结合；考察方式多途并进。</w:t>
      </w:r>
    </w:p>
    <w:p w14:paraId="0CDA084E">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政治智慧：选贤任能注重德才兼备；鼓励官员积极治国理政；构建完善官员考察机制。</w:t>
      </w:r>
    </w:p>
    <w:p w14:paraId="41BBFF82">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45B72995">
      <w:pPr>
        <w:keepNext w:val="0"/>
        <w:keepLines w:val="0"/>
        <w:pageBreakBefore w:val="0"/>
        <w:widowControl w:val="0"/>
        <w:kinsoku/>
        <w:wordWrap/>
        <w:overflowPunct/>
        <w:topLinePunct w:val="0"/>
        <w:autoSpaceDE/>
        <w:autoSpaceDN/>
        <w:bidi w:val="0"/>
        <w:adjustRightInd/>
        <w:snapToGrid/>
        <w:spacing w:before="53" w:after="0" w:line="360" w:lineRule="auto"/>
        <w:ind w:firstLine="140"/>
        <w:jc w:val="both"/>
        <w:textAlignment w:val="auto"/>
        <w:rPr>
          <w:sz w:val="21"/>
          <w:szCs w:val="21"/>
        </w:rPr>
      </w:pPr>
      <w:r>
        <w:rPr>
          <w:rFonts w:ascii="宋体" w:eastAsia="宋体" w:hAnsi="宋体" w:hint="eastAsia"/>
          <w:color w:val="000000"/>
          <w:sz w:val="21"/>
          <w:szCs w:val="21"/>
        </w:rPr>
        <w:t>分析】</w:t>
      </w:r>
    </w:p>
    <w:p w14:paraId="5930C991">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1</w:t>
      </w:r>
      <w:r>
        <w:rPr>
          <w:rFonts w:ascii="宋体" w:eastAsia="宋体" w:hAnsi="宋体" w:hint="eastAsia"/>
          <w:color w:val="000000"/>
          <w:sz w:val="21"/>
          <w:szCs w:val="21"/>
        </w:rPr>
        <w:t>详解】</w:t>
      </w:r>
    </w:p>
    <w:p w14:paraId="4DD03FC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选官原则：根据“初令郡国举孝廉各一人”“轨德立化”得出以德取人；发展表现：根据“举主对秀才、孝廉先委以一定职务”“合格者方举至中央”得出注重官员的吏治能力；根据“察举实施中＇授试以职”，举主对秀才、孝廉先委以一定职务，以此检验其是否“便习官事，合格者方举至中央”得出举荐与考试相结合。</w:t>
      </w:r>
    </w:p>
    <w:p w14:paraId="7E5D8986">
      <w:pPr>
        <w:keepNext w:val="0"/>
        <w:keepLines w:val="0"/>
        <w:pageBreakBefore w:val="0"/>
        <w:widowControl w:val="0"/>
        <w:kinsoku/>
        <w:wordWrap/>
        <w:overflowPunct/>
        <w:topLinePunct w:val="0"/>
        <w:autoSpaceDE/>
        <w:autoSpaceDN/>
        <w:bidi w:val="0"/>
        <w:adjustRightInd/>
        <w:snapToGrid/>
        <w:spacing w:before="14" w:after="0" w:line="360" w:lineRule="auto"/>
        <w:ind w:firstLine="12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2</w:t>
      </w:r>
      <w:r>
        <w:rPr>
          <w:rFonts w:ascii="宋体" w:eastAsia="宋体" w:hAnsi="宋体" w:hint="eastAsia"/>
          <w:color w:val="000000"/>
          <w:sz w:val="21"/>
          <w:szCs w:val="21"/>
        </w:rPr>
        <w:t>详解】</w:t>
      </w:r>
    </w:p>
    <w:p w14:paraId="6783B87B">
      <w:pPr>
        <w:keepNext w:val="0"/>
        <w:keepLines w:val="0"/>
        <w:pageBreakBefore w:val="0"/>
        <w:widowControl w:val="0"/>
        <w:kinsoku/>
        <w:wordWrap/>
        <w:overflowPunct/>
        <w:topLinePunct w:val="0"/>
        <w:autoSpaceDE/>
        <w:autoSpaceDN/>
        <w:bidi w:val="0"/>
        <w:adjustRightInd/>
        <w:snapToGrid/>
        <w:spacing w:before="0" w:after="0" w:line="360" w:lineRule="auto"/>
        <w:ind w:left="20" w:right="760" w:firstLine="0"/>
        <w:jc w:val="both"/>
        <w:textAlignment w:val="auto"/>
        <w:rPr>
          <w:sz w:val="21"/>
          <w:szCs w:val="21"/>
        </w:rPr>
      </w:pPr>
      <w:r>
        <w:rPr>
          <w:rFonts w:ascii="宋体" w:eastAsia="宋体" w:hAnsi="宋体" w:hint="eastAsia"/>
          <w:color w:val="000000"/>
          <w:sz w:val="21"/>
          <w:szCs w:val="21"/>
        </w:rPr>
        <w:t>趋势：根据“允许自由报考”得出开放性；根据“为杜绝舞弊，自宋真宗朝始，......详定三级评定制度。”得出严密化。进步性：根据“在宋代，科举入仕者逐渐增多，成为文职官僚队伍中的核心力量。”得出扩大官吏来源；结合所不可得出追求公平公正；加强中央集权；根据“赵宋统治者鼓励敞开言路，士大夫们在处理各类国家事务之际亦敢于负责而直抒己见。”得出提高官员素质。</w:t>
      </w:r>
    </w:p>
    <w:p w14:paraId="3B83ADD4">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3</w:t>
      </w:r>
      <w:r>
        <w:rPr>
          <w:rFonts w:ascii="宋体" w:eastAsia="宋体" w:hAnsi="宋体" w:hint="eastAsia"/>
          <w:color w:val="000000"/>
          <w:sz w:val="21"/>
          <w:szCs w:val="21"/>
        </w:rPr>
        <w:t>详解】</w:t>
      </w:r>
    </w:p>
    <w:p w14:paraId="4A23A56B">
      <w:pPr>
        <w:keepNext w:val="0"/>
        <w:keepLines w:val="0"/>
        <w:pageBreakBefore w:val="0"/>
        <w:widowControl w:val="0"/>
        <w:kinsoku/>
        <w:wordWrap/>
        <w:overflowPunct/>
        <w:topLinePunct w:val="0"/>
        <w:autoSpaceDE/>
        <w:autoSpaceDN/>
        <w:bidi w:val="0"/>
        <w:adjustRightInd/>
        <w:snapToGrid/>
        <w:spacing w:before="0" w:after="0" w:line="360" w:lineRule="auto"/>
        <w:ind w:left="20" w:right="760" w:firstLine="0"/>
        <w:jc w:val="both"/>
        <w:textAlignment w:val="auto"/>
        <w:rPr>
          <w:sz w:val="21"/>
          <w:szCs w:val="21"/>
        </w:rPr>
      </w:pPr>
      <w:r>
        <w:rPr>
          <w:rFonts w:ascii="宋体" w:eastAsia="宋体" w:hAnsi="宋体" w:hint="eastAsia"/>
          <w:color w:val="000000"/>
          <w:sz w:val="21"/>
          <w:szCs w:val="21"/>
        </w:rPr>
        <w:t>特点：根据“唐代朝廷经常派遣监察官员或特使巡行各地，在视察地方政治的同时，监督校核官员课绩。宋代地方监司既管监察，又掌考课。”得出将课绩与监察紧密结合；根据“宋廷考察地方官吏时并不专一倚重地方监司，而经常是通过监司、御史台各自系统独立检举、相互核查。”得出考察方式多途并进。政治智慧：结合材料和所学可得出选贤任能注重德才兼备；鼓励官员积极治国理政；构建完善官员考察机制。</w:t>
      </w:r>
    </w:p>
    <w:p w14:paraId="0A4D2DB6">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00"/>
          <w:sz w:val="21"/>
          <w:szCs w:val="21"/>
        </w:rPr>
        <w:t>【点睛】</w:t>
      </w:r>
    </w:p>
    <w:p w14:paraId="041D252B">
      <w:pPr>
        <w:keepNext w:val="0"/>
        <w:keepLines w:val="0"/>
        <w:pageBreakBefore w:val="0"/>
        <w:widowControl w:val="0"/>
        <w:kinsoku/>
        <w:wordWrap/>
        <w:overflowPunct/>
        <w:topLinePunct w:val="0"/>
        <w:autoSpaceDE/>
        <w:autoSpaceDN/>
        <w:bidi w:val="0"/>
        <w:adjustRightInd/>
        <w:snapToGrid/>
        <w:spacing w:before="82" w:after="0" w:line="360" w:lineRule="auto"/>
        <w:ind w:firstLine="60"/>
        <w:jc w:val="both"/>
        <w:textAlignment w:val="auto"/>
        <w:rPr>
          <w:sz w:val="21"/>
          <w:szCs w:val="21"/>
        </w:rPr>
      </w:pPr>
      <w:r>
        <w:rPr>
          <w:rFonts w:ascii="Calibri" w:eastAsia="Calibri" w:hAnsi="Calibri" w:hint="eastAsia"/>
          <w:color w:val="000000"/>
          <w:sz w:val="21"/>
          <w:szCs w:val="21"/>
        </w:rPr>
        <w:t>18</w:t>
      </w:r>
      <w:r>
        <w:rPr>
          <w:rFonts w:ascii="宋体" w:eastAsia="宋体" w:hAnsi="宋体" w:hint="eastAsia"/>
          <w:color w:val="000000"/>
          <w:sz w:val="21"/>
          <w:szCs w:val="21"/>
        </w:rPr>
        <w:t>．阅读下列材料，回答问题。</w:t>
      </w:r>
    </w:p>
    <w:p w14:paraId="0A08C002">
      <w:pPr>
        <w:keepNext w:val="0"/>
        <w:keepLines w:val="0"/>
        <w:pageBreakBefore w:val="0"/>
        <w:widowControl w:val="0"/>
        <w:kinsoku/>
        <w:wordWrap/>
        <w:overflowPunct/>
        <w:topLinePunct w:val="0"/>
        <w:autoSpaceDE/>
        <w:autoSpaceDN/>
        <w:bidi w:val="0"/>
        <w:adjustRightInd/>
        <w:snapToGrid/>
        <w:spacing w:before="0" w:after="0" w:line="360" w:lineRule="auto"/>
        <w:ind w:left="20" w:right="820" w:firstLine="380"/>
        <w:jc w:val="both"/>
        <w:textAlignment w:val="auto"/>
        <w:rPr>
          <w:sz w:val="21"/>
          <w:szCs w:val="21"/>
        </w:rPr>
      </w:pPr>
      <w:r>
        <w:rPr>
          <w:rFonts w:ascii="宋体" w:eastAsia="宋体" w:hAnsi="宋体" w:hint="eastAsia"/>
          <w:color w:val="000000"/>
          <w:sz w:val="21"/>
          <w:szCs w:val="21"/>
        </w:rPr>
        <w:t xml:space="preserve">材料一“中国”这两个字最早是在一件青铜器上发现的，考古学家称之为“何尊”。“中”“国”两字最早都是象形文字，是指处于中心的、最重要的国，比如商王以及后来的周王居住的地方才有资格称为“中国”。战国后期仅剩下七雄与若干小国，所以诸侯都开始以“中国”自居。公元前 </w:t>
      </w:r>
      <w:r>
        <w:rPr>
          <w:rFonts w:ascii="Calibri" w:eastAsia="Calibri" w:hAnsi="Calibri" w:hint="eastAsia"/>
          <w:color w:val="000000"/>
          <w:sz w:val="21"/>
          <w:szCs w:val="21"/>
        </w:rPr>
        <w:t>221</w:t>
      </w:r>
      <w:r>
        <w:rPr>
          <w:rFonts w:ascii="宋体" w:eastAsia="宋体" w:hAnsi="宋体" w:hint="eastAsia"/>
          <w:color w:val="000000"/>
          <w:sz w:val="21"/>
          <w:szCs w:val="21"/>
        </w:rPr>
        <w:t>年，秦始皇统一六国，建秦朝，称皇帝，自然便称“中国”了。此后，认为自己继承了华夏文明正统的历代王朝都自称为“中国”，“中国”的概念从一个点扩大到整个国家，甚至包括边疆的少数民族的政权。再往后直至现代，基本都沿用“中国”的说法。在古代，中国的民族含义等同于华夏诸族或者汉族，与之对应的称呼是“蛮”“夷”“戎”“狄”，比如“南蛮”东夷”“西戎”“北狄”，或者“蛮夷”“夷狄”。文化上的含义也只指华夏、汉族的文化，不包括其他民族。今天的中国当然应该包括组成中华民族的各族，而广义的中</w:t>
      </w:r>
    </w:p>
    <w:p w14:paraId="5DBC8230">
      <w:pPr>
        <w:keepNext w:val="0"/>
        <w:keepLines w:val="0"/>
        <w:pageBreakBefore w:val="0"/>
        <w:widowControl w:val="0"/>
        <w:kinsoku/>
        <w:wordWrap/>
        <w:overflowPunct/>
        <w:topLinePunct w:val="0"/>
        <w:autoSpaceDE/>
        <w:autoSpaceDN/>
        <w:bidi w:val="0"/>
        <w:adjustRightInd/>
        <w:snapToGrid/>
        <w:spacing w:before="0" w:after="0" w:line="360" w:lineRule="auto"/>
        <w:ind w:left="20" w:right="760" w:firstLine="0"/>
        <w:jc w:val="both"/>
        <w:textAlignment w:val="auto"/>
        <w:rPr>
          <w:sz w:val="21"/>
          <w:szCs w:val="21"/>
        </w:rPr>
      </w:pPr>
      <w:r>
        <w:rPr>
          <w:rFonts w:ascii="宋体" w:eastAsia="宋体" w:hAnsi="宋体" w:hint="eastAsia"/>
          <w:color w:val="000000"/>
          <w:sz w:val="21"/>
          <w:szCs w:val="21"/>
        </w:rPr>
        <w:t>国文化也应该包括</w:t>
      </w:r>
      <w:r>
        <w:rPr>
          <w:rFonts w:ascii="Calibri" w:eastAsia="Calibri" w:hAnsi="Calibri" w:hint="eastAsia"/>
          <w:color w:val="000000"/>
          <w:sz w:val="21"/>
          <w:szCs w:val="21"/>
        </w:rPr>
        <w:t>56</w:t>
      </w:r>
      <w:r>
        <w:rPr>
          <w:rFonts w:ascii="宋体" w:eastAsia="宋体" w:hAnsi="宋体" w:hint="eastAsia"/>
          <w:color w:val="000000"/>
          <w:sz w:val="21"/>
          <w:szCs w:val="21"/>
        </w:rPr>
        <w:t>个民族的文化。历史上，中国的地理概念往往等同于中原，但这个中原并没有明显界限，并不一定就是河南省，甚至更大范围，都可以称为中原，如山东、山西、陕西、河北、安徽等地。</w:t>
      </w:r>
    </w:p>
    <w:p w14:paraId="1FA57BEE">
      <w:pPr>
        <w:keepNext w:val="0"/>
        <w:keepLines w:val="0"/>
        <w:pageBreakBefore w:val="0"/>
        <w:widowControl w:val="0"/>
        <w:kinsoku/>
        <w:wordWrap/>
        <w:overflowPunct/>
        <w:topLinePunct w:val="0"/>
        <w:autoSpaceDE/>
        <w:autoSpaceDN/>
        <w:bidi w:val="0"/>
        <w:adjustRightInd/>
        <w:snapToGrid/>
        <w:spacing w:before="0" w:after="0" w:line="360" w:lineRule="auto"/>
        <w:ind w:firstLine="3100"/>
        <w:jc w:val="both"/>
        <w:textAlignment w:val="auto"/>
        <w:rPr>
          <w:sz w:val="21"/>
          <w:szCs w:val="21"/>
        </w:rPr>
      </w:pPr>
      <w:r>
        <w:rPr>
          <w:rFonts w:ascii="宋体" w:eastAsia="宋体" w:hAnsi="宋体" w:hint="eastAsia"/>
          <w:color w:val="000000"/>
          <w:sz w:val="21"/>
          <w:szCs w:val="21"/>
        </w:rPr>
        <w:t>-改编自葛剑雄《“中国”名称的由来及“北京”称谓的变迁》</w:t>
      </w:r>
    </w:p>
    <w:p w14:paraId="35B9A25D">
      <w:pPr>
        <w:keepNext w:val="0"/>
        <w:keepLines w:val="0"/>
        <w:pageBreakBefore w:val="0"/>
        <w:widowControl w:val="0"/>
        <w:kinsoku/>
        <w:wordWrap/>
        <w:overflowPunct/>
        <w:topLinePunct w:val="0"/>
        <w:autoSpaceDE/>
        <w:autoSpaceDN/>
        <w:bidi w:val="0"/>
        <w:adjustRightInd/>
        <w:snapToGrid/>
        <w:spacing w:before="0" w:after="0" w:line="360" w:lineRule="auto"/>
        <w:ind w:left="20" w:right="780" w:firstLine="380"/>
        <w:jc w:val="both"/>
        <w:textAlignment w:val="auto"/>
        <w:rPr>
          <w:rFonts w:ascii="宋体" w:eastAsia="宋体" w:hAnsi="宋体" w:hint="eastAsia"/>
          <w:color w:val="000000"/>
          <w:sz w:val="21"/>
          <w:szCs w:val="21"/>
        </w:rPr>
      </w:pPr>
      <w:r>
        <w:rPr>
          <w:rFonts w:ascii="宋体" w:eastAsia="宋体" w:hAnsi="宋体" w:hint="eastAsia"/>
          <w:color w:val="000000"/>
          <w:sz w:val="21"/>
          <w:szCs w:val="21"/>
        </w:rPr>
        <w:t>材料二辛亥革命后，国民党当局仓促立国，但是共和国体制并未落实。列强欺凌中国，仍旧咄咄逼人。从“九一八”到“七七”，日本步步进逼，企图将中国一块一块吞下。但是，日本压迫愈紧，中国救亡图存之心愈切。经历抗日战争，中国人炼铸了强烈的民族意识，各民族形成一个世界最庞大的共同体！在民族主义的旗帜下，中共以农村为基地，动员民众，最终赢得战争的胜利。毛泽东于</w:t>
      </w:r>
      <w:r>
        <w:rPr>
          <w:rFonts w:ascii="Calibri" w:eastAsia="Calibri" w:hAnsi="Calibri" w:hint="eastAsia"/>
          <w:color w:val="000000"/>
          <w:sz w:val="21"/>
          <w:szCs w:val="21"/>
        </w:rPr>
        <w:t>1949</w:t>
      </w:r>
      <w:r>
        <w:rPr>
          <w:rFonts w:ascii="宋体" w:eastAsia="宋体" w:hAnsi="宋体" w:hint="eastAsia"/>
          <w:color w:val="000000"/>
          <w:sz w:val="21"/>
          <w:szCs w:val="21"/>
        </w:rPr>
        <w:t>年</w:t>
      </w:r>
      <w:r>
        <w:rPr>
          <w:rFonts w:ascii="Calibri" w:eastAsia="Calibri" w:hAnsi="Calibri" w:hint="eastAsia"/>
          <w:color w:val="000000"/>
          <w:sz w:val="21"/>
          <w:szCs w:val="21"/>
        </w:rPr>
        <w:t>9</w:t>
      </w:r>
      <w:r>
        <w:rPr>
          <w:rFonts w:ascii="宋体" w:eastAsia="宋体" w:hAnsi="宋体" w:hint="eastAsia"/>
          <w:color w:val="000000"/>
          <w:sz w:val="21"/>
          <w:szCs w:val="21"/>
        </w:rPr>
        <w:t>月在政治协商会议开幕时，宣告“中国人民从此站立起来了”。这是经过百年炼铸的诉求，其威力莫可与京！</w:t>
      </w:r>
    </w:p>
    <w:p w14:paraId="0160BB71">
      <w:pPr>
        <w:keepNext w:val="0"/>
        <w:keepLines w:val="0"/>
        <w:pageBreakBefore w:val="0"/>
        <w:widowControl w:val="0"/>
        <w:kinsoku/>
        <w:wordWrap/>
        <w:overflowPunct/>
        <w:topLinePunct w:val="0"/>
        <w:autoSpaceDE/>
        <w:autoSpaceDN/>
        <w:bidi w:val="0"/>
        <w:adjustRightInd/>
        <w:snapToGrid/>
        <w:spacing w:before="0" w:after="0" w:line="360" w:lineRule="auto"/>
        <w:ind w:firstLine="3500"/>
        <w:jc w:val="right"/>
        <w:textAlignment w:val="auto"/>
        <w:rPr>
          <w:sz w:val="21"/>
          <w:szCs w:val="21"/>
        </w:rPr>
      </w:pPr>
      <w:r>
        <w:rPr>
          <w:rFonts w:ascii="宋体" w:eastAsia="宋体" w:hAnsi="宋体" w:hint="eastAsia"/>
          <w:color w:val="000000"/>
          <w:sz w:val="21"/>
          <w:szCs w:val="21"/>
        </w:rPr>
        <w:t>-改编自许倬云《万古江河-中国历史文化的转折与开展》</w:t>
      </w:r>
    </w:p>
    <w:p w14:paraId="72487E39">
      <w:pPr>
        <w:keepNext w:val="0"/>
        <w:keepLines w:val="0"/>
        <w:pageBreakBefore w:val="0"/>
        <w:widowControl w:val="0"/>
        <w:kinsoku/>
        <w:wordWrap/>
        <w:overflowPunct/>
        <w:topLinePunct w:val="0"/>
        <w:autoSpaceDE/>
        <w:autoSpaceDN/>
        <w:bidi w:val="0"/>
        <w:adjustRightInd/>
        <w:snapToGrid/>
        <w:spacing w:before="5" w:after="0" w:line="360" w:lineRule="auto"/>
        <w:ind w:firstLine="8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1</w:t>
      </w:r>
      <w:r>
        <w:rPr>
          <w:rFonts w:ascii="宋体" w:eastAsia="宋体" w:hAnsi="宋体" w:hint="eastAsia"/>
          <w:color w:val="000000"/>
          <w:sz w:val="21"/>
          <w:szCs w:val="21"/>
        </w:rPr>
        <w:t>）根据材料一并结合所学知识，分析“中国”一词含义的变化。</w:t>
      </w:r>
    </w:p>
    <w:p w14:paraId="1D2326A7">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）根据材料二并结合所学知识，评析“新中国”塑造 历史过程。</w:t>
      </w:r>
    </w:p>
    <w:p w14:paraId="3B78ACE4">
      <w:pPr>
        <w:keepNext w:val="0"/>
        <w:keepLines w:val="0"/>
        <w:pageBreakBefore w:val="0"/>
        <w:widowControl w:val="0"/>
        <w:kinsoku/>
        <w:wordWrap/>
        <w:overflowPunct/>
        <w:topLinePunct w:val="0"/>
        <w:autoSpaceDE/>
        <w:autoSpaceDN/>
        <w:bidi w:val="0"/>
        <w:adjustRightInd/>
        <w:snapToGrid/>
        <w:spacing w:before="0" w:after="0" w:line="360" w:lineRule="auto"/>
        <w:ind w:left="20" w:right="660" w:firstLine="80"/>
        <w:jc w:val="both"/>
        <w:textAlignment w:val="auto"/>
        <w:rPr>
          <w:sz w:val="21"/>
          <w:szCs w:val="21"/>
        </w:rPr>
      </w:pPr>
      <w:r>
        <w:rPr>
          <w:rFonts w:ascii="宋体" w:eastAsia="宋体" w:hAnsi="宋体" w:hint="eastAsia"/>
          <w:color w:val="0000FF"/>
          <w:sz w:val="21"/>
          <w:szCs w:val="21"/>
        </w:rPr>
        <w:t>【答案】（</w:t>
      </w:r>
      <w:r>
        <w:rPr>
          <w:rFonts w:ascii="Calibri" w:eastAsia="Calibri" w:hAnsi="Calibri" w:hint="eastAsia"/>
          <w:color w:val="000000"/>
          <w:sz w:val="21"/>
          <w:szCs w:val="21"/>
        </w:rPr>
        <w:t>1</w:t>
      </w:r>
      <w:r>
        <w:rPr>
          <w:rFonts w:ascii="宋体" w:eastAsia="宋体" w:hAnsi="宋体" w:hint="eastAsia"/>
          <w:color w:val="000000"/>
          <w:sz w:val="21"/>
          <w:szCs w:val="21"/>
        </w:rPr>
        <w:t>）从地理上看，由处于中心、最重要的国（部落或诸侯国）发展为涵盖整个统治区域的现代民族国家；从文化上看，由华夏汉族文化发展为中华民族文化（或：从民族来看，由华夏族、汉族发展为包括</w:t>
      </w:r>
      <w:r>
        <w:rPr>
          <w:rFonts w:ascii="Calibri" w:eastAsia="Calibri" w:hAnsi="Calibri" w:hint="eastAsia"/>
          <w:color w:val="000000"/>
          <w:sz w:val="21"/>
          <w:szCs w:val="21"/>
        </w:rPr>
        <w:t>56</w:t>
      </w:r>
      <w:r>
        <w:rPr>
          <w:rFonts w:ascii="宋体" w:eastAsia="宋体" w:hAnsi="宋体" w:hint="eastAsia"/>
          <w:color w:val="000000"/>
          <w:sz w:val="21"/>
          <w:szCs w:val="21"/>
        </w:rPr>
        <w:t>个民族在内的中华民族）；从政治上看，由专制王朝发展为现代民主国家。</w:t>
      </w:r>
    </w:p>
    <w:p w14:paraId="176E1221">
      <w:pPr>
        <w:keepNext w:val="0"/>
        <w:keepLines w:val="0"/>
        <w:pageBreakBefore w:val="0"/>
        <w:widowControl w:val="0"/>
        <w:kinsoku/>
        <w:wordWrap/>
        <w:overflowPunct/>
        <w:topLinePunct w:val="0"/>
        <w:autoSpaceDE/>
        <w:autoSpaceDN/>
        <w:bidi w:val="0"/>
        <w:adjustRightInd/>
        <w:snapToGrid/>
        <w:spacing w:before="67" w:after="0" w:line="360" w:lineRule="auto"/>
        <w:ind w:left="20" w:right="460" w:firstLine="4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w:t>
      </w:r>
      <w:r>
        <w:rPr>
          <w:rFonts w:ascii="Calibri" w:eastAsia="Calibri" w:hAnsi="Calibri" w:hint="eastAsia"/>
          <w:color w:val="000000"/>
          <w:sz w:val="21"/>
          <w:szCs w:val="21"/>
        </w:rPr>
        <w:t>1912</w:t>
      </w:r>
      <w:r>
        <w:rPr>
          <w:rFonts w:ascii="宋体" w:eastAsia="宋体" w:hAnsi="宋体" w:hint="eastAsia"/>
          <w:color w:val="000000"/>
          <w:sz w:val="21"/>
          <w:szCs w:val="21"/>
        </w:rPr>
        <w:t>年元旦，中华民国成立，近代民族国家建立，但中国并未实现民族独立和解放。自中共一大以来，中国共产党领导人民取得新民主主义革命胜利，于</w:t>
      </w:r>
      <w:r>
        <w:rPr>
          <w:rFonts w:ascii="Calibri" w:eastAsia="Calibri" w:hAnsi="Calibri" w:hint="eastAsia"/>
          <w:color w:val="000000"/>
          <w:sz w:val="21"/>
          <w:szCs w:val="21"/>
        </w:rPr>
        <w:t>1949</w:t>
      </w:r>
      <w:r>
        <w:rPr>
          <w:rFonts w:ascii="宋体" w:eastAsia="宋体" w:hAnsi="宋体" w:hint="eastAsia"/>
          <w:color w:val="000000"/>
          <w:sz w:val="21"/>
          <w:szCs w:val="21"/>
        </w:rPr>
        <w:t>年</w:t>
      </w:r>
      <w:r>
        <w:rPr>
          <w:rFonts w:ascii="Calibri" w:eastAsia="Calibri" w:hAnsi="Calibri" w:hint="eastAsia"/>
          <w:color w:val="000000"/>
          <w:sz w:val="21"/>
          <w:szCs w:val="21"/>
        </w:rPr>
        <w:t>10</w:t>
      </w:r>
      <w:r>
        <w:rPr>
          <w:rFonts w:ascii="宋体" w:eastAsia="宋体" w:hAnsi="宋体" w:hint="eastAsia"/>
          <w:color w:val="000000"/>
          <w:sz w:val="21"/>
          <w:szCs w:val="21"/>
        </w:rPr>
        <w:t>月</w:t>
      </w:r>
      <w:r>
        <w:rPr>
          <w:rFonts w:ascii="Calibri" w:eastAsia="Calibri" w:hAnsi="Calibri" w:hint="eastAsia"/>
          <w:color w:val="000000"/>
          <w:sz w:val="21"/>
          <w:szCs w:val="21"/>
        </w:rPr>
        <w:t>1</w:t>
      </w:r>
      <w:r>
        <w:rPr>
          <w:rFonts w:ascii="宋体" w:eastAsia="宋体" w:hAnsi="宋体" w:hint="eastAsia"/>
          <w:color w:val="000000"/>
          <w:sz w:val="21"/>
          <w:szCs w:val="21"/>
        </w:rPr>
        <w:t>日建立中华人民共和国，中国由近代民族国家发展成为社会主义新中国。（只要答出中华民国和中华人民共和国可）</w:t>
      </w:r>
    </w:p>
    <w:p w14:paraId="57CF84AA">
      <w:pPr>
        <w:keepNext w:val="0"/>
        <w:keepLines w:val="0"/>
        <w:pageBreakBefore w:val="0"/>
        <w:widowControl w:val="0"/>
        <w:kinsoku/>
        <w:wordWrap/>
        <w:overflowPunct/>
        <w:topLinePunct w:val="0"/>
        <w:autoSpaceDE/>
        <w:autoSpaceDN/>
        <w:bidi w:val="0"/>
        <w:adjustRightInd/>
        <w:snapToGrid/>
        <w:spacing w:before="12" w:after="0" w:line="360" w:lineRule="auto"/>
        <w:ind w:left="20" w:right="540" w:firstLine="20"/>
        <w:jc w:val="both"/>
        <w:textAlignment w:val="auto"/>
        <w:rPr>
          <w:sz w:val="21"/>
          <w:szCs w:val="21"/>
        </w:rPr>
      </w:pPr>
      <w:r>
        <w:rPr>
          <w:rFonts w:ascii="Calibri" w:eastAsia="Calibri" w:hAnsi="Calibri" w:hint="eastAsia"/>
          <w:color w:val="000000"/>
          <w:sz w:val="21"/>
          <w:szCs w:val="21"/>
        </w:rPr>
        <w:t>1912</w:t>
      </w:r>
      <w:r>
        <w:rPr>
          <w:rFonts w:ascii="宋体" w:eastAsia="宋体" w:hAnsi="宋体" w:hint="eastAsia"/>
          <w:color w:val="000000"/>
          <w:sz w:val="21"/>
          <w:szCs w:val="21"/>
        </w:rPr>
        <w:t>年</w:t>
      </w:r>
      <w:r>
        <w:rPr>
          <w:rFonts w:ascii="Calibri" w:eastAsia="Calibri" w:hAnsi="Calibri" w:hint="eastAsia"/>
          <w:color w:val="000000"/>
          <w:sz w:val="21"/>
          <w:szCs w:val="21"/>
        </w:rPr>
        <w:t>3</w:t>
      </w:r>
      <w:r>
        <w:rPr>
          <w:rFonts w:ascii="宋体" w:eastAsia="宋体" w:hAnsi="宋体" w:hint="eastAsia"/>
          <w:color w:val="000000"/>
          <w:sz w:val="21"/>
          <w:szCs w:val="21"/>
        </w:rPr>
        <w:t>月中华民国《临时约法》等法律性文件的颁布，中国民族国家意识也逐渐强化，但中国社会性质没有改变，民族民主革命任务并未完成。</w:t>
      </w:r>
      <w:r>
        <w:rPr>
          <w:rFonts w:ascii="Calibri" w:eastAsia="Calibri" w:hAnsi="Calibri" w:hint="eastAsia"/>
          <w:color w:val="000000"/>
          <w:sz w:val="21"/>
          <w:szCs w:val="21"/>
        </w:rPr>
        <w:t>1931</w:t>
      </w:r>
      <w:r>
        <w:rPr>
          <w:rFonts w:ascii="宋体" w:eastAsia="宋体" w:hAnsi="宋体" w:hint="eastAsia"/>
          <w:color w:val="000000"/>
          <w:sz w:val="21"/>
          <w:szCs w:val="21"/>
        </w:rPr>
        <w:t>年九一八事变爆发后，民族矛盾逐渐成为中国社会主要矛盾，中华民族逐渐凝聚起来。在中国共产党领导下，经过抗日战争与解放战争，赶走日本侵略者，推翻蒋家王朝，成立了中华人民共和国，真正实现了民族的独立与国家的解放。</w:t>
      </w:r>
    </w:p>
    <w:p w14:paraId="4823C15B">
      <w:pPr>
        <w:keepNext w:val="0"/>
        <w:keepLines w:val="0"/>
        <w:pageBreakBefore w:val="0"/>
        <w:widowControl w:val="0"/>
        <w:kinsoku/>
        <w:wordWrap/>
        <w:overflowPunct/>
        <w:topLinePunct w:val="0"/>
        <w:autoSpaceDE/>
        <w:autoSpaceDN/>
        <w:bidi w:val="0"/>
        <w:adjustRightInd/>
        <w:snapToGrid/>
        <w:spacing w:before="9" w:after="0" w:line="360" w:lineRule="auto"/>
        <w:ind w:left="20" w:right="700" w:firstLine="0"/>
        <w:jc w:val="both"/>
        <w:textAlignment w:val="auto"/>
        <w:rPr>
          <w:sz w:val="21"/>
          <w:szCs w:val="21"/>
        </w:rPr>
      </w:pPr>
      <w:r>
        <w:rPr>
          <w:rFonts w:ascii="宋体" w:eastAsia="宋体" w:hAnsi="宋体" w:hint="eastAsia"/>
          <w:color w:val="000000"/>
          <w:sz w:val="21"/>
          <w:szCs w:val="21"/>
        </w:rPr>
        <w:t>从中华民国到中华人民共和国，中华民族不断奋斗不断发展，新中国一词不断注入新的内涵，有利于赶走外来侵略者，实现中华民族的独立，使新中国屹立于世界民族之林；有利于国家的发展，实现中华民族的伟大复兴；有利于社会主义民主制度的构建；有利于全国人民的幸福生活与中国的长远发展。</w:t>
      </w:r>
    </w:p>
    <w:p w14:paraId="04412A46">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sz w:val="21"/>
          <w:szCs w:val="21"/>
        </w:rPr>
      </w:pPr>
      <w:r>
        <w:rPr>
          <w:rFonts w:ascii="宋体" w:eastAsia="宋体" w:hAnsi="宋体" w:hint="eastAsia"/>
          <w:color w:val="0000FF"/>
          <w:sz w:val="21"/>
          <w:szCs w:val="21"/>
        </w:rPr>
        <w:t>【解析】</w:t>
      </w:r>
    </w:p>
    <w:p w14:paraId="550D1C34">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1</w:t>
      </w:r>
      <w:r>
        <w:rPr>
          <w:rFonts w:ascii="宋体" w:eastAsia="宋体" w:hAnsi="宋体" w:hint="eastAsia"/>
          <w:color w:val="000000"/>
          <w:sz w:val="21"/>
          <w:szCs w:val="21"/>
        </w:rPr>
        <w:t>详解】</w:t>
      </w:r>
    </w:p>
    <w:p w14:paraId="6BB520B5">
      <w:pPr>
        <w:keepNext w:val="0"/>
        <w:keepLines w:val="0"/>
        <w:pageBreakBefore w:val="0"/>
        <w:widowControl w:val="0"/>
        <w:kinsoku/>
        <w:wordWrap/>
        <w:overflowPunct/>
        <w:topLinePunct w:val="0"/>
        <w:autoSpaceDE/>
        <w:autoSpaceDN/>
        <w:bidi w:val="0"/>
        <w:adjustRightInd/>
        <w:snapToGrid/>
        <w:spacing w:before="82" w:after="0" w:line="360" w:lineRule="auto"/>
        <w:ind w:left="20" w:right="580" w:firstLine="0"/>
        <w:jc w:val="both"/>
        <w:textAlignment w:val="auto"/>
        <w:rPr>
          <w:sz w:val="21"/>
          <w:szCs w:val="21"/>
        </w:rPr>
      </w:pPr>
      <w:r>
        <w:rPr>
          <w:rFonts w:ascii="宋体" w:eastAsia="宋体" w:hAnsi="宋体" w:hint="eastAsia"/>
          <w:color w:val="000000"/>
          <w:sz w:val="21"/>
          <w:szCs w:val="21"/>
        </w:rPr>
        <w:t>本题是对比类材料分析题，时空是古代中国。由材料“中”国＇两字最早都是象形文字，是指处于中心的、最重要的国，比如商王以及后来的周王居住的地方才有资格称为“中国”。．．．．．．公元前</w:t>
      </w:r>
      <w:r>
        <w:rPr>
          <w:rFonts w:ascii="Calibri" w:eastAsia="Calibri" w:hAnsi="Calibri" w:hint="eastAsia"/>
          <w:color w:val="000000"/>
          <w:sz w:val="21"/>
          <w:szCs w:val="21"/>
        </w:rPr>
        <w:t>221</w:t>
      </w:r>
      <w:r>
        <w:rPr>
          <w:rFonts w:ascii="宋体" w:eastAsia="宋体" w:hAnsi="宋体" w:hint="eastAsia"/>
          <w:color w:val="000000"/>
          <w:sz w:val="21"/>
          <w:szCs w:val="21"/>
        </w:rPr>
        <w:t>年，秦始皇统一六国，建秦朝，称皇帝，自然便称“中国”了。此后，认为自己继承了华夏文明正统的历代王朝都自称为“中国”，“中国”的概念从一个点扩大到整个国家，甚至包括边疆的少数民族的政权。再往后直至现代，基本都沿用“中国”的说法。”可得出从地理上看，由处于中心的、最重要的国（部落或诸侯国）发展为涵盖整个统治区域的现代民族国家；由材料“在古代，中国的民族含义等同于华夏诸族或者汉族，......文化上的含义也只指华夏、汉族的文化，不包括其他民族。今天的中国当然应该包括组成中华民族的各族，而广义的中国文化也应该包括</w:t>
      </w:r>
      <w:r>
        <w:rPr>
          <w:rFonts w:ascii="Calibri" w:eastAsia="Calibri" w:hAnsi="Calibri" w:hint="eastAsia"/>
          <w:color w:val="000000"/>
          <w:sz w:val="21"/>
          <w:szCs w:val="21"/>
        </w:rPr>
        <w:t>56</w:t>
      </w:r>
      <w:r>
        <w:rPr>
          <w:rFonts w:ascii="宋体" w:eastAsia="宋体" w:hAnsi="宋体" w:hint="eastAsia"/>
          <w:color w:val="000000"/>
          <w:sz w:val="21"/>
          <w:szCs w:val="21"/>
        </w:rPr>
        <w:t>个民族的文化。”可得出从文化上看，由华夏汉族文化发展为中华民族文化（或：从民族来看，由华夏族、汉族发展为包括</w:t>
      </w:r>
      <w:r>
        <w:rPr>
          <w:rFonts w:ascii="Calibri" w:eastAsia="Calibri" w:hAnsi="Calibri" w:hint="eastAsia"/>
          <w:color w:val="000000"/>
          <w:sz w:val="21"/>
          <w:szCs w:val="21"/>
        </w:rPr>
        <w:t>56</w:t>
      </w:r>
      <w:r>
        <w:rPr>
          <w:rFonts w:ascii="宋体" w:eastAsia="宋体" w:hAnsi="宋体" w:hint="eastAsia"/>
          <w:color w:val="000000"/>
          <w:sz w:val="21"/>
          <w:szCs w:val="21"/>
        </w:rPr>
        <w:t>个民族在内的中华民族）；结合所学知识可知，从政治上看，由专制王朝发展为现代民主国家。</w:t>
      </w:r>
    </w:p>
    <w:p w14:paraId="19E9644C">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2</w:t>
      </w:r>
      <w:r>
        <w:rPr>
          <w:rFonts w:ascii="宋体" w:eastAsia="宋体" w:hAnsi="宋体" w:hint="eastAsia"/>
          <w:color w:val="000000"/>
          <w:sz w:val="21"/>
          <w:szCs w:val="21"/>
        </w:rPr>
        <w:t>详解】</w:t>
      </w:r>
    </w:p>
    <w:p w14:paraId="5CFC9579">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本题是影响类材料分析题，时空是近现代中国。由材料“辛亥革命后，国民党当局仓促立国，但是共和国体制并未落实。列强欺凌中国，仍旧咄咄逼人。”及所学可得出</w:t>
      </w:r>
      <w:r>
        <w:rPr>
          <w:rFonts w:ascii="Calibri" w:eastAsia="Calibri" w:hAnsi="Calibri" w:hint="eastAsia"/>
          <w:color w:val="000000"/>
          <w:sz w:val="21"/>
          <w:szCs w:val="21"/>
        </w:rPr>
        <w:t>1912</w:t>
      </w:r>
      <w:r>
        <w:rPr>
          <w:rFonts w:ascii="宋体" w:eastAsia="宋体" w:hAnsi="宋体" w:hint="eastAsia"/>
          <w:color w:val="000000"/>
          <w:sz w:val="21"/>
          <w:szCs w:val="21"/>
        </w:rPr>
        <w:t>年元旦，中华民国成立，近代民族国家建立，但中国并未实现民族独立和解放；由材料“在民族主义的旗帜下，中共以农村为基地，动员民众，最终赢得战争的胜利。毛泽东于</w:t>
      </w:r>
      <w:r>
        <w:rPr>
          <w:rFonts w:ascii="Calibri" w:eastAsia="Calibri" w:hAnsi="Calibri" w:hint="eastAsia"/>
          <w:color w:val="000000"/>
          <w:sz w:val="21"/>
          <w:szCs w:val="21"/>
        </w:rPr>
        <w:t>1949</w:t>
      </w:r>
      <w:r>
        <w:rPr>
          <w:rFonts w:ascii="宋体" w:eastAsia="宋体" w:hAnsi="宋体" w:hint="eastAsia"/>
          <w:color w:val="000000"/>
          <w:sz w:val="21"/>
          <w:szCs w:val="21"/>
        </w:rPr>
        <w:t>年</w:t>
      </w:r>
      <w:r>
        <w:rPr>
          <w:rFonts w:ascii="Calibri" w:eastAsia="Calibri" w:hAnsi="Calibri" w:hint="eastAsia"/>
          <w:color w:val="000000"/>
          <w:sz w:val="21"/>
          <w:szCs w:val="21"/>
        </w:rPr>
        <w:t>9</w:t>
      </w:r>
      <w:r>
        <w:rPr>
          <w:rFonts w:ascii="宋体" w:eastAsia="宋体" w:hAnsi="宋体" w:hint="eastAsia"/>
          <w:color w:val="000000"/>
          <w:sz w:val="21"/>
          <w:szCs w:val="21"/>
        </w:rPr>
        <w:t>月在政治协商会议开幕时，宣告“中国人民从此站立起来了＇。”及所学可得出自中共一大以来，中国共产党领导人民取得新民主主义革命胜利，于</w:t>
      </w:r>
      <w:r>
        <w:rPr>
          <w:rFonts w:ascii="Calibri" w:eastAsia="Calibri" w:hAnsi="Calibri" w:hint="eastAsia"/>
          <w:color w:val="000000"/>
          <w:sz w:val="21"/>
          <w:szCs w:val="21"/>
        </w:rPr>
        <w:t>1949</w:t>
      </w:r>
      <w:r>
        <w:rPr>
          <w:rFonts w:ascii="宋体" w:eastAsia="宋体" w:hAnsi="宋体" w:hint="eastAsia"/>
          <w:color w:val="000000"/>
          <w:sz w:val="21"/>
          <w:szCs w:val="21"/>
        </w:rPr>
        <w:t>年</w:t>
      </w:r>
      <w:r>
        <w:rPr>
          <w:rFonts w:ascii="Calibri" w:eastAsia="Calibri" w:hAnsi="Calibri" w:hint="eastAsia"/>
          <w:color w:val="000000"/>
          <w:sz w:val="21"/>
          <w:szCs w:val="21"/>
        </w:rPr>
        <w:t>10</w:t>
      </w:r>
      <w:r>
        <w:rPr>
          <w:rFonts w:ascii="宋体" w:eastAsia="宋体" w:hAnsi="宋体" w:hint="eastAsia"/>
          <w:color w:val="000000"/>
          <w:sz w:val="21"/>
          <w:szCs w:val="21"/>
        </w:rPr>
        <w:t>月</w:t>
      </w:r>
      <w:r>
        <w:rPr>
          <w:rFonts w:ascii="Calibri" w:eastAsia="Calibri" w:hAnsi="Calibri" w:hint="eastAsia"/>
          <w:color w:val="000000"/>
          <w:sz w:val="21"/>
          <w:szCs w:val="21"/>
        </w:rPr>
        <w:t>1</w:t>
      </w:r>
      <w:r>
        <w:rPr>
          <w:rFonts w:ascii="宋体" w:eastAsia="宋体" w:hAnsi="宋体" w:hint="eastAsia"/>
          <w:color w:val="000000"/>
          <w:sz w:val="21"/>
          <w:szCs w:val="21"/>
        </w:rPr>
        <w:t>日建立中华人民共和国，中国由近代民族国家发展成为社会主义新中国。结合所学《中华民国临时约法》、抗日战争的胜利、解放战争的胜利等知识可知，</w:t>
      </w:r>
      <w:r>
        <w:rPr>
          <w:rFonts w:ascii="Calibri" w:eastAsia="Calibri" w:hAnsi="Calibri" w:hint="eastAsia"/>
          <w:color w:val="000000"/>
          <w:sz w:val="21"/>
          <w:szCs w:val="21"/>
        </w:rPr>
        <w:t>1912</w:t>
      </w:r>
      <w:r>
        <w:rPr>
          <w:rFonts w:ascii="宋体" w:eastAsia="宋体" w:hAnsi="宋体" w:hint="eastAsia"/>
          <w:color w:val="000000"/>
          <w:sz w:val="21"/>
          <w:szCs w:val="21"/>
        </w:rPr>
        <w:t>年</w:t>
      </w:r>
      <w:r>
        <w:rPr>
          <w:rFonts w:ascii="Calibri" w:eastAsia="Calibri" w:hAnsi="Calibri" w:hint="eastAsia"/>
          <w:color w:val="000000"/>
          <w:sz w:val="21"/>
          <w:szCs w:val="21"/>
        </w:rPr>
        <w:t>3</w:t>
      </w:r>
      <w:r>
        <w:rPr>
          <w:rFonts w:ascii="宋体" w:eastAsia="宋体" w:hAnsi="宋体" w:hint="eastAsia"/>
          <w:color w:val="000000"/>
          <w:sz w:val="21"/>
          <w:szCs w:val="21"/>
        </w:rPr>
        <w:t>月中华民国《临时约法》等法律性文件的颁布，中国民族国家意识也逐渐强化，但中国社会性质没有改变，民族民主革命任务并未完成。</w:t>
      </w:r>
      <w:r>
        <w:rPr>
          <w:rFonts w:ascii="Calibri" w:eastAsia="Calibri" w:hAnsi="Calibri" w:hint="eastAsia"/>
          <w:color w:val="000000"/>
          <w:sz w:val="21"/>
          <w:szCs w:val="21"/>
        </w:rPr>
        <w:t>1931</w:t>
      </w:r>
      <w:r>
        <w:rPr>
          <w:rFonts w:ascii="宋体" w:eastAsia="宋体" w:hAnsi="宋体" w:hint="eastAsia"/>
          <w:color w:val="000000"/>
          <w:sz w:val="21"/>
          <w:szCs w:val="21"/>
        </w:rPr>
        <w:t>年九一八事变爆发后，民族矛盾逐渐成为中国社会主要矛盾，中华民族逐渐凝聚起来。在中国共产党领导下，经过抗日战争与解放战争，赶走日本侵略者，推翻蒋家王朝，成立了中华人民共和国，真正实现了民族的独立与国家的解放。结合所学中华人民共和国成立的历史意义可知，从中华民国到中华人民共和国，中华民族不断奋斗不断发展，新中国一词不断注入新的内涵，有利于赶走外来侵略者，实现中华民族的独立，使新中国屹立于世界民族之林；有利于国家的发展，实现中华民族的伟大复兴；有利于社会主义民主制度的构建；有利于全国人民的幸福生活与中国的长远发展。</w:t>
      </w:r>
    </w:p>
    <w:p w14:paraId="75474469">
      <w:pPr>
        <w:keepNext w:val="0"/>
        <w:keepLines w:val="0"/>
        <w:pageBreakBefore w:val="0"/>
        <w:widowControl w:val="0"/>
        <w:kinsoku/>
        <w:wordWrap/>
        <w:overflowPunct/>
        <w:topLinePunct w:val="0"/>
        <w:autoSpaceDE/>
        <w:autoSpaceDN/>
        <w:bidi w:val="0"/>
        <w:adjustRightInd/>
        <w:snapToGrid/>
        <w:spacing w:before="6" w:after="0" w:line="360" w:lineRule="auto"/>
        <w:ind w:firstLine="60"/>
        <w:jc w:val="both"/>
        <w:textAlignment w:val="auto"/>
        <w:rPr>
          <w:sz w:val="21"/>
          <w:szCs w:val="21"/>
        </w:rPr>
      </w:pPr>
      <w:r>
        <w:rPr>
          <w:rFonts w:ascii="Calibri" w:eastAsia="Calibri" w:hAnsi="Calibri" w:hint="eastAsia"/>
          <w:color w:val="000000"/>
          <w:sz w:val="21"/>
          <w:szCs w:val="21"/>
        </w:rPr>
        <w:t>19</w:t>
      </w:r>
      <w:r>
        <w:rPr>
          <w:rFonts w:ascii="宋体" w:eastAsia="宋体" w:hAnsi="宋体" w:hint="eastAsia"/>
          <w:color w:val="000000"/>
          <w:sz w:val="21"/>
          <w:szCs w:val="21"/>
        </w:rPr>
        <w:t>．阅读材料，回答问题。</w:t>
      </w:r>
    </w:p>
    <w:p w14:paraId="0ADC53B6">
      <w:pPr>
        <w:keepNext w:val="0"/>
        <w:keepLines w:val="0"/>
        <w:pageBreakBefore w:val="0"/>
        <w:widowControl w:val="0"/>
        <w:kinsoku/>
        <w:wordWrap/>
        <w:overflowPunct/>
        <w:topLinePunct w:val="0"/>
        <w:autoSpaceDE/>
        <w:autoSpaceDN/>
        <w:bidi w:val="0"/>
        <w:adjustRightInd/>
        <w:snapToGrid/>
        <w:spacing w:before="0" w:after="0" w:line="360" w:lineRule="auto"/>
        <w:ind w:left="20" w:right="640" w:firstLine="380"/>
        <w:jc w:val="both"/>
        <w:textAlignment w:val="auto"/>
        <w:rPr>
          <w:sz w:val="21"/>
          <w:szCs w:val="21"/>
        </w:rPr>
      </w:pPr>
      <w:r>
        <w:rPr>
          <w:rFonts w:ascii="宋体" w:eastAsia="宋体" w:hAnsi="宋体" w:hint="eastAsia"/>
          <w:color w:val="000000"/>
          <w:sz w:val="21"/>
          <w:szCs w:val="21"/>
        </w:rPr>
        <w:t>材料一格劳秀斯（</w:t>
      </w:r>
      <w:r>
        <w:rPr>
          <w:rFonts w:ascii="Calibri" w:eastAsia="Calibri" w:hAnsi="Calibri" w:hint="eastAsia"/>
          <w:color w:val="000000"/>
          <w:sz w:val="21"/>
          <w:szCs w:val="21"/>
        </w:rPr>
        <w:t>1583</w:t>
      </w:r>
      <w:r>
        <w:rPr>
          <w:rFonts w:ascii="宋体" w:eastAsia="宋体" w:hAnsi="宋体" w:hint="eastAsia"/>
          <w:color w:val="000000"/>
          <w:sz w:val="21"/>
          <w:szCs w:val="21"/>
        </w:rPr>
        <w:t>～</w:t>
      </w:r>
      <w:r>
        <w:rPr>
          <w:rFonts w:ascii="Calibri" w:eastAsia="Calibri" w:hAnsi="Calibri" w:hint="eastAsia"/>
          <w:color w:val="000000"/>
          <w:sz w:val="21"/>
          <w:szCs w:val="21"/>
        </w:rPr>
        <w:t>1645</w:t>
      </w:r>
      <w:r>
        <w:rPr>
          <w:rFonts w:ascii="宋体" w:eastAsia="宋体" w:hAnsi="宋体" w:hint="eastAsia"/>
          <w:color w:val="000000"/>
          <w:sz w:val="21"/>
          <w:szCs w:val="21"/>
        </w:rPr>
        <w:t>），荷兰著名的法学家之一。代表作《海洋自由论》和《战争与和平法》等凝聚着他的法学思想。他在《海洋自由论》中主张荷兰拥有本国的海事权利，葡萄牙以及任何其他国家都没有独占东印度群岛航行、渔业和贸易的权利。他在《战争与和平法》中认为，主权是国家存在的原则，他国不得干涉；战争在无政府国际社会不可避免，但应当受到限制，其目的道德与否非常关键；国家间应有共同的道德标准和法律规范来约束各国行为。格劳秀斯的国际法思想对现代国际法的国际公法、国际私法和国际经济贸易法产生深远影响。</w:t>
      </w:r>
    </w:p>
    <w:p w14:paraId="141733DE">
      <w:pPr>
        <w:keepNext w:val="0"/>
        <w:keepLines w:val="0"/>
        <w:pageBreakBefore w:val="0"/>
        <w:widowControl w:val="0"/>
        <w:kinsoku/>
        <w:wordWrap/>
        <w:overflowPunct/>
        <w:topLinePunct w:val="0"/>
        <w:autoSpaceDE/>
        <w:autoSpaceDN/>
        <w:bidi w:val="0"/>
        <w:adjustRightInd/>
        <w:snapToGrid/>
        <w:spacing w:before="0" w:after="0" w:line="360" w:lineRule="auto"/>
        <w:ind w:firstLine="2920"/>
        <w:jc w:val="both"/>
        <w:textAlignment w:val="auto"/>
        <w:rPr>
          <w:sz w:val="21"/>
          <w:szCs w:val="21"/>
        </w:rPr>
      </w:pPr>
      <w:r>
        <w:rPr>
          <w:rFonts w:ascii="宋体" w:eastAsia="宋体" w:hAnsi="宋体" w:hint="eastAsia"/>
          <w:color w:val="000000"/>
          <w:sz w:val="21"/>
          <w:szCs w:val="21"/>
        </w:rPr>
        <w:t>-摘编自卢玮《战争与和平法：格劳秀斯国际思想的法律表达》等</w:t>
      </w:r>
    </w:p>
    <w:p w14:paraId="071F486C">
      <w:pPr>
        <w:keepNext w:val="0"/>
        <w:keepLines w:val="0"/>
        <w:pageBreakBefore w:val="0"/>
        <w:widowControl w:val="0"/>
        <w:kinsoku/>
        <w:wordWrap/>
        <w:overflowPunct/>
        <w:topLinePunct w:val="0"/>
        <w:autoSpaceDE/>
        <w:autoSpaceDN/>
        <w:bidi w:val="0"/>
        <w:adjustRightInd/>
        <w:snapToGrid/>
        <w:spacing w:before="55" w:after="0" w:line="360" w:lineRule="auto"/>
        <w:ind w:left="20" w:right="700" w:firstLine="380"/>
        <w:jc w:val="both"/>
        <w:textAlignment w:val="auto"/>
        <w:rPr>
          <w:sz w:val="21"/>
          <w:szCs w:val="21"/>
        </w:rPr>
      </w:pPr>
      <w:r>
        <w:rPr>
          <w:rFonts w:ascii="宋体" w:eastAsia="宋体" w:hAnsi="宋体" w:hint="eastAsia"/>
          <w:color w:val="000000"/>
          <w:sz w:val="21"/>
          <w:szCs w:val="21"/>
        </w:rPr>
        <w:t xml:space="preserve">材料二 </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年代后，英国学派则更看重国家主权的存在，认为国际法并非每时每刻都能得到运用的秩序手段；</w:t>
      </w:r>
      <w:r>
        <w:rPr>
          <w:rFonts w:ascii="Calibri" w:eastAsia="Calibri" w:hAnsi="Calibri" w:hint="eastAsia"/>
          <w:color w:val="000000"/>
          <w:sz w:val="21"/>
          <w:szCs w:val="21"/>
        </w:rPr>
        <w:t>1999</w:t>
      </w:r>
      <w:r>
        <w:rPr>
          <w:rFonts w:ascii="宋体" w:eastAsia="宋体" w:hAnsi="宋体" w:hint="eastAsia"/>
          <w:color w:val="000000"/>
          <w:sz w:val="21"/>
          <w:szCs w:val="21"/>
        </w:rPr>
        <w:t>年，剑桥学派塔克则认为格劳秀斯为东印度公司和荷兰发动战争的权利进行辩护是出于利益的考虑，并非出于“正义战争”的理由；</w:t>
      </w:r>
      <w:r>
        <w:rPr>
          <w:rFonts w:ascii="Calibri" w:eastAsia="Calibri" w:hAnsi="Calibri" w:hint="eastAsia"/>
          <w:color w:val="000000"/>
          <w:sz w:val="21"/>
          <w:szCs w:val="21"/>
        </w:rPr>
        <w:t>2006</w:t>
      </w:r>
      <w:r>
        <w:rPr>
          <w:rFonts w:ascii="宋体" w:eastAsia="宋体" w:hAnsi="宋体" w:hint="eastAsia"/>
          <w:color w:val="000000"/>
          <w:sz w:val="21"/>
          <w:szCs w:val="21"/>
        </w:rPr>
        <w:t>年，神学派系杰弗里提出了颠覆性的解读，她认为格劳秀斯在关键时刻表现出虔诚基督徒惯有的和平主义倾向，包括反对正义战争。</w:t>
      </w:r>
    </w:p>
    <w:p w14:paraId="2DE66D4F">
      <w:pPr>
        <w:keepNext w:val="0"/>
        <w:keepLines w:val="0"/>
        <w:pageBreakBefore w:val="0"/>
        <w:widowControl w:val="0"/>
        <w:kinsoku/>
        <w:wordWrap/>
        <w:overflowPunct/>
        <w:topLinePunct w:val="0"/>
        <w:autoSpaceDE/>
        <w:autoSpaceDN/>
        <w:bidi w:val="0"/>
        <w:adjustRightInd/>
        <w:snapToGrid/>
        <w:spacing w:before="0" w:after="0" w:line="360" w:lineRule="auto"/>
        <w:ind w:firstLine="3100"/>
        <w:jc w:val="both"/>
        <w:textAlignment w:val="auto"/>
        <w:rPr>
          <w:sz w:val="21"/>
          <w:szCs w:val="21"/>
        </w:rPr>
      </w:pPr>
      <w:r>
        <w:rPr>
          <w:rFonts w:ascii="宋体" w:eastAsia="宋体" w:hAnsi="宋体" w:hint="eastAsia"/>
          <w:color w:val="000000"/>
          <w:sz w:val="21"/>
          <w:szCs w:val="21"/>
        </w:rPr>
        <w:t>-摘编自张云雷《国际关系研究中的格劳秀斯与格劳秀斯传统》</w:t>
      </w:r>
    </w:p>
    <w:p w14:paraId="2526D8E6">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1</w:t>
      </w:r>
      <w:r>
        <w:rPr>
          <w:rFonts w:ascii="宋体" w:eastAsia="宋体" w:hAnsi="宋体" w:hint="eastAsia"/>
          <w:color w:val="000000"/>
          <w:sz w:val="21"/>
          <w:szCs w:val="21"/>
        </w:rPr>
        <w:t>）根据材料一并结合所学知识，指出格劳秀斯提出国际法学说的时代背景、并简析其作用。</w:t>
      </w:r>
    </w:p>
    <w:p w14:paraId="6D8397FE">
      <w:pPr>
        <w:keepNext w:val="0"/>
        <w:keepLines w:val="0"/>
        <w:pageBreakBefore w:val="0"/>
        <w:widowControl w:val="0"/>
        <w:kinsoku/>
        <w:wordWrap/>
        <w:overflowPunct/>
        <w:topLinePunct w:val="0"/>
        <w:autoSpaceDE/>
        <w:autoSpaceDN/>
        <w:bidi w:val="0"/>
        <w:adjustRightInd/>
        <w:snapToGrid/>
        <w:spacing w:before="58" w:after="0" w:line="360" w:lineRule="auto"/>
        <w:ind w:left="20" w:right="780" w:firstLine="60"/>
        <w:jc w:val="both"/>
        <w:textAlignment w:val="auto"/>
        <w:rPr>
          <w:rFonts w:ascii="宋体" w:eastAsia="宋体" w:hAnsi="宋体" w:hint="eastAsia"/>
          <w:color w:val="000000"/>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）根据材料二并结合所学知识，对</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年代以来关于格劳秀斯国际法学说的学术争论进行评析。</w:t>
      </w:r>
    </w:p>
    <w:p w14:paraId="5820A0CB">
      <w:pPr>
        <w:keepNext w:val="0"/>
        <w:keepLines w:val="0"/>
        <w:pageBreakBefore w:val="0"/>
        <w:widowControl w:val="0"/>
        <w:kinsoku/>
        <w:wordWrap/>
        <w:overflowPunct/>
        <w:topLinePunct w:val="0"/>
        <w:autoSpaceDE/>
        <w:autoSpaceDN/>
        <w:bidi w:val="0"/>
        <w:adjustRightInd/>
        <w:snapToGrid/>
        <w:spacing w:before="58" w:after="0" w:line="360" w:lineRule="auto"/>
        <w:ind w:left="20" w:right="780" w:firstLine="60"/>
        <w:jc w:val="both"/>
        <w:textAlignment w:val="auto"/>
        <w:rPr>
          <w:rFonts w:ascii="宋体" w:eastAsia="宋体" w:hAnsi="宋体" w:hint="eastAsia"/>
          <w:color w:val="000000"/>
          <w:sz w:val="21"/>
          <w:szCs w:val="21"/>
        </w:rPr>
      </w:pPr>
      <w:r>
        <w:rPr>
          <w:rFonts w:ascii="宋体" w:eastAsia="宋体" w:hAnsi="宋体" w:hint="eastAsia"/>
          <w:color w:val="0000FF"/>
          <w:sz w:val="21"/>
          <w:szCs w:val="21"/>
        </w:rPr>
        <w:t>【答案】</w:t>
      </w:r>
      <w:r>
        <w:rPr>
          <w:rFonts w:ascii="宋体" w:eastAsia="宋体" w:hAnsi="宋体" w:hint="eastAsia"/>
          <w:color w:val="000000"/>
          <w:sz w:val="21"/>
          <w:szCs w:val="21"/>
        </w:rPr>
        <w:t>（</w:t>
      </w:r>
      <w:r>
        <w:rPr>
          <w:rFonts w:ascii="Calibri" w:eastAsia="Calibri" w:hAnsi="Calibri" w:hint="eastAsia"/>
          <w:color w:val="000000"/>
          <w:sz w:val="21"/>
          <w:szCs w:val="21"/>
        </w:rPr>
        <w:t>1</w:t>
      </w:r>
      <w:r>
        <w:rPr>
          <w:rFonts w:ascii="宋体" w:eastAsia="宋体" w:hAnsi="宋体" w:hint="eastAsia"/>
          <w:color w:val="000000"/>
          <w:sz w:val="21"/>
          <w:szCs w:val="21"/>
        </w:rPr>
        <w:t>）时代背景：国家主权意识增强；近代民族国家形成；新航路开辟（早期殖民扩张）；西班牙、葡萄牙殖民霸权受到挑战；荷兰发展海上贸易，实力增强；重商主义思想的推动。</w:t>
      </w:r>
    </w:p>
    <w:p w14:paraId="04A1CE95">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作用：为荷兰争取海上利益提供理论依据；奠定了国际法的基础；利于形成有秩序的国际交往。</w:t>
      </w:r>
    </w:p>
    <w:p w14:paraId="72DF4898">
      <w:pPr>
        <w:keepNext w:val="0"/>
        <w:keepLines w:val="0"/>
        <w:pageBreakBefore w:val="0"/>
        <w:widowControl w:val="0"/>
        <w:kinsoku/>
        <w:wordWrap/>
        <w:overflowPunct/>
        <w:topLinePunct w:val="0"/>
        <w:autoSpaceDE/>
        <w:autoSpaceDN/>
        <w:bidi w:val="0"/>
        <w:adjustRightInd/>
        <w:snapToGrid/>
        <w:spacing w:before="0" w:after="0" w:line="360" w:lineRule="auto"/>
        <w:ind w:left="20" w:right="520" w:firstLine="60"/>
        <w:jc w:val="both"/>
        <w:textAlignment w:val="auto"/>
        <w:rPr>
          <w:sz w:val="21"/>
          <w:szCs w:val="21"/>
        </w:rPr>
      </w:pPr>
      <w:r>
        <w:rPr>
          <w:rFonts w:ascii="宋体" w:eastAsia="宋体" w:hAnsi="宋体" w:hint="eastAsia"/>
          <w:color w:val="000000"/>
          <w:sz w:val="21"/>
          <w:szCs w:val="21"/>
        </w:rPr>
        <w:t>（</w:t>
      </w:r>
      <w:r>
        <w:rPr>
          <w:rFonts w:ascii="Calibri" w:eastAsia="Calibri" w:hAnsi="Calibri" w:hint="eastAsia"/>
          <w:color w:val="000000"/>
          <w:sz w:val="21"/>
          <w:szCs w:val="21"/>
        </w:rPr>
        <w:t>2</w:t>
      </w:r>
      <w:r>
        <w:rPr>
          <w:rFonts w:ascii="宋体" w:eastAsia="宋体" w:hAnsi="宋体" w:hint="eastAsia"/>
          <w:color w:val="000000"/>
          <w:sz w:val="21"/>
          <w:szCs w:val="21"/>
        </w:rPr>
        <w:t>）评析：两次世界大战使得国际法遭受破坏，此前国联、非战公约等国际组织、国际公约等不能真正发挥作用，部分学者对国际法产生怀疑。</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以来不同学术流派对格劳秀斯的国际法学说形成争论：英国学派认为国际法的作用有限，国家主权更显重要；剑桥学派认为格劳秀斯是基于荷兰利益角度才提出国家主权、国际法相关理论；神学派系认为格劳秀斯是基于宗教信仰原因提出的国际法主张，对战争进行限制。（任意答两个学派）不同学术流派的研究及争论，有利于加深对格劳秀斯国际法的研究，推动了国际法的发展，推动人们对于国家主权与国际关系的辩证认识。</w:t>
      </w:r>
    </w:p>
    <w:p w14:paraId="54DC9FD9">
      <w:pPr>
        <w:keepNext w:val="0"/>
        <w:keepLines w:val="0"/>
        <w:pageBreakBefore w:val="0"/>
        <w:widowControl w:val="0"/>
        <w:kinsoku/>
        <w:wordWrap/>
        <w:overflowPunct/>
        <w:topLinePunct w:val="0"/>
        <w:autoSpaceDE/>
        <w:autoSpaceDN/>
        <w:bidi w:val="0"/>
        <w:adjustRightInd/>
        <w:snapToGrid/>
        <w:spacing w:before="23" w:after="0" w:line="360" w:lineRule="auto"/>
        <w:ind w:firstLine="120"/>
        <w:jc w:val="both"/>
        <w:textAlignment w:val="auto"/>
        <w:rPr>
          <w:sz w:val="21"/>
          <w:szCs w:val="21"/>
        </w:rPr>
      </w:pPr>
      <w:r>
        <w:rPr>
          <w:rFonts w:ascii="宋体" w:eastAsia="宋体" w:hAnsi="宋体" w:hint="eastAsia"/>
          <w:color w:val="0000FF"/>
          <w:sz w:val="21"/>
          <w:szCs w:val="21"/>
        </w:rPr>
        <w:t>【解析】</w:t>
      </w:r>
    </w:p>
    <w:p w14:paraId="76F5373B">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1</w:t>
      </w:r>
      <w:r>
        <w:rPr>
          <w:rFonts w:ascii="宋体" w:eastAsia="宋体" w:hAnsi="宋体" w:hint="eastAsia"/>
          <w:color w:val="000000"/>
          <w:sz w:val="21"/>
          <w:szCs w:val="21"/>
        </w:rPr>
        <w:t>详解】</w:t>
      </w:r>
    </w:p>
    <w:p w14:paraId="328926C0">
      <w:pPr>
        <w:keepNext w:val="0"/>
        <w:keepLines w:val="0"/>
        <w:pageBreakBefore w:val="0"/>
        <w:widowControl w:val="0"/>
        <w:kinsoku/>
        <w:wordWrap/>
        <w:overflowPunct/>
        <w:topLinePunct w:val="0"/>
        <w:autoSpaceDE/>
        <w:autoSpaceDN/>
        <w:bidi w:val="0"/>
        <w:adjustRightInd/>
        <w:snapToGrid/>
        <w:spacing w:before="0" w:after="0" w:line="360" w:lineRule="auto"/>
        <w:ind w:left="20" w:right="580" w:firstLine="0"/>
        <w:jc w:val="both"/>
        <w:textAlignment w:val="auto"/>
        <w:rPr>
          <w:sz w:val="21"/>
          <w:szCs w:val="21"/>
        </w:rPr>
      </w:pPr>
      <w:r>
        <w:rPr>
          <w:rFonts w:ascii="宋体" w:eastAsia="宋体" w:hAnsi="宋体" w:hint="eastAsia"/>
          <w:color w:val="000000"/>
          <w:sz w:val="21"/>
          <w:szCs w:val="21"/>
        </w:rPr>
        <w:t>本题是背景、影响类材料分析题，时空是近代欧洲。第一小问背景：根据材料一“主权是国家存在 原则，其他国家不得干涉”体现了国家主权意识的增强；根据格劳秀斯生活的时代，并结合所学可知，</w:t>
      </w:r>
      <w:r>
        <w:rPr>
          <w:rFonts w:ascii="Calibri" w:eastAsia="Calibri" w:hAnsi="Calibri" w:hint="eastAsia"/>
          <w:color w:val="000000"/>
          <w:sz w:val="21"/>
          <w:szCs w:val="21"/>
        </w:rPr>
        <w:t>16</w:t>
      </w:r>
      <w:r>
        <w:rPr>
          <w:rFonts w:ascii="宋体" w:eastAsia="宋体" w:hAnsi="宋体" w:hint="eastAsia"/>
          <w:color w:val="000000"/>
          <w:sz w:val="21"/>
          <w:szCs w:val="21"/>
        </w:rPr>
        <w:t>世纪到</w:t>
      </w:r>
      <w:r>
        <w:rPr>
          <w:rFonts w:ascii="Calibri" w:eastAsia="Calibri" w:hAnsi="Calibri" w:hint="eastAsia"/>
          <w:color w:val="000000"/>
          <w:sz w:val="21"/>
          <w:szCs w:val="21"/>
        </w:rPr>
        <w:t>19</w:t>
      </w:r>
      <w:r>
        <w:rPr>
          <w:rFonts w:ascii="宋体" w:eastAsia="宋体" w:hAnsi="宋体" w:hint="eastAsia"/>
          <w:color w:val="000000"/>
          <w:sz w:val="21"/>
          <w:szCs w:val="21"/>
        </w:rPr>
        <w:t>世纪是专制王权国家向近代民族国家转变的时期；根据所学可知，西班牙、葡萄牙是最早开辟新航路的国家，之后崛起的荷兰为保护本国的海外利益，对西班牙、葡萄牙的海上霸权提出了挑战；根据所学可知，重商主义思想的推动。第二小问作用：根据材料一“格劳秀斯的国际法思想对现代国际法的国际公法、国际私法和国际经济贸易法产生深远影响”及所学可得出奠定了国际法的基础和有利于形成秩序的国际交往；根据材料一“他在《海洋自由论》中主张荷兰拥有本国的海事权利”可得出格劳秀斯的国际法能够为荷兰争取海上利益提供理论依据。</w:t>
      </w:r>
    </w:p>
    <w:p w14:paraId="17CD17D8">
      <w:pPr>
        <w:keepNext w:val="0"/>
        <w:keepLines w:val="0"/>
        <w:pageBreakBefore w:val="0"/>
        <w:widowControl w:val="0"/>
        <w:kinsoku/>
        <w:wordWrap/>
        <w:overflowPunct/>
        <w:topLinePunct w:val="0"/>
        <w:autoSpaceDE/>
        <w:autoSpaceDN/>
        <w:bidi w:val="0"/>
        <w:adjustRightInd/>
        <w:snapToGrid/>
        <w:spacing w:before="103" w:after="0" w:line="360" w:lineRule="auto"/>
        <w:ind w:firstLine="100"/>
        <w:jc w:val="both"/>
        <w:textAlignment w:val="auto"/>
        <w:rPr>
          <w:sz w:val="21"/>
          <w:szCs w:val="21"/>
        </w:rPr>
      </w:pPr>
      <w:r>
        <w:rPr>
          <w:rFonts w:ascii="宋体" w:eastAsia="宋体" w:hAnsi="宋体" w:hint="eastAsia"/>
          <w:color w:val="000000"/>
          <w:sz w:val="21"/>
          <w:szCs w:val="21"/>
        </w:rPr>
        <w:t>【小问</w:t>
      </w:r>
      <w:r>
        <w:rPr>
          <w:rFonts w:ascii="Calibri" w:eastAsia="Calibri" w:hAnsi="Calibri" w:hint="eastAsia"/>
          <w:color w:val="000000"/>
          <w:sz w:val="21"/>
          <w:szCs w:val="21"/>
        </w:rPr>
        <w:t>2</w:t>
      </w:r>
      <w:r>
        <w:rPr>
          <w:rFonts w:ascii="宋体" w:eastAsia="宋体" w:hAnsi="宋体" w:hint="eastAsia"/>
          <w:color w:val="000000"/>
          <w:sz w:val="21"/>
          <w:szCs w:val="21"/>
        </w:rPr>
        <w:t>详解】</w:t>
      </w:r>
    </w:p>
    <w:p w14:paraId="292874FB">
      <w:pPr>
        <w:keepNext w:val="0"/>
        <w:keepLines w:val="0"/>
        <w:pageBreakBefore w:val="0"/>
        <w:widowControl w:val="0"/>
        <w:kinsoku/>
        <w:wordWrap/>
        <w:overflowPunct/>
        <w:topLinePunct w:val="0"/>
        <w:autoSpaceDE/>
        <w:autoSpaceDN/>
        <w:bidi w:val="0"/>
        <w:adjustRightInd/>
        <w:snapToGrid/>
        <w:spacing w:before="57" w:after="0" w:line="360" w:lineRule="auto"/>
        <w:ind w:left="20" w:right="640" w:firstLine="0"/>
        <w:jc w:val="both"/>
        <w:textAlignment w:val="auto"/>
        <w:rPr>
          <w:rFonts w:ascii="宋体" w:eastAsia="宋体" w:hAnsi="宋体" w:hint="eastAsia"/>
          <w:color w:val="000000"/>
          <w:sz w:val="21"/>
          <w:szCs w:val="21"/>
        </w:rPr>
      </w:pPr>
      <w:r>
        <w:rPr>
          <w:rFonts w:ascii="宋体" w:eastAsia="宋体" w:hAnsi="宋体" w:hint="eastAsia"/>
          <w:color w:val="000000"/>
          <w:sz w:val="21"/>
          <w:szCs w:val="21"/>
        </w:rPr>
        <w:t>本题是评析类材料分析题，时空是</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年代的世界。首先，要分析</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年代以来关于格劳秀斯的学术争论产生的背景，根据材料“</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后，英国学派则更看重国家主权的存在，认为国际法并非每时每刻都能得到运用的秩序手段”及所学知识，两次世界大战使得国际法遭受破坏。加之此前的国联、非战公约等维护国际秩序的国际组织、国际公约不能发挥真正作用，因此部分学者对国际法产生不信任感。其次，根据材料“</w:t>
      </w:r>
      <w:r>
        <w:rPr>
          <w:rFonts w:ascii="Calibri" w:eastAsia="Calibri" w:hAnsi="Calibri" w:hint="eastAsia"/>
          <w:color w:val="000000"/>
          <w:sz w:val="21"/>
          <w:szCs w:val="21"/>
        </w:rPr>
        <w:t>20</w:t>
      </w:r>
      <w:r>
        <w:rPr>
          <w:rFonts w:ascii="宋体" w:eastAsia="宋体" w:hAnsi="宋体" w:hint="eastAsia"/>
          <w:color w:val="000000"/>
          <w:sz w:val="21"/>
          <w:szCs w:val="21"/>
        </w:rPr>
        <w:t>世纪</w:t>
      </w:r>
      <w:r>
        <w:rPr>
          <w:rFonts w:ascii="Calibri" w:eastAsia="Calibri" w:hAnsi="Calibri" w:hint="eastAsia"/>
          <w:color w:val="000000"/>
          <w:sz w:val="21"/>
          <w:szCs w:val="21"/>
        </w:rPr>
        <w:t>50</w:t>
      </w:r>
      <w:r>
        <w:rPr>
          <w:rFonts w:ascii="宋体" w:eastAsia="宋体" w:hAnsi="宋体" w:hint="eastAsia"/>
          <w:color w:val="000000"/>
          <w:sz w:val="21"/>
          <w:szCs w:val="21"/>
        </w:rPr>
        <w:t>年代后，英国学派则更看重国家主权的存在，认为国际法并非每时每刻都能得到运用的秩序手段；</w:t>
      </w:r>
      <w:r>
        <w:rPr>
          <w:rFonts w:ascii="Calibri" w:eastAsia="Calibri" w:hAnsi="Calibri" w:hint="eastAsia"/>
          <w:color w:val="000000"/>
          <w:sz w:val="21"/>
          <w:szCs w:val="21"/>
        </w:rPr>
        <w:t>1999</w:t>
      </w:r>
      <w:r>
        <w:rPr>
          <w:rFonts w:ascii="宋体" w:eastAsia="宋体" w:hAnsi="宋体" w:hint="eastAsia"/>
          <w:color w:val="000000"/>
          <w:sz w:val="21"/>
          <w:szCs w:val="21"/>
        </w:rPr>
        <w:t>年，剑桥学派塔克则认为格劳秀斯为东印度公司和荷兰发动战争的权利进行辩护是出于利益的考虑，并非出于“正义战争＇的理由；</w:t>
      </w:r>
      <w:r>
        <w:rPr>
          <w:rFonts w:ascii="Calibri" w:eastAsia="Calibri" w:hAnsi="Calibri" w:hint="eastAsia"/>
          <w:color w:val="000000"/>
          <w:sz w:val="21"/>
          <w:szCs w:val="21"/>
        </w:rPr>
        <w:t>2006</w:t>
      </w:r>
      <w:r>
        <w:rPr>
          <w:rFonts w:ascii="宋体" w:eastAsia="宋体" w:hAnsi="宋体" w:hint="eastAsia"/>
          <w:color w:val="000000"/>
          <w:sz w:val="21"/>
          <w:szCs w:val="21"/>
        </w:rPr>
        <w:t>年，神学派系杰弗里提出了颠覆性的解读，她认为格劳秀斯在关键时刻表现出虔诚基督徒惯有的和平主义倾向，包括反对正义战争。”概括三个学派关于格劳秀斯国际法学说的观点内容，例如：英国学派认为国际法的作用有限，国家主权更显重要；剑桥学派认为格劳秀斯是基于荷兰利益角度才提出国家主权、国际法相关理论；神学派系认为格劳秀斯是基于宗教信仰原因提出的国际法主张，对战争进行限制。最后，分析学术争论带来的影响，即有利于加深对格劳秀斯国际法的研究，推动了国际法的发展，推动人们对于国家主权与国际关系的辩证认识。</w:t>
      </w:r>
    </w:p>
    <w:p w14:paraId="2224E1CB">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Calibri" w:eastAsia="Calibri" w:hAnsi="Calibri" w:hint="eastAsia"/>
          <w:color w:val="000000"/>
          <w:sz w:val="21"/>
          <w:szCs w:val="21"/>
        </w:rPr>
        <w:t>20</w:t>
      </w:r>
      <w:r>
        <w:rPr>
          <w:rFonts w:ascii="宋体" w:eastAsia="宋体" w:hAnsi="宋体" w:hint="eastAsia"/>
          <w:color w:val="000000"/>
          <w:sz w:val="21"/>
          <w:szCs w:val="21"/>
        </w:rPr>
        <w:t>．阅读材料，完成下列要求。</w:t>
      </w:r>
    </w:p>
    <w:p w14:paraId="670BF812">
      <w:pPr>
        <w:keepNext w:val="0"/>
        <w:keepLines w:val="0"/>
        <w:pageBreakBefore w:val="0"/>
        <w:widowControl w:val="0"/>
        <w:kinsoku/>
        <w:wordWrap/>
        <w:overflowPunct/>
        <w:topLinePunct w:val="0"/>
        <w:autoSpaceDE/>
        <w:autoSpaceDN/>
        <w:bidi w:val="0"/>
        <w:adjustRightInd/>
        <w:snapToGrid/>
        <w:spacing w:before="0" w:after="0" w:line="360" w:lineRule="auto"/>
        <w:ind w:left="20" w:right="860" w:firstLine="360"/>
        <w:jc w:val="both"/>
        <w:textAlignment w:val="auto"/>
        <w:rPr>
          <w:sz w:val="21"/>
          <w:szCs w:val="21"/>
        </w:rPr>
      </w:pPr>
      <w:r>
        <w:rPr>
          <w:rFonts w:ascii="宋体" w:eastAsia="宋体" w:hAnsi="宋体" w:hint="eastAsia"/>
          <w:color w:val="000000"/>
          <w:sz w:val="21"/>
          <w:szCs w:val="21"/>
        </w:rPr>
        <w:t>材料危机与机遇总是同生并存，克服了危即是机。回望历史，中国的民主革命从来都不是一帆风顺的，而是在“挑战一应战”中不断向前发展的。能否在历史关键节点上发现和利用战略机遇，对一个国家和民族的前途命运具有全局性、长远性、决定性影响。</w:t>
      </w:r>
    </w:p>
    <w:p w14:paraId="6D375D6E">
      <w:pPr>
        <w:keepNext w:val="0"/>
        <w:keepLines w:val="0"/>
        <w:pageBreakBefore w:val="0"/>
        <w:widowControl w:val="0"/>
        <w:kinsoku/>
        <w:wordWrap/>
        <w:overflowPunct/>
        <w:topLinePunct w:val="0"/>
        <w:autoSpaceDE/>
        <w:autoSpaceDN/>
        <w:bidi w:val="0"/>
        <w:adjustRightInd/>
        <w:snapToGrid/>
        <w:spacing w:before="0" w:after="0" w:line="360" w:lineRule="auto"/>
        <w:ind w:firstLine="4220"/>
        <w:jc w:val="both"/>
        <w:textAlignment w:val="auto"/>
        <w:rPr>
          <w:sz w:val="21"/>
          <w:szCs w:val="21"/>
        </w:rPr>
      </w:pPr>
      <w:r>
        <w:rPr>
          <w:rFonts w:ascii="宋体" w:eastAsia="宋体" w:hAnsi="宋体" w:hint="eastAsia"/>
          <w:color w:val="000000"/>
          <w:sz w:val="21"/>
          <w:szCs w:val="21"/>
        </w:rPr>
        <w:t>-摘编自王峰《改革开放彰显伟大历史主动精神》</w:t>
      </w:r>
    </w:p>
    <w:p w14:paraId="6263B2E2">
      <w:pPr>
        <w:keepNext w:val="0"/>
        <w:keepLines w:val="0"/>
        <w:pageBreakBefore w:val="0"/>
        <w:widowControl w:val="0"/>
        <w:kinsoku/>
        <w:wordWrap/>
        <w:overflowPunct/>
        <w:topLinePunct w:val="0"/>
        <w:autoSpaceDE/>
        <w:autoSpaceDN/>
        <w:bidi w:val="0"/>
        <w:adjustRightInd/>
        <w:snapToGrid/>
        <w:spacing w:before="86" w:after="0" w:line="360" w:lineRule="auto"/>
        <w:ind w:firstLine="20"/>
        <w:jc w:val="both"/>
        <w:textAlignment w:val="auto"/>
        <w:rPr>
          <w:sz w:val="21"/>
          <w:szCs w:val="21"/>
        </w:rPr>
      </w:pPr>
      <w:r>
        <w:rPr>
          <w:rFonts w:ascii="宋体" w:eastAsia="宋体" w:hAnsi="宋体" w:hint="eastAsia"/>
          <w:color w:val="000000"/>
          <w:sz w:val="21"/>
          <w:szCs w:val="21"/>
        </w:rPr>
        <w:t>根据材料并结合所学知识，围绕“近代中国民主革命的危”与“机”拟定一个论题，并运用具体史实</w:t>
      </w:r>
    </w:p>
    <w:p w14:paraId="30B1CFA2">
      <w:pPr>
        <w:keepNext w:val="0"/>
        <w:keepLines w:val="0"/>
        <w:pageBreakBefore w:val="0"/>
        <w:widowControl w:val="0"/>
        <w:kinsoku/>
        <w:wordWrap/>
        <w:overflowPunct/>
        <w:topLinePunct w:val="0"/>
        <w:autoSpaceDE/>
        <w:autoSpaceDN/>
        <w:bidi w:val="0"/>
        <w:adjustRightInd/>
        <w:snapToGrid/>
        <w:spacing w:before="3" w:after="0" w:line="360" w:lineRule="auto"/>
        <w:ind w:firstLine="40"/>
        <w:jc w:val="both"/>
        <w:textAlignment w:val="auto"/>
        <w:rPr>
          <w:sz w:val="21"/>
          <w:szCs w:val="21"/>
        </w:rPr>
      </w:pPr>
      <w:r>
        <w:rPr>
          <w:rFonts w:ascii="宋体" w:eastAsia="宋体" w:hAnsi="宋体" w:hint="eastAsia"/>
          <w:color w:val="000000"/>
          <w:sz w:val="21"/>
          <w:szCs w:val="21"/>
        </w:rPr>
        <w:t>予以论证。（要求：论题明确，论证充分；史实准确，表达清晰。）</w:t>
      </w:r>
    </w:p>
    <w:p w14:paraId="6BCE6651">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sz w:val="21"/>
          <w:szCs w:val="21"/>
        </w:rPr>
      </w:pPr>
      <w:r>
        <w:rPr>
          <w:rFonts w:ascii="宋体" w:eastAsia="宋体" w:hAnsi="宋体" w:hint="eastAsia"/>
          <w:color w:val="0000FF"/>
          <w:sz w:val="21"/>
          <w:szCs w:val="21"/>
        </w:rPr>
        <w:t>【答案】</w:t>
      </w:r>
      <w:r>
        <w:rPr>
          <w:rFonts w:ascii="宋体" w:eastAsia="宋体" w:hAnsi="宋体" w:hint="eastAsia"/>
          <w:color w:val="000000"/>
          <w:sz w:val="21"/>
          <w:szCs w:val="21"/>
        </w:rPr>
        <w:t>示例：</w:t>
      </w:r>
    </w:p>
    <w:p w14:paraId="3D6BFEA6">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sz w:val="21"/>
          <w:szCs w:val="21"/>
        </w:rPr>
      </w:pPr>
      <w:r>
        <w:rPr>
          <w:rFonts w:ascii="宋体" w:eastAsia="宋体" w:hAnsi="宋体" w:hint="eastAsia"/>
          <w:color w:val="000000"/>
          <w:sz w:val="21"/>
          <w:szCs w:val="21"/>
        </w:rPr>
        <w:t>论题：中国共产党不忘初心，砥砺前行，带领中国人民取得了新民主主义革命的伟大胜利。</w:t>
      </w:r>
    </w:p>
    <w:p w14:paraId="5C2C6F16">
      <w:pPr>
        <w:keepNext w:val="0"/>
        <w:keepLines w:val="0"/>
        <w:pageBreakBefore w:val="0"/>
        <w:widowControl w:val="0"/>
        <w:kinsoku/>
        <w:wordWrap/>
        <w:overflowPunct/>
        <w:topLinePunct w:val="0"/>
        <w:autoSpaceDE/>
        <w:autoSpaceDN/>
        <w:bidi w:val="0"/>
        <w:adjustRightInd/>
        <w:snapToGrid/>
        <w:spacing w:before="0" w:after="0" w:line="360" w:lineRule="auto"/>
        <w:ind w:left="20" w:right="580" w:firstLine="20"/>
        <w:jc w:val="both"/>
        <w:textAlignment w:val="auto"/>
        <w:rPr>
          <w:sz w:val="21"/>
          <w:szCs w:val="21"/>
        </w:rPr>
      </w:pPr>
      <w:r>
        <w:rPr>
          <w:rFonts w:ascii="宋体" w:eastAsia="宋体" w:hAnsi="宋体" w:hint="eastAsia"/>
          <w:color w:val="000000"/>
          <w:sz w:val="21"/>
          <w:szCs w:val="21"/>
        </w:rPr>
        <w:t>论证：国民大革命失败后，中国共产党开始认识到掌握武装力量的重要性。为了挽救革命，中国共产党决定用武装起义来反抗国民党反动派的屠杀政策。</w:t>
      </w:r>
      <w:r>
        <w:rPr>
          <w:rFonts w:ascii="Calibri" w:eastAsia="Calibri" w:hAnsi="Calibri" w:hint="eastAsia"/>
          <w:color w:val="000000"/>
          <w:sz w:val="21"/>
          <w:szCs w:val="21"/>
        </w:rPr>
        <w:t>1927</w:t>
      </w:r>
      <w:r>
        <w:rPr>
          <w:rFonts w:ascii="宋体" w:eastAsia="宋体" w:hAnsi="宋体" w:hint="eastAsia"/>
          <w:color w:val="000000"/>
          <w:sz w:val="21"/>
          <w:szCs w:val="21"/>
        </w:rPr>
        <w:t>年，中国共产党相继领导了南昌起义、秋收起义、广州起义；在“八七会议”上总结了国民革命失败的教训，纠正了右倾机会主义错误，确定实行土地革命和武装反抗国民党反动派的总方针。</w:t>
      </w:r>
      <w:r>
        <w:rPr>
          <w:rFonts w:ascii="Calibri" w:eastAsia="Calibri" w:hAnsi="Calibri" w:hint="eastAsia"/>
          <w:color w:val="000000"/>
          <w:sz w:val="21"/>
          <w:szCs w:val="21"/>
        </w:rPr>
        <w:t>1927</w:t>
      </w:r>
      <w:r>
        <w:rPr>
          <w:rFonts w:ascii="宋体" w:eastAsia="宋体" w:hAnsi="宋体" w:hint="eastAsia"/>
          <w:color w:val="000000"/>
          <w:sz w:val="21"/>
          <w:szCs w:val="21"/>
        </w:rPr>
        <w:t>年</w:t>
      </w:r>
      <w:r>
        <w:rPr>
          <w:rFonts w:ascii="Calibri" w:eastAsia="Calibri" w:hAnsi="Calibri" w:hint="eastAsia"/>
          <w:color w:val="000000"/>
          <w:sz w:val="21"/>
          <w:szCs w:val="21"/>
        </w:rPr>
        <w:t>9</w:t>
      </w:r>
      <w:r>
        <w:rPr>
          <w:rFonts w:ascii="宋体" w:eastAsia="宋体" w:hAnsi="宋体" w:hint="eastAsia"/>
          <w:color w:val="000000"/>
          <w:sz w:val="21"/>
          <w:szCs w:val="21"/>
        </w:rPr>
        <w:t>月毛泽东领导建立了井冈山革命根据地，点燃了“工农武装割据”的星星之火。从此中国革命走上了建立农村革命根据地，以农村包围城市，武装夺取政权的道路。</w:t>
      </w:r>
      <w:r>
        <w:rPr>
          <w:rFonts w:ascii="Calibri" w:eastAsia="Calibri" w:hAnsi="Calibri" w:hint="eastAsia"/>
          <w:color w:val="000000"/>
          <w:sz w:val="21"/>
          <w:szCs w:val="21"/>
        </w:rPr>
        <w:t>1934</w:t>
      </w:r>
      <w:r>
        <w:rPr>
          <w:rFonts w:ascii="宋体" w:eastAsia="宋体" w:hAnsi="宋体" w:hint="eastAsia"/>
          <w:color w:val="000000"/>
          <w:sz w:val="21"/>
          <w:szCs w:val="21"/>
        </w:rPr>
        <w:t>年</w:t>
      </w:r>
      <w:r>
        <w:rPr>
          <w:rFonts w:ascii="Calibri" w:eastAsia="Calibri" w:hAnsi="Calibri" w:hint="eastAsia"/>
          <w:color w:val="000000"/>
          <w:sz w:val="21"/>
          <w:szCs w:val="21"/>
        </w:rPr>
        <w:t>10</w:t>
      </w:r>
      <w:r>
        <w:rPr>
          <w:rFonts w:ascii="宋体" w:eastAsia="宋体" w:hAnsi="宋体" w:hint="eastAsia"/>
          <w:color w:val="000000"/>
          <w:sz w:val="21"/>
          <w:szCs w:val="21"/>
        </w:rPr>
        <w:t>月，由于第五次反“围剿”失利，中央红军被迫进行长征。</w:t>
      </w:r>
      <w:r>
        <w:rPr>
          <w:rFonts w:ascii="Calibri" w:eastAsia="Calibri" w:hAnsi="Calibri" w:hint="eastAsia"/>
          <w:color w:val="000000"/>
          <w:sz w:val="21"/>
          <w:szCs w:val="21"/>
        </w:rPr>
        <w:t>1935</w:t>
      </w:r>
      <w:r>
        <w:rPr>
          <w:rFonts w:ascii="宋体" w:eastAsia="宋体" w:hAnsi="宋体" w:hint="eastAsia"/>
          <w:color w:val="000000"/>
          <w:sz w:val="21"/>
          <w:szCs w:val="21"/>
        </w:rPr>
        <w:t>年中共中央召开的“遵义会议”，确立了以毛泽东为主要代表的马克思主义正确路线在党中央的领导地位，在极其危急的情况下，挽救了红军，挽救了中国革命。</w:t>
      </w:r>
      <w:r>
        <w:rPr>
          <w:rFonts w:ascii="Calibri" w:eastAsia="Calibri" w:hAnsi="Calibri" w:hint="eastAsia"/>
          <w:color w:val="000000"/>
          <w:sz w:val="21"/>
          <w:szCs w:val="21"/>
        </w:rPr>
        <w:t>1937</w:t>
      </w:r>
      <w:r>
        <w:rPr>
          <w:rFonts w:ascii="宋体" w:eastAsia="宋体" w:hAnsi="宋体" w:hint="eastAsia"/>
          <w:color w:val="000000"/>
          <w:sz w:val="21"/>
          <w:szCs w:val="21"/>
        </w:rPr>
        <w:t>年，日本发动全面侵华战争，中华民族到了最危险的时候。中国共产党与国民党实现第二次合作，建立抗日民族统一战线，实现全民族的抗战。中国共产党开辟敌后战场，坚持抗战，发挥了中流砥柱的作用，领导中国人民取得抗日战争的伟大胜利。抗战胜利后，为了实现中国人民“和平建国”的强烈愿望，中国共产党与国民党进行了争取和平民主的斗争；</w:t>
      </w:r>
      <w:r>
        <w:rPr>
          <w:rFonts w:ascii="Calibri" w:eastAsia="Calibri" w:hAnsi="Calibri" w:hint="eastAsia"/>
          <w:color w:val="000000"/>
          <w:sz w:val="21"/>
          <w:szCs w:val="21"/>
        </w:rPr>
        <w:t>1946</w:t>
      </w:r>
      <w:r>
        <w:rPr>
          <w:rFonts w:ascii="宋体" w:eastAsia="宋体" w:hAnsi="宋体" w:hint="eastAsia"/>
          <w:color w:val="000000"/>
          <w:sz w:val="21"/>
          <w:szCs w:val="21"/>
        </w:rPr>
        <w:t>年</w:t>
      </w:r>
      <w:r>
        <w:rPr>
          <w:rFonts w:ascii="Calibri" w:eastAsia="Calibri" w:hAnsi="Calibri" w:hint="eastAsia"/>
          <w:color w:val="000000"/>
          <w:sz w:val="21"/>
          <w:szCs w:val="21"/>
        </w:rPr>
        <w:t>6</w:t>
      </w:r>
      <w:r>
        <w:rPr>
          <w:rFonts w:ascii="宋体" w:eastAsia="宋体" w:hAnsi="宋体" w:hint="eastAsia"/>
          <w:color w:val="000000"/>
          <w:sz w:val="21"/>
          <w:szCs w:val="21"/>
        </w:rPr>
        <w:t>月，国民党发动了全面内战，中国共产党领导中国人民经过三年解放战争，推翻了国民党在大陆的统治，建立了中华人民共和国。总之，中国共产党坚持把马克思主义与中国革命实践结合起来，以“民族复兴”为己任，历经艰难，领导</w:t>
      </w:r>
    </w:p>
    <w:p w14:paraId="7BDFBAA5">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sz w:val="21"/>
          <w:szCs w:val="21"/>
        </w:rPr>
      </w:pPr>
      <w:r>
        <w:rPr>
          <w:rFonts w:ascii="宋体" w:eastAsia="宋体" w:hAnsi="宋体" w:hint="eastAsia"/>
          <w:color w:val="000000"/>
          <w:sz w:val="21"/>
          <w:szCs w:val="21"/>
        </w:rPr>
        <w:t>中国人民取得了新民主主义革命的伟大胜利。</w:t>
      </w:r>
    </w:p>
    <w:p w14:paraId="4A4EB7D9">
      <w:pPr>
        <w:keepNext w:val="0"/>
        <w:keepLines w:val="0"/>
        <w:pageBreakBefore w:val="0"/>
        <w:widowControl w:val="0"/>
        <w:kinsoku/>
        <w:wordWrap/>
        <w:overflowPunct/>
        <w:topLinePunct w:val="0"/>
        <w:autoSpaceDE/>
        <w:autoSpaceDN/>
        <w:bidi w:val="0"/>
        <w:adjustRightInd/>
        <w:snapToGrid/>
        <w:spacing w:before="22" w:after="0" w:line="360" w:lineRule="auto"/>
        <w:ind w:firstLine="20"/>
        <w:jc w:val="both"/>
        <w:textAlignment w:val="auto"/>
        <w:rPr>
          <w:sz w:val="21"/>
          <w:szCs w:val="21"/>
        </w:rPr>
      </w:pPr>
      <w:r>
        <w:rPr>
          <w:rFonts w:ascii="宋体" w:eastAsia="宋体" w:hAnsi="宋体" w:hint="eastAsia"/>
          <w:color w:val="000000"/>
          <w:sz w:val="21"/>
          <w:szCs w:val="21"/>
        </w:rPr>
        <w:t>（“示例”仅供参考，其他答案言之有理即可酌情给分）</w:t>
      </w:r>
    </w:p>
    <w:p w14:paraId="16EC23F0">
      <w:pPr>
        <w:keepNext w:val="0"/>
        <w:keepLines w:val="0"/>
        <w:pageBreakBefore w:val="0"/>
        <w:widowControl w:val="0"/>
        <w:kinsoku/>
        <w:wordWrap/>
        <w:overflowPunct/>
        <w:topLinePunct w:val="0"/>
        <w:autoSpaceDE/>
        <w:autoSpaceDN/>
        <w:bidi w:val="0"/>
        <w:adjustRightInd/>
        <w:snapToGrid/>
        <w:spacing w:before="23" w:after="0" w:line="360" w:lineRule="auto"/>
        <w:ind w:firstLine="100"/>
        <w:jc w:val="both"/>
        <w:textAlignment w:val="auto"/>
        <w:rPr>
          <w:sz w:val="21"/>
          <w:szCs w:val="21"/>
        </w:rPr>
      </w:pPr>
      <w:r>
        <w:rPr>
          <w:rFonts w:ascii="宋体" w:eastAsia="宋体" w:hAnsi="宋体" w:hint="eastAsia"/>
          <w:color w:val="0000FF"/>
          <w:sz w:val="21"/>
          <w:szCs w:val="21"/>
        </w:rPr>
        <w:t>【解析】</w:t>
      </w:r>
    </w:p>
    <w:p w14:paraId="287EA307">
      <w:pPr>
        <w:keepNext w:val="0"/>
        <w:keepLines w:val="0"/>
        <w:pageBreakBefore w:val="0"/>
        <w:widowControl w:val="0"/>
        <w:kinsoku/>
        <w:wordWrap/>
        <w:overflowPunct/>
        <w:topLinePunct w:val="0"/>
        <w:autoSpaceDE/>
        <w:autoSpaceDN/>
        <w:bidi w:val="0"/>
        <w:adjustRightInd/>
        <w:snapToGrid/>
        <w:spacing w:before="0" w:after="0" w:line="360" w:lineRule="auto"/>
        <w:ind w:left="20" w:right="640" w:firstLine="100"/>
        <w:jc w:val="both"/>
        <w:textAlignment w:val="auto"/>
        <w:rPr>
          <w:sz w:val="21"/>
          <w:szCs w:val="21"/>
        </w:rPr>
      </w:pPr>
      <w:r>
        <w:rPr>
          <w:rFonts w:ascii="宋体" w:eastAsia="宋体" w:hAnsi="宋体" w:hint="eastAsia"/>
          <w:color w:val="000000"/>
          <w:sz w:val="21"/>
          <w:szCs w:val="21"/>
        </w:rPr>
        <w:t>【详解】本题是论述题之历史事物阐释题，时空是近代中国。设问是围绕“近代中国民主革命的危”与“机”拟定一个论题，并运用具体史实予以论证。首先，根据材料“危机与机遇总是同生并存，克服了危即是机。回望历史，中国的民主革命从来都不是一帆风顺的，而是在挑战一应战＇中不断向前发展的。”及所学可得出论题：中国共产党不忘初心，砥砺前行，带领中国人民取得了新民主主义革命的伟大胜利。其次，结合所学知识可知，分别从中国共产党开始认识到掌握武装力量的重要性；“八七会议”的历史意义；</w:t>
      </w:r>
      <w:bookmarkStart w:id="0" w:name="_GoBack"/>
      <w:bookmarkEnd w:id="0"/>
      <w:r>
        <w:rPr>
          <w:rFonts w:ascii="宋体" w:eastAsia="宋体" w:hAnsi="宋体" w:hint="eastAsia"/>
          <w:color w:val="000000"/>
          <w:sz w:val="21"/>
          <w:szCs w:val="21"/>
        </w:rPr>
        <w:t>井冈山革命根据地的建立；红军长征的原因及过程；遵义会议的历史意义；抗日民族统一战线的建立；新民主主义革命的胜利意义等方面说明，例如：国民大革命失败后，中国共产党开始认识到掌握武装力量的重要性。为了挽救革命，中国共产党决定用武装起义来反抗国民党反动派的屠杀政策。</w:t>
      </w:r>
      <w:r>
        <w:rPr>
          <w:rFonts w:ascii="Calibri" w:eastAsia="Calibri" w:hAnsi="Calibri" w:hint="eastAsia"/>
          <w:color w:val="000000"/>
          <w:sz w:val="21"/>
          <w:szCs w:val="21"/>
        </w:rPr>
        <w:t>1927</w:t>
      </w:r>
      <w:r>
        <w:rPr>
          <w:rFonts w:ascii="宋体" w:eastAsia="宋体" w:hAnsi="宋体" w:hint="eastAsia"/>
          <w:color w:val="000000"/>
          <w:sz w:val="21"/>
          <w:szCs w:val="21"/>
        </w:rPr>
        <w:t>年，中国共产党相继领导了南昌起义、秋收起义、广州起义；在“八七会议”上总结了国民革命失败的教训，纠正了右倾机会主义错误，确定实行土地革命和武装反抗国民党反动派的总方针。</w:t>
      </w:r>
      <w:r>
        <w:rPr>
          <w:rFonts w:ascii="Calibri" w:eastAsia="Calibri" w:hAnsi="Calibri" w:hint="eastAsia"/>
          <w:color w:val="000000"/>
          <w:sz w:val="21"/>
          <w:szCs w:val="21"/>
        </w:rPr>
        <w:t>1927</w:t>
      </w:r>
      <w:r>
        <w:rPr>
          <w:rFonts w:ascii="宋体" w:eastAsia="宋体" w:hAnsi="宋体" w:hint="eastAsia"/>
          <w:color w:val="000000"/>
          <w:sz w:val="21"/>
          <w:szCs w:val="21"/>
        </w:rPr>
        <w:t>年</w:t>
      </w:r>
      <w:r>
        <w:rPr>
          <w:rFonts w:ascii="Calibri" w:eastAsia="Calibri" w:hAnsi="Calibri" w:hint="eastAsia"/>
          <w:color w:val="000000"/>
          <w:sz w:val="21"/>
          <w:szCs w:val="21"/>
        </w:rPr>
        <w:t>9</w:t>
      </w:r>
      <w:r>
        <w:rPr>
          <w:rFonts w:ascii="宋体" w:eastAsia="宋体" w:hAnsi="宋体" w:hint="eastAsia"/>
          <w:color w:val="000000"/>
          <w:sz w:val="21"/>
          <w:szCs w:val="21"/>
        </w:rPr>
        <w:t>月毛泽东领导建立了井冈山革命根据地，点燃了“工农武装割据”的星星之火。从此中国革命走上了建立农村革命根据地，以农村包围城市，武装夺取政权的道路。</w:t>
      </w:r>
      <w:r>
        <w:rPr>
          <w:rFonts w:ascii="Calibri" w:eastAsia="Calibri" w:hAnsi="Calibri" w:hint="eastAsia"/>
          <w:color w:val="000000"/>
          <w:sz w:val="21"/>
          <w:szCs w:val="21"/>
        </w:rPr>
        <w:t>1934</w:t>
      </w:r>
      <w:r>
        <w:rPr>
          <w:rFonts w:ascii="宋体" w:eastAsia="宋体" w:hAnsi="宋体" w:hint="eastAsia"/>
          <w:color w:val="000000"/>
          <w:sz w:val="21"/>
          <w:szCs w:val="21"/>
        </w:rPr>
        <w:t>年</w:t>
      </w:r>
      <w:r>
        <w:rPr>
          <w:rFonts w:ascii="Calibri" w:eastAsia="Calibri" w:hAnsi="Calibri" w:hint="eastAsia"/>
          <w:color w:val="000000"/>
          <w:sz w:val="21"/>
          <w:szCs w:val="21"/>
        </w:rPr>
        <w:t>10</w:t>
      </w:r>
      <w:r>
        <w:rPr>
          <w:rFonts w:ascii="宋体" w:eastAsia="宋体" w:hAnsi="宋体" w:hint="eastAsia"/>
          <w:color w:val="000000"/>
          <w:sz w:val="21"/>
          <w:szCs w:val="21"/>
        </w:rPr>
        <w:t>月，由于第五次反“围剿”失利，中央红军被迫进行长征。</w:t>
      </w:r>
      <w:r>
        <w:rPr>
          <w:rFonts w:ascii="Calibri" w:eastAsia="Calibri" w:hAnsi="Calibri" w:hint="eastAsia"/>
          <w:color w:val="000000"/>
          <w:sz w:val="21"/>
          <w:szCs w:val="21"/>
        </w:rPr>
        <w:t>1935</w:t>
      </w:r>
      <w:r>
        <w:rPr>
          <w:rFonts w:ascii="宋体" w:eastAsia="宋体" w:hAnsi="宋体" w:hint="eastAsia"/>
          <w:color w:val="000000"/>
          <w:sz w:val="21"/>
          <w:szCs w:val="21"/>
        </w:rPr>
        <w:t>年中共中央召开的“遵义会议”，确立了以毛泽东为主要代表的马克思主义正确路线在党中央的领导地位，在极其危急的情况下，挽救了红军，挽救了中国革命。</w:t>
      </w:r>
      <w:r>
        <w:rPr>
          <w:rFonts w:ascii="Calibri" w:eastAsia="Calibri" w:hAnsi="Calibri" w:hint="eastAsia"/>
          <w:color w:val="000000"/>
          <w:sz w:val="21"/>
          <w:szCs w:val="21"/>
        </w:rPr>
        <w:t>1937</w:t>
      </w:r>
      <w:r>
        <w:rPr>
          <w:rFonts w:ascii="宋体" w:eastAsia="宋体" w:hAnsi="宋体" w:hint="eastAsia"/>
          <w:color w:val="000000"/>
          <w:sz w:val="21"/>
          <w:szCs w:val="21"/>
        </w:rPr>
        <w:t>年，日本发动全面侵华战争，中华民族到了最危险的时候。中国共产党与国民党实现第二次合作，建立抗日民族统一战线，实现全民族的抗战。中国共产党开辟敌后战场，坚持抗战，发挥了中流砥柱的作用，领导中国人民取得抗日战争的伟大胜利。抗战胜利后，为了实现中国人民“和平建国”的强烈愿望，中国共产党与国民党进行了争取和平民主的斗争；</w:t>
      </w:r>
      <w:r>
        <w:rPr>
          <w:rFonts w:ascii="Calibri" w:eastAsia="Calibri" w:hAnsi="Calibri" w:hint="eastAsia"/>
          <w:color w:val="000000"/>
          <w:sz w:val="21"/>
          <w:szCs w:val="21"/>
        </w:rPr>
        <w:t>1946</w:t>
      </w:r>
      <w:r>
        <w:rPr>
          <w:rFonts w:ascii="宋体" w:eastAsia="宋体" w:hAnsi="宋体" w:hint="eastAsia"/>
          <w:color w:val="000000"/>
          <w:sz w:val="21"/>
          <w:szCs w:val="21"/>
        </w:rPr>
        <w:t>年</w:t>
      </w:r>
      <w:r>
        <w:rPr>
          <w:rFonts w:ascii="Calibri" w:eastAsia="Calibri" w:hAnsi="Calibri" w:hint="eastAsia"/>
          <w:color w:val="000000"/>
          <w:sz w:val="21"/>
          <w:szCs w:val="21"/>
        </w:rPr>
        <w:t>6</w:t>
      </w:r>
      <w:r>
        <w:rPr>
          <w:rFonts w:ascii="宋体" w:eastAsia="宋体" w:hAnsi="宋体" w:hint="eastAsia"/>
          <w:color w:val="000000"/>
          <w:sz w:val="21"/>
          <w:szCs w:val="21"/>
        </w:rPr>
        <w:t>月，国民党发动了全面内战，中国共产党领导中国人民经过三年解放战争，推翻了国民党在大陆的统治，建立了中华人民共和国。最后，总结升华，明确主旨，中国共产党坚持把马克思主义与中国革命实践结合起来，以“民族复兴”为己任，历经艰难，领导中国人民取得了新民主主义革命的伟大胜利。注意史实正确，史论结合，逻辑清晰。</w:t>
      </w:r>
    </w:p>
    <w:sectPr>
      <w:footerReference w:type="even" r:id="rId4"/>
      <w:footerReference w:type="default" r:id="rId5"/>
      <w:type w:val="continuous"/>
      <w:pgSz w:w="11900" w:h="14740"/>
      <w:pgMar w:top="1440" w:right="1080" w:bottom="1440" w:left="1080" w:header="600" w:footer="50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t>16</w:t>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t>16</w:t>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685878"/>
    <w:multiLevelType w:val="singleLevel"/>
    <w:tmpl w:val="B8685878"/>
    <w:lvl w:ilvl="0">
      <w:start w:val="2"/>
      <w:numFmt w:val="chineseCounting"/>
      <w:suff w:val="nothing"/>
      <w:lvlText w:val="%1、"/>
      <w:lvlJc w:val="left"/>
      <w:rPr>
        <w:rFonts w:hint="eastAsia"/>
      </w:rPr>
    </w:lvl>
  </w:abstractNum>
  <w:abstractNum w:abstractNumId="1">
    <w:nsid w:val="DE1A65B5"/>
    <w:multiLevelType w:val="singleLevel"/>
    <w:tmpl w:val="DE1A65B5"/>
    <w:lvl w:ilvl="0">
      <w:start w:val="1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A3B34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16</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V">
    <vt:lpwstr>216B46A855724D0BAADAE3D7C7AB13D1_13</vt:lpwstr>
  </property>
  <property fmtid="{D5CDD505-2E9C-101B-9397-08002B2CF9AE}" pid="3" name="KSOProductBuildVer">
    <vt:lpwstr>2052-12.1.0.21171</vt:lpwstr>
  </property>
  <property fmtid="{D5CDD505-2E9C-101B-9397-08002B2CF9AE}" pid="4" name="KSOTemplateDocerSaveRecord">
    <vt:lpwstr>eyJoZGlkIjoiZjdkYTMyZjNkY2RlMmQyNWJhMzAwNmJmMDg5MWMyNzEiLCJ1c2VySWQiOiIyNDExNzA4NjcifQ==</vt:lpwstr>
  </property>
</Properties>
</file>