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1C" w:rsidRDefault="00BA2714">
      <w:pPr>
        <w:spacing w:line="360" w:lineRule="auto"/>
        <w:jc w:val="center"/>
        <w:rPr>
          <w:bCs/>
          <w:szCs w:val="21"/>
          <w:lang w:eastAsia="zh-CN"/>
        </w:rPr>
      </w:pPr>
      <w:r>
        <w:rPr>
          <w:rFonts w:ascii="宋体" w:eastAsia="宋体" w:hAnsi="宋体" w:hint="eastAsia"/>
          <w:bCs/>
          <w:color w:val="000000"/>
          <w:szCs w:val="21"/>
          <w:lang w:eastAsia="zh-CN"/>
        </w:rPr>
        <w:t>嘉祥一中</w:t>
      </w:r>
      <w:r>
        <w:rPr>
          <w:rFonts w:ascii="Calibri" w:eastAsia="Calibri" w:hAnsi="Calibri" w:hint="eastAsia"/>
          <w:bCs/>
          <w:color w:val="000000"/>
          <w:szCs w:val="21"/>
          <w:lang w:eastAsia="zh-CN"/>
        </w:rPr>
        <w:t>2024</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2025</w:t>
      </w:r>
      <w:r>
        <w:rPr>
          <w:rFonts w:ascii="宋体" w:eastAsia="宋体" w:hAnsi="宋体" w:hint="eastAsia"/>
          <w:bCs/>
          <w:color w:val="000000"/>
          <w:szCs w:val="21"/>
          <w:lang w:eastAsia="zh-CN"/>
        </w:rPr>
        <w:t>学年度第二学期收心考试</w:t>
      </w:r>
    </w:p>
    <w:p w:rsidR="007B651C" w:rsidRDefault="00BA2714">
      <w:pPr>
        <w:spacing w:before="77" w:line="360" w:lineRule="auto"/>
        <w:jc w:val="center"/>
        <w:rPr>
          <w:bCs/>
          <w:szCs w:val="21"/>
          <w:lang w:eastAsia="zh-CN"/>
        </w:rPr>
      </w:pPr>
      <w:r>
        <w:rPr>
          <w:rFonts w:ascii="宋体" w:eastAsia="宋体" w:hAnsi="宋体" w:hint="eastAsia"/>
          <w:bCs/>
          <w:color w:val="000000"/>
          <w:szCs w:val="21"/>
          <w:lang w:eastAsia="zh-CN"/>
        </w:rPr>
        <w:t>高三历史试题</w:t>
      </w:r>
    </w:p>
    <w:p w:rsidR="007B651C" w:rsidRDefault="00BA2714">
      <w:pPr>
        <w:spacing w:line="360" w:lineRule="auto"/>
        <w:ind w:firstLine="360"/>
        <w:rPr>
          <w:bCs/>
          <w:szCs w:val="21"/>
          <w:lang w:eastAsia="zh-CN"/>
        </w:rPr>
      </w:pPr>
      <w:r>
        <w:rPr>
          <w:rFonts w:ascii="宋体" w:eastAsia="宋体" w:hAnsi="宋体" w:hint="eastAsia"/>
          <w:bCs/>
          <w:color w:val="000000"/>
          <w:szCs w:val="21"/>
          <w:lang w:eastAsia="zh-CN"/>
        </w:rPr>
        <w:t>注意事项：</w:t>
      </w:r>
    </w:p>
    <w:p w:rsidR="007B651C" w:rsidRDefault="00BA2714">
      <w:pPr>
        <w:spacing w:before="48" w:line="360" w:lineRule="auto"/>
        <w:ind w:firstLine="380"/>
        <w:rPr>
          <w:bCs/>
          <w:szCs w:val="21"/>
          <w:lang w:eastAsia="zh-CN"/>
        </w:rPr>
      </w:pP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．考试为闭卷考，时间</w:t>
      </w:r>
      <w:r>
        <w:rPr>
          <w:rFonts w:ascii="Calibri" w:eastAsia="Calibri" w:hAnsi="Calibri" w:hint="eastAsia"/>
          <w:bCs/>
          <w:color w:val="000000"/>
          <w:szCs w:val="21"/>
          <w:lang w:eastAsia="zh-CN"/>
        </w:rPr>
        <w:t>90</w:t>
      </w:r>
      <w:r>
        <w:rPr>
          <w:rFonts w:ascii="宋体" w:eastAsia="宋体" w:hAnsi="宋体" w:hint="eastAsia"/>
          <w:bCs/>
          <w:color w:val="000000"/>
          <w:szCs w:val="21"/>
          <w:lang w:eastAsia="zh-CN"/>
        </w:rPr>
        <w:t>分钟。本试题卷分选择题和非选择题两部分，满分</w:t>
      </w:r>
      <w:r>
        <w:rPr>
          <w:rFonts w:ascii="Calibri" w:eastAsia="Calibri" w:hAnsi="Calibri" w:hint="eastAsia"/>
          <w:bCs/>
          <w:color w:val="000000"/>
          <w:szCs w:val="21"/>
          <w:lang w:eastAsia="zh-CN"/>
        </w:rPr>
        <w:t>100</w:t>
      </w:r>
      <w:r>
        <w:rPr>
          <w:rFonts w:ascii="宋体" w:eastAsia="宋体" w:hAnsi="宋体" w:hint="eastAsia"/>
          <w:bCs/>
          <w:color w:val="000000"/>
          <w:szCs w:val="21"/>
          <w:lang w:eastAsia="zh-CN"/>
        </w:rPr>
        <w:t>分。</w:t>
      </w:r>
    </w:p>
    <w:p w:rsidR="007B651C" w:rsidRDefault="00BA2714">
      <w:pPr>
        <w:spacing w:before="4" w:line="360" w:lineRule="auto"/>
        <w:ind w:firstLine="20"/>
        <w:rPr>
          <w:bCs/>
          <w:szCs w:val="21"/>
          <w:lang w:eastAsia="zh-CN"/>
        </w:rPr>
      </w:pP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．考生答题前，务必将自己的姓名、准考证号、班级用黑色签字笔填写在</w:t>
      </w:r>
      <w:proofErr w:type="gramStart"/>
      <w:r>
        <w:rPr>
          <w:rFonts w:ascii="宋体" w:eastAsia="宋体" w:hAnsi="宋体" w:hint="eastAsia"/>
          <w:bCs/>
          <w:color w:val="000000"/>
          <w:szCs w:val="21"/>
          <w:lang w:eastAsia="zh-CN"/>
        </w:rPr>
        <w:t>答题卡页上</w:t>
      </w:r>
      <w:proofErr w:type="gramEnd"/>
      <w:r>
        <w:rPr>
          <w:rFonts w:ascii="宋体" w:eastAsia="宋体" w:hAnsi="宋体" w:hint="eastAsia"/>
          <w:bCs/>
          <w:color w:val="000000"/>
          <w:szCs w:val="21"/>
          <w:lang w:eastAsia="zh-CN"/>
        </w:rPr>
        <w:t>。</w:t>
      </w:r>
    </w:p>
    <w:p w:rsidR="007B651C" w:rsidRDefault="00BA2714">
      <w:pPr>
        <w:spacing w:before="28" w:line="360" w:lineRule="auto"/>
        <w:ind w:left="340" w:right="240" w:hanging="320"/>
        <w:rPr>
          <w:bCs/>
          <w:szCs w:val="21"/>
          <w:lang w:eastAsia="zh-CN"/>
        </w:rPr>
      </w:pP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．选择题的答案须用</w:t>
      </w:r>
      <w:r>
        <w:rPr>
          <w:rFonts w:ascii="Calibri" w:eastAsia="Calibri" w:hAnsi="Calibri" w:hint="eastAsia"/>
          <w:bCs/>
          <w:color w:val="000000"/>
          <w:szCs w:val="21"/>
          <w:lang w:eastAsia="zh-CN"/>
        </w:rPr>
        <w:t>2B</w:t>
      </w:r>
      <w:r>
        <w:rPr>
          <w:rFonts w:ascii="宋体" w:eastAsia="宋体" w:hAnsi="宋体" w:hint="eastAsia"/>
          <w:bCs/>
          <w:color w:val="000000"/>
          <w:szCs w:val="21"/>
          <w:lang w:eastAsia="zh-CN"/>
        </w:rPr>
        <w:t>铅笔将答题卡上对应题目的答案标号涂黑。非选择题的答案须用黑色签字笔写在答卷页上相应区域内，答案写在试题卷上无效。</w:t>
      </w:r>
    </w:p>
    <w:p w:rsidR="007B651C" w:rsidRDefault="00BA2714">
      <w:pPr>
        <w:spacing w:before="24" w:line="360" w:lineRule="auto"/>
        <w:jc w:val="center"/>
        <w:rPr>
          <w:bCs/>
          <w:szCs w:val="21"/>
          <w:lang w:eastAsia="zh-CN"/>
        </w:rPr>
      </w:pPr>
      <w:r>
        <w:rPr>
          <w:rFonts w:ascii="宋体" w:eastAsia="宋体" w:hAnsi="宋体" w:hint="eastAsia"/>
          <w:bCs/>
          <w:color w:val="000000"/>
          <w:szCs w:val="21"/>
          <w:lang w:eastAsia="zh-CN"/>
        </w:rPr>
        <w:t>第</w:t>
      </w:r>
      <w:r>
        <w:rPr>
          <w:rFonts w:ascii="Calibri" w:eastAsia="Calibri" w:hAnsi="Calibri" w:hint="eastAsia"/>
          <w:bCs/>
          <w:color w:val="000000"/>
          <w:szCs w:val="21"/>
          <w:lang w:eastAsia="zh-CN"/>
        </w:rPr>
        <w:t>I</w:t>
      </w:r>
      <w:r>
        <w:rPr>
          <w:rFonts w:ascii="宋体" w:eastAsia="宋体" w:hAnsi="宋体" w:hint="eastAsia"/>
          <w:bCs/>
          <w:color w:val="000000"/>
          <w:szCs w:val="21"/>
          <w:lang w:eastAsia="zh-CN"/>
        </w:rPr>
        <w:t>卷（选择题，共</w:t>
      </w:r>
      <w:r>
        <w:rPr>
          <w:rFonts w:ascii="Calibri" w:eastAsia="Calibri" w:hAnsi="Calibri" w:hint="eastAsia"/>
          <w:bCs/>
          <w:color w:val="000000"/>
          <w:szCs w:val="21"/>
          <w:lang w:eastAsia="zh-CN"/>
        </w:rPr>
        <w:t>54</w:t>
      </w:r>
      <w:r>
        <w:rPr>
          <w:rFonts w:ascii="宋体" w:eastAsia="宋体" w:hAnsi="宋体" w:hint="eastAsia"/>
          <w:bCs/>
          <w:color w:val="000000"/>
          <w:szCs w:val="21"/>
          <w:lang w:eastAsia="zh-CN"/>
        </w:rPr>
        <w:t>分）</w:t>
      </w:r>
    </w:p>
    <w:p w:rsidR="007B651C" w:rsidRDefault="00BA2714">
      <w:pPr>
        <w:spacing w:before="60" w:line="360" w:lineRule="auto"/>
        <w:ind w:left="20" w:right="580" w:firstLine="340"/>
        <w:rPr>
          <w:bCs/>
          <w:szCs w:val="21"/>
        </w:rPr>
      </w:pPr>
      <w:r>
        <w:rPr>
          <w:rFonts w:ascii="宋体" w:eastAsia="宋体" w:hAnsi="宋体" w:hint="eastAsia"/>
          <w:bCs/>
          <w:color w:val="000000"/>
          <w:szCs w:val="21"/>
          <w:lang w:eastAsia="zh-CN"/>
        </w:rPr>
        <w:t>一、选择题（本大题共</w:t>
      </w:r>
      <w:r>
        <w:rPr>
          <w:rFonts w:ascii="Calibri" w:eastAsia="Calibri" w:hAnsi="Calibri" w:hint="eastAsia"/>
          <w:bCs/>
          <w:color w:val="000000"/>
          <w:szCs w:val="21"/>
          <w:lang w:eastAsia="zh-CN"/>
        </w:rPr>
        <w:t>27</w:t>
      </w:r>
      <w:r>
        <w:rPr>
          <w:rFonts w:ascii="宋体" w:eastAsia="宋体" w:hAnsi="宋体" w:hint="eastAsia"/>
          <w:bCs/>
          <w:color w:val="000000"/>
          <w:szCs w:val="21"/>
          <w:lang w:eastAsia="zh-CN"/>
        </w:rPr>
        <w:t>小题，每小题</w:t>
      </w: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分，共</w:t>
      </w:r>
      <w:r>
        <w:rPr>
          <w:rFonts w:ascii="Calibri" w:eastAsia="Calibri" w:hAnsi="Calibri" w:hint="eastAsia"/>
          <w:bCs/>
          <w:color w:val="000000"/>
          <w:szCs w:val="21"/>
          <w:lang w:eastAsia="zh-CN"/>
        </w:rPr>
        <w:t>54</w:t>
      </w:r>
      <w:r>
        <w:rPr>
          <w:rFonts w:ascii="宋体" w:eastAsia="宋体" w:hAnsi="宋体" w:hint="eastAsia"/>
          <w:bCs/>
          <w:color w:val="000000"/>
          <w:szCs w:val="21"/>
          <w:lang w:eastAsia="zh-CN"/>
        </w:rPr>
        <w:t>分。在每小题列出的四个选项中，只有一项是符合要求的。</w:t>
      </w:r>
      <w:r>
        <w:rPr>
          <w:rFonts w:ascii="宋体" w:eastAsia="宋体" w:hAnsi="宋体" w:hint="eastAsia"/>
          <w:bCs/>
          <w:color w:val="000000"/>
          <w:szCs w:val="21"/>
        </w:rPr>
        <w:t>）</w:t>
      </w:r>
    </w:p>
    <w:p w:rsidR="007B651C" w:rsidRDefault="00BA2714">
      <w:pPr>
        <w:spacing w:line="360" w:lineRule="auto"/>
        <w:ind w:left="360" w:right="40"/>
        <w:rPr>
          <w:bCs/>
          <w:szCs w:val="21"/>
          <w:lang w:eastAsia="zh-CN"/>
        </w:rPr>
      </w:pP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据传，黄帝的发明是多方面的，涉及衣食住行各个方面。他发掘首阳山铜矿，加以冶炼，铸成铜鼎；并且铸造十二铜钟，和以五音，可以演奏音乐；他发明缝纫，制作衣裳，“垂衣裳而天下治”“以衣裳别尊卑”。据此可知当时（）</w:t>
      </w:r>
    </w:p>
    <w:p w:rsidR="007B651C" w:rsidRDefault="00BA2714">
      <w:pPr>
        <w:spacing w:before="44"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手工业技术高超</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已建立早期国家</w:t>
      </w:r>
    </w:p>
    <w:p w:rsidR="007B651C" w:rsidRDefault="00BA2714">
      <w:pPr>
        <w:spacing w:line="360" w:lineRule="auto"/>
        <w:ind w:firstLine="36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社会阶级分化</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礼乐制度确立</w:t>
      </w:r>
    </w:p>
    <w:p w:rsidR="007B651C" w:rsidRDefault="00BA2714">
      <w:pPr>
        <w:spacing w:before="12" w:line="360" w:lineRule="auto"/>
        <w:ind w:left="360" w:right="500"/>
        <w:rPr>
          <w:bCs/>
          <w:szCs w:val="21"/>
          <w:lang w:eastAsia="zh-CN"/>
        </w:rPr>
      </w:pP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．春秋时期，齐桓公要求地方官员选拔“有居处为义好学、聪明质仁、慈孝于父母、长弟闻于乡里者”；管仲创立“三选”荐举之法，“乡长所进，官长所选，公所</w:t>
      </w:r>
      <w:proofErr w:type="gramStart"/>
      <w:r>
        <w:rPr>
          <w:rFonts w:ascii="宋体" w:eastAsia="宋体" w:hAnsi="宋体" w:hint="eastAsia"/>
          <w:bCs/>
          <w:color w:val="000000"/>
          <w:szCs w:val="21"/>
          <w:lang w:eastAsia="zh-CN"/>
        </w:rPr>
        <w:t>訾</w:t>
      </w:r>
      <w:proofErr w:type="gramEnd"/>
      <w:r>
        <w:rPr>
          <w:rFonts w:ascii="宋体" w:eastAsia="宋体" w:hAnsi="宋体" w:hint="eastAsia"/>
          <w:bCs/>
          <w:color w:val="000000"/>
          <w:szCs w:val="21"/>
          <w:lang w:eastAsia="zh-CN"/>
        </w:rPr>
        <w:t>相”。这可用于说明当时（）</w:t>
      </w:r>
    </w:p>
    <w:p w:rsidR="007B651C" w:rsidRDefault="00BA2714">
      <w:pPr>
        <w:spacing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品德成为选官的主要标准</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官僚政治逐步完善</w:t>
      </w:r>
    </w:p>
    <w:p w:rsidR="007B651C" w:rsidRDefault="00BA2714">
      <w:pPr>
        <w:spacing w:before="8" w:line="360" w:lineRule="auto"/>
        <w:ind w:firstLine="36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已经突破贵族等级分封制</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儒家思想占据主导</w:t>
      </w:r>
    </w:p>
    <w:p w:rsidR="007B651C" w:rsidRDefault="00BA2714">
      <w:pPr>
        <w:spacing w:before="8" w:line="360" w:lineRule="auto"/>
        <w:ind w:left="380" w:right="500" w:hanging="20"/>
        <w:rPr>
          <w:bCs/>
          <w:szCs w:val="21"/>
          <w:lang w:eastAsia="zh-CN"/>
        </w:rPr>
      </w:pP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．《汉书·食货志》载，“今（汉初）农事弃捐，而采铜者日蕃，释其耒耨，治熔炊炭，奸钱日多，五谷不为多</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奸数不胜而法禁数溃，铜使之然也”。针对此问题，汉朝政府亟需（）</w:t>
      </w:r>
    </w:p>
    <w:p w:rsidR="007B651C" w:rsidRDefault="00BA2714">
      <w:pPr>
        <w:spacing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实行盐铁官营</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统一铸币权</w:t>
      </w: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抑制工商业</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推行均输平准</w:t>
      </w:r>
    </w:p>
    <w:p w:rsidR="007B651C" w:rsidRDefault="00BA2714">
      <w:pPr>
        <w:spacing w:before="63" w:line="360" w:lineRule="auto"/>
        <w:ind w:left="380" w:right="140" w:hanging="20"/>
        <w:rPr>
          <w:bCs/>
          <w:szCs w:val="21"/>
          <w:lang w:eastAsia="zh-CN"/>
        </w:rPr>
      </w:pPr>
      <w:r>
        <w:rPr>
          <w:rFonts w:ascii="Calibri" w:eastAsia="Calibri" w:hAnsi="Calibri" w:hint="eastAsia"/>
          <w:bCs/>
          <w:color w:val="000000"/>
          <w:szCs w:val="21"/>
          <w:lang w:eastAsia="zh-CN"/>
        </w:rPr>
        <w:t>4</w:t>
      </w:r>
      <w:r>
        <w:rPr>
          <w:rFonts w:ascii="宋体" w:eastAsia="宋体" w:hAnsi="宋体" w:hint="eastAsia"/>
          <w:bCs/>
          <w:color w:val="000000"/>
          <w:szCs w:val="21"/>
          <w:lang w:eastAsia="zh-CN"/>
        </w:rPr>
        <w:t>．唐朝采用“勾检制度”履行审计职责，从三省到九寺五监大都设有勾检官，负责审核本单位对规章制度的遵守情况，重点勾检财务收支状况，其结果层层上报，最后由户部进行审计。该做法的主要目的是（）</w:t>
      </w:r>
    </w:p>
    <w:p w:rsidR="007B651C" w:rsidRDefault="00BA2714">
      <w:pPr>
        <w:spacing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规范政府行为</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限制官员权力</w:t>
      </w: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协调中枢机制</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提高行政效率</w:t>
      </w:r>
    </w:p>
    <w:p w:rsidR="007B651C" w:rsidRDefault="00BA2714">
      <w:pPr>
        <w:spacing w:line="360" w:lineRule="auto"/>
        <w:ind w:left="360" w:right="120"/>
        <w:rPr>
          <w:bCs/>
          <w:szCs w:val="21"/>
          <w:lang w:eastAsia="zh-CN"/>
        </w:rPr>
      </w:pPr>
      <w:r>
        <w:rPr>
          <w:rFonts w:ascii="Calibri" w:eastAsia="Calibri" w:hAnsi="Calibri" w:hint="eastAsia"/>
          <w:bCs/>
          <w:color w:val="000000"/>
          <w:szCs w:val="21"/>
          <w:lang w:eastAsia="zh-CN"/>
        </w:rPr>
        <w:t>5</w:t>
      </w:r>
      <w:r>
        <w:rPr>
          <w:rFonts w:ascii="宋体" w:eastAsia="宋体" w:hAnsi="宋体" w:hint="eastAsia"/>
          <w:bCs/>
          <w:color w:val="000000"/>
          <w:szCs w:val="21"/>
          <w:lang w:eastAsia="zh-CN"/>
        </w:rPr>
        <w:t>．北宋元祐三年（</w:t>
      </w:r>
      <w:r>
        <w:rPr>
          <w:rFonts w:ascii="Calibri" w:eastAsia="Calibri" w:hAnsi="Calibri" w:hint="eastAsia"/>
          <w:bCs/>
          <w:color w:val="000000"/>
          <w:szCs w:val="21"/>
          <w:lang w:eastAsia="zh-CN"/>
        </w:rPr>
        <w:t>1088</w:t>
      </w:r>
      <w:r>
        <w:rPr>
          <w:rFonts w:ascii="宋体" w:eastAsia="宋体" w:hAnsi="宋体" w:hint="eastAsia"/>
          <w:bCs/>
          <w:color w:val="000000"/>
          <w:szCs w:val="21"/>
          <w:lang w:eastAsia="zh-CN"/>
        </w:rPr>
        <w:t>年），苏轼任贡举主考官，恰值其弟子李廌参加考试（六岁而孤，家境贫寒）。苏轼判卷时以为其中一卷为李廌所做，将其判为第一，</w:t>
      </w:r>
      <w:proofErr w:type="gramStart"/>
      <w:r>
        <w:rPr>
          <w:rFonts w:ascii="宋体" w:eastAsia="宋体" w:hAnsi="宋体" w:hint="eastAsia"/>
          <w:bCs/>
          <w:color w:val="000000"/>
          <w:szCs w:val="21"/>
          <w:lang w:eastAsia="zh-CN"/>
        </w:rPr>
        <w:t>拆号后</w:t>
      </w:r>
      <w:proofErr w:type="gramEnd"/>
      <w:r>
        <w:rPr>
          <w:rFonts w:ascii="宋体" w:eastAsia="宋体" w:hAnsi="宋体" w:hint="eastAsia"/>
          <w:bCs/>
          <w:color w:val="000000"/>
          <w:szCs w:val="21"/>
          <w:lang w:eastAsia="zh-CN"/>
        </w:rPr>
        <w:t>却发现是与自己分属不同政治派系的章援之子的，也只得接受这一结果。据此可知当时的科举（）</w:t>
      </w:r>
    </w:p>
    <w:p w:rsidR="007B651C" w:rsidRDefault="00BA2714">
      <w:pPr>
        <w:spacing w:before="62"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深受师生伦常的影响</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沦为派系斗争的工具</w:t>
      </w:r>
    </w:p>
    <w:p w:rsidR="007B651C" w:rsidRDefault="00BA2714">
      <w:pPr>
        <w:spacing w:line="360" w:lineRule="auto"/>
        <w:ind w:firstLine="36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利于社会阶层的流动</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选拔日趋严密和开放</w:t>
      </w:r>
    </w:p>
    <w:p w:rsidR="007B651C" w:rsidRDefault="00BA2714">
      <w:pPr>
        <w:spacing w:before="43" w:line="360" w:lineRule="auto"/>
        <w:ind w:left="360" w:right="120"/>
        <w:rPr>
          <w:bCs/>
          <w:szCs w:val="21"/>
          <w:lang w:eastAsia="zh-CN"/>
        </w:rPr>
      </w:pPr>
      <w:r>
        <w:rPr>
          <w:rFonts w:ascii="Calibri" w:eastAsia="Calibri" w:hAnsi="Calibri" w:hint="eastAsia"/>
          <w:bCs/>
          <w:color w:val="000000"/>
          <w:szCs w:val="21"/>
          <w:lang w:eastAsia="zh-CN"/>
        </w:rPr>
        <w:t>6</w:t>
      </w:r>
      <w:r>
        <w:rPr>
          <w:rFonts w:ascii="宋体" w:eastAsia="宋体" w:hAnsi="宋体" w:hint="eastAsia"/>
          <w:bCs/>
          <w:color w:val="000000"/>
          <w:szCs w:val="21"/>
          <w:lang w:eastAsia="zh-CN"/>
        </w:rPr>
        <w:t>．与先秦诸子、史传散文和唐宋古文不同，明代散文的情趣不再仅是论道、说玄、谈禅，而是充满</w:t>
      </w:r>
      <w:r>
        <w:rPr>
          <w:rFonts w:ascii="宋体" w:eastAsia="宋体" w:hAnsi="宋体" w:hint="eastAsia"/>
          <w:bCs/>
          <w:color w:val="000000"/>
          <w:szCs w:val="21"/>
          <w:lang w:eastAsia="zh-CN"/>
        </w:rPr>
        <w:lastRenderedPageBreak/>
        <w:t>了对日常生活的鲜活描写与真切品味，庭院、门窗、书房、花园、草木</w:t>
      </w:r>
      <w:r>
        <w:rPr>
          <w:rFonts w:ascii="宋体" w:eastAsia="宋体" w:hAnsi="宋体" w:hint="eastAsia"/>
          <w:bCs/>
          <w:color w:val="000000"/>
          <w:szCs w:val="21"/>
          <w:lang w:eastAsia="zh-CN"/>
        </w:rPr>
        <w:t>等都成为人们的审美对象。这表明当时（）</w:t>
      </w:r>
    </w:p>
    <w:p w:rsidR="007B651C" w:rsidRDefault="00BA2714">
      <w:pPr>
        <w:spacing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传统社会经济秩序松动</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市民文化成为社会主流</w:t>
      </w:r>
    </w:p>
    <w:p w:rsidR="007B651C" w:rsidRDefault="00BA2714">
      <w:pPr>
        <w:spacing w:before="30" w:line="360" w:lineRule="auto"/>
        <w:ind w:firstLine="36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理学思想渐失主导地位</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社会审美出现阶层分化</w:t>
      </w:r>
    </w:p>
    <w:p w:rsidR="007B651C" w:rsidRDefault="00BA2714">
      <w:pPr>
        <w:spacing w:line="360" w:lineRule="auto"/>
        <w:ind w:left="380" w:right="180" w:hanging="20"/>
        <w:rPr>
          <w:bCs/>
          <w:szCs w:val="21"/>
          <w:lang w:eastAsia="zh-CN"/>
        </w:rPr>
      </w:pPr>
      <w:r>
        <w:rPr>
          <w:rFonts w:ascii="Calibri" w:eastAsia="Calibri" w:hAnsi="Calibri" w:hint="eastAsia"/>
          <w:bCs/>
          <w:color w:val="000000"/>
          <w:szCs w:val="21"/>
          <w:lang w:eastAsia="zh-CN"/>
        </w:rPr>
        <w:t>7</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1861</w:t>
      </w:r>
      <w:r>
        <w:rPr>
          <w:rFonts w:ascii="宋体" w:eastAsia="宋体" w:hAnsi="宋体" w:hint="eastAsia"/>
          <w:bCs/>
          <w:color w:val="000000"/>
          <w:szCs w:val="21"/>
          <w:lang w:eastAsia="zh-CN"/>
        </w:rPr>
        <w:t>年清朝设立总理衙门，</w:t>
      </w:r>
      <w:r>
        <w:rPr>
          <w:rFonts w:ascii="Calibri" w:eastAsia="Calibri" w:hAnsi="Calibri" w:hint="eastAsia"/>
          <w:bCs/>
          <w:color w:val="000000"/>
          <w:szCs w:val="21"/>
          <w:lang w:eastAsia="zh-CN"/>
        </w:rPr>
        <w:t>1863</w:t>
      </w:r>
      <w:r>
        <w:rPr>
          <w:rFonts w:ascii="宋体" w:eastAsia="宋体" w:hAnsi="宋体" w:hint="eastAsia"/>
          <w:bCs/>
          <w:color w:val="000000"/>
          <w:szCs w:val="21"/>
          <w:lang w:eastAsia="zh-CN"/>
        </w:rPr>
        <w:t>年在其内部设立英、俄、法三股，</w:t>
      </w:r>
      <w:r>
        <w:rPr>
          <w:rFonts w:ascii="Calibri" w:eastAsia="Calibri" w:hAnsi="Calibri" w:hint="eastAsia"/>
          <w:bCs/>
          <w:color w:val="000000"/>
          <w:szCs w:val="21"/>
          <w:lang w:eastAsia="zh-CN"/>
        </w:rPr>
        <w:t>1864</w:t>
      </w:r>
      <w:r>
        <w:rPr>
          <w:rFonts w:ascii="宋体" w:eastAsia="宋体" w:hAnsi="宋体" w:hint="eastAsia"/>
          <w:bCs/>
          <w:color w:val="000000"/>
          <w:szCs w:val="21"/>
          <w:lang w:eastAsia="zh-CN"/>
        </w:rPr>
        <w:t>年设立美国股，</w:t>
      </w:r>
      <w:r>
        <w:rPr>
          <w:rFonts w:ascii="Calibri" w:eastAsia="Calibri" w:hAnsi="Calibri" w:hint="eastAsia"/>
          <w:bCs/>
          <w:color w:val="000000"/>
          <w:szCs w:val="21"/>
          <w:lang w:eastAsia="zh-CN"/>
        </w:rPr>
        <w:t>1883</w:t>
      </w:r>
      <w:r>
        <w:rPr>
          <w:rFonts w:ascii="宋体" w:eastAsia="宋体" w:hAnsi="宋体" w:hint="eastAsia"/>
          <w:bCs/>
          <w:color w:val="000000"/>
          <w:szCs w:val="21"/>
          <w:lang w:eastAsia="zh-CN"/>
        </w:rPr>
        <w:t>年增设海防股，分股办理对外事务。这些调整旨在（）</w:t>
      </w:r>
    </w:p>
    <w:p w:rsidR="007B651C" w:rsidRDefault="00BA2714">
      <w:pPr>
        <w:spacing w:before="12" w:line="360" w:lineRule="auto"/>
        <w:ind w:firstLine="36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着力提高行政效率</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应对列强侵华形势</w:t>
      </w:r>
    </w:p>
    <w:p w:rsidR="007B651C" w:rsidRDefault="00BA2714">
      <w:pPr>
        <w:spacing w:line="360" w:lineRule="auto"/>
        <w:ind w:firstLine="360"/>
        <w:rPr>
          <w:rFonts w:ascii="宋体" w:eastAsia="宋体" w:hAnsi="宋体"/>
          <w:bCs/>
          <w:color w:val="000000"/>
          <w:szCs w:val="21"/>
        </w:rPr>
      </w:pPr>
      <w:proofErr w:type="spellStart"/>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努力融入世界体系</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追求近代化的外交</w:t>
      </w:r>
      <w:proofErr w:type="spellEnd"/>
    </w:p>
    <w:p w:rsidR="007B651C" w:rsidRDefault="00BA2714">
      <w:pPr>
        <w:spacing w:before="20" w:line="360" w:lineRule="auto"/>
        <w:ind w:left="60" w:right="540" w:hanging="20"/>
        <w:rPr>
          <w:bCs/>
          <w:szCs w:val="21"/>
        </w:rPr>
      </w:pPr>
      <w:r>
        <w:rPr>
          <w:rFonts w:ascii="Calibri" w:eastAsia="Calibri" w:hAnsi="Calibri" w:hint="eastAsia"/>
          <w:bCs/>
          <w:color w:val="000000"/>
          <w:szCs w:val="21"/>
          <w:lang w:eastAsia="zh-CN"/>
        </w:rPr>
        <w:t>8</w:t>
      </w:r>
      <w:r>
        <w:rPr>
          <w:rFonts w:ascii="宋体" w:eastAsia="宋体" w:hAnsi="宋体" w:hint="eastAsia"/>
          <w:bCs/>
          <w:color w:val="000000"/>
          <w:szCs w:val="21"/>
          <w:lang w:eastAsia="zh-CN"/>
        </w:rPr>
        <w:t>．如表</w:t>
      </w: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为</w:t>
      </w:r>
      <w:r>
        <w:rPr>
          <w:rFonts w:ascii="Calibri" w:eastAsia="Calibri" w:hAnsi="Calibri" w:hint="eastAsia"/>
          <w:bCs/>
          <w:color w:val="000000"/>
          <w:szCs w:val="21"/>
          <w:lang w:eastAsia="zh-CN"/>
        </w:rPr>
        <w:t>1872</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1913</w:t>
      </w:r>
      <w:r>
        <w:rPr>
          <w:rFonts w:ascii="宋体" w:eastAsia="宋体" w:hAnsi="宋体" w:hint="eastAsia"/>
          <w:bCs/>
          <w:color w:val="000000"/>
          <w:szCs w:val="21"/>
          <w:lang w:eastAsia="zh-CN"/>
        </w:rPr>
        <w:t>年中国资本开办工厂的创办人或主要投资人出身情况统计（单位：人）。</w:t>
      </w:r>
      <w:proofErr w:type="spellStart"/>
      <w:r>
        <w:rPr>
          <w:rFonts w:ascii="宋体" w:eastAsia="宋体" w:hAnsi="宋体" w:hint="eastAsia"/>
          <w:bCs/>
          <w:color w:val="000000"/>
          <w:szCs w:val="21"/>
        </w:rPr>
        <w:t>据此可推知</w:t>
      </w:r>
      <w:proofErr w:type="spellEnd"/>
      <w:r>
        <w:rPr>
          <w:rFonts w:ascii="宋体" w:eastAsia="宋体" w:hAnsi="宋体" w:hint="eastAsia"/>
          <w:bCs/>
          <w:color w:val="000000"/>
          <w:szCs w:val="21"/>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540"/>
        <w:gridCol w:w="1040"/>
        <w:gridCol w:w="760"/>
        <w:gridCol w:w="620"/>
        <w:gridCol w:w="680"/>
      </w:tblGrid>
      <w:tr w:rsidR="007B651C">
        <w:trPr>
          <w:trHeight w:val="280"/>
        </w:trPr>
        <w:tc>
          <w:tcPr>
            <w:tcW w:w="35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20"/>
              <w:rPr>
                <w:bCs/>
                <w:szCs w:val="21"/>
              </w:rPr>
            </w:pPr>
            <w:proofErr w:type="spellStart"/>
            <w:r>
              <w:rPr>
                <w:rFonts w:ascii="宋体" w:eastAsia="宋体" w:hAnsi="宋体" w:hint="eastAsia"/>
                <w:bCs/>
                <w:color w:val="000000"/>
                <w:szCs w:val="21"/>
              </w:rPr>
              <w:t>投资人</w:t>
            </w:r>
            <w:proofErr w:type="spellEnd"/>
          </w:p>
        </w:tc>
        <w:tc>
          <w:tcPr>
            <w:tcW w:w="10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30"/>
              <w:rPr>
                <w:bCs/>
                <w:szCs w:val="21"/>
              </w:rPr>
            </w:pPr>
            <w:proofErr w:type="spellStart"/>
            <w:r>
              <w:rPr>
                <w:rFonts w:ascii="宋体" w:eastAsia="宋体" w:hAnsi="宋体" w:hint="eastAsia"/>
                <w:bCs/>
                <w:color w:val="000000"/>
                <w:szCs w:val="21"/>
              </w:rPr>
              <w:t>地主官僚</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33"/>
              <w:rPr>
                <w:bCs/>
                <w:szCs w:val="21"/>
              </w:rPr>
            </w:pPr>
            <w:proofErr w:type="spellStart"/>
            <w:r>
              <w:rPr>
                <w:rFonts w:ascii="宋体" w:eastAsia="宋体" w:hAnsi="宋体" w:hint="eastAsia"/>
                <w:bCs/>
                <w:color w:val="000000"/>
                <w:szCs w:val="21"/>
              </w:rPr>
              <w:t>商人</w:t>
            </w:r>
            <w:proofErr w:type="spellEnd"/>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jc w:val="center"/>
              <w:rPr>
                <w:bCs/>
                <w:szCs w:val="21"/>
              </w:rPr>
            </w:pPr>
            <w:proofErr w:type="spellStart"/>
            <w:r>
              <w:rPr>
                <w:rFonts w:ascii="宋体" w:eastAsia="宋体" w:hAnsi="宋体" w:hint="eastAsia"/>
                <w:bCs/>
                <w:color w:val="000000"/>
                <w:szCs w:val="21"/>
              </w:rPr>
              <w:t>买办</w:t>
            </w:r>
            <w:proofErr w:type="spellEnd"/>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38"/>
              <w:rPr>
                <w:bCs/>
                <w:szCs w:val="21"/>
              </w:rPr>
            </w:pPr>
            <w:proofErr w:type="spellStart"/>
            <w:r>
              <w:rPr>
                <w:rFonts w:ascii="宋体" w:eastAsia="宋体" w:hAnsi="宋体" w:hint="eastAsia"/>
                <w:bCs/>
                <w:color w:val="000000"/>
                <w:szCs w:val="21"/>
              </w:rPr>
              <w:t>总计</w:t>
            </w:r>
            <w:proofErr w:type="spellEnd"/>
          </w:p>
        </w:tc>
      </w:tr>
      <w:tr w:rsidR="007B651C">
        <w:trPr>
          <w:trHeight w:val="280"/>
        </w:trPr>
        <w:tc>
          <w:tcPr>
            <w:tcW w:w="35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0"/>
              <w:rPr>
                <w:bCs/>
                <w:szCs w:val="21"/>
              </w:rPr>
            </w:pPr>
            <w:r>
              <w:rPr>
                <w:rFonts w:ascii="Calibri" w:eastAsia="Calibri" w:hAnsi="Calibri" w:hint="eastAsia"/>
                <w:bCs/>
                <w:color w:val="000000"/>
                <w:szCs w:val="21"/>
              </w:rPr>
              <w:t>25</w:t>
            </w:r>
            <w:r>
              <w:rPr>
                <w:rFonts w:ascii="宋体" w:eastAsia="宋体" w:hAnsi="宋体" w:hint="eastAsia"/>
                <w:bCs/>
                <w:color w:val="000000"/>
                <w:szCs w:val="21"/>
              </w:rPr>
              <w:t>家纱厂投资人</w:t>
            </w:r>
          </w:p>
        </w:tc>
        <w:tc>
          <w:tcPr>
            <w:tcW w:w="104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ind w:firstLine="10"/>
              <w:rPr>
                <w:bCs/>
                <w:szCs w:val="21"/>
              </w:rPr>
            </w:pPr>
            <w:r>
              <w:rPr>
                <w:rFonts w:ascii="Calibri" w:eastAsia="Calibri" w:hAnsi="Calibri" w:hint="eastAsia"/>
                <w:bCs/>
                <w:color w:val="000000"/>
                <w:szCs w:val="21"/>
              </w:rPr>
              <w:t>26</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ind w:firstLine="13"/>
              <w:rPr>
                <w:bCs/>
                <w:szCs w:val="21"/>
              </w:rPr>
            </w:pPr>
            <w:r>
              <w:rPr>
                <w:rFonts w:ascii="Calibri" w:eastAsia="Calibri" w:hAnsi="Calibri" w:hint="eastAsia"/>
                <w:bCs/>
                <w:color w:val="000000"/>
                <w:szCs w:val="21"/>
              </w:rPr>
              <w:t>5</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jc w:val="center"/>
              <w:rPr>
                <w:bCs/>
                <w:szCs w:val="21"/>
              </w:rPr>
            </w:pPr>
            <w:r>
              <w:rPr>
                <w:rFonts w:ascii="Calibri" w:eastAsia="Calibri" w:hAnsi="Calibri" w:hint="eastAsia"/>
                <w:bCs/>
                <w:color w:val="000000"/>
                <w:szCs w:val="21"/>
              </w:rPr>
              <w:t>10</w:t>
            </w:r>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ind w:firstLine="18"/>
              <w:rPr>
                <w:bCs/>
                <w:szCs w:val="21"/>
              </w:rPr>
            </w:pPr>
            <w:r>
              <w:rPr>
                <w:rFonts w:ascii="Calibri" w:eastAsia="Calibri" w:hAnsi="Calibri" w:hint="eastAsia"/>
                <w:bCs/>
                <w:color w:val="000000"/>
                <w:szCs w:val="21"/>
              </w:rPr>
              <w:t>41</w:t>
            </w:r>
          </w:p>
        </w:tc>
      </w:tr>
      <w:tr w:rsidR="007B651C">
        <w:trPr>
          <w:trHeight w:val="280"/>
        </w:trPr>
        <w:tc>
          <w:tcPr>
            <w:tcW w:w="35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20"/>
              <w:rPr>
                <w:bCs/>
                <w:szCs w:val="21"/>
              </w:rPr>
            </w:pPr>
            <w:r>
              <w:rPr>
                <w:rFonts w:ascii="Calibri" w:eastAsia="Calibri" w:hAnsi="Calibri" w:hint="eastAsia"/>
                <w:bCs/>
                <w:color w:val="000000"/>
                <w:szCs w:val="21"/>
              </w:rPr>
              <w:t>28</w:t>
            </w:r>
            <w:r>
              <w:rPr>
                <w:rFonts w:ascii="宋体" w:eastAsia="宋体" w:hAnsi="宋体" w:hint="eastAsia"/>
                <w:bCs/>
                <w:color w:val="000000"/>
                <w:szCs w:val="21"/>
              </w:rPr>
              <w:t>家面粉厂投资人</w:t>
            </w:r>
          </w:p>
        </w:tc>
        <w:tc>
          <w:tcPr>
            <w:tcW w:w="104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ind w:firstLine="30"/>
              <w:rPr>
                <w:bCs/>
                <w:szCs w:val="21"/>
              </w:rPr>
            </w:pPr>
            <w:r>
              <w:rPr>
                <w:rFonts w:ascii="Calibri" w:eastAsia="Calibri" w:hAnsi="Calibri" w:hint="eastAsia"/>
                <w:bCs/>
                <w:color w:val="000000"/>
                <w:szCs w:val="21"/>
              </w:rPr>
              <w:t>11</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ind w:firstLine="13"/>
              <w:rPr>
                <w:bCs/>
                <w:szCs w:val="21"/>
              </w:rPr>
            </w:pPr>
            <w:r>
              <w:rPr>
                <w:rFonts w:ascii="Calibri" w:eastAsia="Calibri" w:hAnsi="Calibri" w:hint="eastAsia"/>
                <w:bCs/>
                <w:color w:val="000000"/>
                <w:szCs w:val="21"/>
              </w:rPr>
              <w:t>15</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jc w:val="center"/>
              <w:rPr>
                <w:bCs/>
                <w:szCs w:val="21"/>
              </w:rPr>
            </w:pPr>
            <w:r>
              <w:rPr>
                <w:rFonts w:ascii="Calibri" w:eastAsia="Calibri" w:hAnsi="Calibri" w:hint="eastAsia"/>
                <w:bCs/>
                <w:color w:val="000000"/>
                <w:szCs w:val="21"/>
              </w:rPr>
              <w:t>15</w:t>
            </w:r>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ind w:firstLine="18"/>
              <w:rPr>
                <w:bCs/>
                <w:szCs w:val="21"/>
              </w:rPr>
            </w:pPr>
            <w:r>
              <w:rPr>
                <w:rFonts w:ascii="Calibri" w:eastAsia="Calibri" w:hAnsi="Calibri" w:hint="eastAsia"/>
                <w:bCs/>
                <w:color w:val="000000"/>
                <w:szCs w:val="21"/>
              </w:rPr>
              <w:t>41</w:t>
            </w:r>
          </w:p>
        </w:tc>
      </w:tr>
      <w:tr w:rsidR="007B651C">
        <w:trPr>
          <w:trHeight w:val="300"/>
        </w:trPr>
        <w:tc>
          <w:tcPr>
            <w:tcW w:w="3540" w:type="dxa"/>
            <w:tcBorders>
              <w:top w:val="single" w:sz="4" w:space="0" w:color="000000"/>
              <w:left w:val="single" w:sz="4" w:space="0" w:color="000000"/>
              <w:bottom w:val="single" w:sz="4" w:space="0" w:color="000000"/>
              <w:right w:val="single" w:sz="4" w:space="0" w:color="000000"/>
            </w:tcBorders>
          </w:tcPr>
          <w:p w:rsidR="007B651C" w:rsidRDefault="00BA2714">
            <w:pPr>
              <w:spacing w:before="53" w:line="360" w:lineRule="auto"/>
              <w:ind w:firstLine="60"/>
              <w:rPr>
                <w:bCs/>
                <w:szCs w:val="21"/>
              </w:rPr>
            </w:pPr>
            <w:r>
              <w:rPr>
                <w:rFonts w:ascii="Calibri" w:eastAsia="Calibri" w:hAnsi="Calibri" w:hint="eastAsia"/>
                <w:bCs/>
                <w:color w:val="000000"/>
                <w:szCs w:val="21"/>
              </w:rPr>
              <w:t>12</w:t>
            </w:r>
            <w:r>
              <w:rPr>
                <w:rFonts w:ascii="宋体" w:eastAsia="宋体" w:hAnsi="宋体" w:hint="eastAsia"/>
                <w:bCs/>
                <w:color w:val="000000"/>
                <w:szCs w:val="21"/>
              </w:rPr>
              <w:t>家轮船公司投资人</w:t>
            </w:r>
          </w:p>
        </w:tc>
        <w:tc>
          <w:tcPr>
            <w:tcW w:w="1040" w:type="dxa"/>
            <w:tcBorders>
              <w:top w:val="single" w:sz="4" w:space="0" w:color="000000"/>
              <w:left w:val="single" w:sz="4" w:space="0" w:color="000000"/>
              <w:bottom w:val="single" w:sz="4" w:space="0" w:color="000000"/>
              <w:right w:val="single" w:sz="4" w:space="0" w:color="000000"/>
            </w:tcBorders>
          </w:tcPr>
          <w:p w:rsidR="007B651C" w:rsidRDefault="00BA2714">
            <w:pPr>
              <w:spacing w:before="27" w:line="360" w:lineRule="auto"/>
              <w:ind w:firstLine="10"/>
              <w:rPr>
                <w:bCs/>
                <w:szCs w:val="21"/>
              </w:rPr>
            </w:pPr>
            <w:r>
              <w:rPr>
                <w:rFonts w:ascii="Calibri" w:eastAsia="Calibri" w:hAnsi="Calibri" w:hint="eastAsia"/>
                <w:bCs/>
                <w:color w:val="000000"/>
                <w:szCs w:val="21"/>
              </w:rPr>
              <w:t>9</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before="47" w:line="360" w:lineRule="auto"/>
              <w:ind w:firstLine="13"/>
              <w:rPr>
                <w:bCs/>
                <w:szCs w:val="21"/>
              </w:rPr>
            </w:pPr>
            <w:r>
              <w:rPr>
                <w:rFonts w:ascii="Calibri" w:eastAsia="Calibri" w:hAnsi="Calibri" w:hint="eastAsia"/>
                <w:bCs/>
                <w:color w:val="000000"/>
                <w:szCs w:val="21"/>
              </w:rPr>
              <w:t>2</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7" w:line="360" w:lineRule="auto"/>
              <w:jc w:val="center"/>
              <w:rPr>
                <w:bCs/>
                <w:szCs w:val="21"/>
              </w:rPr>
            </w:pPr>
            <w:r>
              <w:rPr>
                <w:rFonts w:ascii="Calibri" w:eastAsia="Calibri" w:hAnsi="Calibri" w:hint="eastAsia"/>
                <w:bCs/>
                <w:color w:val="000000"/>
                <w:szCs w:val="21"/>
              </w:rPr>
              <w:t>4</w:t>
            </w:r>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before="27" w:line="360" w:lineRule="auto"/>
              <w:ind w:firstLine="18"/>
              <w:rPr>
                <w:bCs/>
                <w:szCs w:val="21"/>
              </w:rPr>
            </w:pPr>
            <w:r>
              <w:rPr>
                <w:rFonts w:ascii="Calibri" w:eastAsia="Calibri" w:hAnsi="Calibri" w:hint="eastAsia"/>
                <w:bCs/>
                <w:color w:val="000000"/>
                <w:szCs w:val="21"/>
              </w:rPr>
              <w:t>15</w:t>
            </w:r>
          </w:p>
        </w:tc>
      </w:tr>
      <w:tr w:rsidR="007B651C">
        <w:trPr>
          <w:trHeight w:val="580"/>
        </w:trPr>
        <w:tc>
          <w:tcPr>
            <w:tcW w:w="35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lang w:eastAsia="zh-CN"/>
              </w:rPr>
            </w:pPr>
            <w:r>
              <w:rPr>
                <w:rFonts w:ascii="宋体" w:eastAsia="宋体" w:hAnsi="宋体" w:hint="eastAsia"/>
                <w:bCs/>
                <w:color w:val="000000"/>
                <w:szCs w:val="21"/>
                <w:lang w:eastAsia="zh-CN"/>
              </w:rPr>
              <w:t>毛纺、缫丝、榨油、卷烟、水电、水泥、煤矿行业</w:t>
            </w:r>
            <w:r>
              <w:rPr>
                <w:rFonts w:ascii="Calibri" w:eastAsia="Calibri" w:hAnsi="Calibri" w:hint="eastAsia"/>
                <w:bCs/>
                <w:color w:val="000000"/>
                <w:szCs w:val="21"/>
                <w:lang w:eastAsia="zh-CN"/>
              </w:rPr>
              <w:t>80</w:t>
            </w:r>
            <w:r>
              <w:rPr>
                <w:rFonts w:ascii="宋体" w:eastAsia="宋体" w:hAnsi="宋体" w:hint="eastAsia"/>
                <w:bCs/>
                <w:color w:val="000000"/>
                <w:szCs w:val="21"/>
                <w:lang w:eastAsia="zh-CN"/>
              </w:rPr>
              <w:t>家企业投资人</w:t>
            </w:r>
          </w:p>
        </w:tc>
        <w:tc>
          <w:tcPr>
            <w:tcW w:w="1040" w:type="dxa"/>
            <w:tcBorders>
              <w:top w:val="single" w:sz="4" w:space="0" w:color="000000"/>
              <w:left w:val="single" w:sz="4" w:space="0" w:color="000000"/>
              <w:bottom w:val="single" w:sz="4" w:space="0" w:color="000000"/>
              <w:right w:val="single" w:sz="4" w:space="0" w:color="000000"/>
            </w:tcBorders>
          </w:tcPr>
          <w:p w:rsidR="007B651C" w:rsidRDefault="00BA2714">
            <w:pPr>
              <w:spacing w:before="147" w:line="360" w:lineRule="auto"/>
              <w:ind w:firstLine="10"/>
              <w:rPr>
                <w:bCs/>
                <w:szCs w:val="21"/>
              </w:rPr>
            </w:pPr>
            <w:r>
              <w:rPr>
                <w:rFonts w:ascii="Calibri" w:eastAsia="Calibri" w:hAnsi="Calibri" w:hint="eastAsia"/>
                <w:bCs/>
                <w:color w:val="000000"/>
                <w:szCs w:val="21"/>
              </w:rPr>
              <w:t>67</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before="147" w:line="360" w:lineRule="auto"/>
              <w:ind w:firstLine="53"/>
              <w:rPr>
                <w:bCs/>
                <w:szCs w:val="21"/>
              </w:rPr>
            </w:pPr>
            <w:r>
              <w:rPr>
                <w:rFonts w:ascii="Calibri" w:eastAsia="Calibri" w:hAnsi="Calibri" w:hint="eastAsia"/>
                <w:bCs/>
                <w:color w:val="000000"/>
                <w:szCs w:val="21"/>
              </w:rPr>
              <w:t>15</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147" w:line="360" w:lineRule="auto"/>
              <w:jc w:val="center"/>
              <w:rPr>
                <w:bCs/>
                <w:szCs w:val="21"/>
              </w:rPr>
            </w:pPr>
            <w:r>
              <w:rPr>
                <w:rFonts w:ascii="Calibri" w:eastAsia="Calibri" w:hAnsi="Calibri" w:hint="eastAsia"/>
                <w:bCs/>
                <w:color w:val="000000"/>
                <w:szCs w:val="21"/>
              </w:rPr>
              <w:t>21</w:t>
            </w:r>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before="147" w:line="360" w:lineRule="auto"/>
              <w:ind w:firstLine="18"/>
              <w:rPr>
                <w:bCs/>
                <w:szCs w:val="21"/>
              </w:rPr>
            </w:pPr>
            <w:r>
              <w:rPr>
                <w:rFonts w:ascii="Calibri" w:eastAsia="Calibri" w:hAnsi="Calibri" w:hint="eastAsia"/>
                <w:bCs/>
                <w:color w:val="000000"/>
                <w:szCs w:val="21"/>
              </w:rPr>
              <w:t>103</w:t>
            </w:r>
          </w:p>
        </w:tc>
      </w:tr>
    </w:tbl>
    <w:p w:rsidR="007B651C" w:rsidRDefault="00BA2714">
      <w:pPr>
        <w:spacing w:before="80" w:line="360" w:lineRule="auto"/>
        <w:ind w:firstLine="4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民族工业的经济实力弱小</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民族资产阶级具有软弱性</w:t>
      </w:r>
    </w:p>
    <w:p w:rsidR="007B651C" w:rsidRDefault="00BA2714">
      <w:pPr>
        <w:spacing w:before="63"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民族资本集中于轻工领域</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民族工业夹缝中艰难求生</w:t>
      </w:r>
    </w:p>
    <w:p w:rsidR="007B651C" w:rsidRDefault="00BA2714">
      <w:pPr>
        <w:spacing w:before="63" w:line="360" w:lineRule="auto"/>
        <w:ind w:firstLine="40"/>
        <w:rPr>
          <w:bCs/>
          <w:szCs w:val="21"/>
          <w:lang w:eastAsia="zh-CN"/>
        </w:rPr>
      </w:pPr>
      <w:r>
        <w:rPr>
          <w:rFonts w:ascii="Calibri" w:eastAsia="Calibri" w:hAnsi="Calibri" w:hint="eastAsia"/>
          <w:bCs/>
          <w:color w:val="000000"/>
          <w:szCs w:val="21"/>
          <w:lang w:eastAsia="zh-CN"/>
        </w:rPr>
        <w:t>9</w:t>
      </w: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为中国近代部分铁路修筑信息一览表。表中轨距的差异体现出（）</w:t>
      </w:r>
    </w:p>
    <w:p w:rsidR="007B651C" w:rsidRDefault="00BA2714">
      <w:pPr>
        <w:spacing w:before="57" w:line="360" w:lineRule="auto"/>
        <w:ind w:firstLine="4240"/>
        <w:rPr>
          <w:bCs/>
          <w:szCs w:val="21"/>
        </w:rPr>
      </w:pPr>
      <w:r>
        <w:rPr>
          <w:rFonts w:ascii="宋体" w:eastAsia="宋体" w:hAnsi="宋体" w:hint="eastAsia"/>
          <w:bCs/>
          <w:color w:val="000000"/>
          <w:szCs w:val="21"/>
        </w:rPr>
        <w:t>表</w:t>
      </w:r>
      <w:r>
        <w:rPr>
          <w:rFonts w:ascii="Calibri" w:eastAsia="Calibri" w:hAnsi="Calibri" w:hint="eastAsia"/>
          <w:bCs/>
          <w:color w:val="000000"/>
          <w:szCs w:val="21"/>
        </w:rPr>
        <w:t>2</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340"/>
        <w:gridCol w:w="1640"/>
        <w:gridCol w:w="1960"/>
        <w:gridCol w:w="1200"/>
        <w:gridCol w:w="1400"/>
      </w:tblGrid>
      <w:tr w:rsidR="007B651C">
        <w:trPr>
          <w:trHeight w:val="28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20"/>
              <w:rPr>
                <w:bCs/>
                <w:szCs w:val="21"/>
              </w:rPr>
            </w:pPr>
            <w:proofErr w:type="spellStart"/>
            <w:r>
              <w:rPr>
                <w:rFonts w:ascii="宋体" w:eastAsia="宋体" w:hAnsi="宋体" w:hint="eastAsia"/>
                <w:bCs/>
                <w:color w:val="000000"/>
                <w:szCs w:val="21"/>
              </w:rPr>
              <w:t>名称</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23"/>
              <w:rPr>
                <w:bCs/>
                <w:szCs w:val="21"/>
              </w:rPr>
            </w:pPr>
            <w:proofErr w:type="spellStart"/>
            <w:r>
              <w:rPr>
                <w:rFonts w:ascii="宋体" w:eastAsia="宋体" w:hAnsi="宋体" w:hint="eastAsia"/>
                <w:bCs/>
                <w:color w:val="000000"/>
                <w:szCs w:val="21"/>
              </w:rPr>
              <w:t>修筑时间（年</w:t>
            </w:r>
            <w:proofErr w:type="spellEnd"/>
            <w:r>
              <w:rPr>
                <w:rFonts w:ascii="宋体" w:eastAsia="宋体" w:hAnsi="宋体" w:hint="eastAsia"/>
                <w:bCs/>
                <w:color w:val="000000"/>
                <w:szCs w:val="21"/>
              </w:rPr>
              <w:t>）</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48"/>
              <w:rPr>
                <w:bCs/>
                <w:szCs w:val="21"/>
              </w:rPr>
            </w:pPr>
            <w:proofErr w:type="spellStart"/>
            <w:r>
              <w:rPr>
                <w:rFonts w:ascii="宋体" w:eastAsia="宋体" w:hAnsi="宋体" w:hint="eastAsia"/>
                <w:bCs/>
                <w:color w:val="000000"/>
                <w:szCs w:val="21"/>
              </w:rPr>
              <w:t>路段</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53"/>
              <w:rPr>
                <w:bCs/>
                <w:szCs w:val="21"/>
              </w:rPr>
            </w:pPr>
            <w:proofErr w:type="spellStart"/>
            <w:r>
              <w:rPr>
                <w:rFonts w:ascii="宋体" w:eastAsia="宋体" w:hAnsi="宋体" w:hint="eastAsia"/>
                <w:bCs/>
                <w:color w:val="000000"/>
                <w:szCs w:val="21"/>
              </w:rPr>
              <w:t>全长（公里</w:t>
            </w:r>
            <w:proofErr w:type="spellEnd"/>
            <w:r>
              <w:rPr>
                <w:rFonts w:ascii="宋体" w:eastAsia="宋体" w:hAnsi="宋体" w:hint="eastAsia"/>
                <w:bCs/>
                <w:color w:val="000000"/>
                <w:szCs w:val="21"/>
              </w:rPr>
              <w:t>）</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36"/>
              <w:rPr>
                <w:bCs/>
                <w:szCs w:val="21"/>
              </w:rPr>
            </w:pPr>
            <w:proofErr w:type="spellStart"/>
            <w:r>
              <w:rPr>
                <w:rFonts w:ascii="宋体" w:eastAsia="宋体" w:hAnsi="宋体" w:hint="eastAsia"/>
                <w:bCs/>
                <w:color w:val="000000"/>
                <w:szCs w:val="21"/>
              </w:rPr>
              <w:t>轨距（毫米</w:t>
            </w:r>
            <w:proofErr w:type="spellEnd"/>
            <w:r>
              <w:rPr>
                <w:rFonts w:ascii="宋体" w:eastAsia="宋体" w:hAnsi="宋体" w:hint="eastAsia"/>
                <w:bCs/>
                <w:color w:val="000000"/>
                <w:szCs w:val="21"/>
              </w:rPr>
              <w:t>）</w:t>
            </w:r>
          </w:p>
        </w:tc>
      </w:tr>
      <w:tr w:rsidR="007B651C">
        <w:trPr>
          <w:trHeight w:val="58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176" w:line="360" w:lineRule="auto"/>
              <w:ind w:firstLine="40"/>
              <w:rPr>
                <w:bCs/>
                <w:szCs w:val="21"/>
              </w:rPr>
            </w:pPr>
            <w:proofErr w:type="spellStart"/>
            <w:r>
              <w:rPr>
                <w:rFonts w:ascii="宋体" w:eastAsia="宋体" w:hAnsi="宋体" w:hint="eastAsia"/>
                <w:bCs/>
                <w:color w:val="000000"/>
                <w:szCs w:val="21"/>
              </w:rPr>
              <w:t>中东铁路</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169" w:line="360" w:lineRule="auto"/>
              <w:ind w:firstLine="23"/>
              <w:rPr>
                <w:bCs/>
                <w:szCs w:val="21"/>
              </w:rPr>
            </w:pPr>
            <w:r>
              <w:rPr>
                <w:rFonts w:ascii="Calibri" w:eastAsia="Calibri" w:hAnsi="Calibri" w:hint="eastAsia"/>
                <w:bCs/>
                <w:color w:val="000000"/>
                <w:szCs w:val="21"/>
              </w:rPr>
              <w:t>1897-1903</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56" w:line="360" w:lineRule="auto"/>
              <w:ind w:firstLine="68"/>
              <w:rPr>
                <w:bCs/>
                <w:szCs w:val="21"/>
                <w:lang w:eastAsia="zh-CN"/>
              </w:rPr>
            </w:pPr>
            <w:r>
              <w:rPr>
                <w:rFonts w:ascii="宋体" w:eastAsia="宋体" w:hAnsi="宋体" w:hint="eastAsia"/>
                <w:bCs/>
                <w:color w:val="000000"/>
                <w:szCs w:val="21"/>
                <w:lang w:eastAsia="zh-CN"/>
              </w:rPr>
              <w:t>满洲里</w:t>
            </w:r>
            <w:proofErr w:type="gramStart"/>
            <w:r>
              <w:rPr>
                <w:rFonts w:ascii="宋体" w:eastAsia="宋体" w:hAnsi="宋体" w:hint="eastAsia"/>
                <w:bCs/>
                <w:color w:val="000000"/>
                <w:szCs w:val="21"/>
                <w:lang w:eastAsia="zh-CN"/>
              </w:rPr>
              <w:t>一</w:t>
            </w:r>
            <w:proofErr w:type="gramEnd"/>
            <w:r>
              <w:rPr>
                <w:rFonts w:ascii="宋体" w:eastAsia="宋体" w:hAnsi="宋体" w:hint="eastAsia"/>
                <w:bCs/>
                <w:color w:val="000000"/>
                <w:szCs w:val="21"/>
                <w:lang w:eastAsia="zh-CN"/>
              </w:rPr>
              <w:t>哈尔滨</w:t>
            </w:r>
            <w:proofErr w:type="gramStart"/>
            <w:r>
              <w:rPr>
                <w:rFonts w:ascii="宋体" w:eastAsia="宋体" w:hAnsi="宋体" w:hint="eastAsia"/>
                <w:bCs/>
                <w:color w:val="000000"/>
                <w:szCs w:val="21"/>
                <w:lang w:eastAsia="zh-CN"/>
              </w:rPr>
              <w:t>一</w:t>
            </w:r>
            <w:proofErr w:type="gramEnd"/>
            <w:r>
              <w:rPr>
                <w:rFonts w:ascii="宋体" w:eastAsia="宋体" w:hAnsi="宋体" w:hint="eastAsia"/>
                <w:bCs/>
                <w:color w:val="000000"/>
                <w:szCs w:val="21"/>
                <w:lang w:eastAsia="zh-CN"/>
              </w:rPr>
              <w:t>绥芬河，南至大连</w:t>
            </w:r>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before="169" w:line="360" w:lineRule="auto"/>
              <w:ind w:firstLine="33"/>
              <w:rPr>
                <w:bCs/>
                <w:szCs w:val="21"/>
              </w:rPr>
            </w:pPr>
            <w:r>
              <w:rPr>
                <w:rFonts w:ascii="Calibri" w:eastAsia="Calibri" w:hAnsi="Calibri" w:hint="eastAsia"/>
                <w:bCs/>
                <w:color w:val="000000"/>
                <w:szCs w:val="21"/>
              </w:rPr>
              <w:t>2400</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before="169" w:line="360" w:lineRule="auto"/>
              <w:ind w:firstLine="36"/>
              <w:rPr>
                <w:bCs/>
                <w:szCs w:val="21"/>
              </w:rPr>
            </w:pPr>
            <w:r>
              <w:rPr>
                <w:rFonts w:ascii="Calibri" w:eastAsia="Calibri" w:hAnsi="Calibri" w:hint="eastAsia"/>
                <w:bCs/>
                <w:color w:val="000000"/>
                <w:szCs w:val="21"/>
              </w:rPr>
              <w:t>1524</w:t>
            </w:r>
          </w:p>
        </w:tc>
      </w:tr>
      <w:tr w:rsidR="007B651C">
        <w:trPr>
          <w:trHeight w:val="30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21" w:line="360" w:lineRule="auto"/>
              <w:ind w:firstLine="20"/>
              <w:rPr>
                <w:bCs/>
                <w:szCs w:val="21"/>
              </w:rPr>
            </w:pPr>
            <w:proofErr w:type="spellStart"/>
            <w:r>
              <w:rPr>
                <w:rFonts w:ascii="宋体" w:eastAsia="宋体" w:hAnsi="宋体" w:hint="eastAsia"/>
                <w:bCs/>
                <w:color w:val="000000"/>
                <w:szCs w:val="21"/>
              </w:rPr>
              <w:t>胶济铁路</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34" w:line="360" w:lineRule="auto"/>
              <w:ind w:firstLine="43"/>
              <w:rPr>
                <w:bCs/>
                <w:szCs w:val="21"/>
              </w:rPr>
            </w:pPr>
            <w:r>
              <w:rPr>
                <w:rFonts w:ascii="Calibri" w:eastAsia="Calibri" w:hAnsi="Calibri" w:hint="eastAsia"/>
                <w:bCs/>
                <w:color w:val="000000"/>
                <w:szCs w:val="21"/>
              </w:rPr>
              <w:t>1899-1904</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27" w:line="360" w:lineRule="auto"/>
              <w:ind w:firstLine="48"/>
              <w:rPr>
                <w:bCs/>
                <w:szCs w:val="21"/>
              </w:rPr>
            </w:pPr>
            <w:proofErr w:type="spellStart"/>
            <w:r>
              <w:rPr>
                <w:rFonts w:ascii="宋体" w:eastAsia="宋体" w:hAnsi="宋体" w:hint="eastAsia"/>
                <w:bCs/>
                <w:color w:val="000000"/>
                <w:szCs w:val="21"/>
              </w:rPr>
              <w:t>青岛</w:t>
            </w:r>
            <w:r>
              <w:rPr>
                <w:rFonts w:ascii="宋体" w:eastAsia="宋体" w:hAnsi="宋体" w:hint="eastAsia"/>
                <w:bCs/>
                <w:color w:val="000000"/>
                <w:szCs w:val="21"/>
              </w:rPr>
              <w:t>-</w:t>
            </w:r>
            <w:r>
              <w:rPr>
                <w:rFonts w:ascii="宋体" w:eastAsia="宋体" w:hAnsi="宋体" w:hint="eastAsia"/>
                <w:bCs/>
                <w:color w:val="000000"/>
                <w:szCs w:val="21"/>
              </w:rPr>
              <w:t>济南</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before="34" w:line="360" w:lineRule="auto"/>
              <w:ind w:firstLine="73"/>
              <w:rPr>
                <w:bCs/>
                <w:szCs w:val="21"/>
              </w:rPr>
            </w:pPr>
            <w:r>
              <w:rPr>
                <w:rFonts w:ascii="Calibri" w:eastAsia="Calibri" w:hAnsi="Calibri" w:hint="eastAsia"/>
                <w:bCs/>
                <w:color w:val="000000"/>
                <w:szCs w:val="21"/>
              </w:rPr>
              <w:t>395</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before="34" w:line="360" w:lineRule="auto"/>
              <w:ind w:firstLine="56"/>
              <w:rPr>
                <w:bCs/>
                <w:szCs w:val="21"/>
              </w:rPr>
            </w:pPr>
            <w:r>
              <w:rPr>
                <w:rFonts w:ascii="Calibri" w:eastAsia="Calibri" w:hAnsi="Calibri" w:hint="eastAsia"/>
                <w:bCs/>
                <w:color w:val="000000"/>
                <w:szCs w:val="21"/>
              </w:rPr>
              <w:t>1435</w:t>
            </w:r>
          </w:p>
        </w:tc>
      </w:tr>
      <w:tr w:rsidR="007B651C">
        <w:trPr>
          <w:trHeight w:val="28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20"/>
              <w:rPr>
                <w:bCs/>
                <w:szCs w:val="21"/>
              </w:rPr>
            </w:pPr>
            <w:proofErr w:type="spellStart"/>
            <w:r>
              <w:rPr>
                <w:rFonts w:ascii="宋体" w:eastAsia="宋体" w:hAnsi="宋体" w:hint="eastAsia"/>
                <w:bCs/>
                <w:color w:val="000000"/>
                <w:szCs w:val="21"/>
              </w:rPr>
              <w:t>道清铁路</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43"/>
              <w:rPr>
                <w:bCs/>
                <w:szCs w:val="21"/>
              </w:rPr>
            </w:pPr>
            <w:r>
              <w:rPr>
                <w:rFonts w:ascii="Calibri" w:eastAsia="Calibri" w:hAnsi="Calibri" w:hint="eastAsia"/>
                <w:bCs/>
                <w:color w:val="000000"/>
                <w:szCs w:val="21"/>
              </w:rPr>
              <w:t>1902-1907</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68"/>
              <w:rPr>
                <w:bCs/>
                <w:szCs w:val="21"/>
              </w:rPr>
            </w:pPr>
            <w:proofErr w:type="spellStart"/>
            <w:r>
              <w:rPr>
                <w:rFonts w:ascii="宋体" w:eastAsia="宋体" w:hAnsi="宋体" w:hint="eastAsia"/>
                <w:bCs/>
                <w:color w:val="000000"/>
                <w:szCs w:val="21"/>
              </w:rPr>
              <w:t>道口一焦作</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33"/>
              <w:rPr>
                <w:bCs/>
                <w:szCs w:val="21"/>
              </w:rPr>
            </w:pPr>
            <w:r>
              <w:rPr>
                <w:rFonts w:ascii="Calibri" w:eastAsia="Calibri" w:hAnsi="Calibri" w:hint="eastAsia"/>
                <w:bCs/>
                <w:color w:val="000000"/>
                <w:szCs w:val="21"/>
              </w:rPr>
              <w:t>154</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36"/>
              <w:rPr>
                <w:bCs/>
                <w:szCs w:val="21"/>
              </w:rPr>
            </w:pPr>
            <w:r>
              <w:rPr>
                <w:rFonts w:ascii="Calibri" w:eastAsia="Calibri" w:hAnsi="Calibri" w:hint="eastAsia"/>
                <w:bCs/>
                <w:color w:val="000000"/>
                <w:szCs w:val="21"/>
              </w:rPr>
              <w:t>1435</w:t>
            </w:r>
          </w:p>
        </w:tc>
      </w:tr>
      <w:tr w:rsidR="007B651C">
        <w:trPr>
          <w:trHeight w:val="28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6" w:line="360" w:lineRule="auto"/>
              <w:ind w:firstLine="20"/>
              <w:rPr>
                <w:bCs/>
                <w:szCs w:val="21"/>
              </w:rPr>
            </w:pPr>
            <w:proofErr w:type="spellStart"/>
            <w:r>
              <w:rPr>
                <w:rFonts w:ascii="宋体" w:eastAsia="宋体" w:hAnsi="宋体" w:hint="eastAsia"/>
                <w:bCs/>
                <w:color w:val="000000"/>
                <w:szCs w:val="21"/>
              </w:rPr>
              <w:t>滇越铁路</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3"/>
              <w:rPr>
                <w:bCs/>
                <w:szCs w:val="21"/>
              </w:rPr>
            </w:pPr>
            <w:r>
              <w:rPr>
                <w:rFonts w:ascii="Calibri" w:eastAsia="Calibri" w:hAnsi="Calibri" w:hint="eastAsia"/>
                <w:bCs/>
                <w:color w:val="000000"/>
                <w:szCs w:val="21"/>
              </w:rPr>
              <w:t>1903-1910</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6" w:line="360" w:lineRule="auto"/>
              <w:ind w:firstLine="48"/>
              <w:rPr>
                <w:bCs/>
                <w:szCs w:val="21"/>
              </w:rPr>
            </w:pPr>
            <w:proofErr w:type="spellStart"/>
            <w:r>
              <w:rPr>
                <w:rFonts w:ascii="宋体" w:eastAsia="宋体" w:hAnsi="宋体" w:hint="eastAsia"/>
                <w:bCs/>
                <w:color w:val="000000"/>
                <w:szCs w:val="21"/>
              </w:rPr>
              <w:t>昆明一河口</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73"/>
              <w:rPr>
                <w:bCs/>
                <w:szCs w:val="21"/>
              </w:rPr>
            </w:pPr>
            <w:r>
              <w:rPr>
                <w:rFonts w:ascii="Calibri" w:eastAsia="Calibri" w:hAnsi="Calibri" w:hint="eastAsia"/>
                <w:bCs/>
                <w:color w:val="000000"/>
                <w:szCs w:val="21"/>
              </w:rPr>
              <w:t>468</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56"/>
              <w:rPr>
                <w:bCs/>
                <w:szCs w:val="21"/>
              </w:rPr>
            </w:pPr>
            <w:r>
              <w:rPr>
                <w:rFonts w:ascii="Calibri" w:eastAsia="Calibri" w:hAnsi="Calibri" w:hint="eastAsia"/>
                <w:bCs/>
                <w:color w:val="000000"/>
                <w:szCs w:val="21"/>
              </w:rPr>
              <w:t>1000</w:t>
            </w:r>
          </w:p>
        </w:tc>
      </w:tr>
      <w:tr w:rsidR="007B651C">
        <w:trPr>
          <w:trHeight w:val="26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8" w:line="360" w:lineRule="auto"/>
              <w:ind w:firstLine="20"/>
              <w:rPr>
                <w:bCs/>
                <w:szCs w:val="21"/>
              </w:rPr>
            </w:pPr>
            <w:proofErr w:type="spellStart"/>
            <w:r>
              <w:rPr>
                <w:rFonts w:ascii="宋体" w:eastAsia="宋体" w:hAnsi="宋体" w:hint="eastAsia"/>
                <w:bCs/>
                <w:color w:val="000000"/>
                <w:szCs w:val="21"/>
              </w:rPr>
              <w:t>安奉铁路</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2" w:line="360" w:lineRule="auto"/>
              <w:ind w:firstLine="43"/>
              <w:rPr>
                <w:bCs/>
                <w:szCs w:val="21"/>
              </w:rPr>
            </w:pPr>
            <w:r>
              <w:rPr>
                <w:rFonts w:ascii="Calibri" w:eastAsia="Calibri" w:hAnsi="Calibri" w:hint="eastAsia"/>
                <w:bCs/>
                <w:color w:val="000000"/>
                <w:szCs w:val="21"/>
              </w:rPr>
              <w:t>1904-1905</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8" w:line="360" w:lineRule="auto"/>
              <w:ind w:firstLine="48"/>
              <w:rPr>
                <w:bCs/>
                <w:szCs w:val="21"/>
              </w:rPr>
            </w:pPr>
            <w:proofErr w:type="spellStart"/>
            <w:r>
              <w:rPr>
                <w:rFonts w:ascii="宋体" w:eastAsia="宋体" w:hAnsi="宋体" w:hint="eastAsia"/>
                <w:bCs/>
                <w:color w:val="000000"/>
                <w:szCs w:val="21"/>
              </w:rPr>
              <w:t>丹东一沈阳</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before="22" w:line="360" w:lineRule="auto"/>
              <w:ind w:firstLine="33"/>
              <w:rPr>
                <w:bCs/>
                <w:szCs w:val="21"/>
              </w:rPr>
            </w:pPr>
            <w:r>
              <w:rPr>
                <w:rFonts w:ascii="Calibri" w:eastAsia="Calibri" w:hAnsi="Calibri" w:hint="eastAsia"/>
                <w:bCs/>
                <w:color w:val="000000"/>
                <w:szCs w:val="21"/>
              </w:rPr>
              <w:t>302</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before="2" w:line="360" w:lineRule="auto"/>
              <w:ind w:firstLine="36"/>
              <w:rPr>
                <w:bCs/>
                <w:szCs w:val="21"/>
              </w:rPr>
            </w:pPr>
            <w:r>
              <w:rPr>
                <w:rFonts w:ascii="Calibri" w:eastAsia="Calibri" w:hAnsi="Calibri" w:hint="eastAsia"/>
                <w:bCs/>
                <w:color w:val="000000"/>
                <w:szCs w:val="21"/>
              </w:rPr>
              <w:t>762</w:t>
            </w:r>
          </w:p>
        </w:tc>
      </w:tr>
      <w:tr w:rsidR="007B651C">
        <w:trPr>
          <w:trHeight w:val="320"/>
        </w:trPr>
        <w:tc>
          <w:tcPr>
            <w:tcW w:w="1340" w:type="dxa"/>
            <w:tcBorders>
              <w:top w:val="single" w:sz="4" w:space="0" w:color="000000"/>
              <w:left w:val="single" w:sz="4" w:space="0" w:color="000000"/>
              <w:bottom w:val="single" w:sz="4" w:space="0" w:color="000000"/>
              <w:right w:val="single" w:sz="4" w:space="0" w:color="000000"/>
            </w:tcBorders>
          </w:tcPr>
          <w:p w:rsidR="007B651C" w:rsidRDefault="00BA2714">
            <w:pPr>
              <w:spacing w:before="30" w:line="360" w:lineRule="auto"/>
              <w:ind w:firstLine="20"/>
              <w:rPr>
                <w:bCs/>
                <w:szCs w:val="21"/>
              </w:rPr>
            </w:pPr>
            <w:proofErr w:type="spellStart"/>
            <w:r>
              <w:rPr>
                <w:rFonts w:ascii="宋体" w:eastAsia="宋体" w:hAnsi="宋体" w:hint="eastAsia"/>
                <w:bCs/>
                <w:color w:val="000000"/>
                <w:szCs w:val="21"/>
              </w:rPr>
              <w:t>津浦铁路</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44" w:line="360" w:lineRule="auto"/>
              <w:ind w:firstLine="43"/>
              <w:rPr>
                <w:bCs/>
                <w:szCs w:val="21"/>
              </w:rPr>
            </w:pPr>
            <w:r>
              <w:rPr>
                <w:rFonts w:ascii="Calibri" w:eastAsia="Calibri" w:hAnsi="Calibri" w:hint="eastAsia"/>
                <w:bCs/>
                <w:color w:val="000000"/>
                <w:szCs w:val="21"/>
              </w:rPr>
              <w:t>1908-1912</w:t>
            </w:r>
          </w:p>
        </w:tc>
        <w:tc>
          <w:tcPr>
            <w:tcW w:w="1960" w:type="dxa"/>
            <w:tcBorders>
              <w:top w:val="single" w:sz="4" w:space="0" w:color="000000"/>
              <w:left w:val="single" w:sz="4" w:space="0" w:color="000000"/>
              <w:bottom w:val="single" w:sz="4" w:space="0" w:color="000000"/>
              <w:right w:val="single" w:sz="4" w:space="0" w:color="000000"/>
            </w:tcBorders>
          </w:tcPr>
          <w:p w:rsidR="007B651C" w:rsidRDefault="00BA2714">
            <w:pPr>
              <w:spacing w:before="30" w:line="360" w:lineRule="auto"/>
              <w:ind w:firstLine="8"/>
              <w:rPr>
                <w:bCs/>
                <w:szCs w:val="21"/>
              </w:rPr>
            </w:pPr>
            <w:proofErr w:type="spellStart"/>
            <w:r>
              <w:rPr>
                <w:rFonts w:ascii="宋体" w:eastAsia="宋体" w:hAnsi="宋体" w:hint="eastAsia"/>
                <w:bCs/>
                <w:color w:val="000000"/>
                <w:szCs w:val="21"/>
              </w:rPr>
              <w:t>天津</w:t>
            </w:r>
            <w:r>
              <w:rPr>
                <w:rFonts w:ascii="宋体" w:eastAsia="宋体" w:hAnsi="宋体" w:hint="eastAsia"/>
                <w:bCs/>
                <w:color w:val="000000"/>
                <w:szCs w:val="21"/>
              </w:rPr>
              <w:t>-</w:t>
            </w:r>
            <w:r>
              <w:rPr>
                <w:rFonts w:ascii="宋体" w:eastAsia="宋体" w:hAnsi="宋体" w:hint="eastAsia"/>
                <w:bCs/>
                <w:color w:val="000000"/>
                <w:szCs w:val="21"/>
              </w:rPr>
              <w:t>南京</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7B651C" w:rsidRDefault="00BA2714">
            <w:pPr>
              <w:spacing w:before="44" w:line="360" w:lineRule="auto"/>
              <w:ind w:firstLine="53"/>
              <w:rPr>
                <w:bCs/>
                <w:szCs w:val="21"/>
              </w:rPr>
            </w:pPr>
            <w:r>
              <w:rPr>
                <w:rFonts w:ascii="Calibri" w:eastAsia="Calibri" w:hAnsi="Calibri" w:hint="eastAsia"/>
                <w:bCs/>
                <w:color w:val="000000"/>
                <w:szCs w:val="21"/>
              </w:rPr>
              <w:t>1013</w:t>
            </w:r>
          </w:p>
        </w:tc>
        <w:tc>
          <w:tcPr>
            <w:tcW w:w="1400" w:type="dxa"/>
            <w:tcBorders>
              <w:top w:val="single" w:sz="4" w:space="0" w:color="000000"/>
              <w:left w:val="single" w:sz="4" w:space="0" w:color="000000"/>
              <w:bottom w:val="single" w:sz="4" w:space="0" w:color="000000"/>
              <w:right w:val="single" w:sz="4" w:space="0" w:color="000000"/>
            </w:tcBorders>
          </w:tcPr>
          <w:p w:rsidR="007B651C" w:rsidRDefault="00BA2714">
            <w:pPr>
              <w:spacing w:before="44" w:line="360" w:lineRule="auto"/>
              <w:ind w:firstLine="36"/>
              <w:rPr>
                <w:bCs/>
                <w:szCs w:val="21"/>
              </w:rPr>
            </w:pPr>
            <w:r>
              <w:rPr>
                <w:rFonts w:ascii="Calibri" w:eastAsia="Calibri" w:hAnsi="Calibri" w:hint="eastAsia"/>
                <w:bCs/>
                <w:color w:val="000000"/>
                <w:szCs w:val="21"/>
              </w:rPr>
              <w:t>1485</w:t>
            </w:r>
          </w:p>
        </w:tc>
      </w:tr>
    </w:tbl>
    <w:p w:rsidR="007B651C" w:rsidRDefault="00BA2714">
      <w:pPr>
        <w:spacing w:before="73" w:line="360" w:lineRule="auto"/>
        <w:ind w:firstLine="4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近代中国铁路建筑技术落后</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不同地区地质条件的差异</w:t>
      </w:r>
    </w:p>
    <w:p w:rsidR="007B651C" w:rsidRDefault="00BA2714">
      <w:pPr>
        <w:spacing w:before="80"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列强争夺在华权益日趋激烈</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列强工业革命进程的不同</w:t>
      </w:r>
    </w:p>
    <w:p w:rsidR="007B651C" w:rsidRDefault="00BA2714">
      <w:pPr>
        <w:spacing w:before="63" w:line="360" w:lineRule="auto"/>
        <w:ind w:left="120" w:right="300" w:hanging="60"/>
        <w:rPr>
          <w:bCs/>
          <w:szCs w:val="21"/>
          <w:lang w:eastAsia="zh-CN"/>
        </w:rPr>
      </w:pPr>
      <w:r>
        <w:rPr>
          <w:rFonts w:ascii="Calibri" w:eastAsia="Calibri" w:hAnsi="Calibri" w:hint="eastAsia"/>
          <w:bCs/>
          <w:color w:val="000000"/>
          <w:szCs w:val="21"/>
          <w:lang w:eastAsia="zh-CN"/>
        </w:rPr>
        <w:t>10</w:t>
      </w:r>
      <w:r>
        <w:rPr>
          <w:rFonts w:ascii="宋体" w:eastAsia="宋体" w:hAnsi="宋体" w:hint="eastAsia"/>
          <w:bCs/>
          <w:color w:val="000000"/>
          <w:szCs w:val="21"/>
          <w:lang w:eastAsia="zh-CN"/>
        </w:rPr>
        <w:t>．图</w:t>
      </w: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是商务印书馆在清朝末年、民国初年出版的《最新理科教科书》中某些关键词出现的频数（次）。这显示出民国初年的教育（）</w:t>
      </w:r>
    </w:p>
    <w:p w:rsidR="007B651C" w:rsidRDefault="00BA2714">
      <w:pPr>
        <w:spacing w:line="360" w:lineRule="auto"/>
        <w:jc w:val="center"/>
        <w:rPr>
          <w:bCs/>
          <w:szCs w:val="21"/>
        </w:rPr>
      </w:pPr>
      <w:r>
        <w:rPr>
          <w:bCs/>
          <w:noProof/>
          <w:szCs w:val="21"/>
          <w:lang w:eastAsia="zh-CN"/>
        </w:rPr>
        <w:lastRenderedPageBreak/>
        <w:drawing>
          <wp:inline distT="0" distB="0" distL="0" distR="0">
            <wp:extent cx="3695700" cy="1803400"/>
            <wp:effectExtent l="0" t="0" r="0" b="0"/>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MAL"/>
                    <pic:cNvPicPr>
                      <a:picLocks noChangeAspect="1"/>
                    </pic:cNvPicPr>
                  </pic:nvPicPr>
                  <pic:blipFill>
                    <a:blip r:embed="rId6" cstate="print"/>
                    <a:stretch>
                      <a:fillRect/>
                    </a:stretch>
                  </pic:blipFill>
                  <pic:spPr>
                    <a:xfrm>
                      <a:off x="0" y="0"/>
                      <a:ext cx="3695700" cy="1803400"/>
                    </a:xfrm>
                    <a:prstGeom prst="rect">
                      <a:avLst/>
                    </a:prstGeom>
                  </pic:spPr>
                </pic:pic>
              </a:graphicData>
            </a:graphic>
          </wp:inline>
        </w:drawing>
      </w:r>
    </w:p>
    <w:p w:rsidR="007B651C" w:rsidRDefault="00BA2714">
      <w:pPr>
        <w:spacing w:before="73" w:line="360" w:lineRule="auto"/>
        <w:ind w:firstLine="3480"/>
        <w:rPr>
          <w:bCs/>
          <w:szCs w:val="21"/>
          <w:lang w:eastAsia="zh-CN"/>
        </w:rPr>
      </w:pPr>
      <w:r>
        <w:rPr>
          <w:rFonts w:ascii="宋体" w:eastAsia="宋体" w:hAnsi="宋体" w:hint="eastAsia"/>
          <w:bCs/>
          <w:color w:val="000000"/>
          <w:szCs w:val="21"/>
          <w:lang w:eastAsia="zh-CN"/>
        </w:rPr>
        <w:t>图</w:t>
      </w:r>
      <w:r>
        <w:rPr>
          <w:rFonts w:ascii="Calibri" w:eastAsia="Calibri" w:hAnsi="Calibri" w:hint="eastAsia"/>
          <w:bCs/>
          <w:color w:val="000000"/>
          <w:szCs w:val="21"/>
          <w:lang w:eastAsia="zh-CN"/>
        </w:rPr>
        <w:t>1</w:t>
      </w:r>
    </w:p>
    <w:p w:rsidR="007B651C" w:rsidRDefault="00BA2714">
      <w:pPr>
        <w:spacing w:before="60"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大力宣传民主和科学的思想</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不符合近代社会发展的需要</w:t>
      </w:r>
    </w:p>
    <w:p w:rsidR="007B651C" w:rsidRDefault="00BA2714">
      <w:pPr>
        <w:spacing w:before="63"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更加重视科学知识与技术实践</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完全抛弃了传统文化的内容</w:t>
      </w:r>
    </w:p>
    <w:p w:rsidR="007B651C" w:rsidRDefault="00BA2714">
      <w:pPr>
        <w:spacing w:before="64" w:line="360" w:lineRule="auto"/>
        <w:ind w:left="40" w:right="20" w:firstLine="100"/>
        <w:rPr>
          <w:rFonts w:ascii="Calibri" w:eastAsia="Calibri" w:hAnsi="Calibri"/>
          <w:bCs/>
          <w:color w:val="000000"/>
          <w:szCs w:val="21"/>
          <w:lang w:eastAsia="zh-CN"/>
        </w:rPr>
      </w:pPr>
      <w:r>
        <w:rPr>
          <w:rFonts w:ascii="Calibri" w:eastAsia="Calibri" w:hAnsi="Calibri" w:hint="eastAsia"/>
          <w:bCs/>
          <w:color w:val="000000"/>
          <w:szCs w:val="21"/>
          <w:lang w:eastAsia="zh-CN"/>
        </w:rPr>
        <w:t>11</w:t>
      </w:r>
      <w:r>
        <w:rPr>
          <w:rFonts w:ascii="宋体" w:eastAsia="宋体" w:hAnsi="宋体" w:hint="eastAsia"/>
          <w:bCs/>
          <w:color w:val="000000"/>
          <w:szCs w:val="21"/>
          <w:lang w:eastAsia="zh-CN"/>
        </w:rPr>
        <w:t>．如图为某学者绘制的近代中国和日本经济发展态势图。造成中日经济发展不同态势的关键因素是</w:t>
      </w:r>
    </w:p>
    <w:p w:rsidR="007B651C" w:rsidRDefault="00BA2714">
      <w:pPr>
        <w:spacing w:before="64" w:line="360" w:lineRule="auto"/>
        <w:ind w:left="40" w:right="20" w:firstLine="100"/>
        <w:rPr>
          <w:bCs/>
          <w:szCs w:val="21"/>
        </w:rPr>
      </w:pPr>
      <w:r>
        <w:rPr>
          <w:bCs/>
          <w:noProof/>
          <w:szCs w:val="21"/>
          <w:lang w:eastAsia="zh-CN"/>
        </w:rPr>
        <w:drawing>
          <wp:inline distT="0" distB="0" distL="0" distR="0">
            <wp:extent cx="3543300" cy="2019300"/>
            <wp:effectExtent l="0" t="0" r="0" b="0"/>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MAL"/>
                    <pic:cNvPicPr>
                      <a:picLocks noChangeAspect="1"/>
                    </pic:cNvPicPr>
                  </pic:nvPicPr>
                  <pic:blipFill>
                    <a:blip r:embed="rId7" cstate="print"/>
                    <a:stretch>
                      <a:fillRect/>
                    </a:stretch>
                  </pic:blipFill>
                  <pic:spPr>
                    <a:xfrm>
                      <a:off x="0" y="0"/>
                      <a:ext cx="3543300" cy="2019300"/>
                    </a:xfrm>
                    <a:prstGeom prst="rect">
                      <a:avLst/>
                    </a:prstGeom>
                  </pic:spPr>
                </pic:pic>
              </a:graphicData>
            </a:graphic>
          </wp:inline>
        </w:drawing>
      </w:r>
    </w:p>
    <w:p w:rsidR="007B651C" w:rsidRDefault="00BA2714">
      <w:pPr>
        <w:spacing w:before="49"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统一稳定的国内局势</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完备合理的产业结构</w:t>
      </w:r>
    </w:p>
    <w:p w:rsidR="007B651C" w:rsidRDefault="00BA2714">
      <w:pPr>
        <w:spacing w:before="49"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激励实业的产业政策</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独立自主的国家地位</w:t>
      </w:r>
    </w:p>
    <w:p w:rsidR="007B651C" w:rsidRDefault="00BA2714">
      <w:pPr>
        <w:spacing w:before="60" w:line="360" w:lineRule="auto"/>
        <w:ind w:left="320" w:right="1260" w:hanging="280"/>
        <w:rPr>
          <w:bCs/>
          <w:szCs w:val="21"/>
          <w:lang w:eastAsia="zh-CN"/>
        </w:rPr>
      </w:pPr>
      <w:r>
        <w:rPr>
          <w:rFonts w:ascii="Calibri" w:eastAsia="Calibri" w:hAnsi="Calibri" w:hint="eastAsia"/>
          <w:bCs/>
          <w:color w:val="000000"/>
          <w:szCs w:val="21"/>
          <w:lang w:eastAsia="zh-CN"/>
        </w:rPr>
        <w:t>12</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世纪末，蔡尔康等中国学者在翻译和撰述的过程中，尝试用“均贫富”安民学</w:t>
      </w:r>
      <w:proofErr w:type="gramStart"/>
      <w:r>
        <w:rPr>
          <w:rFonts w:ascii="宋体" w:eastAsia="宋体" w:hAnsi="宋体" w:hint="eastAsia"/>
          <w:bCs/>
          <w:color w:val="000000"/>
          <w:szCs w:val="21"/>
          <w:lang w:eastAsia="zh-CN"/>
        </w:rPr>
        <w:t>”</w:t>
      </w:r>
      <w:proofErr w:type="gramEnd"/>
      <w:r>
        <w:rPr>
          <w:rFonts w:ascii="宋体" w:eastAsia="宋体" w:hAnsi="宋体" w:hint="eastAsia"/>
          <w:bCs/>
          <w:color w:val="000000"/>
          <w:szCs w:val="21"/>
          <w:lang w:eastAsia="zh-CN"/>
        </w:rPr>
        <w:t>养民学“大同社会”“井田制”等思想来理解马克思主义。这一做法（）</w:t>
      </w:r>
    </w:p>
    <w:p w:rsidR="007B651C" w:rsidRDefault="00BA2714">
      <w:pPr>
        <w:spacing w:before="57"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促进了新文化运动的开展</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试图搭建马克思主义与中国文化桥梁</w:t>
      </w:r>
    </w:p>
    <w:p w:rsidR="007B651C" w:rsidRDefault="00BA2714">
      <w:pPr>
        <w:spacing w:before="49"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找到了救亡图存的新方向</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反映了近代中国早期工人运动的要求</w:t>
      </w:r>
    </w:p>
    <w:p w:rsidR="007B651C" w:rsidRDefault="00BA2714">
      <w:pPr>
        <w:spacing w:before="60" w:line="360" w:lineRule="auto"/>
        <w:ind w:left="40" w:right="920" w:firstLine="20"/>
        <w:rPr>
          <w:bCs/>
          <w:szCs w:val="21"/>
          <w:lang w:eastAsia="zh-CN"/>
        </w:rPr>
      </w:pPr>
      <w:r>
        <w:rPr>
          <w:rFonts w:ascii="Calibri" w:eastAsia="Calibri" w:hAnsi="Calibri" w:hint="eastAsia"/>
          <w:bCs/>
          <w:color w:val="000000"/>
          <w:szCs w:val="21"/>
          <w:lang w:eastAsia="zh-CN"/>
        </w:rPr>
        <w:t>13</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1938</w:t>
      </w:r>
      <w:r>
        <w:rPr>
          <w:rFonts w:ascii="宋体" w:eastAsia="宋体" w:hAnsi="宋体" w:hint="eastAsia"/>
          <w:bCs/>
          <w:color w:val="000000"/>
          <w:szCs w:val="21"/>
          <w:lang w:eastAsia="zh-CN"/>
        </w:rPr>
        <w:t>年</w:t>
      </w:r>
      <w:r>
        <w:rPr>
          <w:rFonts w:ascii="Calibri" w:eastAsia="Calibri" w:hAnsi="Calibri" w:hint="eastAsia"/>
          <w:bCs/>
          <w:color w:val="000000"/>
          <w:szCs w:val="21"/>
          <w:lang w:eastAsia="zh-CN"/>
        </w:rPr>
        <w:t>6</w:t>
      </w:r>
      <w:r>
        <w:rPr>
          <w:rFonts w:ascii="宋体" w:eastAsia="宋体" w:hAnsi="宋体" w:hint="eastAsia"/>
          <w:bCs/>
          <w:color w:val="000000"/>
          <w:szCs w:val="21"/>
          <w:lang w:eastAsia="zh-CN"/>
        </w:rPr>
        <w:t>月，国民党通过决议，宣布对包括毛泽东、周恩来等</w:t>
      </w:r>
      <w:r>
        <w:rPr>
          <w:rFonts w:ascii="Calibri" w:eastAsia="Calibri" w:hAnsi="Calibri" w:hint="eastAsia"/>
          <w:bCs/>
          <w:color w:val="000000"/>
          <w:szCs w:val="21"/>
          <w:lang w:eastAsia="zh-CN"/>
        </w:rPr>
        <w:t>26</w:t>
      </w:r>
      <w:r>
        <w:rPr>
          <w:rFonts w:ascii="宋体" w:eastAsia="宋体" w:hAnsi="宋体" w:hint="eastAsia"/>
          <w:bCs/>
          <w:color w:val="000000"/>
          <w:szCs w:val="21"/>
          <w:lang w:eastAsia="zh-CN"/>
        </w:rPr>
        <w:t>人“恢复国民党党籍”，中共中央长江局随即宣布“不承认”。中共这一态度（）</w:t>
      </w:r>
    </w:p>
    <w:p w:rsidR="007B651C" w:rsidRDefault="00BA2714">
      <w:pPr>
        <w:spacing w:before="57"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粉碎了国民党的反共阴谋</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扩大了抗日民族统一战线基础</w:t>
      </w:r>
    </w:p>
    <w:p w:rsidR="007B651C" w:rsidRDefault="00BA2714">
      <w:pPr>
        <w:spacing w:before="49"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吸取了国民革命失败教训</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标志着中共在政治上走向成熟</w:t>
      </w:r>
    </w:p>
    <w:p w:rsidR="007B651C" w:rsidRDefault="00BA2714">
      <w:pPr>
        <w:spacing w:before="80" w:line="360" w:lineRule="auto"/>
        <w:ind w:left="40" w:right="300"/>
        <w:rPr>
          <w:bCs/>
          <w:szCs w:val="21"/>
        </w:rPr>
      </w:pPr>
      <w:r>
        <w:rPr>
          <w:rFonts w:ascii="Calibri" w:eastAsia="Calibri" w:hAnsi="Calibri" w:hint="eastAsia"/>
          <w:bCs/>
          <w:color w:val="000000"/>
          <w:szCs w:val="21"/>
          <w:lang w:eastAsia="zh-CN"/>
        </w:rPr>
        <w:t>14</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1951</w:t>
      </w:r>
      <w:r>
        <w:rPr>
          <w:rFonts w:ascii="宋体" w:eastAsia="宋体" w:hAnsi="宋体" w:hint="eastAsia"/>
          <w:bCs/>
          <w:color w:val="000000"/>
          <w:szCs w:val="21"/>
          <w:lang w:eastAsia="zh-CN"/>
        </w:rPr>
        <w:t>年，在中国共产党第一次宣传工作会议上，胡乔木提出：“在一切群众活动场所，例如工作产所、娱乐产所、游览产所、交易产所等，进行适合群众的经常性的宣传，使我们的国家整个变成一所伟大的学校。</w:t>
      </w:r>
      <w:r>
        <w:rPr>
          <w:rFonts w:ascii="宋体" w:eastAsia="宋体" w:hAnsi="宋体" w:hint="eastAsia"/>
          <w:bCs/>
          <w:color w:val="000000"/>
          <w:szCs w:val="21"/>
        </w:rPr>
        <w:t>”</w:t>
      </w:r>
      <w:proofErr w:type="spellStart"/>
      <w:r>
        <w:rPr>
          <w:rFonts w:ascii="宋体" w:eastAsia="宋体" w:hAnsi="宋体" w:hint="eastAsia"/>
          <w:bCs/>
          <w:color w:val="000000"/>
          <w:szCs w:val="21"/>
        </w:rPr>
        <w:t>这表明当时宣传工作的主要任务是</w:t>
      </w:r>
      <w:proofErr w:type="spellEnd"/>
      <w:r>
        <w:rPr>
          <w:rFonts w:ascii="宋体" w:eastAsia="宋体" w:hAnsi="宋体" w:hint="eastAsia"/>
          <w:bCs/>
          <w:color w:val="000000"/>
          <w:szCs w:val="21"/>
        </w:rPr>
        <w:t>（）</w:t>
      </w:r>
    </w:p>
    <w:p w:rsidR="007B651C" w:rsidRDefault="00BA2714">
      <w:pPr>
        <w:spacing w:before="56" w:line="360" w:lineRule="auto"/>
        <w:ind w:firstLine="20"/>
        <w:rPr>
          <w:bCs/>
          <w:szCs w:val="21"/>
          <w:lang w:eastAsia="zh-CN"/>
        </w:rPr>
      </w:pPr>
      <w:r>
        <w:rPr>
          <w:rFonts w:ascii="Calibri" w:eastAsia="Calibri" w:hAnsi="Calibri" w:hint="eastAsia"/>
          <w:bCs/>
          <w:color w:val="000000"/>
          <w:szCs w:val="21"/>
          <w:lang w:eastAsia="zh-CN"/>
        </w:rPr>
        <w:lastRenderedPageBreak/>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促进国民经济恢复与发展</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提高民众的文化水平</w:t>
      </w:r>
    </w:p>
    <w:p w:rsidR="007B651C" w:rsidRDefault="00BA2714">
      <w:pPr>
        <w:spacing w:before="49"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增强群众对新中国的认同</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落实过渡时期总路线</w:t>
      </w:r>
    </w:p>
    <w:p w:rsidR="007B651C" w:rsidRDefault="00BA2714">
      <w:pPr>
        <w:spacing w:before="60" w:line="360" w:lineRule="auto"/>
        <w:ind w:left="20" w:right="500" w:firstLine="20"/>
        <w:rPr>
          <w:bCs/>
          <w:szCs w:val="21"/>
          <w:lang w:eastAsia="zh-CN"/>
        </w:rPr>
      </w:pP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是</w:t>
      </w:r>
      <w:r>
        <w:rPr>
          <w:rFonts w:ascii="Calibri" w:eastAsia="Calibri" w:hAnsi="Calibri" w:hint="eastAsia"/>
          <w:bCs/>
          <w:color w:val="000000"/>
          <w:szCs w:val="21"/>
          <w:lang w:eastAsia="zh-CN"/>
        </w:rPr>
        <w:t>1953</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1955</w:t>
      </w:r>
      <w:r>
        <w:rPr>
          <w:rFonts w:ascii="宋体" w:eastAsia="宋体" w:hAnsi="宋体" w:hint="eastAsia"/>
          <w:bCs/>
          <w:color w:val="000000"/>
          <w:szCs w:val="21"/>
          <w:lang w:eastAsia="zh-CN"/>
        </w:rPr>
        <w:t>年国民经济各部门在沿海与内地的投资比重表（资料来源：《我国的国民经济建设与人民生活》）</w:t>
      </w:r>
    </w:p>
    <w:p w:rsidR="007B651C" w:rsidRDefault="00BA2714">
      <w:pPr>
        <w:spacing w:before="37" w:line="360" w:lineRule="auto"/>
        <w:rPr>
          <w:bCs/>
          <w:szCs w:val="21"/>
        </w:rPr>
      </w:pPr>
      <w:r>
        <w:rPr>
          <w:rFonts w:ascii="宋体" w:eastAsia="宋体" w:hAnsi="宋体" w:hint="eastAsia"/>
          <w:bCs/>
          <w:color w:val="000000"/>
          <w:szCs w:val="21"/>
        </w:rPr>
        <w:t>表</w:t>
      </w:r>
      <w:r>
        <w:rPr>
          <w:rFonts w:ascii="Calibri" w:eastAsia="Calibri" w:hAnsi="Calibri" w:hint="eastAsia"/>
          <w:bCs/>
          <w:color w:val="000000"/>
          <w:szCs w:val="21"/>
        </w:rPr>
        <w:t>3</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100"/>
        <w:gridCol w:w="1660"/>
        <w:gridCol w:w="860"/>
        <w:gridCol w:w="820"/>
      </w:tblGrid>
      <w:tr w:rsidR="007B651C">
        <w:trPr>
          <w:trHeight w:val="280"/>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7B651C" w:rsidRDefault="007B651C">
            <w:pPr>
              <w:spacing w:line="360" w:lineRule="auto"/>
              <w:rPr>
                <w:bCs/>
                <w:szCs w:val="21"/>
              </w:rPr>
            </w:pPr>
          </w:p>
        </w:tc>
        <w:tc>
          <w:tcPr>
            <w:tcW w:w="1660" w:type="dxa"/>
            <w:vMerge w:val="restart"/>
            <w:tcBorders>
              <w:top w:val="single" w:sz="4" w:space="0" w:color="000000"/>
              <w:left w:val="single" w:sz="4" w:space="0" w:color="000000"/>
              <w:bottom w:val="single" w:sz="4" w:space="0" w:color="000000"/>
              <w:right w:val="single" w:sz="4" w:space="0" w:color="000000"/>
            </w:tcBorders>
          </w:tcPr>
          <w:p w:rsidR="007B651C" w:rsidRDefault="00BA2714">
            <w:pPr>
              <w:spacing w:before="149" w:line="360" w:lineRule="auto"/>
              <w:ind w:firstLine="25"/>
              <w:rPr>
                <w:bCs/>
                <w:szCs w:val="21"/>
              </w:rPr>
            </w:pPr>
            <w:r>
              <w:rPr>
                <w:rFonts w:ascii="Calibri" w:eastAsia="Calibri" w:hAnsi="Calibri" w:hint="eastAsia"/>
                <w:bCs/>
                <w:color w:val="000000"/>
                <w:szCs w:val="21"/>
              </w:rPr>
              <w:t>1953-1955</w:t>
            </w:r>
            <w:r>
              <w:rPr>
                <w:rFonts w:ascii="宋体" w:eastAsia="宋体" w:hAnsi="宋体" w:hint="eastAsia"/>
                <w:bCs/>
                <w:color w:val="000000"/>
                <w:szCs w:val="21"/>
              </w:rPr>
              <w:t>年合计</w:t>
            </w:r>
          </w:p>
        </w:tc>
        <w:tc>
          <w:tcPr>
            <w:tcW w:w="168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32"/>
              <w:rPr>
                <w:bCs/>
                <w:szCs w:val="21"/>
              </w:rPr>
            </w:pPr>
            <w:proofErr w:type="spellStart"/>
            <w:r>
              <w:rPr>
                <w:rFonts w:ascii="宋体" w:eastAsia="宋体" w:hAnsi="宋体" w:hint="eastAsia"/>
                <w:bCs/>
                <w:color w:val="000000"/>
                <w:szCs w:val="21"/>
              </w:rPr>
              <w:t>其中</w:t>
            </w:r>
            <w:proofErr w:type="spellEnd"/>
            <w:r>
              <w:rPr>
                <w:rFonts w:ascii="宋体" w:eastAsia="宋体" w:hAnsi="宋体" w:hint="eastAsia"/>
                <w:bCs/>
                <w:color w:val="000000"/>
                <w:szCs w:val="21"/>
              </w:rPr>
              <w:t>★</w:t>
            </w:r>
          </w:p>
        </w:tc>
      </w:tr>
      <w:tr w:rsidR="007B651C">
        <w:trPr>
          <w:trHeight w:val="300"/>
        </w:trPr>
        <w:tc>
          <w:tcPr>
            <w:tcW w:w="1100" w:type="dxa"/>
            <w:vMerge/>
            <w:tcBorders>
              <w:top w:val="single" w:sz="4" w:space="0" w:color="000000"/>
              <w:left w:val="single" w:sz="4" w:space="0" w:color="000000"/>
              <w:bottom w:val="single" w:sz="4" w:space="0" w:color="000000"/>
              <w:right w:val="single" w:sz="4" w:space="0" w:color="000000"/>
            </w:tcBorders>
          </w:tcPr>
          <w:p w:rsidR="007B651C" w:rsidRDefault="007B651C">
            <w:pPr>
              <w:spacing w:line="360" w:lineRule="auto"/>
              <w:rPr>
                <w:bCs/>
                <w:szCs w:val="21"/>
              </w:rPr>
            </w:pPr>
          </w:p>
        </w:tc>
        <w:tc>
          <w:tcPr>
            <w:tcW w:w="1660" w:type="dxa"/>
            <w:vMerge/>
            <w:tcBorders>
              <w:top w:val="single" w:sz="4" w:space="0" w:color="000000"/>
              <w:left w:val="single" w:sz="4" w:space="0" w:color="000000"/>
              <w:bottom w:val="single" w:sz="4" w:space="0" w:color="000000"/>
              <w:right w:val="single" w:sz="4" w:space="0" w:color="000000"/>
            </w:tcBorders>
          </w:tcPr>
          <w:p w:rsidR="007B651C" w:rsidRDefault="007B651C">
            <w:pPr>
              <w:spacing w:line="360" w:lineRule="auto"/>
              <w:rPr>
                <w:bCs/>
                <w:szCs w:val="21"/>
              </w:rPr>
            </w:pP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32"/>
              <w:rPr>
                <w:bCs/>
                <w:szCs w:val="21"/>
              </w:rPr>
            </w:pPr>
            <w:proofErr w:type="spellStart"/>
            <w:r>
              <w:rPr>
                <w:rFonts w:ascii="宋体" w:eastAsia="宋体" w:hAnsi="宋体" w:hint="eastAsia"/>
                <w:bCs/>
                <w:color w:val="000000"/>
                <w:szCs w:val="21"/>
              </w:rPr>
              <w:t>沿海</w:t>
            </w:r>
            <w:proofErr w:type="spellEnd"/>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36"/>
              <w:rPr>
                <w:bCs/>
                <w:szCs w:val="21"/>
              </w:rPr>
            </w:pPr>
            <w:proofErr w:type="spellStart"/>
            <w:r>
              <w:rPr>
                <w:rFonts w:ascii="宋体" w:eastAsia="宋体" w:hAnsi="宋体" w:hint="eastAsia"/>
                <w:bCs/>
                <w:color w:val="000000"/>
                <w:szCs w:val="21"/>
              </w:rPr>
              <w:t>内地</w:t>
            </w:r>
            <w:proofErr w:type="spellEnd"/>
          </w:p>
        </w:tc>
      </w:tr>
      <w:tr w:rsidR="007B651C">
        <w:trPr>
          <w:trHeight w:val="28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0"/>
              <w:rPr>
                <w:bCs/>
                <w:szCs w:val="21"/>
              </w:rPr>
            </w:pPr>
            <w:proofErr w:type="spellStart"/>
            <w:r>
              <w:rPr>
                <w:rFonts w:ascii="宋体" w:eastAsia="宋体" w:hAnsi="宋体" w:hint="eastAsia"/>
                <w:bCs/>
                <w:color w:val="000000"/>
                <w:szCs w:val="21"/>
              </w:rPr>
              <w:t>总计</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2"/>
              <w:rPr>
                <w:bCs/>
                <w:szCs w:val="21"/>
              </w:rPr>
            </w:pPr>
            <w:r>
              <w:rPr>
                <w:rFonts w:ascii="Calibri" w:eastAsia="Calibri" w:hAnsi="Calibri" w:hint="eastAsia"/>
                <w:bCs/>
                <w:color w:val="000000"/>
                <w:szCs w:val="21"/>
              </w:rPr>
              <w:t>44.5</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6"/>
              <w:rPr>
                <w:bCs/>
                <w:szCs w:val="21"/>
              </w:rPr>
            </w:pPr>
            <w:r>
              <w:rPr>
                <w:rFonts w:ascii="Calibri" w:eastAsia="Calibri" w:hAnsi="Calibri" w:hint="eastAsia"/>
                <w:bCs/>
                <w:color w:val="000000"/>
                <w:szCs w:val="21"/>
              </w:rPr>
              <w:t>52.4</w:t>
            </w:r>
          </w:p>
        </w:tc>
      </w:tr>
      <w:tr w:rsidR="007B651C">
        <w:trPr>
          <w:trHeight w:val="28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before="2" w:line="360" w:lineRule="auto"/>
              <w:ind w:firstLine="20"/>
              <w:rPr>
                <w:bCs/>
                <w:szCs w:val="21"/>
              </w:rPr>
            </w:pPr>
            <w:proofErr w:type="spellStart"/>
            <w:r>
              <w:rPr>
                <w:rFonts w:ascii="宋体" w:eastAsia="宋体" w:hAnsi="宋体" w:hint="eastAsia"/>
                <w:bCs/>
                <w:color w:val="000000"/>
                <w:szCs w:val="21"/>
              </w:rPr>
              <w:t>工业</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2"/>
              <w:rPr>
                <w:bCs/>
                <w:szCs w:val="21"/>
              </w:rPr>
            </w:pPr>
            <w:r>
              <w:rPr>
                <w:rFonts w:ascii="Calibri" w:eastAsia="Calibri" w:hAnsi="Calibri" w:hint="eastAsia"/>
                <w:bCs/>
                <w:color w:val="000000"/>
                <w:szCs w:val="21"/>
              </w:rPr>
              <w:t>44.7</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6"/>
              <w:rPr>
                <w:bCs/>
                <w:szCs w:val="21"/>
              </w:rPr>
            </w:pPr>
            <w:r>
              <w:rPr>
                <w:rFonts w:ascii="Calibri" w:eastAsia="Calibri" w:hAnsi="Calibri" w:hint="eastAsia"/>
                <w:bCs/>
                <w:color w:val="000000"/>
                <w:szCs w:val="21"/>
              </w:rPr>
              <w:t>55.3</w:t>
            </w:r>
          </w:p>
        </w:tc>
      </w:tr>
      <w:tr w:rsidR="007B651C">
        <w:trPr>
          <w:trHeight w:val="28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0"/>
              <w:rPr>
                <w:bCs/>
                <w:szCs w:val="21"/>
              </w:rPr>
            </w:pPr>
            <w:proofErr w:type="spellStart"/>
            <w:r>
              <w:rPr>
                <w:rFonts w:ascii="宋体" w:eastAsia="宋体" w:hAnsi="宋体" w:hint="eastAsia"/>
                <w:bCs/>
                <w:color w:val="000000"/>
                <w:szCs w:val="21"/>
              </w:rPr>
              <w:t>建筑业</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before="1" w:line="360" w:lineRule="auto"/>
              <w:ind w:firstLine="52"/>
              <w:rPr>
                <w:bCs/>
                <w:szCs w:val="21"/>
              </w:rPr>
            </w:pPr>
            <w:r>
              <w:rPr>
                <w:rFonts w:ascii="Calibri" w:eastAsia="Calibri" w:hAnsi="Calibri" w:hint="eastAsia"/>
                <w:bCs/>
                <w:color w:val="000000"/>
                <w:szCs w:val="21"/>
              </w:rPr>
              <w:t>47.6</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before="1" w:line="360" w:lineRule="auto"/>
              <w:ind w:firstLine="16"/>
              <w:rPr>
                <w:bCs/>
                <w:szCs w:val="21"/>
              </w:rPr>
            </w:pPr>
            <w:r>
              <w:rPr>
                <w:rFonts w:ascii="Calibri" w:eastAsia="Calibri" w:hAnsi="Calibri" w:hint="eastAsia"/>
                <w:bCs/>
                <w:color w:val="000000"/>
                <w:szCs w:val="21"/>
              </w:rPr>
              <w:t>47.0</w:t>
            </w:r>
          </w:p>
        </w:tc>
      </w:tr>
      <w:tr w:rsidR="007B651C">
        <w:trPr>
          <w:trHeight w:val="28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ind w:firstLine="20"/>
              <w:rPr>
                <w:bCs/>
                <w:szCs w:val="21"/>
              </w:rPr>
            </w:pPr>
            <w:proofErr w:type="spellStart"/>
            <w:r>
              <w:rPr>
                <w:rFonts w:ascii="宋体" w:eastAsia="宋体" w:hAnsi="宋体" w:hint="eastAsia"/>
                <w:bCs/>
                <w:color w:val="000000"/>
                <w:szCs w:val="21"/>
              </w:rPr>
              <w:t>地质勘探</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52"/>
              <w:rPr>
                <w:bCs/>
                <w:szCs w:val="21"/>
              </w:rPr>
            </w:pPr>
            <w:r>
              <w:rPr>
                <w:rFonts w:ascii="Calibri" w:eastAsia="Calibri" w:hAnsi="Calibri" w:hint="eastAsia"/>
                <w:bCs/>
                <w:color w:val="000000"/>
                <w:szCs w:val="21"/>
              </w:rPr>
              <w:t>22.5</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6"/>
              <w:rPr>
                <w:bCs/>
                <w:szCs w:val="21"/>
              </w:rPr>
            </w:pPr>
            <w:r>
              <w:rPr>
                <w:rFonts w:ascii="Calibri" w:eastAsia="Calibri" w:hAnsi="Calibri" w:hint="eastAsia"/>
                <w:bCs/>
                <w:color w:val="000000"/>
                <w:szCs w:val="21"/>
              </w:rPr>
              <w:t>76.2</w:t>
            </w:r>
          </w:p>
        </w:tc>
      </w:tr>
      <w:tr w:rsidR="007B651C">
        <w:trPr>
          <w:trHeight w:val="28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0"/>
              <w:rPr>
                <w:bCs/>
                <w:szCs w:val="21"/>
              </w:rPr>
            </w:pPr>
            <w:proofErr w:type="spellStart"/>
            <w:r>
              <w:rPr>
                <w:rFonts w:ascii="宋体" w:eastAsia="宋体" w:hAnsi="宋体" w:hint="eastAsia"/>
                <w:bCs/>
                <w:color w:val="000000"/>
                <w:szCs w:val="21"/>
              </w:rPr>
              <w:t>交通运输</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32"/>
              <w:rPr>
                <w:bCs/>
                <w:szCs w:val="21"/>
              </w:rPr>
            </w:pPr>
            <w:r>
              <w:rPr>
                <w:rFonts w:ascii="Calibri" w:eastAsia="Calibri" w:hAnsi="Calibri" w:hint="eastAsia"/>
                <w:bCs/>
                <w:color w:val="000000"/>
                <w:szCs w:val="21"/>
              </w:rPr>
              <w:t>29.3</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6"/>
              <w:rPr>
                <w:bCs/>
                <w:szCs w:val="21"/>
              </w:rPr>
            </w:pPr>
            <w:r>
              <w:rPr>
                <w:rFonts w:ascii="Calibri" w:eastAsia="Calibri" w:hAnsi="Calibri" w:hint="eastAsia"/>
                <w:bCs/>
                <w:color w:val="000000"/>
                <w:szCs w:val="21"/>
              </w:rPr>
              <w:t>52.1</w:t>
            </w:r>
          </w:p>
        </w:tc>
      </w:tr>
      <w:tr w:rsidR="007B651C">
        <w:trPr>
          <w:trHeight w:val="30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0"/>
              <w:rPr>
                <w:bCs/>
                <w:szCs w:val="21"/>
              </w:rPr>
            </w:pPr>
            <w:proofErr w:type="spellStart"/>
            <w:r>
              <w:rPr>
                <w:rFonts w:ascii="宋体" w:eastAsia="宋体" w:hAnsi="宋体" w:hint="eastAsia"/>
                <w:bCs/>
                <w:color w:val="000000"/>
                <w:szCs w:val="21"/>
              </w:rPr>
              <w:t>农林水利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32"/>
              <w:rPr>
                <w:bCs/>
                <w:szCs w:val="21"/>
              </w:rPr>
            </w:pPr>
            <w:r>
              <w:rPr>
                <w:rFonts w:ascii="Calibri" w:eastAsia="Calibri" w:hAnsi="Calibri" w:hint="eastAsia"/>
                <w:bCs/>
                <w:color w:val="000000"/>
                <w:szCs w:val="21"/>
              </w:rPr>
              <w:t>37.7</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6"/>
              <w:rPr>
                <w:bCs/>
                <w:szCs w:val="21"/>
              </w:rPr>
            </w:pPr>
            <w:r>
              <w:rPr>
                <w:rFonts w:ascii="Calibri" w:eastAsia="Calibri" w:hAnsi="Calibri" w:hint="eastAsia"/>
                <w:bCs/>
                <w:color w:val="000000"/>
                <w:szCs w:val="21"/>
              </w:rPr>
              <w:t>62.3</w:t>
            </w:r>
          </w:p>
        </w:tc>
      </w:tr>
      <w:tr w:rsidR="007B651C">
        <w:trPr>
          <w:trHeight w:val="280"/>
        </w:trPr>
        <w:tc>
          <w:tcPr>
            <w:tcW w:w="11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rPr>
                <w:bCs/>
                <w:szCs w:val="21"/>
              </w:rPr>
            </w:pPr>
            <w:proofErr w:type="spellStart"/>
            <w:r>
              <w:rPr>
                <w:rFonts w:ascii="宋体" w:eastAsia="宋体" w:hAnsi="宋体" w:hint="eastAsia"/>
                <w:bCs/>
                <w:color w:val="000000"/>
                <w:szCs w:val="21"/>
              </w:rPr>
              <w:t>文教卫生</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5"/>
              <w:rPr>
                <w:bCs/>
                <w:szCs w:val="21"/>
              </w:rPr>
            </w:pPr>
            <w:r>
              <w:rPr>
                <w:rFonts w:ascii="Calibri" w:eastAsia="Calibri" w:hAnsi="Calibri" w:hint="eastAsia"/>
                <w:bCs/>
                <w:color w:val="000000"/>
                <w:szCs w:val="21"/>
              </w:rPr>
              <w:t>100</w:t>
            </w:r>
          </w:p>
        </w:tc>
        <w:tc>
          <w:tcPr>
            <w:tcW w:w="8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72"/>
              <w:rPr>
                <w:bCs/>
                <w:szCs w:val="21"/>
              </w:rPr>
            </w:pPr>
            <w:r>
              <w:rPr>
                <w:rFonts w:ascii="Calibri" w:eastAsia="Calibri" w:hAnsi="Calibri" w:hint="eastAsia"/>
                <w:bCs/>
                <w:color w:val="000000"/>
                <w:szCs w:val="21"/>
              </w:rPr>
              <w:t>55.4</w:t>
            </w:r>
          </w:p>
        </w:tc>
        <w:tc>
          <w:tcPr>
            <w:tcW w:w="8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6"/>
              <w:rPr>
                <w:bCs/>
                <w:szCs w:val="21"/>
              </w:rPr>
            </w:pPr>
            <w:r>
              <w:rPr>
                <w:rFonts w:ascii="Calibri" w:eastAsia="Calibri" w:hAnsi="Calibri" w:hint="eastAsia"/>
                <w:bCs/>
                <w:color w:val="000000"/>
                <w:szCs w:val="21"/>
              </w:rPr>
              <w:t>44.6</w:t>
            </w:r>
          </w:p>
        </w:tc>
      </w:tr>
    </w:tbl>
    <w:p w:rsidR="007B651C" w:rsidRDefault="00BA2714">
      <w:pPr>
        <w:spacing w:before="80" w:line="360" w:lineRule="auto"/>
        <w:ind w:left="40" w:right="1940"/>
        <w:rPr>
          <w:bCs/>
          <w:szCs w:val="21"/>
          <w:lang w:eastAsia="zh-CN"/>
        </w:rPr>
      </w:pPr>
      <w:r>
        <w:rPr>
          <w:rFonts w:ascii="宋体" w:eastAsia="宋体" w:hAnsi="宋体" w:hint="eastAsia"/>
          <w:bCs/>
          <w:color w:val="000000"/>
          <w:szCs w:val="21"/>
          <w:lang w:eastAsia="zh-CN"/>
        </w:rPr>
        <w:t>★沿海与内地的比重相加，不等于</w:t>
      </w:r>
      <w:r>
        <w:rPr>
          <w:rFonts w:ascii="Calibri" w:eastAsia="Calibri" w:hAnsi="Calibri" w:hint="eastAsia"/>
          <w:bCs/>
          <w:color w:val="000000"/>
          <w:szCs w:val="21"/>
          <w:lang w:eastAsia="zh-CN"/>
        </w:rPr>
        <w:t>100</w:t>
      </w:r>
      <w:r>
        <w:rPr>
          <w:rFonts w:ascii="宋体" w:eastAsia="宋体" w:hAnsi="宋体" w:hint="eastAsia"/>
          <w:bCs/>
          <w:color w:val="000000"/>
          <w:szCs w:val="21"/>
          <w:lang w:eastAsia="zh-CN"/>
        </w:rPr>
        <w:t>，因为少数单位的部分投资不按地区划分。据表</w:t>
      </w: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推知，当时</w:t>
      </w:r>
    </w:p>
    <w:p w:rsidR="007B651C" w:rsidRDefault="00BA2714">
      <w:pPr>
        <w:spacing w:before="77"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社会主义改造政策实施的效果明显</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国民经济的地区不平衡性有所改善</w:t>
      </w:r>
    </w:p>
    <w:p w:rsidR="007B651C" w:rsidRDefault="00BA2714">
      <w:pPr>
        <w:spacing w:before="49" w:line="360" w:lineRule="auto"/>
        <w:ind w:firstLine="20"/>
        <w:rPr>
          <w:rFonts w:ascii="宋体" w:eastAsia="宋体" w:hAnsi="宋体"/>
          <w:bCs/>
          <w:color w:val="000000"/>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国家注重国民经济比例的综合平衡</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工业建设地区分布失衡得到了扭转</w:t>
      </w:r>
    </w:p>
    <w:p w:rsidR="007B651C" w:rsidRDefault="00BA2714">
      <w:pPr>
        <w:spacing w:line="360" w:lineRule="auto"/>
        <w:ind w:left="40" w:firstLine="20"/>
        <w:rPr>
          <w:bCs/>
          <w:szCs w:val="21"/>
          <w:lang w:eastAsia="zh-CN"/>
        </w:rPr>
      </w:pPr>
      <w:r>
        <w:rPr>
          <w:rFonts w:ascii="Calibri" w:eastAsia="Calibri" w:hAnsi="Calibri" w:hint="eastAsia"/>
          <w:bCs/>
          <w:color w:val="000000"/>
          <w:szCs w:val="21"/>
          <w:lang w:eastAsia="zh-CN"/>
        </w:rPr>
        <w:t>16</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1965</w:t>
      </w:r>
      <w:r>
        <w:rPr>
          <w:rFonts w:ascii="宋体" w:eastAsia="宋体" w:hAnsi="宋体" w:hint="eastAsia"/>
          <w:bCs/>
          <w:color w:val="000000"/>
          <w:szCs w:val="21"/>
          <w:lang w:eastAsia="zh-CN"/>
        </w:rPr>
        <w:t>年，中国正式向法国购买重型汽车制造权，以改变国内缺乏重型汽车的现状。一年后我国第一辆重型军用越野汽车装配下线，开创了我国汽车制造的新篇章。这反映出（</w:t>
      </w:r>
    </w:p>
    <w:p w:rsidR="007B651C" w:rsidRDefault="00BA2714">
      <w:pPr>
        <w:spacing w:before="29"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灵活务实的外交策略促进经济发展</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我国初步形成了完整的工业体系</w:t>
      </w:r>
    </w:p>
    <w:p w:rsidR="007B651C" w:rsidRDefault="00BA2714">
      <w:pPr>
        <w:spacing w:before="7"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外交新局面的出现增强了国家实力</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资本主义阵营已经出现分化</w:t>
      </w:r>
    </w:p>
    <w:p w:rsidR="007B651C" w:rsidRDefault="00BA2714">
      <w:pPr>
        <w:spacing w:line="360" w:lineRule="auto"/>
        <w:ind w:left="40" w:firstLine="20"/>
        <w:rPr>
          <w:bCs/>
          <w:szCs w:val="21"/>
          <w:lang w:eastAsia="zh-CN"/>
        </w:rPr>
      </w:pPr>
      <w:r>
        <w:rPr>
          <w:rFonts w:ascii="Calibri" w:eastAsia="Calibri" w:hAnsi="Calibri" w:hint="eastAsia"/>
          <w:bCs/>
          <w:color w:val="000000"/>
          <w:szCs w:val="21"/>
          <w:lang w:eastAsia="zh-CN"/>
        </w:rPr>
        <w:t>17</w:t>
      </w:r>
      <w:r>
        <w:rPr>
          <w:rFonts w:ascii="宋体" w:eastAsia="宋体" w:hAnsi="宋体" w:hint="eastAsia"/>
          <w:bCs/>
          <w:color w:val="000000"/>
          <w:szCs w:val="21"/>
          <w:lang w:eastAsia="zh-CN"/>
        </w:rPr>
        <w:t>．首个国产</w:t>
      </w:r>
      <w:r>
        <w:rPr>
          <w:rFonts w:ascii="Calibri" w:eastAsia="Calibri" w:hAnsi="Calibri" w:hint="eastAsia"/>
          <w:bCs/>
          <w:color w:val="000000"/>
          <w:szCs w:val="21"/>
          <w:lang w:eastAsia="zh-CN"/>
        </w:rPr>
        <w:t>3A</w:t>
      </w:r>
      <w:r>
        <w:rPr>
          <w:rFonts w:ascii="宋体" w:eastAsia="宋体" w:hAnsi="宋体" w:hint="eastAsia"/>
          <w:bCs/>
          <w:color w:val="000000"/>
          <w:szCs w:val="21"/>
          <w:lang w:eastAsia="zh-CN"/>
        </w:rPr>
        <w:t>单机游戏《黑神话：悟空》横空出世，火爆全球。游戏中呈现的建筑、道具、服饰等都有出处，其中</w:t>
      </w:r>
      <w:r>
        <w:rPr>
          <w:rFonts w:ascii="Calibri" w:eastAsia="Calibri" w:hAnsi="Calibri" w:hint="eastAsia"/>
          <w:bCs/>
          <w:color w:val="000000"/>
          <w:szCs w:val="21"/>
          <w:lang w:eastAsia="zh-CN"/>
        </w:rPr>
        <w:t>27</w:t>
      </w:r>
      <w:r>
        <w:rPr>
          <w:rFonts w:ascii="宋体" w:eastAsia="宋体" w:hAnsi="宋体" w:hint="eastAsia"/>
          <w:bCs/>
          <w:color w:val="000000"/>
          <w:szCs w:val="21"/>
          <w:lang w:eastAsia="zh-CN"/>
        </w:rPr>
        <w:t>个实景来自山西，如云冈石窟、悬空寺、应县木塔等文化遗产。由此可知（）</w:t>
      </w:r>
    </w:p>
    <w:p w:rsidR="007B651C" w:rsidRDefault="00BA2714">
      <w:pPr>
        <w:spacing w:before="29"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中国网络数字技术已经全面领先于世界</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保护遗产传承文化已成为全民行动自觉</w:t>
      </w:r>
    </w:p>
    <w:p w:rsidR="007B651C" w:rsidRDefault="00BA2714">
      <w:pPr>
        <w:spacing w:before="7"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网络娱乐精品提升了中华文化的传播力</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山西是中国拥有世界文化遗产最多的省份</w:t>
      </w:r>
    </w:p>
    <w:p w:rsidR="007B651C" w:rsidRDefault="00BA2714">
      <w:pPr>
        <w:spacing w:before="15" w:line="360" w:lineRule="auto"/>
        <w:ind w:left="40" w:right="40" w:firstLine="20"/>
        <w:rPr>
          <w:bCs/>
          <w:szCs w:val="21"/>
        </w:rPr>
      </w:pPr>
      <w:r>
        <w:rPr>
          <w:rFonts w:ascii="Calibri" w:eastAsia="Calibri" w:hAnsi="Calibri" w:hint="eastAsia"/>
          <w:bCs/>
          <w:color w:val="000000"/>
          <w:szCs w:val="21"/>
          <w:lang w:eastAsia="zh-CN"/>
        </w:rPr>
        <w:t>18</w:t>
      </w:r>
      <w:r>
        <w:rPr>
          <w:rFonts w:ascii="宋体" w:eastAsia="宋体" w:hAnsi="宋体" w:hint="eastAsia"/>
          <w:bCs/>
          <w:color w:val="000000"/>
          <w:szCs w:val="21"/>
          <w:lang w:eastAsia="zh-CN"/>
        </w:rPr>
        <w:t>．如图为亚历山大大帝时期发行的一种银币，它的构图未采用神邸、植物等传统元素，而是以浮雕形象再现了亚历山大大帝在征服印度的海帕斯皮斯战役中的战斗场景。</w:t>
      </w:r>
      <w:proofErr w:type="spellStart"/>
      <w:r>
        <w:rPr>
          <w:rFonts w:ascii="宋体" w:eastAsia="宋体" w:hAnsi="宋体" w:hint="eastAsia"/>
          <w:bCs/>
          <w:color w:val="000000"/>
          <w:szCs w:val="21"/>
        </w:rPr>
        <w:t>据此可知</w:t>
      </w:r>
      <w:proofErr w:type="spellEnd"/>
    </w:p>
    <w:p w:rsidR="007B651C" w:rsidRDefault="00BA2714">
      <w:pPr>
        <w:spacing w:line="360" w:lineRule="auto"/>
        <w:jc w:val="center"/>
        <w:rPr>
          <w:bCs/>
          <w:szCs w:val="21"/>
        </w:rPr>
      </w:pPr>
      <w:r>
        <w:rPr>
          <w:bCs/>
          <w:noProof/>
          <w:szCs w:val="21"/>
          <w:lang w:eastAsia="zh-CN"/>
        </w:rPr>
        <w:lastRenderedPageBreak/>
        <w:drawing>
          <wp:inline distT="0" distB="0" distL="0" distR="0">
            <wp:extent cx="1333500" cy="1295400"/>
            <wp:effectExtent l="0" t="0" r="0" b="0"/>
            <wp:docPr id="4"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MAL"/>
                    <pic:cNvPicPr>
                      <a:picLocks noChangeAspect="1"/>
                    </pic:cNvPicPr>
                  </pic:nvPicPr>
                  <pic:blipFill>
                    <a:blip r:embed="rId8" cstate="print"/>
                    <a:stretch>
                      <a:fillRect/>
                    </a:stretch>
                  </pic:blipFill>
                  <pic:spPr>
                    <a:xfrm>
                      <a:off x="0" y="0"/>
                      <a:ext cx="1333500" cy="1295400"/>
                    </a:xfrm>
                    <a:prstGeom prst="rect">
                      <a:avLst/>
                    </a:prstGeom>
                  </pic:spPr>
                </pic:pic>
              </a:graphicData>
            </a:graphic>
          </wp:inline>
        </w:drawing>
      </w:r>
    </w:p>
    <w:p w:rsidR="007B651C" w:rsidRDefault="00BA2714">
      <w:pPr>
        <w:spacing w:before="27"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战争是文明交融重要途径</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艺术创作服务于国家战略</w:t>
      </w:r>
    </w:p>
    <w:p w:rsidR="007B651C" w:rsidRDefault="00BA2714">
      <w:pPr>
        <w:spacing w:before="7" w:line="360" w:lineRule="auto"/>
        <w:ind w:firstLine="2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币制改革推动文明的互鉴</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货币构图是重要历史载体</w:t>
      </w:r>
    </w:p>
    <w:p w:rsidR="007B651C" w:rsidRDefault="00BA2714">
      <w:pPr>
        <w:spacing w:before="15" w:line="360" w:lineRule="auto"/>
        <w:ind w:left="40" w:right="120" w:firstLine="20"/>
        <w:rPr>
          <w:bCs/>
          <w:szCs w:val="21"/>
          <w:lang w:eastAsia="zh-CN"/>
        </w:rPr>
      </w:pP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．意大利城市在</w:t>
      </w:r>
      <w:r>
        <w:rPr>
          <w:rFonts w:ascii="Calibri" w:eastAsia="Calibri" w:hAnsi="Calibri" w:hint="eastAsia"/>
          <w:bCs/>
          <w:color w:val="000000"/>
          <w:szCs w:val="21"/>
          <w:lang w:eastAsia="zh-CN"/>
        </w:rPr>
        <w:t>12</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13</w:t>
      </w:r>
      <w:r>
        <w:rPr>
          <w:rFonts w:ascii="宋体" w:eastAsia="宋体" w:hAnsi="宋体" w:hint="eastAsia"/>
          <w:bCs/>
          <w:color w:val="000000"/>
          <w:szCs w:val="21"/>
          <w:lang w:eastAsia="zh-CN"/>
        </w:rPr>
        <w:t>世纪主要以市政厅和市政广场为中心进行布局建设，</w:t>
      </w: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世纪时则主要以宫殿和殿前广场为中心进行规划，甚至还以广场为起点开辟出若干放射状的城市道路。这一变化反映了</w:t>
      </w:r>
      <w:r>
        <w:rPr>
          <w:rFonts w:ascii="Calibri" w:eastAsia="Calibri" w:hAnsi="Calibri" w:hint="eastAsia"/>
          <w:bCs/>
          <w:color w:val="000000"/>
          <w:szCs w:val="21"/>
          <w:lang w:eastAsia="zh-CN"/>
        </w:rPr>
        <w:t>0</w:t>
      </w:r>
    </w:p>
    <w:p w:rsidR="007B651C" w:rsidRDefault="00BA2714">
      <w:pPr>
        <w:spacing w:line="360" w:lineRule="auto"/>
        <w:ind w:firstLine="4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城市工商业的繁荣</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古希腊罗马文化复兴</w:t>
      </w:r>
    </w:p>
    <w:p w:rsidR="007B651C" w:rsidRDefault="00BA2714">
      <w:pPr>
        <w:spacing w:before="48" w:line="360" w:lineRule="auto"/>
        <w:ind w:firstLine="40"/>
        <w:rPr>
          <w:bCs/>
          <w:szCs w:val="21"/>
          <w:lang w:eastAsia="zh-CN"/>
        </w:rPr>
      </w:pPr>
      <w:r>
        <w:rPr>
          <w:rFonts w:ascii="Calibri" w:eastAsia="Calibri" w:hAnsi="Calibri" w:hint="eastAsia"/>
          <w:bCs/>
          <w:color w:val="000000"/>
          <w:szCs w:val="21"/>
          <w:lang w:eastAsia="zh-CN"/>
        </w:rPr>
        <w:t>G</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市民自治水平提高</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城市政治权力的集中</w:t>
      </w:r>
    </w:p>
    <w:p w:rsidR="007B651C" w:rsidRDefault="00BA2714">
      <w:pPr>
        <w:spacing w:before="60" w:line="360" w:lineRule="auto"/>
        <w:ind w:left="60" w:hanging="20"/>
        <w:rPr>
          <w:bCs/>
          <w:szCs w:val="21"/>
          <w:lang w:eastAsia="zh-CN"/>
        </w:rPr>
      </w:pPr>
      <w:r>
        <w:rPr>
          <w:rFonts w:ascii="Calibri" w:eastAsia="Calibri" w:hAnsi="Calibri" w:hint="eastAsia"/>
          <w:bCs/>
          <w:color w:val="000000"/>
          <w:szCs w:val="21"/>
          <w:lang w:eastAsia="zh-CN"/>
        </w:rPr>
        <w:t>20</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1662</w:t>
      </w:r>
      <w:r>
        <w:rPr>
          <w:rFonts w:ascii="宋体" w:eastAsia="宋体" w:hAnsi="宋体" w:hint="eastAsia"/>
          <w:bCs/>
          <w:color w:val="000000"/>
          <w:szCs w:val="21"/>
          <w:lang w:eastAsia="zh-CN"/>
        </w:rPr>
        <w:t>年，在英王的特许下成立了皇家学会，该学会十分重视技术原理和工艺实践的研究，建立了各种专门委员会，如收集自然现象的委员会、改进机器发明的委员会等，牛顿、波义耳、瓦特等都是其会员。该学会的成立（）</w:t>
      </w:r>
    </w:p>
    <w:p w:rsidR="007B651C" w:rsidRDefault="00BA2714">
      <w:pPr>
        <w:spacing w:line="360" w:lineRule="auto"/>
        <w:ind w:firstLine="4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推动了近代自然科学兴起</w:t>
      </w:r>
    </w:p>
    <w:p w:rsidR="007B651C" w:rsidRDefault="00BA2714">
      <w:pPr>
        <w:spacing w:before="16" w:line="360" w:lineRule="auto"/>
        <w:ind w:firstLine="80"/>
        <w:rPr>
          <w:bCs/>
          <w:szCs w:val="21"/>
          <w:lang w:eastAsia="zh-CN"/>
        </w:rPr>
      </w:pP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有利于英国工业革命的开展</w:t>
      </w:r>
    </w:p>
    <w:p w:rsidR="007B651C" w:rsidRDefault="00BA2714">
      <w:pPr>
        <w:spacing w:line="360" w:lineRule="auto"/>
        <w:ind w:firstLine="8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预示着“电气时代”到来</w:t>
      </w:r>
    </w:p>
    <w:p w:rsidR="007B651C" w:rsidRDefault="00BA2714">
      <w:pPr>
        <w:spacing w:before="108" w:line="360" w:lineRule="auto"/>
        <w:ind w:firstLine="60"/>
        <w:rPr>
          <w:bCs/>
          <w:szCs w:val="21"/>
          <w:lang w:eastAsia="zh-CN"/>
        </w:rPr>
      </w:pP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反映了科技与生产紧</w:t>
      </w:r>
      <w:r>
        <w:rPr>
          <w:rFonts w:ascii="宋体" w:eastAsia="宋体" w:hAnsi="宋体" w:hint="eastAsia"/>
          <w:bCs/>
          <w:color w:val="000000"/>
          <w:szCs w:val="21"/>
          <w:lang w:eastAsia="zh-CN"/>
        </w:rPr>
        <w:t>密结合</w:t>
      </w:r>
    </w:p>
    <w:p w:rsidR="007B651C" w:rsidRDefault="00BA2714">
      <w:pPr>
        <w:spacing w:before="2" w:line="360" w:lineRule="auto"/>
        <w:ind w:left="60" w:right="300" w:hanging="20"/>
        <w:rPr>
          <w:bCs/>
          <w:szCs w:val="21"/>
          <w:lang w:eastAsia="zh-CN"/>
        </w:rPr>
      </w:pPr>
      <w:r>
        <w:rPr>
          <w:rFonts w:ascii="Calibri" w:eastAsia="Calibri" w:hAnsi="Calibri" w:hint="eastAsia"/>
          <w:bCs/>
          <w:color w:val="000000"/>
          <w:szCs w:val="21"/>
          <w:lang w:eastAsia="zh-CN"/>
        </w:rPr>
        <w:t>21</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1871</w:t>
      </w:r>
      <w:r>
        <w:rPr>
          <w:rFonts w:ascii="宋体" w:eastAsia="宋体" w:hAnsi="宋体" w:hint="eastAsia"/>
          <w:bCs/>
          <w:color w:val="000000"/>
          <w:szCs w:val="21"/>
          <w:lang w:eastAsia="zh-CN"/>
        </w:rPr>
        <w:t>年，巴黎公社时期巴黎发行的诸多报刊中频繁地出现“公社”与“共和国”，两词多以大写的形式出现，且常被置于文章结尾处、采用“</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万岁！”的口号式表达，巴黎公社的官方报刊也保留了原《法兰西共和国公报》的名称。这反映了巴黎公社力图</w:t>
      </w:r>
      <w:r>
        <w:rPr>
          <w:rFonts w:ascii="Calibri" w:eastAsia="Calibri" w:hAnsi="Calibri" w:hint="eastAsia"/>
          <w:bCs/>
          <w:color w:val="000000"/>
          <w:szCs w:val="21"/>
          <w:lang w:eastAsia="zh-CN"/>
        </w:rPr>
        <w:t>0</w:t>
      </w:r>
    </w:p>
    <w:p w:rsidR="007B651C" w:rsidRDefault="00BA2714">
      <w:pPr>
        <w:spacing w:line="360" w:lineRule="auto"/>
        <w:ind w:firstLine="4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提升行政效率</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构建国家政权</w:t>
      </w: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践行人民主权</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追求地方自治</w:t>
      </w:r>
    </w:p>
    <w:p w:rsidR="007B651C" w:rsidRDefault="00BA2714">
      <w:pPr>
        <w:spacing w:before="141" w:line="360" w:lineRule="auto"/>
        <w:ind w:left="260" w:right="220" w:hanging="220"/>
        <w:rPr>
          <w:bCs/>
          <w:szCs w:val="21"/>
          <w:lang w:eastAsia="zh-CN"/>
        </w:rPr>
      </w:pPr>
      <w:r>
        <w:rPr>
          <w:rFonts w:ascii="Calibri" w:eastAsia="Calibri" w:hAnsi="Calibri" w:hint="eastAsia"/>
          <w:bCs/>
          <w:color w:val="000000"/>
          <w:szCs w:val="21"/>
          <w:lang w:eastAsia="zh-CN"/>
        </w:rPr>
        <w:t>22</w:t>
      </w:r>
      <w:r>
        <w:rPr>
          <w:rFonts w:ascii="宋体" w:eastAsia="宋体" w:hAnsi="宋体" w:hint="eastAsia"/>
          <w:bCs/>
          <w:color w:val="000000"/>
          <w:szCs w:val="21"/>
          <w:lang w:eastAsia="zh-CN"/>
        </w:rPr>
        <w:t>．如表是</w:t>
      </w:r>
      <w:r>
        <w:rPr>
          <w:rFonts w:ascii="Calibri" w:eastAsia="Calibri" w:hAnsi="Calibri" w:hint="eastAsia"/>
          <w:bCs/>
          <w:color w:val="000000"/>
          <w:szCs w:val="21"/>
          <w:lang w:eastAsia="zh-CN"/>
        </w:rPr>
        <w:t>1688</w:t>
      </w:r>
      <w:r>
        <w:rPr>
          <w:rFonts w:ascii="宋体" w:eastAsia="宋体" w:hAnsi="宋体" w:hint="eastAsia"/>
          <w:bCs/>
          <w:color w:val="000000"/>
          <w:szCs w:val="21"/>
          <w:lang w:eastAsia="zh-CN"/>
        </w:rPr>
        <w:t>至</w:t>
      </w:r>
      <w:r>
        <w:rPr>
          <w:rFonts w:ascii="Calibri" w:eastAsia="Calibri" w:hAnsi="Calibri" w:hint="eastAsia"/>
          <w:bCs/>
          <w:color w:val="000000"/>
          <w:szCs w:val="21"/>
          <w:lang w:eastAsia="zh-CN"/>
        </w:rPr>
        <w:t>1841</w:t>
      </w:r>
      <w:r>
        <w:rPr>
          <w:rFonts w:ascii="宋体" w:eastAsia="宋体" w:hAnsi="宋体" w:hint="eastAsia"/>
          <w:bCs/>
          <w:color w:val="000000"/>
          <w:szCs w:val="21"/>
          <w:lang w:eastAsia="zh-CN"/>
        </w:rPr>
        <w:t>年间部分年份英国工业在国民收入中的比重变化表。这可以用来佐证当时英国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000"/>
        <w:gridCol w:w="480"/>
        <w:gridCol w:w="520"/>
        <w:gridCol w:w="480"/>
        <w:gridCol w:w="520"/>
      </w:tblGrid>
      <w:tr w:rsidR="007B651C">
        <w:trPr>
          <w:trHeight w:val="220"/>
        </w:trPr>
        <w:tc>
          <w:tcPr>
            <w:tcW w:w="10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rPr>
                <w:bCs/>
                <w:szCs w:val="21"/>
              </w:rPr>
            </w:pPr>
            <w:proofErr w:type="spellStart"/>
            <w:r>
              <w:rPr>
                <w:rFonts w:ascii="宋体" w:eastAsia="宋体" w:hAnsi="宋体" w:hint="eastAsia"/>
                <w:bCs/>
                <w:color w:val="000000"/>
                <w:szCs w:val="21"/>
              </w:rPr>
              <w:t>时间</w:t>
            </w:r>
            <w:proofErr w:type="spellEnd"/>
          </w:p>
        </w:tc>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1688</w:t>
            </w:r>
          </w:p>
        </w:tc>
        <w:tc>
          <w:tcPr>
            <w:tcW w:w="5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1770</w:t>
            </w:r>
          </w:p>
        </w:tc>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1801</w:t>
            </w:r>
          </w:p>
        </w:tc>
        <w:tc>
          <w:tcPr>
            <w:tcW w:w="52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1841</w:t>
            </w:r>
          </w:p>
        </w:tc>
      </w:tr>
      <w:tr w:rsidR="007B651C">
        <w:trPr>
          <w:trHeight w:val="240"/>
        </w:trPr>
        <w:tc>
          <w:tcPr>
            <w:tcW w:w="10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rPr>
                <w:bCs/>
                <w:szCs w:val="21"/>
              </w:rPr>
            </w:pPr>
            <w:proofErr w:type="spellStart"/>
            <w:r>
              <w:rPr>
                <w:rFonts w:ascii="宋体" w:eastAsia="宋体" w:hAnsi="宋体" w:hint="eastAsia"/>
                <w:bCs/>
                <w:color w:val="000000"/>
                <w:szCs w:val="21"/>
              </w:rPr>
              <w:t>占比</w:t>
            </w:r>
            <w:proofErr w:type="spellEnd"/>
            <w:r>
              <w:rPr>
                <w:rFonts w:ascii="宋体" w:eastAsia="宋体" w:hAnsi="宋体" w:hint="eastAsia"/>
                <w:bCs/>
                <w:color w:val="000000"/>
                <w:szCs w:val="21"/>
              </w:rPr>
              <w:t>（％）</w:t>
            </w:r>
          </w:p>
        </w:tc>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21</w:t>
            </w:r>
          </w:p>
        </w:tc>
        <w:tc>
          <w:tcPr>
            <w:tcW w:w="520" w:type="dxa"/>
            <w:tcBorders>
              <w:top w:val="single" w:sz="4" w:space="0" w:color="000000"/>
              <w:left w:val="single" w:sz="4" w:space="0" w:color="000000"/>
              <w:bottom w:val="single" w:sz="4" w:space="0" w:color="000000"/>
              <w:right w:val="single" w:sz="4" w:space="0" w:color="000000"/>
            </w:tcBorders>
          </w:tcPr>
          <w:p w:rsidR="007B651C" w:rsidRDefault="00BA2714">
            <w:pPr>
              <w:spacing w:before="10" w:line="360" w:lineRule="auto"/>
              <w:jc w:val="center"/>
              <w:rPr>
                <w:bCs/>
                <w:szCs w:val="21"/>
              </w:rPr>
            </w:pPr>
            <w:r>
              <w:rPr>
                <w:rFonts w:ascii="Calibri" w:eastAsia="Calibri" w:hAnsi="Calibri" w:hint="eastAsia"/>
                <w:bCs/>
                <w:color w:val="000000"/>
                <w:szCs w:val="21"/>
              </w:rPr>
              <w:t>24</w:t>
            </w:r>
          </w:p>
        </w:tc>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23</w:t>
            </w:r>
          </w:p>
        </w:tc>
        <w:tc>
          <w:tcPr>
            <w:tcW w:w="520" w:type="dxa"/>
            <w:tcBorders>
              <w:top w:val="single" w:sz="4" w:space="0" w:color="000000"/>
              <w:left w:val="single" w:sz="4" w:space="0" w:color="000000"/>
              <w:bottom w:val="single" w:sz="4" w:space="0" w:color="000000"/>
              <w:right w:val="single" w:sz="4" w:space="0" w:color="000000"/>
            </w:tcBorders>
          </w:tcPr>
          <w:p w:rsidR="007B651C" w:rsidRDefault="00BA2714">
            <w:pPr>
              <w:spacing w:before="10" w:line="360" w:lineRule="auto"/>
              <w:jc w:val="center"/>
              <w:rPr>
                <w:bCs/>
                <w:szCs w:val="21"/>
              </w:rPr>
            </w:pPr>
            <w:r>
              <w:rPr>
                <w:rFonts w:ascii="Calibri" w:eastAsia="Calibri" w:hAnsi="Calibri" w:hint="eastAsia"/>
                <w:bCs/>
                <w:color w:val="000000"/>
                <w:szCs w:val="21"/>
              </w:rPr>
              <w:t>34</w:t>
            </w:r>
          </w:p>
        </w:tc>
      </w:tr>
    </w:tbl>
    <w:p w:rsidR="007B651C" w:rsidRDefault="00BA2714">
      <w:pPr>
        <w:spacing w:before="27"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国民收入持续提高</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经济结构渐趋合理化</w:t>
      </w:r>
    </w:p>
    <w:p w:rsidR="007B651C" w:rsidRDefault="00BA2714">
      <w:pPr>
        <w:spacing w:line="360" w:lineRule="auto"/>
        <w:ind w:firstLine="40"/>
        <w:rPr>
          <w:rFonts w:ascii="宋体" w:eastAsia="宋体" w:hAnsi="宋体"/>
          <w:bCs/>
          <w:color w:val="000000"/>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政治改革有待深入</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代议制民主日趋完善</w:t>
      </w:r>
    </w:p>
    <w:p w:rsidR="007B651C" w:rsidRDefault="00BA2714">
      <w:pPr>
        <w:spacing w:before="12" w:line="360" w:lineRule="auto"/>
        <w:ind w:left="20"/>
        <w:rPr>
          <w:bCs/>
          <w:szCs w:val="21"/>
          <w:lang w:eastAsia="zh-CN"/>
        </w:rPr>
      </w:pPr>
      <w:r>
        <w:rPr>
          <w:rFonts w:ascii="Calibri" w:eastAsia="Calibri" w:hAnsi="Calibri" w:hint="eastAsia"/>
          <w:bCs/>
          <w:color w:val="000000"/>
          <w:szCs w:val="21"/>
          <w:lang w:eastAsia="zh-CN"/>
        </w:rPr>
        <w:t>23</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17</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18</w:t>
      </w:r>
      <w:r>
        <w:rPr>
          <w:rFonts w:ascii="宋体" w:eastAsia="宋体" w:hAnsi="宋体" w:hint="eastAsia"/>
          <w:bCs/>
          <w:color w:val="000000"/>
          <w:szCs w:val="21"/>
          <w:lang w:eastAsia="zh-CN"/>
        </w:rPr>
        <w:t>世纪，亚当·斯密等古典自由主义者主张私人财产权的绝对性和神圣不可侵犯性；</w:t>
      </w: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世纪后期以来，格林等新自由主义者则认为财产权是相对的，任何私有财产都具有社会性和社会义务，国家有权干预私人财产。产生这一变化的主要原因是（）</w:t>
      </w:r>
    </w:p>
    <w:p w:rsidR="007B651C" w:rsidRDefault="00BA2714">
      <w:pPr>
        <w:spacing w:before="4"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阶级对抗不断加剧</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自由主义思想不断发展</w:t>
      </w:r>
    </w:p>
    <w:p w:rsidR="007B651C" w:rsidRDefault="00BA2714">
      <w:pPr>
        <w:spacing w:before="24"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新生产组织的发展</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凯恩斯主义理论的影响</w:t>
      </w:r>
    </w:p>
    <w:p w:rsidR="007B651C" w:rsidRDefault="00BA2714">
      <w:pPr>
        <w:spacing w:before="8" w:line="360" w:lineRule="auto"/>
        <w:ind w:left="20" w:right="160"/>
        <w:rPr>
          <w:bCs/>
          <w:szCs w:val="21"/>
          <w:lang w:eastAsia="zh-CN"/>
        </w:rPr>
      </w:pPr>
      <w:r>
        <w:rPr>
          <w:rFonts w:ascii="Calibri" w:eastAsia="Calibri" w:hAnsi="Calibri" w:hint="eastAsia"/>
          <w:bCs/>
          <w:color w:val="000000"/>
          <w:szCs w:val="21"/>
          <w:lang w:eastAsia="zh-CN"/>
        </w:rPr>
        <w:lastRenderedPageBreak/>
        <w:t>24</w:t>
      </w:r>
      <w:r>
        <w:rPr>
          <w:rFonts w:ascii="宋体" w:eastAsia="宋体" w:hAnsi="宋体" w:hint="eastAsia"/>
          <w:bCs/>
          <w:color w:val="000000"/>
          <w:szCs w:val="21"/>
          <w:lang w:eastAsia="zh-CN"/>
        </w:rPr>
        <w:t>．罗伯特·欧文（</w:t>
      </w:r>
      <w:r>
        <w:rPr>
          <w:rFonts w:ascii="Calibri" w:eastAsia="Calibri" w:hAnsi="Calibri" w:hint="eastAsia"/>
          <w:bCs/>
          <w:color w:val="000000"/>
          <w:szCs w:val="21"/>
          <w:lang w:eastAsia="zh-CN"/>
        </w:rPr>
        <w:t>1771</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1858</w:t>
      </w:r>
      <w:r>
        <w:rPr>
          <w:rFonts w:ascii="宋体" w:eastAsia="宋体" w:hAnsi="宋体" w:hint="eastAsia"/>
          <w:bCs/>
          <w:color w:val="000000"/>
          <w:szCs w:val="21"/>
          <w:lang w:eastAsia="zh-CN"/>
        </w:rPr>
        <w:t>）认为，实施普及教育和人道主义的社会制度可以改变个体的道德和社会行为。由此可见，欧文这一观点主要是针对</w:t>
      </w:r>
    </w:p>
    <w:p w:rsidR="007B651C" w:rsidRDefault="00BA2714">
      <w:pPr>
        <w:spacing w:before="24"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工业革命带来的影响</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工厂制度下的无序生产</w:t>
      </w:r>
    </w:p>
    <w:p w:rsidR="007B651C" w:rsidRDefault="00BA2714">
      <w:pPr>
        <w:spacing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资本主义制度的弊端</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统一大市场的初步形成</w:t>
      </w:r>
    </w:p>
    <w:p w:rsidR="007B651C" w:rsidRDefault="00BA2714">
      <w:pPr>
        <w:spacing w:before="76" w:line="360" w:lineRule="auto"/>
        <w:ind w:left="20"/>
        <w:rPr>
          <w:bCs/>
          <w:szCs w:val="21"/>
          <w:lang w:eastAsia="zh-CN"/>
        </w:rPr>
      </w:pPr>
      <w:r>
        <w:rPr>
          <w:rFonts w:ascii="Calibri" w:eastAsia="Calibri" w:hAnsi="Calibri" w:hint="eastAsia"/>
          <w:bCs/>
          <w:color w:val="000000"/>
          <w:szCs w:val="21"/>
          <w:lang w:eastAsia="zh-CN"/>
        </w:rPr>
        <w:t>25</w:t>
      </w:r>
      <w:r>
        <w:rPr>
          <w:rFonts w:ascii="宋体" w:eastAsia="宋体" w:hAnsi="宋体" w:hint="eastAsia"/>
          <w:bCs/>
          <w:color w:val="000000"/>
          <w:szCs w:val="21"/>
          <w:lang w:eastAsia="zh-CN"/>
        </w:rPr>
        <w:t>．有学者指出，《凡尔赛条约》是“女巫调制的适应人口味、什么成分都有一点的药剂．．．．．．威尔逊主义的成分太少，不足以安抚德国；克里孟梭的成分太少，不足以威慑德国。威尔逊的成分足以招人轻视，克里孟梭的成分又足以激发仇恨”。该学者认为《凡尔赛条约》（）</w:t>
      </w:r>
    </w:p>
    <w:p w:rsidR="007B651C" w:rsidRDefault="00BA2714">
      <w:pPr>
        <w:spacing w:before="4"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体现了协约国各方的妥协</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动摇了欧洲世界优势地位</w:t>
      </w:r>
    </w:p>
    <w:p w:rsidR="007B651C" w:rsidRDefault="00BA2714">
      <w:pPr>
        <w:spacing w:before="4"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缓和了帝国主义国家矛盾</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确立了“全体一致”原则</w:t>
      </w:r>
    </w:p>
    <w:p w:rsidR="007B651C" w:rsidRDefault="00BA2714">
      <w:pPr>
        <w:spacing w:before="52" w:line="360" w:lineRule="auto"/>
        <w:ind w:left="20"/>
        <w:rPr>
          <w:bCs/>
          <w:szCs w:val="21"/>
          <w:lang w:eastAsia="zh-CN"/>
        </w:rPr>
      </w:pPr>
      <w:r>
        <w:rPr>
          <w:rFonts w:ascii="Calibri" w:eastAsia="Calibri" w:hAnsi="Calibri" w:hint="eastAsia"/>
          <w:bCs/>
          <w:color w:val="000000"/>
          <w:szCs w:val="21"/>
          <w:lang w:eastAsia="zh-CN"/>
        </w:rPr>
        <w:t>26</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1967</w:t>
      </w:r>
      <w:r>
        <w:rPr>
          <w:rFonts w:ascii="宋体" w:eastAsia="宋体" w:hAnsi="宋体" w:hint="eastAsia"/>
          <w:bCs/>
          <w:color w:val="000000"/>
          <w:szCs w:val="21"/>
          <w:lang w:eastAsia="zh-CN"/>
        </w:rPr>
        <w:t>年，法国政府颁布关于外国投资的法令，规定外国在法国的直接投资必须预先向财政部申报。如果涉及外国资本对一家公司进行控制、增加控制或扩大受控的公司时，财政部有权审核投资账目，财政部长可以要求推迟计划中的行动。该法令旨在王（）</w:t>
      </w:r>
    </w:p>
    <w:p w:rsidR="007B651C" w:rsidRDefault="00BA2714">
      <w:pPr>
        <w:spacing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强化国家对经济干预</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建立国际经济新秩序</w:t>
      </w:r>
    </w:p>
    <w:p w:rsidR="007B651C" w:rsidRDefault="00BA2714">
      <w:pPr>
        <w:spacing w:before="67" w:line="360" w:lineRule="auto"/>
        <w:ind w:firstLine="40"/>
        <w:rPr>
          <w:bCs/>
          <w:szCs w:val="21"/>
          <w:lang w:eastAsia="zh-CN"/>
        </w:rPr>
      </w:pP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顺应经济全球化趋势</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维护法国的经济安全</w:t>
      </w:r>
    </w:p>
    <w:p w:rsidR="007B651C" w:rsidRDefault="00BA2714">
      <w:pPr>
        <w:spacing w:before="20" w:line="360" w:lineRule="auto"/>
        <w:ind w:firstLine="20"/>
        <w:rPr>
          <w:bCs/>
          <w:szCs w:val="21"/>
        </w:rPr>
      </w:pPr>
      <w:r>
        <w:rPr>
          <w:rFonts w:ascii="Calibri" w:eastAsia="Calibri" w:hAnsi="Calibri" w:hint="eastAsia"/>
          <w:bCs/>
          <w:color w:val="000000"/>
          <w:szCs w:val="21"/>
          <w:lang w:eastAsia="zh-CN"/>
        </w:rPr>
        <w:t>27</w:t>
      </w:r>
      <w:r>
        <w:rPr>
          <w:rFonts w:ascii="宋体" w:eastAsia="宋体" w:hAnsi="宋体" w:hint="eastAsia"/>
          <w:bCs/>
          <w:color w:val="000000"/>
          <w:szCs w:val="21"/>
          <w:lang w:eastAsia="zh-CN"/>
        </w:rPr>
        <w:t>．如图为</w:t>
      </w:r>
      <w:r>
        <w:rPr>
          <w:rFonts w:ascii="Calibri" w:eastAsia="Calibri" w:hAnsi="Calibri" w:hint="eastAsia"/>
          <w:bCs/>
          <w:color w:val="000000"/>
          <w:szCs w:val="21"/>
          <w:lang w:eastAsia="zh-CN"/>
        </w:rPr>
        <w:t>1981</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1990</w:t>
      </w:r>
      <w:r>
        <w:rPr>
          <w:rFonts w:ascii="宋体" w:eastAsia="宋体" w:hAnsi="宋体" w:hint="eastAsia"/>
          <w:bCs/>
          <w:color w:val="000000"/>
          <w:szCs w:val="21"/>
          <w:lang w:eastAsia="zh-CN"/>
        </w:rPr>
        <w:t>年美国各行业增加值同比增速（％）。</w:t>
      </w:r>
      <w:proofErr w:type="spellStart"/>
      <w:r>
        <w:rPr>
          <w:rFonts w:ascii="宋体" w:eastAsia="宋体" w:hAnsi="宋体" w:hint="eastAsia"/>
          <w:bCs/>
          <w:color w:val="000000"/>
          <w:szCs w:val="21"/>
        </w:rPr>
        <w:t>其中①为</w:t>
      </w:r>
      <w:proofErr w:type="spellEnd"/>
      <w:r>
        <w:rPr>
          <w:rFonts w:ascii="宋体" w:eastAsia="宋体" w:hAnsi="宋体" w:hint="eastAsia"/>
          <w:bCs/>
          <w:color w:val="000000"/>
          <w:szCs w:val="21"/>
        </w:rPr>
        <w:t>（）</w:t>
      </w:r>
    </w:p>
    <w:p w:rsidR="007B651C" w:rsidRDefault="00BA2714">
      <w:pPr>
        <w:spacing w:line="360" w:lineRule="auto"/>
        <w:rPr>
          <w:bCs/>
          <w:szCs w:val="21"/>
        </w:rPr>
      </w:pPr>
      <w:r>
        <w:rPr>
          <w:noProof/>
          <w:lang w:eastAsia="zh-CN"/>
        </w:rPr>
        <w:drawing>
          <wp:inline distT="0" distB="0" distL="114300" distR="114300">
            <wp:extent cx="3187065" cy="1363345"/>
            <wp:effectExtent l="0" t="0" r="133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187065" cy="1363345"/>
                    </a:xfrm>
                    <a:prstGeom prst="rect">
                      <a:avLst/>
                    </a:prstGeom>
                    <a:noFill/>
                    <a:ln>
                      <a:noFill/>
                    </a:ln>
                  </pic:spPr>
                </pic:pic>
              </a:graphicData>
            </a:graphic>
          </wp:inline>
        </w:drawing>
      </w:r>
    </w:p>
    <w:p w:rsidR="007B651C" w:rsidRDefault="00BA2714">
      <w:pPr>
        <w:spacing w:before="84" w:line="360" w:lineRule="auto"/>
        <w:ind w:firstLine="20"/>
        <w:rPr>
          <w:bCs/>
          <w:szCs w:val="21"/>
          <w:lang w:eastAsia="zh-CN"/>
        </w:rPr>
      </w:pPr>
      <w:r>
        <w:rPr>
          <w:rFonts w:ascii="Calibri" w:eastAsia="Calibri" w:hAnsi="Calibri" w:hint="eastAsia"/>
          <w:bCs/>
          <w:color w:val="000000"/>
          <w:szCs w:val="21"/>
          <w:lang w:eastAsia="zh-CN"/>
        </w:rPr>
        <w:t>A</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制造业</w:t>
      </w:r>
      <w:r>
        <w:rPr>
          <w:rFonts w:ascii="Calibri" w:eastAsia="Calibri" w:hAnsi="Calibri" w:hint="eastAsia"/>
          <w:bCs/>
          <w:color w:val="000000"/>
          <w:szCs w:val="21"/>
          <w:lang w:eastAsia="zh-CN"/>
        </w:rPr>
        <w:t>B</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服务业</w:t>
      </w:r>
      <w:r>
        <w:rPr>
          <w:rFonts w:ascii="Calibri" w:eastAsia="Calibri" w:hAnsi="Calibri" w:hint="eastAsia"/>
          <w:bCs/>
          <w:color w:val="000000"/>
          <w:szCs w:val="21"/>
          <w:lang w:eastAsia="zh-CN"/>
        </w:rPr>
        <w:t>C</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农业</w:t>
      </w:r>
      <w:r>
        <w:rPr>
          <w:rFonts w:ascii="Calibri" w:eastAsia="Calibri" w:hAnsi="Calibri" w:hint="eastAsia"/>
          <w:bCs/>
          <w:color w:val="000000"/>
          <w:szCs w:val="21"/>
          <w:lang w:eastAsia="zh-CN"/>
        </w:rPr>
        <w:t>D</w:t>
      </w:r>
      <w:r>
        <w:rPr>
          <w:rFonts w:ascii="宋体" w:eastAsia="宋体" w:hAnsi="宋体" w:hint="eastAsia"/>
          <w:bCs/>
          <w:color w:val="000000"/>
          <w:szCs w:val="21"/>
          <w:lang w:eastAsia="zh-CN"/>
        </w:rPr>
        <w:t>.</w:t>
      </w:r>
      <w:r>
        <w:rPr>
          <w:rFonts w:ascii="宋体" w:eastAsia="宋体" w:hAnsi="宋体" w:hint="eastAsia"/>
          <w:bCs/>
          <w:color w:val="000000"/>
          <w:szCs w:val="21"/>
          <w:lang w:eastAsia="zh-CN"/>
        </w:rPr>
        <w:t>信息业</w:t>
      </w:r>
    </w:p>
    <w:p w:rsidR="007B651C" w:rsidRDefault="00BA2714">
      <w:pPr>
        <w:spacing w:before="52" w:line="360" w:lineRule="auto"/>
        <w:jc w:val="center"/>
        <w:rPr>
          <w:bCs/>
          <w:szCs w:val="21"/>
          <w:lang w:eastAsia="zh-CN"/>
        </w:rPr>
      </w:pPr>
      <w:r>
        <w:rPr>
          <w:rFonts w:ascii="宋体" w:eastAsia="宋体" w:hAnsi="宋体" w:hint="eastAsia"/>
          <w:bCs/>
          <w:color w:val="000000"/>
          <w:szCs w:val="21"/>
          <w:lang w:eastAsia="zh-CN"/>
        </w:rPr>
        <w:t>第</w:t>
      </w:r>
      <w:r>
        <w:rPr>
          <w:rFonts w:ascii="Calibri" w:eastAsia="Calibri" w:hAnsi="Calibri" w:hint="eastAsia"/>
          <w:bCs/>
          <w:color w:val="000000"/>
          <w:szCs w:val="21"/>
          <w:lang w:eastAsia="zh-CN"/>
        </w:rPr>
        <w:t>II</w:t>
      </w:r>
      <w:r>
        <w:rPr>
          <w:rFonts w:ascii="宋体" w:eastAsia="宋体" w:hAnsi="宋体" w:hint="eastAsia"/>
          <w:bCs/>
          <w:color w:val="000000"/>
          <w:szCs w:val="21"/>
          <w:lang w:eastAsia="zh-CN"/>
        </w:rPr>
        <w:t>卷（非选择题，共</w:t>
      </w:r>
      <w:r>
        <w:rPr>
          <w:rFonts w:ascii="Calibri" w:eastAsia="Calibri" w:hAnsi="Calibri" w:hint="eastAsia"/>
          <w:bCs/>
          <w:color w:val="000000"/>
          <w:szCs w:val="21"/>
          <w:lang w:eastAsia="zh-CN"/>
        </w:rPr>
        <w:t>46</w:t>
      </w:r>
      <w:r>
        <w:rPr>
          <w:rFonts w:ascii="宋体" w:eastAsia="宋体" w:hAnsi="宋体" w:hint="eastAsia"/>
          <w:bCs/>
          <w:color w:val="000000"/>
          <w:szCs w:val="21"/>
          <w:lang w:eastAsia="zh-CN"/>
        </w:rPr>
        <w:t>分）</w:t>
      </w:r>
    </w:p>
    <w:p w:rsidR="007B651C" w:rsidRDefault="00BA2714">
      <w:pPr>
        <w:spacing w:before="28" w:line="360" w:lineRule="auto"/>
        <w:ind w:left="40" w:right="1980"/>
        <w:rPr>
          <w:rFonts w:ascii="宋体" w:eastAsia="宋体" w:hAnsi="宋体"/>
          <w:bCs/>
          <w:color w:val="000000"/>
          <w:szCs w:val="21"/>
        </w:rPr>
      </w:pPr>
      <w:r>
        <w:rPr>
          <w:rFonts w:ascii="宋体" w:eastAsia="宋体" w:hAnsi="宋体" w:hint="eastAsia"/>
          <w:bCs/>
          <w:color w:val="000000"/>
          <w:szCs w:val="21"/>
          <w:lang w:eastAsia="zh-CN"/>
        </w:rPr>
        <w:t>二、非选择题（本大题共</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小题，第</w:t>
      </w:r>
      <w:r>
        <w:rPr>
          <w:rFonts w:ascii="Calibri" w:eastAsia="Calibri" w:hAnsi="Calibri" w:hint="eastAsia"/>
          <w:bCs/>
          <w:color w:val="000000"/>
          <w:szCs w:val="21"/>
          <w:lang w:eastAsia="zh-CN"/>
        </w:rPr>
        <w:t>28</w:t>
      </w:r>
      <w:r>
        <w:rPr>
          <w:rFonts w:ascii="宋体" w:eastAsia="宋体" w:hAnsi="宋体" w:hint="eastAsia"/>
          <w:bCs/>
          <w:color w:val="000000"/>
          <w:szCs w:val="21"/>
          <w:lang w:eastAsia="zh-CN"/>
        </w:rPr>
        <w:t>题</w:t>
      </w: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分，第</w:t>
      </w:r>
      <w:r>
        <w:rPr>
          <w:rFonts w:ascii="Calibri" w:eastAsia="Calibri" w:hAnsi="Calibri" w:hint="eastAsia"/>
          <w:bCs/>
          <w:color w:val="000000"/>
          <w:szCs w:val="21"/>
          <w:lang w:eastAsia="zh-CN"/>
        </w:rPr>
        <w:t>29</w:t>
      </w:r>
      <w:r>
        <w:rPr>
          <w:rFonts w:ascii="宋体" w:eastAsia="宋体" w:hAnsi="宋体" w:hint="eastAsia"/>
          <w:bCs/>
          <w:color w:val="000000"/>
          <w:szCs w:val="21"/>
          <w:lang w:eastAsia="zh-CN"/>
        </w:rPr>
        <w:t>题</w:t>
      </w:r>
      <w:r>
        <w:rPr>
          <w:rFonts w:ascii="Calibri" w:eastAsia="Calibri" w:hAnsi="Calibri" w:hint="eastAsia"/>
          <w:bCs/>
          <w:color w:val="000000"/>
          <w:szCs w:val="21"/>
          <w:lang w:eastAsia="zh-CN"/>
        </w:rPr>
        <w:t>16</w:t>
      </w:r>
      <w:r>
        <w:rPr>
          <w:rFonts w:ascii="宋体" w:eastAsia="宋体" w:hAnsi="宋体" w:hint="eastAsia"/>
          <w:bCs/>
          <w:color w:val="000000"/>
          <w:szCs w:val="21"/>
          <w:lang w:eastAsia="zh-CN"/>
        </w:rPr>
        <w:t>分，第</w:t>
      </w:r>
      <w:r>
        <w:rPr>
          <w:rFonts w:ascii="Calibri" w:eastAsia="Calibri" w:hAnsi="Calibri" w:hint="eastAsia"/>
          <w:bCs/>
          <w:color w:val="000000"/>
          <w:szCs w:val="21"/>
          <w:lang w:eastAsia="zh-CN"/>
        </w:rPr>
        <w:t>30</w:t>
      </w:r>
      <w:r>
        <w:rPr>
          <w:rFonts w:ascii="宋体" w:eastAsia="宋体" w:hAnsi="宋体" w:hint="eastAsia"/>
          <w:bCs/>
          <w:color w:val="000000"/>
          <w:szCs w:val="21"/>
          <w:lang w:eastAsia="zh-CN"/>
        </w:rPr>
        <w:t>题</w:t>
      </w: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分，共</w:t>
      </w:r>
      <w:r>
        <w:rPr>
          <w:rFonts w:ascii="Calibri" w:eastAsia="Calibri" w:hAnsi="Calibri" w:hint="eastAsia"/>
          <w:bCs/>
          <w:color w:val="000000"/>
          <w:szCs w:val="21"/>
          <w:lang w:eastAsia="zh-CN"/>
        </w:rPr>
        <w:t>46</w:t>
      </w:r>
      <w:r>
        <w:rPr>
          <w:rFonts w:ascii="宋体" w:eastAsia="宋体" w:hAnsi="宋体" w:hint="eastAsia"/>
          <w:bCs/>
          <w:color w:val="000000"/>
          <w:szCs w:val="21"/>
          <w:lang w:eastAsia="zh-CN"/>
        </w:rPr>
        <w:t>分。</w:t>
      </w:r>
      <w:r>
        <w:rPr>
          <w:rFonts w:ascii="宋体" w:eastAsia="宋体" w:hAnsi="宋体" w:hint="eastAsia"/>
          <w:bCs/>
          <w:color w:val="000000"/>
          <w:szCs w:val="21"/>
        </w:rPr>
        <w:t>）</w:t>
      </w:r>
    </w:p>
    <w:p w:rsidR="007B651C" w:rsidRDefault="00BA2714">
      <w:pPr>
        <w:spacing w:before="28" w:line="360" w:lineRule="auto"/>
        <w:ind w:left="40" w:right="1980"/>
        <w:rPr>
          <w:bCs/>
          <w:szCs w:val="21"/>
          <w:lang w:eastAsia="zh-CN"/>
        </w:rPr>
      </w:pPr>
      <w:r>
        <w:rPr>
          <w:rFonts w:ascii="Calibri" w:eastAsia="Calibri" w:hAnsi="Calibri" w:hint="eastAsia"/>
          <w:bCs/>
          <w:color w:val="000000"/>
          <w:szCs w:val="21"/>
          <w:lang w:eastAsia="zh-CN"/>
        </w:rPr>
        <w:t>28</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分）阅读材料，回答问题。</w:t>
      </w:r>
    </w:p>
    <w:p w:rsidR="007B651C" w:rsidRDefault="00BA2714">
      <w:pPr>
        <w:spacing w:line="360" w:lineRule="auto"/>
        <w:ind w:firstLine="40"/>
        <w:rPr>
          <w:bCs/>
          <w:szCs w:val="21"/>
          <w:lang w:eastAsia="zh-CN"/>
        </w:rPr>
      </w:pPr>
      <w:r>
        <w:rPr>
          <w:rFonts w:ascii="宋体" w:eastAsia="宋体" w:hAnsi="宋体" w:hint="eastAsia"/>
          <w:bCs/>
          <w:color w:val="000000"/>
          <w:szCs w:val="21"/>
          <w:lang w:eastAsia="zh-CN"/>
        </w:rPr>
        <w:t>材料一</w:t>
      </w:r>
    </w:p>
    <w:p w:rsidR="007B651C" w:rsidRDefault="00BA2714">
      <w:pPr>
        <w:spacing w:before="67" w:line="360" w:lineRule="auto"/>
        <w:ind w:firstLine="40"/>
        <w:rPr>
          <w:bCs/>
          <w:szCs w:val="21"/>
          <w:lang w:eastAsia="zh-CN"/>
        </w:rPr>
      </w:pP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清代前期至中期财政收入（税银单位：万两）</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260"/>
        <w:gridCol w:w="640"/>
        <w:gridCol w:w="920"/>
        <w:gridCol w:w="700"/>
        <w:gridCol w:w="840"/>
        <w:gridCol w:w="740"/>
        <w:gridCol w:w="880"/>
        <w:gridCol w:w="620"/>
      </w:tblGrid>
      <w:tr w:rsidR="007B651C">
        <w:trPr>
          <w:trHeight w:val="260"/>
        </w:trPr>
        <w:tc>
          <w:tcPr>
            <w:tcW w:w="126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rPr>
                <w:bCs/>
                <w:szCs w:val="21"/>
              </w:rPr>
            </w:pPr>
            <w:proofErr w:type="spellStart"/>
            <w:r>
              <w:rPr>
                <w:rFonts w:ascii="宋体" w:eastAsia="宋体" w:hAnsi="宋体" w:hint="eastAsia"/>
                <w:bCs/>
                <w:color w:val="000000"/>
                <w:szCs w:val="21"/>
              </w:rPr>
              <w:t>时间</w:t>
            </w:r>
            <w:proofErr w:type="spellEnd"/>
          </w:p>
        </w:tc>
        <w:tc>
          <w:tcPr>
            <w:tcW w:w="156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27"/>
              <w:rPr>
                <w:bCs/>
                <w:szCs w:val="21"/>
              </w:rPr>
            </w:pPr>
            <w:proofErr w:type="spellStart"/>
            <w:r>
              <w:rPr>
                <w:rFonts w:ascii="宋体" w:eastAsia="宋体" w:hAnsi="宋体" w:hint="eastAsia"/>
                <w:bCs/>
                <w:color w:val="000000"/>
                <w:szCs w:val="21"/>
              </w:rPr>
              <w:t>地丁银</w:t>
            </w:r>
            <w:proofErr w:type="spellEnd"/>
          </w:p>
        </w:tc>
        <w:tc>
          <w:tcPr>
            <w:tcW w:w="154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17"/>
              <w:rPr>
                <w:bCs/>
                <w:szCs w:val="21"/>
              </w:rPr>
            </w:pPr>
            <w:proofErr w:type="spellStart"/>
            <w:r>
              <w:rPr>
                <w:rFonts w:ascii="宋体" w:eastAsia="宋体" w:hAnsi="宋体" w:hint="eastAsia"/>
                <w:bCs/>
                <w:color w:val="000000"/>
                <w:szCs w:val="21"/>
              </w:rPr>
              <w:t>盐课银</w:t>
            </w:r>
            <w:proofErr w:type="spellEnd"/>
            <w:r>
              <w:rPr>
                <w:rFonts w:ascii="宋体" w:eastAsia="宋体" w:hAnsi="宋体" w:hint="eastAsia"/>
                <w:bCs/>
                <w:color w:val="000000"/>
                <w:szCs w:val="21"/>
              </w:rPr>
              <w:t>①</w:t>
            </w:r>
          </w:p>
        </w:tc>
        <w:tc>
          <w:tcPr>
            <w:tcW w:w="162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26"/>
              <w:rPr>
                <w:bCs/>
                <w:szCs w:val="21"/>
              </w:rPr>
            </w:pPr>
            <w:proofErr w:type="spellStart"/>
            <w:r>
              <w:rPr>
                <w:rFonts w:ascii="宋体" w:eastAsia="宋体" w:hAnsi="宋体" w:hint="eastAsia"/>
                <w:bCs/>
                <w:color w:val="000000"/>
                <w:szCs w:val="21"/>
              </w:rPr>
              <w:t>商税：常关</w:t>
            </w:r>
            <w:proofErr w:type="spellEnd"/>
            <w:r>
              <w:rPr>
                <w:rFonts w:ascii="宋体" w:eastAsia="宋体" w:hAnsi="宋体" w:hint="eastAsia"/>
                <w:bCs/>
                <w:color w:val="000000"/>
                <w:szCs w:val="21"/>
              </w:rPr>
              <w:t>②</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16"/>
              <w:rPr>
                <w:bCs/>
                <w:szCs w:val="21"/>
              </w:rPr>
            </w:pPr>
            <w:proofErr w:type="spellStart"/>
            <w:r>
              <w:rPr>
                <w:rFonts w:ascii="宋体" w:eastAsia="宋体" w:hAnsi="宋体" w:hint="eastAsia"/>
                <w:bCs/>
                <w:color w:val="000000"/>
                <w:szCs w:val="21"/>
              </w:rPr>
              <w:t>总额</w:t>
            </w:r>
            <w:proofErr w:type="spellEnd"/>
          </w:p>
        </w:tc>
      </w:tr>
      <w:tr w:rsidR="007B651C">
        <w:trPr>
          <w:trHeight w:val="260"/>
        </w:trPr>
        <w:tc>
          <w:tcPr>
            <w:tcW w:w="1260" w:type="dxa"/>
            <w:tcBorders>
              <w:top w:val="single" w:sz="4" w:space="0" w:color="000000"/>
              <w:left w:val="single" w:sz="4" w:space="0" w:color="000000"/>
              <w:bottom w:val="single" w:sz="4" w:space="0" w:color="000000"/>
              <w:right w:val="single" w:sz="4" w:space="0" w:color="000000"/>
            </w:tcBorders>
            <w:vAlign w:val="center"/>
          </w:tcPr>
          <w:p w:rsidR="007B651C" w:rsidRDefault="007B651C">
            <w:pPr>
              <w:spacing w:line="360" w:lineRule="auto"/>
              <w:rPr>
                <w:bCs/>
                <w:szCs w:val="21"/>
              </w:rPr>
            </w:pPr>
          </w:p>
        </w:tc>
        <w:tc>
          <w:tcPr>
            <w:tcW w:w="640" w:type="dxa"/>
            <w:tcBorders>
              <w:top w:val="single" w:sz="4" w:space="0" w:color="000000"/>
              <w:left w:val="single" w:sz="4" w:space="0" w:color="000000"/>
              <w:bottom w:val="single" w:sz="4" w:space="0" w:color="000000"/>
              <w:right w:val="single" w:sz="4" w:space="0" w:color="000000"/>
            </w:tcBorders>
          </w:tcPr>
          <w:p w:rsidR="007B651C" w:rsidRDefault="00BA2714">
            <w:pPr>
              <w:spacing w:before="16" w:line="360" w:lineRule="auto"/>
              <w:ind w:firstLine="7"/>
              <w:rPr>
                <w:bCs/>
                <w:szCs w:val="21"/>
              </w:rPr>
            </w:pPr>
            <w:proofErr w:type="spellStart"/>
            <w:r>
              <w:rPr>
                <w:rFonts w:ascii="宋体" w:eastAsia="宋体" w:hAnsi="宋体" w:hint="eastAsia"/>
                <w:bCs/>
                <w:color w:val="000000"/>
                <w:szCs w:val="21"/>
              </w:rPr>
              <w:t>岁入</w:t>
            </w:r>
            <w:proofErr w:type="spellEnd"/>
          </w:p>
        </w:tc>
        <w:tc>
          <w:tcPr>
            <w:tcW w:w="920" w:type="dxa"/>
            <w:tcBorders>
              <w:top w:val="single" w:sz="4" w:space="0" w:color="000000"/>
              <w:left w:val="single" w:sz="4" w:space="0" w:color="000000"/>
              <w:bottom w:val="single" w:sz="4" w:space="0" w:color="000000"/>
              <w:right w:val="single" w:sz="4" w:space="0" w:color="000000"/>
            </w:tcBorders>
          </w:tcPr>
          <w:p w:rsidR="007B651C" w:rsidRDefault="00BA2714">
            <w:pPr>
              <w:spacing w:before="16" w:line="360" w:lineRule="auto"/>
              <w:ind w:firstLine="11"/>
              <w:rPr>
                <w:bCs/>
                <w:szCs w:val="21"/>
              </w:rPr>
            </w:pPr>
            <w:proofErr w:type="spellStart"/>
            <w:r>
              <w:rPr>
                <w:rFonts w:ascii="宋体" w:eastAsia="宋体" w:hAnsi="宋体" w:hint="eastAsia"/>
                <w:bCs/>
                <w:color w:val="000000"/>
                <w:szCs w:val="21"/>
              </w:rPr>
              <w:t>比重</w:t>
            </w:r>
            <w:proofErr w:type="spellEnd"/>
            <w:r>
              <w:rPr>
                <w:rFonts w:ascii="宋体" w:eastAsia="宋体" w:hAnsi="宋体" w:hint="eastAsia"/>
                <w:bCs/>
                <w:color w:val="000000"/>
                <w:szCs w:val="21"/>
              </w:rPr>
              <w:t>（％）</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before="16" w:line="360" w:lineRule="auto"/>
              <w:ind w:firstLine="17"/>
              <w:rPr>
                <w:bCs/>
                <w:szCs w:val="21"/>
              </w:rPr>
            </w:pPr>
            <w:proofErr w:type="spellStart"/>
            <w:r>
              <w:rPr>
                <w:rFonts w:ascii="宋体" w:eastAsia="宋体" w:hAnsi="宋体" w:hint="eastAsia"/>
                <w:bCs/>
                <w:color w:val="000000"/>
                <w:szCs w:val="21"/>
              </w:rPr>
              <w:t>岁入</w:t>
            </w:r>
            <w:proofErr w:type="spellEnd"/>
          </w:p>
        </w:tc>
        <w:tc>
          <w:tcPr>
            <w:tcW w:w="840" w:type="dxa"/>
            <w:tcBorders>
              <w:top w:val="single" w:sz="4" w:space="0" w:color="000000"/>
              <w:left w:val="single" w:sz="4" w:space="0" w:color="000000"/>
              <w:bottom w:val="single" w:sz="4" w:space="0" w:color="000000"/>
              <w:right w:val="single" w:sz="4" w:space="0" w:color="000000"/>
            </w:tcBorders>
          </w:tcPr>
          <w:p w:rsidR="007B651C" w:rsidRDefault="00BA2714">
            <w:pPr>
              <w:spacing w:before="16" w:line="360" w:lineRule="auto"/>
              <w:ind w:firstLine="1"/>
              <w:rPr>
                <w:bCs/>
                <w:szCs w:val="21"/>
              </w:rPr>
            </w:pPr>
            <w:proofErr w:type="spellStart"/>
            <w:r>
              <w:rPr>
                <w:rFonts w:ascii="宋体" w:eastAsia="宋体" w:hAnsi="宋体" w:hint="eastAsia"/>
                <w:bCs/>
                <w:color w:val="000000"/>
                <w:szCs w:val="21"/>
              </w:rPr>
              <w:t>比重</w:t>
            </w:r>
            <w:proofErr w:type="spellEnd"/>
            <w:r>
              <w:rPr>
                <w:rFonts w:ascii="宋体" w:eastAsia="宋体" w:hAnsi="宋体" w:hint="eastAsia"/>
                <w:bCs/>
                <w:color w:val="000000"/>
                <w:szCs w:val="21"/>
              </w:rPr>
              <w:t>（％）</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16" w:line="360" w:lineRule="auto"/>
              <w:ind w:firstLine="6"/>
              <w:rPr>
                <w:bCs/>
                <w:szCs w:val="21"/>
              </w:rPr>
            </w:pPr>
            <w:proofErr w:type="spellStart"/>
            <w:r>
              <w:rPr>
                <w:rFonts w:ascii="宋体" w:eastAsia="宋体" w:hAnsi="宋体" w:hint="eastAsia"/>
                <w:bCs/>
                <w:color w:val="000000"/>
                <w:szCs w:val="21"/>
              </w:rPr>
              <w:t>岁入</w:t>
            </w:r>
            <w:proofErr w:type="spellEnd"/>
          </w:p>
        </w:tc>
        <w:tc>
          <w:tcPr>
            <w:tcW w:w="8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1"/>
              <w:rPr>
                <w:bCs/>
                <w:szCs w:val="21"/>
              </w:rPr>
            </w:pPr>
            <w:proofErr w:type="spellStart"/>
            <w:r>
              <w:rPr>
                <w:rFonts w:ascii="宋体" w:eastAsia="宋体" w:hAnsi="宋体" w:hint="eastAsia"/>
                <w:bCs/>
                <w:color w:val="000000"/>
                <w:szCs w:val="21"/>
              </w:rPr>
              <w:t>比重</w:t>
            </w:r>
            <w:proofErr w:type="spellEnd"/>
            <w:r>
              <w:rPr>
                <w:rFonts w:ascii="宋体" w:eastAsia="宋体" w:hAnsi="宋体" w:hint="eastAsia"/>
                <w:bCs/>
                <w:color w:val="000000"/>
                <w:szCs w:val="21"/>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7B651C" w:rsidRDefault="007B651C">
            <w:pPr>
              <w:spacing w:line="360" w:lineRule="auto"/>
              <w:rPr>
                <w:bCs/>
                <w:szCs w:val="21"/>
              </w:rPr>
            </w:pPr>
          </w:p>
        </w:tc>
      </w:tr>
      <w:tr w:rsidR="007B651C">
        <w:trPr>
          <w:trHeight w:val="280"/>
        </w:trPr>
        <w:tc>
          <w:tcPr>
            <w:tcW w:w="1260" w:type="dxa"/>
            <w:tcBorders>
              <w:top w:val="single" w:sz="4" w:space="0" w:color="000000"/>
              <w:left w:val="single" w:sz="4" w:space="0" w:color="000000"/>
              <w:bottom w:val="single" w:sz="4" w:space="0" w:color="000000"/>
              <w:right w:val="single" w:sz="4" w:space="0" w:color="000000"/>
            </w:tcBorders>
          </w:tcPr>
          <w:p w:rsidR="007B651C" w:rsidRDefault="00BA2714">
            <w:pPr>
              <w:spacing w:before="40" w:line="360" w:lineRule="auto"/>
              <w:ind w:firstLine="20"/>
              <w:rPr>
                <w:bCs/>
                <w:szCs w:val="21"/>
              </w:rPr>
            </w:pPr>
            <w:r>
              <w:rPr>
                <w:rFonts w:ascii="宋体" w:eastAsia="宋体" w:hAnsi="宋体" w:hint="eastAsia"/>
                <w:bCs/>
                <w:color w:val="000000"/>
                <w:szCs w:val="21"/>
              </w:rPr>
              <w:t>康熙</w:t>
            </w:r>
            <w:r>
              <w:rPr>
                <w:rFonts w:ascii="Calibri" w:eastAsia="Calibri" w:hAnsi="Calibri" w:hint="eastAsia"/>
                <w:bCs/>
                <w:color w:val="000000"/>
                <w:szCs w:val="21"/>
              </w:rPr>
              <w:t>24</w:t>
            </w:r>
            <w:r>
              <w:rPr>
                <w:rFonts w:ascii="宋体" w:eastAsia="宋体" w:hAnsi="宋体" w:hint="eastAsia"/>
                <w:bCs/>
                <w:color w:val="000000"/>
                <w:szCs w:val="21"/>
              </w:rPr>
              <w:t>年</w:t>
            </w:r>
          </w:p>
        </w:tc>
        <w:tc>
          <w:tcPr>
            <w:tcW w:w="6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7"/>
              <w:rPr>
                <w:bCs/>
                <w:szCs w:val="21"/>
              </w:rPr>
            </w:pPr>
            <w:r>
              <w:rPr>
                <w:rFonts w:ascii="Calibri" w:eastAsia="Calibri" w:hAnsi="Calibri" w:hint="eastAsia"/>
                <w:bCs/>
                <w:color w:val="000000"/>
                <w:szCs w:val="21"/>
              </w:rPr>
              <w:t>2727</w:t>
            </w:r>
          </w:p>
        </w:tc>
        <w:tc>
          <w:tcPr>
            <w:tcW w:w="920" w:type="dxa"/>
            <w:tcBorders>
              <w:top w:val="single" w:sz="4" w:space="0" w:color="000000"/>
              <w:left w:val="single" w:sz="4" w:space="0" w:color="000000"/>
              <w:bottom w:val="single" w:sz="4" w:space="0" w:color="000000"/>
              <w:right w:val="single" w:sz="4" w:space="0" w:color="000000"/>
            </w:tcBorders>
          </w:tcPr>
          <w:p w:rsidR="007B651C" w:rsidRDefault="00BA2714">
            <w:pPr>
              <w:spacing w:before="13" w:line="360" w:lineRule="auto"/>
              <w:ind w:firstLine="11"/>
              <w:rPr>
                <w:bCs/>
                <w:szCs w:val="21"/>
              </w:rPr>
            </w:pPr>
            <w:r>
              <w:rPr>
                <w:rFonts w:ascii="Calibri" w:eastAsia="Calibri" w:hAnsi="Calibri" w:hint="eastAsia"/>
                <w:bCs/>
                <w:color w:val="000000"/>
                <w:szCs w:val="21"/>
              </w:rPr>
              <w:t>85</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7"/>
              <w:rPr>
                <w:bCs/>
                <w:szCs w:val="21"/>
              </w:rPr>
            </w:pPr>
            <w:r>
              <w:rPr>
                <w:rFonts w:ascii="Calibri" w:eastAsia="Calibri" w:hAnsi="Calibri" w:hint="eastAsia"/>
                <w:bCs/>
                <w:color w:val="000000"/>
                <w:szCs w:val="21"/>
              </w:rPr>
              <w:t>276</w:t>
            </w:r>
          </w:p>
        </w:tc>
        <w:tc>
          <w:tcPr>
            <w:tcW w:w="8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1"/>
              <w:rPr>
                <w:bCs/>
                <w:szCs w:val="21"/>
              </w:rPr>
            </w:pPr>
            <w:r>
              <w:rPr>
                <w:rFonts w:ascii="Calibri" w:eastAsia="Calibri" w:hAnsi="Calibri" w:hint="eastAsia"/>
                <w:bCs/>
                <w:color w:val="000000"/>
                <w:szCs w:val="21"/>
              </w:rPr>
              <w:t>9</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26"/>
              <w:rPr>
                <w:bCs/>
                <w:szCs w:val="21"/>
              </w:rPr>
            </w:pPr>
            <w:r>
              <w:rPr>
                <w:rFonts w:ascii="Calibri" w:eastAsia="Calibri" w:hAnsi="Calibri" w:hint="eastAsia"/>
                <w:bCs/>
                <w:color w:val="000000"/>
                <w:szCs w:val="21"/>
              </w:rPr>
              <w:t>120</w:t>
            </w:r>
          </w:p>
        </w:tc>
        <w:tc>
          <w:tcPr>
            <w:tcW w:w="8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1"/>
              <w:rPr>
                <w:bCs/>
                <w:szCs w:val="21"/>
              </w:rPr>
            </w:pPr>
            <w:r>
              <w:rPr>
                <w:rFonts w:ascii="Calibri" w:eastAsia="Calibri" w:hAnsi="Calibri" w:hint="eastAsia"/>
                <w:bCs/>
                <w:color w:val="000000"/>
                <w:szCs w:val="21"/>
              </w:rPr>
              <w:t>3.78</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16"/>
              <w:rPr>
                <w:bCs/>
                <w:szCs w:val="21"/>
              </w:rPr>
            </w:pPr>
            <w:r>
              <w:rPr>
                <w:rFonts w:ascii="Calibri" w:eastAsia="Calibri" w:hAnsi="Calibri" w:hint="eastAsia"/>
                <w:bCs/>
                <w:color w:val="000000"/>
                <w:szCs w:val="21"/>
              </w:rPr>
              <w:t>3190</w:t>
            </w:r>
          </w:p>
        </w:tc>
      </w:tr>
      <w:tr w:rsidR="007B651C">
        <w:trPr>
          <w:trHeight w:val="260"/>
        </w:trPr>
        <w:tc>
          <w:tcPr>
            <w:tcW w:w="1260" w:type="dxa"/>
            <w:tcBorders>
              <w:top w:val="single" w:sz="4" w:space="0" w:color="000000"/>
              <w:left w:val="single" w:sz="4" w:space="0" w:color="000000"/>
              <w:bottom w:val="single" w:sz="4" w:space="0" w:color="000000"/>
              <w:right w:val="single" w:sz="4" w:space="0" w:color="000000"/>
            </w:tcBorders>
          </w:tcPr>
          <w:p w:rsidR="007B651C" w:rsidRDefault="00BA2714">
            <w:pPr>
              <w:spacing w:before="3" w:line="360" w:lineRule="auto"/>
              <w:rPr>
                <w:bCs/>
                <w:szCs w:val="21"/>
              </w:rPr>
            </w:pPr>
            <w:r>
              <w:rPr>
                <w:rFonts w:ascii="宋体" w:eastAsia="宋体" w:hAnsi="宋体" w:hint="eastAsia"/>
                <w:bCs/>
                <w:color w:val="000000"/>
                <w:szCs w:val="21"/>
              </w:rPr>
              <w:lastRenderedPageBreak/>
              <w:t>雍正</w:t>
            </w:r>
            <w:r>
              <w:rPr>
                <w:rFonts w:ascii="Calibri" w:eastAsia="Calibri" w:hAnsi="Calibri" w:hint="eastAsia"/>
                <w:bCs/>
                <w:color w:val="000000"/>
                <w:szCs w:val="21"/>
              </w:rPr>
              <w:t>3</w:t>
            </w:r>
            <w:r>
              <w:rPr>
                <w:rFonts w:ascii="宋体" w:eastAsia="宋体" w:hAnsi="宋体" w:hint="eastAsia"/>
                <w:bCs/>
                <w:color w:val="000000"/>
                <w:szCs w:val="21"/>
              </w:rPr>
              <w:t>年</w:t>
            </w:r>
          </w:p>
        </w:tc>
        <w:tc>
          <w:tcPr>
            <w:tcW w:w="64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7"/>
              <w:rPr>
                <w:bCs/>
                <w:szCs w:val="21"/>
              </w:rPr>
            </w:pPr>
            <w:r>
              <w:rPr>
                <w:rFonts w:ascii="Calibri" w:eastAsia="Calibri" w:hAnsi="Calibri" w:hint="eastAsia"/>
                <w:bCs/>
                <w:color w:val="000000"/>
                <w:szCs w:val="21"/>
              </w:rPr>
              <w:t>3007</w:t>
            </w:r>
          </w:p>
        </w:tc>
        <w:tc>
          <w:tcPr>
            <w:tcW w:w="92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11"/>
              <w:rPr>
                <w:bCs/>
                <w:szCs w:val="21"/>
              </w:rPr>
            </w:pPr>
            <w:r>
              <w:rPr>
                <w:rFonts w:ascii="Calibri" w:eastAsia="Calibri" w:hAnsi="Calibri" w:hint="eastAsia"/>
                <w:bCs/>
                <w:color w:val="000000"/>
                <w:szCs w:val="21"/>
              </w:rPr>
              <w:t>82</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17"/>
              <w:rPr>
                <w:bCs/>
                <w:szCs w:val="21"/>
              </w:rPr>
            </w:pPr>
            <w:r>
              <w:rPr>
                <w:rFonts w:ascii="Calibri" w:eastAsia="Calibri" w:hAnsi="Calibri" w:hint="eastAsia"/>
                <w:bCs/>
                <w:color w:val="000000"/>
                <w:szCs w:val="21"/>
              </w:rPr>
              <w:t>443</w:t>
            </w:r>
          </w:p>
        </w:tc>
        <w:tc>
          <w:tcPr>
            <w:tcW w:w="84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21"/>
              <w:rPr>
                <w:bCs/>
                <w:szCs w:val="21"/>
              </w:rPr>
            </w:pPr>
            <w:r>
              <w:rPr>
                <w:rFonts w:ascii="Calibri" w:eastAsia="Calibri" w:hAnsi="Calibri" w:hint="eastAsia"/>
                <w:bCs/>
                <w:color w:val="000000"/>
                <w:szCs w:val="21"/>
              </w:rPr>
              <w:t>12</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66"/>
              <w:rPr>
                <w:bCs/>
                <w:szCs w:val="21"/>
              </w:rPr>
            </w:pPr>
            <w:r>
              <w:rPr>
                <w:rFonts w:ascii="Calibri" w:eastAsia="Calibri" w:hAnsi="Calibri" w:hint="eastAsia"/>
                <w:bCs/>
                <w:color w:val="000000"/>
                <w:szCs w:val="21"/>
              </w:rPr>
              <w:t>135</w:t>
            </w:r>
          </w:p>
        </w:tc>
        <w:tc>
          <w:tcPr>
            <w:tcW w:w="88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11"/>
              <w:rPr>
                <w:bCs/>
                <w:szCs w:val="21"/>
              </w:rPr>
            </w:pPr>
            <w:r>
              <w:rPr>
                <w:rFonts w:ascii="Calibri" w:eastAsia="Calibri" w:hAnsi="Calibri" w:hint="eastAsia"/>
                <w:bCs/>
                <w:color w:val="000000"/>
                <w:szCs w:val="21"/>
              </w:rPr>
              <w:t>3.7</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16"/>
              <w:rPr>
                <w:bCs/>
                <w:szCs w:val="21"/>
              </w:rPr>
            </w:pPr>
            <w:r>
              <w:rPr>
                <w:rFonts w:ascii="Calibri" w:eastAsia="Calibri" w:hAnsi="Calibri" w:hint="eastAsia"/>
                <w:bCs/>
                <w:color w:val="000000"/>
                <w:szCs w:val="21"/>
              </w:rPr>
              <w:t>3653</w:t>
            </w:r>
          </w:p>
        </w:tc>
      </w:tr>
      <w:tr w:rsidR="007B651C">
        <w:trPr>
          <w:trHeight w:val="280"/>
        </w:trPr>
        <w:tc>
          <w:tcPr>
            <w:tcW w:w="1260" w:type="dxa"/>
            <w:tcBorders>
              <w:top w:val="single" w:sz="4" w:space="0" w:color="000000"/>
              <w:left w:val="single" w:sz="4" w:space="0" w:color="000000"/>
              <w:bottom w:val="single" w:sz="4" w:space="0" w:color="000000"/>
              <w:right w:val="single" w:sz="4" w:space="0" w:color="000000"/>
            </w:tcBorders>
          </w:tcPr>
          <w:p w:rsidR="007B651C" w:rsidRDefault="00BA2714">
            <w:pPr>
              <w:spacing w:before="46" w:line="360" w:lineRule="auto"/>
              <w:ind w:firstLine="20"/>
              <w:rPr>
                <w:bCs/>
                <w:szCs w:val="21"/>
              </w:rPr>
            </w:pPr>
            <w:r>
              <w:rPr>
                <w:rFonts w:ascii="宋体" w:eastAsia="宋体" w:hAnsi="宋体" w:hint="eastAsia"/>
                <w:bCs/>
                <w:color w:val="000000"/>
                <w:szCs w:val="21"/>
              </w:rPr>
              <w:t>乾隆</w:t>
            </w:r>
            <w:r>
              <w:rPr>
                <w:rFonts w:ascii="Calibri" w:eastAsia="Calibri" w:hAnsi="Calibri" w:hint="eastAsia"/>
                <w:bCs/>
                <w:color w:val="000000"/>
                <w:szCs w:val="21"/>
              </w:rPr>
              <w:t>18</w:t>
            </w:r>
            <w:r>
              <w:rPr>
                <w:rFonts w:ascii="宋体" w:eastAsia="宋体" w:hAnsi="宋体" w:hint="eastAsia"/>
                <w:bCs/>
                <w:color w:val="000000"/>
                <w:szCs w:val="21"/>
              </w:rPr>
              <w:t>年</w:t>
            </w:r>
          </w:p>
        </w:tc>
        <w:tc>
          <w:tcPr>
            <w:tcW w:w="64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7"/>
              <w:rPr>
                <w:bCs/>
                <w:szCs w:val="21"/>
              </w:rPr>
            </w:pPr>
            <w:r>
              <w:rPr>
                <w:rFonts w:ascii="Calibri" w:eastAsia="Calibri" w:hAnsi="Calibri" w:hint="eastAsia"/>
                <w:bCs/>
                <w:color w:val="000000"/>
                <w:szCs w:val="21"/>
              </w:rPr>
              <w:t>2938</w:t>
            </w:r>
          </w:p>
        </w:tc>
        <w:tc>
          <w:tcPr>
            <w:tcW w:w="92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11"/>
              <w:rPr>
                <w:bCs/>
                <w:szCs w:val="21"/>
              </w:rPr>
            </w:pPr>
            <w:r>
              <w:rPr>
                <w:rFonts w:ascii="Calibri" w:eastAsia="Calibri" w:hAnsi="Calibri" w:hint="eastAsia"/>
                <w:bCs/>
                <w:color w:val="000000"/>
                <w:szCs w:val="21"/>
              </w:rPr>
              <w:t>70</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17"/>
              <w:rPr>
                <w:bCs/>
                <w:szCs w:val="21"/>
              </w:rPr>
            </w:pPr>
            <w:r>
              <w:rPr>
                <w:rFonts w:ascii="Calibri" w:eastAsia="Calibri" w:hAnsi="Calibri" w:hint="eastAsia"/>
                <w:bCs/>
                <w:color w:val="000000"/>
                <w:szCs w:val="21"/>
              </w:rPr>
              <w:t>701</w:t>
            </w:r>
          </w:p>
        </w:tc>
        <w:tc>
          <w:tcPr>
            <w:tcW w:w="84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1"/>
              <w:rPr>
                <w:bCs/>
                <w:szCs w:val="21"/>
              </w:rPr>
            </w:pPr>
            <w:r>
              <w:rPr>
                <w:rFonts w:ascii="Calibri" w:eastAsia="Calibri" w:hAnsi="Calibri" w:hint="eastAsia"/>
                <w:bCs/>
                <w:color w:val="000000"/>
                <w:szCs w:val="21"/>
              </w:rPr>
              <w:t>17</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6"/>
              <w:rPr>
                <w:bCs/>
                <w:szCs w:val="21"/>
              </w:rPr>
            </w:pPr>
            <w:r>
              <w:rPr>
                <w:rFonts w:ascii="Calibri" w:eastAsia="Calibri" w:hAnsi="Calibri" w:hint="eastAsia"/>
                <w:bCs/>
                <w:color w:val="000000"/>
                <w:szCs w:val="21"/>
              </w:rPr>
              <w:t>430</w:t>
            </w:r>
          </w:p>
        </w:tc>
        <w:tc>
          <w:tcPr>
            <w:tcW w:w="88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11"/>
              <w:rPr>
                <w:bCs/>
                <w:szCs w:val="21"/>
              </w:rPr>
            </w:pPr>
            <w:r>
              <w:rPr>
                <w:rFonts w:ascii="Calibri" w:eastAsia="Calibri" w:hAnsi="Calibri" w:hint="eastAsia"/>
                <w:bCs/>
                <w:color w:val="000000"/>
                <w:szCs w:val="21"/>
              </w:rPr>
              <w:t>10.3</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20" w:line="360" w:lineRule="auto"/>
              <w:ind w:firstLine="16"/>
              <w:rPr>
                <w:bCs/>
                <w:szCs w:val="21"/>
              </w:rPr>
            </w:pPr>
            <w:r>
              <w:rPr>
                <w:rFonts w:ascii="Calibri" w:eastAsia="Calibri" w:hAnsi="Calibri" w:hint="eastAsia"/>
                <w:bCs/>
                <w:color w:val="000000"/>
                <w:szCs w:val="21"/>
              </w:rPr>
              <w:t>4174</w:t>
            </w:r>
          </w:p>
        </w:tc>
      </w:tr>
      <w:tr w:rsidR="007B651C">
        <w:trPr>
          <w:trHeight w:val="260"/>
        </w:trPr>
        <w:tc>
          <w:tcPr>
            <w:tcW w:w="1260" w:type="dxa"/>
            <w:tcBorders>
              <w:top w:val="single" w:sz="4" w:space="0" w:color="000000"/>
              <w:left w:val="single" w:sz="4" w:space="0" w:color="000000"/>
              <w:bottom w:val="single" w:sz="4" w:space="0" w:color="000000"/>
              <w:right w:val="single" w:sz="4" w:space="0" w:color="000000"/>
            </w:tcBorders>
          </w:tcPr>
          <w:p w:rsidR="007B651C" w:rsidRDefault="00BA2714">
            <w:pPr>
              <w:spacing w:before="30" w:line="360" w:lineRule="auto"/>
              <w:ind w:firstLine="20"/>
              <w:rPr>
                <w:bCs/>
                <w:szCs w:val="21"/>
              </w:rPr>
            </w:pPr>
            <w:r>
              <w:rPr>
                <w:rFonts w:ascii="宋体" w:eastAsia="宋体" w:hAnsi="宋体" w:hint="eastAsia"/>
                <w:bCs/>
                <w:color w:val="000000"/>
                <w:szCs w:val="21"/>
              </w:rPr>
              <w:t>道光</w:t>
            </w:r>
            <w:r>
              <w:rPr>
                <w:rFonts w:ascii="Calibri" w:eastAsia="Calibri" w:hAnsi="Calibri" w:hint="eastAsia"/>
                <w:bCs/>
                <w:color w:val="000000"/>
                <w:szCs w:val="21"/>
              </w:rPr>
              <w:t>21</w:t>
            </w:r>
            <w:r>
              <w:rPr>
                <w:rFonts w:ascii="宋体" w:eastAsia="宋体" w:hAnsi="宋体" w:hint="eastAsia"/>
                <w:bCs/>
                <w:color w:val="000000"/>
                <w:szCs w:val="21"/>
              </w:rPr>
              <w:t>年③</w:t>
            </w:r>
          </w:p>
        </w:tc>
        <w:tc>
          <w:tcPr>
            <w:tcW w:w="64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7"/>
              <w:rPr>
                <w:bCs/>
                <w:szCs w:val="21"/>
              </w:rPr>
            </w:pPr>
            <w:r>
              <w:rPr>
                <w:rFonts w:ascii="Calibri" w:eastAsia="Calibri" w:hAnsi="Calibri" w:hint="eastAsia"/>
                <w:bCs/>
                <w:color w:val="000000"/>
                <w:szCs w:val="21"/>
              </w:rPr>
              <w:t>2943</w:t>
            </w:r>
          </w:p>
        </w:tc>
        <w:tc>
          <w:tcPr>
            <w:tcW w:w="92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11"/>
              <w:rPr>
                <w:bCs/>
                <w:szCs w:val="21"/>
              </w:rPr>
            </w:pPr>
            <w:r>
              <w:rPr>
                <w:rFonts w:ascii="Calibri" w:eastAsia="Calibri" w:hAnsi="Calibri" w:hint="eastAsia"/>
                <w:bCs/>
                <w:color w:val="000000"/>
                <w:szCs w:val="21"/>
              </w:rPr>
              <w:t>69</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17"/>
              <w:rPr>
                <w:bCs/>
                <w:szCs w:val="21"/>
              </w:rPr>
            </w:pPr>
            <w:r>
              <w:rPr>
                <w:rFonts w:ascii="Calibri" w:eastAsia="Calibri" w:hAnsi="Calibri" w:hint="eastAsia"/>
                <w:bCs/>
                <w:color w:val="000000"/>
                <w:szCs w:val="21"/>
              </w:rPr>
              <w:t>747</w:t>
            </w:r>
          </w:p>
        </w:tc>
        <w:tc>
          <w:tcPr>
            <w:tcW w:w="84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1"/>
              <w:rPr>
                <w:bCs/>
                <w:szCs w:val="21"/>
              </w:rPr>
            </w:pPr>
            <w:r>
              <w:rPr>
                <w:rFonts w:ascii="Calibri" w:eastAsia="Calibri" w:hAnsi="Calibri" w:hint="eastAsia"/>
                <w:bCs/>
                <w:color w:val="000000"/>
                <w:szCs w:val="21"/>
              </w:rPr>
              <w:t>18</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6"/>
              <w:rPr>
                <w:bCs/>
                <w:szCs w:val="21"/>
              </w:rPr>
            </w:pPr>
            <w:r>
              <w:rPr>
                <w:rFonts w:ascii="Calibri" w:eastAsia="Calibri" w:hAnsi="Calibri" w:hint="eastAsia"/>
                <w:bCs/>
                <w:color w:val="000000"/>
                <w:szCs w:val="21"/>
              </w:rPr>
              <w:t>435</w:t>
            </w:r>
          </w:p>
        </w:tc>
        <w:tc>
          <w:tcPr>
            <w:tcW w:w="88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11"/>
              <w:rPr>
                <w:bCs/>
                <w:szCs w:val="21"/>
              </w:rPr>
            </w:pPr>
            <w:r>
              <w:rPr>
                <w:rFonts w:ascii="Calibri" w:eastAsia="Calibri" w:hAnsi="Calibri" w:hint="eastAsia"/>
                <w:bCs/>
                <w:color w:val="000000"/>
                <w:szCs w:val="21"/>
              </w:rPr>
              <w:t>10.2</w:t>
            </w:r>
          </w:p>
        </w:tc>
        <w:tc>
          <w:tcPr>
            <w:tcW w:w="620" w:type="dxa"/>
            <w:tcBorders>
              <w:top w:val="single" w:sz="4" w:space="0" w:color="000000"/>
              <w:left w:val="single" w:sz="4" w:space="0" w:color="000000"/>
              <w:bottom w:val="single" w:sz="4" w:space="0" w:color="000000"/>
              <w:right w:val="single" w:sz="4" w:space="0" w:color="000000"/>
            </w:tcBorders>
          </w:tcPr>
          <w:p w:rsidR="007B651C" w:rsidRDefault="00BA2714">
            <w:pPr>
              <w:spacing w:before="24" w:line="360" w:lineRule="auto"/>
              <w:ind w:firstLine="16"/>
              <w:rPr>
                <w:bCs/>
                <w:szCs w:val="21"/>
              </w:rPr>
            </w:pPr>
            <w:r>
              <w:rPr>
                <w:rFonts w:ascii="Calibri" w:eastAsia="Calibri" w:hAnsi="Calibri" w:hint="eastAsia"/>
                <w:bCs/>
                <w:color w:val="000000"/>
                <w:szCs w:val="21"/>
              </w:rPr>
              <w:t>4245</w:t>
            </w:r>
          </w:p>
        </w:tc>
      </w:tr>
    </w:tbl>
    <w:p w:rsidR="007B651C" w:rsidRDefault="00BA2714">
      <w:pPr>
        <w:spacing w:line="288" w:lineRule="auto"/>
        <w:jc w:val="right"/>
        <w:rPr>
          <w:lang w:eastAsia="zh-CN"/>
        </w:rPr>
      </w:pPr>
      <w:r>
        <w:rPr>
          <w:rFonts w:ascii="宋体" w:eastAsia="宋体" w:hAnsi="宋体" w:hint="eastAsia"/>
          <w:bCs/>
          <w:color w:val="000000"/>
          <w:szCs w:val="21"/>
          <w:lang w:eastAsia="zh-CN"/>
        </w:rPr>
        <w:t>-</w:t>
      </w:r>
      <w:r>
        <w:rPr>
          <w:rFonts w:ascii="宋体" w:eastAsia="宋体" w:hAnsi="宋体" w:hint="eastAsia"/>
          <w:bCs/>
          <w:color w:val="000000"/>
          <w:szCs w:val="21"/>
          <w:lang w:eastAsia="zh-CN"/>
        </w:rPr>
        <w:t>摘编自何本方《清代商税制度刍议》</w:t>
      </w:r>
    </w:p>
    <w:p w:rsidR="007B651C" w:rsidRDefault="00BA2714">
      <w:pPr>
        <w:spacing w:line="360" w:lineRule="auto"/>
        <w:ind w:left="40" w:right="640" w:hanging="20"/>
        <w:rPr>
          <w:bCs/>
          <w:szCs w:val="21"/>
          <w:lang w:eastAsia="zh-CN"/>
        </w:rPr>
      </w:pPr>
      <w:r>
        <w:rPr>
          <w:rFonts w:ascii="宋体" w:eastAsia="宋体" w:hAnsi="宋体" w:hint="eastAsia"/>
          <w:bCs/>
          <w:color w:val="000000"/>
          <w:szCs w:val="21"/>
          <w:lang w:eastAsia="zh-CN"/>
        </w:rPr>
        <w:t>注：税收总额中还包含其他杂税。①盐课银是政府对食盐产制运销所征的税。②常关税是清代征收的长途商品贸易税。③即</w:t>
      </w:r>
      <w:r>
        <w:rPr>
          <w:rFonts w:ascii="Calibri" w:eastAsia="Calibri" w:hAnsi="Calibri" w:hint="eastAsia"/>
          <w:bCs/>
          <w:color w:val="000000"/>
          <w:szCs w:val="21"/>
          <w:lang w:eastAsia="zh-CN"/>
        </w:rPr>
        <w:t>1841</w:t>
      </w:r>
      <w:r>
        <w:rPr>
          <w:rFonts w:ascii="宋体" w:eastAsia="宋体" w:hAnsi="宋体" w:hint="eastAsia"/>
          <w:bCs/>
          <w:color w:val="000000"/>
          <w:szCs w:val="21"/>
          <w:lang w:eastAsia="zh-CN"/>
        </w:rPr>
        <w:t>年。</w:t>
      </w:r>
    </w:p>
    <w:p w:rsidR="007B651C" w:rsidRDefault="00BA2714">
      <w:pPr>
        <w:spacing w:before="53" w:line="360" w:lineRule="auto"/>
        <w:ind w:firstLine="40"/>
        <w:rPr>
          <w:bCs/>
          <w:szCs w:val="21"/>
          <w:lang w:eastAsia="zh-CN"/>
        </w:rPr>
      </w:pPr>
      <w:r>
        <w:rPr>
          <w:rFonts w:ascii="宋体" w:eastAsia="宋体" w:hAnsi="宋体" w:hint="eastAsia"/>
          <w:bCs/>
          <w:color w:val="000000"/>
          <w:szCs w:val="21"/>
          <w:lang w:eastAsia="zh-CN"/>
        </w:rPr>
        <w:t>材料二</w:t>
      </w:r>
    </w:p>
    <w:p w:rsidR="007B651C" w:rsidRDefault="00BA2714">
      <w:pPr>
        <w:spacing w:line="360" w:lineRule="auto"/>
        <w:ind w:firstLine="780"/>
        <w:rPr>
          <w:bCs/>
          <w:szCs w:val="21"/>
          <w:lang w:eastAsia="zh-CN"/>
        </w:rPr>
      </w:pP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4</w:t>
      </w:r>
      <w:r>
        <w:rPr>
          <w:rFonts w:ascii="宋体" w:eastAsia="宋体" w:hAnsi="宋体" w:hint="eastAsia"/>
          <w:bCs/>
          <w:color w:val="000000"/>
          <w:szCs w:val="21"/>
          <w:lang w:eastAsia="zh-CN"/>
        </w:rPr>
        <w:t>清代后期财政收入（单位：万两）</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80"/>
        <w:gridCol w:w="446"/>
        <w:gridCol w:w="740"/>
        <w:gridCol w:w="511"/>
        <w:gridCol w:w="700"/>
        <w:gridCol w:w="440"/>
        <w:gridCol w:w="680"/>
        <w:gridCol w:w="553"/>
      </w:tblGrid>
      <w:tr w:rsidR="007B651C">
        <w:trPr>
          <w:trHeight w:val="200"/>
        </w:trPr>
        <w:tc>
          <w:tcPr>
            <w:tcW w:w="480" w:type="dxa"/>
            <w:vMerge w:val="restart"/>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年份</w:t>
            </w:r>
            <w:proofErr w:type="spellEnd"/>
          </w:p>
        </w:tc>
        <w:tc>
          <w:tcPr>
            <w:tcW w:w="118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
              <w:rPr>
                <w:bCs/>
                <w:szCs w:val="21"/>
              </w:rPr>
            </w:pPr>
            <w:proofErr w:type="spellStart"/>
            <w:r>
              <w:rPr>
                <w:rFonts w:ascii="宋体" w:eastAsia="宋体" w:hAnsi="宋体" w:hint="eastAsia"/>
                <w:bCs/>
                <w:color w:val="000000"/>
                <w:szCs w:val="21"/>
              </w:rPr>
              <w:t>田贼</w:t>
            </w:r>
            <w:proofErr w:type="spellEnd"/>
          </w:p>
        </w:tc>
        <w:tc>
          <w:tcPr>
            <w:tcW w:w="110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关税</w:t>
            </w:r>
            <w:proofErr w:type="spellEnd"/>
            <w:r>
              <w:rPr>
                <w:rFonts w:ascii="宋体" w:eastAsia="宋体" w:hAnsi="宋体" w:hint="eastAsia"/>
                <w:bCs/>
                <w:color w:val="000000"/>
                <w:szCs w:val="21"/>
              </w:rPr>
              <w:t>④、</w:t>
            </w:r>
            <w:proofErr w:type="spellStart"/>
            <w:r>
              <w:rPr>
                <w:rFonts w:ascii="宋体" w:eastAsia="宋体" w:hAnsi="宋体" w:hint="eastAsia"/>
                <w:bCs/>
                <w:color w:val="000000"/>
                <w:szCs w:val="21"/>
              </w:rPr>
              <w:t>厘金</w:t>
            </w:r>
            <w:proofErr w:type="spellEnd"/>
            <w:r>
              <w:rPr>
                <w:rFonts w:ascii="宋体" w:eastAsia="宋体" w:hAnsi="宋体" w:hint="eastAsia"/>
                <w:bCs/>
                <w:color w:val="000000"/>
                <w:szCs w:val="21"/>
              </w:rPr>
              <w:t>⑤</w:t>
            </w:r>
          </w:p>
        </w:tc>
        <w:tc>
          <w:tcPr>
            <w:tcW w:w="1120" w:type="dxa"/>
            <w:gridSpan w:val="2"/>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72"/>
              <w:rPr>
                <w:bCs/>
                <w:szCs w:val="21"/>
              </w:rPr>
            </w:pPr>
            <w:proofErr w:type="spellStart"/>
            <w:r>
              <w:rPr>
                <w:rFonts w:ascii="宋体" w:eastAsia="宋体" w:hAnsi="宋体" w:hint="eastAsia"/>
                <w:bCs/>
                <w:color w:val="000000"/>
                <w:szCs w:val="21"/>
              </w:rPr>
              <w:t>杂税项收入</w:t>
            </w:r>
            <w:proofErr w:type="spellEnd"/>
          </w:p>
        </w:tc>
        <w:tc>
          <w:tcPr>
            <w:tcW w:w="460" w:type="dxa"/>
            <w:vMerge w:val="restart"/>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总计</w:t>
            </w:r>
            <w:proofErr w:type="spellEnd"/>
          </w:p>
        </w:tc>
      </w:tr>
      <w:tr w:rsidR="007B651C">
        <w:trPr>
          <w:trHeight w:val="240"/>
        </w:trPr>
        <w:tc>
          <w:tcPr>
            <w:tcW w:w="480" w:type="dxa"/>
            <w:vMerge/>
            <w:tcBorders>
              <w:top w:val="single" w:sz="4" w:space="0" w:color="000000"/>
              <w:left w:val="single" w:sz="4" w:space="0" w:color="000000"/>
              <w:bottom w:val="single" w:sz="4" w:space="0" w:color="000000"/>
              <w:right w:val="single" w:sz="4" w:space="0" w:color="000000"/>
            </w:tcBorders>
          </w:tcPr>
          <w:p w:rsidR="007B651C" w:rsidRDefault="007B651C">
            <w:pPr>
              <w:spacing w:line="360" w:lineRule="auto"/>
              <w:rPr>
                <w:bCs/>
                <w:szCs w:val="21"/>
              </w:rPr>
            </w:pPr>
          </w:p>
        </w:tc>
        <w:tc>
          <w:tcPr>
            <w:tcW w:w="44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jc w:val="center"/>
              <w:rPr>
                <w:bCs/>
                <w:szCs w:val="21"/>
              </w:rPr>
            </w:pPr>
            <w:proofErr w:type="spellStart"/>
            <w:r>
              <w:rPr>
                <w:rFonts w:ascii="宋体" w:eastAsia="宋体" w:hAnsi="宋体" w:hint="eastAsia"/>
                <w:bCs/>
                <w:color w:val="000000"/>
                <w:szCs w:val="21"/>
              </w:rPr>
              <w:t>数额</w:t>
            </w:r>
            <w:proofErr w:type="spellEnd"/>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4"/>
              <w:rPr>
                <w:bCs/>
                <w:szCs w:val="21"/>
              </w:rPr>
            </w:pPr>
            <w:proofErr w:type="spellStart"/>
            <w:r>
              <w:rPr>
                <w:rFonts w:ascii="宋体" w:eastAsia="宋体" w:hAnsi="宋体" w:hint="eastAsia"/>
                <w:bCs/>
                <w:color w:val="000000"/>
                <w:szCs w:val="21"/>
              </w:rPr>
              <w:t>比重</w:t>
            </w:r>
            <w:proofErr w:type="spellEnd"/>
            <w:r>
              <w:rPr>
                <w:rFonts w:ascii="宋体" w:eastAsia="宋体" w:hAnsi="宋体" w:hint="eastAsia"/>
                <w:bCs/>
                <w:color w:val="000000"/>
                <w:szCs w:val="21"/>
              </w:rPr>
              <w:t>（％）</w:t>
            </w:r>
          </w:p>
        </w:tc>
        <w:tc>
          <w:tcPr>
            <w:tcW w:w="40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jc w:val="center"/>
              <w:rPr>
                <w:bCs/>
                <w:szCs w:val="21"/>
              </w:rPr>
            </w:pPr>
            <w:proofErr w:type="spellStart"/>
            <w:r>
              <w:rPr>
                <w:rFonts w:ascii="宋体" w:eastAsia="宋体" w:hAnsi="宋体" w:hint="eastAsia"/>
                <w:bCs/>
                <w:color w:val="000000"/>
                <w:szCs w:val="21"/>
              </w:rPr>
              <w:t>数额</w:t>
            </w:r>
            <w:proofErr w:type="spellEnd"/>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before="17" w:line="360" w:lineRule="auto"/>
              <w:ind w:firstLine="9"/>
              <w:rPr>
                <w:bCs/>
                <w:szCs w:val="21"/>
              </w:rPr>
            </w:pPr>
            <w:proofErr w:type="spellStart"/>
            <w:r>
              <w:rPr>
                <w:rFonts w:ascii="宋体" w:eastAsia="宋体" w:hAnsi="宋体" w:hint="eastAsia"/>
                <w:bCs/>
                <w:color w:val="000000"/>
                <w:szCs w:val="21"/>
              </w:rPr>
              <w:t>比重</w:t>
            </w:r>
            <w:proofErr w:type="spellEnd"/>
            <w:r>
              <w:rPr>
                <w:rFonts w:ascii="宋体" w:eastAsia="宋体" w:hAnsi="宋体" w:hint="eastAsia"/>
                <w:bCs/>
                <w:color w:val="000000"/>
                <w:szCs w:val="21"/>
              </w:rPr>
              <w:t>（％）</w:t>
            </w:r>
          </w:p>
        </w:tc>
        <w:tc>
          <w:tcPr>
            <w:tcW w:w="4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数额</w:t>
            </w:r>
            <w:proofErr w:type="spellEnd"/>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4"/>
              <w:rPr>
                <w:bCs/>
                <w:szCs w:val="21"/>
              </w:rPr>
            </w:pPr>
            <w:proofErr w:type="spellStart"/>
            <w:r>
              <w:rPr>
                <w:rFonts w:ascii="宋体" w:eastAsia="宋体" w:hAnsi="宋体" w:hint="eastAsia"/>
                <w:bCs/>
                <w:color w:val="000000"/>
                <w:szCs w:val="21"/>
              </w:rPr>
              <w:t>比重</w:t>
            </w:r>
            <w:proofErr w:type="spellEnd"/>
            <w:r>
              <w:rPr>
                <w:rFonts w:ascii="宋体" w:eastAsia="宋体" w:hAnsi="宋体" w:hint="eastAsia"/>
                <w:bCs/>
                <w:color w:val="000000"/>
                <w:szCs w:val="21"/>
              </w:rPr>
              <w:t>（％）</w:t>
            </w:r>
          </w:p>
        </w:tc>
        <w:tc>
          <w:tcPr>
            <w:tcW w:w="460" w:type="dxa"/>
            <w:vMerge/>
            <w:tcBorders>
              <w:top w:val="single" w:sz="4" w:space="0" w:color="000000"/>
              <w:left w:val="single" w:sz="4" w:space="0" w:color="000000"/>
              <w:bottom w:val="single" w:sz="4" w:space="0" w:color="000000"/>
              <w:right w:val="single" w:sz="4" w:space="0" w:color="000000"/>
            </w:tcBorders>
          </w:tcPr>
          <w:p w:rsidR="007B651C" w:rsidRDefault="007B651C">
            <w:pPr>
              <w:spacing w:line="360" w:lineRule="auto"/>
              <w:rPr>
                <w:bCs/>
                <w:szCs w:val="21"/>
              </w:rPr>
            </w:pPr>
          </w:p>
        </w:tc>
      </w:tr>
      <w:tr w:rsidR="007B651C">
        <w:trPr>
          <w:trHeight w:val="220"/>
        </w:trPr>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1849</w:t>
            </w:r>
          </w:p>
        </w:tc>
        <w:tc>
          <w:tcPr>
            <w:tcW w:w="4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3281</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
              <w:rPr>
                <w:bCs/>
                <w:szCs w:val="21"/>
              </w:rPr>
            </w:pPr>
            <w:r>
              <w:rPr>
                <w:rFonts w:ascii="Calibri" w:eastAsia="Calibri" w:hAnsi="Calibri" w:hint="eastAsia"/>
                <w:bCs/>
                <w:color w:val="000000"/>
                <w:szCs w:val="21"/>
              </w:rPr>
              <w:t>76.40</w:t>
            </w:r>
          </w:p>
        </w:tc>
        <w:tc>
          <w:tcPr>
            <w:tcW w:w="4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470</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9"/>
              <w:rPr>
                <w:bCs/>
                <w:szCs w:val="21"/>
              </w:rPr>
            </w:pPr>
            <w:r>
              <w:rPr>
                <w:rFonts w:ascii="Calibri" w:eastAsia="Calibri" w:hAnsi="Calibri" w:hint="eastAsia"/>
                <w:bCs/>
                <w:color w:val="000000"/>
                <w:szCs w:val="21"/>
              </w:rPr>
              <w:t>10.98</w:t>
            </w:r>
          </w:p>
        </w:tc>
        <w:tc>
          <w:tcPr>
            <w:tcW w:w="440" w:type="dxa"/>
            <w:tcBorders>
              <w:top w:val="single" w:sz="4" w:space="0" w:color="000000"/>
              <w:left w:val="single" w:sz="4" w:space="0" w:color="000000"/>
              <w:bottom w:val="single" w:sz="4" w:space="0" w:color="000000"/>
              <w:right w:val="single" w:sz="4" w:space="0" w:color="000000"/>
            </w:tcBorders>
            <w:vAlign w:val="center"/>
          </w:tcPr>
          <w:p w:rsidR="007B651C" w:rsidRDefault="007B651C">
            <w:pPr>
              <w:spacing w:line="360" w:lineRule="auto"/>
              <w:rPr>
                <w:rFonts w:ascii="宋体" w:eastAsia="宋体" w:hAnsi="宋体"/>
                <w:bCs/>
                <w:color w:val="000000"/>
                <w:szCs w:val="21"/>
              </w:rPr>
            </w:pPr>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14"/>
              <w:rPr>
                <w:bCs/>
                <w:szCs w:val="21"/>
              </w:rPr>
            </w:pPr>
            <w:r>
              <w:rPr>
                <w:rFonts w:ascii="Calibri" w:eastAsia="Calibri" w:hAnsi="Calibri" w:hint="eastAsia"/>
                <w:bCs/>
                <w:color w:val="000000"/>
                <w:szCs w:val="21"/>
              </w:rPr>
              <w:t>-</w:t>
            </w:r>
          </w:p>
        </w:tc>
        <w:tc>
          <w:tcPr>
            <w:tcW w:w="4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4250</w:t>
            </w:r>
          </w:p>
        </w:tc>
      </w:tr>
      <w:tr w:rsidR="007B651C">
        <w:trPr>
          <w:trHeight w:val="200"/>
        </w:trPr>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1891</w:t>
            </w:r>
          </w:p>
        </w:tc>
        <w:tc>
          <w:tcPr>
            <w:tcW w:w="4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2367</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4"/>
              <w:rPr>
                <w:bCs/>
                <w:szCs w:val="21"/>
              </w:rPr>
            </w:pPr>
            <w:r>
              <w:rPr>
                <w:rFonts w:ascii="Calibri" w:eastAsia="Calibri" w:hAnsi="Calibri" w:hint="eastAsia"/>
                <w:bCs/>
                <w:color w:val="000000"/>
                <w:szCs w:val="21"/>
              </w:rPr>
              <w:t>26.39</w:t>
            </w:r>
          </w:p>
        </w:tc>
        <w:tc>
          <w:tcPr>
            <w:tcW w:w="4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3711</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9"/>
              <w:rPr>
                <w:bCs/>
                <w:szCs w:val="21"/>
              </w:rPr>
            </w:pPr>
            <w:r>
              <w:rPr>
                <w:rFonts w:ascii="Calibri" w:eastAsia="Calibri" w:hAnsi="Calibri" w:hint="eastAsia"/>
                <w:bCs/>
                <w:color w:val="000000"/>
                <w:szCs w:val="21"/>
              </w:rPr>
              <w:t>41.08</w:t>
            </w:r>
          </w:p>
        </w:tc>
        <w:tc>
          <w:tcPr>
            <w:tcW w:w="440" w:type="dxa"/>
            <w:tcBorders>
              <w:top w:val="single" w:sz="4" w:space="0" w:color="000000"/>
              <w:left w:val="single" w:sz="4" w:space="0" w:color="000000"/>
              <w:bottom w:val="single" w:sz="4" w:space="0" w:color="000000"/>
              <w:right w:val="single" w:sz="4" w:space="0" w:color="000000"/>
            </w:tcBorders>
            <w:vAlign w:val="center"/>
          </w:tcPr>
          <w:p w:rsidR="007B651C" w:rsidRDefault="007B651C">
            <w:pPr>
              <w:spacing w:line="360" w:lineRule="auto"/>
              <w:rPr>
                <w:rFonts w:ascii="宋体" w:eastAsia="宋体" w:hAnsi="宋体"/>
                <w:bCs/>
                <w:color w:val="000000"/>
                <w:szCs w:val="21"/>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7B651C" w:rsidRDefault="007B651C">
            <w:pPr>
              <w:spacing w:line="360" w:lineRule="auto"/>
              <w:rPr>
                <w:rFonts w:ascii="宋体" w:eastAsia="宋体" w:hAnsi="宋体"/>
                <w:bCs/>
                <w:color w:val="000000"/>
                <w:szCs w:val="21"/>
              </w:rPr>
            </w:pPr>
          </w:p>
        </w:tc>
        <w:tc>
          <w:tcPr>
            <w:tcW w:w="4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8968</w:t>
            </w:r>
          </w:p>
        </w:tc>
      </w:tr>
      <w:tr w:rsidR="007B651C">
        <w:trPr>
          <w:trHeight w:val="220"/>
        </w:trPr>
        <w:tc>
          <w:tcPr>
            <w:tcW w:w="48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jc w:val="center"/>
              <w:rPr>
                <w:bCs/>
                <w:szCs w:val="21"/>
              </w:rPr>
            </w:pPr>
            <w:r>
              <w:rPr>
                <w:rFonts w:ascii="Calibri" w:eastAsia="Calibri" w:hAnsi="Calibri" w:hint="eastAsia"/>
                <w:bCs/>
                <w:color w:val="000000"/>
                <w:szCs w:val="21"/>
              </w:rPr>
              <w:t>1903</w:t>
            </w:r>
          </w:p>
        </w:tc>
        <w:tc>
          <w:tcPr>
            <w:tcW w:w="44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jc w:val="center"/>
              <w:rPr>
                <w:bCs/>
                <w:szCs w:val="21"/>
              </w:rPr>
            </w:pPr>
            <w:r>
              <w:rPr>
                <w:rFonts w:ascii="Calibri" w:eastAsia="Calibri" w:hAnsi="Calibri" w:hint="eastAsia"/>
                <w:bCs/>
                <w:color w:val="000000"/>
                <w:szCs w:val="21"/>
              </w:rPr>
              <w:t>3546</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ind w:firstLine="4"/>
              <w:rPr>
                <w:bCs/>
                <w:szCs w:val="21"/>
              </w:rPr>
            </w:pPr>
            <w:r>
              <w:rPr>
                <w:rFonts w:ascii="Calibri" w:eastAsia="Calibri" w:hAnsi="Calibri" w:hint="eastAsia"/>
                <w:bCs/>
                <w:color w:val="000000"/>
                <w:szCs w:val="21"/>
              </w:rPr>
              <w:t>33.80</w:t>
            </w:r>
          </w:p>
        </w:tc>
        <w:tc>
          <w:tcPr>
            <w:tcW w:w="40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jc w:val="center"/>
              <w:rPr>
                <w:bCs/>
                <w:szCs w:val="21"/>
              </w:rPr>
            </w:pPr>
            <w:r>
              <w:rPr>
                <w:rFonts w:ascii="Calibri" w:eastAsia="Calibri" w:hAnsi="Calibri" w:hint="eastAsia"/>
                <w:bCs/>
                <w:color w:val="000000"/>
                <w:szCs w:val="21"/>
              </w:rPr>
              <w:t>5340-</w:t>
            </w:r>
          </w:p>
        </w:tc>
        <w:tc>
          <w:tcPr>
            <w:tcW w:w="70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ind w:firstLine="49"/>
              <w:rPr>
                <w:bCs/>
                <w:szCs w:val="21"/>
              </w:rPr>
            </w:pPr>
            <w:r>
              <w:rPr>
                <w:rFonts w:ascii="Calibri" w:eastAsia="Calibri" w:hAnsi="Calibri" w:hint="eastAsia"/>
                <w:bCs/>
                <w:color w:val="000000"/>
                <w:szCs w:val="21"/>
              </w:rPr>
              <w:t>50.90</w:t>
            </w:r>
          </w:p>
        </w:tc>
        <w:tc>
          <w:tcPr>
            <w:tcW w:w="44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jc w:val="center"/>
              <w:rPr>
                <w:bCs/>
                <w:szCs w:val="21"/>
              </w:rPr>
            </w:pPr>
            <w:r>
              <w:rPr>
                <w:rFonts w:ascii="Calibri" w:eastAsia="Calibri" w:hAnsi="Calibri" w:hint="eastAsia"/>
                <w:bCs/>
                <w:color w:val="000000"/>
                <w:szCs w:val="21"/>
              </w:rPr>
              <w:t>356</w:t>
            </w:r>
          </w:p>
        </w:tc>
        <w:tc>
          <w:tcPr>
            <w:tcW w:w="68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ind w:firstLine="14"/>
              <w:rPr>
                <w:bCs/>
                <w:szCs w:val="21"/>
              </w:rPr>
            </w:pPr>
            <w:r>
              <w:rPr>
                <w:rFonts w:ascii="Calibri" w:eastAsia="Calibri" w:hAnsi="Calibri" w:hint="eastAsia"/>
                <w:bCs/>
                <w:color w:val="000000"/>
                <w:szCs w:val="21"/>
              </w:rPr>
              <w:t>3.39</w:t>
            </w:r>
          </w:p>
        </w:tc>
        <w:tc>
          <w:tcPr>
            <w:tcW w:w="460" w:type="dxa"/>
            <w:tcBorders>
              <w:top w:val="single" w:sz="4" w:space="0" w:color="000000"/>
              <w:left w:val="single" w:sz="4" w:space="0" w:color="000000"/>
              <w:bottom w:val="single" w:sz="4" w:space="0" w:color="000000"/>
              <w:right w:val="single" w:sz="4" w:space="0" w:color="000000"/>
            </w:tcBorders>
          </w:tcPr>
          <w:p w:rsidR="007B651C" w:rsidRDefault="00BA2714">
            <w:pPr>
              <w:spacing w:before="11" w:line="360" w:lineRule="auto"/>
              <w:jc w:val="center"/>
              <w:rPr>
                <w:bCs/>
                <w:szCs w:val="21"/>
              </w:rPr>
            </w:pPr>
            <w:r>
              <w:rPr>
                <w:rFonts w:ascii="Calibri" w:eastAsia="Calibri" w:hAnsi="Calibri" w:hint="eastAsia"/>
                <w:bCs/>
                <w:color w:val="000000"/>
                <w:szCs w:val="21"/>
              </w:rPr>
              <w:t>10492</w:t>
            </w:r>
          </w:p>
        </w:tc>
      </w:tr>
    </w:tbl>
    <w:p w:rsidR="007B651C" w:rsidRDefault="00BA2714">
      <w:pPr>
        <w:spacing w:before="51" w:line="360" w:lineRule="auto"/>
        <w:ind w:firstLine="2200"/>
        <w:rPr>
          <w:bCs/>
          <w:szCs w:val="21"/>
          <w:lang w:eastAsia="zh-CN"/>
        </w:rPr>
      </w:pPr>
      <w:r>
        <w:rPr>
          <w:rFonts w:ascii="宋体" w:eastAsia="宋体" w:hAnsi="宋体" w:hint="eastAsia"/>
          <w:bCs/>
          <w:color w:val="000000"/>
          <w:szCs w:val="21"/>
          <w:lang w:eastAsia="zh-CN"/>
        </w:rPr>
        <w:t>-</w:t>
      </w:r>
      <w:r>
        <w:rPr>
          <w:rFonts w:ascii="宋体" w:eastAsia="宋体" w:hAnsi="宋体" w:hint="eastAsia"/>
          <w:bCs/>
          <w:color w:val="000000"/>
          <w:szCs w:val="21"/>
          <w:lang w:eastAsia="zh-CN"/>
        </w:rPr>
        <w:t>摘编自《清史稿》《中国历代户口、田地、田赋统计》《清代续文献通考》</w:t>
      </w:r>
    </w:p>
    <w:p w:rsidR="007B651C" w:rsidRDefault="00BA2714">
      <w:pPr>
        <w:spacing w:before="34" w:line="360" w:lineRule="auto"/>
        <w:ind w:left="20" w:right="520"/>
        <w:rPr>
          <w:bCs/>
          <w:szCs w:val="21"/>
          <w:lang w:eastAsia="zh-CN"/>
        </w:rPr>
      </w:pPr>
      <w:r>
        <w:rPr>
          <w:rFonts w:ascii="宋体" w:eastAsia="宋体" w:hAnsi="宋体" w:hint="eastAsia"/>
          <w:bCs/>
          <w:color w:val="000000"/>
          <w:szCs w:val="21"/>
          <w:lang w:eastAsia="zh-CN"/>
        </w:rPr>
        <w:t>注：④这一时期国内关税逐渐减少，国境关税不断增加。⑤厘金于</w:t>
      </w:r>
      <w:r>
        <w:rPr>
          <w:rFonts w:ascii="Calibri" w:eastAsia="Calibri" w:hAnsi="Calibri" w:hint="eastAsia"/>
          <w:bCs/>
          <w:color w:val="000000"/>
          <w:szCs w:val="21"/>
          <w:lang w:eastAsia="zh-CN"/>
        </w:rPr>
        <w:t>1853</w:t>
      </w:r>
      <w:r>
        <w:rPr>
          <w:rFonts w:ascii="宋体" w:eastAsia="宋体" w:hAnsi="宋体" w:hint="eastAsia"/>
          <w:bCs/>
          <w:color w:val="000000"/>
          <w:szCs w:val="21"/>
          <w:lang w:eastAsia="zh-CN"/>
        </w:rPr>
        <w:t>年开始实行，最初是地方筹集饷需的方法，是对</w:t>
      </w:r>
      <w:proofErr w:type="gramStart"/>
      <w:r>
        <w:rPr>
          <w:rFonts w:ascii="宋体" w:eastAsia="宋体" w:hAnsi="宋体" w:hint="eastAsia"/>
          <w:bCs/>
          <w:color w:val="000000"/>
          <w:szCs w:val="21"/>
          <w:lang w:eastAsia="zh-CN"/>
        </w:rPr>
        <w:t>华商征收</w:t>
      </w:r>
      <w:proofErr w:type="gramEnd"/>
      <w:r>
        <w:rPr>
          <w:rFonts w:ascii="宋体" w:eastAsia="宋体" w:hAnsi="宋体" w:hint="eastAsia"/>
          <w:bCs/>
          <w:color w:val="000000"/>
          <w:szCs w:val="21"/>
          <w:lang w:eastAsia="zh-CN"/>
        </w:rPr>
        <w:t>的商业税，税率为</w:t>
      </w: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厘（</w:t>
      </w: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％），故名厘金。在全国通行后，课税对象广，税率不一致，且不限于百分之一，有的高达百分之二十以上。</w:t>
      </w:r>
    </w:p>
    <w:p w:rsidR="007B651C" w:rsidRDefault="00BA2714">
      <w:pPr>
        <w:spacing w:before="11" w:line="360" w:lineRule="auto"/>
        <w:ind w:firstLine="20"/>
        <w:rPr>
          <w:bCs/>
          <w:szCs w:val="21"/>
          <w:lang w:eastAsia="zh-CN"/>
        </w:rPr>
      </w:pP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）据表</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概括清代前期至中期各项财政收入变化趋势并分析原因。（</w:t>
      </w:r>
      <w:r>
        <w:rPr>
          <w:rFonts w:ascii="Calibri" w:eastAsia="Calibri" w:hAnsi="Calibri" w:hint="eastAsia"/>
          <w:bCs/>
          <w:color w:val="000000"/>
          <w:szCs w:val="21"/>
          <w:lang w:eastAsia="zh-CN"/>
        </w:rPr>
        <w:t>9</w:t>
      </w:r>
      <w:r>
        <w:rPr>
          <w:rFonts w:ascii="宋体" w:eastAsia="宋体" w:hAnsi="宋体" w:hint="eastAsia"/>
          <w:bCs/>
          <w:color w:val="000000"/>
          <w:szCs w:val="21"/>
          <w:lang w:eastAsia="zh-CN"/>
        </w:rPr>
        <w:t>分）</w:t>
      </w:r>
    </w:p>
    <w:p w:rsidR="007B651C" w:rsidRDefault="00BA2714">
      <w:pPr>
        <w:spacing w:before="72" w:line="360" w:lineRule="auto"/>
        <w:ind w:firstLine="20"/>
        <w:rPr>
          <w:bCs/>
          <w:szCs w:val="21"/>
          <w:lang w:eastAsia="zh-CN"/>
        </w:rPr>
      </w:pP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4</w:t>
      </w:r>
      <w:r>
        <w:rPr>
          <w:rFonts w:ascii="宋体" w:eastAsia="宋体" w:hAnsi="宋体" w:hint="eastAsia"/>
          <w:bCs/>
          <w:color w:val="000000"/>
          <w:szCs w:val="21"/>
          <w:lang w:eastAsia="zh-CN"/>
        </w:rPr>
        <w:t>中的信息对我们认识晚清经济转型的艰巨性有什么帮助？（</w:t>
      </w:r>
      <w:r>
        <w:rPr>
          <w:rFonts w:ascii="Calibri" w:eastAsia="Calibri" w:hAnsi="Calibri" w:hint="eastAsia"/>
          <w:bCs/>
          <w:color w:val="000000"/>
          <w:szCs w:val="21"/>
          <w:lang w:eastAsia="zh-CN"/>
        </w:rPr>
        <w:t>6</w:t>
      </w:r>
      <w:r>
        <w:rPr>
          <w:rFonts w:ascii="宋体" w:eastAsia="宋体" w:hAnsi="宋体" w:hint="eastAsia"/>
          <w:bCs/>
          <w:color w:val="000000"/>
          <w:szCs w:val="21"/>
          <w:lang w:eastAsia="zh-CN"/>
        </w:rPr>
        <w:t>分）</w:t>
      </w:r>
    </w:p>
    <w:p w:rsidR="007B651C" w:rsidRDefault="00BA2714">
      <w:pPr>
        <w:spacing w:before="4" w:line="360" w:lineRule="auto"/>
        <w:ind w:firstLine="20"/>
        <w:rPr>
          <w:bCs/>
          <w:szCs w:val="21"/>
          <w:lang w:eastAsia="zh-CN"/>
        </w:rPr>
      </w:pPr>
      <w:r>
        <w:rPr>
          <w:rFonts w:ascii="Calibri" w:eastAsia="Calibri" w:hAnsi="Calibri" w:hint="eastAsia"/>
          <w:bCs/>
          <w:color w:val="000000"/>
          <w:szCs w:val="21"/>
          <w:lang w:eastAsia="zh-CN"/>
        </w:rPr>
        <w:t>29</w:t>
      </w:r>
      <w:r>
        <w:rPr>
          <w:rFonts w:ascii="宋体" w:eastAsia="宋体" w:hAnsi="宋体" w:hint="eastAsia"/>
          <w:bCs/>
          <w:color w:val="000000"/>
          <w:szCs w:val="21"/>
          <w:lang w:eastAsia="zh-CN"/>
        </w:rPr>
        <w:t>．阅读材料，回答问题。（</w:t>
      </w:r>
      <w:r>
        <w:rPr>
          <w:rFonts w:ascii="Calibri" w:eastAsia="Calibri" w:hAnsi="Calibri" w:hint="eastAsia"/>
          <w:bCs/>
          <w:color w:val="000000"/>
          <w:szCs w:val="21"/>
          <w:lang w:eastAsia="zh-CN"/>
        </w:rPr>
        <w:t>16</w:t>
      </w:r>
      <w:r>
        <w:rPr>
          <w:rFonts w:ascii="宋体" w:eastAsia="宋体" w:hAnsi="宋体" w:hint="eastAsia"/>
          <w:bCs/>
          <w:color w:val="000000"/>
          <w:szCs w:val="21"/>
          <w:lang w:eastAsia="zh-CN"/>
        </w:rPr>
        <w:t>分）</w:t>
      </w:r>
    </w:p>
    <w:p w:rsidR="007B651C" w:rsidRDefault="00BA2714">
      <w:pPr>
        <w:spacing w:before="11" w:line="360" w:lineRule="auto"/>
        <w:ind w:firstLine="20"/>
        <w:rPr>
          <w:bCs/>
          <w:szCs w:val="21"/>
          <w:lang w:eastAsia="zh-CN"/>
        </w:rPr>
      </w:pPr>
      <w:r>
        <w:rPr>
          <w:rFonts w:ascii="宋体" w:eastAsia="宋体" w:hAnsi="宋体" w:hint="eastAsia"/>
          <w:bCs/>
          <w:color w:val="000000"/>
          <w:szCs w:val="21"/>
          <w:lang w:eastAsia="zh-CN"/>
        </w:rPr>
        <w:t>材料</w:t>
      </w:r>
    </w:p>
    <w:p w:rsidR="007B651C" w:rsidRDefault="00BA2714">
      <w:pPr>
        <w:spacing w:line="360" w:lineRule="auto"/>
        <w:jc w:val="center"/>
        <w:rPr>
          <w:bCs/>
          <w:szCs w:val="21"/>
          <w:lang w:eastAsia="zh-CN"/>
        </w:rPr>
      </w:pPr>
      <w:r>
        <w:rPr>
          <w:rFonts w:ascii="宋体" w:eastAsia="宋体" w:hAnsi="宋体" w:hint="eastAsia"/>
          <w:bCs/>
          <w:color w:val="000000"/>
          <w:szCs w:val="21"/>
          <w:lang w:eastAsia="zh-CN"/>
        </w:rPr>
        <w:t>百年三峡梦</w:t>
      </w:r>
    </w:p>
    <w:p w:rsidR="007B651C" w:rsidRDefault="00BA2714">
      <w:pPr>
        <w:spacing w:before="75" w:line="360" w:lineRule="auto"/>
        <w:ind w:firstLine="40"/>
        <w:rPr>
          <w:bCs/>
          <w:szCs w:val="21"/>
          <w:lang w:eastAsia="zh-CN"/>
        </w:rPr>
      </w:pPr>
      <w:r>
        <w:rPr>
          <w:rFonts w:ascii="Calibri" w:eastAsia="Calibri" w:hAnsi="Calibri" w:hint="eastAsia"/>
          <w:bCs/>
          <w:color w:val="000000"/>
          <w:szCs w:val="21"/>
          <w:lang w:eastAsia="zh-CN"/>
        </w:rPr>
        <w:t>1918</w:t>
      </w:r>
      <w:r>
        <w:rPr>
          <w:rFonts w:ascii="宋体" w:eastAsia="宋体" w:hAnsi="宋体" w:hint="eastAsia"/>
          <w:bCs/>
          <w:color w:val="000000"/>
          <w:szCs w:val="21"/>
          <w:lang w:eastAsia="zh-CN"/>
        </w:rPr>
        <w:t>年，孙中山先生在其《建国方略》就提出建设三峡工程的设想；</w:t>
      </w:r>
    </w:p>
    <w:p w:rsidR="007B651C" w:rsidRDefault="00BA2714">
      <w:pPr>
        <w:spacing w:before="62" w:line="360" w:lineRule="auto"/>
        <w:ind w:left="40" w:right="340" w:firstLine="20"/>
        <w:rPr>
          <w:bCs/>
          <w:szCs w:val="21"/>
          <w:lang w:eastAsia="zh-CN"/>
        </w:rPr>
      </w:pPr>
      <w:r>
        <w:rPr>
          <w:rFonts w:ascii="Calibri" w:eastAsia="Calibri" w:hAnsi="Calibri" w:hint="eastAsia"/>
          <w:bCs/>
          <w:color w:val="000000"/>
          <w:szCs w:val="21"/>
          <w:lang w:eastAsia="zh-CN"/>
        </w:rPr>
        <w:t>1932</w:t>
      </w:r>
      <w:r>
        <w:rPr>
          <w:rFonts w:ascii="宋体" w:eastAsia="宋体" w:hAnsi="宋体" w:hint="eastAsia"/>
          <w:bCs/>
          <w:color w:val="000000"/>
          <w:szCs w:val="21"/>
          <w:lang w:eastAsia="zh-CN"/>
        </w:rPr>
        <w:t>年，国民政府建设委员会派出勘测队编写《扬子江上游水力发电测勘报告》，这是我国为开发三峡水力资源进行的第一次勘测工作；</w:t>
      </w:r>
    </w:p>
    <w:p w:rsidR="007B651C" w:rsidRDefault="00BA2714">
      <w:pPr>
        <w:spacing w:before="31" w:line="360" w:lineRule="auto"/>
        <w:ind w:firstLine="40"/>
        <w:rPr>
          <w:bCs/>
          <w:szCs w:val="21"/>
          <w:lang w:eastAsia="zh-CN"/>
        </w:rPr>
      </w:pPr>
      <w:r>
        <w:rPr>
          <w:rFonts w:ascii="Calibri" w:eastAsia="Calibri" w:hAnsi="Calibri" w:hint="eastAsia"/>
          <w:bCs/>
          <w:color w:val="000000"/>
          <w:szCs w:val="21"/>
          <w:lang w:eastAsia="zh-CN"/>
        </w:rPr>
        <w:t>1945</w:t>
      </w:r>
      <w:r>
        <w:rPr>
          <w:rFonts w:ascii="宋体" w:eastAsia="宋体" w:hAnsi="宋体" w:hint="eastAsia"/>
          <w:bCs/>
          <w:color w:val="000000"/>
          <w:szCs w:val="21"/>
          <w:lang w:eastAsia="zh-CN"/>
        </w:rPr>
        <w:t>年，国民政府专门成立了两个部门来实施三峡水力开发；</w:t>
      </w:r>
    </w:p>
    <w:p w:rsidR="007B651C" w:rsidRDefault="00BA2714">
      <w:pPr>
        <w:spacing w:before="11" w:line="360" w:lineRule="auto"/>
        <w:ind w:firstLine="40"/>
        <w:rPr>
          <w:bCs/>
          <w:szCs w:val="21"/>
          <w:lang w:eastAsia="zh-CN"/>
        </w:rPr>
      </w:pPr>
      <w:r>
        <w:rPr>
          <w:rFonts w:ascii="Calibri" w:eastAsia="Calibri" w:hAnsi="Calibri" w:hint="eastAsia"/>
          <w:bCs/>
          <w:color w:val="000000"/>
          <w:szCs w:val="21"/>
          <w:lang w:eastAsia="zh-CN"/>
        </w:rPr>
        <w:t>1946</w:t>
      </w:r>
      <w:r>
        <w:rPr>
          <w:rFonts w:ascii="宋体" w:eastAsia="宋体" w:hAnsi="宋体" w:hint="eastAsia"/>
          <w:bCs/>
          <w:color w:val="000000"/>
          <w:szCs w:val="21"/>
          <w:lang w:eastAsia="zh-CN"/>
        </w:rPr>
        <w:t>年，国民政府和美国垦务局正式签订合约，进行三峡大坝的设计；</w:t>
      </w:r>
    </w:p>
    <w:p w:rsidR="007B651C" w:rsidRDefault="00BA2714">
      <w:pPr>
        <w:spacing w:before="31" w:line="360" w:lineRule="auto"/>
        <w:ind w:firstLine="40"/>
        <w:rPr>
          <w:bCs/>
          <w:szCs w:val="21"/>
          <w:lang w:eastAsia="zh-CN"/>
        </w:rPr>
      </w:pPr>
      <w:r>
        <w:rPr>
          <w:rFonts w:ascii="Calibri" w:eastAsia="Calibri" w:hAnsi="Calibri" w:hint="eastAsia"/>
          <w:bCs/>
          <w:color w:val="000000"/>
          <w:szCs w:val="21"/>
          <w:lang w:eastAsia="zh-CN"/>
        </w:rPr>
        <w:t>1947</w:t>
      </w:r>
      <w:r>
        <w:rPr>
          <w:rFonts w:ascii="宋体" w:eastAsia="宋体" w:hAnsi="宋体" w:hint="eastAsia"/>
          <w:bCs/>
          <w:color w:val="000000"/>
          <w:szCs w:val="21"/>
          <w:lang w:eastAsia="zh-CN"/>
        </w:rPr>
        <w:t>年；三峡水力发电计划中止，美国撤回了全部技术人员；</w:t>
      </w:r>
    </w:p>
    <w:p w:rsidR="007B651C" w:rsidRDefault="00BA2714">
      <w:pPr>
        <w:spacing w:before="51" w:line="360" w:lineRule="auto"/>
        <w:ind w:firstLine="40"/>
        <w:rPr>
          <w:bCs/>
          <w:szCs w:val="21"/>
          <w:lang w:eastAsia="zh-CN"/>
        </w:rPr>
      </w:pPr>
      <w:r>
        <w:rPr>
          <w:rFonts w:ascii="Calibri" w:eastAsia="Calibri" w:hAnsi="Calibri" w:hint="eastAsia"/>
          <w:bCs/>
          <w:color w:val="000000"/>
          <w:szCs w:val="21"/>
          <w:lang w:eastAsia="zh-CN"/>
        </w:rPr>
        <w:t>1949</w:t>
      </w:r>
      <w:r>
        <w:rPr>
          <w:rFonts w:ascii="宋体" w:eastAsia="宋体" w:hAnsi="宋体" w:hint="eastAsia"/>
          <w:bCs/>
          <w:color w:val="000000"/>
          <w:szCs w:val="21"/>
          <w:lang w:eastAsia="zh-CN"/>
        </w:rPr>
        <w:t>年，长江流域遭遇大洪水，长江防洪问题引起人民政府的重视；</w:t>
      </w:r>
    </w:p>
    <w:p w:rsidR="007B651C" w:rsidRDefault="00BA2714">
      <w:pPr>
        <w:spacing w:before="11" w:line="360" w:lineRule="auto"/>
        <w:ind w:firstLine="40"/>
        <w:rPr>
          <w:bCs/>
          <w:szCs w:val="21"/>
          <w:lang w:eastAsia="zh-CN"/>
        </w:rPr>
      </w:pPr>
      <w:r>
        <w:rPr>
          <w:rFonts w:ascii="Calibri" w:eastAsia="Calibri" w:hAnsi="Calibri" w:hint="eastAsia"/>
          <w:bCs/>
          <w:color w:val="000000"/>
          <w:szCs w:val="21"/>
          <w:lang w:eastAsia="zh-CN"/>
        </w:rPr>
        <w:t>1955</w:t>
      </w:r>
      <w:r>
        <w:rPr>
          <w:rFonts w:ascii="宋体" w:eastAsia="宋体" w:hAnsi="宋体" w:hint="eastAsia"/>
          <w:bCs/>
          <w:color w:val="000000"/>
          <w:szCs w:val="21"/>
          <w:lang w:eastAsia="zh-CN"/>
        </w:rPr>
        <w:t>年，有关部门在莫斯科签订技术援助合同，请苏联专家帮助测量工作；</w:t>
      </w:r>
    </w:p>
    <w:p w:rsidR="007B651C" w:rsidRDefault="00BA2714">
      <w:pPr>
        <w:spacing w:before="51" w:line="360" w:lineRule="auto"/>
        <w:ind w:firstLine="40"/>
        <w:rPr>
          <w:rFonts w:ascii="宋体" w:eastAsia="宋体" w:hAnsi="宋体"/>
          <w:bCs/>
          <w:color w:val="000000"/>
          <w:szCs w:val="21"/>
          <w:lang w:eastAsia="zh-CN"/>
        </w:rPr>
      </w:pPr>
      <w:r>
        <w:rPr>
          <w:rFonts w:ascii="Calibri" w:eastAsia="Calibri" w:hAnsi="Calibri" w:hint="eastAsia"/>
          <w:bCs/>
          <w:color w:val="000000"/>
          <w:szCs w:val="21"/>
          <w:lang w:eastAsia="zh-CN"/>
        </w:rPr>
        <w:lastRenderedPageBreak/>
        <w:t>1956</w:t>
      </w:r>
      <w:r>
        <w:rPr>
          <w:rFonts w:ascii="宋体" w:eastAsia="宋体" w:hAnsi="宋体" w:hint="eastAsia"/>
          <w:bCs/>
          <w:color w:val="000000"/>
          <w:szCs w:val="21"/>
          <w:lang w:eastAsia="zh-CN"/>
        </w:rPr>
        <w:t>年，毛泽东主席在视察武汉长江大桥后，更畅想“更立西江石壁，截断巫山云雨”；</w:t>
      </w:r>
    </w:p>
    <w:p w:rsidR="007B651C" w:rsidRDefault="00BA2714">
      <w:pPr>
        <w:spacing w:before="51" w:line="360" w:lineRule="auto"/>
        <w:ind w:firstLine="40"/>
        <w:rPr>
          <w:bCs/>
          <w:szCs w:val="21"/>
          <w:lang w:eastAsia="zh-CN"/>
        </w:rPr>
      </w:pPr>
      <w:r>
        <w:rPr>
          <w:rFonts w:ascii="Calibri" w:eastAsia="Calibri" w:hAnsi="Calibri" w:hint="eastAsia"/>
          <w:bCs/>
          <w:color w:val="000000"/>
          <w:szCs w:val="21"/>
          <w:lang w:eastAsia="zh-CN"/>
        </w:rPr>
        <w:t>1970</w:t>
      </w:r>
      <w:r>
        <w:rPr>
          <w:rFonts w:ascii="宋体" w:eastAsia="宋体" w:hAnsi="宋体" w:hint="eastAsia"/>
          <w:bCs/>
          <w:color w:val="000000"/>
          <w:szCs w:val="21"/>
          <w:lang w:eastAsia="zh-CN"/>
        </w:rPr>
        <w:t>年，国家决定先搞一个试点项目，既解决华中用电问题，也为三峡工程</w:t>
      </w:r>
      <w:proofErr w:type="gramStart"/>
      <w:r>
        <w:rPr>
          <w:rFonts w:ascii="宋体" w:eastAsia="宋体" w:hAnsi="宋体" w:hint="eastAsia"/>
          <w:bCs/>
          <w:color w:val="000000"/>
          <w:szCs w:val="21"/>
          <w:lang w:eastAsia="zh-CN"/>
        </w:rPr>
        <w:t>作准备</w:t>
      </w:r>
      <w:proofErr w:type="gramEnd"/>
      <w:r>
        <w:rPr>
          <w:rFonts w:ascii="宋体" w:eastAsia="宋体" w:hAnsi="宋体" w:hint="eastAsia"/>
          <w:bCs/>
          <w:color w:val="000000"/>
          <w:szCs w:val="21"/>
          <w:lang w:eastAsia="zh-CN"/>
        </w:rPr>
        <w:t>。</w:t>
      </w:r>
    </w:p>
    <w:p w:rsidR="007B651C" w:rsidRDefault="00BA2714">
      <w:pPr>
        <w:spacing w:before="49" w:line="360" w:lineRule="auto"/>
        <w:ind w:firstLine="40"/>
        <w:rPr>
          <w:bCs/>
          <w:szCs w:val="21"/>
          <w:lang w:eastAsia="zh-CN"/>
        </w:rPr>
      </w:pPr>
      <w:r>
        <w:rPr>
          <w:rFonts w:ascii="Calibri" w:eastAsia="Calibri" w:hAnsi="Calibri" w:hint="eastAsia"/>
          <w:bCs/>
          <w:color w:val="000000"/>
          <w:szCs w:val="21"/>
          <w:lang w:eastAsia="zh-CN"/>
        </w:rPr>
        <w:t>1971</w:t>
      </w:r>
      <w:r>
        <w:rPr>
          <w:rFonts w:ascii="宋体" w:eastAsia="宋体" w:hAnsi="宋体" w:hint="eastAsia"/>
          <w:bCs/>
          <w:color w:val="000000"/>
          <w:szCs w:val="21"/>
          <w:lang w:eastAsia="zh-CN"/>
        </w:rPr>
        <w:t>年，葛洲坝工程开工。</w:t>
      </w:r>
    </w:p>
    <w:p w:rsidR="007B651C" w:rsidRDefault="00BA2714">
      <w:pPr>
        <w:spacing w:before="49" w:line="360" w:lineRule="auto"/>
        <w:ind w:firstLine="40"/>
        <w:rPr>
          <w:bCs/>
          <w:szCs w:val="21"/>
          <w:lang w:eastAsia="zh-CN"/>
        </w:rPr>
      </w:pPr>
      <w:r>
        <w:rPr>
          <w:rFonts w:ascii="Calibri" w:eastAsia="Calibri" w:hAnsi="Calibri" w:hint="eastAsia"/>
          <w:bCs/>
          <w:color w:val="000000"/>
          <w:szCs w:val="21"/>
          <w:lang w:eastAsia="zh-CN"/>
        </w:rPr>
        <w:t>1984</w:t>
      </w:r>
      <w:r>
        <w:rPr>
          <w:rFonts w:ascii="宋体" w:eastAsia="宋体" w:hAnsi="宋体" w:hint="eastAsia"/>
          <w:bCs/>
          <w:color w:val="000000"/>
          <w:szCs w:val="21"/>
          <w:lang w:eastAsia="zh-CN"/>
        </w:rPr>
        <w:t>年，国家原则批准了长江流域规划办公室编制的《三峡水利框纽可行性研究报告》。</w:t>
      </w:r>
    </w:p>
    <w:p w:rsidR="007B651C" w:rsidRDefault="00BA2714">
      <w:pPr>
        <w:spacing w:before="49" w:line="360" w:lineRule="auto"/>
        <w:ind w:firstLine="40"/>
        <w:rPr>
          <w:bCs/>
          <w:szCs w:val="21"/>
          <w:lang w:eastAsia="zh-CN"/>
        </w:rPr>
      </w:pPr>
      <w:r>
        <w:rPr>
          <w:rFonts w:ascii="Calibri" w:eastAsia="Calibri" w:hAnsi="Calibri" w:hint="eastAsia"/>
          <w:bCs/>
          <w:color w:val="000000"/>
          <w:szCs w:val="21"/>
          <w:lang w:eastAsia="zh-CN"/>
        </w:rPr>
        <w:t>1992</w:t>
      </w:r>
      <w:r>
        <w:rPr>
          <w:rFonts w:ascii="宋体" w:eastAsia="宋体" w:hAnsi="宋体" w:hint="eastAsia"/>
          <w:bCs/>
          <w:color w:val="000000"/>
          <w:szCs w:val="21"/>
          <w:lang w:eastAsia="zh-CN"/>
        </w:rPr>
        <w:t>年，七届全国人大第五次会议表决通过了《关于兴建长江三峡工程的决议》。</w:t>
      </w:r>
    </w:p>
    <w:p w:rsidR="007B651C" w:rsidRDefault="00BA2714">
      <w:pPr>
        <w:spacing w:before="40" w:line="360" w:lineRule="auto"/>
        <w:ind w:firstLine="40"/>
        <w:rPr>
          <w:bCs/>
          <w:szCs w:val="21"/>
          <w:lang w:eastAsia="zh-CN"/>
        </w:rPr>
      </w:pPr>
      <w:r>
        <w:rPr>
          <w:rFonts w:ascii="Calibri" w:eastAsia="Calibri" w:hAnsi="Calibri" w:hint="eastAsia"/>
          <w:bCs/>
          <w:color w:val="000000"/>
          <w:szCs w:val="21"/>
          <w:lang w:eastAsia="zh-CN"/>
        </w:rPr>
        <w:t>1996</w:t>
      </w:r>
      <w:r>
        <w:rPr>
          <w:rFonts w:ascii="宋体" w:eastAsia="宋体" w:hAnsi="宋体" w:hint="eastAsia"/>
          <w:bCs/>
          <w:color w:val="000000"/>
          <w:szCs w:val="21"/>
          <w:lang w:eastAsia="zh-CN"/>
        </w:rPr>
        <w:t>年，三峡工程大江截流系统工程启动。</w:t>
      </w:r>
    </w:p>
    <w:p w:rsidR="007B651C" w:rsidRDefault="00BA2714">
      <w:pPr>
        <w:spacing w:before="33" w:line="360" w:lineRule="auto"/>
        <w:rPr>
          <w:bCs/>
          <w:szCs w:val="21"/>
          <w:lang w:eastAsia="zh-CN"/>
        </w:rPr>
      </w:pPr>
      <w:r>
        <w:rPr>
          <w:rFonts w:ascii="Calibri" w:eastAsia="Calibri" w:hAnsi="Calibri" w:hint="eastAsia"/>
          <w:bCs/>
          <w:color w:val="000000"/>
          <w:szCs w:val="21"/>
          <w:lang w:eastAsia="zh-CN"/>
        </w:rPr>
        <w:t>2008</w:t>
      </w:r>
      <w:r>
        <w:rPr>
          <w:rFonts w:ascii="宋体" w:eastAsia="宋体" w:hAnsi="宋体" w:hint="eastAsia"/>
          <w:bCs/>
          <w:color w:val="000000"/>
          <w:szCs w:val="21"/>
          <w:lang w:eastAsia="zh-CN"/>
        </w:rPr>
        <w:t>年，三峡工程主体工程基本完成。</w:t>
      </w:r>
    </w:p>
    <w:p w:rsidR="007B651C" w:rsidRDefault="00BA2714">
      <w:pPr>
        <w:spacing w:before="49" w:line="360" w:lineRule="auto"/>
        <w:ind w:firstLine="20"/>
        <w:rPr>
          <w:bCs/>
          <w:szCs w:val="21"/>
          <w:lang w:eastAsia="zh-CN"/>
        </w:rPr>
      </w:pPr>
      <w:r>
        <w:rPr>
          <w:rFonts w:ascii="Calibri" w:eastAsia="Calibri" w:hAnsi="Calibri" w:hint="eastAsia"/>
          <w:bCs/>
          <w:color w:val="000000"/>
          <w:szCs w:val="21"/>
          <w:lang w:eastAsia="zh-CN"/>
        </w:rPr>
        <w:t>2020</w:t>
      </w:r>
      <w:r>
        <w:rPr>
          <w:rFonts w:ascii="宋体" w:eastAsia="宋体" w:hAnsi="宋体" w:hint="eastAsia"/>
          <w:bCs/>
          <w:color w:val="000000"/>
          <w:szCs w:val="21"/>
          <w:lang w:eastAsia="zh-CN"/>
        </w:rPr>
        <w:t>年，三峡工程完成整体竣工验收全部程序。</w:t>
      </w:r>
    </w:p>
    <w:p w:rsidR="007B651C" w:rsidRDefault="00BA2714">
      <w:pPr>
        <w:spacing w:before="49" w:line="360" w:lineRule="auto"/>
        <w:ind w:firstLine="2440"/>
        <w:rPr>
          <w:bCs/>
          <w:szCs w:val="21"/>
          <w:lang w:eastAsia="zh-CN"/>
        </w:rPr>
      </w:pPr>
      <w:r>
        <w:rPr>
          <w:rFonts w:ascii="宋体" w:eastAsia="宋体" w:hAnsi="宋体" w:hint="eastAsia"/>
          <w:bCs/>
          <w:color w:val="000000"/>
          <w:szCs w:val="21"/>
          <w:lang w:eastAsia="zh-CN"/>
        </w:rPr>
        <w:t>-</w:t>
      </w:r>
      <w:r>
        <w:rPr>
          <w:rFonts w:ascii="宋体" w:eastAsia="宋体" w:hAnsi="宋体" w:hint="eastAsia"/>
          <w:bCs/>
          <w:color w:val="000000"/>
          <w:szCs w:val="21"/>
          <w:lang w:eastAsia="zh-CN"/>
        </w:rPr>
        <w:t>摘编自张云昌《关于三峡工程争论的解读和结论》等</w:t>
      </w:r>
    </w:p>
    <w:p w:rsidR="007B651C" w:rsidRDefault="00BA2714">
      <w:pPr>
        <w:spacing w:before="60" w:line="360" w:lineRule="auto"/>
        <w:ind w:left="20" w:right="20" w:hanging="20"/>
        <w:rPr>
          <w:bCs/>
          <w:szCs w:val="21"/>
        </w:rPr>
      </w:pPr>
      <w:r>
        <w:rPr>
          <w:rFonts w:ascii="宋体" w:eastAsia="宋体" w:hAnsi="宋体" w:hint="eastAsia"/>
          <w:bCs/>
          <w:color w:val="000000"/>
          <w:szCs w:val="21"/>
          <w:lang w:eastAsia="zh-CN"/>
        </w:rPr>
        <w:t>结合材料，</w:t>
      </w:r>
      <w:proofErr w:type="gramStart"/>
      <w:r>
        <w:rPr>
          <w:rFonts w:ascii="宋体" w:eastAsia="宋体" w:hAnsi="宋体" w:hint="eastAsia"/>
          <w:bCs/>
          <w:color w:val="000000"/>
          <w:szCs w:val="21"/>
          <w:lang w:eastAsia="zh-CN"/>
        </w:rPr>
        <w:t>“</w:t>
      </w:r>
      <w:proofErr w:type="gramEnd"/>
      <w:r>
        <w:rPr>
          <w:rFonts w:ascii="宋体" w:eastAsia="宋体" w:hAnsi="宋体" w:hint="eastAsia"/>
          <w:bCs/>
          <w:color w:val="000000"/>
          <w:szCs w:val="21"/>
          <w:lang w:eastAsia="zh-CN"/>
        </w:rPr>
        <w:t>以“三峡·巨变”为题写一则历史短文。（</w:t>
      </w:r>
      <w:r>
        <w:rPr>
          <w:rFonts w:ascii="Calibri" w:eastAsia="Calibri" w:hAnsi="Calibri" w:hint="eastAsia"/>
          <w:bCs/>
          <w:color w:val="000000"/>
          <w:szCs w:val="21"/>
          <w:lang w:eastAsia="zh-CN"/>
        </w:rPr>
        <w:t>16</w:t>
      </w:r>
      <w:r>
        <w:rPr>
          <w:rFonts w:ascii="宋体" w:eastAsia="宋体" w:hAnsi="宋体" w:hint="eastAsia"/>
          <w:bCs/>
          <w:color w:val="000000"/>
          <w:szCs w:val="21"/>
          <w:lang w:eastAsia="zh-CN"/>
        </w:rPr>
        <w:t>分）（要求：表述成文，叙述完整；立论正确，史论结合；逻辑严密，条理清晰。</w:t>
      </w:r>
      <w:r>
        <w:rPr>
          <w:rFonts w:ascii="宋体" w:eastAsia="宋体" w:hAnsi="宋体" w:hint="eastAsia"/>
          <w:bCs/>
          <w:color w:val="000000"/>
          <w:szCs w:val="21"/>
        </w:rPr>
        <w:t>）</w:t>
      </w:r>
    </w:p>
    <w:p w:rsidR="007B651C" w:rsidRDefault="00BA2714">
      <w:pPr>
        <w:spacing w:before="259" w:line="360" w:lineRule="auto"/>
        <w:ind w:firstLine="20"/>
        <w:rPr>
          <w:bCs/>
          <w:szCs w:val="21"/>
          <w:lang w:eastAsia="zh-CN"/>
        </w:rPr>
      </w:pPr>
      <w:r>
        <w:rPr>
          <w:rFonts w:ascii="Calibri" w:eastAsia="Calibri" w:hAnsi="Calibri" w:hint="eastAsia"/>
          <w:bCs/>
          <w:color w:val="000000"/>
          <w:szCs w:val="21"/>
          <w:lang w:eastAsia="zh-CN"/>
        </w:rPr>
        <w:t>30</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分）阅读材料，回答问题。</w:t>
      </w:r>
    </w:p>
    <w:p w:rsidR="007B651C" w:rsidRDefault="00BA2714">
      <w:pPr>
        <w:spacing w:before="33" w:line="360" w:lineRule="auto"/>
        <w:ind w:firstLine="3260"/>
        <w:rPr>
          <w:bCs/>
          <w:szCs w:val="21"/>
          <w:lang w:eastAsia="zh-CN"/>
        </w:rPr>
      </w:pPr>
      <w:r>
        <w:rPr>
          <w:rFonts w:ascii="宋体" w:eastAsia="宋体" w:hAnsi="宋体" w:hint="eastAsia"/>
          <w:bCs/>
          <w:color w:val="000000"/>
          <w:szCs w:val="21"/>
          <w:lang w:eastAsia="zh-CN"/>
        </w:rPr>
        <w:t>近代亚洲的民族解放之路</w:t>
      </w:r>
    </w:p>
    <w:p w:rsidR="007B651C" w:rsidRDefault="00BA2714">
      <w:pPr>
        <w:spacing w:before="49" w:line="360" w:lineRule="auto"/>
        <w:rPr>
          <w:bCs/>
          <w:szCs w:val="21"/>
          <w:lang w:eastAsia="zh-CN"/>
        </w:rPr>
      </w:pPr>
      <w:r>
        <w:rPr>
          <w:rFonts w:ascii="宋体" w:eastAsia="宋体" w:hAnsi="宋体" w:hint="eastAsia"/>
          <w:bCs/>
          <w:color w:val="000000"/>
          <w:szCs w:val="21"/>
          <w:lang w:eastAsia="zh-CN"/>
        </w:rPr>
        <w:t>材料一</w:t>
      </w:r>
    </w:p>
    <w:p w:rsidR="007B651C" w:rsidRDefault="00BA2714">
      <w:pPr>
        <w:spacing w:before="9" w:line="360" w:lineRule="auto"/>
        <w:ind w:firstLine="360"/>
        <w:rPr>
          <w:bCs/>
          <w:szCs w:val="21"/>
          <w:lang w:eastAsia="zh-CN"/>
        </w:rPr>
      </w:pPr>
      <w:r>
        <w:rPr>
          <w:rFonts w:ascii="宋体" w:eastAsia="宋体" w:hAnsi="宋体" w:hint="eastAsia"/>
          <w:bCs/>
          <w:color w:val="000000"/>
          <w:szCs w:val="21"/>
          <w:lang w:eastAsia="zh-CN"/>
        </w:rPr>
        <w:t>图</w:t>
      </w:r>
      <w:r>
        <w:rPr>
          <w:rFonts w:ascii="Calibri" w:eastAsia="Calibri" w:hAnsi="Calibri" w:hint="eastAsia"/>
          <w:bCs/>
          <w:color w:val="000000"/>
          <w:szCs w:val="21"/>
          <w:lang w:eastAsia="zh-CN"/>
        </w:rPr>
        <w:t>5</w:t>
      </w:r>
      <w:r>
        <w:rPr>
          <w:rFonts w:ascii="宋体" w:eastAsia="宋体" w:hAnsi="宋体" w:hint="eastAsia"/>
          <w:bCs/>
          <w:color w:val="000000"/>
          <w:szCs w:val="21"/>
          <w:lang w:eastAsia="zh-CN"/>
        </w:rPr>
        <w:t>是</w:t>
      </w: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世纪末</w:t>
      </w:r>
      <w:r>
        <w:rPr>
          <w:rFonts w:ascii="Calibri" w:eastAsia="Calibri" w:hAnsi="Calibri" w:hint="eastAsia"/>
          <w:bCs/>
          <w:color w:val="000000"/>
          <w:szCs w:val="21"/>
          <w:lang w:eastAsia="zh-CN"/>
        </w:rPr>
        <w:t>20</w:t>
      </w:r>
      <w:r>
        <w:rPr>
          <w:rFonts w:ascii="宋体" w:eastAsia="宋体" w:hAnsi="宋体" w:hint="eastAsia"/>
          <w:bCs/>
          <w:color w:val="000000"/>
          <w:szCs w:val="21"/>
          <w:lang w:eastAsia="zh-CN"/>
        </w:rPr>
        <w:t>世纪初列强在亚洲的势力范围</w:t>
      </w:r>
    </w:p>
    <w:p w:rsidR="007B651C" w:rsidRDefault="00BA2714">
      <w:pPr>
        <w:spacing w:line="360" w:lineRule="auto"/>
        <w:rPr>
          <w:bCs/>
          <w:szCs w:val="21"/>
        </w:rPr>
      </w:pPr>
      <w:r>
        <w:rPr>
          <w:bCs/>
          <w:noProof/>
          <w:szCs w:val="21"/>
          <w:lang w:eastAsia="zh-CN"/>
        </w:rPr>
        <w:drawing>
          <wp:inline distT="0" distB="0" distL="0" distR="0">
            <wp:extent cx="3810000" cy="2755900"/>
            <wp:effectExtent l="0" t="0" r="0" b="0"/>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RMAL"/>
                    <pic:cNvPicPr>
                      <a:picLocks noChangeAspect="1"/>
                    </pic:cNvPicPr>
                  </pic:nvPicPr>
                  <pic:blipFill>
                    <a:blip r:embed="rId10" cstate="print"/>
                    <a:stretch>
                      <a:fillRect/>
                    </a:stretch>
                  </pic:blipFill>
                  <pic:spPr>
                    <a:xfrm>
                      <a:off x="0" y="0"/>
                      <a:ext cx="3810000" cy="2755900"/>
                    </a:xfrm>
                    <a:prstGeom prst="rect">
                      <a:avLst/>
                    </a:prstGeom>
                  </pic:spPr>
                </pic:pic>
              </a:graphicData>
            </a:graphic>
          </wp:inline>
        </w:drawing>
      </w:r>
    </w:p>
    <w:p w:rsidR="007B651C" w:rsidRDefault="00BA2714">
      <w:pPr>
        <w:spacing w:before="69" w:line="360" w:lineRule="auto"/>
        <w:ind w:firstLine="2840"/>
        <w:rPr>
          <w:rFonts w:ascii="Calibri" w:eastAsia="Calibri" w:hAnsi="Calibri"/>
          <w:bCs/>
          <w:color w:val="000000"/>
          <w:szCs w:val="21"/>
          <w:lang w:eastAsia="zh-CN"/>
        </w:rPr>
      </w:pPr>
      <w:r>
        <w:rPr>
          <w:rFonts w:ascii="宋体" w:eastAsia="宋体" w:hAnsi="宋体" w:hint="eastAsia"/>
          <w:bCs/>
          <w:color w:val="000000"/>
          <w:szCs w:val="21"/>
          <w:lang w:eastAsia="zh-CN"/>
        </w:rPr>
        <w:t>图</w:t>
      </w:r>
      <w:r>
        <w:rPr>
          <w:rFonts w:ascii="Calibri" w:eastAsia="Calibri" w:hAnsi="Calibri" w:hint="eastAsia"/>
          <w:bCs/>
          <w:color w:val="000000"/>
          <w:szCs w:val="21"/>
          <w:lang w:eastAsia="zh-CN"/>
        </w:rPr>
        <w:t>5</w:t>
      </w:r>
    </w:p>
    <w:p w:rsidR="007B651C" w:rsidRDefault="00BA2714">
      <w:pPr>
        <w:spacing w:line="360" w:lineRule="auto"/>
        <w:ind w:firstLine="20"/>
        <w:rPr>
          <w:bCs/>
          <w:szCs w:val="21"/>
          <w:lang w:eastAsia="zh-CN"/>
        </w:rPr>
      </w:pPr>
      <w:r>
        <w:rPr>
          <w:rFonts w:ascii="宋体" w:eastAsia="宋体" w:hAnsi="宋体" w:hint="eastAsia"/>
          <w:bCs/>
          <w:color w:val="000000"/>
          <w:szCs w:val="21"/>
          <w:lang w:eastAsia="zh-CN"/>
        </w:rPr>
        <w:t>材料二</w:t>
      </w:r>
    </w:p>
    <w:p w:rsidR="007B651C" w:rsidRDefault="00BA2714">
      <w:pPr>
        <w:spacing w:line="360" w:lineRule="auto"/>
        <w:ind w:left="20" w:right="640" w:firstLine="380"/>
        <w:rPr>
          <w:bCs/>
          <w:szCs w:val="21"/>
          <w:lang w:eastAsia="zh-CN"/>
        </w:rPr>
      </w:pP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5</w:t>
      </w:r>
      <w:r>
        <w:rPr>
          <w:rFonts w:ascii="宋体" w:eastAsia="宋体" w:hAnsi="宋体" w:hint="eastAsia"/>
          <w:bCs/>
          <w:color w:val="000000"/>
          <w:szCs w:val="21"/>
          <w:lang w:eastAsia="zh-CN"/>
        </w:rPr>
        <w:t>、表</w:t>
      </w:r>
      <w:r>
        <w:rPr>
          <w:rFonts w:ascii="Calibri" w:eastAsia="Calibri" w:hAnsi="Calibri" w:hint="eastAsia"/>
          <w:bCs/>
          <w:color w:val="000000"/>
          <w:szCs w:val="21"/>
          <w:lang w:eastAsia="zh-CN"/>
        </w:rPr>
        <w:t>6</w:t>
      </w:r>
      <w:r>
        <w:rPr>
          <w:rFonts w:ascii="宋体" w:eastAsia="宋体" w:hAnsi="宋体" w:hint="eastAsia"/>
          <w:bCs/>
          <w:color w:val="000000"/>
          <w:szCs w:val="21"/>
          <w:lang w:eastAsia="zh-CN"/>
        </w:rPr>
        <w:t>分别是“</w:t>
      </w: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世纪上半期亚洲的民族解放运动简表”和“近代亚洲成立的资产阶级政党或团体简表”。</w:t>
      </w:r>
    </w:p>
    <w:p w:rsidR="007B651C" w:rsidRDefault="00BA2714">
      <w:pPr>
        <w:spacing w:line="360" w:lineRule="auto"/>
        <w:ind w:firstLine="4220"/>
        <w:rPr>
          <w:bCs/>
          <w:szCs w:val="21"/>
        </w:rPr>
      </w:pPr>
      <w:r>
        <w:rPr>
          <w:rFonts w:ascii="宋体" w:eastAsia="宋体" w:hAnsi="宋体" w:hint="eastAsia"/>
          <w:bCs/>
          <w:color w:val="000000"/>
          <w:szCs w:val="21"/>
        </w:rPr>
        <w:t>表</w:t>
      </w:r>
      <w:r>
        <w:rPr>
          <w:rFonts w:ascii="Calibri" w:eastAsia="Calibri" w:hAnsi="Calibri" w:hint="eastAsia"/>
          <w:bCs/>
          <w:color w:val="000000"/>
          <w:szCs w:val="21"/>
        </w:rPr>
        <w:t>5</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240"/>
        <w:gridCol w:w="2620"/>
        <w:gridCol w:w="1640"/>
      </w:tblGrid>
      <w:tr w:rsidR="007B651C">
        <w:trPr>
          <w:trHeight w:val="280"/>
        </w:trPr>
        <w:tc>
          <w:tcPr>
            <w:tcW w:w="224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20"/>
              <w:rPr>
                <w:bCs/>
                <w:szCs w:val="21"/>
              </w:rPr>
            </w:pPr>
            <w:proofErr w:type="spellStart"/>
            <w:r>
              <w:rPr>
                <w:rFonts w:ascii="宋体" w:eastAsia="宋体" w:hAnsi="宋体" w:hint="eastAsia"/>
                <w:bCs/>
                <w:color w:val="000000"/>
                <w:szCs w:val="21"/>
              </w:rPr>
              <w:t>时间</w:t>
            </w:r>
            <w:proofErr w:type="spellEnd"/>
          </w:p>
        </w:tc>
        <w:tc>
          <w:tcPr>
            <w:tcW w:w="262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53"/>
              <w:rPr>
                <w:bCs/>
                <w:szCs w:val="21"/>
              </w:rPr>
            </w:pPr>
            <w:proofErr w:type="spellStart"/>
            <w:r>
              <w:rPr>
                <w:rFonts w:ascii="宋体" w:eastAsia="宋体" w:hAnsi="宋体" w:hint="eastAsia"/>
                <w:bCs/>
                <w:color w:val="000000"/>
                <w:szCs w:val="21"/>
              </w:rPr>
              <w:t>事件</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69"/>
              <w:rPr>
                <w:bCs/>
                <w:szCs w:val="21"/>
              </w:rPr>
            </w:pPr>
            <w:proofErr w:type="spellStart"/>
            <w:r>
              <w:rPr>
                <w:rFonts w:ascii="宋体" w:eastAsia="宋体" w:hAnsi="宋体" w:hint="eastAsia"/>
                <w:bCs/>
                <w:color w:val="000000"/>
                <w:szCs w:val="21"/>
              </w:rPr>
              <w:t>结果</w:t>
            </w:r>
            <w:proofErr w:type="spellEnd"/>
          </w:p>
        </w:tc>
      </w:tr>
      <w:tr w:rsidR="007B651C">
        <w:trPr>
          <w:trHeight w:val="300"/>
        </w:trPr>
        <w:tc>
          <w:tcPr>
            <w:tcW w:w="2240" w:type="dxa"/>
            <w:tcBorders>
              <w:top w:val="single" w:sz="4" w:space="0" w:color="000000"/>
              <w:left w:val="single" w:sz="4" w:space="0" w:color="000000"/>
              <w:bottom w:val="single" w:sz="4" w:space="0" w:color="000000"/>
              <w:right w:val="single" w:sz="4" w:space="0" w:color="000000"/>
            </w:tcBorders>
          </w:tcPr>
          <w:p w:rsidR="007B651C" w:rsidRDefault="00BA2714">
            <w:pPr>
              <w:spacing w:before="28" w:line="360" w:lineRule="auto"/>
              <w:ind w:firstLine="40"/>
              <w:rPr>
                <w:bCs/>
                <w:szCs w:val="21"/>
              </w:rPr>
            </w:pPr>
            <w:r>
              <w:rPr>
                <w:rFonts w:ascii="Calibri" w:eastAsia="Calibri" w:hAnsi="Calibri" w:hint="eastAsia"/>
                <w:bCs/>
                <w:color w:val="000000"/>
                <w:szCs w:val="21"/>
              </w:rPr>
              <w:lastRenderedPageBreak/>
              <w:t>1825-1830</w:t>
            </w:r>
            <w:r>
              <w:rPr>
                <w:rFonts w:ascii="宋体" w:eastAsia="宋体" w:hAnsi="宋体" w:hint="eastAsia"/>
                <w:bCs/>
                <w:color w:val="000000"/>
                <w:szCs w:val="21"/>
              </w:rPr>
              <w:t>年</w:t>
            </w:r>
          </w:p>
        </w:tc>
        <w:tc>
          <w:tcPr>
            <w:tcW w:w="2620" w:type="dxa"/>
            <w:tcBorders>
              <w:top w:val="single" w:sz="4" w:space="0" w:color="000000"/>
              <w:left w:val="single" w:sz="4" w:space="0" w:color="000000"/>
              <w:bottom w:val="single" w:sz="4" w:space="0" w:color="000000"/>
              <w:right w:val="single" w:sz="4" w:space="0" w:color="000000"/>
            </w:tcBorders>
          </w:tcPr>
          <w:p w:rsidR="007B651C" w:rsidRDefault="00BA2714">
            <w:pPr>
              <w:spacing w:before="28" w:line="360" w:lineRule="auto"/>
              <w:ind w:firstLine="33"/>
              <w:rPr>
                <w:bCs/>
                <w:szCs w:val="21"/>
              </w:rPr>
            </w:pPr>
            <w:proofErr w:type="spellStart"/>
            <w:r>
              <w:rPr>
                <w:rFonts w:ascii="宋体" w:eastAsia="宋体" w:hAnsi="宋体" w:hint="eastAsia"/>
                <w:bCs/>
                <w:color w:val="000000"/>
                <w:szCs w:val="21"/>
              </w:rPr>
              <w:t>爪哇人民反荷兰斗争</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45" w:line="360" w:lineRule="auto"/>
              <w:ind w:firstLine="49"/>
              <w:rPr>
                <w:bCs/>
                <w:szCs w:val="21"/>
              </w:rPr>
            </w:pPr>
            <w:proofErr w:type="spellStart"/>
            <w:r>
              <w:rPr>
                <w:rFonts w:ascii="宋体" w:eastAsia="宋体" w:hAnsi="宋体" w:hint="eastAsia"/>
                <w:bCs/>
                <w:color w:val="000000"/>
                <w:szCs w:val="21"/>
              </w:rPr>
              <w:t>失败</w:t>
            </w:r>
            <w:proofErr w:type="spellEnd"/>
          </w:p>
        </w:tc>
      </w:tr>
      <w:tr w:rsidR="007B651C">
        <w:trPr>
          <w:trHeight w:val="280"/>
        </w:trPr>
        <w:tc>
          <w:tcPr>
            <w:tcW w:w="22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40"/>
              <w:rPr>
                <w:bCs/>
                <w:szCs w:val="21"/>
              </w:rPr>
            </w:pPr>
            <w:r>
              <w:rPr>
                <w:rFonts w:ascii="Calibri" w:eastAsia="Calibri" w:hAnsi="Calibri" w:hint="eastAsia"/>
                <w:bCs/>
                <w:color w:val="000000"/>
                <w:szCs w:val="21"/>
              </w:rPr>
              <w:t>1848-1852</w:t>
            </w:r>
            <w:r>
              <w:rPr>
                <w:rFonts w:ascii="宋体" w:eastAsia="宋体" w:hAnsi="宋体" w:hint="eastAsia"/>
                <w:bCs/>
                <w:color w:val="000000"/>
                <w:szCs w:val="21"/>
              </w:rPr>
              <w:t>年</w:t>
            </w:r>
          </w:p>
        </w:tc>
        <w:tc>
          <w:tcPr>
            <w:tcW w:w="262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33"/>
              <w:rPr>
                <w:bCs/>
                <w:szCs w:val="21"/>
              </w:rPr>
            </w:pPr>
            <w:proofErr w:type="spellStart"/>
            <w:r>
              <w:rPr>
                <w:rFonts w:ascii="宋体" w:eastAsia="宋体" w:hAnsi="宋体" w:hint="eastAsia"/>
                <w:bCs/>
                <w:color w:val="000000"/>
                <w:szCs w:val="21"/>
              </w:rPr>
              <w:t>伊朗巴布教徒起义</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33" w:line="360" w:lineRule="auto"/>
              <w:ind w:firstLine="49"/>
              <w:rPr>
                <w:bCs/>
                <w:szCs w:val="21"/>
              </w:rPr>
            </w:pPr>
            <w:proofErr w:type="spellStart"/>
            <w:r>
              <w:rPr>
                <w:rFonts w:ascii="宋体" w:eastAsia="宋体" w:hAnsi="宋体" w:hint="eastAsia"/>
                <w:bCs/>
                <w:color w:val="000000"/>
                <w:szCs w:val="21"/>
              </w:rPr>
              <w:t>失败</w:t>
            </w:r>
            <w:proofErr w:type="spellEnd"/>
          </w:p>
        </w:tc>
      </w:tr>
      <w:tr w:rsidR="007B651C">
        <w:trPr>
          <w:trHeight w:val="280"/>
        </w:trPr>
        <w:tc>
          <w:tcPr>
            <w:tcW w:w="2240" w:type="dxa"/>
            <w:tcBorders>
              <w:top w:val="single" w:sz="4" w:space="0" w:color="000000"/>
              <w:left w:val="single" w:sz="4" w:space="0" w:color="000000"/>
              <w:bottom w:val="single" w:sz="4" w:space="0" w:color="000000"/>
              <w:right w:val="single" w:sz="4" w:space="0" w:color="000000"/>
            </w:tcBorders>
          </w:tcPr>
          <w:p w:rsidR="007B651C" w:rsidRDefault="00BA2714">
            <w:pPr>
              <w:spacing w:before="18" w:line="360" w:lineRule="auto"/>
              <w:ind w:firstLine="40"/>
              <w:rPr>
                <w:bCs/>
                <w:szCs w:val="21"/>
              </w:rPr>
            </w:pPr>
            <w:r>
              <w:rPr>
                <w:rFonts w:ascii="Calibri" w:eastAsia="Calibri" w:hAnsi="Calibri" w:hint="eastAsia"/>
                <w:bCs/>
                <w:color w:val="000000"/>
                <w:szCs w:val="21"/>
              </w:rPr>
              <w:t>1851-1864</w:t>
            </w:r>
            <w:r>
              <w:rPr>
                <w:rFonts w:ascii="宋体" w:eastAsia="宋体" w:hAnsi="宋体" w:hint="eastAsia"/>
                <w:bCs/>
                <w:color w:val="000000"/>
                <w:szCs w:val="21"/>
              </w:rPr>
              <w:t>年</w:t>
            </w:r>
          </w:p>
        </w:tc>
        <w:tc>
          <w:tcPr>
            <w:tcW w:w="2620" w:type="dxa"/>
            <w:tcBorders>
              <w:top w:val="single" w:sz="4" w:space="0" w:color="000000"/>
              <w:left w:val="single" w:sz="4" w:space="0" w:color="000000"/>
              <w:bottom w:val="single" w:sz="4" w:space="0" w:color="000000"/>
              <w:right w:val="single" w:sz="4" w:space="0" w:color="000000"/>
            </w:tcBorders>
          </w:tcPr>
          <w:p w:rsidR="007B651C" w:rsidRDefault="00BA2714">
            <w:pPr>
              <w:spacing w:before="35" w:line="360" w:lineRule="auto"/>
              <w:ind w:firstLine="53"/>
              <w:rPr>
                <w:bCs/>
                <w:szCs w:val="21"/>
              </w:rPr>
            </w:pPr>
            <w:proofErr w:type="spellStart"/>
            <w:r>
              <w:rPr>
                <w:rFonts w:ascii="宋体" w:eastAsia="宋体" w:hAnsi="宋体" w:hint="eastAsia"/>
                <w:bCs/>
                <w:color w:val="000000"/>
                <w:szCs w:val="21"/>
              </w:rPr>
              <w:t>印度民族大起义</w:t>
            </w:r>
            <w:proofErr w:type="spellEnd"/>
          </w:p>
        </w:tc>
        <w:tc>
          <w:tcPr>
            <w:tcW w:w="1640" w:type="dxa"/>
            <w:tcBorders>
              <w:top w:val="single" w:sz="4" w:space="0" w:color="000000"/>
              <w:left w:val="single" w:sz="4" w:space="0" w:color="000000"/>
              <w:bottom w:val="single" w:sz="4" w:space="0" w:color="000000"/>
              <w:right w:val="single" w:sz="4" w:space="0" w:color="000000"/>
            </w:tcBorders>
          </w:tcPr>
          <w:p w:rsidR="007B651C" w:rsidRDefault="00BA2714">
            <w:pPr>
              <w:spacing w:before="35" w:line="360" w:lineRule="auto"/>
              <w:ind w:firstLine="29"/>
              <w:rPr>
                <w:bCs/>
                <w:szCs w:val="21"/>
              </w:rPr>
            </w:pPr>
            <w:proofErr w:type="spellStart"/>
            <w:r>
              <w:rPr>
                <w:rFonts w:ascii="宋体" w:eastAsia="宋体" w:hAnsi="宋体" w:hint="eastAsia"/>
                <w:bCs/>
                <w:color w:val="000000"/>
                <w:szCs w:val="21"/>
              </w:rPr>
              <w:t>失败</w:t>
            </w:r>
            <w:proofErr w:type="spellEnd"/>
          </w:p>
        </w:tc>
      </w:tr>
    </w:tbl>
    <w:p w:rsidR="007B651C" w:rsidRDefault="00BA2714">
      <w:pPr>
        <w:spacing w:line="360" w:lineRule="auto"/>
        <w:ind w:firstLine="4220"/>
        <w:rPr>
          <w:bCs/>
          <w:szCs w:val="21"/>
        </w:rPr>
      </w:pPr>
      <w:r>
        <w:rPr>
          <w:rFonts w:ascii="宋体" w:eastAsia="宋体" w:hAnsi="宋体" w:hint="eastAsia"/>
          <w:bCs/>
          <w:color w:val="000000"/>
          <w:szCs w:val="21"/>
        </w:rPr>
        <w:t>表</w:t>
      </w:r>
      <w:r>
        <w:rPr>
          <w:rFonts w:ascii="Calibri" w:eastAsia="Calibri" w:hAnsi="Calibri" w:hint="eastAsia"/>
          <w:bCs/>
          <w:color w:val="000000"/>
          <w:szCs w:val="21"/>
        </w:rPr>
        <w:t>6</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280"/>
        <w:gridCol w:w="1520"/>
        <w:gridCol w:w="5200"/>
      </w:tblGrid>
      <w:tr w:rsidR="007B651C">
        <w:trPr>
          <w:trHeight w:val="280"/>
        </w:trPr>
        <w:tc>
          <w:tcPr>
            <w:tcW w:w="128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20"/>
              <w:rPr>
                <w:bCs/>
                <w:szCs w:val="21"/>
              </w:rPr>
            </w:pPr>
            <w:proofErr w:type="spellStart"/>
            <w:r>
              <w:rPr>
                <w:rFonts w:ascii="宋体" w:eastAsia="宋体" w:hAnsi="宋体" w:hint="eastAsia"/>
                <w:bCs/>
                <w:color w:val="000000"/>
                <w:szCs w:val="21"/>
              </w:rPr>
              <w:t>时间</w:t>
            </w:r>
            <w:proofErr w:type="spellEnd"/>
          </w:p>
        </w:tc>
        <w:tc>
          <w:tcPr>
            <w:tcW w:w="152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3"/>
              <w:rPr>
                <w:bCs/>
                <w:szCs w:val="21"/>
              </w:rPr>
            </w:pPr>
            <w:proofErr w:type="spellStart"/>
            <w:r>
              <w:rPr>
                <w:rFonts w:ascii="宋体" w:eastAsia="宋体" w:hAnsi="宋体" w:hint="eastAsia"/>
                <w:bCs/>
                <w:color w:val="000000"/>
                <w:szCs w:val="21"/>
              </w:rPr>
              <w:t>政党或团体</w:t>
            </w:r>
            <w:proofErr w:type="spellEnd"/>
          </w:p>
        </w:tc>
        <w:tc>
          <w:tcPr>
            <w:tcW w:w="5200" w:type="dxa"/>
            <w:tcBorders>
              <w:top w:val="single" w:sz="4" w:space="0" w:color="000000"/>
              <w:left w:val="single" w:sz="4" w:space="0" w:color="000000"/>
              <w:bottom w:val="single" w:sz="4" w:space="0" w:color="000000"/>
              <w:right w:val="single" w:sz="4" w:space="0" w:color="000000"/>
            </w:tcBorders>
          </w:tcPr>
          <w:p w:rsidR="007B651C" w:rsidRDefault="00BA2714">
            <w:pPr>
              <w:spacing w:before="23" w:line="360" w:lineRule="auto"/>
              <w:ind w:firstLine="27"/>
              <w:rPr>
                <w:bCs/>
                <w:szCs w:val="21"/>
              </w:rPr>
            </w:pPr>
            <w:proofErr w:type="spellStart"/>
            <w:r>
              <w:rPr>
                <w:rFonts w:ascii="宋体" w:eastAsia="宋体" w:hAnsi="宋体" w:hint="eastAsia"/>
                <w:bCs/>
                <w:color w:val="000000"/>
                <w:szCs w:val="21"/>
              </w:rPr>
              <w:t>宗旨</w:t>
            </w:r>
            <w:proofErr w:type="spellEnd"/>
          </w:p>
        </w:tc>
      </w:tr>
      <w:tr w:rsidR="007B651C">
        <w:trPr>
          <w:trHeight w:val="300"/>
        </w:trPr>
        <w:tc>
          <w:tcPr>
            <w:tcW w:w="1280" w:type="dxa"/>
            <w:tcBorders>
              <w:top w:val="single" w:sz="4" w:space="0" w:color="000000"/>
              <w:left w:val="single" w:sz="4" w:space="0" w:color="000000"/>
              <w:bottom w:val="single" w:sz="4" w:space="0" w:color="000000"/>
              <w:right w:val="single" w:sz="4" w:space="0" w:color="000000"/>
            </w:tcBorders>
          </w:tcPr>
          <w:p w:rsidR="007B651C" w:rsidRDefault="00BA2714">
            <w:pPr>
              <w:spacing w:before="27" w:line="360" w:lineRule="auto"/>
              <w:ind w:firstLine="20"/>
              <w:rPr>
                <w:bCs/>
                <w:szCs w:val="21"/>
              </w:rPr>
            </w:pPr>
            <w:r>
              <w:rPr>
                <w:rFonts w:ascii="Calibri" w:eastAsia="Calibri" w:hAnsi="Calibri" w:hint="eastAsia"/>
                <w:bCs/>
                <w:color w:val="000000"/>
                <w:szCs w:val="21"/>
              </w:rPr>
              <w:t>1882</w:t>
            </w:r>
            <w:r>
              <w:rPr>
                <w:rFonts w:ascii="宋体" w:eastAsia="宋体" w:hAnsi="宋体" w:hint="eastAsia"/>
                <w:bCs/>
                <w:color w:val="000000"/>
                <w:szCs w:val="21"/>
              </w:rPr>
              <w:t>年</w:t>
            </w:r>
          </w:p>
        </w:tc>
        <w:tc>
          <w:tcPr>
            <w:tcW w:w="1520" w:type="dxa"/>
            <w:tcBorders>
              <w:top w:val="single" w:sz="4" w:space="0" w:color="000000"/>
              <w:left w:val="single" w:sz="4" w:space="0" w:color="000000"/>
              <w:bottom w:val="single" w:sz="4" w:space="0" w:color="000000"/>
              <w:right w:val="single" w:sz="4" w:space="0" w:color="000000"/>
            </w:tcBorders>
          </w:tcPr>
          <w:p w:rsidR="007B651C" w:rsidRDefault="00BA2714">
            <w:pPr>
              <w:spacing w:before="27" w:line="360" w:lineRule="auto"/>
              <w:ind w:firstLine="23"/>
              <w:rPr>
                <w:bCs/>
                <w:szCs w:val="21"/>
              </w:rPr>
            </w:pPr>
            <w:proofErr w:type="spellStart"/>
            <w:r>
              <w:rPr>
                <w:rFonts w:ascii="宋体" w:eastAsia="宋体" w:hAnsi="宋体" w:hint="eastAsia"/>
                <w:bCs/>
                <w:color w:val="000000"/>
                <w:szCs w:val="21"/>
              </w:rPr>
              <w:t>朝鲜开化党</w:t>
            </w:r>
            <w:proofErr w:type="spellEnd"/>
          </w:p>
        </w:tc>
        <w:tc>
          <w:tcPr>
            <w:tcW w:w="5200" w:type="dxa"/>
            <w:tcBorders>
              <w:top w:val="single" w:sz="4" w:space="0" w:color="000000"/>
              <w:left w:val="single" w:sz="4" w:space="0" w:color="000000"/>
              <w:bottom w:val="single" w:sz="4" w:space="0" w:color="000000"/>
              <w:right w:val="single" w:sz="4" w:space="0" w:color="000000"/>
            </w:tcBorders>
          </w:tcPr>
          <w:p w:rsidR="007B651C" w:rsidRDefault="00BA2714">
            <w:pPr>
              <w:spacing w:before="43" w:line="360" w:lineRule="auto"/>
              <w:ind w:firstLine="27"/>
              <w:rPr>
                <w:bCs/>
                <w:szCs w:val="21"/>
                <w:lang w:eastAsia="zh-CN"/>
              </w:rPr>
            </w:pPr>
            <w:r>
              <w:rPr>
                <w:rFonts w:ascii="宋体" w:eastAsia="宋体" w:hAnsi="宋体" w:hint="eastAsia"/>
                <w:bCs/>
                <w:color w:val="000000"/>
                <w:szCs w:val="21"/>
                <w:lang w:eastAsia="zh-CN"/>
              </w:rPr>
              <w:t>以实现近代化改革、建设独立富强国家为目标</w:t>
            </w:r>
          </w:p>
        </w:tc>
      </w:tr>
      <w:tr w:rsidR="007B651C">
        <w:trPr>
          <w:trHeight w:val="300"/>
        </w:trPr>
        <w:tc>
          <w:tcPr>
            <w:tcW w:w="128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ind w:firstLine="20"/>
              <w:rPr>
                <w:bCs/>
                <w:szCs w:val="21"/>
              </w:rPr>
            </w:pPr>
            <w:r>
              <w:rPr>
                <w:rFonts w:ascii="Calibri" w:eastAsia="Calibri" w:hAnsi="Calibri" w:hint="eastAsia"/>
                <w:bCs/>
                <w:color w:val="000000"/>
                <w:szCs w:val="21"/>
              </w:rPr>
              <w:t>1885</w:t>
            </w:r>
            <w:r>
              <w:rPr>
                <w:rFonts w:ascii="宋体" w:eastAsia="宋体" w:hAnsi="宋体" w:hint="eastAsia"/>
                <w:bCs/>
                <w:color w:val="000000"/>
                <w:szCs w:val="21"/>
              </w:rPr>
              <w:t>年</w:t>
            </w:r>
          </w:p>
        </w:tc>
        <w:tc>
          <w:tcPr>
            <w:tcW w:w="1520" w:type="dxa"/>
            <w:tcBorders>
              <w:top w:val="single" w:sz="4" w:space="0" w:color="000000"/>
              <w:left w:val="single" w:sz="4" w:space="0" w:color="000000"/>
              <w:bottom w:val="single" w:sz="4" w:space="0" w:color="000000"/>
              <w:right w:val="single" w:sz="4" w:space="0" w:color="000000"/>
            </w:tcBorders>
          </w:tcPr>
          <w:p w:rsidR="007B651C" w:rsidRDefault="00BA2714">
            <w:pPr>
              <w:spacing w:before="31" w:line="360" w:lineRule="auto"/>
              <w:ind w:firstLine="163"/>
              <w:rPr>
                <w:bCs/>
                <w:szCs w:val="21"/>
              </w:rPr>
            </w:pPr>
            <w:proofErr w:type="spellStart"/>
            <w:r>
              <w:rPr>
                <w:rFonts w:ascii="宋体" w:eastAsia="宋体" w:hAnsi="宋体" w:hint="eastAsia"/>
                <w:bCs/>
                <w:color w:val="000000"/>
                <w:szCs w:val="21"/>
              </w:rPr>
              <w:t>印度国大党</w:t>
            </w:r>
            <w:proofErr w:type="spellEnd"/>
          </w:p>
        </w:tc>
        <w:tc>
          <w:tcPr>
            <w:tcW w:w="5200" w:type="dxa"/>
            <w:tcBorders>
              <w:top w:val="single" w:sz="4" w:space="0" w:color="000000"/>
              <w:left w:val="single" w:sz="4" w:space="0" w:color="000000"/>
              <w:bottom w:val="single" w:sz="4" w:space="0" w:color="000000"/>
              <w:right w:val="single" w:sz="4" w:space="0" w:color="000000"/>
            </w:tcBorders>
          </w:tcPr>
          <w:p w:rsidR="007B651C" w:rsidRDefault="00BA2714">
            <w:pPr>
              <w:spacing w:before="31" w:line="360" w:lineRule="auto"/>
              <w:ind w:firstLine="27"/>
              <w:rPr>
                <w:bCs/>
                <w:szCs w:val="21"/>
                <w:lang w:eastAsia="zh-CN"/>
              </w:rPr>
            </w:pPr>
            <w:r>
              <w:rPr>
                <w:rFonts w:ascii="宋体" w:eastAsia="宋体" w:hAnsi="宋体" w:hint="eastAsia"/>
                <w:bCs/>
                <w:color w:val="000000"/>
                <w:szCs w:val="21"/>
                <w:lang w:eastAsia="zh-CN"/>
              </w:rPr>
              <w:t>争取民族独立和实现印度人民的完全独立</w:t>
            </w:r>
          </w:p>
        </w:tc>
      </w:tr>
      <w:tr w:rsidR="007B651C">
        <w:trPr>
          <w:trHeight w:val="280"/>
        </w:trPr>
        <w:tc>
          <w:tcPr>
            <w:tcW w:w="1280" w:type="dxa"/>
            <w:tcBorders>
              <w:top w:val="single" w:sz="4" w:space="0" w:color="000000"/>
              <w:left w:val="single" w:sz="4" w:space="0" w:color="000000"/>
              <w:bottom w:val="single" w:sz="4" w:space="0" w:color="000000"/>
              <w:right w:val="single" w:sz="4" w:space="0" w:color="000000"/>
            </w:tcBorders>
          </w:tcPr>
          <w:p w:rsidR="007B651C" w:rsidRDefault="00BA2714">
            <w:pPr>
              <w:spacing w:before="15" w:line="360" w:lineRule="auto"/>
              <w:ind w:firstLine="40"/>
              <w:rPr>
                <w:bCs/>
                <w:szCs w:val="21"/>
              </w:rPr>
            </w:pPr>
            <w:r>
              <w:rPr>
                <w:rFonts w:ascii="Calibri" w:eastAsia="Calibri" w:hAnsi="Calibri" w:hint="eastAsia"/>
                <w:bCs/>
                <w:color w:val="000000"/>
                <w:szCs w:val="21"/>
              </w:rPr>
              <w:t>1900</w:t>
            </w:r>
            <w:r>
              <w:rPr>
                <w:rFonts w:ascii="宋体" w:eastAsia="宋体" w:hAnsi="宋体" w:hint="eastAsia"/>
                <w:bCs/>
                <w:color w:val="000000"/>
                <w:szCs w:val="21"/>
              </w:rPr>
              <w:t>年</w:t>
            </w:r>
          </w:p>
        </w:tc>
        <w:tc>
          <w:tcPr>
            <w:tcW w:w="1520" w:type="dxa"/>
            <w:tcBorders>
              <w:top w:val="single" w:sz="4" w:space="0" w:color="000000"/>
              <w:left w:val="single" w:sz="4" w:space="0" w:color="000000"/>
              <w:bottom w:val="single" w:sz="4" w:space="0" w:color="000000"/>
              <w:right w:val="single" w:sz="4" w:space="0" w:color="000000"/>
            </w:tcBorders>
          </w:tcPr>
          <w:p w:rsidR="007B651C" w:rsidRDefault="00BA2714">
            <w:pPr>
              <w:spacing w:before="15" w:line="360" w:lineRule="auto"/>
              <w:ind w:firstLine="23"/>
              <w:rPr>
                <w:bCs/>
                <w:szCs w:val="21"/>
              </w:rPr>
            </w:pPr>
            <w:proofErr w:type="spellStart"/>
            <w:r>
              <w:rPr>
                <w:rFonts w:ascii="宋体" w:eastAsia="宋体" w:hAnsi="宋体" w:hint="eastAsia"/>
                <w:bCs/>
                <w:color w:val="000000"/>
                <w:szCs w:val="21"/>
              </w:rPr>
              <w:t>菲律宾国民党</w:t>
            </w:r>
            <w:proofErr w:type="spellEnd"/>
          </w:p>
        </w:tc>
        <w:tc>
          <w:tcPr>
            <w:tcW w:w="5200" w:type="dxa"/>
            <w:tcBorders>
              <w:top w:val="single" w:sz="4" w:space="0" w:color="000000"/>
              <w:left w:val="single" w:sz="4" w:space="0" w:color="000000"/>
              <w:bottom w:val="single" w:sz="4" w:space="0" w:color="000000"/>
              <w:right w:val="single" w:sz="4" w:space="0" w:color="000000"/>
            </w:tcBorders>
          </w:tcPr>
          <w:p w:rsidR="007B651C" w:rsidRDefault="00BA2714">
            <w:pPr>
              <w:spacing w:before="15" w:line="360" w:lineRule="auto"/>
              <w:ind w:firstLine="7"/>
              <w:rPr>
                <w:bCs/>
                <w:szCs w:val="21"/>
                <w:lang w:eastAsia="zh-CN"/>
              </w:rPr>
            </w:pPr>
            <w:r>
              <w:rPr>
                <w:rFonts w:ascii="宋体" w:eastAsia="宋体" w:hAnsi="宋体" w:hint="eastAsia"/>
                <w:bCs/>
                <w:color w:val="000000"/>
                <w:szCs w:val="21"/>
                <w:lang w:eastAsia="zh-CN"/>
              </w:rPr>
              <w:t>推翻西班牙和美国的殖民统治，实现菲律宾的民族独立。</w:t>
            </w:r>
          </w:p>
        </w:tc>
      </w:tr>
      <w:tr w:rsidR="007B651C">
        <w:trPr>
          <w:trHeight w:val="280"/>
        </w:trPr>
        <w:tc>
          <w:tcPr>
            <w:tcW w:w="1280" w:type="dxa"/>
            <w:tcBorders>
              <w:top w:val="single" w:sz="4" w:space="0" w:color="000000"/>
              <w:left w:val="single" w:sz="4" w:space="0" w:color="000000"/>
              <w:bottom w:val="single" w:sz="4" w:space="0" w:color="000000"/>
              <w:right w:val="single" w:sz="4" w:space="0" w:color="000000"/>
            </w:tcBorders>
          </w:tcPr>
          <w:p w:rsidR="007B651C" w:rsidRDefault="00BA2714">
            <w:pPr>
              <w:spacing w:before="19" w:line="360" w:lineRule="auto"/>
              <w:ind w:firstLine="20"/>
              <w:rPr>
                <w:bCs/>
                <w:szCs w:val="21"/>
              </w:rPr>
            </w:pPr>
            <w:r>
              <w:rPr>
                <w:rFonts w:ascii="Calibri" w:eastAsia="Calibri" w:hAnsi="Calibri" w:hint="eastAsia"/>
                <w:bCs/>
                <w:color w:val="000000"/>
                <w:szCs w:val="21"/>
              </w:rPr>
              <w:t>1905</w:t>
            </w:r>
            <w:r>
              <w:rPr>
                <w:rFonts w:ascii="宋体" w:eastAsia="宋体" w:hAnsi="宋体" w:hint="eastAsia"/>
                <w:bCs/>
                <w:color w:val="000000"/>
                <w:szCs w:val="21"/>
              </w:rPr>
              <w:t>年</w:t>
            </w:r>
          </w:p>
        </w:tc>
        <w:tc>
          <w:tcPr>
            <w:tcW w:w="1520" w:type="dxa"/>
            <w:tcBorders>
              <w:top w:val="single" w:sz="4" w:space="0" w:color="000000"/>
              <w:left w:val="single" w:sz="4" w:space="0" w:color="000000"/>
              <w:bottom w:val="single" w:sz="4" w:space="0" w:color="000000"/>
              <w:right w:val="single" w:sz="4" w:space="0" w:color="000000"/>
            </w:tcBorders>
          </w:tcPr>
          <w:p w:rsidR="007B651C" w:rsidRDefault="00BA2714">
            <w:pPr>
              <w:spacing w:before="39" w:line="360" w:lineRule="auto"/>
              <w:ind w:firstLine="23"/>
              <w:rPr>
                <w:bCs/>
                <w:szCs w:val="21"/>
              </w:rPr>
            </w:pPr>
            <w:proofErr w:type="spellStart"/>
            <w:r>
              <w:rPr>
                <w:rFonts w:ascii="宋体" w:eastAsia="宋体" w:hAnsi="宋体" w:hint="eastAsia"/>
                <w:bCs/>
                <w:color w:val="000000"/>
                <w:szCs w:val="21"/>
              </w:rPr>
              <w:t>中国同盟会</w:t>
            </w:r>
            <w:proofErr w:type="spellEnd"/>
          </w:p>
        </w:tc>
        <w:tc>
          <w:tcPr>
            <w:tcW w:w="5200" w:type="dxa"/>
            <w:tcBorders>
              <w:top w:val="single" w:sz="4" w:space="0" w:color="000000"/>
              <w:left w:val="single" w:sz="4" w:space="0" w:color="000000"/>
              <w:bottom w:val="single" w:sz="4" w:space="0" w:color="000000"/>
              <w:right w:val="single" w:sz="4" w:space="0" w:color="000000"/>
            </w:tcBorders>
          </w:tcPr>
          <w:p w:rsidR="007B651C" w:rsidRDefault="00BA2714">
            <w:pPr>
              <w:spacing w:before="39" w:line="360" w:lineRule="auto"/>
              <w:ind w:firstLine="27"/>
              <w:rPr>
                <w:bCs/>
                <w:szCs w:val="21"/>
                <w:lang w:eastAsia="zh-CN"/>
              </w:rPr>
            </w:pPr>
            <w:r>
              <w:rPr>
                <w:rFonts w:ascii="宋体" w:eastAsia="宋体" w:hAnsi="宋体" w:hint="eastAsia"/>
                <w:bCs/>
                <w:color w:val="000000"/>
                <w:szCs w:val="21"/>
                <w:lang w:eastAsia="zh-CN"/>
              </w:rPr>
              <w:t>驱除鞑虏，恢复中华，创立民国，平均地权。</w:t>
            </w:r>
          </w:p>
        </w:tc>
      </w:tr>
    </w:tbl>
    <w:p w:rsidR="007B651C" w:rsidRDefault="00BA2714">
      <w:pPr>
        <w:spacing w:line="360" w:lineRule="auto"/>
        <w:ind w:firstLine="20"/>
        <w:rPr>
          <w:bCs/>
          <w:szCs w:val="21"/>
          <w:lang w:eastAsia="zh-CN"/>
        </w:rPr>
      </w:pPr>
      <w:r>
        <w:rPr>
          <w:rFonts w:ascii="宋体" w:eastAsia="宋体" w:hAnsi="宋体" w:hint="eastAsia"/>
          <w:bCs/>
          <w:color w:val="000000"/>
          <w:szCs w:val="21"/>
          <w:lang w:eastAsia="zh-CN"/>
        </w:rPr>
        <w:t>材料三</w:t>
      </w:r>
    </w:p>
    <w:p w:rsidR="007B651C" w:rsidRDefault="00BA2714">
      <w:pPr>
        <w:spacing w:before="49" w:line="360" w:lineRule="auto"/>
        <w:ind w:left="20" w:firstLine="380"/>
        <w:rPr>
          <w:bCs/>
          <w:szCs w:val="21"/>
          <w:lang w:eastAsia="zh-CN"/>
        </w:rPr>
      </w:pPr>
      <w:r>
        <w:rPr>
          <w:rFonts w:ascii="宋体" w:eastAsia="宋体" w:hAnsi="宋体" w:hint="eastAsia"/>
          <w:bCs/>
          <w:color w:val="000000"/>
          <w:szCs w:val="21"/>
          <w:lang w:eastAsia="zh-CN"/>
        </w:rPr>
        <w:t>继俄国</w:t>
      </w:r>
      <w:r>
        <w:rPr>
          <w:rFonts w:ascii="Calibri" w:eastAsia="Calibri" w:hAnsi="Calibri" w:hint="eastAsia"/>
          <w:bCs/>
          <w:color w:val="000000"/>
          <w:szCs w:val="21"/>
          <w:lang w:eastAsia="zh-CN"/>
        </w:rPr>
        <w:t>1905</w:t>
      </w:r>
      <w:r>
        <w:rPr>
          <w:rFonts w:ascii="宋体" w:eastAsia="宋体" w:hAnsi="宋体" w:hint="eastAsia"/>
          <w:bCs/>
          <w:color w:val="000000"/>
          <w:szCs w:val="21"/>
          <w:lang w:eastAsia="zh-CN"/>
        </w:rPr>
        <w:t>年的运动之后，民主革命席卷了整个亚洲，各种社团和政党以惊人的速度产生。世界资本主义和俄国</w:t>
      </w:r>
      <w:r>
        <w:rPr>
          <w:rFonts w:ascii="Calibri" w:eastAsia="Calibri" w:hAnsi="Calibri" w:hint="eastAsia"/>
          <w:bCs/>
          <w:color w:val="000000"/>
          <w:szCs w:val="21"/>
          <w:lang w:eastAsia="zh-CN"/>
        </w:rPr>
        <w:t>1905</w:t>
      </w:r>
      <w:r>
        <w:rPr>
          <w:rFonts w:ascii="宋体" w:eastAsia="宋体" w:hAnsi="宋体" w:hint="eastAsia"/>
          <w:bCs/>
          <w:color w:val="000000"/>
          <w:szCs w:val="21"/>
          <w:lang w:eastAsia="zh-CN"/>
        </w:rPr>
        <w:t>年的运动终于唤醒了亚洲。几</w:t>
      </w:r>
      <w:proofErr w:type="gramStart"/>
      <w:r>
        <w:rPr>
          <w:rFonts w:ascii="宋体" w:eastAsia="宋体" w:hAnsi="宋体" w:hint="eastAsia"/>
          <w:bCs/>
          <w:color w:val="000000"/>
          <w:szCs w:val="21"/>
          <w:lang w:eastAsia="zh-CN"/>
        </w:rPr>
        <w:t>万万受</w:t>
      </w:r>
      <w:proofErr w:type="gramEnd"/>
      <w:r>
        <w:rPr>
          <w:rFonts w:ascii="宋体" w:eastAsia="宋体" w:hAnsi="宋体" w:hint="eastAsia"/>
          <w:bCs/>
          <w:color w:val="000000"/>
          <w:szCs w:val="21"/>
          <w:lang w:eastAsia="zh-CN"/>
        </w:rPr>
        <w:t>压制的、由于处于中世纪的停滞状态而变得粗野的人民觉醒过来了，他们走向新生活，为争取人的起码权利、为争取民主而斗争。</w:t>
      </w:r>
    </w:p>
    <w:p w:rsidR="007B651C" w:rsidRDefault="00BA2714">
      <w:pPr>
        <w:spacing w:line="360" w:lineRule="auto"/>
        <w:ind w:firstLine="4700"/>
        <w:rPr>
          <w:bCs/>
          <w:szCs w:val="21"/>
          <w:lang w:eastAsia="zh-CN"/>
        </w:rPr>
      </w:pPr>
      <w:r>
        <w:rPr>
          <w:rFonts w:ascii="宋体" w:eastAsia="宋体" w:hAnsi="宋体" w:hint="eastAsia"/>
          <w:bCs/>
          <w:color w:val="000000"/>
          <w:szCs w:val="21"/>
          <w:lang w:eastAsia="zh-CN"/>
        </w:rPr>
        <w:t>-</w:t>
      </w:r>
      <w:r>
        <w:rPr>
          <w:rFonts w:ascii="宋体" w:eastAsia="宋体" w:hAnsi="宋体" w:hint="eastAsia"/>
          <w:bCs/>
          <w:color w:val="000000"/>
          <w:szCs w:val="21"/>
          <w:lang w:eastAsia="zh-CN"/>
        </w:rPr>
        <w:t>摘编自列宁《亚洲的觉醒》</w:t>
      </w:r>
    </w:p>
    <w:p w:rsidR="007B651C" w:rsidRDefault="00BA2714">
      <w:pPr>
        <w:spacing w:before="31" w:line="360" w:lineRule="auto"/>
        <w:ind w:firstLine="20"/>
        <w:rPr>
          <w:rFonts w:ascii="宋体" w:eastAsia="宋体" w:hAnsi="宋体"/>
          <w:bCs/>
          <w:color w:val="000000"/>
          <w:szCs w:val="21"/>
          <w:lang w:eastAsia="zh-CN"/>
        </w:rPr>
      </w:pPr>
      <w:r>
        <w:rPr>
          <w:rFonts w:ascii="宋体" w:eastAsia="宋体" w:hAnsi="宋体" w:hint="eastAsia"/>
          <w:bCs/>
          <w:color w:val="000000"/>
          <w:szCs w:val="21"/>
          <w:lang w:eastAsia="zh-CN"/>
        </w:rPr>
        <w:t>探讨近代亚洲的民族解放之路。（</w:t>
      </w:r>
      <w:r>
        <w:rPr>
          <w:rFonts w:ascii="Calibri" w:eastAsia="Calibri" w:hAnsi="Calibri" w:hint="eastAsia"/>
          <w:bCs/>
          <w:color w:val="000000"/>
          <w:szCs w:val="21"/>
          <w:lang w:eastAsia="zh-CN"/>
        </w:rPr>
        <w:t>15</w:t>
      </w:r>
      <w:r>
        <w:rPr>
          <w:rFonts w:ascii="宋体" w:eastAsia="宋体" w:hAnsi="宋体" w:hint="eastAsia"/>
          <w:bCs/>
          <w:color w:val="000000"/>
          <w:szCs w:val="21"/>
          <w:lang w:eastAsia="zh-CN"/>
        </w:rPr>
        <w:t>分）</w:t>
      </w:r>
    </w:p>
    <w:p w:rsidR="000D6E4F" w:rsidRDefault="000D6E4F">
      <w:pPr>
        <w:spacing w:line="360" w:lineRule="auto"/>
        <w:jc w:val="center"/>
        <w:rPr>
          <w:rFonts w:ascii="宋体" w:eastAsia="宋体" w:hAnsi="宋体"/>
          <w:bCs/>
          <w:color w:val="000000"/>
          <w:szCs w:val="21"/>
          <w:lang w:eastAsia="zh-CN"/>
        </w:rPr>
      </w:pPr>
    </w:p>
    <w:p w:rsidR="000D6E4F" w:rsidRDefault="000D6E4F">
      <w:pPr>
        <w:spacing w:line="360" w:lineRule="auto"/>
        <w:jc w:val="center"/>
        <w:rPr>
          <w:rFonts w:ascii="宋体" w:eastAsia="宋体" w:hAnsi="宋体"/>
          <w:bCs/>
          <w:color w:val="000000"/>
          <w:szCs w:val="21"/>
          <w:lang w:eastAsia="zh-CN"/>
        </w:rPr>
      </w:pPr>
    </w:p>
    <w:p w:rsidR="000D6E4F" w:rsidRDefault="000D6E4F">
      <w:pPr>
        <w:spacing w:line="360" w:lineRule="auto"/>
        <w:jc w:val="center"/>
        <w:rPr>
          <w:rFonts w:ascii="宋体" w:eastAsia="宋体" w:hAnsi="宋体"/>
          <w:bCs/>
          <w:color w:val="000000"/>
          <w:szCs w:val="21"/>
          <w:lang w:eastAsia="zh-CN"/>
        </w:rPr>
      </w:pPr>
    </w:p>
    <w:p w:rsidR="000D6E4F" w:rsidRDefault="000D6E4F">
      <w:pPr>
        <w:spacing w:line="360" w:lineRule="auto"/>
        <w:jc w:val="center"/>
        <w:rPr>
          <w:rFonts w:ascii="宋体" w:eastAsia="宋体" w:hAnsi="宋体"/>
          <w:bCs/>
          <w:color w:val="000000"/>
          <w:szCs w:val="21"/>
          <w:lang w:eastAsia="zh-CN"/>
        </w:rPr>
      </w:pPr>
    </w:p>
    <w:p w:rsidR="000D6E4F" w:rsidRDefault="000D6E4F">
      <w:pPr>
        <w:spacing w:line="360" w:lineRule="auto"/>
        <w:jc w:val="center"/>
        <w:rPr>
          <w:rFonts w:ascii="宋体" w:eastAsia="宋体" w:hAnsi="宋体"/>
          <w:bCs/>
          <w:color w:val="000000"/>
          <w:szCs w:val="21"/>
          <w:lang w:eastAsia="zh-CN"/>
        </w:rPr>
      </w:pPr>
    </w:p>
    <w:p w:rsidR="007B651C" w:rsidRDefault="00BA2714">
      <w:pPr>
        <w:spacing w:line="360" w:lineRule="auto"/>
        <w:jc w:val="center"/>
        <w:rPr>
          <w:bCs/>
          <w:szCs w:val="21"/>
          <w:lang w:eastAsia="zh-CN"/>
        </w:rPr>
      </w:pPr>
      <w:bookmarkStart w:id="0" w:name="_GoBack"/>
      <w:bookmarkEnd w:id="0"/>
      <w:r>
        <w:rPr>
          <w:rFonts w:ascii="宋体" w:eastAsia="宋体" w:hAnsi="宋体" w:hint="eastAsia"/>
          <w:bCs/>
          <w:color w:val="000000"/>
          <w:szCs w:val="21"/>
          <w:lang w:eastAsia="zh-CN"/>
        </w:rPr>
        <w:t>山东省济宁市嘉祥县第一中学</w:t>
      </w:r>
      <w:r>
        <w:rPr>
          <w:rFonts w:ascii="Calibri" w:eastAsia="Calibri" w:hAnsi="Calibri" w:hint="eastAsia"/>
          <w:bCs/>
          <w:color w:val="000000"/>
          <w:szCs w:val="21"/>
          <w:lang w:eastAsia="zh-CN"/>
        </w:rPr>
        <w:t>2024</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202</w:t>
      </w:r>
      <w:r>
        <w:rPr>
          <w:rFonts w:ascii="宋体" w:eastAsia="宋体" w:hAnsi="宋体" w:hint="eastAsia"/>
          <w:bCs/>
          <w:color w:val="000000"/>
          <w:szCs w:val="21"/>
          <w:lang w:eastAsia="zh-CN"/>
        </w:rPr>
        <w:t>学年高三下学期开学考试</w:t>
      </w:r>
    </w:p>
    <w:p w:rsidR="007B651C" w:rsidRDefault="00BA2714">
      <w:pPr>
        <w:spacing w:before="36" w:line="360" w:lineRule="auto"/>
        <w:jc w:val="center"/>
        <w:rPr>
          <w:bCs/>
          <w:szCs w:val="21"/>
        </w:rPr>
      </w:pPr>
      <w:proofErr w:type="spellStart"/>
      <w:r>
        <w:rPr>
          <w:rFonts w:ascii="宋体" w:eastAsia="宋体" w:hAnsi="宋体" w:hint="eastAsia"/>
          <w:bCs/>
          <w:color w:val="000000"/>
          <w:szCs w:val="21"/>
        </w:rPr>
        <w:t>历史试题答案</w:t>
      </w:r>
      <w:proofErr w:type="spellEnd"/>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740"/>
        <w:gridCol w:w="760"/>
        <w:gridCol w:w="760"/>
        <w:gridCol w:w="760"/>
        <w:gridCol w:w="740"/>
        <w:gridCol w:w="760"/>
        <w:gridCol w:w="760"/>
        <w:gridCol w:w="760"/>
        <w:gridCol w:w="760"/>
        <w:gridCol w:w="760"/>
      </w:tblGrid>
      <w:tr w:rsidR="007B651C">
        <w:trPr>
          <w:trHeight w:val="260"/>
        </w:trPr>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题号</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3</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4</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5</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6</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7</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8</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9</w:t>
            </w:r>
          </w:p>
        </w:tc>
      </w:tr>
      <w:tr w:rsidR="007B651C">
        <w:trPr>
          <w:trHeight w:val="280"/>
        </w:trPr>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答案</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A</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A</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A</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r>
      <w:tr w:rsidR="007B651C">
        <w:trPr>
          <w:trHeight w:val="260"/>
        </w:trPr>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题号</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10</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11</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12</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13</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14</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15</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16</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17</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18</w:t>
            </w:r>
          </w:p>
        </w:tc>
      </w:tr>
      <w:tr w:rsidR="007B651C">
        <w:trPr>
          <w:trHeight w:val="280"/>
        </w:trPr>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答案</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D</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A</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D</w:t>
            </w:r>
          </w:p>
        </w:tc>
      </w:tr>
      <w:tr w:rsidR="007B651C">
        <w:trPr>
          <w:trHeight w:val="260"/>
        </w:trPr>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题号</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19</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20</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21</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22</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23</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24</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25</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26</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27</w:t>
            </w:r>
          </w:p>
        </w:tc>
      </w:tr>
      <w:tr w:rsidR="007B651C">
        <w:trPr>
          <w:trHeight w:val="260"/>
        </w:trPr>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proofErr w:type="spellStart"/>
            <w:r>
              <w:rPr>
                <w:rFonts w:ascii="宋体" w:eastAsia="宋体" w:hAnsi="宋体" w:hint="eastAsia"/>
                <w:bCs/>
                <w:color w:val="000000"/>
                <w:szCs w:val="21"/>
              </w:rPr>
              <w:t>答案</w:t>
            </w:r>
            <w:proofErr w:type="spellEnd"/>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D</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4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B</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C</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A</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D</w:t>
            </w:r>
          </w:p>
        </w:tc>
        <w:tc>
          <w:tcPr>
            <w:tcW w:w="760" w:type="dxa"/>
            <w:tcBorders>
              <w:top w:val="single" w:sz="4" w:space="0" w:color="000000"/>
              <w:left w:val="single" w:sz="4" w:space="0" w:color="000000"/>
              <w:bottom w:val="single" w:sz="4" w:space="0" w:color="000000"/>
              <w:right w:val="single" w:sz="4" w:space="0" w:color="000000"/>
            </w:tcBorders>
          </w:tcPr>
          <w:p w:rsidR="007B651C" w:rsidRDefault="00BA2714">
            <w:pPr>
              <w:spacing w:line="360" w:lineRule="auto"/>
              <w:jc w:val="center"/>
              <w:rPr>
                <w:bCs/>
                <w:szCs w:val="21"/>
              </w:rPr>
            </w:pPr>
            <w:r>
              <w:rPr>
                <w:rFonts w:ascii="Calibri" w:eastAsia="Calibri" w:hAnsi="Calibri" w:hint="eastAsia"/>
                <w:bCs/>
                <w:color w:val="000000"/>
                <w:szCs w:val="21"/>
              </w:rPr>
              <w:t>D</w:t>
            </w:r>
          </w:p>
        </w:tc>
      </w:tr>
    </w:tbl>
    <w:p w:rsidR="007B651C" w:rsidRDefault="00BA2714">
      <w:pPr>
        <w:spacing w:before="100" w:line="360" w:lineRule="auto"/>
        <w:ind w:left="20" w:right="560"/>
        <w:rPr>
          <w:bCs/>
          <w:szCs w:val="21"/>
          <w:lang w:eastAsia="zh-CN"/>
        </w:rPr>
      </w:pPr>
      <w:r>
        <w:rPr>
          <w:rFonts w:ascii="Calibri" w:eastAsia="Calibri" w:hAnsi="Calibri" w:hint="eastAsia"/>
          <w:bCs/>
          <w:color w:val="000000"/>
          <w:szCs w:val="21"/>
          <w:lang w:eastAsia="zh-CN"/>
        </w:rPr>
        <w:t>28</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1</w:t>
      </w:r>
      <w:r>
        <w:rPr>
          <w:rFonts w:ascii="宋体" w:eastAsia="宋体" w:hAnsi="宋体" w:hint="eastAsia"/>
          <w:bCs/>
          <w:color w:val="000000"/>
          <w:szCs w:val="21"/>
          <w:lang w:eastAsia="zh-CN"/>
        </w:rPr>
        <w:t>）变化趋势：地丁银：从康熙</w:t>
      </w:r>
      <w:r>
        <w:rPr>
          <w:rFonts w:ascii="Calibri" w:eastAsia="Calibri" w:hAnsi="Calibri" w:hint="eastAsia"/>
          <w:bCs/>
          <w:color w:val="000000"/>
          <w:szCs w:val="21"/>
          <w:lang w:eastAsia="zh-CN"/>
        </w:rPr>
        <w:t>24</w:t>
      </w:r>
      <w:r>
        <w:rPr>
          <w:rFonts w:ascii="宋体" w:eastAsia="宋体" w:hAnsi="宋体" w:hint="eastAsia"/>
          <w:bCs/>
          <w:color w:val="000000"/>
          <w:szCs w:val="21"/>
          <w:lang w:eastAsia="zh-CN"/>
        </w:rPr>
        <w:t>年到雍正</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年有所增加，从雍正</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年到乾隆</w:t>
      </w:r>
      <w:r>
        <w:rPr>
          <w:rFonts w:ascii="Calibri" w:eastAsia="Calibri" w:hAnsi="Calibri" w:hint="eastAsia"/>
          <w:bCs/>
          <w:color w:val="000000"/>
          <w:szCs w:val="21"/>
          <w:lang w:eastAsia="zh-CN"/>
        </w:rPr>
        <w:t>18</w:t>
      </w:r>
      <w:r>
        <w:rPr>
          <w:rFonts w:ascii="宋体" w:eastAsia="宋体" w:hAnsi="宋体" w:hint="eastAsia"/>
          <w:bCs/>
          <w:color w:val="000000"/>
          <w:szCs w:val="21"/>
          <w:lang w:eastAsia="zh-CN"/>
        </w:rPr>
        <w:t>年及道光</w:t>
      </w:r>
      <w:r>
        <w:rPr>
          <w:rFonts w:ascii="Calibri" w:eastAsia="Calibri" w:hAnsi="Calibri" w:hint="eastAsia"/>
          <w:bCs/>
          <w:color w:val="000000"/>
          <w:szCs w:val="21"/>
          <w:lang w:eastAsia="zh-CN"/>
        </w:rPr>
        <w:t>21</w:t>
      </w:r>
      <w:r>
        <w:rPr>
          <w:rFonts w:ascii="宋体" w:eastAsia="宋体" w:hAnsi="宋体" w:hint="eastAsia"/>
          <w:bCs/>
          <w:color w:val="000000"/>
          <w:szCs w:val="21"/>
          <w:lang w:eastAsia="zh-CN"/>
        </w:rPr>
        <w:t>年基本稳定在</w:t>
      </w:r>
      <w:r>
        <w:rPr>
          <w:rFonts w:ascii="Calibri" w:eastAsia="Calibri" w:hAnsi="Calibri" w:hint="eastAsia"/>
          <w:bCs/>
          <w:color w:val="000000"/>
          <w:szCs w:val="21"/>
          <w:lang w:eastAsia="zh-CN"/>
        </w:rPr>
        <w:t>2900</w:t>
      </w:r>
      <w:r>
        <w:rPr>
          <w:rFonts w:ascii="宋体" w:eastAsia="宋体" w:hAnsi="宋体" w:hint="eastAsia"/>
          <w:bCs/>
          <w:color w:val="000000"/>
          <w:szCs w:val="21"/>
          <w:lang w:eastAsia="zh-CN"/>
        </w:rPr>
        <w:t>万两至</w:t>
      </w:r>
      <w:r>
        <w:rPr>
          <w:rFonts w:ascii="Calibri" w:eastAsia="Calibri" w:hAnsi="Calibri" w:hint="eastAsia"/>
          <w:bCs/>
          <w:color w:val="000000"/>
          <w:szCs w:val="21"/>
          <w:lang w:eastAsia="zh-CN"/>
        </w:rPr>
        <w:t>3000</w:t>
      </w:r>
      <w:r>
        <w:rPr>
          <w:rFonts w:ascii="宋体" w:eastAsia="宋体" w:hAnsi="宋体" w:hint="eastAsia"/>
          <w:bCs/>
          <w:color w:val="000000"/>
          <w:szCs w:val="21"/>
          <w:lang w:eastAsia="zh-CN"/>
        </w:rPr>
        <w:t>万两左右，但占财政收入比重从康熙</w:t>
      </w:r>
      <w:r>
        <w:rPr>
          <w:rFonts w:ascii="Calibri" w:eastAsia="Calibri" w:hAnsi="Calibri" w:hint="eastAsia"/>
          <w:bCs/>
          <w:color w:val="000000"/>
          <w:szCs w:val="21"/>
          <w:lang w:eastAsia="zh-CN"/>
        </w:rPr>
        <w:t>24</w:t>
      </w:r>
      <w:r>
        <w:rPr>
          <w:rFonts w:ascii="宋体" w:eastAsia="宋体" w:hAnsi="宋体" w:hint="eastAsia"/>
          <w:bCs/>
          <w:color w:val="000000"/>
          <w:szCs w:val="21"/>
          <w:lang w:eastAsia="zh-CN"/>
        </w:rPr>
        <w:t>年的</w:t>
      </w:r>
      <w:r>
        <w:rPr>
          <w:rFonts w:ascii="Calibri" w:eastAsia="Calibri" w:hAnsi="Calibri" w:hint="eastAsia"/>
          <w:bCs/>
          <w:color w:val="000000"/>
          <w:szCs w:val="21"/>
          <w:lang w:eastAsia="zh-CN"/>
        </w:rPr>
        <w:t>85</w:t>
      </w:r>
      <w:r>
        <w:rPr>
          <w:rFonts w:ascii="宋体" w:eastAsia="宋体" w:hAnsi="宋体" w:hint="eastAsia"/>
          <w:bCs/>
          <w:color w:val="000000"/>
          <w:szCs w:val="21"/>
          <w:lang w:eastAsia="zh-CN"/>
        </w:rPr>
        <w:t>％持续下降到道光</w:t>
      </w:r>
      <w:r>
        <w:rPr>
          <w:rFonts w:ascii="Calibri" w:eastAsia="Calibri" w:hAnsi="Calibri" w:hint="eastAsia"/>
          <w:bCs/>
          <w:color w:val="000000"/>
          <w:szCs w:val="21"/>
          <w:lang w:eastAsia="zh-CN"/>
        </w:rPr>
        <w:t>21</w:t>
      </w:r>
      <w:r>
        <w:rPr>
          <w:rFonts w:ascii="宋体" w:eastAsia="宋体" w:hAnsi="宋体" w:hint="eastAsia"/>
          <w:bCs/>
          <w:color w:val="000000"/>
          <w:szCs w:val="21"/>
          <w:lang w:eastAsia="zh-CN"/>
        </w:rPr>
        <w:t>年的</w:t>
      </w:r>
      <w:r>
        <w:rPr>
          <w:rFonts w:ascii="Calibri" w:eastAsia="Calibri" w:hAnsi="Calibri" w:hint="eastAsia"/>
          <w:bCs/>
          <w:color w:val="000000"/>
          <w:szCs w:val="21"/>
          <w:lang w:eastAsia="zh-CN"/>
        </w:rPr>
        <w:t>69</w:t>
      </w:r>
      <w:r>
        <w:rPr>
          <w:rFonts w:ascii="宋体" w:eastAsia="宋体" w:hAnsi="宋体" w:hint="eastAsia"/>
          <w:bCs/>
          <w:color w:val="000000"/>
          <w:szCs w:val="21"/>
          <w:lang w:eastAsia="zh-CN"/>
        </w:rPr>
        <w:t>％。盐课银：从康熙</w:t>
      </w:r>
      <w:r>
        <w:rPr>
          <w:rFonts w:ascii="Calibri" w:eastAsia="Calibri" w:hAnsi="Calibri" w:hint="eastAsia"/>
          <w:bCs/>
          <w:color w:val="000000"/>
          <w:szCs w:val="21"/>
          <w:lang w:eastAsia="zh-CN"/>
        </w:rPr>
        <w:t>24</w:t>
      </w:r>
      <w:r>
        <w:rPr>
          <w:rFonts w:ascii="宋体" w:eastAsia="宋体" w:hAnsi="宋体" w:hint="eastAsia"/>
          <w:bCs/>
          <w:color w:val="000000"/>
          <w:szCs w:val="21"/>
          <w:lang w:eastAsia="zh-CN"/>
        </w:rPr>
        <w:t>年到乾隆</w:t>
      </w:r>
      <w:r>
        <w:rPr>
          <w:rFonts w:ascii="Calibri" w:eastAsia="Calibri" w:hAnsi="Calibri" w:hint="eastAsia"/>
          <w:bCs/>
          <w:color w:val="000000"/>
          <w:szCs w:val="21"/>
          <w:lang w:eastAsia="zh-CN"/>
        </w:rPr>
        <w:t>18</w:t>
      </w:r>
      <w:r>
        <w:rPr>
          <w:rFonts w:ascii="宋体" w:eastAsia="宋体" w:hAnsi="宋体" w:hint="eastAsia"/>
          <w:bCs/>
          <w:color w:val="000000"/>
          <w:szCs w:val="21"/>
          <w:lang w:eastAsia="zh-CN"/>
        </w:rPr>
        <w:t>年及道光</w:t>
      </w:r>
      <w:r>
        <w:rPr>
          <w:rFonts w:ascii="Calibri" w:eastAsia="Calibri" w:hAnsi="Calibri" w:hint="eastAsia"/>
          <w:bCs/>
          <w:color w:val="000000"/>
          <w:szCs w:val="21"/>
          <w:lang w:eastAsia="zh-CN"/>
        </w:rPr>
        <w:t>21</w:t>
      </w:r>
      <w:r>
        <w:rPr>
          <w:rFonts w:ascii="宋体" w:eastAsia="宋体" w:hAnsi="宋体" w:hint="eastAsia"/>
          <w:bCs/>
          <w:color w:val="000000"/>
          <w:szCs w:val="21"/>
          <w:lang w:eastAsia="zh-CN"/>
        </w:rPr>
        <w:t>年呈明显上升趋势，收入从</w:t>
      </w:r>
      <w:r>
        <w:rPr>
          <w:rFonts w:ascii="Calibri" w:eastAsia="Calibri" w:hAnsi="Calibri" w:hint="eastAsia"/>
          <w:bCs/>
          <w:color w:val="000000"/>
          <w:szCs w:val="21"/>
          <w:lang w:eastAsia="zh-CN"/>
        </w:rPr>
        <w:t>276</w:t>
      </w:r>
      <w:r>
        <w:rPr>
          <w:rFonts w:ascii="宋体" w:eastAsia="宋体" w:hAnsi="宋体" w:hint="eastAsia"/>
          <w:bCs/>
          <w:color w:val="000000"/>
          <w:szCs w:val="21"/>
          <w:lang w:eastAsia="zh-CN"/>
        </w:rPr>
        <w:t>万两增</w:t>
      </w:r>
      <w:r>
        <w:rPr>
          <w:rFonts w:ascii="宋体" w:eastAsia="宋体" w:hAnsi="宋体" w:hint="eastAsia"/>
          <w:bCs/>
          <w:color w:val="000000"/>
          <w:szCs w:val="21"/>
          <w:lang w:eastAsia="zh-CN"/>
        </w:rPr>
        <w:lastRenderedPageBreak/>
        <w:t>至</w:t>
      </w:r>
      <w:r>
        <w:rPr>
          <w:rFonts w:ascii="Calibri" w:eastAsia="Calibri" w:hAnsi="Calibri" w:hint="eastAsia"/>
          <w:bCs/>
          <w:color w:val="000000"/>
          <w:szCs w:val="21"/>
          <w:lang w:eastAsia="zh-CN"/>
        </w:rPr>
        <w:t>747</w:t>
      </w:r>
      <w:r>
        <w:rPr>
          <w:rFonts w:ascii="宋体" w:eastAsia="宋体" w:hAnsi="宋体" w:hint="eastAsia"/>
          <w:bCs/>
          <w:color w:val="000000"/>
          <w:szCs w:val="21"/>
          <w:lang w:eastAsia="zh-CN"/>
        </w:rPr>
        <w:t>万两，占财政收入比重从</w:t>
      </w:r>
      <w:r>
        <w:rPr>
          <w:rFonts w:ascii="Calibri" w:eastAsia="Calibri" w:hAnsi="Calibri" w:hint="eastAsia"/>
          <w:bCs/>
          <w:color w:val="000000"/>
          <w:szCs w:val="21"/>
          <w:lang w:eastAsia="zh-CN"/>
        </w:rPr>
        <w:t>9</w:t>
      </w:r>
      <w:r>
        <w:rPr>
          <w:rFonts w:ascii="宋体" w:eastAsia="宋体" w:hAnsi="宋体" w:hint="eastAsia"/>
          <w:bCs/>
          <w:color w:val="000000"/>
          <w:szCs w:val="21"/>
          <w:lang w:eastAsia="zh-CN"/>
        </w:rPr>
        <w:t>％上升到</w:t>
      </w:r>
      <w:r>
        <w:rPr>
          <w:rFonts w:ascii="Calibri" w:eastAsia="Calibri" w:hAnsi="Calibri" w:hint="eastAsia"/>
          <w:bCs/>
          <w:color w:val="000000"/>
          <w:szCs w:val="21"/>
          <w:lang w:eastAsia="zh-CN"/>
        </w:rPr>
        <w:t>18</w:t>
      </w:r>
      <w:r>
        <w:rPr>
          <w:rFonts w:ascii="宋体" w:eastAsia="宋体" w:hAnsi="宋体" w:hint="eastAsia"/>
          <w:bCs/>
          <w:color w:val="000000"/>
          <w:szCs w:val="21"/>
          <w:lang w:eastAsia="zh-CN"/>
        </w:rPr>
        <w:t>％。商税（常关）：整体呈上升趋势，康熙</w:t>
      </w:r>
      <w:r>
        <w:rPr>
          <w:rFonts w:ascii="Calibri" w:eastAsia="Calibri" w:hAnsi="Calibri" w:hint="eastAsia"/>
          <w:bCs/>
          <w:color w:val="000000"/>
          <w:szCs w:val="21"/>
          <w:lang w:eastAsia="zh-CN"/>
        </w:rPr>
        <w:t>24</w:t>
      </w:r>
      <w:r>
        <w:rPr>
          <w:rFonts w:ascii="宋体" w:eastAsia="宋体" w:hAnsi="宋体" w:hint="eastAsia"/>
          <w:bCs/>
          <w:color w:val="000000"/>
          <w:szCs w:val="21"/>
          <w:lang w:eastAsia="zh-CN"/>
        </w:rPr>
        <w:t>年为</w:t>
      </w:r>
      <w:r>
        <w:rPr>
          <w:rFonts w:ascii="Calibri" w:eastAsia="Calibri" w:hAnsi="Calibri" w:hint="eastAsia"/>
          <w:bCs/>
          <w:color w:val="000000"/>
          <w:szCs w:val="21"/>
          <w:lang w:eastAsia="zh-CN"/>
        </w:rPr>
        <w:t>120</w:t>
      </w:r>
      <w:r>
        <w:rPr>
          <w:rFonts w:ascii="宋体" w:eastAsia="宋体" w:hAnsi="宋体" w:hint="eastAsia"/>
          <w:bCs/>
          <w:color w:val="000000"/>
          <w:szCs w:val="21"/>
          <w:lang w:eastAsia="zh-CN"/>
        </w:rPr>
        <w:t>万两，到乾隆</w:t>
      </w:r>
      <w:r>
        <w:rPr>
          <w:rFonts w:ascii="Calibri" w:eastAsia="Calibri" w:hAnsi="Calibri" w:hint="eastAsia"/>
          <w:bCs/>
          <w:color w:val="000000"/>
          <w:szCs w:val="21"/>
          <w:lang w:eastAsia="zh-CN"/>
        </w:rPr>
        <w:t>18</w:t>
      </w:r>
      <w:r>
        <w:rPr>
          <w:rFonts w:ascii="宋体" w:eastAsia="宋体" w:hAnsi="宋体" w:hint="eastAsia"/>
          <w:bCs/>
          <w:color w:val="000000"/>
          <w:szCs w:val="21"/>
          <w:lang w:eastAsia="zh-CN"/>
        </w:rPr>
        <w:t>年和道光</w:t>
      </w:r>
      <w:r>
        <w:rPr>
          <w:rFonts w:ascii="Calibri" w:eastAsia="Calibri" w:hAnsi="Calibri" w:hint="eastAsia"/>
          <w:bCs/>
          <w:color w:val="000000"/>
          <w:szCs w:val="21"/>
          <w:lang w:eastAsia="zh-CN"/>
        </w:rPr>
        <w:t>21</w:t>
      </w:r>
      <w:r>
        <w:rPr>
          <w:rFonts w:ascii="宋体" w:eastAsia="宋体" w:hAnsi="宋体" w:hint="eastAsia"/>
          <w:bCs/>
          <w:color w:val="000000"/>
          <w:szCs w:val="21"/>
          <w:lang w:eastAsia="zh-CN"/>
        </w:rPr>
        <w:t>年稳定在</w:t>
      </w:r>
      <w:r>
        <w:rPr>
          <w:rFonts w:ascii="Calibri" w:eastAsia="Calibri" w:hAnsi="Calibri" w:hint="eastAsia"/>
          <w:bCs/>
          <w:color w:val="000000"/>
          <w:szCs w:val="21"/>
          <w:lang w:eastAsia="zh-CN"/>
        </w:rPr>
        <w:t>430</w:t>
      </w:r>
      <w:r>
        <w:rPr>
          <w:rFonts w:ascii="宋体" w:eastAsia="宋体" w:hAnsi="宋体" w:hint="eastAsia"/>
          <w:bCs/>
          <w:color w:val="000000"/>
          <w:szCs w:val="21"/>
          <w:lang w:eastAsia="zh-CN"/>
        </w:rPr>
        <w:t>万两左右，占比从</w:t>
      </w:r>
      <w:r>
        <w:rPr>
          <w:rFonts w:ascii="Calibri" w:eastAsia="Calibri" w:hAnsi="Calibri" w:hint="eastAsia"/>
          <w:bCs/>
          <w:color w:val="000000"/>
          <w:szCs w:val="21"/>
          <w:lang w:eastAsia="zh-CN"/>
        </w:rPr>
        <w:t>3</w:t>
      </w: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78</w:t>
      </w:r>
      <w:r>
        <w:rPr>
          <w:rFonts w:ascii="宋体" w:eastAsia="宋体" w:hAnsi="宋体" w:hint="eastAsia"/>
          <w:bCs/>
          <w:color w:val="000000"/>
          <w:szCs w:val="21"/>
          <w:lang w:eastAsia="zh-CN"/>
        </w:rPr>
        <w:t>％上升至</w:t>
      </w:r>
      <w:r>
        <w:rPr>
          <w:rFonts w:ascii="Calibri" w:eastAsia="Calibri" w:hAnsi="Calibri" w:hint="eastAsia"/>
          <w:bCs/>
          <w:color w:val="000000"/>
          <w:szCs w:val="21"/>
          <w:lang w:eastAsia="zh-CN"/>
        </w:rPr>
        <w:t>10</w:t>
      </w:r>
      <w:r>
        <w:rPr>
          <w:rFonts w:ascii="宋体" w:eastAsia="宋体" w:hAnsi="宋体" w:hint="eastAsia"/>
          <w:bCs/>
          <w:color w:val="000000"/>
          <w:szCs w:val="21"/>
          <w:lang w:eastAsia="zh-CN"/>
        </w:rPr>
        <w:t>％左右。原因：地丁银：清朝前期推行摊丁入亩政策，将丁银摊入田赋征收，一定程度上促进了人口增长和土地开垦，所以前期</w:t>
      </w:r>
      <w:proofErr w:type="gramStart"/>
      <w:r>
        <w:rPr>
          <w:rFonts w:ascii="宋体" w:eastAsia="宋体" w:hAnsi="宋体" w:hint="eastAsia"/>
          <w:bCs/>
          <w:color w:val="000000"/>
          <w:szCs w:val="21"/>
          <w:lang w:eastAsia="zh-CN"/>
        </w:rPr>
        <w:t>地丁银</w:t>
      </w:r>
      <w:proofErr w:type="gramEnd"/>
      <w:r>
        <w:rPr>
          <w:rFonts w:ascii="宋体" w:eastAsia="宋体" w:hAnsi="宋体" w:hint="eastAsia"/>
          <w:bCs/>
          <w:color w:val="000000"/>
          <w:szCs w:val="21"/>
          <w:lang w:eastAsia="zh-CN"/>
        </w:rPr>
        <w:t>有所增加。但随着商品经济发展，其他税种收入增加，以及人口增长导致人均土地相对减少，</w:t>
      </w:r>
      <w:proofErr w:type="gramStart"/>
      <w:r>
        <w:rPr>
          <w:rFonts w:ascii="宋体" w:eastAsia="宋体" w:hAnsi="宋体" w:hint="eastAsia"/>
          <w:bCs/>
          <w:color w:val="000000"/>
          <w:szCs w:val="21"/>
          <w:lang w:eastAsia="zh-CN"/>
        </w:rPr>
        <w:t>地丁银占比逐渐</w:t>
      </w:r>
      <w:proofErr w:type="gramEnd"/>
      <w:r>
        <w:rPr>
          <w:rFonts w:ascii="宋体" w:eastAsia="宋体" w:hAnsi="宋体" w:hint="eastAsia"/>
          <w:bCs/>
          <w:color w:val="000000"/>
          <w:szCs w:val="21"/>
          <w:lang w:eastAsia="zh-CN"/>
        </w:rPr>
        <w:t>下降。盐课银：清朝人口不断增长，对食盐的需求量增大，食盐作为生活必需品，政府加强了对盐</w:t>
      </w:r>
      <w:proofErr w:type="gramStart"/>
      <w:r>
        <w:rPr>
          <w:rFonts w:ascii="宋体" w:eastAsia="宋体" w:hAnsi="宋体" w:hint="eastAsia"/>
          <w:bCs/>
          <w:color w:val="000000"/>
          <w:szCs w:val="21"/>
          <w:lang w:eastAsia="zh-CN"/>
        </w:rPr>
        <w:t>务</w:t>
      </w:r>
      <w:proofErr w:type="gramEnd"/>
      <w:r>
        <w:rPr>
          <w:rFonts w:ascii="宋体" w:eastAsia="宋体" w:hAnsi="宋体" w:hint="eastAsia"/>
          <w:bCs/>
          <w:color w:val="000000"/>
          <w:szCs w:val="21"/>
          <w:lang w:eastAsia="zh-CN"/>
        </w:rPr>
        <w:t>的管理和税收征收，盐的产量和销量增加，使得盐课</w:t>
      </w:r>
      <w:proofErr w:type="gramStart"/>
      <w:r>
        <w:rPr>
          <w:rFonts w:ascii="宋体" w:eastAsia="宋体" w:hAnsi="宋体" w:hint="eastAsia"/>
          <w:bCs/>
          <w:color w:val="000000"/>
          <w:szCs w:val="21"/>
          <w:lang w:eastAsia="zh-CN"/>
        </w:rPr>
        <w:t>银收入</w:t>
      </w:r>
      <w:proofErr w:type="gramEnd"/>
      <w:r>
        <w:rPr>
          <w:rFonts w:ascii="宋体" w:eastAsia="宋体" w:hAnsi="宋体" w:hint="eastAsia"/>
          <w:bCs/>
          <w:color w:val="000000"/>
          <w:szCs w:val="21"/>
          <w:lang w:eastAsia="zh-CN"/>
        </w:rPr>
        <w:t>上升。商税（常关）：清代前期至中期，国内长途贸易不断发展，区域间经济联系加强，商品流通规模扩大，政府对商业活动的管理和征税制度逐渐完善，使得常关税收入不断增加。</w:t>
      </w:r>
    </w:p>
    <w:p w:rsidR="007B651C" w:rsidRDefault="00BA2714">
      <w:pPr>
        <w:spacing w:before="62" w:line="360" w:lineRule="auto"/>
        <w:ind w:left="20" w:right="580" w:firstLine="40"/>
        <w:rPr>
          <w:bCs/>
          <w:szCs w:val="21"/>
          <w:lang w:eastAsia="zh-CN"/>
        </w:rPr>
      </w:pPr>
      <w:r>
        <w:rPr>
          <w:rFonts w:ascii="宋体" w:eastAsia="宋体" w:hAnsi="宋体" w:hint="eastAsia"/>
          <w:bCs/>
          <w:color w:val="000000"/>
          <w:szCs w:val="21"/>
          <w:lang w:eastAsia="zh-CN"/>
        </w:rPr>
        <w:t>（</w:t>
      </w:r>
      <w:r>
        <w:rPr>
          <w:rFonts w:ascii="Calibri" w:eastAsia="Calibri" w:hAnsi="Calibri" w:hint="eastAsia"/>
          <w:bCs/>
          <w:color w:val="000000"/>
          <w:szCs w:val="21"/>
          <w:lang w:eastAsia="zh-CN"/>
        </w:rPr>
        <w:t>2</w:t>
      </w:r>
      <w:r>
        <w:rPr>
          <w:rFonts w:ascii="宋体" w:eastAsia="宋体" w:hAnsi="宋体" w:hint="eastAsia"/>
          <w:bCs/>
          <w:color w:val="000000"/>
          <w:szCs w:val="21"/>
          <w:lang w:eastAsia="zh-CN"/>
        </w:rPr>
        <w:t>）直至清末，田赋仍占重要地位，新的经济因素发展不充分，阻碍着经济结构向近代化的转型；财政收入中，关税厘金比重增长过快，表明工商业者分担加重，影响扩大再生产；清政府财政支出主要用于军事、赔款等方面，用于实业所占比重小，未能为工业化提供发展动力；中国财政经济被西方列强控制，民族工商业发展缺乏政治、经济的充分保障。</w:t>
      </w:r>
    </w:p>
    <w:p w:rsidR="007B651C" w:rsidRDefault="00BA2714">
      <w:pPr>
        <w:spacing w:line="360" w:lineRule="auto"/>
        <w:ind w:firstLine="40"/>
        <w:rPr>
          <w:bCs/>
          <w:szCs w:val="21"/>
          <w:lang w:eastAsia="zh-CN"/>
        </w:rPr>
      </w:pPr>
      <w:r>
        <w:rPr>
          <w:rFonts w:ascii="Calibri" w:eastAsia="Calibri" w:hAnsi="Calibri" w:hint="eastAsia"/>
          <w:bCs/>
          <w:color w:val="000000"/>
          <w:szCs w:val="21"/>
          <w:lang w:eastAsia="zh-CN"/>
        </w:rPr>
        <w:t>29</w:t>
      </w:r>
      <w:r>
        <w:rPr>
          <w:rFonts w:ascii="宋体" w:eastAsia="宋体" w:hAnsi="宋体" w:hint="eastAsia"/>
          <w:bCs/>
          <w:color w:val="000000"/>
          <w:szCs w:val="21"/>
          <w:lang w:eastAsia="zh-CN"/>
        </w:rPr>
        <w:t>．主题：三峡·巨变。</w:t>
      </w:r>
    </w:p>
    <w:p w:rsidR="007B651C" w:rsidRDefault="00BA2714">
      <w:pPr>
        <w:spacing w:line="360" w:lineRule="auto"/>
        <w:ind w:firstLine="40"/>
        <w:rPr>
          <w:bCs/>
          <w:szCs w:val="21"/>
          <w:lang w:eastAsia="zh-CN"/>
        </w:rPr>
      </w:pPr>
      <w:r>
        <w:rPr>
          <w:rFonts w:ascii="宋体" w:eastAsia="宋体" w:hAnsi="宋体" w:hint="eastAsia"/>
          <w:bCs/>
          <w:color w:val="000000"/>
          <w:szCs w:val="21"/>
          <w:lang w:eastAsia="zh-CN"/>
        </w:rPr>
        <w:t>内容：三峡工程，作为中国乃至世界上最大的水利工程之一，其建设历程跨越了近一个世纪，见证了中国社会的巨大变迁。从孙中山先生在《建国方略》中的设想，到</w:t>
      </w:r>
      <w:r>
        <w:rPr>
          <w:rFonts w:ascii="Calibri" w:eastAsia="Calibri" w:hAnsi="Calibri" w:hint="eastAsia"/>
          <w:bCs/>
          <w:color w:val="000000"/>
          <w:szCs w:val="21"/>
          <w:lang w:eastAsia="zh-CN"/>
        </w:rPr>
        <w:t>2020</w:t>
      </w:r>
      <w:r>
        <w:rPr>
          <w:rFonts w:ascii="宋体" w:eastAsia="宋体" w:hAnsi="宋体" w:hint="eastAsia"/>
          <w:bCs/>
          <w:color w:val="000000"/>
          <w:szCs w:val="21"/>
          <w:lang w:eastAsia="zh-CN"/>
        </w:rPr>
        <w:t>年三峡工程完成整体竣</w:t>
      </w:r>
      <w:r>
        <w:rPr>
          <w:rFonts w:ascii="宋体" w:eastAsia="宋体" w:hAnsi="宋体" w:hint="eastAsia"/>
          <w:bCs/>
          <w:color w:val="000000"/>
          <w:szCs w:val="21"/>
          <w:lang w:eastAsia="zh-CN"/>
        </w:rPr>
        <w:t>工验收全部程序，三峡工程的建设不仅是中国水利建设的里程碑，更是中国现代化进程的重要标志。在三峡工程的建设过程中，中国经历了从旧中国到新中国的转变，从计划经济到市场经济的转型，从封闭到开放的跨越。三峡工程的每一步进展，都伴随着中国社会的深刻变革。特别是改革开放以来，三峡工程的建设得到了国家的大力支持和国际社会的广泛关注，成为中国对外开放和国际合作的典范。三峡工程的建成，对中国的经济、社会、环境等方面产生了深远的影响。首先，三峡工程极大地改善了长江中下游的防洪能力，有效减少了洪水灾害对人民生命财产的威胁。其次，</w:t>
      </w:r>
      <w:r>
        <w:rPr>
          <w:rFonts w:ascii="宋体" w:eastAsia="宋体" w:hAnsi="宋体" w:hint="eastAsia"/>
          <w:bCs/>
          <w:color w:val="000000"/>
          <w:szCs w:val="21"/>
          <w:lang w:eastAsia="zh-CN"/>
        </w:rPr>
        <w:t>三峡工程的发电能力为中国的能源结构调整和经济发展提供了强大的动力。此外，三峡工程的建设还促进了库区及周边地区的经济社会发展，提高了当地人民的生活水平。然而，三峡工程的建设也面临着诸多挑战，包括生态环境保护、移民安置、文化遗产保护等问题。中国政府和社会各界在三峡工程的建设过程中，积极采取措施，努力解决这些问题，确保三峡</w:t>
      </w:r>
      <w:r>
        <w:rPr>
          <w:rFonts w:ascii="Calibri" w:eastAsia="Calibri" w:hAnsi="Calibri" w:hint="eastAsia"/>
          <w:bCs/>
          <w:color w:val="000000"/>
          <w:szCs w:val="21"/>
          <w:lang w:eastAsia="zh-CN"/>
        </w:rPr>
        <w:t>I</w:t>
      </w:r>
      <w:r>
        <w:rPr>
          <w:rFonts w:ascii="宋体" w:eastAsia="宋体" w:hAnsi="宋体" w:hint="eastAsia"/>
          <w:bCs/>
          <w:color w:val="000000"/>
          <w:szCs w:val="21"/>
          <w:lang w:eastAsia="zh-CN"/>
        </w:rPr>
        <w:t>程的建设和运行能够实现经济效益、社会效益和环境效益的统一。</w:t>
      </w:r>
    </w:p>
    <w:p w:rsidR="007B651C" w:rsidRDefault="00BA2714">
      <w:pPr>
        <w:spacing w:before="89" w:line="360" w:lineRule="auto"/>
        <w:ind w:left="40" w:right="120"/>
        <w:rPr>
          <w:bCs/>
          <w:szCs w:val="21"/>
          <w:lang w:eastAsia="zh-CN"/>
        </w:rPr>
      </w:pPr>
      <w:r>
        <w:rPr>
          <w:rFonts w:ascii="宋体" w:eastAsia="宋体" w:hAnsi="宋体" w:hint="eastAsia"/>
          <w:bCs/>
          <w:color w:val="000000"/>
          <w:szCs w:val="21"/>
          <w:lang w:eastAsia="zh-CN"/>
        </w:rPr>
        <w:t>总之，三峡工程的建设是中国现代化进程中的一项伟大工程，它不仅改变了长江的自然面貌，更深刻地影响了中国的经济社会发展。三峡工程的成功建</w:t>
      </w:r>
      <w:r>
        <w:rPr>
          <w:rFonts w:ascii="宋体" w:eastAsia="宋体" w:hAnsi="宋体" w:hint="eastAsia"/>
          <w:bCs/>
          <w:color w:val="000000"/>
          <w:szCs w:val="21"/>
          <w:lang w:eastAsia="zh-CN"/>
        </w:rPr>
        <w:t>设，充分展示了中国人民的智慧和力量，也为世界水利工程建设提供了宝贵的经验。</w:t>
      </w:r>
    </w:p>
    <w:p w:rsidR="007B651C" w:rsidRDefault="00BA2714">
      <w:pPr>
        <w:spacing w:line="360" w:lineRule="auto"/>
        <w:ind w:left="20" w:right="120"/>
        <w:rPr>
          <w:bCs/>
          <w:szCs w:val="21"/>
          <w:lang w:eastAsia="zh-CN"/>
        </w:rPr>
      </w:pPr>
      <w:r>
        <w:rPr>
          <w:rFonts w:ascii="Calibri" w:eastAsia="Calibri" w:hAnsi="Calibri" w:hint="eastAsia"/>
          <w:bCs/>
          <w:color w:val="000000"/>
          <w:szCs w:val="21"/>
          <w:lang w:eastAsia="zh-CN"/>
        </w:rPr>
        <w:t>30</w:t>
      </w:r>
      <w:r>
        <w:rPr>
          <w:rFonts w:ascii="宋体" w:eastAsia="宋体" w:hAnsi="宋体" w:hint="eastAsia"/>
          <w:bCs/>
          <w:color w:val="000000"/>
          <w:szCs w:val="21"/>
          <w:lang w:eastAsia="zh-CN"/>
        </w:rPr>
        <w:t>．近代亚洲的民族解放之路的发展历程。在</w:t>
      </w: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世纪初，由于西方列强的侵略和殖民扩张，亚洲各国纷纷开展反殖民斗争。尽管这些斗争大多以失败告终，如爪哇人民反荷兰斗争、伊朗巴布教徒起义和印度民族大起义，但它们为后来的民族解放运动积累了经验。进入</w:t>
      </w:r>
      <w:r>
        <w:rPr>
          <w:rFonts w:ascii="Calibri" w:eastAsia="Calibri" w:hAnsi="Calibri" w:hint="eastAsia"/>
          <w:bCs/>
          <w:color w:val="000000"/>
          <w:szCs w:val="21"/>
          <w:lang w:eastAsia="zh-CN"/>
        </w:rPr>
        <w:t>19</w:t>
      </w:r>
      <w:r>
        <w:rPr>
          <w:rFonts w:ascii="宋体" w:eastAsia="宋体" w:hAnsi="宋体" w:hint="eastAsia"/>
          <w:bCs/>
          <w:color w:val="000000"/>
          <w:szCs w:val="21"/>
          <w:lang w:eastAsia="zh-CN"/>
        </w:rPr>
        <w:t>世纪下半期和</w:t>
      </w:r>
      <w:r>
        <w:rPr>
          <w:rFonts w:ascii="Calibri" w:eastAsia="Calibri" w:hAnsi="Calibri" w:hint="eastAsia"/>
          <w:bCs/>
          <w:color w:val="000000"/>
          <w:szCs w:val="21"/>
          <w:lang w:eastAsia="zh-CN"/>
        </w:rPr>
        <w:t>20</w:t>
      </w:r>
      <w:r>
        <w:rPr>
          <w:rFonts w:ascii="宋体" w:eastAsia="宋体" w:hAnsi="宋体" w:hint="eastAsia"/>
          <w:bCs/>
          <w:color w:val="000000"/>
          <w:szCs w:val="21"/>
          <w:lang w:eastAsia="zh-CN"/>
        </w:rPr>
        <w:t>世纪初，随着民族意识的觉醒和资产阶级的壮大，亚洲各国纷纷成立资产阶级政党或团体，积极以政治手段推动民族解放。例如，朝鲜开化党提倡近代化改革以建设独立富强的国家；印度国大党和菲律宾国民党分别致力于争取民族独立和推翻西班牙及美国的殖民统治；中国同盟会提出了“驱除</w:t>
      </w:r>
      <w:proofErr w:type="gramStart"/>
      <w:r>
        <w:rPr>
          <w:rFonts w:ascii="宋体" w:eastAsia="宋体" w:hAnsi="宋体" w:hint="eastAsia"/>
          <w:bCs/>
          <w:color w:val="000000"/>
          <w:szCs w:val="21"/>
          <w:lang w:eastAsia="zh-CN"/>
        </w:rPr>
        <w:t>鞑</w:t>
      </w:r>
      <w:proofErr w:type="gramEnd"/>
      <w:r>
        <w:rPr>
          <w:rFonts w:ascii="宋体" w:eastAsia="宋体" w:hAnsi="宋体" w:hint="eastAsia"/>
          <w:bCs/>
          <w:color w:val="000000"/>
          <w:szCs w:val="21"/>
          <w:lang w:eastAsia="zh-CN"/>
        </w:rPr>
        <w:t>虏，恢复中华，创立民国，平均</w:t>
      </w:r>
      <w:r>
        <w:rPr>
          <w:rFonts w:ascii="宋体" w:eastAsia="宋体" w:hAnsi="宋体" w:hint="eastAsia"/>
          <w:bCs/>
          <w:color w:val="000000"/>
          <w:szCs w:val="21"/>
          <w:lang w:eastAsia="zh-CN"/>
        </w:rPr>
        <w:lastRenderedPageBreak/>
        <w:t>地权”的纲领。受世界资本主义的影响和俄国</w:t>
      </w:r>
      <w:r>
        <w:rPr>
          <w:rFonts w:ascii="Calibri" w:eastAsia="Calibri" w:hAnsi="Calibri" w:hint="eastAsia"/>
          <w:bCs/>
          <w:color w:val="000000"/>
          <w:szCs w:val="21"/>
          <w:lang w:eastAsia="zh-CN"/>
        </w:rPr>
        <w:t>1905</w:t>
      </w:r>
      <w:r>
        <w:rPr>
          <w:rFonts w:ascii="宋体" w:eastAsia="宋体" w:hAnsi="宋体" w:hint="eastAsia"/>
          <w:bCs/>
          <w:color w:val="000000"/>
          <w:szCs w:val="21"/>
          <w:lang w:eastAsia="zh-CN"/>
        </w:rPr>
        <w:t>年革命的推动，亚洲的民族解放运动在</w:t>
      </w:r>
      <w:r>
        <w:rPr>
          <w:rFonts w:ascii="Calibri" w:eastAsia="Calibri" w:hAnsi="Calibri" w:hint="eastAsia"/>
          <w:bCs/>
          <w:color w:val="000000"/>
          <w:szCs w:val="21"/>
          <w:lang w:eastAsia="zh-CN"/>
        </w:rPr>
        <w:t>20</w:t>
      </w:r>
      <w:r>
        <w:rPr>
          <w:rFonts w:ascii="宋体" w:eastAsia="宋体" w:hAnsi="宋体" w:hint="eastAsia"/>
          <w:bCs/>
          <w:color w:val="000000"/>
          <w:szCs w:val="21"/>
          <w:lang w:eastAsia="zh-CN"/>
        </w:rPr>
        <w:t>世纪初进入高潮。在这一时期，各国纷纷建立政党和社团，民主革命席卷了整个亚洲，人民为争取基本权利和民主而斗争。由此可知，亚洲的民族解放运动的</w:t>
      </w:r>
      <w:r>
        <w:rPr>
          <w:rFonts w:ascii="宋体" w:eastAsia="宋体" w:hAnsi="宋体" w:hint="eastAsia"/>
          <w:bCs/>
          <w:color w:val="000000"/>
          <w:szCs w:val="21"/>
          <w:lang w:eastAsia="zh-CN"/>
        </w:rPr>
        <w:t>发展受西方侵略、本国资本主义经济的发展和民族意识的觉醒等多种因素的共同作用不断发展。</w:t>
      </w:r>
    </w:p>
    <w:sectPr w:rsidR="007B651C">
      <w:headerReference w:type="even" r:id="rId11"/>
      <w:headerReference w:type="default" r:id="rId12"/>
      <w:footerReference w:type="even" r:id="rId13"/>
      <w:footerReference w:type="default" r:id="rId14"/>
      <w:headerReference w:type="first" r:id="rId15"/>
      <w:footerReference w:type="first" r:id="rId16"/>
      <w:type w:val="continuous"/>
      <w:pgSz w:w="11900" w:h="16820"/>
      <w:pgMar w:top="1440" w:right="1080" w:bottom="1440" w:left="1080" w:header="60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714" w:rsidRDefault="00BA2714">
      <w:r>
        <w:separator/>
      </w:r>
    </w:p>
  </w:endnote>
  <w:endnote w:type="continuationSeparator" w:id="0">
    <w:p w:rsidR="00BA2714" w:rsidRDefault="00BA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1C" w:rsidRPr="002C7A4F" w:rsidRDefault="007B651C" w:rsidP="002C7A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1C" w:rsidRPr="002C7A4F" w:rsidRDefault="007B651C" w:rsidP="002C7A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4F" w:rsidRDefault="002C7A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714" w:rsidRDefault="00BA2714">
      <w:r>
        <w:separator/>
      </w:r>
    </w:p>
  </w:footnote>
  <w:footnote w:type="continuationSeparator" w:id="0">
    <w:p w:rsidR="00BA2714" w:rsidRDefault="00BA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4F" w:rsidRDefault="002C7A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4F" w:rsidRDefault="002C7A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4F" w:rsidRDefault="002C7A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0D6E4F"/>
    <w:rsid w:val="002C7A4F"/>
    <w:rsid w:val="007B651C"/>
    <w:rsid w:val="009F0BE0"/>
    <w:rsid w:val="00BA2714"/>
    <w:rsid w:val="00BA6D97"/>
    <w:rsid w:val="00BD0BC8"/>
    <w:rsid w:val="2D21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D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7A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C7A4F"/>
    <w:rPr>
      <w:sz w:val="18"/>
      <w:szCs w:val="18"/>
    </w:rPr>
  </w:style>
  <w:style w:type="paragraph" w:styleId="a5">
    <w:name w:val="footer"/>
    <w:basedOn w:val="a"/>
    <w:link w:val="a6"/>
    <w:rsid w:val="002C7A4F"/>
    <w:pPr>
      <w:tabs>
        <w:tab w:val="center" w:pos="4153"/>
        <w:tab w:val="right" w:pos="8306"/>
      </w:tabs>
      <w:snapToGrid w:val="0"/>
      <w:jc w:val="left"/>
    </w:pPr>
    <w:rPr>
      <w:sz w:val="18"/>
      <w:szCs w:val="18"/>
    </w:rPr>
  </w:style>
  <w:style w:type="character" w:customStyle="1" w:styleId="a6">
    <w:name w:val="页脚 字符"/>
    <w:basedOn w:val="a0"/>
    <w:link w:val="a5"/>
    <w:rsid w:val="002C7A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1246</Words>
  <Characters>7107</Characters>
  <DocSecurity>0</DocSecurity>
  <Lines>59</Lines>
  <Paragraphs>16</Paragraphs>
  <ScaleCrop>false</ScaleCrop>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2025-02-23T06:47:00Z</dcterms:created>
  <dcterms:modified xsi:type="dcterms:W3CDTF">2025-02-23T06:47:00Z</dcterms:modified>
</cp:coreProperties>
</file>