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1BC9" w:rsidP="00571BC9" w:rsidRDefault="002D3EAF" w14:paraId="55DE0246" w14:textId="77777777">
      <w:pPr>
        <w:spacing w:line="360" w:lineRule="auto"/>
        <w:jc w:val="left"/>
        <w:textAlignment w:val="center"/>
        <w:rPr>
          <w:rFonts w:ascii="微软雅黑" w:hAnsi="微软雅黑" w:eastAsia="微软雅黑" w:cs="微软雅黑"/>
          <w:b/>
          <w:bCs/>
          <w:color w:val="0000FF"/>
          <w:sz w:val="32"/>
          <w:szCs w:val="32"/>
        </w:rPr>
      </w:pPr>
      <w:bookmarkStart w:name="_Hlk135232509" w:id="0"/>
      <w:r>
        <w:rPr>
          <w:rFonts w:hint="eastAsia" w:ascii="黑体" w:hAnsi="黑体" w:eastAsia="黑体" w:cs="黑体"/>
          <w:b/>
          <w:bCs/>
          <w:sz w:val="36"/>
          <w:szCs w:val="44"/>
        </w:rPr>
        <w:t>专题01 中国古代史</w:t>
      </w:r>
      <w:r w:rsidR="00571BC9">
        <w:rPr>
          <w:rFonts w:hint="eastAsia" w:ascii="黑体" w:hAnsi="黑体" w:eastAsia="黑体" w:cs="黑体"/>
          <w:b/>
          <w:bCs/>
          <w:sz w:val="36"/>
          <w:szCs w:val="44"/>
        </w:rPr>
        <w:t>——</w:t>
      </w:r>
      <w:r w:rsidR="00571BC9">
        <w:rPr>
          <w:rFonts w:hint="eastAsia" w:ascii="微软雅黑" w:hAnsi="微软雅黑" w:eastAsia="微软雅黑" w:cs="微软雅黑"/>
          <w:b/>
          <w:bCs/>
          <w:color w:val="0000FF"/>
          <w:sz w:val="32"/>
          <w:szCs w:val="32"/>
        </w:rPr>
        <w:t>【先秦时期】</w:t>
      </w:r>
    </w:p>
    <w:bookmarkEnd w:id="0"/>
    <w:p w:rsidR="00C70708" w:rsidRDefault="002D3EAF" w14:paraId="410A2174"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1．（2023·北京东城·统考</w:t>
      </w:r>
      <w:proofErr w:type="gramStart"/>
      <w:r>
        <w:rPr>
          <w:rFonts w:hint="eastAsia" w:asciiTheme="minorEastAsia" w:hAnsiTheme="minorEastAsia" w:cstheme="minorEastAsia"/>
        </w:rPr>
        <w:t>一</w:t>
      </w:r>
      <w:proofErr w:type="gramEnd"/>
      <w:r>
        <w:rPr>
          <w:rFonts w:hint="eastAsia" w:asciiTheme="minorEastAsia" w:hAnsiTheme="minorEastAsia" w:cstheme="minorEastAsia"/>
        </w:rPr>
        <w:t>模）距今约 9000—7500 年的河南贾湖遗址出土了大量陶器，陶器上有粮食酿酒附着物。该遗址还出土了四十 多支骨笛，由丹顶鹤尺骨制成，是最早的可吹奏乐器，比古埃及早两千年之久。这说明，此时（</w:t>
      </w:r>
      <w:r>
        <w:rPr>
          <w:rFonts w:hint="eastAsia" w:asciiTheme="minorEastAsia" w:hAnsiTheme="minorEastAsia" w:cstheme="minorEastAsia"/>
          <w:kern w:val="0"/>
          <w:sz w:val="24"/>
        </w:rPr>
        <w:t>   </w:t>
      </w:r>
      <w:r>
        <w:rPr>
          <w:rFonts w:hint="eastAsia" w:asciiTheme="minorEastAsia" w:hAnsiTheme="minorEastAsia" w:cstheme="minorEastAsia"/>
        </w:rPr>
        <w:t>）</w:t>
      </w:r>
    </w:p>
    <w:p w:rsidR="00C70708" w:rsidRDefault="002D3EAF" w14:paraId="3CB239CE" w14:textId="77777777">
      <w:pPr>
        <w:spacing w:line="360" w:lineRule="auto"/>
        <w:jc w:val="center"/>
        <w:textAlignment w:val="center"/>
        <w:rPr>
          <w:rFonts w:asciiTheme="minorEastAsia" w:hAnsiTheme="minorEastAsia" w:cstheme="minorEastAsia"/>
        </w:rPr>
      </w:pPr>
      <w:r>
        <w:rPr>
          <w:rFonts w:hint="eastAsia" w:asciiTheme="minorEastAsia" w:hAnsiTheme="minorEastAsia" w:cstheme="minorEastAsia"/>
          <w:noProof/>
        </w:rPr>
        <w:drawing>
          <wp:inline distT="0" distB="0" distL="114300" distR="114300" wp14:anchorId="270D9197" wp14:editId="4E971B8E">
            <wp:extent cx="4791075" cy="838200"/>
            <wp:effectExtent l="0" t="0" r="9525"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2235" name="图片 100001"/>
                    <pic:cNvPicPr>
                      <a:picLocks noChangeAspect="1"/>
                    </pic:cNvPicPr>
                  </pic:nvPicPr>
                  <pic:blipFill>
                    <a:blip r:embed="rId6"/>
                    <a:stretch>
                      <a:fillRect/>
                    </a:stretch>
                  </pic:blipFill>
                  <pic:spPr>
                    <a:xfrm>
                      <a:off x="0" y="0"/>
                      <a:ext cx="4791075" cy="838200"/>
                    </a:xfrm>
                    <a:prstGeom prst="rect">
                      <a:avLst/>
                    </a:prstGeom>
                  </pic:spPr>
                </pic:pic>
              </a:graphicData>
            </a:graphic>
          </wp:inline>
        </w:drawing>
      </w:r>
    </w:p>
    <w:p w:rsidR="00C70708" w:rsidRDefault="002D3EAF" w14:paraId="1C60656F"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①原始的畜牧业开始产生</w:t>
      </w:r>
      <w:r>
        <w:rPr>
          <w:rFonts w:hint="eastAsia" w:asciiTheme="minorEastAsia" w:hAnsiTheme="minorEastAsia" w:cstheme="minorEastAsia"/>
          <w:kern w:val="0"/>
          <w:sz w:val="24"/>
        </w:rPr>
        <w:t>    </w:t>
      </w:r>
      <w:r>
        <w:rPr>
          <w:rFonts w:hint="eastAsia" w:asciiTheme="minorEastAsia" w:hAnsiTheme="minorEastAsia" w:cstheme="minorEastAsia"/>
        </w:rPr>
        <w:t>②剩余产品增加，出现了私有制和社会贫富分化</w:t>
      </w:r>
    </w:p>
    <w:p w:rsidR="00C70708" w:rsidRDefault="002D3EAF" w14:paraId="392025BF"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③该地区史前音乐较发达</w:t>
      </w:r>
      <w:r>
        <w:rPr>
          <w:rFonts w:hint="eastAsia" w:asciiTheme="minorEastAsia" w:hAnsiTheme="minorEastAsia" w:cstheme="minorEastAsia"/>
          <w:kern w:val="0"/>
          <w:sz w:val="24"/>
        </w:rPr>
        <w:t>    </w:t>
      </w:r>
      <w:r>
        <w:rPr>
          <w:rFonts w:hint="eastAsia" w:asciiTheme="minorEastAsia" w:hAnsiTheme="minorEastAsia" w:cstheme="minorEastAsia"/>
        </w:rPr>
        <w:t>④手工技术和农业发展为文化创造提供物质基础</w:t>
      </w:r>
    </w:p>
    <w:p w:rsidR="00C70708" w:rsidRDefault="002D3EAF" w14:paraId="2154E2BC"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w:t>
      </w:r>
      <w:r>
        <w:rPr>
          <w:rFonts w:hint="eastAsia" w:asciiTheme="minorEastAsia" w:hAnsiTheme="minorEastAsia" w:cstheme="minorEastAsia"/>
        </w:rPr>
        <w:tab/>
        <w:t>B．①③</w:t>
      </w:r>
      <w:r>
        <w:rPr>
          <w:rFonts w:hint="eastAsia" w:asciiTheme="minorEastAsia" w:hAnsiTheme="minorEastAsia" w:cstheme="minorEastAsia"/>
        </w:rPr>
        <w:tab/>
        <w:t>C．②④</w:t>
      </w:r>
      <w:r>
        <w:rPr>
          <w:rFonts w:hint="eastAsia" w:asciiTheme="minorEastAsia" w:hAnsiTheme="minorEastAsia" w:cstheme="minorEastAsia"/>
        </w:rPr>
        <w:tab/>
        <w:t>D．③④</w:t>
      </w:r>
    </w:p>
    <w:p w:rsidR="00C70708" w:rsidRDefault="002D3EAF" w14:paraId="508B11AD"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2．（2023·北京石景山·统考</w:t>
      </w:r>
      <w:proofErr w:type="gramStart"/>
      <w:r>
        <w:rPr>
          <w:rFonts w:hint="eastAsia" w:asciiTheme="minorEastAsia" w:hAnsiTheme="minorEastAsia" w:cstheme="minorEastAsia"/>
        </w:rPr>
        <w:t>一</w:t>
      </w:r>
      <w:proofErr w:type="gramEnd"/>
      <w:r>
        <w:rPr>
          <w:rFonts w:hint="eastAsia" w:asciiTheme="minorEastAsia" w:hAnsiTheme="minorEastAsia" w:cstheme="minorEastAsia"/>
        </w:rPr>
        <w:t>模）河</w:t>
      </w:r>
      <w:proofErr w:type="gramStart"/>
      <w:r>
        <w:rPr>
          <w:rFonts w:hint="eastAsia" w:asciiTheme="minorEastAsia" w:hAnsiTheme="minorEastAsia" w:cstheme="minorEastAsia"/>
        </w:rPr>
        <w:t>姆</w:t>
      </w:r>
      <w:proofErr w:type="gramEnd"/>
      <w:r>
        <w:rPr>
          <w:rFonts w:hint="eastAsia" w:asciiTheme="minorEastAsia" w:hAnsiTheme="minorEastAsia" w:cstheme="minorEastAsia"/>
        </w:rPr>
        <w:t>渡遗址保留了大量栽培稻谷遗存，据推测堆积层稻谷的重量在120 吨以上，出土的一件陶釜内还残留着锅巴。遗址中有270多件大型动物肩胛骨制成的农具，还有</w:t>
      </w:r>
      <w:proofErr w:type="gramStart"/>
      <w:r>
        <w:rPr>
          <w:rFonts w:hint="eastAsia" w:asciiTheme="minorEastAsia" w:hAnsiTheme="minorEastAsia" w:cstheme="minorEastAsia"/>
        </w:rPr>
        <w:t>大量木</w:t>
      </w:r>
      <w:proofErr w:type="gramEnd"/>
      <w:r>
        <w:rPr>
          <w:rFonts w:hint="eastAsia" w:asciiTheme="minorEastAsia" w:hAnsiTheme="minorEastAsia" w:cstheme="minorEastAsia"/>
        </w:rPr>
        <w:t>建筑构件以及一座长达23米的干栏式长屋。这表明（</w:t>
      </w:r>
      <w:r>
        <w:rPr>
          <w:rFonts w:hint="eastAsia" w:asciiTheme="minorEastAsia" w:hAnsiTheme="minorEastAsia" w:cstheme="minorEastAsia"/>
          <w:kern w:val="0"/>
          <w:sz w:val="24"/>
        </w:rPr>
        <w:t>   </w:t>
      </w:r>
      <w:r>
        <w:rPr>
          <w:rFonts w:hint="eastAsia" w:asciiTheme="minorEastAsia" w:hAnsiTheme="minorEastAsia" w:cstheme="minorEastAsia"/>
        </w:rPr>
        <w:t>）</w:t>
      </w:r>
    </w:p>
    <w:p w:rsidR="00C70708" w:rsidRDefault="002D3EAF" w14:paraId="0231E95A"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A．河</w:t>
      </w:r>
      <w:proofErr w:type="gramStart"/>
      <w:r>
        <w:rPr>
          <w:rFonts w:hint="eastAsia" w:asciiTheme="minorEastAsia" w:hAnsiTheme="minorEastAsia" w:cstheme="minorEastAsia"/>
        </w:rPr>
        <w:t>姆</w:t>
      </w:r>
      <w:proofErr w:type="gramEnd"/>
      <w:r>
        <w:rPr>
          <w:rFonts w:hint="eastAsia" w:asciiTheme="minorEastAsia" w:hAnsiTheme="minorEastAsia" w:cstheme="minorEastAsia"/>
        </w:rPr>
        <w:t>渡是中国最早种植水稻的地区</w:t>
      </w:r>
      <w:r>
        <w:rPr>
          <w:rFonts w:hint="eastAsia" w:asciiTheme="minorEastAsia" w:hAnsiTheme="minorEastAsia" w:cstheme="minorEastAsia"/>
        </w:rPr>
        <w:tab/>
      </w:r>
      <w:r>
        <w:rPr>
          <w:rFonts w:hint="eastAsia" w:asciiTheme="minorEastAsia" w:hAnsiTheme="minorEastAsia" w:cstheme="minorEastAsia"/>
        </w:rPr>
        <w:tab/>
        <w:t>B．河</w:t>
      </w:r>
      <w:proofErr w:type="gramStart"/>
      <w:r>
        <w:rPr>
          <w:rFonts w:hint="eastAsia" w:asciiTheme="minorEastAsia" w:hAnsiTheme="minorEastAsia" w:cstheme="minorEastAsia"/>
        </w:rPr>
        <w:t>姆</w:t>
      </w:r>
      <w:proofErr w:type="gramEnd"/>
      <w:r>
        <w:rPr>
          <w:rFonts w:hint="eastAsia" w:asciiTheme="minorEastAsia" w:hAnsiTheme="minorEastAsia" w:cstheme="minorEastAsia"/>
        </w:rPr>
        <w:t>渡人已具备了一定的定居条件</w:t>
      </w:r>
    </w:p>
    <w:p w:rsidR="00C70708" w:rsidRDefault="002D3EAF" w14:paraId="4FD1CA75"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C．精耕细作的稻作农业技术体系形成</w:t>
      </w:r>
      <w:r>
        <w:rPr>
          <w:rFonts w:hint="eastAsia" w:asciiTheme="minorEastAsia" w:hAnsiTheme="minorEastAsia" w:cstheme="minorEastAsia"/>
        </w:rPr>
        <w:tab/>
      </w:r>
      <w:r>
        <w:rPr>
          <w:rFonts w:hint="eastAsia" w:asciiTheme="minorEastAsia" w:hAnsiTheme="minorEastAsia" w:cstheme="minorEastAsia"/>
        </w:rPr>
        <w:tab/>
        <w:t>D．长江流域的农耕水平高于黄河流域</w:t>
      </w:r>
    </w:p>
    <w:p w:rsidR="00C70708" w:rsidRDefault="002D3EAF" w14:paraId="3E50BD27"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3．（2023·北京房山·统考</w:t>
      </w:r>
      <w:proofErr w:type="gramStart"/>
      <w:r>
        <w:rPr>
          <w:rFonts w:hint="eastAsia" w:asciiTheme="minorEastAsia" w:hAnsiTheme="minorEastAsia" w:cstheme="minorEastAsia"/>
        </w:rPr>
        <w:t>一</w:t>
      </w:r>
      <w:proofErr w:type="gramEnd"/>
      <w:r>
        <w:rPr>
          <w:rFonts w:hint="eastAsia" w:asciiTheme="minorEastAsia" w:hAnsiTheme="minorEastAsia" w:cstheme="minorEastAsia"/>
        </w:rPr>
        <w:t>模）安徽含山县凌家滩遗址是一处有居址、墓地、祭坛、围壕、作坊及大型红陶块堆积区（预测为宫殿或公共建筑）的中心聚落遗迹，累计出土文物3000多件，其中玉器1200多件，典型文物有中国新石器时代最大的石钺和玉</w:t>
      </w:r>
      <w:proofErr w:type="gramStart"/>
      <w:r>
        <w:rPr>
          <w:rFonts w:hint="eastAsia" w:asciiTheme="minorEastAsia" w:hAnsiTheme="minorEastAsia" w:cstheme="minorEastAsia"/>
        </w:rPr>
        <w:t>璜</w:t>
      </w:r>
      <w:proofErr w:type="gramEnd"/>
      <w:r>
        <w:rPr>
          <w:rFonts w:hint="eastAsia" w:asciiTheme="minorEastAsia" w:hAnsiTheme="minorEastAsia" w:cstheme="minorEastAsia"/>
        </w:rPr>
        <w:t>，还有龙首形玉器、龙凤玉</w:t>
      </w:r>
      <w:proofErr w:type="gramStart"/>
      <w:r>
        <w:rPr>
          <w:rFonts w:hint="eastAsia" w:asciiTheme="minorEastAsia" w:hAnsiTheme="minorEastAsia" w:cstheme="minorEastAsia"/>
        </w:rPr>
        <w:t>璜</w:t>
      </w:r>
      <w:proofErr w:type="gramEnd"/>
      <w:r>
        <w:rPr>
          <w:rFonts w:hint="eastAsia" w:asciiTheme="minorEastAsia" w:hAnsiTheme="minorEastAsia" w:cstheme="minorEastAsia"/>
        </w:rPr>
        <w:t>、碳化粳稻和籼稻及陶器。对图文信息说法正确的是（</w:t>
      </w:r>
      <w:r>
        <w:rPr>
          <w:rFonts w:hint="eastAsia" w:asciiTheme="minorEastAsia" w:hAnsiTheme="minorEastAsia" w:cstheme="minorEastAsia"/>
          <w:kern w:val="0"/>
          <w:sz w:val="24"/>
        </w:rPr>
        <w:t>   </w:t>
      </w:r>
      <w:r>
        <w:rPr>
          <w:rFonts w:hint="eastAsia" w:asciiTheme="minorEastAsia" w:hAnsiTheme="minorEastAsia" w:cstheme="minorEastAsia"/>
        </w:rPr>
        <w:t>）</w:t>
      </w:r>
    </w:p>
    <w:p w:rsidR="00C70708" w:rsidRDefault="002D3EAF" w14:paraId="3A75590F" w14:textId="77777777">
      <w:pPr>
        <w:spacing w:line="360" w:lineRule="auto"/>
        <w:jc w:val="center"/>
        <w:textAlignment w:val="center"/>
        <w:rPr>
          <w:rFonts w:asciiTheme="minorEastAsia" w:hAnsiTheme="minorEastAsia" w:cstheme="minorEastAsia"/>
        </w:rPr>
      </w:pPr>
      <w:r>
        <w:rPr>
          <w:noProof/>
        </w:rPr>
        <w:drawing>
          <wp:inline distT="0" distB="0" distL="114300" distR="114300" wp14:anchorId="1608FE4A" wp14:editId="72101F57">
            <wp:extent cx="3448050" cy="2085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14246" name="图片 1"/>
                    <pic:cNvPicPr>
                      <a:picLocks noChangeAspect="1"/>
                    </pic:cNvPicPr>
                  </pic:nvPicPr>
                  <pic:blipFill>
                    <a:blip r:embed="rId7"/>
                    <a:stretch>
                      <a:fillRect/>
                    </a:stretch>
                  </pic:blipFill>
                  <pic:spPr>
                    <a:xfrm>
                      <a:off x="0" y="0"/>
                      <a:ext cx="3448050" cy="2085975"/>
                    </a:xfrm>
                    <a:prstGeom prst="rect">
                      <a:avLst/>
                    </a:prstGeom>
                    <a:noFill/>
                    <a:ln>
                      <a:noFill/>
                    </a:ln>
                  </pic:spPr>
                </pic:pic>
              </a:graphicData>
            </a:graphic>
          </wp:inline>
        </w:drawing>
      </w:r>
    </w:p>
    <w:p w:rsidR="00C70708" w:rsidRDefault="002D3EAF" w14:paraId="42E670C3"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A．遗址功能分区表明商品经济繁荣</w:t>
      </w:r>
      <w:r>
        <w:rPr>
          <w:rFonts w:hint="eastAsia" w:asciiTheme="minorEastAsia" w:hAnsiTheme="minorEastAsia" w:cstheme="minorEastAsia"/>
        </w:rPr>
        <w:tab/>
        <w:t>B．当时手工业的发展水平超过农业</w:t>
      </w:r>
    </w:p>
    <w:p w:rsidR="00C70708" w:rsidRDefault="002D3EAF" w14:paraId="1D80BA4A"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C．实证中国玉文化的起源与多样性</w:t>
      </w:r>
      <w:r>
        <w:rPr>
          <w:rFonts w:hint="eastAsia" w:asciiTheme="minorEastAsia" w:hAnsiTheme="minorEastAsia" w:cstheme="minorEastAsia"/>
        </w:rPr>
        <w:tab/>
        <w:t>D．有助于研究用玉礼仪及文化传承</w:t>
      </w:r>
    </w:p>
    <w:p w:rsidR="00571BC9" w:rsidRDefault="00571BC9" w14:paraId="6E776D5D" w14:textId="77777777">
      <w:pPr>
        <w:spacing w:line="360" w:lineRule="auto"/>
        <w:jc w:val="left"/>
        <w:textAlignment w:val="center"/>
        <w:rPr>
          <w:rFonts w:asciiTheme="minorEastAsia" w:hAnsiTheme="minorEastAsia" w:cstheme="minorEastAsia"/>
        </w:rPr>
      </w:pPr>
    </w:p>
    <w:p w:rsidR="00C70708" w:rsidRDefault="002D3EAF" w14:paraId="76AB89BC"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lastRenderedPageBreak/>
        <w:t>4．（2023·北京丰台·统考</w:t>
      </w:r>
      <w:proofErr w:type="gramStart"/>
      <w:r>
        <w:rPr>
          <w:rFonts w:hint="eastAsia" w:asciiTheme="minorEastAsia" w:hAnsiTheme="minorEastAsia" w:cstheme="minorEastAsia"/>
        </w:rPr>
        <w:t>一</w:t>
      </w:r>
      <w:proofErr w:type="gramEnd"/>
      <w:r>
        <w:rPr>
          <w:rFonts w:hint="eastAsia" w:asciiTheme="minorEastAsia" w:hAnsiTheme="minorEastAsia" w:cstheme="minorEastAsia"/>
        </w:rPr>
        <w:t>模）商朝实行内外服制度，</w:t>
      </w:r>
      <w:proofErr w:type="gramStart"/>
      <w:r>
        <w:rPr>
          <w:rFonts w:hint="eastAsia" w:asciiTheme="minorEastAsia" w:hAnsiTheme="minorEastAsia" w:cstheme="minorEastAsia"/>
        </w:rPr>
        <w:t>外服指的</w:t>
      </w:r>
      <w:proofErr w:type="gramEnd"/>
      <w:r>
        <w:rPr>
          <w:rFonts w:hint="eastAsia" w:asciiTheme="minorEastAsia" w:hAnsiTheme="minorEastAsia" w:cstheme="minorEastAsia"/>
        </w:rPr>
        <w:t>是迫于武力臣服于商族的部族，这些部族接受商王的封号，表示对商</w:t>
      </w:r>
      <w:proofErr w:type="gramStart"/>
      <w:r>
        <w:rPr>
          <w:rFonts w:hint="eastAsia" w:asciiTheme="minorEastAsia" w:hAnsiTheme="minorEastAsia" w:cstheme="minorEastAsia"/>
        </w:rPr>
        <w:t>王承担</w:t>
      </w:r>
      <w:proofErr w:type="gramEnd"/>
      <w:r>
        <w:rPr>
          <w:rFonts w:hint="eastAsia" w:asciiTheme="minorEastAsia" w:hAnsiTheme="minorEastAsia" w:cstheme="minorEastAsia"/>
        </w:rPr>
        <w:t>义务，商王承认附属国所拥有的土地和臣民。西周的分封制则是将土地和人民分封给王族、功臣和先代贵族，让他们到各地去建立诸侯国。相较而言，西周的分封制（</w:t>
      </w:r>
      <w:r>
        <w:rPr>
          <w:rFonts w:hint="eastAsia" w:asciiTheme="minorEastAsia" w:hAnsiTheme="minorEastAsia" w:cstheme="minorEastAsia"/>
          <w:kern w:val="0"/>
          <w:sz w:val="24"/>
        </w:rPr>
        <w:t>   </w:t>
      </w:r>
      <w:r>
        <w:rPr>
          <w:rFonts w:hint="eastAsia" w:asciiTheme="minorEastAsia" w:hAnsiTheme="minorEastAsia" w:cstheme="minorEastAsia"/>
        </w:rPr>
        <w:t>）</w:t>
      </w:r>
    </w:p>
    <w:p w:rsidR="00C70708" w:rsidRDefault="002D3EAF" w14:paraId="2DCFE25D"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A．加强了中央集权</w:t>
      </w:r>
      <w:r>
        <w:rPr>
          <w:rFonts w:hint="eastAsia" w:asciiTheme="minorEastAsia" w:hAnsiTheme="minorEastAsia" w:cstheme="minorEastAsia"/>
        </w:rPr>
        <w:tab/>
        <w:t>B．强化了君主专制</w:t>
      </w:r>
    </w:p>
    <w:p w:rsidR="00C70708" w:rsidRDefault="002D3EAF" w14:paraId="1B2BE760"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C．推动了文化认同</w:t>
      </w:r>
      <w:r>
        <w:rPr>
          <w:rFonts w:hint="eastAsia" w:asciiTheme="minorEastAsia" w:hAnsiTheme="minorEastAsia" w:cstheme="minorEastAsia"/>
        </w:rPr>
        <w:tab/>
        <w:t>D．淡化了血缘关系</w:t>
      </w:r>
    </w:p>
    <w:p w:rsidR="00C70708" w:rsidRDefault="002D3EAF" w14:paraId="7E57FC54"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5．（2023·北京丰台·统考</w:t>
      </w:r>
      <w:proofErr w:type="gramStart"/>
      <w:r>
        <w:rPr>
          <w:rFonts w:hint="eastAsia" w:asciiTheme="minorEastAsia" w:hAnsiTheme="minorEastAsia" w:cstheme="minorEastAsia"/>
        </w:rPr>
        <w:t>一</w:t>
      </w:r>
      <w:proofErr w:type="gramEnd"/>
      <w:r>
        <w:rPr>
          <w:rFonts w:hint="eastAsia" w:asciiTheme="minorEastAsia" w:hAnsiTheme="minorEastAsia" w:cstheme="minorEastAsia"/>
        </w:rPr>
        <w:t>模）下列成语典故反映了春秋时期的史事，给它们确定一个主题，最为恰当的是（</w:t>
      </w:r>
      <w:r>
        <w:rPr>
          <w:rFonts w:hint="eastAsia" w:asciiTheme="minorEastAsia" w:hAnsiTheme="minorEastAsia" w:cstheme="minorEastAsia"/>
          <w:kern w:val="0"/>
          <w:sz w:val="24"/>
        </w:rPr>
        <w:t>   </w:t>
      </w:r>
      <w:r>
        <w:rPr>
          <w:rFonts w:hint="eastAsia" w:asciiTheme="minorEastAsia" w:hAnsiTheme="minorEastAsia" w:cstheme="minorEastAsia"/>
        </w:rPr>
        <w:t>）</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1140"/>
        <w:gridCol w:w="8191"/>
      </w:tblGrid>
      <w:tr w:rsidR="00C70708" w14:paraId="072B74A6" w14:textId="77777777">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10781409" w14:textId="77777777">
            <w:pPr>
              <w:spacing w:line="360" w:lineRule="auto"/>
              <w:jc w:val="left"/>
              <w:rPr>
                <w:rFonts w:asciiTheme="minorEastAsia" w:hAnsiTheme="minorEastAsia" w:cstheme="minorEastAsia"/>
              </w:rPr>
            </w:pPr>
            <w:r>
              <w:rPr>
                <w:rFonts w:hint="eastAsia" w:asciiTheme="minorEastAsia" w:hAnsiTheme="minorEastAsia" w:cstheme="minorEastAsia"/>
              </w:rPr>
              <w:t>成</w:t>
            </w:r>
            <w:r>
              <w:rPr>
                <w:rFonts w:hint="eastAsia" w:asciiTheme="minorEastAsia" w:hAnsiTheme="minorEastAsia" w:cstheme="minorEastAsia"/>
                <w:kern w:val="0"/>
                <w:sz w:val="24"/>
              </w:rPr>
              <w:t>  </w:t>
            </w:r>
            <w:r>
              <w:rPr>
                <w:rFonts w:hint="eastAsia" w:asciiTheme="minorEastAsia" w:hAnsiTheme="minorEastAsia" w:cstheme="minorEastAsia"/>
              </w:rPr>
              <w:t>语</w:t>
            </w:r>
          </w:p>
        </w:tc>
        <w:tc>
          <w:tcPr>
            <w:tcW w:w="819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69A557F0" w14:textId="77777777">
            <w:pPr>
              <w:spacing w:line="360" w:lineRule="auto"/>
              <w:jc w:val="left"/>
              <w:rPr>
                <w:rFonts w:asciiTheme="minorEastAsia" w:hAnsiTheme="minorEastAsia" w:cstheme="minorEastAsia"/>
              </w:rPr>
            </w:pPr>
            <w:r>
              <w:rPr>
                <w:rFonts w:hint="eastAsia" w:asciiTheme="minorEastAsia" w:hAnsiTheme="minorEastAsia" w:cstheme="minorEastAsia"/>
              </w:rPr>
              <w:t>典</w:t>
            </w:r>
            <w:r>
              <w:rPr>
                <w:rFonts w:hint="eastAsia" w:asciiTheme="minorEastAsia" w:hAnsiTheme="minorEastAsia" w:cstheme="minorEastAsia"/>
                <w:kern w:val="0"/>
                <w:sz w:val="24"/>
              </w:rPr>
              <w:t>            </w:t>
            </w:r>
            <w:r>
              <w:rPr>
                <w:rFonts w:hint="eastAsia" w:asciiTheme="minorEastAsia" w:hAnsiTheme="minorEastAsia" w:cstheme="minorEastAsia"/>
              </w:rPr>
              <w:t>故</w:t>
            </w:r>
          </w:p>
        </w:tc>
      </w:tr>
      <w:tr w:rsidR="00C70708" w14:paraId="3F78D70E" w14:textId="77777777">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2926AB58" w14:textId="77777777">
            <w:pPr>
              <w:spacing w:line="360" w:lineRule="auto"/>
              <w:jc w:val="left"/>
              <w:rPr>
                <w:rFonts w:asciiTheme="minorEastAsia" w:hAnsiTheme="minorEastAsia" w:cstheme="minorEastAsia"/>
              </w:rPr>
            </w:pPr>
            <w:r>
              <w:rPr>
                <w:rFonts w:hint="eastAsia" w:asciiTheme="minorEastAsia" w:hAnsiTheme="minorEastAsia" w:cstheme="minorEastAsia"/>
              </w:rPr>
              <w:t>退避三舍</w:t>
            </w:r>
          </w:p>
        </w:tc>
        <w:tc>
          <w:tcPr>
            <w:tcW w:w="819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4B881ACC" w14:textId="77777777">
            <w:pPr>
              <w:spacing w:line="360" w:lineRule="auto"/>
              <w:jc w:val="left"/>
              <w:rPr>
                <w:rFonts w:asciiTheme="minorEastAsia" w:hAnsiTheme="minorEastAsia" w:cstheme="minorEastAsia"/>
              </w:rPr>
            </w:pPr>
            <w:r>
              <w:rPr>
                <w:rFonts w:hint="eastAsia" w:asciiTheme="minorEastAsia" w:hAnsiTheme="minorEastAsia" w:cstheme="minorEastAsia"/>
              </w:rPr>
              <w:t>晋文公在即位前流亡时曾被楚成王收留，他许诺如晋</w:t>
            </w:r>
            <w:proofErr w:type="gramStart"/>
            <w:r>
              <w:rPr>
                <w:rFonts w:hint="eastAsia" w:asciiTheme="minorEastAsia" w:hAnsiTheme="minorEastAsia" w:cstheme="minorEastAsia"/>
              </w:rPr>
              <w:t>楚发生</w:t>
            </w:r>
            <w:proofErr w:type="gramEnd"/>
            <w:r>
              <w:rPr>
                <w:rFonts w:hint="eastAsia" w:asciiTheme="minorEastAsia" w:hAnsiTheme="minorEastAsia" w:cstheme="minorEastAsia"/>
              </w:rPr>
              <w:t>战争将退避三舍（九十里）。后来晋楚相争，两军在城</w:t>
            </w:r>
            <w:proofErr w:type="gramStart"/>
            <w:r>
              <w:rPr>
                <w:rFonts w:hint="eastAsia" w:asciiTheme="minorEastAsia" w:hAnsiTheme="minorEastAsia" w:cstheme="minorEastAsia"/>
              </w:rPr>
              <w:t>濮</w:t>
            </w:r>
            <w:proofErr w:type="gramEnd"/>
            <w:r>
              <w:rPr>
                <w:rFonts w:hint="eastAsia" w:asciiTheme="minorEastAsia" w:hAnsiTheme="minorEastAsia" w:cstheme="minorEastAsia"/>
              </w:rPr>
              <w:t>相遇，晋军退避三舍</w:t>
            </w:r>
          </w:p>
        </w:tc>
      </w:tr>
      <w:tr w:rsidR="00C70708" w14:paraId="3160E123" w14:textId="77777777">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19DF10DA" w14:textId="77777777">
            <w:pPr>
              <w:spacing w:line="360" w:lineRule="auto"/>
              <w:jc w:val="left"/>
              <w:rPr>
                <w:rFonts w:asciiTheme="minorEastAsia" w:hAnsiTheme="minorEastAsia" w:cstheme="minorEastAsia"/>
              </w:rPr>
            </w:pPr>
            <w:r>
              <w:rPr>
                <w:rFonts w:hint="eastAsia" w:asciiTheme="minorEastAsia" w:hAnsiTheme="minorEastAsia" w:cstheme="minorEastAsia"/>
              </w:rPr>
              <w:t>问鼎中原</w:t>
            </w:r>
          </w:p>
          <w:p w:rsidR="00C70708" w:rsidRDefault="00C70708" w14:paraId="1D9629BA" w14:textId="77777777">
            <w:pPr>
              <w:spacing w:line="360" w:lineRule="auto"/>
              <w:jc w:val="left"/>
              <w:rPr>
                <w:rFonts w:asciiTheme="minorEastAsia" w:hAnsiTheme="minorEastAsia" w:cstheme="minorEastAsia"/>
              </w:rPr>
            </w:pPr>
          </w:p>
        </w:tc>
        <w:tc>
          <w:tcPr>
            <w:tcW w:w="819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24CB96B2" w14:textId="77777777">
            <w:pPr>
              <w:spacing w:line="360" w:lineRule="auto"/>
              <w:jc w:val="left"/>
              <w:rPr>
                <w:rFonts w:asciiTheme="minorEastAsia" w:hAnsiTheme="minorEastAsia" w:cstheme="minorEastAsia"/>
              </w:rPr>
            </w:pPr>
            <w:r>
              <w:rPr>
                <w:rFonts w:hint="eastAsia" w:asciiTheme="minorEastAsia" w:hAnsiTheme="minorEastAsia" w:cstheme="minorEastAsia"/>
              </w:rPr>
              <w:t>楚庄王在推行霸业时，曾率军在周王室所在的洛邑郊外耀武扬威，并遣使追问象征王权的九个鼎的大小轻重</w:t>
            </w:r>
          </w:p>
        </w:tc>
      </w:tr>
      <w:tr w:rsidR="00C70708" w14:paraId="46363A7D" w14:textId="77777777">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6CA9D793" w14:textId="77777777">
            <w:pPr>
              <w:spacing w:line="360" w:lineRule="auto"/>
              <w:jc w:val="left"/>
              <w:rPr>
                <w:rFonts w:asciiTheme="minorEastAsia" w:hAnsiTheme="minorEastAsia" w:cstheme="minorEastAsia"/>
              </w:rPr>
            </w:pPr>
            <w:r>
              <w:rPr>
                <w:rFonts w:hint="eastAsia" w:asciiTheme="minorEastAsia" w:hAnsiTheme="minorEastAsia" w:cstheme="minorEastAsia"/>
              </w:rPr>
              <w:t>孰不可忍</w:t>
            </w:r>
          </w:p>
        </w:tc>
        <w:tc>
          <w:tcPr>
            <w:tcW w:w="819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4AC016C4" w14:textId="77777777">
            <w:pPr>
              <w:spacing w:line="360" w:lineRule="auto"/>
              <w:jc w:val="left"/>
              <w:rPr>
                <w:rFonts w:asciiTheme="minorEastAsia" w:hAnsiTheme="minorEastAsia" w:cstheme="minorEastAsia"/>
              </w:rPr>
            </w:pPr>
            <w:r>
              <w:rPr>
                <w:rFonts w:hint="eastAsia" w:asciiTheme="minorEastAsia" w:hAnsiTheme="minorEastAsia" w:cstheme="minorEastAsia"/>
              </w:rPr>
              <w:t>鲁国权臣季氏使用了只有天子才能用八</w:t>
            </w:r>
            <w:proofErr w:type="gramStart"/>
            <w:r>
              <w:rPr>
                <w:rFonts w:hint="eastAsia" w:asciiTheme="minorEastAsia" w:hAnsiTheme="minorEastAsia" w:cstheme="minorEastAsia"/>
              </w:rPr>
              <w:t>佾</w:t>
            </w:r>
            <w:proofErr w:type="gramEnd"/>
            <w:r>
              <w:rPr>
                <w:rFonts w:hint="eastAsia" w:asciiTheme="minorEastAsia" w:hAnsiTheme="minorEastAsia" w:cstheme="minorEastAsia"/>
              </w:rPr>
              <w:t>（六十四人）的舞乐队。孔子谈到季氏时，愤怒地说：“八</w:t>
            </w:r>
            <w:proofErr w:type="gramStart"/>
            <w:r>
              <w:rPr>
                <w:rFonts w:hint="eastAsia" w:asciiTheme="minorEastAsia" w:hAnsiTheme="minorEastAsia" w:cstheme="minorEastAsia"/>
              </w:rPr>
              <w:t>佾</w:t>
            </w:r>
            <w:proofErr w:type="gramEnd"/>
            <w:r>
              <w:rPr>
                <w:rFonts w:hint="eastAsia" w:asciiTheme="minorEastAsia" w:hAnsiTheme="minorEastAsia" w:cstheme="minorEastAsia"/>
              </w:rPr>
              <w:t>舞于庭，是可忍也，孰不可忍也！”</w:t>
            </w:r>
          </w:p>
        </w:tc>
      </w:tr>
    </w:tbl>
    <w:p w:rsidR="00C70708" w:rsidRDefault="002D3EAF" w14:paraId="296EACB8"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A．诸侯争霸</w:t>
      </w:r>
      <w:r>
        <w:rPr>
          <w:rFonts w:hint="eastAsia" w:asciiTheme="minorEastAsia" w:hAnsiTheme="minorEastAsia" w:cstheme="minorEastAsia"/>
        </w:rPr>
        <w:tab/>
        <w:t>B．战争频繁</w:t>
      </w:r>
      <w:r>
        <w:rPr>
          <w:rFonts w:hint="eastAsia" w:asciiTheme="minorEastAsia" w:hAnsiTheme="minorEastAsia" w:cstheme="minorEastAsia"/>
        </w:rPr>
        <w:tab/>
        <w:t>C．艺术发展</w:t>
      </w:r>
      <w:r>
        <w:rPr>
          <w:rFonts w:hint="eastAsia" w:asciiTheme="minorEastAsia" w:hAnsiTheme="minorEastAsia" w:cstheme="minorEastAsia"/>
        </w:rPr>
        <w:tab/>
        <w:t>D．社会变革</w:t>
      </w:r>
    </w:p>
    <w:p w:rsidR="00C70708" w:rsidRDefault="002D3EAF" w14:paraId="15E4EA7C" w14:textId="77777777">
      <w:pPr>
        <w:spacing w:line="360" w:lineRule="auto"/>
        <w:jc w:val="left"/>
        <w:textAlignment w:val="center"/>
        <w:rPr>
          <w:rFonts w:ascii="微软雅黑" w:hAnsi="微软雅黑" w:eastAsia="微软雅黑" w:cs="微软雅黑"/>
          <w:b/>
          <w:bCs/>
          <w:color w:val="0000FF"/>
          <w:sz w:val="32"/>
          <w:szCs w:val="32"/>
        </w:rPr>
      </w:pPr>
      <w:r>
        <w:rPr>
          <w:rFonts w:hint="eastAsia" w:asciiTheme="minorEastAsia" w:hAnsiTheme="minorEastAsia" w:cstheme="minorEastAsia"/>
        </w:rPr>
        <w:t>6．（2023·北京平谷·统考</w:t>
      </w:r>
      <w:proofErr w:type="gramStart"/>
      <w:r>
        <w:rPr>
          <w:rFonts w:hint="eastAsia" w:asciiTheme="minorEastAsia" w:hAnsiTheme="minorEastAsia" w:cstheme="minorEastAsia"/>
        </w:rPr>
        <w:t>一</w:t>
      </w:r>
      <w:proofErr w:type="gramEnd"/>
      <w:r>
        <w:rPr>
          <w:rFonts w:hint="eastAsia" w:asciiTheme="minorEastAsia" w:hAnsiTheme="minorEastAsia" w:cstheme="minorEastAsia"/>
        </w:rPr>
        <w:t>模）郡县制是中国古代重要的地方制度，影响了中国两千多年。依据以下材料，关于郡县制的记载说法正确的是（</w:t>
      </w:r>
      <w:r>
        <w:rPr>
          <w:rFonts w:hint="eastAsia" w:asciiTheme="minorEastAsia" w:hAnsiTheme="minorEastAsia" w:cstheme="minorEastAsia"/>
          <w:kern w:val="0"/>
          <w:sz w:val="24"/>
        </w:rPr>
        <w:t>   </w:t>
      </w:r>
      <w:r>
        <w:rPr>
          <w:rFonts w:hint="eastAsia" w:asciiTheme="minorEastAsia" w:hAnsiTheme="minorEastAsia" w:cstheme="minorEastAsia"/>
        </w:rPr>
        <w:t>）</w:t>
      </w:r>
      <w:r>
        <w:rPr>
          <w:rFonts w:hint="eastAsia" w:asciiTheme="minorEastAsia" w:hAnsiTheme="minorEastAsia" w:cstheme="minorEastAsia"/>
          <w:kern w:val="0"/>
          <w:sz w:val="24"/>
        </w:rPr>
        <w:t>  </w:t>
      </w:r>
    </w:p>
    <w:p w:rsidR="00C70708" w:rsidRDefault="00C70708" w14:paraId="0A045025" w14:textId="77777777">
      <w:pPr>
        <w:spacing w:line="360" w:lineRule="auto"/>
        <w:jc w:val="left"/>
        <w:textAlignment w:val="center"/>
        <w:rPr>
          <w:rFonts w:asciiTheme="minorEastAsia" w:hAnsiTheme="minorEastAsia" w:cstheme="minorEastAsia"/>
        </w:rPr>
      </w:pPr>
    </w:p>
    <w:tbl>
      <w:tblPr>
        <w:tblW w:w="7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6330"/>
        <w:gridCol w:w="1080"/>
      </w:tblGrid>
      <w:tr w:rsidR="00C70708" w14:paraId="0E48DF6E" w14:textId="77777777">
        <w:trPr>
          <w:jc w:val="center"/>
        </w:trPr>
        <w:tc>
          <w:tcPr>
            <w:tcW w:w="63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62835EA6" w14:textId="77777777">
            <w:pPr>
              <w:spacing w:line="360" w:lineRule="auto"/>
              <w:jc w:val="left"/>
              <w:rPr>
                <w:rFonts w:asciiTheme="minorEastAsia" w:hAnsiTheme="minorEastAsia" w:cstheme="minorEastAsia"/>
              </w:rPr>
            </w:pPr>
            <w:r>
              <w:rPr>
                <w:rFonts w:hint="eastAsia" w:asciiTheme="minorEastAsia" w:hAnsiTheme="minorEastAsia" w:cstheme="minorEastAsia"/>
              </w:rPr>
              <w:t>内容</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64D303E2" w14:textId="77777777">
            <w:pPr>
              <w:spacing w:line="360" w:lineRule="auto"/>
              <w:jc w:val="left"/>
              <w:rPr>
                <w:rFonts w:asciiTheme="minorEastAsia" w:hAnsiTheme="minorEastAsia" w:cstheme="minorEastAsia"/>
              </w:rPr>
            </w:pPr>
            <w:r>
              <w:rPr>
                <w:rFonts w:hint="eastAsia" w:asciiTheme="minorEastAsia" w:hAnsiTheme="minorEastAsia" w:cstheme="minorEastAsia"/>
              </w:rPr>
              <w:t>出处</w:t>
            </w:r>
          </w:p>
        </w:tc>
      </w:tr>
      <w:tr w:rsidR="00C70708" w14:paraId="317D7AEB" w14:textId="77777777">
        <w:trPr>
          <w:jc w:val="center"/>
        </w:trPr>
        <w:tc>
          <w:tcPr>
            <w:tcW w:w="63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1CB028C6" w14:textId="77777777">
            <w:pPr>
              <w:spacing w:line="360" w:lineRule="auto"/>
              <w:jc w:val="left"/>
              <w:rPr>
                <w:rFonts w:asciiTheme="minorEastAsia" w:hAnsiTheme="minorEastAsia" w:cstheme="minorEastAsia"/>
              </w:rPr>
            </w:pPr>
            <w:r>
              <w:rPr>
                <w:rFonts w:hint="eastAsia" w:asciiTheme="minorEastAsia" w:hAnsiTheme="minorEastAsia" w:cstheme="minorEastAsia"/>
              </w:rPr>
              <w:t>秦武公十年（前688年）“伐邽、冀戎，初县之”</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2D18F50B" w14:textId="77777777">
            <w:pPr>
              <w:spacing w:line="360" w:lineRule="auto"/>
              <w:jc w:val="left"/>
              <w:rPr>
                <w:rFonts w:asciiTheme="minorEastAsia" w:hAnsiTheme="minorEastAsia" w:cstheme="minorEastAsia"/>
              </w:rPr>
            </w:pPr>
            <w:r>
              <w:rPr>
                <w:rFonts w:hint="eastAsia" w:asciiTheme="minorEastAsia" w:hAnsiTheme="minorEastAsia" w:cstheme="minorEastAsia"/>
              </w:rPr>
              <w:t>《史记》</w:t>
            </w:r>
          </w:p>
        </w:tc>
      </w:tr>
      <w:tr w:rsidR="00C70708" w14:paraId="0E1D2FC4" w14:textId="77777777">
        <w:trPr>
          <w:jc w:val="center"/>
        </w:trPr>
        <w:tc>
          <w:tcPr>
            <w:tcW w:w="63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35E14DA2" w14:textId="77777777">
            <w:pPr>
              <w:spacing w:line="360" w:lineRule="auto"/>
              <w:jc w:val="left"/>
              <w:rPr>
                <w:rFonts w:asciiTheme="minorEastAsia" w:hAnsiTheme="minorEastAsia" w:cstheme="minorEastAsia"/>
              </w:rPr>
            </w:pPr>
            <w:r>
              <w:rPr>
                <w:rFonts w:hint="eastAsia" w:asciiTheme="minorEastAsia" w:hAnsiTheme="minorEastAsia" w:cstheme="minorEastAsia"/>
              </w:rPr>
              <w:t>（哀公二年，赵简</w:t>
            </w:r>
            <w:proofErr w:type="gramStart"/>
            <w:r>
              <w:rPr>
                <w:rFonts w:hint="eastAsia" w:asciiTheme="minorEastAsia" w:hAnsiTheme="minorEastAsia" w:cstheme="minorEastAsia"/>
              </w:rPr>
              <w:t>子誓曰</w:t>
            </w:r>
            <w:proofErr w:type="gramEnd"/>
            <w:r>
              <w:rPr>
                <w:rFonts w:hint="eastAsia" w:asciiTheme="minorEastAsia" w:hAnsiTheme="minorEastAsia" w:cstheme="minorEastAsia"/>
              </w:rPr>
              <w:t>）“克敌者，上大夫受县，下大夫受郡”</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1F6C058A" w14:textId="77777777">
            <w:pPr>
              <w:spacing w:line="360" w:lineRule="auto"/>
              <w:jc w:val="left"/>
              <w:rPr>
                <w:rFonts w:asciiTheme="minorEastAsia" w:hAnsiTheme="minorEastAsia" w:cstheme="minorEastAsia"/>
              </w:rPr>
            </w:pPr>
            <w:r>
              <w:rPr>
                <w:rFonts w:hint="eastAsia" w:asciiTheme="minorEastAsia" w:hAnsiTheme="minorEastAsia" w:cstheme="minorEastAsia"/>
              </w:rPr>
              <w:t>《左传》</w:t>
            </w:r>
          </w:p>
        </w:tc>
      </w:tr>
    </w:tbl>
    <w:p w:rsidR="00C70708" w:rsidRDefault="002D3EAF" w14:paraId="10BE2143"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①最初郡的地位低于县</w:t>
      </w:r>
      <w:r>
        <w:rPr>
          <w:rFonts w:hint="eastAsia" w:asciiTheme="minorEastAsia" w:hAnsiTheme="minorEastAsia" w:cstheme="minorEastAsia"/>
          <w:kern w:val="0"/>
          <w:sz w:val="24"/>
        </w:rPr>
        <w:t>        </w:t>
      </w:r>
      <w:r>
        <w:rPr>
          <w:rFonts w:hint="eastAsia" w:asciiTheme="minorEastAsia" w:hAnsiTheme="minorEastAsia" w:cstheme="minorEastAsia"/>
          <w:kern w:val="0"/>
          <w:sz w:val="24"/>
        </w:rPr>
        <w:tab/>
      </w:r>
      <w:r>
        <w:rPr>
          <w:rFonts w:hint="eastAsia" w:asciiTheme="minorEastAsia" w:hAnsiTheme="minorEastAsia" w:cstheme="minorEastAsia"/>
        </w:rPr>
        <w:t>②郡县的设置与战争有关</w:t>
      </w:r>
    </w:p>
    <w:p w:rsidR="00C70708" w:rsidRDefault="002D3EAF" w14:paraId="690EBD83"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③商鞅创立，秦始皇在全国推广</w:t>
      </w:r>
      <w:r>
        <w:rPr>
          <w:rFonts w:hint="eastAsia" w:asciiTheme="minorEastAsia" w:hAnsiTheme="minorEastAsia" w:cstheme="minorEastAsia"/>
          <w:kern w:val="0"/>
          <w:sz w:val="24"/>
        </w:rPr>
        <w:t>  </w:t>
      </w:r>
      <w:r>
        <w:rPr>
          <w:rFonts w:hint="eastAsia" w:asciiTheme="minorEastAsia" w:hAnsiTheme="minorEastAsia" w:cstheme="minorEastAsia"/>
          <w:kern w:val="0"/>
          <w:sz w:val="24"/>
        </w:rPr>
        <w:tab/>
      </w:r>
      <w:r>
        <w:rPr>
          <w:rFonts w:hint="eastAsia" w:asciiTheme="minorEastAsia" w:hAnsiTheme="minorEastAsia" w:cstheme="minorEastAsia"/>
        </w:rPr>
        <w:t>④实现了中央对地方的垂直管理</w:t>
      </w:r>
    </w:p>
    <w:p w:rsidR="00C70708" w:rsidRDefault="002D3EAF" w14:paraId="758930F0"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w:t>
      </w:r>
      <w:r>
        <w:rPr>
          <w:rFonts w:hint="eastAsia" w:asciiTheme="minorEastAsia" w:hAnsiTheme="minorEastAsia" w:cstheme="minorEastAsia"/>
        </w:rPr>
        <w:tab/>
        <w:t>B．③④</w:t>
      </w:r>
      <w:r>
        <w:rPr>
          <w:rFonts w:hint="eastAsia" w:asciiTheme="minorEastAsia" w:hAnsiTheme="minorEastAsia" w:cstheme="minorEastAsia"/>
        </w:rPr>
        <w:tab/>
        <w:t>C．②④</w:t>
      </w:r>
      <w:r>
        <w:rPr>
          <w:rFonts w:hint="eastAsia" w:asciiTheme="minorEastAsia" w:hAnsiTheme="minorEastAsia" w:cstheme="minorEastAsia"/>
        </w:rPr>
        <w:tab/>
        <w:t>D．①④</w:t>
      </w:r>
    </w:p>
    <w:p w:rsidR="00571BC9" w:rsidRDefault="00571BC9" w14:paraId="2B276C09" w14:textId="77777777">
      <w:pPr>
        <w:spacing w:line="360" w:lineRule="auto"/>
        <w:jc w:val="left"/>
        <w:textAlignment w:val="center"/>
        <w:rPr>
          <w:rFonts w:asciiTheme="minorEastAsia" w:hAnsiTheme="minorEastAsia" w:cstheme="minorEastAsia"/>
        </w:rPr>
      </w:pPr>
    </w:p>
    <w:p w:rsidR="00571BC9" w:rsidRDefault="00571BC9" w14:paraId="1BC6137C" w14:textId="77777777">
      <w:pPr>
        <w:spacing w:line="360" w:lineRule="auto"/>
        <w:jc w:val="left"/>
        <w:textAlignment w:val="center"/>
        <w:rPr>
          <w:rFonts w:hint="eastAsia" w:asciiTheme="minorEastAsia" w:hAnsiTheme="minorEastAsia" w:cstheme="minorEastAsia"/>
        </w:rPr>
      </w:pPr>
    </w:p>
    <w:p w:rsidR="00C70708" w:rsidRDefault="002D3EAF" w14:paraId="18E63705"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lastRenderedPageBreak/>
        <w:t>7．（2023·北京顺义·统考</w:t>
      </w:r>
      <w:proofErr w:type="gramStart"/>
      <w:r>
        <w:rPr>
          <w:rFonts w:hint="eastAsia" w:asciiTheme="minorEastAsia" w:hAnsiTheme="minorEastAsia" w:cstheme="minorEastAsia"/>
        </w:rPr>
        <w:t>一</w:t>
      </w:r>
      <w:proofErr w:type="gramEnd"/>
      <w:r>
        <w:rPr>
          <w:rFonts w:hint="eastAsia" w:asciiTheme="minorEastAsia" w:hAnsiTheme="minorEastAsia" w:cstheme="minorEastAsia"/>
        </w:rPr>
        <w:t>模）历史地图可以培养学生的时空观念，观察下面示意图，可以得出的结论是夏、商、周时期（</w:t>
      </w:r>
      <w:r>
        <w:rPr>
          <w:rFonts w:hint="eastAsia" w:asciiTheme="minorEastAsia" w:hAnsiTheme="minorEastAsia" w:cstheme="minorEastAsia"/>
          <w:kern w:val="0"/>
          <w:sz w:val="24"/>
        </w:rPr>
        <w:t>   </w:t>
      </w:r>
      <w:r>
        <w:rPr>
          <w:rFonts w:hint="eastAsia" w:asciiTheme="minorEastAsia" w:hAnsiTheme="minorEastAsia" w:cstheme="minorEastAsia"/>
        </w:rPr>
        <w:t>）</w:t>
      </w:r>
    </w:p>
    <w:p w:rsidR="00C70708" w:rsidRDefault="002D3EAF" w14:paraId="52D96C6B" w14:textId="77777777">
      <w:pPr>
        <w:spacing w:line="360" w:lineRule="auto"/>
        <w:jc w:val="center"/>
        <w:textAlignment w:val="center"/>
        <w:rPr>
          <w:rFonts w:asciiTheme="minorEastAsia" w:hAnsiTheme="minorEastAsia" w:cstheme="minorEastAsia"/>
        </w:rPr>
      </w:pPr>
      <w:r>
        <w:rPr>
          <w:rFonts w:hint="eastAsia" w:asciiTheme="minorEastAsia" w:hAnsiTheme="minorEastAsia" w:cstheme="minorEastAsia"/>
          <w:noProof/>
        </w:rPr>
        <w:drawing>
          <wp:inline distT="0" distB="0" distL="114300" distR="114300" wp14:anchorId="6F8F513A" wp14:editId="682C0B63">
            <wp:extent cx="3752850" cy="2447925"/>
            <wp:effectExtent l="0" t="0" r="0"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57409" name="图片 100002"/>
                    <pic:cNvPicPr>
                      <a:picLocks noChangeAspect="1"/>
                    </pic:cNvPicPr>
                  </pic:nvPicPr>
                  <pic:blipFill>
                    <a:blip r:embed="rId8"/>
                    <a:stretch>
                      <a:fillRect/>
                    </a:stretch>
                  </pic:blipFill>
                  <pic:spPr>
                    <a:xfrm>
                      <a:off x="0" y="0"/>
                      <a:ext cx="3752850" cy="2447925"/>
                    </a:xfrm>
                    <a:prstGeom prst="rect">
                      <a:avLst/>
                    </a:prstGeom>
                  </pic:spPr>
                </pic:pic>
              </a:graphicData>
            </a:graphic>
          </wp:inline>
        </w:drawing>
      </w:r>
    </w:p>
    <w:p w:rsidR="00C70708" w:rsidRDefault="002D3EAF" w14:paraId="7A212826"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A．政治的中心主要是在</w:t>
      </w:r>
      <w:proofErr w:type="gramStart"/>
      <w:r>
        <w:rPr>
          <w:rFonts w:hint="eastAsia" w:asciiTheme="minorEastAsia" w:hAnsiTheme="minorEastAsia" w:cstheme="minorEastAsia"/>
        </w:rPr>
        <w:t>南方</w:t>
      </w:r>
      <w:r>
        <w:rPr>
          <w:rFonts w:hint="eastAsia" w:asciiTheme="minorEastAsia" w:hAnsiTheme="minorEastAsia" w:cstheme="minorEastAsia"/>
        </w:rPr>
        <w:tab/>
      </w:r>
      <w:proofErr w:type="gramEnd"/>
      <w:r>
        <w:rPr>
          <w:rFonts w:hint="eastAsia" w:asciiTheme="minorEastAsia" w:hAnsiTheme="minorEastAsia" w:cstheme="minorEastAsia"/>
        </w:rPr>
        <w:t>B．统治区域到达了珠江流域</w:t>
      </w:r>
    </w:p>
    <w:p w:rsidR="00C70708" w:rsidRDefault="002D3EAF" w14:paraId="650E2D7E"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C．青铜原料分布在黄河流域</w:t>
      </w:r>
      <w:r>
        <w:rPr>
          <w:rFonts w:hint="eastAsia" w:asciiTheme="minorEastAsia" w:hAnsiTheme="minorEastAsia" w:cstheme="minorEastAsia"/>
        </w:rPr>
        <w:tab/>
        <w:t>D．诸侯国都集中在都城附近</w:t>
      </w:r>
    </w:p>
    <w:p w:rsidR="00C70708" w:rsidRDefault="002D3EAF" w14:paraId="6BF425FE"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8．（2023·北京房山·统考</w:t>
      </w:r>
      <w:proofErr w:type="gramStart"/>
      <w:r>
        <w:rPr>
          <w:rFonts w:hint="eastAsia" w:asciiTheme="minorEastAsia" w:hAnsiTheme="minorEastAsia" w:cstheme="minorEastAsia"/>
        </w:rPr>
        <w:t>一</w:t>
      </w:r>
      <w:proofErr w:type="gramEnd"/>
      <w:r>
        <w:rPr>
          <w:rFonts w:hint="eastAsia" w:asciiTheme="minorEastAsia" w:hAnsiTheme="minorEastAsia" w:cstheme="minorEastAsia"/>
        </w:rPr>
        <w:t>模）《云梦秦简为吏之道》载有“五善”与“五失”。五善：“一曰忠信敬上，二曰清廉毋</w:t>
      </w:r>
      <w:proofErr w:type="gramStart"/>
      <w:r>
        <w:rPr>
          <w:rFonts w:hint="eastAsia" w:asciiTheme="minorEastAsia" w:hAnsiTheme="minorEastAsia" w:cstheme="minorEastAsia"/>
        </w:rPr>
        <w:t>谤</w:t>
      </w:r>
      <w:proofErr w:type="gramEnd"/>
      <w:r>
        <w:rPr>
          <w:rFonts w:hint="eastAsia" w:asciiTheme="minorEastAsia" w:hAnsiTheme="minorEastAsia" w:cstheme="minorEastAsia"/>
        </w:rPr>
        <w:t>，三曰举事审当，四曰喜为善行，五曰恭做多让”；五失：“一曰夸以迣（lì，超越），二曰贵以泰，三曰擅裚（jì，断）割，四曰犯上</w:t>
      </w:r>
      <w:proofErr w:type="gramStart"/>
      <w:r>
        <w:rPr>
          <w:rFonts w:hint="eastAsia" w:asciiTheme="minorEastAsia" w:hAnsiTheme="minorEastAsia" w:cstheme="minorEastAsia"/>
        </w:rPr>
        <w:t>弗</w:t>
      </w:r>
      <w:proofErr w:type="gramEnd"/>
      <w:r>
        <w:rPr>
          <w:rFonts w:hint="eastAsia" w:asciiTheme="minorEastAsia" w:hAnsiTheme="minorEastAsia" w:cstheme="minorEastAsia"/>
        </w:rPr>
        <w:t>知害，五曰贱士而贵货贝”。“五善毕至，必有大赏”、“</w:t>
      </w:r>
      <w:proofErr w:type="gramStart"/>
      <w:r>
        <w:rPr>
          <w:rFonts w:hint="eastAsia" w:asciiTheme="minorEastAsia" w:hAnsiTheme="minorEastAsia" w:cstheme="minorEastAsia"/>
        </w:rPr>
        <w:t>五失犯一</w:t>
      </w:r>
      <w:proofErr w:type="gramEnd"/>
      <w:r>
        <w:rPr>
          <w:rFonts w:hint="eastAsia" w:asciiTheme="minorEastAsia" w:hAnsiTheme="minorEastAsia" w:cstheme="minorEastAsia"/>
        </w:rPr>
        <w:t>，则予重罚”。据此可知秦朝（</w:t>
      </w:r>
      <w:r>
        <w:rPr>
          <w:rFonts w:hint="eastAsia" w:asciiTheme="minorEastAsia" w:hAnsiTheme="minorEastAsia" w:cstheme="minorEastAsia"/>
          <w:kern w:val="0"/>
          <w:sz w:val="24"/>
        </w:rPr>
        <w:t>   </w:t>
      </w:r>
      <w:r>
        <w:rPr>
          <w:rFonts w:hint="eastAsia" w:asciiTheme="minorEastAsia" w:hAnsiTheme="minorEastAsia" w:cstheme="minorEastAsia"/>
        </w:rPr>
        <w:t>）</w:t>
      </w:r>
    </w:p>
    <w:p w:rsidR="00C70708" w:rsidRDefault="002D3EAF" w14:paraId="10627EB5"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A．形成了以民为本的社会风气</w:t>
      </w:r>
      <w:r>
        <w:rPr>
          <w:rFonts w:hint="eastAsia" w:asciiTheme="minorEastAsia" w:hAnsiTheme="minorEastAsia" w:cstheme="minorEastAsia"/>
        </w:rPr>
        <w:tab/>
        <w:t>B．强调对官吏的考绩与奖惩</w:t>
      </w:r>
    </w:p>
    <w:p w:rsidR="00C70708" w:rsidRDefault="002D3EAF" w14:paraId="2DA39BEE"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C．官员考核以儒家伦理为标准</w:t>
      </w:r>
      <w:r>
        <w:rPr>
          <w:rFonts w:hint="eastAsia" w:asciiTheme="minorEastAsia" w:hAnsiTheme="minorEastAsia" w:cstheme="minorEastAsia"/>
        </w:rPr>
        <w:tab/>
        <w:t>D．法律与教化逐渐趋于统一</w:t>
      </w:r>
    </w:p>
    <w:p w:rsidR="00C70708" w:rsidRDefault="002D3EAF" w14:paraId="78A1B972"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9．（2023·北京石景山·统考</w:t>
      </w:r>
      <w:proofErr w:type="gramStart"/>
      <w:r>
        <w:rPr>
          <w:rFonts w:hint="eastAsia" w:asciiTheme="minorEastAsia" w:hAnsiTheme="minorEastAsia" w:cstheme="minorEastAsia"/>
        </w:rPr>
        <w:t>一</w:t>
      </w:r>
      <w:proofErr w:type="gramEnd"/>
      <w:r>
        <w:rPr>
          <w:rFonts w:hint="eastAsia" w:asciiTheme="minorEastAsia" w:hAnsiTheme="minorEastAsia" w:cstheme="minorEastAsia"/>
        </w:rPr>
        <w:t>模）下图是某同学在进行中国古代史研究性学习时搜集的部分资料，这些资料反映的共同主题是（</w:t>
      </w:r>
      <w:r>
        <w:rPr>
          <w:rFonts w:hint="eastAsia" w:asciiTheme="minorEastAsia" w:hAnsiTheme="minorEastAsia" w:cstheme="minorEastAsia"/>
          <w:kern w:val="0"/>
          <w:sz w:val="24"/>
        </w:rPr>
        <w:t>   </w:t>
      </w:r>
      <w:r>
        <w:rPr>
          <w:rFonts w:hint="eastAsia" w:asciiTheme="minorEastAsia" w:hAnsiTheme="minorEastAsia" w:cstheme="minorEastAsia"/>
        </w:rPr>
        <w:t>）</w:t>
      </w:r>
    </w:p>
    <w:p w:rsidR="00C70708" w:rsidRDefault="002D3EAF" w14:paraId="6F544F42" w14:textId="77777777">
      <w:pPr>
        <w:spacing w:line="360" w:lineRule="auto"/>
        <w:jc w:val="center"/>
        <w:textAlignment w:val="center"/>
        <w:rPr>
          <w:rFonts w:asciiTheme="minorEastAsia" w:hAnsiTheme="minorEastAsia" w:cstheme="minorEastAsia"/>
        </w:rPr>
      </w:pPr>
      <w:r>
        <w:rPr>
          <w:rFonts w:hint="eastAsia" w:asciiTheme="minorEastAsia" w:hAnsiTheme="minorEastAsia" w:cstheme="minorEastAsia"/>
          <w:noProof/>
        </w:rPr>
        <w:drawing>
          <wp:inline distT="0" distB="0" distL="114300" distR="114300" wp14:anchorId="7CBDD5C3" wp14:editId="19BEA343">
            <wp:extent cx="3381375" cy="904875"/>
            <wp:effectExtent l="0" t="0" r="952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73223" name="图片 100003"/>
                    <pic:cNvPicPr>
                      <a:picLocks noChangeAspect="1"/>
                    </pic:cNvPicPr>
                  </pic:nvPicPr>
                  <pic:blipFill>
                    <a:blip r:embed="rId9"/>
                    <a:stretch>
                      <a:fillRect/>
                    </a:stretch>
                  </pic:blipFill>
                  <pic:spPr>
                    <a:xfrm>
                      <a:off x="0" y="0"/>
                      <a:ext cx="3381375" cy="904875"/>
                    </a:xfrm>
                    <a:prstGeom prst="rect">
                      <a:avLst/>
                    </a:prstGeom>
                  </pic:spPr>
                </pic:pic>
              </a:graphicData>
            </a:graphic>
          </wp:inline>
        </w:drawing>
      </w:r>
    </w:p>
    <w:p w:rsidR="00C70708" w:rsidRDefault="002D3EAF" w14:paraId="10719921"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A．民本思想</w:t>
      </w:r>
      <w:r>
        <w:rPr>
          <w:rFonts w:hint="eastAsia" w:asciiTheme="minorEastAsia" w:hAnsiTheme="minorEastAsia" w:cstheme="minorEastAsia"/>
        </w:rPr>
        <w:tab/>
        <w:t>B．民主观念</w:t>
      </w:r>
      <w:r>
        <w:rPr>
          <w:rFonts w:hint="eastAsia" w:asciiTheme="minorEastAsia" w:hAnsiTheme="minorEastAsia" w:cstheme="minorEastAsia"/>
        </w:rPr>
        <w:tab/>
        <w:t>C．家国情怀</w:t>
      </w:r>
      <w:r>
        <w:rPr>
          <w:rFonts w:hint="eastAsia" w:asciiTheme="minorEastAsia" w:hAnsiTheme="minorEastAsia" w:cstheme="minorEastAsia"/>
        </w:rPr>
        <w:tab/>
        <w:t>D．天人关系</w:t>
      </w:r>
    </w:p>
    <w:p w:rsidR="00C70708" w:rsidRDefault="00C70708" w14:paraId="710C4E18" w14:textId="77777777">
      <w:pPr>
        <w:spacing w:line="360" w:lineRule="auto"/>
        <w:jc w:val="left"/>
        <w:textAlignment w:val="center"/>
        <w:rPr>
          <w:rFonts w:ascii="微软雅黑" w:hAnsi="微软雅黑" w:eastAsia="微软雅黑" w:cs="微软雅黑"/>
          <w:b/>
          <w:bCs/>
          <w:color w:val="0000FF"/>
          <w:sz w:val="32"/>
          <w:szCs w:val="32"/>
        </w:rPr>
      </w:pPr>
    </w:p>
    <w:p w:rsidR="00571BC9" w:rsidRDefault="00571BC9" w14:paraId="001CD706" w14:textId="77777777">
      <w:pPr>
        <w:spacing w:line="360" w:lineRule="auto"/>
        <w:jc w:val="left"/>
        <w:textAlignment w:val="center"/>
        <w:rPr>
          <w:rFonts w:ascii="微软雅黑" w:hAnsi="微软雅黑" w:eastAsia="微软雅黑" w:cs="微软雅黑"/>
          <w:b/>
          <w:bCs/>
          <w:color w:val="0000FF"/>
          <w:sz w:val="32"/>
          <w:szCs w:val="32"/>
        </w:rPr>
      </w:pPr>
    </w:p>
    <w:p w:rsidR="00571BC9" w:rsidRDefault="00571BC9" w14:paraId="6D71AEA9" w14:textId="77777777">
      <w:pPr>
        <w:spacing w:line="360" w:lineRule="auto"/>
        <w:jc w:val="left"/>
        <w:textAlignment w:val="center"/>
        <w:rPr>
          <w:rFonts w:ascii="微软雅黑" w:hAnsi="微软雅黑" w:eastAsia="微软雅黑" w:cs="微软雅黑"/>
          <w:b/>
          <w:bCs/>
          <w:color w:val="0000FF"/>
          <w:sz w:val="32"/>
          <w:szCs w:val="32"/>
        </w:rPr>
      </w:pPr>
    </w:p>
    <w:p w:rsidR="00C70708" w:rsidRDefault="00571BC9" w14:paraId="3D466D0D" w14:textId="77777777">
      <w:pPr>
        <w:spacing w:line="360" w:lineRule="auto"/>
        <w:jc w:val="left"/>
        <w:textAlignment w:val="center"/>
        <w:rPr>
          <w:rFonts w:ascii="微软雅黑" w:hAnsi="微软雅黑" w:eastAsia="微软雅黑" w:cs="微软雅黑"/>
          <w:b/>
          <w:bCs/>
          <w:color w:val="0000FF"/>
          <w:sz w:val="32"/>
          <w:szCs w:val="32"/>
        </w:rPr>
      </w:pPr>
      <w:bookmarkStart w:name="_Hlk135232578" w:id="1"/>
      <w:r>
        <w:rPr>
          <w:rFonts w:hint="eastAsia" w:ascii="黑体" w:hAnsi="黑体" w:eastAsia="黑体" w:cs="黑体"/>
          <w:b/>
          <w:bCs/>
          <w:sz w:val="36"/>
          <w:szCs w:val="44"/>
        </w:rPr>
        <w:lastRenderedPageBreak/>
        <w:t>专题0</w:t>
      </w:r>
      <w:r w:rsidR="001A40EF">
        <w:rPr>
          <w:rFonts w:ascii="黑体" w:hAnsi="黑体" w:eastAsia="黑体" w:cs="黑体"/>
          <w:b/>
          <w:bCs/>
          <w:sz w:val="36"/>
          <w:szCs w:val="44"/>
        </w:rPr>
        <w:t>2</w:t>
      </w:r>
      <w:r>
        <w:rPr>
          <w:rFonts w:hint="eastAsia" w:ascii="黑体" w:hAnsi="黑体" w:eastAsia="黑体" w:cs="黑体"/>
          <w:b/>
          <w:bCs/>
          <w:sz w:val="36"/>
          <w:szCs w:val="44"/>
        </w:rPr>
        <w:t xml:space="preserve"> 中国古代史——</w:t>
      </w:r>
      <w:r w:rsidR="002D3EAF">
        <w:rPr>
          <w:rFonts w:hint="eastAsia" w:ascii="微软雅黑" w:hAnsi="微软雅黑" w:eastAsia="微软雅黑" w:cs="微软雅黑"/>
          <w:b/>
          <w:bCs/>
          <w:color w:val="0000FF"/>
          <w:sz w:val="32"/>
          <w:szCs w:val="32"/>
        </w:rPr>
        <w:t>【秦汉至隋唐时期】</w:t>
      </w:r>
      <w:r>
        <w:rPr>
          <w:rFonts w:hint="eastAsia" w:ascii="微软雅黑" w:hAnsi="微软雅黑" w:eastAsia="微软雅黑" w:cs="微软雅黑"/>
          <w:b/>
          <w:bCs/>
          <w:color w:val="0000FF"/>
          <w:sz w:val="32"/>
          <w:szCs w:val="32"/>
        </w:rPr>
        <w:t>1</w:t>
      </w:r>
    </w:p>
    <w:bookmarkEnd w:id="1"/>
    <w:p w:rsidR="00C70708" w:rsidRDefault="00571BC9" w14:paraId="51D263EA"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1</w:t>
      </w:r>
      <w:r w:rsidR="002D3EAF">
        <w:rPr>
          <w:rFonts w:hint="eastAsia" w:asciiTheme="minorEastAsia" w:hAnsiTheme="minorEastAsia" w:cstheme="minorEastAsia"/>
        </w:rPr>
        <w:t>．（2023·北京朝阳·统考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模）观察马王堆汉墓发掘出土的西汉初期地图，对其中蕴含信息理解准确的是（</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0F4FD9D5" w14:textId="77777777">
      <w:pPr>
        <w:spacing w:line="360" w:lineRule="auto"/>
        <w:jc w:val="center"/>
        <w:textAlignment w:val="center"/>
        <w:rPr>
          <w:rFonts w:asciiTheme="minorEastAsia" w:hAnsiTheme="minorEastAsia" w:cstheme="minorEastAsia"/>
        </w:rPr>
      </w:pPr>
      <w:r>
        <w:rPr>
          <w:rFonts w:hint="eastAsia" w:asciiTheme="minorEastAsia" w:hAnsiTheme="minorEastAsia" w:cstheme="minorEastAsia"/>
          <w:noProof/>
        </w:rPr>
        <w:drawing>
          <wp:inline distT="0" distB="0" distL="114300" distR="114300" wp14:anchorId="4189F9E9" wp14:editId="65453ECD">
            <wp:extent cx="4981575" cy="3438525"/>
            <wp:effectExtent l="0" t="0" r="9525" b="952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6926" name="图片 100004"/>
                    <pic:cNvPicPr>
                      <a:picLocks noChangeAspect="1"/>
                    </pic:cNvPicPr>
                  </pic:nvPicPr>
                  <pic:blipFill>
                    <a:blip r:embed="rId10"/>
                    <a:stretch>
                      <a:fillRect/>
                    </a:stretch>
                  </pic:blipFill>
                  <pic:spPr>
                    <a:xfrm>
                      <a:off x="0" y="0"/>
                      <a:ext cx="4981575" cy="3438525"/>
                    </a:xfrm>
                    <a:prstGeom prst="rect">
                      <a:avLst/>
                    </a:prstGeom>
                  </pic:spPr>
                </pic:pic>
              </a:graphicData>
            </a:graphic>
          </wp:inline>
        </w:drawing>
      </w:r>
    </w:p>
    <w:p w:rsidR="00C70708" w:rsidRDefault="002D3EAF" w14:paraId="05648158"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A．中国古代的制图理论与操作日臻成熟</w:t>
      </w:r>
      <w:r>
        <w:rPr>
          <w:rFonts w:hint="eastAsia" w:asciiTheme="minorEastAsia" w:hAnsiTheme="minorEastAsia" w:cstheme="minorEastAsia"/>
        </w:rPr>
        <w:tab/>
      </w:r>
      <w:r>
        <w:rPr>
          <w:rFonts w:hint="eastAsia" w:asciiTheme="minorEastAsia" w:hAnsiTheme="minorEastAsia" w:cstheme="minorEastAsia"/>
        </w:rPr>
        <w:tab/>
        <w:t>B．国—县—里三级制为汉初地方行政规制</w:t>
      </w:r>
    </w:p>
    <w:p w:rsidR="00C70708" w:rsidRDefault="002D3EAF" w14:paraId="7BC2D2F3"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C．“山川形便”不再是行政区划主导原则</w:t>
      </w:r>
      <w:r>
        <w:rPr>
          <w:rFonts w:hint="eastAsia" w:asciiTheme="minorEastAsia" w:hAnsiTheme="minorEastAsia" w:cstheme="minorEastAsia"/>
        </w:rPr>
        <w:tab/>
        <w:t>D．“犬牙相入”有利于增强中央控制力度</w:t>
      </w:r>
    </w:p>
    <w:p w:rsidR="00C70708" w:rsidRDefault="00571BC9" w14:paraId="7C23A724"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2.</w:t>
      </w:r>
      <w:r w:rsidR="002D3EAF">
        <w:rPr>
          <w:rFonts w:hint="eastAsia" w:asciiTheme="minorEastAsia" w:hAnsiTheme="minorEastAsia" w:cstheme="minorEastAsia"/>
        </w:rPr>
        <w:t>．（2023·北京房山·统考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模）有学者说：“自汉以来，学者耻言商鞅，而</w:t>
      </w:r>
      <w:proofErr w:type="gramStart"/>
      <w:r w:rsidR="002D3EAF">
        <w:rPr>
          <w:rFonts w:hint="eastAsia" w:asciiTheme="minorEastAsia" w:hAnsiTheme="minorEastAsia" w:cstheme="minorEastAsia"/>
        </w:rPr>
        <w:t>世主皆阳讳</w:t>
      </w:r>
      <w:proofErr w:type="gramEnd"/>
      <w:r w:rsidR="002D3EAF">
        <w:rPr>
          <w:rFonts w:hint="eastAsia" w:asciiTheme="minorEastAsia" w:hAnsiTheme="minorEastAsia" w:cstheme="minorEastAsia"/>
        </w:rPr>
        <w:t>其名而阴用其实。”以下史事符合“阴用其实”的是（</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7ECFFB72"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A．西周实行分封制和宗法制</w:t>
      </w:r>
      <w:r>
        <w:rPr>
          <w:rFonts w:hint="eastAsia" w:asciiTheme="minorEastAsia" w:hAnsiTheme="minorEastAsia" w:cstheme="minorEastAsia"/>
        </w:rPr>
        <w:tab/>
        <w:t>B．汉武帝实施盐铁官营政策</w:t>
      </w:r>
    </w:p>
    <w:p w:rsidR="00C70708" w:rsidRDefault="002D3EAF" w14:paraId="0BEE4FDC"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C．北魏孝文帝推行移风易俗</w:t>
      </w:r>
      <w:r>
        <w:rPr>
          <w:rFonts w:hint="eastAsia" w:asciiTheme="minorEastAsia" w:hAnsiTheme="minorEastAsia" w:cstheme="minorEastAsia"/>
        </w:rPr>
        <w:tab/>
        <w:t>D．唐朝统治者奉行三教并行</w:t>
      </w:r>
    </w:p>
    <w:p w:rsidR="00C70708" w:rsidRDefault="00571BC9" w14:paraId="507A5FBF"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3</w:t>
      </w:r>
      <w:r w:rsidR="002D3EAF">
        <w:rPr>
          <w:rFonts w:hint="eastAsia" w:asciiTheme="minorEastAsia" w:hAnsiTheme="minorEastAsia" w:cstheme="minorEastAsia"/>
        </w:rPr>
        <w:t>．（2023·北京西城·统考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模）西汉末年，长安城内扩建太学，并设置“槐市”。“列槐树数百行为隧，无墙屋，诸生朔望会此市，各持其郡所出货物及经传书记、笙</w:t>
      </w:r>
      <w:proofErr w:type="gramStart"/>
      <w:r w:rsidR="002D3EAF">
        <w:rPr>
          <w:rFonts w:hint="eastAsia" w:asciiTheme="minorEastAsia" w:hAnsiTheme="minorEastAsia" w:cstheme="minorEastAsia"/>
        </w:rPr>
        <w:t>磐</w:t>
      </w:r>
      <w:proofErr w:type="gramEnd"/>
      <w:r w:rsidR="002D3EAF">
        <w:rPr>
          <w:rFonts w:hint="eastAsia" w:asciiTheme="minorEastAsia" w:hAnsiTheme="minorEastAsia" w:cstheme="minorEastAsia"/>
        </w:rPr>
        <w:t>乐器，相与买卖。</w:t>
      </w:r>
      <w:proofErr w:type="gramStart"/>
      <w:r w:rsidR="002D3EAF">
        <w:rPr>
          <w:rFonts w:hint="eastAsia" w:asciiTheme="minorEastAsia" w:hAnsiTheme="minorEastAsia" w:cstheme="minorEastAsia"/>
        </w:rPr>
        <w:t>雍雍</w:t>
      </w:r>
      <w:proofErr w:type="gramEnd"/>
      <w:r w:rsidR="002D3EAF">
        <w:rPr>
          <w:rFonts w:hint="eastAsia" w:asciiTheme="minorEastAsia" w:hAnsiTheme="minorEastAsia" w:cstheme="minorEastAsia"/>
        </w:rPr>
        <w:t>揖让，论义槐下。”“槐市”的设立(</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01B7FE67"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①为读书人提供了学术交流的场所②说明政府鼓励士人经商获利</w:t>
      </w:r>
    </w:p>
    <w:p w:rsidR="00C70708" w:rsidRDefault="002D3EAF" w14:paraId="0AA76AFF"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③意味着都城坊市分区制度的瓦解④有利于书籍流通与文化传播</w:t>
      </w:r>
    </w:p>
    <w:p w:rsidR="00C70708" w:rsidRDefault="002D3EAF" w14:paraId="53C0673E"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w:t>
      </w:r>
      <w:r>
        <w:rPr>
          <w:rFonts w:hint="eastAsia" w:asciiTheme="minorEastAsia" w:hAnsiTheme="minorEastAsia" w:cstheme="minorEastAsia"/>
        </w:rPr>
        <w:tab/>
        <w:t>B．②④</w:t>
      </w:r>
      <w:r>
        <w:rPr>
          <w:rFonts w:hint="eastAsia" w:asciiTheme="minorEastAsia" w:hAnsiTheme="minorEastAsia" w:cstheme="minorEastAsia"/>
        </w:rPr>
        <w:tab/>
        <w:t>C．①④</w:t>
      </w:r>
      <w:r>
        <w:rPr>
          <w:rFonts w:hint="eastAsia" w:asciiTheme="minorEastAsia" w:hAnsiTheme="minorEastAsia" w:cstheme="minorEastAsia"/>
        </w:rPr>
        <w:tab/>
        <w:t>D．③④</w:t>
      </w:r>
    </w:p>
    <w:p w:rsidR="00571BC9" w:rsidRDefault="00571BC9" w14:paraId="1745A59C" w14:textId="77777777">
      <w:pPr>
        <w:spacing w:line="360" w:lineRule="auto"/>
        <w:jc w:val="left"/>
        <w:textAlignment w:val="center"/>
        <w:rPr>
          <w:rFonts w:asciiTheme="minorEastAsia" w:hAnsiTheme="minorEastAsia" w:cstheme="minorEastAsia"/>
        </w:rPr>
      </w:pPr>
    </w:p>
    <w:p w:rsidR="00571BC9" w:rsidRDefault="00571BC9" w14:paraId="65EF1209" w14:textId="77777777">
      <w:pPr>
        <w:spacing w:line="360" w:lineRule="auto"/>
        <w:jc w:val="left"/>
        <w:textAlignment w:val="center"/>
        <w:rPr>
          <w:rFonts w:asciiTheme="minorEastAsia" w:hAnsiTheme="minorEastAsia" w:cstheme="minorEastAsia"/>
        </w:rPr>
      </w:pPr>
    </w:p>
    <w:p w:rsidR="00C70708" w:rsidRDefault="00571BC9" w14:paraId="1F93BE3C"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lastRenderedPageBreak/>
        <w:t>4</w:t>
      </w:r>
      <w:r w:rsidR="002D3EAF">
        <w:rPr>
          <w:rFonts w:hint="eastAsia" w:asciiTheme="minorEastAsia" w:hAnsiTheme="minorEastAsia" w:cstheme="minorEastAsia"/>
        </w:rPr>
        <w:t>．（2023·北京平谷·统考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模）如图中“？”处所对应的中国古代选官制度表述正确的是（</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01F5CAE8" w14:textId="77777777">
      <w:pPr>
        <w:spacing w:line="360" w:lineRule="auto"/>
        <w:jc w:val="center"/>
        <w:textAlignment w:val="center"/>
        <w:rPr>
          <w:rFonts w:asciiTheme="minorEastAsia" w:hAnsiTheme="minorEastAsia" w:cstheme="minorEastAsia"/>
        </w:rPr>
      </w:pPr>
      <w:r>
        <w:rPr>
          <w:rFonts w:hint="eastAsia" w:asciiTheme="minorEastAsia" w:hAnsiTheme="minorEastAsia" w:cstheme="minorEastAsia"/>
          <w:noProof/>
        </w:rPr>
        <w:drawing>
          <wp:inline distT="0" distB="0" distL="114300" distR="114300" wp14:anchorId="2C87328A" wp14:editId="59AA9978">
            <wp:extent cx="3486150" cy="59055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7375" name="图片 100005"/>
                    <pic:cNvPicPr>
                      <a:picLocks noChangeAspect="1"/>
                    </pic:cNvPicPr>
                  </pic:nvPicPr>
                  <pic:blipFill>
                    <a:blip r:embed="rId11"/>
                    <a:stretch>
                      <a:fillRect/>
                    </a:stretch>
                  </pic:blipFill>
                  <pic:spPr>
                    <a:xfrm>
                      <a:off x="0" y="0"/>
                      <a:ext cx="3486150" cy="590550"/>
                    </a:xfrm>
                    <a:prstGeom prst="rect">
                      <a:avLst/>
                    </a:prstGeom>
                  </pic:spPr>
                </pic:pic>
              </a:graphicData>
            </a:graphic>
          </wp:inline>
        </w:drawing>
      </w:r>
    </w:p>
    <w:p w:rsidR="00C70708" w:rsidRDefault="002D3EAF" w14:paraId="4D75E838"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①举贤良方正能直言极</w:t>
      </w:r>
      <w:proofErr w:type="gramStart"/>
      <w:r>
        <w:rPr>
          <w:rFonts w:hint="eastAsia" w:asciiTheme="minorEastAsia" w:hAnsiTheme="minorEastAsia" w:cstheme="minorEastAsia"/>
        </w:rPr>
        <w:t>谏</w:t>
      </w:r>
      <w:proofErr w:type="gramEnd"/>
      <w:r>
        <w:rPr>
          <w:rFonts w:hint="eastAsia" w:asciiTheme="minorEastAsia" w:hAnsiTheme="minorEastAsia" w:cstheme="minorEastAsia"/>
        </w:rPr>
        <w:t>者，以</w:t>
      </w:r>
      <w:proofErr w:type="gramStart"/>
      <w:r>
        <w:rPr>
          <w:rFonts w:hint="eastAsia" w:asciiTheme="minorEastAsia" w:hAnsiTheme="minorEastAsia" w:cstheme="minorEastAsia"/>
        </w:rPr>
        <w:t>匡</w:t>
      </w:r>
      <w:proofErr w:type="gramEnd"/>
      <w:r>
        <w:rPr>
          <w:rFonts w:hint="eastAsia" w:asciiTheme="minorEastAsia" w:hAnsiTheme="minorEastAsia" w:cstheme="minorEastAsia"/>
        </w:rPr>
        <w:t>朕之不逮②中正之身，优劣悬殊，</w:t>
      </w:r>
      <w:proofErr w:type="gramStart"/>
      <w:r>
        <w:rPr>
          <w:rFonts w:hint="eastAsia" w:asciiTheme="minorEastAsia" w:hAnsiTheme="minorEastAsia" w:cstheme="minorEastAsia"/>
        </w:rPr>
        <w:t>苟</w:t>
      </w:r>
      <w:proofErr w:type="gramEnd"/>
      <w:r>
        <w:rPr>
          <w:rFonts w:hint="eastAsia" w:asciiTheme="minorEastAsia" w:hAnsiTheme="minorEastAsia" w:cstheme="minorEastAsia"/>
        </w:rPr>
        <w:t>知人者智，则不知者</w:t>
      </w:r>
      <w:proofErr w:type="gramStart"/>
      <w:r>
        <w:rPr>
          <w:rFonts w:hint="eastAsia" w:asciiTheme="minorEastAsia" w:hAnsiTheme="minorEastAsia" w:cstheme="minorEastAsia"/>
        </w:rPr>
        <w:t>谬</w:t>
      </w:r>
      <w:proofErr w:type="gramEnd"/>
      <w:r>
        <w:rPr>
          <w:rFonts w:hint="eastAsia" w:asciiTheme="minorEastAsia" w:hAnsiTheme="minorEastAsia" w:cstheme="minorEastAsia"/>
        </w:rPr>
        <w:t>矣</w:t>
      </w:r>
    </w:p>
    <w:p w:rsidR="00C70708" w:rsidRDefault="002D3EAF" w14:paraId="3F5A8031"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③但</w:t>
      </w:r>
      <w:proofErr w:type="gramStart"/>
      <w:r>
        <w:rPr>
          <w:rFonts w:hint="eastAsia" w:asciiTheme="minorEastAsia" w:hAnsiTheme="minorEastAsia" w:cstheme="minorEastAsia"/>
        </w:rPr>
        <w:t>取门资</w:t>
      </w:r>
      <w:proofErr w:type="gramEnd"/>
      <w:r>
        <w:rPr>
          <w:rFonts w:hint="eastAsia" w:asciiTheme="minorEastAsia" w:hAnsiTheme="minorEastAsia" w:cstheme="minorEastAsia"/>
        </w:rPr>
        <w:t>，不择贤良④士无贤不肖，</w:t>
      </w:r>
      <w:proofErr w:type="gramStart"/>
      <w:r>
        <w:rPr>
          <w:rFonts w:hint="eastAsia" w:asciiTheme="minorEastAsia" w:hAnsiTheme="minorEastAsia" w:cstheme="minorEastAsia"/>
        </w:rPr>
        <w:t>耻不以</w:t>
      </w:r>
      <w:proofErr w:type="gramEnd"/>
      <w:r>
        <w:rPr>
          <w:rFonts w:hint="eastAsia" w:asciiTheme="minorEastAsia" w:hAnsiTheme="minorEastAsia" w:cstheme="minorEastAsia"/>
        </w:rPr>
        <w:t>文章达，其应诏而举者，多则二千人</w:t>
      </w:r>
    </w:p>
    <w:p w:rsidR="00C70708" w:rsidRDefault="002D3EAF" w14:paraId="0DF4AC19"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w:t>
      </w:r>
      <w:r>
        <w:rPr>
          <w:rFonts w:hint="eastAsia" w:asciiTheme="minorEastAsia" w:hAnsiTheme="minorEastAsia" w:cstheme="minorEastAsia"/>
        </w:rPr>
        <w:tab/>
        <w:t>B．①③</w:t>
      </w:r>
      <w:r>
        <w:rPr>
          <w:rFonts w:hint="eastAsia" w:asciiTheme="minorEastAsia" w:hAnsiTheme="minorEastAsia" w:cstheme="minorEastAsia"/>
        </w:rPr>
        <w:tab/>
        <w:t>C．②③</w:t>
      </w:r>
      <w:r>
        <w:rPr>
          <w:rFonts w:hint="eastAsia" w:asciiTheme="minorEastAsia" w:hAnsiTheme="minorEastAsia" w:cstheme="minorEastAsia"/>
        </w:rPr>
        <w:tab/>
        <w:t>D．②④</w:t>
      </w:r>
    </w:p>
    <w:p w:rsidR="00C70708" w:rsidRDefault="00571BC9" w14:paraId="7E7AFBD1"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5</w:t>
      </w:r>
      <w:r w:rsidR="002D3EAF">
        <w:rPr>
          <w:rFonts w:hint="eastAsia" w:asciiTheme="minorEastAsia" w:hAnsiTheme="minorEastAsia" w:cstheme="minorEastAsia"/>
        </w:rPr>
        <w:t>．（2023·北京平谷·统考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模）北魏孝文帝曾下诏“……民有病者，所在官司遣</w:t>
      </w:r>
      <w:proofErr w:type="gramStart"/>
      <w:r w:rsidR="002D3EAF">
        <w:rPr>
          <w:rFonts w:hint="eastAsia" w:asciiTheme="minorEastAsia" w:hAnsiTheme="minorEastAsia" w:cstheme="minorEastAsia"/>
        </w:rPr>
        <w:t>医</w:t>
      </w:r>
      <w:proofErr w:type="gramEnd"/>
      <w:r w:rsidR="002D3EAF">
        <w:rPr>
          <w:rFonts w:hint="eastAsia" w:asciiTheme="minorEastAsia" w:hAnsiTheme="minorEastAsia" w:cstheme="minorEastAsia"/>
        </w:rPr>
        <w:t>就家诊视，所需药物任</w:t>
      </w:r>
      <w:proofErr w:type="gramStart"/>
      <w:r w:rsidR="002D3EAF">
        <w:rPr>
          <w:rFonts w:hint="eastAsia" w:asciiTheme="minorEastAsia" w:hAnsiTheme="minorEastAsia" w:cstheme="minorEastAsia"/>
        </w:rPr>
        <w:t>医</w:t>
      </w:r>
      <w:proofErr w:type="gramEnd"/>
      <w:r w:rsidR="002D3EAF">
        <w:rPr>
          <w:rFonts w:hint="eastAsia" w:asciiTheme="minorEastAsia" w:hAnsiTheme="minorEastAsia" w:cstheme="minorEastAsia"/>
        </w:rPr>
        <w:t>量给之”；宣武帝时，又命太医署“于闲敝处别立一馆，使京畿内外疾病之徒，成令民住，严敕</w:t>
      </w:r>
      <w:proofErr w:type="gramStart"/>
      <w:r w:rsidR="002D3EAF">
        <w:rPr>
          <w:rFonts w:hint="eastAsia" w:asciiTheme="minorEastAsia" w:hAnsiTheme="minorEastAsia" w:cstheme="minorEastAsia"/>
        </w:rPr>
        <w:t>医</w:t>
      </w:r>
      <w:proofErr w:type="gramEnd"/>
      <w:r w:rsidR="002D3EAF">
        <w:rPr>
          <w:rFonts w:hint="eastAsia" w:asciiTheme="minorEastAsia" w:hAnsiTheme="minorEastAsia" w:cstheme="minorEastAsia"/>
        </w:rPr>
        <w:t>署，分师疗治，考其能否而行赏罚”。由此可知北魏（</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4F1B7EBB"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①建立了非常完善的医疗救助体系</w:t>
      </w:r>
      <w:r>
        <w:rPr>
          <w:rFonts w:hint="eastAsia" w:asciiTheme="minorEastAsia" w:hAnsiTheme="minorEastAsia" w:cstheme="minorEastAsia"/>
          <w:kern w:val="0"/>
          <w:sz w:val="24"/>
        </w:rPr>
        <w:t>  </w:t>
      </w:r>
      <w:r>
        <w:rPr>
          <w:rFonts w:hint="eastAsia" w:asciiTheme="minorEastAsia" w:hAnsiTheme="minorEastAsia" w:cstheme="minorEastAsia"/>
        </w:rPr>
        <w:t>②政府重视对弱势群体的医疗救助</w:t>
      </w:r>
    </w:p>
    <w:p w:rsidR="00C70708" w:rsidRDefault="002D3EAF" w14:paraId="6CD9A4DF"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③医疗管理已达到比较高的水平</w:t>
      </w:r>
      <w:r>
        <w:rPr>
          <w:rFonts w:hint="eastAsia" w:asciiTheme="minorEastAsia" w:hAnsiTheme="minorEastAsia" w:cstheme="minorEastAsia"/>
          <w:kern w:val="0"/>
          <w:sz w:val="24"/>
        </w:rPr>
        <w:t>    </w:t>
      </w:r>
      <w:r>
        <w:rPr>
          <w:rFonts w:hint="eastAsia" w:asciiTheme="minorEastAsia" w:hAnsiTheme="minorEastAsia" w:cstheme="minorEastAsia"/>
        </w:rPr>
        <w:t>④出现国家建设的医疗机构，缓和了社会矛盾</w:t>
      </w:r>
    </w:p>
    <w:p w:rsidR="00C70708" w:rsidRDefault="002D3EAF" w14:paraId="7496F027"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w:t>
      </w:r>
      <w:r>
        <w:rPr>
          <w:rFonts w:hint="eastAsia" w:asciiTheme="minorEastAsia" w:hAnsiTheme="minorEastAsia" w:cstheme="minorEastAsia"/>
        </w:rPr>
        <w:tab/>
        <w:t>B．②③</w:t>
      </w:r>
      <w:r>
        <w:rPr>
          <w:rFonts w:hint="eastAsia" w:asciiTheme="minorEastAsia" w:hAnsiTheme="minorEastAsia" w:cstheme="minorEastAsia"/>
        </w:rPr>
        <w:tab/>
        <w:t>C．③④</w:t>
      </w:r>
      <w:r>
        <w:rPr>
          <w:rFonts w:hint="eastAsia" w:asciiTheme="minorEastAsia" w:hAnsiTheme="minorEastAsia" w:cstheme="minorEastAsia"/>
        </w:rPr>
        <w:tab/>
        <w:t>D．②④</w:t>
      </w:r>
    </w:p>
    <w:p w:rsidR="00C70708" w:rsidRDefault="00571BC9" w14:paraId="5D87ECCC" w14:textId="712EAEC9">
      <w:pPr>
        <w:spacing w:line="360" w:lineRule="auto"/>
        <w:jc w:val="left"/>
        <w:textAlignment w:val="center"/>
        <w:rPr>
          <w:rFonts w:asciiTheme="minorEastAsia" w:hAnsiTheme="minorEastAsia" w:cstheme="minorEastAsia"/>
        </w:rPr>
      </w:pPr>
      <w:r>
        <w:rPr>
          <w:rFonts w:asciiTheme="minorEastAsia" w:hAnsiTheme="minorEastAsia" w:cstheme="minorEastAsia"/>
        </w:rPr>
        <w:t>6</w:t>
      </w:r>
      <w:r w:rsidR="002D3EAF">
        <w:rPr>
          <w:rFonts w:hint="eastAsia" w:asciiTheme="minorEastAsia" w:hAnsiTheme="minorEastAsia" w:cstheme="minorEastAsia"/>
        </w:rPr>
        <w:t>．（2023·北京丰台·统考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模）史籍记载，公元 495年，一位皇帝在与大臣对话时指出：“今欲断诸北语，一从正音（汉语）。年三十以上，习性已久，容或不可卒革；三十以下，见在朝廷之人，语音不听仍旧。若有故为，当降</w:t>
      </w:r>
      <w:proofErr w:type="gramStart"/>
      <w:r w:rsidR="002D3EAF">
        <w:rPr>
          <w:rFonts w:hint="eastAsia" w:asciiTheme="minorEastAsia" w:hAnsiTheme="minorEastAsia" w:cstheme="minorEastAsia"/>
        </w:rPr>
        <w:t>爵黜</w:t>
      </w:r>
      <w:proofErr w:type="gramEnd"/>
      <w:r w:rsidR="002D3EAF">
        <w:rPr>
          <w:rFonts w:hint="eastAsia" w:asciiTheme="minorEastAsia" w:hAnsiTheme="minorEastAsia" w:cstheme="minorEastAsia"/>
        </w:rPr>
        <w:t xml:space="preserve">官。各宜深戒。如此渐习，风化可新。”此事发生于以下示意图中的 </w:t>
      </w:r>
    </w:p>
    <w:p w:rsidR="00C70708" w:rsidRDefault="002D3EAF" w14:paraId="429425DA" w14:textId="77777777">
      <w:pPr>
        <w:spacing w:line="360" w:lineRule="auto"/>
        <w:jc w:val="center"/>
        <w:textAlignment w:val="center"/>
        <w:rPr>
          <w:rFonts w:asciiTheme="minorEastAsia" w:hAnsiTheme="minorEastAsia" w:cstheme="minorEastAsia"/>
        </w:rPr>
      </w:pPr>
      <w:r>
        <w:rPr>
          <w:rFonts w:hint="eastAsia" w:asciiTheme="minorEastAsia" w:hAnsiTheme="minorEastAsia" w:cstheme="minorEastAsia"/>
          <w:noProof/>
        </w:rPr>
        <w:drawing>
          <wp:inline distT="0" distB="0" distL="114300" distR="114300" wp14:anchorId="00CE796C" wp14:editId="0C14DC22">
            <wp:extent cx="2795954" cy="1873346"/>
            <wp:effectExtent l="0" t="0" r="4445"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49656" name="图片 100006"/>
                    <pic:cNvPicPr>
                      <a:picLocks noChangeAspect="1"/>
                    </pic:cNvPicPr>
                  </pic:nvPicPr>
                  <pic:blipFill>
                    <a:blip r:embed="rId12"/>
                    <a:stretch>
                      <a:fillRect/>
                    </a:stretch>
                  </pic:blipFill>
                  <pic:spPr>
                    <a:xfrm>
                      <a:off x="0" y="0"/>
                      <a:ext cx="2825316" cy="1893019"/>
                    </a:xfrm>
                    <a:prstGeom prst="rect">
                      <a:avLst/>
                    </a:prstGeom>
                  </pic:spPr>
                </pic:pic>
              </a:graphicData>
            </a:graphic>
          </wp:inline>
        </w:drawing>
      </w:r>
    </w:p>
    <w:p w:rsidR="00C70708" w:rsidRDefault="002D3EAF" w14:paraId="487CEA92"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w:t>
      </w:r>
      <w:r>
        <w:rPr>
          <w:rFonts w:hint="eastAsia" w:asciiTheme="minorEastAsia" w:hAnsiTheme="minorEastAsia" w:cstheme="minorEastAsia"/>
        </w:rPr>
        <w:tab/>
        <w:t>B．②</w:t>
      </w:r>
      <w:r>
        <w:rPr>
          <w:rFonts w:hint="eastAsia" w:asciiTheme="minorEastAsia" w:hAnsiTheme="minorEastAsia" w:cstheme="minorEastAsia"/>
        </w:rPr>
        <w:tab/>
        <w:t>C．③</w:t>
      </w:r>
      <w:r>
        <w:rPr>
          <w:rFonts w:hint="eastAsia" w:asciiTheme="minorEastAsia" w:hAnsiTheme="minorEastAsia" w:cstheme="minorEastAsia"/>
        </w:rPr>
        <w:tab/>
        <w:t>D．④</w:t>
      </w:r>
    </w:p>
    <w:p w:rsidR="00C70708" w:rsidRDefault="00571BC9" w14:paraId="7B3FBCBA"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7</w:t>
      </w:r>
      <w:r w:rsidR="002D3EAF">
        <w:rPr>
          <w:rFonts w:hint="eastAsia" w:asciiTheme="minorEastAsia" w:hAnsiTheme="minorEastAsia" w:cstheme="minorEastAsia"/>
        </w:rPr>
        <w:t>．（2023·北京石景山·统考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模）下面是从一部《魏晋南北朝史》的“大事年表”中摘录的几条，按时间先后顺序排列正确的是（</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573815AB"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①……正月，魏定族姓，清流品。改拓跋氏为元，其余鲜卑复姓均改。</w:t>
      </w:r>
    </w:p>
    <w:p w:rsidR="00C70708" w:rsidRDefault="002D3EAF" w14:paraId="1DA422C1"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②……三月，王濬自武昌顺流直下建业。吴主孙皓投降，吴亡。中国再度统一。</w:t>
      </w:r>
    </w:p>
    <w:p w:rsidR="00C70708" w:rsidRDefault="002D3EAF" w14:paraId="3CD61397"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③……四月，刘备即帝位，改元，是为汉昭烈帝，史称蜀汉。</w:t>
      </w:r>
    </w:p>
    <w:p w:rsidR="00C70708" w:rsidRDefault="002D3EAF" w14:paraId="7BBA5AA6"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④……八月，秦诏</w:t>
      </w:r>
      <w:proofErr w:type="gramStart"/>
      <w:r>
        <w:rPr>
          <w:rFonts w:hint="eastAsia" w:asciiTheme="minorEastAsia" w:hAnsiTheme="minorEastAsia" w:cstheme="minorEastAsia"/>
        </w:rPr>
        <w:t>分道南</w:t>
      </w:r>
      <w:proofErr w:type="gramEnd"/>
      <w:r>
        <w:rPr>
          <w:rFonts w:hint="eastAsia" w:asciiTheme="minorEastAsia" w:hAnsiTheme="minorEastAsia" w:cstheme="minorEastAsia"/>
        </w:rPr>
        <w:t>征，图谋灭晋。十一月，晋谢石等于淝水大破秦军。</w:t>
      </w:r>
    </w:p>
    <w:p w:rsidR="00C70708" w:rsidRDefault="002D3EAF" w14:paraId="3734877E"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A．①②③④</w:t>
      </w:r>
      <w:r>
        <w:rPr>
          <w:rFonts w:hint="eastAsia" w:asciiTheme="minorEastAsia" w:hAnsiTheme="minorEastAsia" w:cstheme="minorEastAsia"/>
        </w:rPr>
        <w:tab/>
        <w:t>B．①③②④</w:t>
      </w:r>
      <w:r>
        <w:rPr>
          <w:rFonts w:hint="eastAsia" w:asciiTheme="minorEastAsia" w:hAnsiTheme="minorEastAsia" w:cstheme="minorEastAsia"/>
        </w:rPr>
        <w:tab/>
        <w:t>C．③②④①</w:t>
      </w:r>
      <w:r>
        <w:rPr>
          <w:rFonts w:hint="eastAsia" w:asciiTheme="minorEastAsia" w:hAnsiTheme="minorEastAsia" w:cstheme="minorEastAsia"/>
        </w:rPr>
        <w:tab/>
        <w:t>D．③④①②</w:t>
      </w:r>
    </w:p>
    <w:p w:rsidRPr="00571BC9" w:rsidR="00571BC9" w:rsidRDefault="00571BC9" w14:paraId="753EC9E8" w14:textId="77777777">
      <w:pPr>
        <w:spacing w:line="360" w:lineRule="auto"/>
        <w:jc w:val="left"/>
        <w:textAlignment w:val="center"/>
        <w:rPr>
          <w:rFonts w:ascii="微软雅黑" w:hAnsi="微软雅黑" w:eastAsia="微软雅黑" w:cs="微软雅黑"/>
          <w:b/>
          <w:bCs/>
          <w:color w:val="0000FF"/>
          <w:sz w:val="32"/>
          <w:szCs w:val="32"/>
        </w:rPr>
      </w:pPr>
      <w:r>
        <w:rPr>
          <w:rFonts w:hint="eastAsia" w:ascii="黑体" w:hAnsi="黑体" w:eastAsia="黑体" w:cs="黑体"/>
          <w:b/>
          <w:bCs/>
          <w:sz w:val="36"/>
          <w:szCs w:val="44"/>
        </w:rPr>
        <w:lastRenderedPageBreak/>
        <w:t>专题0</w:t>
      </w:r>
      <w:r w:rsidR="001A40EF">
        <w:rPr>
          <w:rFonts w:ascii="黑体" w:hAnsi="黑体" w:eastAsia="黑体" w:cs="黑体"/>
          <w:b/>
          <w:bCs/>
          <w:sz w:val="36"/>
          <w:szCs w:val="44"/>
        </w:rPr>
        <w:t>3</w:t>
      </w:r>
      <w:r>
        <w:rPr>
          <w:rFonts w:hint="eastAsia" w:ascii="黑体" w:hAnsi="黑体" w:eastAsia="黑体" w:cs="黑体"/>
          <w:b/>
          <w:bCs/>
          <w:sz w:val="36"/>
          <w:szCs w:val="44"/>
        </w:rPr>
        <w:t xml:space="preserve"> 中国古代史——</w:t>
      </w:r>
      <w:r>
        <w:rPr>
          <w:rFonts w:hint="eastAsia" w:ascii="微软雅黑" w:hAnsi="微软雅黑" w:eastAsia="微软雅黑" w:cs="微软雅黑"/>
          <w:b/>
          <w:bCs/>
          <w:color w:val="0000FF"/>
          <w:sz w:val="32"/>
          <w:szCs w:val="32"/>
        </w:rPr>
        <w:t>【秦汉至隋唐时期】</w:t>
      </w:r>
      <w:r>
        <w:rPr>
          <w:rFonts w:ascii="微软雅黑" w:hAnsi="微软雅黑" w:eastAsia="微软雅黑" w:cs="微软雅黑"/>
          <w:b/>
          <w:bCs/>
          <w:color w:val="0000FF"/>
          <w:sz w:val="32"/>
          <w:szCs w:val="32"/>
        </w:rPr>
        <w:t>2</w:t>
      </w:r>
    </w:p>
    <w:p w:rsidR="00C70708" w:rsidRDefault="00571BC9" w14:paraId="04D4C105"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8</w:t>
      </w:r>
      <w:r w:rsidR="002D3EAF">
        <w:rPr>
          <w:rFonts w:hint="eastAsia" w:asciiTheme="minorEastAsia" w:hAnsiTheme="minorEastAsia" w:cstheme="minorEastAsia"/>
        </w:rPr>
        <w:t>．（2023·北京西城·统考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模）下图是出土于</w:t>
      </w:r>
      <w:proofErr w:type="gramStart"/>
      <w:r w:rsidR="002D3EAF">
        <w:rPr>
          <w:rFonts w:hint="eastAsia" w:asciiTheme="minorEastAsia" w:hAnsiTheme="minorEastAsia" w:cstheme="minorEastAsia"/>
        </w:rPr>
        <w:t>北魏某</w:t>
      </w:r>
      <w:proofErr w:type="gramEnd"/>
      <w:r w:rsidR="002D3EAF">
        <w:rPr>
          <w:rFonts w:hint="eastAsia" w:asciiTheme="minorEastAsia" w:hAnsiTheme="minorEastAsia" w:cstheme="minorEastAsia"/>
        </w:rPr>
        <w:t>贵族墓的木板漆画（局部），表现了班婕好知书达理、婉言谢绝与汉成帝同</w:t>
      </w:r>
      <w:proofErr w:type="gramStart"/>
      <w:r w:rsidR="002D3EAF">
        <w:rPr>
          <w:rFonts w:hint="eastAsia" w:asciiTheme="minorEastAsia" w:hAnsiTheme="minorEastAsia" w:cstheme="minorEastAsia"/>
        </w:rPr>
        <w:t>辇</w:t>
      </w:r>
      <w:proofErr w:type="gramEnd"/>
      <w:r w:rsidR="002D3EAF">
        <w:rPr>
          <w:rFonts w:hint="eastAsia" w:asciiTheme="minorEastAsia" w:hAnsiTheme="minorEastAsia" w:cstheme="minorEastAsia"/>
        </w:rPr>
        <w:t>出行的故事。内容取材自西汉史书《列女传》，此题材也出现在东晋顾恺之的《女史箴图》中。该文物(</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70FD9A7B" w14:textId="77777777">
      <w:pPr>
        <w:spacing w:line="360" w:lineRule="auto"/>
        <w:jc w:val="center"/>
        <w:textAlignment w:val="center"/>
        <w:rPr>
          <w:rFonts w:asciiTheme="minorEastAsia" w:hAnsiTheme="minorEastAsia" w:cstheme="minorEastAsia"/>
        </w:rPr>
      </w:pPr>
      <w:r>
        <w:rPr>
          <w:rFonts w:hint="eastAsia" w:asciiTheme="minorEastAsia" w:hAnsiTheme="minorEastAsia" w:cstheme="minorEastAsia"/>
          <w:noProof/>
        </w:rPr>
        <w:drawing>
          <wp:inline distT="0" distB="0" distL="114300" distR="114300" wp14:anchorId="174DCB2A" wp14:editId="1E77BBD3">
            <wp:extent cx="3752850" cy="2066925"/>
            <wp:effectExtent l="0" t="0" r="0"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47055" name="图片 100007"/>
                    <pic:cNvPicPr>
                      <a:picLocks noChangeAspect="1"/>
                    </pic:cNvPicPr>
                  </pic:nvPicPr>
                  <pic:blipFill>
                    <a:blip r:embed="rId13"/>
                    <a:stretch>
                      <a:fillRect/>
                    </a:stretch>
                  </pic:blipFill>
                  <pic:spPr>
                    <a:xfrm>
                      <a:off x="0" y="0"/>
                      <a:ext cx="3752850" cy="2066925"/>
                    </a:xfrm>
                    <a:prstGeom prst="rect">
                      <a:avLst/>
                    </a:prstGeom>
                  </pic:spPr>
                </pic:pic>
              </a:graphicData>
            </a:graphic>
          </wp:inline>
        </w:drawing>
      </w:r>
    </w:p>
    <w:p w:rsidR="00C70708" w:rsidRDefault="002D3EAF" w14:paraId="4C1C4D54"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①是研究古代绘画和漆器的重要史料</w:t>
      </w:r>
      <w:r>
        <w:rPr>
          <w:rFonts w:hint="eastAsia" w:asciiTheme="minorEastAsia" w:hAnsiTheme="minorEastAsia" w:cstheme="minorEastAsia"/>
          <w:kern w:val="0"/>
          <w:sz w:val="24"/>
        </w:rPr>
        <w:t>        </w:t>
      </w:r>
      <w:r>
        <w:rPr>
          <w:rFonts w:hint="eastAsia" w:asciiTheme="minorEastAsia" w:hAnsiTheme="minorEastAsia" w:cstheme="minorEastAsia"/>
        </w:rPr>
        <w:t>②佐证了古代统治者都重视社会教化</w:t>
      </w:r>
    </w:p>
    <w:p w:rsidR="00C70708" w:rsidRDefault="002D3EAF" w14:paraId="74CF780A"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③折射了南北朝时期的民族文化交融</w:t>
      </w:r>
      <w:r>
        <w:rPr>
          <w:rFonts w:hint="eastAsia" w:asciiTheme="minorEastAsia" w:hAnsiTheme="minorEastAsia" w:cstheme="minorEastAsia"/>
          <w:kern w:val="0"/>
          <w:sz w:val="24"/>
        </w:rPr>
        <w:t>        </w:t>
      </w:r>
      <w:r>
        <w:rPr>
          <w:rFonts w:hint="eastAsia" w:asciiTheme="minorEastAsia" w:hAnsiTheme="minorEastAsia" w:cstheme="minorEastAsia"/>
        </w:rPr>
        <w:t>④反映出律令儒家化维护了三纲五常</w:t>
      </w:r>
    </w:p>
    <w:p w:rsidR="00C70708" w:rsidRDefault="002D3EAF" w14:paraId="563D0062"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w:t>
      </w:r>
      <w:r>
        <w:rPr>
          <w:rFonts w:hint="eastAsia" w:asciiTheme="minorEastAsia" w:hAnsiTheme="minorEastAsia" w:cstheme="minorEastAsia"/>
        </w:rPr>
        <w:tab/>
        <w:t>B．①③</w:t>
      </w:r>
      <w:r>
        <w:rPr>
          <w:rFonts w:hint="eastAsia" w:asciiTheme="minorEastAsia" w:hAnsiTheme="minorEastAsia" w:cstheme="minorEastAsia"/>
        </w:rPr>
        <w:tab/>
        <w:t>C．②③</w:t>
      </w:r>
      <w:r>
        <w:rPr>
          <w:rFonts w:hint="eastAsia" w:asciiTheme="minorEastAsia" w:hAnsiTheme="minorEastAsia" w:cstheme="minorEastAsia"/>
        </w:rPr>
        <w:tab/>
        <w:t>D．③④</w:t>
      </w:r>
    </w:p>
    <w:p w:rsidR="00C70708" w:rsidRDefault="00571BC9" w14:paraId="7D44870A"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9</w:t>
      </w:r>
      <w:r w:rsidR="002D3EAF">
        <w:rPr>
          <w:rFonts w:hint="eastAsia" w:asciiTheme="minorEastAsia" w:hAnsiTheme="minorEastAsia" w:cstheme="minorEastAsia"/>
        </w:rPr>
        <w:t>．（2023·北京石景山·统考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模）史家常常把西汉和唐朝两个朝代并称，认为其历史的发展有许多相似之处，主要有（</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48FD89DC"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①都在全国划分监察区派官员巡察②都曾出现繁荣稳定的治世局面</w:t>
      </w:r>
    </w:p>
    <w:p w:rsidR="00C70708" w:rsidRDefault="002D3EAF" w14:paraId="419EA73F"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③都始终采取尊崇儒术的思想政策④都曾设机构加强对西域的管理</w:t>
      </w:r>
    </w:p>
    <w:p w:rsidR="00C70708" w:rsidRDefault="002D3EAF" w14:paraId="7E82EC0E"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A．①②③</w:t>
      </w:r>
      <w:r>
        <w:rPr>
          <w:rFonts w:hint="eastAsia" w:asciiTheme="minorEastAsia" w:hAnsiTheme="minorEastAsia" w:cstheme="minorEastAsia"/>
        </w:rPr>
        <w:tab/>
        <w:t>B．①②④</w:t>
      </w:r>
      <w:r>
        <w:rPr>
          <w:rFonts w:hint="eastAsia" w:asciiTheme="minorEastAsia" w:hAnsiTheme="minorEastAsia" w:cstheme="minorEastAsia"/>
        </w:rPr>
        <w:tab/>
        <w:t>C．①③④</w:t>
      </w:r>
      <w:r>
        <w:rPr>
          <w:rFonts w:hint="eastAsia" w:asciiTheme="minorEastAsia" w:hAnsiTheme="minorEastAsia" w:cstheme="minorEastAsia"/>
        </w:rPr>
        <w:tab/>
        <w:t>D．②③④</w:t>
      </w:r>
    </w:p>
    <w:p w:rsidR="00C70708" w:rsidRDefault="002D3EAF" w14:paraId="7FA6E2EC"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1</w:t>
      </w:r>
      <w:r w:rsidR="00571BC9">
        <w:rPr>
          <w:rFonts w:asciiTheme="minorEastAsia" w:hAnsiTheme="minorEastAsia" w:cstheme="minorEastAsia"/>
        </w:rPr>
        <w:t>0</w:t>
      </w:r>
      <w:r>
        <w:rPr>
          <w:rFonts w:hint="eastAsia" w:asciiTheme="minorEastAsia" w:hAnsiTheme="minorEastAsia" w:cstheme="minorEastAsia"/>
        </w:rPr>
        <w:t>．（2023·北京西城·统考</w:t>
      </w:r>
      <w:proofErr w:type="gramStart"/>
      <w:r>
        <w:rPr>
          <w:rFonts w:hint="eastAsia" w:asciiTheme="minorEastAsia" w:hAnsiTheme="minorEastAsia" w:cstheme="minorEastAsia"/>
        </w:rPr>
        <w:t>一</w:t>
      </w:r>
      <w:proofErr w:type="gramEnd"/>
      <w:r>
        <w:rPr>
          <w:rFonts w:hint="eastAsia" w:asciiTheme="minorEastAsia" w:hAnsiTheme="minorEastAsia" w:cstheme="minorEastAsia"/>
        </w:rPr>
        <w:t>模）有学者指出：制度本身不是孤立的，制度之间的互动作用远远大于单个制度的叠加。下列选项符合此认识的是(</w:t>
      </w:r>
      <w:r>
        <w:rPr>
          <w:rFonts w:hint="eastAsia" w:asciiTheme="minorEastAsia" w:hAnsiTheme="minorEastAsia" w:cstheme="minorEastAsia"/>
          <w:kern w:val="0"/>
          <w:sz w:val="24"/>
        </w:rPr>
        <w:t>   </w:t>
      </w:r>
      <w:r>
        <w:rPr>
          <w:rFonts w:hint="eastAsia" w:asciiTheme="minorEastAsia" w:hAnsiTheme="minorEastAsia" w:cstheme="minorEastAsia"/>
        </w:rPr>
        <w:t>)</w:t>
      </w:r>
    </w:p>
    <w:p w:rsidR="00C70708" w:rsidRDefault="002D3EAF" w14:paraId="405C7218"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①分封制宗法制井田制②</w:t>
      </w:r>
      <w:proofErr w:type="gramStart"/>
      <w:r>
        <w:rPr>
          <w:rFonts w:hint="eastAsia" w:asciiTheme="minorEastAsia" w:hAnsiTheme="minorEastAsia" w:cstheme="minorEastAsia"/>
        </w:rPr>
        <w:t>羁縻制猛</w:t>
      </w:r>
      <w:proofErr w:type="gramEnd"/>
      <w:r>
        <w:rPr>
          <w:rFonts w:hint="eastAsia" w:asciiTheme="minorEastAsia" w:hAnsiTheme="minorEastAsia" w:cstheme="minorEastAsia"/>
        </w:rPr>
        <w:t>安谋克制奏折制③租调制均田制三长制④</w:t>
      </w:r>
      <w:proofErr w:type="gramStart"/>
      <w:r>
        <w:rPr>
          <w:rFonts w:hint="eastAsia" w:asciiTheme="minorEastAsia" w:hAnsiTheme="minorEastAsia" w:cstheme="minorEastAsia"/>
        </w:rPr>
        <w:t>世</w:t>
      </w:r>
      <w:proofErr w:type="gramEnd"/>
      <w:r>
        <w:rPr>
          <w:rFonts w:hint="eastAsia" w:asciiTheme="minorEastAsia" w:hAnsiTheme="minorEastAsia" w:cstheme="minorEastAsia"/>
        </w:rPr>
        <w:t>官制九品中正制科举制</w:t>
      </w:r>
    </w:p>
    <w:p w:rsidR="00C70708" w:rsidRDefault="002D3EAF" w14:paraId="3591CE06"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A．①③</w:t>
      </w:r>
      <w:r>
        <w:rPr>
          <w:rFonts w:hint="eastAsia" w:asciiTheme="minorEastAsia" w:hAnsiTheme="minorEastAsia" w:cstheme="minorEastAsia"/>
        </w:rPr>
        <w:tab/>
        <w:t>B．②③</w:t>
      </w:r>
      <w:r>
        <w:rPr>
          <w:rFonts w:hint="eastAsia" w:asciiTheme="minorEastAsia" w:hAnsiTheme="minorEastAsia" w:cstheme="minorEastAsia"/>
        </w:rPr>
        <w:tab/>
        <w:t>C．①④</w:t>
      </w:r>
      <w:r>
        <w:rPr>
          <w:rFonts w:hint="eastAsia" w:asciiTheme="minorEastAsia" w:hAnsiTheme="minorEastAsia" w:cstheme="minorEastAsia"/>
        </w:rPr>
        <w:tab/>
        <w:t>D．②④</w:t>
      </w:r>
    </w:p>
    <w:p w:rsidR="00C70708" w:rsidRDefault="00571BC9" w14:paraId="359984B6"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11</w:t>
      </w:r>
      <w:r w:rsidR="002D3EAF">
        <w:rPr>
          <w:rFonts w:hint="eastAsia" w:asciiTheme="minorEastAsia" w:hAnsiTheme="minorEastAsia" w:cstheme="minorEastAsia"/>
        </w:rPr>
        <w:t>．（2023·北京平谷·统考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模）汉代以后，不管是立法者还是司法者，都经受过严格的儒家思想教育，在日常的司法活动中，当遇到疑难案件或法律没有规定的案情时，他们便会用自己的儒学知识对法律的适用</w:t>
      </w:r>
      <w:proofErr w:type="gramStart"/>
      <w:r w:rsidR="002D3EAF">
        <w:rPr>
          <w:rFonts w:hint="eastAsia" w:asciiTheme="minorEastAsia" w:hAnsiTheme="minorEastAsia" w:cstheme="minorEastAsia"/>
        </w:rPr>
        <w:t>作出</w:t>
      </w:r>
      <w:proofErr w:type="gramEnd"/>
      <w:r w:rsidR="002D3EAF">
        <w:rPr>
          <w:rFonts w:hint="eastAsia" w:asciiTheme="minorEastAsia" w:hAnsiTheme="minorEastAsia" w:cstheme="minorEastAsia"/>
        </w:rPr>
        <w:t>解释。这反映（</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5D850D5C"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A．儒家经典保证了司法的公正性</w:t>
      </w:r>
      <w:r>
        <w:rPr>
          <w:rFonts w:hint="eastAsia" w:asciiTheme="minorEastAsia" w:hAnsiTheme="minorEastAsia" w:cstheme="minorEastAsia"/>
        </w:rPr>
        <w:tab/>
        <w:t>B．儒法并用成为当时社会的主流观念</w:t>
      </w:r>
    </w:p>
    <w:p w:rsidR="00C70708" w:rsidRDefault="002D3EAF" w14:paraId="545E7B0E"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C．法律深受社会主流思想的影响</w:t>
      </w:r>
      <w:r>
        <w:rPr>
          <w:rFonts w:hint="eastAsia" w:asciiTheme="minorEastAsia" w:hAnsiTheme="minorEastAsia" w:cstheme="minorEastAsia"/>
        </w:rPr>
        <w:tab/>
        <w:t>D．法律执行具有随意性</w:t>
      </w:r>
    </w:p>
    <w:p w:rsidR="00571BC9" w:rsidRDefault="00571BC9" w14:paraId="47A3B2DC" w14:textId="77777777">
      <w:pPr>
        <w:spacing w:line="360" w:lineRule="auto"/>
        <w:jc w:val="left"/>
        <w:textAlignment w:val="center"/>
        <w:rPr>
          <w:rFonts w:asciiTheme="minorEastAsia" w:hAnsiTheme="minorEastAsia" w:cstheme="minorEastAsia"/>
        </w:rPr>
      </w:pPr>
    </w:p>
    <w:p w:rsidR="00C70708" w:rsidRDefault="00571BC9" w14:paraId="6E11758A"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lastRenderedPageBreak/>
        <w:t>12</w:t>
      </w:r>
      <w:r w:rsidR="002D3EAF">
        <w:rPr>
          <w:rFonts w:hint="eastAsia" w:asciiTheme="minorEastAsia" w:hAnsiTheme="minorEastAsia" w:cstheme="minorEastAsia"/>
        </w:rPr>
        <w:t>．（2023·北京东城·统考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模）阅读下列史料，得出的结论最恰当的是（</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571BC9" w:rsidRDefault="00571BC9" w14:paraId="2ED7243F" w14:textId="77777777">
      <w:pPr>
        <w:spacing w:line="360" w:lineRule="auto"/>
        <w:jc w:val="left"/>
        <w:textAlignment w:val="center"/>
        <w:rPr>
          <w:rFonts w:asciiTheme="minorEastAsia" w:hAnsiTheme="minorEastAsia" w:cstheme="minorEastAsia"/>
        </w:rPr>
      </w:pPr>
      <w:r>
        <w:rPr>
          <w:noProof/>
        </w:rPr>
        <w:drawing>
          <wp:inline distT="0" distB="0" distL="0" distR="0" wp14:anchorId="726D5A44" wp14:editId="682CC545">
            <wp:extent cx="4914900" cy="26737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9880" cy="2681943"/>
                    </a:xfrm>
                    <a:prstGeom prst="rect">
                      <a:avLst/>
                    </a:prstGeom>
                  </pic:spPr>
                </pic:pic>
              </a:graphicData>
            </a:graphic>
          </wp:inline>
        </w:drawing>
      </w:r>
    </w:p>
    <w:p w:rsidR="00C70708" w:rsidRDefault="00571BC9" w14:paraId="0E965B22"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13</w:t>
      </w:r>
      <w:r w:rsidR="002D3EAF">
        <w:rPr>
          <w:rFonts w:hint="eastAsia" w:asciiTheme="minorEastAsia" w:hAnsiTheme="minorEastAsia" w:cstheme="minorEastAsia"/>
        </w:rPr>
        <w:t>．（2023·北京顺义·统考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模）唐代诗人王维在《丁寓田家有赠》诗中写道：“晨鸡鸣邻里，群动从所务。农夫行饷田，闺妾起缝素。”对其理解正确的是（</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3932DD73"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①商品经济发展迅速②家庭是主要生产单位③手工业产品质量好④男女分工非常的明确</w:t>
      </w:r>
    </w:p>
    <w:p w:rsidR="00C70708" w:rsidRDefault="002D3EAF" w14:paraId="6F666429"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A．①③</w:t>
      </w:r>
      <w:r>
        <w:rPr>
          <w:rFonts w:hint="eastAsia" w:asciiTheme="minorEastAsia" w:hAnsiTheme="minorEastAsia" w:cstheme="minorEastAsia"/>
        </w:rPr>
        <w:tab/>
        <w:t>B．②④</w:t>
      </w:r>
      <w:r>
        <w:rPr>
          <w:rFonts w:hint="eastAsia" w:asciiTheme="minorEastAsia" w:hAnsiTheme="minorEastAsia" w:cstheme="minorEastAsia"/>
        </w:rPr>
        <w:tab/>
        <w:t>C．①④</w:t>
      </w:r>
      <w:r>
        <w:rPr>
          <w:rFonts w:hint="eastAsia" w:asciiTheme="minorEastAsia" w:hAnsiTheme="minorEastAsia" w:cstheme="minorEastAsia"/>
        </w:rPr>
        <w:tab/>
        <w:t>D．②③</w:t>
      </w:r>
    </w:p>
    <w:p w:rsidR="00C70708" w:rsidRDefault="00571BC9" w14:paraId="461D5B80"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14</w:t>
      </w:r>
      <w:r w:rsidR="002D3EAF">
        <w:rPr>
          <w:rFonts w:hint="eastAsia" w:asciiTheme="minorEastAsia" w:hAnsiTheme="minorEastAsia" w:cstheme="minorEastAsia"/>
        </w:rPr>
        <w:t>．（2023·北京东城·统考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模）读图判断，下列说法正确的是（</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P="00571BC9" w:rsidRDefault="00571BC9" w14:paraId="6F4C18D6" w14:textId="77777777">
      <w:pPr>
        <w:spacing w:line="360" w:lineRule="auto"/>
        <w:textAlignment w:val="center"/>
        <w:rPr>
          <w:rFonts w:asciiTheme="minorEastAsia" w:hAnsiTheme="minorEastAsia" w:cstheme="minorEastAsia"/>
        </w:rPr>
      </w:pPr>
      <w:r>
        <w:rPr>
          <w:rFonts w:hint="eastAsia" w:asciiTheme="minorEastAsia" w:hAnsiTheme="minorEastAsia" w:cstheme="minorEastAsia"/>
          <w:noProof/>
        </w:rPr>
        <mc:AlternateContent>
          <mc:Choice Requires="wps">
            <w:drawing>
              <wp:anchor distT="0" distB="0" distL="114300" distR="114300" simplePos="0" relativeHeight="251659264" behindDoc="0" locked="0" layoutInCell="1" allowOverlap="1" wp14:editId="39E8D535" wp14:anchorId="1898D324">
                <wp:simplePos x="0" y="0"/>
                <wp:positionH relativeFrom="column">
                  <wp:posOffset>2866292</wp:posOffset>
                </wp:positionH>
                <wp:positionV relativeFrom="paragraph">
                  <wp:posOffset>67994</wp:posOffset>
                </wp:positionV>
                <wp:extent cx="3156439" cy="1661746"/>
                <wp:effectExtent l="0" t="0" r="25400" b="15240"/>
                <wp:wrapNone/>
                <wp:docPr id="4" name="文本框 4"/>
                <wp:cNvGraphicFramePr/>
                <a:graphic xmlns:a="http://schemas.openxmlformats.org/drawingml/2006/main">
                  <a:graphicData uri="http://schemas.microsoft.com/office/word/2010/wordprocessingShape">
                    <wps:wsp>
                      <wps:cNvSpPr txBox="1"/>
                      <wps:spPr>
                        <a:xfrm>
                          <a:off x="0" y="0"/>
                          <a:ext cx="3156439" cy="1661746"/>
                        </a:xfrm>
                        <a:prstGeom prst="rect">
                          <a:avLst/>
                        </a:prstGeom>
                        <a:solidFill>
                          <a:schemeClr val="lt1"/>
                        </a:solidFill>
                        <a:ln w="6350">
                          <a:solidFill>
                            <a:prstClr val="black"/>
                          </a:solidFill>
                        </a:ln>
                      </wps:spPr>
                      <wps:txbx>
                        <w:txbxContent>
                          <w:p w:rsidR="00571BC9" w:rsidP="00571BC9" w:rsidRDefault="00571BC9" w14:paraId="4DC50A65"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A．①的开通使中国丝织品传向南亚、东南亚</w:t>
                            </w:r>
                          </w:p>
                          <w:p w:rsidR="00571BC9" w:rsidP="00571BC9" w:rsidRDefault="00571BC9" w14:paraId="1B2CB2FD"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B．唐中期后②在东西交通中重要性逐渐下降</w:t>
                            </w:r>
                          </w:p>
                          <w:p w:rsidR="00571BC9" w:rsidP="00571BC9" w:rsidRDefault="00571BC9" w14:paraId="1CDB55C6"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C．拜占庭和阿拉伯的商人在③从事中介贸易</w:t>
                            </w:r>
                          </w:p>
                          <w:p w:rsidR="00571BC9" w:rsidP="00571BC9" w:rsidRDefault="00571BC9" w14:paraId="257659CF"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D．游牧民族多沿着④西迁到小亚细亚等地区</w:t>
                            </w:r>
                          </w:p>
                          <w:p w:rsidRPr="00571BC9" w:rsidR="00571BC9" w:rsidRDefault="00571BC9" w14:paraId="48601B9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1898D324">
                <v:stroke joinstyle="miter"/>
                <v:path gradientshapeok="t" o:connecttype="rect"/>
              </v:shapetype>
              <v:shape id="文本框 4" style="position:absolute;left:0;text-align:left;margin-left:225.7pt;margin-top:5.35pt;width:248.55pt;height:130.8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">
                <v:textbox>
                  <w:txbxContent>
                    <w:p w:rsidR="00571BC9" w:rsidP="00571BC9" w:rsidRDefault="00571BC9" w14:paraId="4DC50A65"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A．①的开通使中国丝织品传向南亚、东南亚</w:t>
                      </w:r>
                    </w:p>
                    <w:p w:rsidR="00571BC9" w:rsidP="00571BC9" w:rsidRDefault="00571BC9" w14:paraId="1B2CB2FD"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B．唐中期后②在东西交通中重要性逐渐下降</w:t>
                      </w:r>
                    </w:p>
                    <w:p w:rsidR="00571BC9" w:rsidP="00571BC9" w:rsidRDefault="00571BC9" w14:paraId="1CDB55C6"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C．拜占庭和阿拉伯的商人在③从事中介贸易</w:t>
                      </w:r>
                    </w:p>
                    <w:p w:rsidR="00571BC9" w:rsidP="00571BC9" w:rsidRDefault="00571BC9" w14:paraId="257659CF"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D．游牧民族多沿着④西迁到小亚细亚等地区</w:t>
                      </w:r>
                    </w:p>
                    <w:p w:rsidRPr="00571BC9" w:rsidR="00571BC9" w:rsidRDefault="00571BC9" w14:paraId="48601B9D" w14:textId="77777777"/>
                  </w:txbxContent>
                </v:textbox>
              </v:shape>
            </w:pict>
          </mc:Fallback>
        </mc:AlternateContent>
      </w:r>
      <w:r w:rsidR="002D3EAF">
        <w:rPr>
          <w:rFonts w:hint="eastAsia" w:asciiTheme="minorEastAsia" w:hAnsiTheme="minorEastAsia" w:cstheme="minorEastAsia"/>
          <w:noProof/>
        </w:rPr>
        <w:drawing>
          <wp:inline distT="0" distB="0" distL="114300" distR="114300" wp14:anchorId="344836E2" wp14:editId="516E53C4">
            <wp:extent cx="2657475" cy="1660922"/>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22407" name="图片 100008"/>
                    <pic:cNvPicPr>
                      <a:picLocks noChangeAspect="1"/>
                    </pic:cNvPicPr>
                  </pic:nvPicPr>
                  <pic:blipFill>
                    <a:blip r:embed="rId15"/>
                    <a:stretch>
                      <a:fillRect/>
                    </a:stretch>
                  </pic:blipFill>
                  <pic:spPr>
                    <a:xfrm>
                      <a:off x="0" y="0"/>
                      <a:ext cx="2661657" cy="1663536"/>
                    </a:xfrm>
                    <a:prstGeom prst="rect">
                      <a:avLst/>
                    </a:prstGeom>
                  </pic:spPr>
                </pic:pic>
              </a:graphicData>
            </a:graphic>
          </wp:inline>
        </w:drawing>
      </w:r>
    </w:p>
    <w:p w:rsidR="00C70708" w:rsidRDefault="00571BC9" w14:paraId="5561B3B1"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15</w:t>
      </w:r>
      <w:r w:rsidR="002D3EAF">
        <w:rPr>
          <w:rFonts w:hint="eastAsia" w:asciiTheme="minorEastAsia" w:hAnsiTheme="minorEastAsia" w:cstheme="minorEastAsia"/>
        </w:rPr>
        <w:t>．（2023·北京丰台·统考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模）下图是唐墓中出土的胡人牵骆驼俑，形象生动，驮着一捆捆的丝绸，附挂着水壶等物品。对于唐人来说，骆驼能在荒凉的戈壁沙漠走过令人望而生畏的道路无疑是奇迹。该俑</w:t>
      </w:r>
    </w:p>
    <w:p w:rsidR="00C70708" w:rsidRDefault="002D3EAF" w14:paraId="20376126"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noProof/>
        </w:rPr>
        <w:drawing>
          <wp:inline distT="0" distB="0" distL="114300" distR="114300" wp14:anchorId="109073FA" wp14:editId="10BDF545">
            <wp:extent cx="1391130" cy="104775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4616" name="图片 100009"/>
                    <pic:cNvPicPr>
                      <a:picLocks noChangeAspect="1"/>
                    </pic:cNvPicPr>
                  </pic:nvPicPr>
                  <pic:blipFill>
                    <a:blip r:embed="rId16"/>
                    <a:stretch>
                      <a:fillRect/>
                    </a:stretch>
                  </pic:blipFill>
                  <pic:spPr>
                    <a:xfrm>
                      <a:off x="0" y="0"/>
                      <a:ext cx="1394251" cy="1050101"/>
                    </a:xfrm>
                    <a:prstGeom prst="rect">
                      <a:avLst/>
                    </a:prstGeom>
                  </pic:spPr>
                </pic:pic>
              </a:graphicData>
            </a:graphic>
          </wp:inline>
        </w:drawing>
      </w:r>
    </w:p>
    <w:p w:rsidR="00C70708" w:rsidRDefault="002D3EAF" w14:paraId="0796AC1A"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①印证了东西方经济交流②讴歌了对外开拓的精神③反映了和</w:t>
      </w:r>
      <w:proofErr w:type="gramStart"/>
      <w:r>
        <w:rPr>
          <w:rFonts w:hint="eastAsia" w:asciiTheme="minorEastAsia" w:hAnsiTheme="minorEastAsia" w:cstheme="minorEastAsia"/>
        </w:rPr>
        <w:t>而</w:t>
      </w:r>
      <w:proofErr w:type="gramEnd"/>
      <w:r>
        <w:rPr>
          <w:rFonts w:hint="eastAsia" w:asciiTheme="minorEastAsia" w:hAnsiTheme="minorEastAsia" w:cstheme="minorEastAsia"/>
        </w:rPr>
        <w:t>不同的观念④体现了世界物种大交流</w:t>
      </w:r>
    </w:p>
    <w:p w:rsidRPr="00571BC9" w:rsidR="00C70708" w:rsidP="00571BC9" w:rsidRDefault="002D3EAF" w14:paraId="3A5504E3"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w:t>
      </w:r>
      <w:r>
        <w:rPr>
          <w:rFonts w:hint="eastAsia" w:asciiTheme="minorEastAsia" w:hAnsiTheme="minorEastAsia" w:cstheme="minorEastAsia"/>
        </w:rPr>
        <w:tab/>
        <w:t>B．①③</w:t>
      </w:r>
      <w:r>
        <w:rPr>
          <w:rFonts w:hint="eastAsia" w:asciiTheme="minorEastAsia" w:hAnsiTheme="minorEastAsia" w:cstheme="minorEastAsia"/>
        </w:rPr>
        <w:tab/>
        <w:t>C．①④</w:t>
      </w:r>
      <w:r>
        <w:rPr>
          <w:rFonts w:hint="eastAsia" w:asciiTheme="minorEastAsia" w:hAnsiTheme="minorEastAsia" w:cstheme="minorEastAsia"/>
        </w:rPr>
        <w:tab/>
        <w:t>D．②③</w:t>
      </w:r>
    </w:p>
    <w:p w:rsidR="00C70708" w:rsidRDefault="00571BC9" w14:paraId="6AA94F14" w14:textId="77777777">
      <w:pPr>
        <w:spacing w:line="360" w:lineRule="auto"/>
        <w:jc w:val="left"/>
        <w:textAlignment w:val="center"/>
        <w:rPr>
          <w:rFonts w:asciiTheme="minorEastAsia" w:hAnsiTheme="minorEastAsia" w:cstheme="minorEastAsia"/>
        </w:rPr>
      </w:pPr>
      <w:bookmarkStart w:name="_Hlk135232962" w:id="2"/>
      <w:r>
        <w:rPr>
          <w:rFonts w:hint="eastAsia" w:ascii="黑体" w:hAnsi="黑体" w:eastAsia="黑体" w:cs="黑体"/>
          <w:b/>
          <w:bCs/>
          <w:sz w:val="36"/>
          <w:szCs w:val="44"/>
        </w:rPr>
        <w:lastRenderedPageBreak/>
        <w:t>专题0</w:t>
      </w:r>
      <w:r w:rsidR="001A40EF">
        <w:rPr>
          <w:rFonts w:ascii="黑体" w:hAnsi="黑体" w:eastAsia="黑体" w:cs="黑体"/>
          <w:b/>
          <w:bCs/>
          <w:sz w:val="36"/>
          <w:szCs w:val="44"/>
        </w:rPr>
        <w:t>4</w:t>
      </w:r>
      <w:r>
        <w:rPr>
          <w:rFonts w:hint="eastAsia" w:ascii="黑体" w:hAnsi="黑体" w:eastAsia="黑体" w:cs="黑体"/>
          <w:b/>
          <w:bCs/>
          <w:sz w:val="36"/>
          <w:szCs w:val="44"/>
        </w:rPr>
        <w:t xml:space="preserve"> 中国古代史——</w:t>
      </w:r>
      <w:r w:rsidR="002D3EAF">
        <w:rPr>
          <w:rFonts w:hint="eastAsia" w:ascii="微软雅黑" w:hAnsi="微软雅黑" w:eastAsia="微软雅黑" w:cs="微软雅黑"/>
          <w:b/>
          <w:bCs/>
          <w:color w:val="0000FF"/>
          <w:sz w:val="32"/>
          <w:szCs w:val="32"/>
        </w:rPr>
        <w:t>【辽宋夏金元时期】</w:t>
      </w:r>
    </w:p>
    <w:bookmarkEnd w:id="2"/>
    <w:p w:rsidR="00C70708" w:rsidRDefault="00571BC9" w14:paraId="7C4BB191"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1</w:t>
      </w:r>
      <w:r w:rsidR="002D3EAF">
        <w:rPr>
          <w:rFonts w:hint="eastAsia" w:asciiTheme="minorEastAsia" w:hAnsiTheme="minorEastAsia" w:cstheme="minorEastAsia"/>
        </w:rPr>
        <w:t>．（2023·北京东城·统考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模）“宋初革五季之患，召诸镇节度会于京师，赐第以留之，分命朝臣出守列郡，号权知军州事（官职名称），军谓兵，州谓民政焉”“太祖始削外权……令文官权知”。材料表明宋初（</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24414E8E" w14:textId="04FC2ECA">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A．放松社会管控B．机构权力分散</w:t>
      </w:r>
      <w:r w:rsidR="00F367AE">
        <w:rPr>
          <w:rFonts w:hint="eastAsia" w:asciiTheme="minorEastAsia" w:hAnsiTheme="minorEastAsia" w:cstheme="minorEastAsia"/>
        </w:rPr>
        <w:t xml:space="preserve"> </w:t>
      </w:r>
      <w:r>
        <w:rPr>
          <w:rFonts w:hint="eastAsia" w:asciiTheme="minorEastAsia" w:hAnsiTheme="minorEastAsia" w:cstheme="minorEastAsia"/>
        </w:rPr>
        <w:t>C．加强地方控制D．边防压力减轻</w:t>
      </w:r>
    </w:p>
    <w:p w:rsidR="00C70708" w:rsidRDefault="00571BC9" w14:paraId="786F7553"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2</w:t>
      </w:r>
      <w:r w:rsidR="002D3EAF">
        <w:rPr>
          <w:rFonts w:hint="eastAsia" w:asciiTheme="minorEastAsia" w:hAnsiTheme="minorEastAsia" w:cstheme="minorEastAsia"/>
        </w:rPr>
        <w:t>．（2023·北京丰台·统考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模）朱熹在《劝农文》中指出“佃户（向地主租地的农户）既赖田主（地主）给</w:t>
      </w:r>
      <w:proofErr w:type="gramStart"/>
      <w:r w:rsidR="002D3EAF">
        <w:rPr>
          <w:rFonts w:hint="eastAsia" w:asciiTheme="minorEastAsia" w:hAnsiTheme="minorEastAsia" w:cstheme="minorEastAsia"/>
        </w:rPr>
        <w:t>佃</w:t>
      </w:r>
      <w:proofErr w:type="gramEnd"/>
      <w:r w:rsidR="002D3EAF">
        <w:rPr>
          <w:rFonts w:hint="eastAsia" w:asciiTheme="minorEastAsia" w:hAnsiTheme="minorEastAsia" w:cstheme="minorEastAsia"/>
        </w:rPr>
        <w:t>生借以养家活口，田主亦借佃客耕田纳租以供</w:t>
      </w:r>
      <w:proofErr w:type="gramStart"/>
      <w:r w:rsidR="002D3EAF">
        <w:rPr>
          <w:rFonts w:hint="eastAsia" w:asciiTheme="minorEastAsia" w:hAnsiTheme="minorEastAsia" w:cstheme="minorEastAsia"/>
        </w:rPr>
        <w:t>赡</w:t>
      </w:r>
      <w:proofErr w:type="gramEnd"/>
      <w:r w:rsidR="002D3EAF">
        <w:rPr>
          <w:rFonts w:hint="eastAsia" w:asciiTheme="minorEastAsia" w:hAnsiTheme="minorEastAsia" w:cstheme="minorEastAsia"/>
        </w:rPr>
        <w:t>家计……今仰人户（佃户与田主）递相告诫，佃户不可侵犯田主，田主不可挠</w:t>
      </w:r>
      <w:proofErr w:type="gramStart"/>
      <w:r w:rsidR="002D3EAF">
        <w:rPr>
          <w:rFonts w:hint="eastAsia" w:asciiTheme="minorEastAsia" w:hAnsiTheme="minorEastAsia" w:cstheme="minorEastAsia"/>
        </w:rPr>
        <w:t>虐</w:t>
      </w:r>
      <w:proofErr w:type="gramEnd"/>
      <w:r w:rsidR="002D3EAF">
        <w:rPr>
          <w:rFonts w:hint="eastAsia" w:asciiTheme="minorEastAsia" w:hAnsiTheme="minorEastAsia" w:cstheme="minorEastAsia"/>
        </w:rPr>
        <w:t>（阻挠虐待）佃户”。从中可以看出朱熹主张（</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66F4E5E3"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A．世间存在普遍的天理</w:t>
      </w:r>
      <w:r>
        <w:rPr>
          <w:rFonts w:hint="eastAsia" w:asciiTheme="minorEastAsia" w:hAnsiTheme="minorEastAsia" w:cstheme="minorEastAsia"/>
        </w:rPr>
        <w:tab/>
        <w:t>B．废除租佃中的门第观念</w:t>
      </w:r>
    </w:p>
    <w:p w:rsidR="00C70708" w:rsidRDefault="002D3EAF" w14:paraId="5C2435AA"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C．佃户与田主相互依存</w:t>
      </w:r>
      <w:r>
        <w:rPr>
          <w:rFonts w:hint="eastAsia" w:asciiTheme="minorEastAsia" w:hAnsiTheme="minorEastAsia" w:cstheme="minorEastAsia"/>
        </w:rPr>
        <w:tab/>
        <w:t>D．减轻政府对社会的控制</w:t>
      </w:r>
    </w:p>
    <w:p w:rsidR="00C70708" w:rsidRDefault="00571BC9" w14:paraId="742BB2CA"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3</w:t>
      </w:r>
      <w:r w:rsidR="002D3EAF">
        <w:rPr>
          <w:rFonts w:hint="eastAsia" w:asciiTheme="minorEastAsia" w:hAnsiTheme="minorEastAsia" w:cstheme="minorEastAsia"/>
        </w:rPr>
        <w:t>．（2023·北京房山·统考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模）宋朝时曾出现“士、农、工、商各有一业，同是一等齐民（无有贵贱，谓之齐民）”、“贫富无定势，田宅无定主”、“富民召客为佃户，每岁未收获间，借贷赒（</w:t>
      </w:r>
      <w:proofErr w:type="spellStart"/>
      <w:r w:rsidR="002D3EAF">
        <w:rPr>
          <w:rFonts w:hint="eastAsia" w:asciiTheme="minorEastAsia" w:hAnsiTheme="minorEastAsia" w:cstheme="minorEastAsia"/>
        </w:rPr>
        <w:t>zh</w:t>
      </w:r>
      <w:proofErr w:type="spellEnd"/>
      <w:r w:rsidR="002D3EAF">
        <w:rPr>
          <w:rFonts w:hint="eastAsia" w:asciiTheme="minorEastAsia" w:hAnsiTheme="minorEastAsia" w:cstheme="minorEastAsia"/>
        </w:rPr>
        <w:t>ōu，接济）给，无所不至，一失抚存，明年必去而之他”等现象。这说明宋朝（</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4B76EF23"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A．土地兼并严重致均田制无法实行</w:t>
      </w:r>
      <w:r>
        <w:rPr>
          <w:rFonts w:hint="eastAsia" w:asciiTheme="minorEastAsia" w:hAnsiTheme="minorEastAsia" w:cstheme="minorEastAsia"/>
        </w:rPr>
        <w:tab/>
        <w:t>B．地主借贷利息高使农民流离失所</w:t>
      </w:r>
    </w:p>
    <w:p w:rsidR="00C70708" w:rsidRDefault="002D3EAF" w14:paraId="2CC0E004" w14:textId="77777777">
      <w:pPr>
        <w:tabs>
          <w:tab w:val="left" w:pos="4156"/>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C．农民对地主的人身依附程度减轻</w:t>
      </w:r>
      <w:r>
        <w:rPr>
          <w:rFonts w:hint="eastAsia" w:asciiTheme="minorEastAsia" w:hAnsiTheme="minorEastAsia" w:cstheme="minorEastAsia"/>
        </w:rPr>
        <w:tab/>
        <w:t>D．科举制使社会成员身份实现平等</w:t>
      </w:r>
    </w:p>
    <w:p w:rsidR="00C70708" w:rsidRDefault="00571BC9" w14:paraId="7E5ECC2C"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4</w:t>
      </w:r>
      <w:r w:rsidR="002D3EAF">
        <w:rPr>
          <w:rFonts w:hint="eastAsia" w:asciiTheme="minorEastAsia" w:hAnsiTheme="minorEastAsia" w:cstheme="minorEastAsia"/>
        </w:rPr>
        <w:t>．（2023·北京西城·统考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w:t>
      </w:r>
      <w:proofErr w:type="gramStart"/>
      <w:r w:rsidR="002D3EAF">
        <w:rPr>
          <w:rFonts w:hint="eastAsia" w:asciiTheme="minorEastAsia" w:hAnsiTheme="minorEastAsia" w:cstheme="minorEastAsia"/>
        </w:rPr>
        <w:t>范</w:t>
      </w:r>
      <w:proofErr w:type="gramEnd"/>
      <w:r w:rsidR="002D3EAF">
        <w:rPr>
          <w:rFonts w:hint="eastAsia" w:asciiTheme="minorEastAsia" w:hAnsiTheme="minorEastAsia" w:cstheme="minorEastAsia"/>
        </w:rPr>
        <w:t>）文正公自政府出，归乡”，买下良田千亩，“号曰义田，以济养群族”，又</w:t>
      </w:r>
      <w:proofErr w:type="gramStart"/>
      <w:r w:rsidR="002D3EAF">
        <w:rPr>
          <w:rFonts w:hint="eastAsia" w:asciiTheme="minorEastAsia" w:hAnsiTheme="minorEastAsia" w:cstheme="minorEastAsia"/>
        </w:rPr>
        <w:t>设义宅</w:t>
      </w:r>
      <w:proofErr w:type="gramEnd"/>
      <w:r w:rsidR="002D3EAF">
        <w:rPr>
          <w:rFonts w:hint="eastAsia" w:asciiTheme="minorEastAsia" w:hAnsiTheme="minorEastAsia" w:cstheme="minorEastAsia"/>
        </w:rPr>
        <w:t>、义学，教养咸备。后人赞之曰：“自家而国，则文正公先天下之忧而忧、后天下之乐而乐，可知已。”此后，颇多士大夫仿效，政府还减免了一些义田的赋税及差役。这反映了宋朝(</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15CBA235"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①社会治理主要由政府实施</w:t>
      </w:r>
      <w:r>
        <w:rPr>
          <w:rFonts w:hint="eastAsia" w:asciiTheme="minorEastAsia" w:hAnsiTheme="minorEastAsia" w:cstheme="minorEastAsia"/>
          <w:kern w:val="0"/>
          <w:sz w:val="24"/>
        </w:rPr>
        <w:t>        </w:t>
      </w:r>
      <w:r>
        <w:rPr>
          <w:rFonts w:hint="eastAsia" w:asciiTheme="minorEastAsia" w:hAnsiTheme="minorEastAsia" w:cstheme="minorEastAsia"/>
        </w:rPr>
        <w:t>②宗族的救助方式较为多样</w:t>
      </w:r>
    </w:p>
    <w:p w:rsidR="00C70708" w:rsidRDefault="002D3EAF" w14:paraId="401A8639"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③士大夫阶层具有家国情怀</w:t>
      </w:r>
      <w:r>
        <w:rPr>
          <w:rFonts w:hint="eastAsia" w:asciiTheme="minorEastAsia" w:hAnsiTheme="minorEastAsia" w:cstheme="minorEastAsia"/>
          <w:kern w:val="0"/>
          <w:sz w:val="24"/>
        </w:rPr>
        <w:t>        </w:t>
      </w:r>
      <w:r>
        <w:rPr>
          <w:rFonts w:hint="eastAsia" w:asciiTheme="minorEastAsia" w:hAnsiTheme="minorEastAsia" w:cstheme="minorEastAsia"/>
        </w:rPr>
        <w:t>④政府对社会救济给予鼓励</w:t>
      </w:r>
    </w:p>
    <w:p w:rsidR="00C70708" w:rsidRDefault="002D3EAF" w14:paraId="549C10AC"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A．①②③</w:t>
      </w:r>
      <w:r>
        <w:rPr>
          <w:rFonts w:hint="eastAsia" w:asciiTheme="minorEastAsia" w:hAnsiTheme="minorEastAsia" w:cstheme="minorEastAsia"/>
        </w:rPr>
        <w:tab/>
        <w:t>B．①②④</w:t>
      </w:r>
      <w:r>
        <w:rPr>
          <w:rFonts w:hint="eastAsia" w:asciiTheme="minorEastAsia" w:hAnsiTheme="minorEastAsia" w:cstheme="minorEastAsia"/>
        </w:rPr>
        <w:tab/>
        <w:t>C．①③④</w:t>
      </w:r>
      <w:r>
        <w:rPr>
          <w:rFonts w:hint="eastAsia" w:asciiTheme="minorEastAsia" w:hAnsiTheme="minorEastAsia" w:cstheme="minorEastAsia"/>
        </w:rPr>
        <w:tab/>
        <w:t>D．②③④</w:t>
      </w:r>
    </w:p>
    <w:p w:rsidR="00C70708" w:rsidRDefault="00571BC9" w14:paraId="023879C5"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5.</w:t>
      </w:r>
      <w:r w:rsidR="002D3EAF">
        <w:rPr>
          <w:rFonts w:hint="eastAsia" w:asciiTheme="minorEastAsia" w:hAnsiTheme="minorEastAsia" w:cstheme="minorEastAsia"/>
        </w:rPr>
        <w:t>（2023·北京顺义·统考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模）下列关于中国古代政治制度的材料，按照出现的先后顺序排列，正确的是（</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4BA42187"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①“克敌者，上大夫受县，下大夫受郡”②周公“兼制天下，立七十一国”</w:t>
      </w:r>
    </w:p>
    <w:p w:rsidR="00C70708" w:rsidRDefault="002D3EAF" w14:paraId="72A72344"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③“旧制，宰相常于门下省议事，谓之政事堂”④“都省握天下之机，十省分天下之治”</w:t>
      </w:r>
    </w:p>
    <w:p w:rsidR="00C70708" w:rsidRDefault="002D3EAF" w14:paraId="1100D5C7"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A．①②③④</w:t>
      </w:r>
      <w:r>
        <w:rPr>
          <w:rFonts w:hint="eastAsia" w:asciiTheme="minorEastAsia" w:hAnsiTheme="minorEastAsia" w:cstheme="minorEastAsia"/>
        </w:rPr>
        <w:tab/>
        <w:t>B．②①③④</w:t>
      </w:r>
      <w:r>
        <w:rPr>
          <w:rFonts w:hint="eastAsia" w:asciiTheme="minorEastAsia" w:hAnsiTheme="minorEastAsia" w:cstheme="minorEastAsia"/>
        </w:rPr>
        <w:tab/>
        <w:t>C．①②④③</w:t>
      </w:r>
      <w:r>
        <w:rPr>
          <w:rFonts w:hint="eastAsia" w:asciiTheme="minorEastAsia" w:hAnsiTheme="minorEastAsia" w:cstheme="minorEastAsia"/>
        </w:rPr>
        <w:tab/>
        <w:t>D．①④②③</w:t>
      </w:r>
    </w:p>
    <w:p w:rsidR="00F367AE" w:rsidRDefault="00F367AE" w14:paraId="472AE197" w14:textId="77777777">
      <w:pPr>
        <w:spacing w:line="360" w:lineRule="auto"/>
        <w:jc w:val="left"/>
        <w:textAlignment w:val="center"/>
        <w:rPr>
          <w:rFonts w:asciiTheme="minorEastAsia" w:hAnsiTheme="minorEastAsia" w:cstheme="minorEastAsia"/>
        </w:rPr>
      </w:pPr>
    </w:p>
    <w:p w:rsidR="00F367AE" w:rsidRDefault="00F367AE" w14:paraId="235034F1" w14:textId="77777777">
      <w:pPr>
        <w:spacing w:line="360" w:lineRule="auto"/>
        <w:jc w:val="left"/>
        <w:textAlignment w:val="center"/>
        <w:rPr>
          <w:rFonts w:asciiTheme="minorEastAsia" w:hAnsiTheme="minorEastAsia" w:cstheme="minorEastAsia"/>
        </w:rPr>
      </w:pPr>
    </w:p>
    <w:p w:rsidR="00F367AE" w:rsidRDefault="00F367AE" w14:paraId="791B08F8" w14:textId="77777777">
      <w:pPr>
        <w:spacing w:line="360" w:lineRule="auto"/>
        <w:jc w:val="left"/>
        <w:textAlignment w:val="center"/>
        <w:rPr>
          <w:rFonts w:asciiTheme="minorEastAsia" w:hAnsiTheme="minorEastAsia" w:cstheme="minorEastAsia"/>
        </w:rPr>
      </w:pPr>
    </w:p>
    <w:p w:rsidR="00C70708" w:rsidRDefault="00571BC9" w14:paraId="34B99BF4" w14:textId="570BC1EA">
      <w:pPr>
        <w:spacing w:line="360" w:lineRule="auto"/>
        <w:jc w:val="left"/>
        <w:textAlignment w:val="center"/>
        <w:rPr>
          <w:rFonts w:asciiTheme="minorEastAsia" w:hAnsiTheme="minorEastAsia" w:cstheme="minorEastAsia"/>
        </w:rPr>
      </w:pPr>
      <w:r>
        <w:rPr>
          <w:rFonts w:asciiTheme="minorEastAsia" w:hAnsiTheme="minorEastAsia" w:cstheme="minorEastAsia"/>
        </w:rPr>
        <w:lastRenderedPageBreak/>
        <w:t>6</w:t>
      </w:r>
      <w:r w:rsidR="002D3EAF">
        <w:rPr>
          <w:rFonts w:hint="eastAsia" w:asciiTheme="minorEastAsia" w:hAnsiTheme="minorEastAsia" w:cstheme="minorEastAsia"/>
        </w:rPr>
        <w:t>．（2023·北京石景山·统考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模）下图是1953年在泉州发现的一处墓碑的残碑。经学者考证，部分碑文为：“……至于大德三年（1299年）内，悬带金字海青牌面（元朝颁发给使者的凭证），奉使火鲁设思田地（伊利汗国）勾当，蒙</w:t>
      </w:r>
      <w:proofErr w:type="gramStart"/>
      <w:r w:rsidR="002D3EAF">
        <w:rPr>
          <w:rFonts w:hint="eastAsia" w:asciiTheme="minorEastAsia" w:hAnsiTheme="minorEastAsia" w:cstheme="minorEastAsia"/>
        </w:rPr>
        <w:t>呤</w:t>
      </w:r>
      <w:proofErr w:type="gramEnd"/>
      <w:r w:rsidR="002D3EAF">
        <w:rPr>
          <w:rFonts w:hint="eastAsia" w:asciiTheme="minorEastAsia" w:hAnsiTheme="minorEastAsia" w:cstheme="minorEastAsia"/>
        </w:rPr>
        <w:t>赞（伊利汗国君主）大王特赐七宝货物，呈献朝廷，再蒙旌赏……”据此可知（</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4FA0B402" w14:textId="77777777">
      <w:pPr>
        <w:spacing w:line="360" w:lineRule="auto"/>
        <w:jc w:val="center"/>
        <w:textAlignment w:val="center"/>
        <w:rPr>
          <w:rFonts w:asciiTheme="minorEastAsia" w:hAnsiTheme="minorEastAsia" w:cstheme="minorEastAsia"/>
        </w:rPr>
      </w:pPr>
      <w:r>
        <w:rPr>
          <w:rFonts w:hint="eastAsia" w:asciiTheme="minorEastAsia" w:hAnsiTheme="minorEastAsia" w:cstheme="minorEastAsia"/>
          <w:noProof/>
        </w:rPr>
        <w:drawing>
          <wp:inline distT="0" distB="0" distL="114300" distR="114300" wp14:anchorId="62771B6D" wp14:editId="0E6409C1">
            <wp:extent cx="2486025" cy="1085850"/>
            <wp:effectExtent l="0" t="0" r="9525"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44260" name="图片 100010"/>
                    <pic:cNvPicPr>
                      <a:picLocks noChangeAspect="1"/>
                    </pic:cNvPicPr>
                  </pic:nvPicPr>
                  <pic:blipFill>
                    <a:blip r:embed="rId17"/>
                    <a:stretch>
                      <a:fillRect/>
                    </a:stretch>
                  </pic:blipFill>
                  <pic:spPr>
                    <a:xfrm>
                      <a:off x="0" y="0"/>
                      <a:ext cx="2486025" cy="1085850"/>
                    </a:xfrm>
                    <a:prstGeom prst="rect">
                      <a:avLst/>
                    </a:prstGeom>
                  </pic:spPr>
                </pic:pic>
              </a:graphicData>
            </a:graphic>
          </wp:inline>
        </w:drawing>
      </w:r>
    </w:p>
    <w:p w:rsidR="00C70708" w:rsidRDefault="002D3EAF" w14:paraId="63269ECB"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A．泉州是元朝重要的贸易港口</w:t>
      </w:r>
      <w:r>
        <w:rPr>
          <w:rFonts w:hint="eastAsia" w:asciiTheme="minorEastAsia" w:hAnsiTheme="minorEastAsia" w:cstheme="minorEastAsia"/>
        </w:rPr>
        <w:tab/>
      </w:r>
      <w:r>
        <w:rPr>
          <w:rFonts w:hint="eastAsia" w:asciiTheme="minorEastAsia" w:hAnsiTheme="minorEastAsia" w:cstheme="minorEastAsia"/>
        </w:rPr>
        <w:tab/>
      </w:r>
      <w:r>
        <w:rPr>
          <w:rFonts w:hint="eastAsia" w:asciiTheme="minorEastAsia" w:hAnsiTheme="minorEastAsia" w:cstheme="minorEastAsia"/>
        </w:rPr>
        <w:tab/>
      </w:r>
      <w:r>
        <w:rPr>
          <w:rFonts w:hint="eastAsia" w:asciiTheme="minorEastAsia" w:hAnsiTheme="minorEastAsia" w:cstheme="minorEastAsia"/>
        </w:rPr>
        <w:tab/>
        <w:t>B．</w:t>
      </w:r>
      <w:proofErr w:type="gramStart"/>
      <w:r>
        <w:rPr>
          <w:rFonts w:hint="eastAsia" w:asciiTheme="minorEastAsia" w:hAnsiTheme="minorEastAsia" w:cstheme="minorEastAsia"/>
        </w:rPr>
        <w:t>元朝与</w:t>
      </w:r>
      <w:proofErr w:type="gramEnd"/>
      <w:r>
        <w:rPr>
          <w:rFonts w:hint="eastAsia" w:asciiTheme="minorEastAsia" w:hAnsiTheme="minorEastAsia" w:cstheme="minorEastAsia"/>
        </w:rPr>
        <w:t>伊利汗国贸易很频繁</w:t>
      </w:r>
    </w:p>
    <w:p w:rsidR="00C70708" w:rsidRDefault="002D3EAF" w14:paraId="5BA6CB6E"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C．元朝海上丝绸之路非常发达</w:t>
      </w:r>
      <w:r>
        <w:rPr>
          <w:rFonts w:hint="eastAsia" w:asciiTheme="minorEastAsia" w:hAnsiTheme="minorEastAsia" w:cstheme="minorEastAsia"/>
        </w:rPr>
        <w:tab/>
      </w:r>
      <w:r>
        <w:rPr>
          <w:rFonts w:hint="eastAsia" w:asciiTheme="minorEastAsia" w:hAnsiTheme="minorEastAsia" w:cstheme="minorEastAsia"/>
        </w:rPr>
        <w:tab/>
      </w:r>
      <w:r>
        <w:rPr>
          <w:rFonts w:hint="eastAsia" w:asciiTheme="minorEastAsia" w:hAnsiTheme="minorEastAsia" w:cstheme="minorEastAsia"/>
        </w:rPr>
        <w:tab/>
      </w:r>
      <w:r>
        <w:rPr>
          <w:rFonts w:hint="eastAsia" w:asciiTheme="minorEastAsia" w:hAnsiTheme="minorEastAsia" w:cstheme="minorEastAsia"/>
        </w:rPr>
        <w:tab/>
        <w:t>D．</w:t>
      </w:r>
      <w:proofErr w:type="gramStart"/>
      <w:r>
        <w:rPr>
          <w:rFonts w:hint="eastAsia" w:asciiTheme="minorEastAsia" w:hAnsiTheme="minorEastAsia" w:cstheme="minorEastAsia"/>
        </w:rPr>
        <w:t>元朝与</w:t>
      </w:r>
      <w:proofErr w:type="gramEnd"/>
      <w:r>
        <w:rPr>
          <w:rFonts w:hint="eastAsia" w:asciiTheme="minorEastAsia" w:hAnsiTheme="minorEastAsia" w:cstheme="minorEastAsia"/>
        </w:rPr>
        <w:t>伊利汗国有官方往来</w:t>
      </w:r>
    </w:p>
    <w:p w:rsidR="00C70708" w:rsidRDefault="00571BC9" w14:paraId="28D71434"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7</w:t>
      </w:r>
      <w:r w:rsidR="002D3EAF">
        <w:rPr>
          <w:rFonts w:hint="eastAsia" w:asciiTheme="minorEastAsia" w:hAnsiTheme="minorEastAsia" w:cstheme="minorEastAsia"/>
        </w:rPr>
        <w:t>．（2023·北京房山·统考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模）下列选项中，史实与结论相符的是（</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r w:rsidR="002D3EAF">
        <w:rPr>
          <w:rFonts w:hint="eastAsia" w:asciiTheme="minorEastAsia" w:hAnsiTheme="minorEastAsia" w:cstheme="minorEastAsia"/>
          <w:kern w:val="0"/>
          <w:sz w:val="24"/>
        </w:rPr>
        <w:t>  </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683"/>
        <w:gridCol w:w="5446"/>
        <w:gridCol w:w="3601"/>
      </w:tblGrid>
      <w:tr w:rsidR="00C70708" w14:paraId="04640A1D" w14:textId="77777777">
        <w:trPr>
          <w:jc w:val="center"/>
        </w:trPr>
        <w:tc>
          <w:tcPr>
            <w:tcW w:w="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5E2ECF2D" w14:textId="77777777">
            <w:pPr>
              <w:spacing w:line="360" w:lineRule="auto"/>
              <w:jc w:val="center"/>
              <w:rPr>
                <w:rFonts w:asciiTheme="minorEastAsia" w:hAnsiTheme="minorEastAsia" w:cstheme="minorEastAsia"/>
              </w:rPr>
            </w:pPr>
            <w:r>
              <w:rPr>
                <w:rFonts w:hint="eastAsia" w:asciiTheme="minorEastAsia" w:hAnsiTheme="minorEastAsia" w:cstheme="minorEastAsia"/>
              </w:rPr>
              <w:t>选项</w:t>
            </w:r>
          </w:p>
        </w:tc>
        <w:tc>
          <w:tcPr>
            <w:tcW w:w="54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44CEEBB5" w14:textId="77777777">
            <w:pPr>
              <w:spacing w:line="360" w:lineRule="auto"/>
              <w:jc w:val="center"/>
              <w:rPr>
                <w:rFonts w:asciiTheme="minorEastAsia" w:hAnsiTheme="minorEastAsia" w:cstheme="minorEastAsia"/>
              </w:rPr>
            </w:pPr>
            <w:r>
              <w:rPr>
                <w:rFonts w:hint="eastAsia" w:asciiTheme="minorEastAsia" w:hAnsiTheme="minorEastAsia" w:cstheme="minorEastAsia"/>
              </w:rPr>
              <w:t>史实</w:t>
            </w:r>
          </w:p>
        </w:tc>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513549FB" w14:textId="77777777">
            <w:pPr>
              <w:spacing w:line="360" w:lineRule="auto"/>
              <w:jc w:val="center"/>
              <w:rPr>
                <w:rFonts w:asciiTheme="minorEastAsia" w:hAnsiTheme="minorEastAsia" w:cstheme="minorEastAsia"/>
              </w:rPr>
            </w:pPr>
            <w:r>
              <w:rPr>
                <w:rFonts w:hint="eastAsia" w:asciiTheme="minorEastAsia" w:hAnsiTheme="minorEastAsia" w:cstheme="minorEastAsia"/>
              </w:rPr>
              <w:t>结论</w:t>
            </w:r>
          </w:p>
        </w:tc>
      </w:tr>
      <w:tr w:rsidR="00C70708" w14:paraId="6239A2F7" w14:textId="77777777">
        <w:trPr>
          <w:jc w:val="center"/>
        </w:trPr>
        <w:tc>
          <w:tcPr>
            <w:tcW w:w="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0CE4AB8B" w14:textId="77777777">
            <w:pPr>
              <w:spacing w:line="360" w:lineRule="auto"/>
              <w:jc w:val="center"/>
              <w:rPr>
                <w:rFonts w:asciiTheme="minorEastAsia" w:hAnsiTheme="minorEastAsia" w:cstheme="minorEastAsia"/>
              </w:rPr>
            </w:pPr>
            <w:r>
              <w:rPr>
                <w:rFonts w:hint="eastAsia" w:asciiTheme="minorEastAsia" w:hAnsiTheme="minorEastAsia" w:cstheme="minorEastAsia"/>
              </w:rPr>
              <w:t>A</w:t>
            </w:r>
          </w:p>
        </w:tc>
        <w:tc>
          <w:tcPr>
            <w:tcW w:w="54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3B959F08" w14:textId="77777777">
            <w:pPr>
              <w:spacing w:line="360" w:lineRule="auto"/>
              <w:jc w:val="left"/>
              <w:rPr>
                <w:rFonts w:asciiTheme="minorEastAsia" w:hAnsiTheme="minorEastAsia" w:cstheme="minorEastAsia"/>
              </w:rPr>
            </w:pPr>
            <w:r>
              <w:rPr>
                <w:rFonts w:hint="eastAsia" w:asciiTheme="minorEastAsia" w:hAnsiTheme="minorEastAsia" w:cstheme="minorEastAsia"/>
              </w:rPr>
              <w:t>隋唐时期，西域的昭武九姓胡人大批东迁进入中原，他们依制纳税并充当府兵，有的人还出任朝廷官员</w:t>
            </w:r>
          </w:p>
        </w:tc>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7602BDD6" w14:textId="77777777">
            <w:pPr>
              <w:spacing w:line="360" w:lineRule="auto"/>
              <w:jc w:val="left"/>
              <w:rPr>
                <w:rFonts w:asciiTheme="minorEastAsia" w:hAnsiTheme="minorEastAsia" w:cstheme="minorEastAsia"/>
              </w:rPr>
            </w:pPr>
            <w:r>
              <w:rPr>
                <w:rFonts w:hint="eastAsia" w:asciiTheme="minorEastAsia" w:hAnsiTheme="minorEastAsia" w:cstheme="minorEastAsia"/>
              </w:rPr>
              <w:t>中央政府对西域的管理与内地一体化</w:t>
            </w:r>
          </w:p>
        </w:tc>
      </w:tr>
      <w:tr w:rsidR="00C70708" w14:paraId="4D2C6677" w14:textId="77777777">
        <w:trPr>
          <w:jc w:val="center"/>
        </w:trPr>
        <w:tc>
          <w:tcPr>
            <w:tcW w:w="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582DD10B" w14:textId="77777777">
            <w:pPr>
              <w:spacing w:line="360" w:lineRule="auto"/>
              <w:jc w:val="center"/>
              <w:rPr>
                <w:rFonts w:asciiTheme="minorEastAsia" w:hAnsiTheme="minorEastAsia" w:cstheme="minorEastAsia"/>
              </w:rPr>
            </w:pPr>
            <w:r>
              <w:rPr>
                <w:rFonts w:hint="eastAsia" w:asciiTheme="minorEastAsia" w:hAnsiTheme="minorEastAsia" w:cstheme="minorEastAsia"/>
              </w:rPr>
              <w:t>B</w:t>
            </w:r>
          </w:p>
        </w:tc>
        <w:tc>
          <w:tcPr>
            <w:tcW w:w="54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70B981BD" w14:textId="77777777">
            <w:pPr>
              <w:spacing w:line="360" w:lineRule="auto"/>
              <w:jc w:val="left"/>
              <w:rPr>
                <w:rFonts w:asciiTheme="minorEastAsia" w:hAnsiTheme="minorEastAsia" w:cstheme="minorEastAsia"/>
              </w:rPr>
            </w:pPr>
            <w:r>
              <w:rPr>
                <w:rFonts w:hint="eastAsia" w:asciiTheme="minorEastAsia" w:hAnsiTheme="minorEastAsia" w:cstheme="minorEastAsia"/>
              </w:rPr>
              <w:t>辽、夏、金三</w:t>
            </w:r>
            <w:proofErr w:type="gramStart"/>
            <w:r>
              <w:rPr>
                <w:rFonts w:hint="eastAsia" w:asciiTheme="minorEastAsia" w:hAnsiTheme="minorEastAsia" w:cstheme="minorEastAsia"/>
              </w:rPr>
              <w:t>个</w:t>
            </w:r>
            <w:proofErr w:type="gramEnd"/>
            <w:r>
              <w:rPr>
                <w:rFonts w:hint="eastAsia" w:asciiTheme="minorEastAsia" w:hAnsiTheme="minorEastAsia" w:cstheme="minorEastAsia"/>
              </w:rPr>
              <w:t>政权都模仿汉字字形创造了本民族文字</w:t>
            </w:r>
          </w:p>
        </w:tc>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17B31B56" w14:textId="77777777">
            <w:pPr>
              <w:spacing w:line="360" w:lineRule="auto"/>
              <w:jc w:val="left"/>
              <w:rPr>
                <w:rFonts w:asciiTheme="minorEastAsia" w:hAnsiTheme="minorEastAsia" w:cstheme="minorEastAsia"/>
              </w:rPr>
            </w:pPr>
            <w:r>
              <w:rPr>
                <w:rFonts w:hint="eastAsia" w:asciiTheme="minorEastAsia" w:hAnsiTheme="minorEastAsia" w:cstheme="minorEastAsia"/>
              </w:rPr>
              <w:t>不利于各民族政权间的文化交融</w:t>
            </w:r>
          </w:p>
        </w:tc>
      </w:tr>
      <w:tr w:rsidR="00C70708" w14:paraId="13C8CBC2" w14:textId="77777777">
        <w:trPr>
          <w:jc w:val="center"/>
        </w:trPr>
        <w:tc>
          <w:tcPr>
            <w:tcW w:w="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3B63D439" w14:textId="77777777">
            <w:pPr>
              <w:spacing w:line="360" w:lineRule="auto"/>
              <w:jc w:val="center"/>
              <w:rPr>
                <w:rFonts w:asciiTheme="minorEastAsia" w:hAnsiTheme="minorEastAsia" w:cstheme="minorEastAsia"/>
              </w:rPr>
            </w:pPr>
            <w:r>
              <w:rPr>
                <w:rFonts w:hint="eastAsia" w:asciiTheme="minorEastAsia" w:hAnsiTheme="minorEastAsia" w:cstheme="minorEastAsia"/>
              </w:rPr>
              <w:t>C</w:t>
            </w:r>
          </w:p>
        </w:tc>
        <w:tc>
          <w:tcPr>
            <w:tcW w:w="54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7FD1653F" w14:textId="77777777">
            <w:pPr>
              <w:spacing w:line="360" w:lineRule="auto"/>
              <w:jc w:val="left"/>
              <w:rPr>
                <w:rFonts w:asciiTheme="minorEastAsia" w:hAnsiTheme="minorEastAsia" w:cstheme="minorEastAsia"/>
              </w:rPr>
            </w:pPr>
            <w:proofErr w:type="gramStart"/>
            <w:r>
              <w:rPr>
                <w:rFonts w:hint="eastAsia" w:asciiTheme="minorEastAsia" w:hAnsiTheme="minorEastAsia" w:cstheme="minorEastAsia"/>
              </w:rPr>
              <w:t>元朝由</w:t>
            </w:r>
            <w:proofErr w:type="gramEnd"/>
            <w:r>
              <w:rPr>
                <w:rFonts w:hint="eastAsia" w:asciiTheme="minorEastAsia" w:hAnsiTheme="minorEastAsia" w:cstheme="minorEastAsia"/>
              </w:rPr>
              <w:t>宣政院管理吐蕃地区，在东北、云南等地设行省，设澎湖巡检司经略台湾</w:t>
            </w:r>
          </w:p>
        </w:tc>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1F261A39" w14:textId="77777777">
            <w:pPr>
              <w:spacing w:line="360" w:lineRule="auto"/>
              <w:jc w:val="left"/>
              <w:rPr>
                <w:rFonts w:asciiTheme="minorEastAsia" w:hAnsiTheme="minorEastAsia" w:cstheme="minorEastAsia"/>
              </w:rPr>
            </w:pPr>
            <w:r>
              <w:rPr>
                <w:rFonts w:hint="eastAsia" w:asciiTheme="minorEastAsia" w:hAnsiTheme="minorEastAsia" w:cstheme="minorEastAsia"/>
              </w:rPr>
              <w:t>中央政府对边疆地区的管理进一步加强</w:t>
            </w:r>
          </w:p>
        </w:tc>
      </w:tr>
      <w:tr w:rsidR="00C70708" w14:paraId="12A4A5DD" w14:textId="77777777">
        <w:trPr>
          <w:jc w:val="center"/>
        </w:trPr>
        <w:tc>
          <w:tcPr>
            <w:tcW w:w="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193D9D28" w14:textId="77777777">
            <w:pPr>
              <w:spacing w:line="360" w:lineRule="auto"/>
              <w:jc w:val="center"/>
              <w:rPr>
                <w:rFonts w:asciiTheme="minorEastAsia" w:hAnsiTheme="minorEastAsia" w:cstheme="minorEastAsia"/>
              </w:rPr>
            </w:pPr>
            <w:r>
              <w:rPr>
                <w:rFonts w:hint="eastAsia" w:asciiTheme="minorEastAsia" w:hAnsiTheme="minorEastAsia" w:cstheme="minorEastAsia"/>
              </w:rPr>
              <w:t>D</w:t>
            </w:r>
          </w:p>
        </w:tc>
        <w:tc>
          <w:tcPr>
            <w:tcW w:w="54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6BC2CC8A" w14:textId="77777777">
            <w:pPr>
              <w:spacing w:line="360" w:lineRule="auto"/>
              <w:jc w:val="left"/>
              <w:rPr>
                <w:rFonts w:asciiTheme="minorEastAsia" w:hAnsiTheme="minorEastAsia" w:cstheme="minorEastAsia"/>
              </w:rPr>
            </w:pPr>
            <w:r>
              <w:rPr>
                <w:rFonts w:hint="eastAsia" w:asciiTheme="minorEastAsia" w:hAnsiTheme="minorEastAsia" w:cstheme="minorEastAsia"/>
              </w:rPr>
              <w:t>明朝在北部边塞沿长城设置了九个重要军事重镇，史称“九边”</w:t>
            </w:r>
          </w:p>
        </w:tc>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2B2DAF23" w14:textId="77777777">
            <w:pPr>
              <w:spacing w:line="360" w:lineRule="auto"/>
              <w:jc w:val="left"/>
              <w:rPr>
                <w:rFonts w:asciiTheme="minorEastAsia" w:hAnsiTheme="minorEastAsia" w:cstheme="minorEastAsia"/>
              </w:rPr>
            </w:pPr>
            <w:r>
              <w:rPr>
                <w:rFonts w:hint="eastAsia" w:asciiTheme="minorEastAsia" w:hAnsiTheme="minorEastAsia" w:cstheme="minorEastAsia"/>
              </w:rPr>
              <w:t>不利于长城内外各地之间的经济交流</w:t>
            </w:r>
          </w:p>
        </w:tc>
      </w:tr>
    </w:tbl>
    <w:p w:rsidR="00C70708" w:rsidRDefault="002D3EAF" w14:paraId="517BC216"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A．A</w:t>
      </w:r>
      <w:r>
        <w:rPr>
          <w:rFonts w:hint="eastAsia" w:asciiTheme="minorEastAsia" w:hAnsiTheme="minorEastAsia" w:cstheme="minorEastAsia"/>
        </w:rPr>
        <w:tab/>
        <w:t>B．B</w:t>
      </w:r>
      <w:r>
        <w:rPr>
          <w:rFonts w:hint="eastAsia" w:asciiTheme="minorEastAsia" w:hAnsiTheme="minorEastAsia" w:cstheme="minorEastAsia"/>
        </w:rPr>
        <w:tab/>
        <w:t>C．C</w:t>
      </w:r>
      <w:r>
        <w:rPr>
          <w:rFonts w:hint="eastAsia" w:asciiTheme="minorEastAsia" w:hAnsiTheme="minorEastAsia" w:cstheme="minorEastAsia"/>
        </w:rPr>
        <w:tab/>
        <w:t>D．D</w:t>
      </w:r>
    </w:p>
    <w:p w:rsidR="00C70708" w:rsidRDefault="00571BC9" w14:paraId="13D1A5AE"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8</w:t>
      </w:r>
      <w:r w:rsidR="002D3EAF">
        <w:rPr>
          <w:rFonts w:hint="eastAsia" w:asciiTheme="minorEastAsia" w:hAnsiTheme="minorEastAsia" w:cstheme="minorEastAsia"/>
        </w:rPr>
        <w:t>．（2023·北京西城·统考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模）元代中书右丞卢世荣奏请实行由官方出钱出船、委托商人经营的“官本船”政策，“于泉、杭二州立市</w:t>
      </w:r>
      <w:proofErr w:type="gramStart"/>
      <w:r w:rsidR="002D3EAF">
        <w:rPr>
          <w:rFonts w:hint="eastAsia" w:asciiTheme="minorEastAsia" w:hAnsiTheme="minorEastAsia" w:cstheme="minorEastAsia"/>
        </w:rPr>
        <w:t>舶</w:t>
      </w:r>
      <w:proofErr w:type="gramEnd"/>
      <w:r w:rsidR="002D3EAF">
        <w:rPr>
          <w:rFonts w:hint="eastAsia" w:asciiTheme="minorEastAsia" w:hAnsiTheme="minorEastAsia" w:cstheme="minorEastAsia"/>
        </w:rPr>
        <w:t>都转运司……有其利七，商有其三。禁私泛海者，</w:t>
      </w:r>
      <w:proofErr w:type="gramStart"/>
      <w:r w:rsidR="002D3EAF">
        <w:rPr>
          <w:rFonts w:hint="eastAsia" w:asciiTheme="minorEastAsia" w:hAnsiTheme="minorEastAsia" w:cstheme="minorEastAsia"/>
        </w:rPr>
        <w:t>拘</w:t>
      </w:r>
      <w:proofErr w:type="gramEnd"/>
      <w:r w:rsidR="002D3EAF">
        <w:rPr>
          <w:rFonts w:hint="eastAsia" w:asciiTheme="minorEastAsia" w:hAnsiTheme="minorEastAsia" w:cstheme="minorEastAsia"/>
        </w:rPr>
        <w:t>其先所蓄宝货，官买之。”元世祖下令“从速施行”。该政策(</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6CCDB5F6"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A．促进了大运河的重新开通</w:t>
      </w:r>
      <w:r>
        <w:rPr>
          <w:rFonts w:hint="eastAsia" w:asciiTheme="minorEastAsia" w:hAnsiTheme="minorEastAsia" w:cstheme="minorEastAsia"/>
        </w:rPr>
        <w:tab/>
      </w:r>
      <w:r>
        <w:rPr>
          <w:rFonts w:hint="eastAsia" w:asciiTheme="minorEastAsia" w:hAnsiTheme="minorEastAsia" w:cstheme="minorEastAsia"/>
        </w:rPr>
        <w:tab/>
      </w:r>
      <w:r>
        <w:rPr>
          <w:rFonts w:hint="eastAsia" w:asciiTheme="minorEastAsia" w:hAnsiTheme="minorEastAsia" w:cstheme="minorEastAsia"/>
        </w:rPr>
        <w:tab/>
      </w:r>
      <w:r>
        <w:rPr>
          <w:rFonts w:hint="eastAsia" w:asciiTheme="minorEastAsia" w:hAnsiTheme="minorEastAsia" w:cstheme="minorEastAsia"/>
        </w:rPr>
        <w:tab/>
        <w:t>B．通过官营海外贸易以增加财政收入</w:t>
      </w:r>
    </w:p>
    <w:p w:rsidR="00C70708" w:rsidRDefault="002D3EAF" w14:paraId="2ACA8F96"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C．表明元朝走向了闭关自守</w:t>
      </w:r>
      <w:r>
        <w:rPr>
          <w:rFonts w:hint="eastAsia" w:asciiTheme="minorEastAsia" w:hAnsiTheme="minorEastAsia" w:cstheme="minorEastAsia"/>
        </w:rPr>
        <w:tab/>
      </w:r>
      <w:r>
        <w:rPr>
          <w:rFonts w:hint="eastAsia" w:asciiTheme="minorEastAsia" w:hAnsiTheme="minorEastAsia" w:cstheme="minorEastAsia"/>
        </w:rPr>
        <w:tab/>
      </w:r>
      <w:r>
        <w:rPr>
          <w:rFonts w:hint="eastAsia" w:asciiTheme="minorEastAsia" w:hAnsiTheme="minorEastAsia" w:cstheme="minorEastAsia"/>
        </w:rPr>
        <w:tab/>
      </w:r>
      <w:r>
        <w:rPr>
          <w:rFonts w:hint="eastAsia" w:asciiTheme="minorEastAsia" w:hAnsiTheme="minorEastAsia" w:cstheme="minorEastAsia"/>
        </w:rPr>
        <w:tab/>
        <w:t>D．开创了官督商办的股份制经营形式</w:t>
      </w:r>
    </w:p>
    <w:p w:rsidR="00C70708" w:rsidRDefault="00C70708" w14:paraId="37F332A7" w14:textId="77777777">
      <w:pPr>
        <w:spacing w:line="360" w:lineRule="auto"/>
        <w:jc w:val="left"/>
        <w:textAlignment w:val="center"/>
        <w:rPr>
          <w:rFonts w:ascii="微软雅黑" w:hAnsi="微软雅黑" w:eastAsia="微软雅黑" w:cs="微软雅黑"/>
          <w:b/>
          <w:bCs/>
          <w:color w:val="0000FF"/>
          <w:sz w:val="32"/>
          <w:szCs w:val="32"/>
        </w:rPr>
      </w:pPr>
    </w:p>
    <w:p w:rsidRPr="001A76D8" w:rsidR="00571BC9" w:rsidRDefault="00571BC9" w14:paraId="5D0225CA" w14:textId="77777777">
      <w:pPr>
        <w:spacing w:line="360" w:lineRule="auto"/>
        <w:jc w:val="left"/>
        <w:textAlignment w:val="center"/>
        <w:rPr>
          <w:rFonts w:hint="eastAsia" w:ascii="微软雅黑" w:hAnsi="微软雅黑" w:eastAsia="微软雅黑" w:cs="微软雅黑"/>
          <w:b/>
          <w:bCs/>
          <w:color w:val="0000FF"/>
          <w:sz w:val="32"/>
          <w:szCs w:val="32"/>
        </w:rPr>
      </w:pPr>
    </w:p>
    <w:p w:rsidR="00C70708" w:rsidRDefault="001A76D8" w14:paraId="3670904C" w14:textId="77777777">
      <w:pPr>
        <w:spacing w:line="360" w:lineRule="auto"/>
        <w:jc w:val="left"/>
        <w:textAlignment w:val="center"/>
        <w:rPr>
          <w:rFonts w:asciiTheme="minorEastAsia" w:hAnsiTheme="minorEastAsia" w:cstheme="minorEastAsia"/>
        </w:rPr>
      </w:pPr>
      <w:r>
        <w:rPr>
          <w:rFonts w:hint="eastAsia" w:ascii="黑体" w:hAnsi="黑体" w:eastAsia="黑体" w:cs="黑体"/>
          <w:b/>
          <w:bCs/>
          <w:sz w:val="36"/>
          <w:szCs w:val="44"/>
        </w:rPr>
        <w:lastRenderedPageBreak/>
        <w:t>专题0</w:t>
      </w:r>
      <w:r w:rsidR="001A40EF">
        <w:rPr>
          <w:rFonts w:ascii="黑体" w:hAnsi="黑体" w:eastAsia="黑体" w:cs="黑体"/>
          <w:b/>
          <w:bCs/>
          <w:sz w:val="36"/>
          <w:szCs w:val="44"/>
        </w:rPr>
        <w:t>5</w:t>
      </w:r>
      <w:r>
        <w:rPr>
          <w:rFonts w:hint="eastAsia" w:ascii="黑体" w:hAnsi="黑体" w:eastAsia="黑体" w:cs="黑体"/>
          <w:b/>
          <w:bCs/>
          <w:sz w:val="36"/>
          <w:szCs w:val="44"/>
        </w:rPr>
        <w:t xml:space="preserve"> 中国古代史——</w:t>
      </w:r>
      <w:r w:rsidR="002D3EAF">
        <w:rPr>
          <w:rFonts w:hint="eastAsia" w:ascii="微软雅黑" w:hAnsi="微软雅黑" w:eastAsia="微软雅黑" w:cs="微软雅黑"/>
          <w:b/>
          <w:bCs/>
          <w:color w:val="0000FF"/>
          <w:sz w:val="32"/>
          <w:szCs w:val="32"/>
        </w:rPr>
        <w:t>【明清时期】</w:t>
      </w:r>
    </w:p>
    <w:p w:rsidR="00C70708" w:rsidRDefault="001A76D8" w14:paraId="175C8C41"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1</w:t>
      </w:r>
      <w:r w:rsidR="002D3EAF">
        <w:rPr>
          <w:rFonts w:hint="eastAsia" w:asciiTheme="minorEastAsia" w:hAnsiTheme="minorEastAsia" w:cstheme="minorEastAsia"/>
        </w:rPr>
        <w:t>．（2023·北京朝阳·统考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模）从“苏松熟天下足”到“湖广熟天下足”，显示出明清时期（</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547D4884"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①粮食生产中心由沿海转向内地②沿海地区经济功能的提升优化</w:t>
      </w:r>
    </w:p>
    <w:p w:rsidR="00C70708" w:rsidRDefault="002D3EAF" w14:paraId="6553E4EA"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③中国经济重心呈现</w:t>
      </w:r>
      <w:proofErr w:type="gramStart"/>
      <w:r>
        <w:rPr>
          <w:rFonts w:hint="eastAsia" w:asciiTheme="minorEastAsia" w:hAnsiTheme="minorEastAsia" w:cstheme="minorEastAsia"/>
        </w:rPr>
        <w:t>内迁化</w:t>
      </w:r>
      <w:proofErr w:type="gramEnd"/>
      <w:r>
        <w:rPr>
          <w:rFonts w:hint="eastAsia" w:asciiTheme="minorEastAsia" w:hAnsiTheme="minorEastAsia" w:cstheme="minorEastAsia"/>
        </w:rPr>
        <w:t>现象④战乱频仍造成地区经济的波动</w:t>
      </w:r>
    </w:p>
    <w:p w:rsidR="00C70708" w:rsidRDefault="002D3EAF" w14:paraId="5E81D39A"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w:t>
      </w:r>
      <w:r>
        <w:rPr>
          <w:rFonts w:hint="eastAsia" w:asciiTheme="minorEastAsia" w:hAnsiTheme="minorEastAsia" w:cstheme="minorEastAsia"/>
        </w:rPr>
        <w:tab/>
        <w:t>B．③④</w:t>
      </w:r>
      <w:r>
        <w:rPr>
          <w:rFonts w:hint="eastAsia" w:asciiTheme="minorEastAsia" w:hAnsiTheme="minorEastAsia" w:cstheme="minorEastAsia"/>
        </w:rPr>
        <w:tab/>
        <w:t>C．①②③</w:t>
      </w:r>
      <w:r>
        <w:rPr>
          <w:rFonts w:hint="eastAsia" w:asciiTheme="minorEastAsia" w:hAnsiTheme="minorEastAsia" w:cstheme="minorEastAsia"/>
        </w:rPr>
        <w:tab/>
        <w:t>D．②③④</w:t>
      </w:r>
    </w:p>
    <w:p w:rsidR="00C70708" w:rsidRDefault="001A76D8" w14:paraId="359F98AE"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2</w:t>
      </w:r>
      <w:r w:rsidR="002D3EAF">
        <w:rPr>
          <w:rFonts w:hint="eastAsia" w:asciiTheme="minorEastAsia" w:hAnsiTheme="minorEastAsia" w:cstheme="minorEastAsia"/>
        </w:rPr>
        <w:t>．（2023·北京朝阳·统考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模）人口问题是中国古代史中的一个重要问题。“历史上户口登记的人口数字与实际人口数字相符吗?”教师展示了一张示意图，要求学生</w:t>
      </w:r>
      <w:proofErr w:type="gramStart"/>
      <w:r w:rsidR="002D3EAF">
        <w:rPr>
          <w:rFonts w:hint="eastAsia" w:asciiTheme="minorEastAsia" w:hAnsiTheme="minorEastAsia" w:cstheme="minorEastAsia"/>
        </w:rPr>
        <w:t>作出</w:t>
      </w:r>
      <w:proofErr w:type="gramEnd"/>
      <w:r w:rsidR="002D3EAF">
        <w:rPr>
          <w:rFonts w:hint="eastAsia" w:asciiTheme="minorEastAsia" w:hAnsiTheme="minorEastAsia" w:cstheme="minorEastAsia"/>
        </w:rPr>
        <w:t>相关分析。在学生答案中，与示意图中的“</w:t>
      </w:r>
      <w:r w:rsidR="002D3EAF">
        <w:rPr>
          <w:rFonts w:hint="eastAsia" w:asciiTheme="minorEastAsia" w:hAnsiTheme="minorEastAsia" w:cstheme="minorEastAsia"/>
          <w:noProof/>
        </w:rPr>
        <w:drawing>
          <wp:inline distT="0" distB="0" distL="114300" distR="114300" wp14:anchorId="2ED6ECD5" wp14:editId="0648784E">
            <wp:extent cx="238125" cy="295275"/>
            <wp:effectExtent l="0" t="0" r="9525"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45955" name="图片 100011"/>
                    <pic:cNvPicPr>
                      <a:picLocks noChangeAspect="1"/>
                    </pic:cNvPicPr>
                  </pic:nvPicPr>
                  <pic:blipFill>
                    <a:blip r:embed="rId18"/>
                    <a:stretch>
                      <a:fillRect/>
                    </a:stretch>
                  </pic:blipFill>
                  <pic:spPr>
                    <a:xfrm>
                      <a:off x="0" y="0"/>
                      <a:ext cx="238125" cy="295275"/>
                    </a:xfrm>
                    <a:prstGeom prst="rect">
                      <a:avLst/>
                    </a:prstGeom>
                  </pic:spPr>
                </pic:pic>
              </a:graphicData>
            </a:graphic>
          </wp:inline>
        </w:drawing>
      </w:r>
      <w:r w:rsidR="002D3EAF">
        <w:rPr>
          <w:rFonts w:hint="eastAsia" w:asciiTheme="minorEastAsia" w:hAnsiTheme="minorEastAsia" w:cstheme="minorEastAsia"/>
        </w:rPr>
        <w:t>?”的出现具有相关性的是（</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46B12DF7" w14:textId="77777777">
      <w:pPr>
        <w:spacing w:line="360" w:lineRule="auto"/>
        <w:jc w:val="center"/>
        <w:textAlignment w:val="center"/>
        <w:rPr>
          <w:rFonts w:asciiTheme="minorEastAsia" w:hAnsiTheme="minorEastAsia" w:cstheme="minorEastAsia"/>
        </w:rPr>
      </w:pPr>
      <w:r>
        <w:rPr>
          <w:rFonts w:hint="eastAsia" w:asciiTheme="minorEastAsia" w:hAnsiTheme="minorEastAsia" w:cstheme="minorEastAsia"/>
          <w:noProof/>
        </w:rPr>
        <w:drawing>
          <wp:inline distT="0" distB="0" distL="114300" distR="114300" wp14:anchorId="253C0268" wp14:editId="6C741ADA">
            <wp:extent cx="5017745" cy="2932985"/>
            <wp:effectExtent l="0" t="0" r="0" b="127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87358" name="图片 100012"/>
                    <pic:cNvPicPr>
                      <a:picLocks noChangeAspect="1"/>
                    </pic:cNvPicPr>
                  </pic:nvPicPr>
                  <pic:blipFill>
                    <a:blip r:embed="rId19"/>
                    <a:stretch>
                      <a:fillRect/>
                    </a:stretch>
                  </pic:blipFill>
                  <pic:spPr>
                    <a:xfrm>
                      <a:off x="0" y="0"/>
                      <a:ext cx="5144139" cy="3006865"/>
                    </a:xfrm>
                    <a:prstGeom prst="rect">
                      <a:avLst/>
                    </a:prstGeom>
                  </pic:spPr>
                </pic:pic>
              </a:graphicData>
            </a:graphic>
          </wp:inline>
        </w:drawing>
      </w:r>
    </w:p>
    <w:p w:rsidR="00C70708" w:rsidRDefault="002D3EAF" w14:paraId="163D4602"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①大索貌阅②邻保制度③</w:t>
      </w:r>
      <w:proofErr w:type="gramStart"/>
      <w:r>
        <w:rPr>
          <w:rFonts w:hint="eastAsia" w:asciiTheme="minorEastAsia" w:hAnsiTheme="minorEastAsia" w:cstheme="minorEastAsia"/>
        </w:rPr>
        <w:t>户帖黄册</w:t>
      </w:r>
      <w:proofErr w:type="gramEnd"/>
      <w:r>
        <w:rPr>
          <w:rFonts w:hint="eastAsia" w:asciiTheme="minorEastAsia" w:hAnsiTheme="minorEastAsia" w:cstheme="minorEastAsia"/>
        </w:rPr>
        <w:t>④摊丁入亩</w:t>
      </w:r>
    </w:p>
    <w:p w:rsidR="00C70708" w:rsidRDefault="002D3EAF" w14:paraId="47B37612"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w:t>
      </w:r>
      <w:r>
        <w:rPr>
          <w:rFonts w:hint="eastAsia" w:asciiTheme="minorEastAsia" w:hAnsiTheme="minorEastAsia" w:cstheme="minorEastAsia"/>
        </w:rPr>
        <w:tab/>
        <w:t>B．③④</w:t>
      </w:r>
      <w:r>
        <w:rPr>
          <w:rFonts w:hint="eastAsia" w:asciiTheme="minorEastAsia" w:hAnsiTheme="minorEastAsia" w:cstheme="minorEastAsia"/>
        </w:rPr>
        <w:tab/>
        <w:t>C．①③④</w:t>
      </w:r>
      <w:r>
        <w:rPr>
          <w:rFonts w:hint="eastAsia" w:asciiTheme="minorEastAsia" w:hAnsiTheme="minorEastAsia" w:cstheme="minorEastAsia"/>
        </w:rPr>
        <w:tab/>
        <w:t>D．②③④</w:t>
      </w:r>
    </w:p>
    <w:p w:rsidR="00C70708" w:rsidRDefault="001A76D8" w14:paraId="4AC564FC"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3</w:t>
      </w:r>
      <w:r w:rsidR="002D3EAF">
        <w:rPr>
          <w:rFonts w:hint="eastAsia" w:asciiTheme="minorEastAsia" w:hAnsiTheme="minorEastAsia" w:cstheme="minorEastAsia"/>
        </w:rPr>
        <w:t>．（2023·北京平谷·统考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明中后期，广东“开糖房者多以致富”，农民纷纷改田种甘蔗。在番禺、东莞、增城、阳春等地，“蔗田几与禾田等矣”。与此同时，福建南部的农民也因稻田利薄，而改种甘蔗、龙眼、荔枝等。以上现象的出现（</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11BFE63A"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①彻底改变了中国传统的经济结构</w:t>
      </w:r>
      <w:r>
        <w:rPr>
          <w:rFonts w:hint="eastAsia" w:asciiTheme="minorEastAsia" w:hAnsiTheme="minorEastAsia" w:cstheme="minorEastAsia"/>
          <w:kern w:val="0"/>
          <w:sz w:val="24"/>
        </w:rPr>
        <w:t>     </w:t>
      </w:r>
      <w:r>
        <w:rPr>
          <w:rFonts w:hint="eastAsia" w:asciiTheme="minorEastAsia" w:hAnsiTheme="minorEastAsia" w:cstheme="minorEastAsia"/>
          <w:kern w:val="0"/>
          <w:sz w:val="24"/>
        </w:rPr>
        <w:tab/>
      </w:r>
      <w:r>
        <w:rPr>
          <w:rFonts w:hint="eastAsia" w:asciiTheme="minorEastAsia" w:hAnsiTheme="minorEastAsia" w:cstheme="minorEastAsia"/>
        </w:rPr>
        <w:t>②有利于农产品的商品化</w:t>
      </w:r>
    </w:p>
    <w:p w:rsidR="00C70708" w:rsidRDefault="002D3EAF" w14:paraId="09EFE7E9"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③手工业发展推动经济作物种植面积的扩大</w:t>
      </w:r>
      <w:r>
        <w:rPr>
          <w:rFonts w:hint="eastAsia" w:asciiTheme="minorEastAsia" w:hAnsiTheme="minorEastAsia" w:cstheme="minorEastAsia"/>
          <w:kern w:val="0"/>
          <w:sz w:val="24"/>
        </w:rPr>
        <w:t>  </w:t>
      </w:r>
      <w:r>
        <w:rPr>
          <w:rFonts w:hint="eastAsia" w:asciiTheme="minorEastAsia" w:hAnsiTheme="minorEastAsia" w:cstheme="minorEastAsia"/>
        </w:rPr>
        <w:t>④外来作物的引进促进了广东福建农业发展</w:t>
      </w:r>
    </w:p>
    <w:p w:rsidR="00C70708" w:rsidRDefault="002D3EAF" w14:paraId="53A088E5"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w:t>
      </w:r>
      <w:r>
        <w:rPr>
          <w:rFonts w:hint="eastAsia" w:asciiTheme="minorEastAsia" w:hAnsiTheme="minorEastAsia" w:cstheme="minorEastAsia"/>
        </w:rPr>
        <w:tab/>
        <w:t>B．②③</w:t>
      </w:r>
      <w:r>
        <w:rPr>
          <w:rFonts w:hint="eastAsia" w:asciiTheme="minorEastAsia" w:hAnsiTheme="minorEastAsia" w:cstheme="minorEastAsia"/>
        </w:rPr>
        <w:tab/>
        <w:t>C．②④</w:t>
      </w:r>
      <w:r>
        <w:rPr>
          <w:rFonts w:hint="eastAsia" w:asciiTheme="minorEastAsia" w:hAnsiTheme="minorEastAsia" w:cstheme="minorEastAsia"/>
        </w:rPr>
        <w:tab/>
        <w:t>D．①③</w:t>
      </w:r>
    </w:p>
    <w:p w:rsidR="00F367AE" w:rsidRDefault="00F367AE" w14:paraId="02A6EF77" w14:textId="77777777">
      <w:pPr>
        <w:spacing w:line="360" w:lineRule="auto"/>
        <w:jc w:val="left"/>
        <w:textAlignment w:val="center"/>
        <w:rPr>
          <w:rFonts w:asciiTheme="minorEastAsia" w:hAnsiTheme="minorEastAsia" w:cstheme="minorEastAsia"/>
        </w:rPr>
      </w:pPr>
    </w:p>
    <w:p w:rsidR="00F367AE" w:rsidRDefault="00F367AE" w14:paraId="1F61BE0C" w14:textId="77777777">
      <w:pPr>
        <w:spacing w:line="360" w:lineRule="auto"/>
        <w:jc w:val="left"/>
        <w:textAlignment w:val="center"/>
        <w:rPr>
          <w:rFonts w:asciiTheme="minorEastAsia" w:hAnsiTheme="minorEastAsia" w:cstheme="minorEastAsia"/>
        </w:rPr>
      </w:pPr>
    </w:p>
    <w:p w:rsidR="00F367AE" w:rsidRDefault="00F367AE" w14:paraId="26632800" w14:textId="77777777">
      <w:pPr>
        <w:spacing w:line="360" w:lineRule="auto"/>
        <w:jc w:val="left"/>
        <w:textAlignment w:val="center"/>
        <w:rPr>
          <w:rFonts w:asciiTheme="minorEastAsia" w:hAnsiTheme="minorEastAsia" w:cstheme="minorEastAsia"/>
        </w:rPr>
      </w:pPr>
    </w:p>
    <w:p w:rsidR="00C70708" w:rsidRDefault="001A76D8" w14:paraId="50B09C52" w14:textId="03C48D08">
      <w:pPr>
        <w:spacing w:line="360" w:lineRule="auto"/>
        <w:jc w:val="left"/>
        <w:textAlignment w:val="center"/>
        <w:rPr>
          <w:rFonts w:asciiTheme="minorEastAsia" w:hAnsiTheme="minorEastAsia" w:cstheme="minorEastAsia"/>
        </w:rPr>
      </w:pPr>
      <w:r>
        <w:rPr>
          <w:rFonts w:asciiTheme="minorEastAsia" w:hAnsiTheme="minorEastAsia" w:cstheme="minorEastAsia"/>
        </w:rPr>
        <w:lastRenderedPageBreak/>
        <w:t>4</w:t>
      </w:r>
      <w:r w:rsidR="002D3EAF">
        <w:rPr>
          <w:rFonts w:hint="eastAsia" w:asciiTheme="minorEastAsia" w:hAnsiTheme="minorEastAsia" w:cstheme="minorEastAsia"/>
        </w:rPr>
        <w:t>．（2023·北京朝阳·统考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模）2020 年11月在北京朝阳东坝地区的一次项目建设前的例行勘探中，意外发现古墓。发掘中突现的乾隆</w:t>
      </w:r>
      <w:proofErr w:type="gramStart"/>
      <w:r w:rsidR="002D3EAF">
        <w:rPr>
          <w:rFonts w:hint="eastAsia" w:asciiTheme="minorEastAsia" w:hAnsiTheme="minorEastAsia" w:cstheme="minorEastAsia"/>
        </w:rPr>
        <w:t>谕祭驮龙碑</w:t>
      </w:r>
      <w:proofErr w:type="gramEnd"/>
      <w:r w:rsidR="002D3EAF">
        <w:rPr>
          <w:rFonts w:hint="eastAsia" w:asciiTheme="minorEastAsia" w:hAnsiTheme="minorEastAsia" w:cstheme="minorEastAsia"/>
        </w:rPr>
        <w:t>残碑中，有落款为乾隆四十一年“科尔沁和硕毅亲王固伦额附色布腾巴尔珠尔碑文”，与清代王</w:t>
      </w:r>
      <w:proofErr w:type="gramStart"/>
      <w:r w:rsidR="002D3EAF">
        <w:rPr>
          <w:rFonts w:hint="eastAsia" w:asciiTheme="minorEastAsia" w:hAnsiTheme="minorEastAsia" w:cstheme="minorEastAsia"/>
        </w:rPr>
        <w:t>坟研究</w:t>
      </w:r>
      <w:proofErr w:type="gramEnd"/>
      <w:r w:rsidR="002D3EAF">
        <w:rPr>
          <w:rFonts w:hint="eastAsia" w:asciiTheme="minorEastAsia" w:hAnsiTheme="minorEastAsia" w:cstheme="minorEastAsia"/>
        </w:rPr>
        <w:t>专家冯其利先生的记载吻合，推断是清乾隆皇帝第三女固伦和敬公主及其后裔园寝。一次“意外”，收获良多，其中包括（</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2269DB8B"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①可从满蒙联姻入手，研究清朝建立的政治军事联盟</w:t>
      </w:r>
    </w:p>
    <w:p w:rsidR="00C70708" w:rsidRDefault="002D3EAF" w14:paraId="52183099"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②统筹文物保护与经济建设，探索符合国情的协调发展</w:t>
      </w:r>
    </w:p>
    <w:p w:rsidR="00C70708" w:rsidRDefault="002D3EAF" w14:paraId="050D33E7"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③明确言必有据、信而有征是学习历史的态度与方法</w:t>
      </w:r>
    </w:p>
    <w:p w:rsidR="00C70708" w:rsidRDefault="002D3EAF" w14:paraId="668CE1FC"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④得知实物史料是论证历史真实性的充分且必要条件</w:t>
      </w:r>
    </w:p>
    <w:p w:rsidR="00C70708" w:rsidRDefault="002D3EAF" w14:paraId="45C65BCF"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A．①②③</w:t>
      </w:r>
      <w:r>
        <w:rPr>
          <w:rFonts w:hint="eastAsia" w:asciiTheme="minorEastAsia" w:hAnsiTheme="minorEastAsia" w:cstheme="minorEastAsia"/>
        </w:rPr>
        <w:tab/>
        <w:t>B．①②④</w:t>
      </w:r>
      <w:r>
        <w:rPr>
          <w:rFonts w:hint="eastAsia" w:asciiTheme="minorEastAsia" w:hAnsiTheme="minorEastAsia" w:cstheme="minorEastAsia"/>
        </w:rPr>
        <w:tab/>
        <w:t>C．①③④</w:t>
      </w:r>
      <w:r>
        <w:rPr>
          <w:rFonts w:hint="eastAsia" w:asciiTheme="minorEastAsia" w:hAnsiTheme="minorEastAsia" w:cstheme="minorEastAsia"/>
        </w:rPr>
        <w:tab/>
        <w:t>D．②③④</w:t>
      </w:r>
    </w:p>
    <w:p w:rsidR="00C70708" w:rsidRDefault="001A76D8" w14:paraId="65BCF72D"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5</w:t>
      </w:r>
      <w:r w:rsidR="002D3EAF">
        <w:rPr>
          <w:rFonts w:hint="eastAsia" w:asciiTheme="minorEastAsia" w:hAnsiTheme="minorEastAsia" w:cstheme="minorEastAsia"/>
        </w:rPr>
        <w:t>．（2023·北京顺义·统考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模）下面是明清时期耕地和人口变化的数据表。清前期人口统计数字比明初增加的因素有（</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tbl>
      <w:tblPr>
        <w:tblW w:w="5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2470"/>
        <w:gridCol w:w="1350"/>
        <w:gridCol w:w="1890"/>
      </w:tblGrid>
      <w:tr w:rsidR="00C70708" w14:paraId="123F4DE2" w14:textId="77777777">
        <w:trPr>
          <w:jc w:val="center"/>
        </w:trPr>
        <w:tc>
          <w:tcPr>
            <w:tcW w:w="2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1D637788" w14:textId="77777777">
            <w:pPr>
              <w:spacing w:line="360" w:lineRule="auto"/>
              <w:jc w:val="left"/>
              <w:rPr>
                <w:rFonts w:asciiTheme="minorEastAsia" w:hAnsiTheme="minorEastAsia" w:cstheme="minorEastAsia"/>
              </w:rPr>
            </w:pPr>
            <w:r>
              <w:rPr>
                <w:rFonts w:hint="eastAsia" w:asciiTheme="minorEastAsia" w:hAnsiTheme="minorEastAsia" w:cstheme="minorEastAsia"/>
              </w:rPr>
              <w:t>时期</w:t>
            </w:r>
          </w:p>
        </w:tc>
        <w:tc>
          <w:tcPr>
            <w:tcW w:w="13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0BED4B64" w14:textId="77777777">
            <w:pPr>
              <w:spacing w:line="360" w:lineRule="auto"/>
              <w:jc w:val="left"/>
              <w:rPr>
                <w:rFonts w:asciiTheme="minorEastAsia" w:hAnsiTheme="minorEastAsia" w:cstheme="minorEastAsia"/>
              </w:rPr>
            </w:pPr>
            <w:r>
              <w:rPr>
                <w:rFonts w:hint="eastAsia" w:asciiTheme="minorEastAsia" w:hAnsiTheme="minorEastAsia" w:cstheme="minorEastAsia"/>
              </w:rPr>
              <w:t>耕地面积</w:t>
            </w:r>
          </w:p>
        </w:tc>
        <w:tc>
          <w:tcPr>
            <w:tcW w:w="18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2971EA89" w14:textId="77777777">
            <w:pPr>
              <w:spacing w:line="360" w:lineRule="auto"/>
              <w:jc w:val="left"/>
              <w:rPr>
                <w:rFonts w:asciiTheme="minorEastAsia" w:hAnsiTheme="minorEastAsia" w:cstheme="minorEastAsia"/>
              </w:rPr>
            </w:pPr>
            <w:r>
              <w:rPr>
                <w:rFonts w:hint="eastAsia" w:asciiTheme="minorEastAsia" w:hAnsiTheme="minorEastAsia" w:cstheme="minorEastAsia"/>
              </w:rPr>
              <w:t>人口</w:t>
            </w:r>
          </w:p>
        </w:tc>
      </w:tr>
      <w:tr w:rsidR="00C70708" w14:paraId="66746C0C" w14:textId="77777777">
        <w:trPr>
          <w:jc w:val="center"/>
        </w:trPr>
        <w:tc>
          <w:tcPr>
            <w:tcW w:w="2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219B8EDA" w14:textId="77777777">
            <w:pPr>
              <w:spacing w:line="360" w:lineRule="auto"/>
              <w:jc w:val="left"/>
              <w:rPr>
                <w:rFonts w:asciiTheme="minorEastAsia" w:hAnsiTheme="minorEastAsia" w:cstheme="minorEastAsia"/>
              </w:rPr>
            </w:pPr>
            <w:r>
              <w:rPr>
                <w:rFonts w:hint="eastAsia" w:asciiTheme="minorEastAsia" w:hAnsiTheme="minorEastAsia" w:cstheme="minorEastAsia"/>
              </w:rPr>
              <w:t>明初（洪武年间）</w:t>
            </w:r>
          </w:p>
        </w:tc>
        <w:tc>
          <w:tcPr>
            <w:tcW w:w="13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67C3FA10" w14:textId="77777777">
            <w:pPr>
              <w:spacing w:line="360" w:lineRule="auto"/>
              <w:jc w:val="left"/>
              <w:rPr>
                <w:rFonts w:asciiTheme="minorEastAsia" w:hAnsiTheme="minorEastAsia" w:cstheme="minorEastAsia"/>
              </w:rPr>
            </w:pPr>
            <w:r>
              <w:rPr>
                <w:rFonts w:hint="eastAsia" w:asciiTheme="minorEastAsia" w:hAnsiTheme="minorEastAsia" w:cstheme="minorEastAsia"/>
              </w:rPr>
              <w:t>8.5亿亩</w:t>
            </w:r>
          </w:p>
        </w:tc>
        <w:tc>
          <w:tcPr>
            <w:tcW w:w="18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645D32D8" w14:textId="77777777">
            <w:pPr>
              <w:spacing w:line="360" w:lineRule="auto"/>
              <w:jc w:val="left"/>
              <w:rPr>
                <w:rFonts w:asciiTheme="minorEastAsia" w:hAnsiTheme="minorEastAsia" w:cstheme="minorEastAsia"/>
              </w:rPr>
            </w:pPr>
            <w:r>
              <w:rPr>
                <w:rFonts w:hint="eastAsia" w:asciiTheme="minorEastAsia" w:hAnsiTheme="minorEastAsia" w:cstheme="minorEastAsia"/>
              </w:rPr>
              <w:t>6600余万</w:t>
            </w:r>
          </w:p>
        </w:tc>
      </w:tr>
      <w:tr w:rsidR="00C70708" w14:paraId="4FF3B82A" w14:textId="77777777">
        <w:trPr>
          <w:jc w:val="center"/>
        </w:trPr>
        <w:tc>
          <w:tcPr>
            <w:tcW w:w="2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1B61F190" w14:textId="77777777">
            <w:pPr>
              <w:spacing w:line="360" w:lineRule="auto"/>
              <w:jc w:val="left"/>
              <w:rPr>
                <w:rFonts w:asciiTheme="minorEastAsia" w:hAnsiTheme="minorEastAsia" w:cstheme="minorEastAsia"/>
              </w:rPr>
            </w:pPr>
            <w:r>
              <w:rPr>
                <w:rFonts w:hint="eastAsia" w:asciiTheme="minorEastAsia" w:hAnsiTheme="minorEastAsia" w:cstheme="minorEastAsia"/>
              </w:rPr>
              <w:t>清前期（乾隆年间）</w:t>
            </w:r>
          </w:p>
        </w:tc>
        <w:tc>
          <w:tcPr>
            <w:tcW w:w="13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177CD5B1" w14:textId="77777777">
            <w:pPr>
              <w:spacing w:line="360" w:lineRule="auto"/>
              <w:jc w:val="left"/>
              <w:rPr>
                <w:rFonts w:asciiTheme="minorEastAsia" w:hAnsiTheme="minorEastAsia" w:cstheme="minorEastAsia"/>
              </w:rPr>
            </w:pPr>
            <w:r>
              <w:rPr>
                <w:rFonts w:hint="eastAsia" w:asciiTheme="minorEastAsia" w:hAnsiTheme="minorEastAsia" w:cstheme="minorEastAsia"/>
              </w:rPr>
              <w:t>10亿亩</w:t>
            </w:r>
          </w:p>
        </w:tc>
        <w:tc>
          <w:tcPr>
            <w:tcW w:w="18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70708" w:rsidRDefault="002D3EAF" w14:paraId="2B1E9981" w14:textId="77777777">
            <w:pPr>
              <w:spacing w:line="360" w:lineRule="auto"/>
              <w:jc w:val="left"/>
              <w:rPr>
                <w:rFonts w:asciiTheme="minorEastAsia" w:hAnsiTheme="minorEastAsia" w:cstheme="minorEastAsia"/>
              </w:rPr>
            </w:pPr>
            <w:r>
              <w:rPr>
                <w:rFonts w:hint="eastAsia" w:asciiTheme="minorEastAsia" w:hAnsiTheme="minorEastAsia" w:cstheme="minorEastAsia"/>
              </w:rPr>
              <w:t>1.4亿</w:t>
            </w:r>
          </w:p>
        </w:tc>
      </w:tr>
    </w:tbl>
    <w:p w:rsidR="00C70708" w:rsidRDefault="002D3EAF" w14:paraId="53ECF5FA"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①海外贸易的发展</w:t>
      </w:r>
      <w:r>
        <w:rPr>
          <w:rFonts w:hint="eastAsia" w:asciiTheme="minorEastAsia" w:hAnsiTheme="minorEastAsia" w:cstheme="minorEastAsia"/>
          <w:kern w:val="0"/>
          <w:sz w:val="24"/>
        </w:rPr>
        <w:t>  </w:t>
      </w:r>
      <w:r>
        <w:rPr>
          <w:rFonts w:hint="eastAsia" w:asciiTheme="minorEastAsia" w:hAnsiTheme="minorEastAsia" w:cstheme="minorEastAsia"/>
        </w:rPr>
        <w:t>②摊丁入亩的政策</w:t>
      </w:r>
      <w:r>
        <w:rPr>
          <w:rFonts w:hint="eastAsia" w:asciiTheme="minorEastAsia" w:hAnsiTheme="minorEastAsia" w:cstheme="minorEastAsia"/>
          <w:kern w:val="0"/>
          <w:sz w:val="24"/>
        </w:rPr>
        <w:t>  </w:t>
      </w:r>
      <w:r>
        <w:rPr>
          <w:rFonts w:hint="eastAsia" w:asciiTheme="minorEastAsia" w:hAnsiTheme="minorEastAsia" w:cstheme="minorEastAsia"/>
        </w:rPr>
        <w:t>③高产农作物的推广</w:t>
      </w:r>
      <w:r>
        <w:rPr>
          <w:rFonts w:hint="eastAsia" w:asciiTheme="minorEastAsia" w:hAnsiTheme="minorEastAsia" w:cstheme="minorEastAsia"/>
          <w:kern w:val="0"/>
          <w:sz w:val="24"/>
        </w:rPr>
        <w:t>  </w:t>
      </w:r>
      <w:r>
        <w:rPr>
          <w:rFonts w:hint="eastAsia" w:asciiTheme="minorEastAsia" w:hAnsiTheme="minorEastAsia" w:cstheme="minorEastAsia"/>
        </w:rPr>
        <w:t>④粮食产量的增加</w:t>
      </w:r>
    </w:p>
    <w:p w:rsidR="00C70708" w:rsidRDefault="002D3EAF" w14:paraId="44A5660A" w14:textId="77777777">
      <w:pPr>
        <w:tabs>
          <w:tab w:val="left" w:pos="2078"/>
          <w:tab w:val="left" w:pos="4156"/>
          <w:tab w:val="left" w:pos="6234"/>
        </w:tabs>
        <w:spacing w:line="360" w:lineRule="auto"/>
        <w:jc w:val="left"/>
        <w:textAlignment w:val="center"/>
        <w:rPr>
          <w:rFonts w:asciiTheme="minorEastAsia" w:hAnsiTheme="minorEastAsia" w:cstheme="minorEastAsia"/>
        </w:rPr>
      </w:pPr>
      <w:r>
        <w:rPr>
          <w:rFonts w:hint="eastAsia" w:asciiTheme="minorEastAsia" w:hAnsiTheme="minorEastAsia" w:cstheme="minorEastAsia"/>
        </w:rPr>
        <w:t>A．①②③</w:t>
      </w:r>
      <w:r>
        <w:rPr>
          <w:rFonts w:hint="eastAsia" w:asciiTheme="minorEastAsia" w:hAnsiTheme="minorEastAsia" w:cstheme="minorEastAsia"/>
        </w:rPr>
        <w:tab/>
        <w:t>B．②③④</w:t>
      </w:r>
      <w:r>
        <w:rPr>
          <w:rFonts w:hint="eastAsia" w:asciiTheme="minorEastAsia" w:hAnsiTheme="minorEastAsia" w:cstheme="minorEastAsia"/>
        </w:rPr>
        <w:tab/>
        <w:t>C．①③④</w:t>
      </w:r>
      <w:r>
        <w:rPr>
          <w:rFonts w:hint="eastAsia" w:asciiTheme="minorEastAsia" w:hAnsiTheme="minorEastAsia" w:cstheme="minorEastAsia"/>
        </w:rPr>
        <w:tab/>
        <w:t>D．①②④</w:t>
      </w:r>
    </w:p>
    <w:p w:rsidR="00C70708" w:rsidRDefault="001A76D8" w14:paraId="18486EE4" w14:textId="77777777">
      <w:pPr>
        <w:spacing w:line="360" w:lineRule="auto"/>
        <w:jc w:val="left"/>
        <w:textAlignment w:val="center"/>
        <w:rPr>
          <w:rFonts w:asciiTheme="minorEastAsia" w:hAnsiTheme="minorEastAsia" w:cstheme="minorEastAsia"/>
        </w:rPr>
      </w:pPr>
      <w:r>
        <w:rPr>
          <w:rFonts w:asciiTheme="minorEastAsia" w:hAnsiTheme="minorEastAsia" w:cstheme="minorEastAsia"/>
        </w:rPr>
        <w:t>6</w:t>
      </w:r>
      <w:r w:rsidR="002D3EAF">
        <w:rPr>
          <w:rFonts w:hint="eastAsia" w:asciiTheme="minorEastAsia" w:hAnsiTheme="minorEastAsia" w:cstheme="minorEastAsia"/>
        </w:rPr>
        <w:t>．（2023·北京东城·统考</w:t>
      </w:r>
      <w:proofErr w:type="gramStart"/>
      <w:r w:rsidR="002D3EAF">
        <w:rPr>
          <w:rFonts w:hint="eastAsia" w:asciiTheme="minorEastAsia" w:hAnsiTheme="minorEastAsia" w:cstheme="minorEastAsia"/>
        </w:rPr>
        <w:t>一</w:t>
      </w:r>
      <w:proofErr w:type="gramEnd"/>
      <w:r w:rsidR="002D3EAF">
        <w:rPr>
          <w:rFonts w:hint="eastAsia" w:asciiTheme="minorEastAsia" w:hAnsiTheme="minorEastAsia" w:cstheme="minorEastAsia"/>
        </w:rPr>
        <w:t xml:space="preserve">模）康熙五十一年,颁布诏令“滋生人丁，永不加赋”。“于雍正二年为始，（直隶省）将丁银均摊地粮之内， 造册徵（征）收”。至雍正七年，全国 14 </w:t>
      </w:r>
      <w:proofErr w:type="gramStart"/>
      <w:r w:rsidR="002D3EAF">
        <w:rPr>
          <w:rFonts w:hint="eastAsia" w:asciiTheme="minorEastAsia" w:hAnsiTheme="minorEastAsia" w:cstheme="minorEastAsia"/>
        </w:rPr>
        <w:t>个</w:t>
      </w:r>
      <w:proofErr w:type="gramEnd"/>
      <w:r w:rsidR="002D3EAF">
        <w:rPr>
          <w:rFonts w:hint="eastAsia" w:asciiTheme="minorEastAsia" w:hAnsiTheme="minorEastAsia" w:cstheme="minorEastAsia"/>
        </w:rPr>
        <w:t>省份陆续效仿推行。这一系列变化说明 （</w:t>
      </w:r>
      <w:r w:rsidR="002D3EAF">
        <w:rPr>
          <w:rFonts w:hint="eastAsia" w:asciiTheme="minorEastAsia" w:hAnsiTheme="minorEastAsia" w:cstheme="minorEastAsia"/>
          <w:kern w:val="0"/>
          <w:sz w:val="24"/>
        </w:rPr>
        <w:t>   </w:t>
      </w:r>
      <w:r w:rsidR="002D3EAF">
        <w:rPr>
          <w:rFonts w:hint="eastAsia" w:asciiTheme="minorEastAsia" w:hAnsiTheme="minorEastAsia" w:cstheme="minorEastAsia"/>
        </w:rPr>
        <w:t>）</w:t>
      </w:r>
    </w:p>
    <w:p w:rsidR="00C70708" w:rsidRDefault="002D3EAF" w14:paraId="2DD2F1D4"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A．政府加强对户籍的管理，便于赋役征发</w:t>
      </w:r>
    </w:p>
    <w:p w:rsidR="00C70708" w:rsidRDefault="002D3EAF" w14:paraId="1094130E"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B．赋税由征收粮食布帛开始变为征收银两</w:t>
      </w:r>
    </w:p>
    <w:p w:rsidR="00C70708" w:rsidRDefault="002D3EAF" w14:paraId="1BABCD0A" w14:textId="77777777">
      <w:pPr>
        <w:spacing w:line="360" w:lineRule="auto"/>
        <w:jc w:val="left"/>
        <w:textAlignment w:val="center"/>
        <w:rPr>
          <w:rFonts w:asciiTheme="minorEastAsia" w:hAnsiTheme="minorEastAsia" w:cstheme="minorEastAsia"/>
        </w:rPr>
      </w:pPr>
      <w:r>
        <w:rPr>
          <w:rFonts w:hint="eastAsia" w:asciiTheme="minorEastAsia" w:hAnsiTheme="minorEastAsia" w:cstheme="minorEastAsia"/>
        </w:rPr>
        <w:t>C．资产作为征税标准的重要性进一步加强</w:t>
      </w:r>
    </w:p>
    <w:p w:rsidRPr="001A76D8" w:rsidR="00C70708" w:rsidP="001A76D8" w:rsidRDefault="002D3EAF" w14:paraId="28E5C104" w14:textId="77777777">
      <w:pPr>
        <w:spacing w:line="360" w:lineRule="auto"/>
        <w:jc w:val="left"/>
        <w:textAlignment w:val="center"/>
        <w:rPr>
          <w:rFonts w:asciiTheme="minorEastAsia" w:hAnsiTheme="minorEastAsia" w:cstheme="minorEastAsia"/>
        </w:rPr>
        <w:sectPr w:rsidRPr="001A76D8" w:rsidR="00C70708" w:rsidSect="00F367AE">
          <w:headerReference w:type="default" r:id="rId20"/>
          <w:footerReference w:type="default" r:id="rId21"/>
          <w:pgSz w:w="11906" w:h="16838"/>
          <w:pgMar w:top="1440" w:right="1080" w:bottom="1440" w:left="1080" w:header="907" w:footer="283" w:gutter="0"/>
          <w:cols w:space="425"/>
          <w:docGrid w:type="lines" w:linePitch="312"/>
        </w:sectPr>
      </w:pPr>
      <w:r>
        <w:rPr>
          <w:rFonts w:hint="eastAsia" w:asciiTheme="minorEastAsia" w:hAnsiTheme="minorEastAsia" w:cstheme="minorEastAsia"/>
        </w:rPr>
        <w:t>D．人口的急剧增长使得资源危机日益</w:t>
      </w:r>
      <w:r w:rsidR="001A40EF">
        <w:rPr>
          <w:rFonts w:hint="eastAsia" w:asciiTheme="minorEastAsia" w:hAnsiTheme="minorEastAsia" w:cstheme="minorEastAsia"/>
        </w:rPr>
        <w:t>显露</w:t>
      </w:r>
    </w:p>
    <w:p w:rsidRPr="00716CDC" w:rsidR="001A40EF" w:rsidP="001A40EF" w:rsidRDefault="001A40EF" w14:paraId="112A7BC4" w14:textId="77777777">
      <w:pPr>
        <w:jc w:val="center"/>
        <w:rPr>
          <w:b/>
          <w:sz w:val="24"/>
        </w:rPr>
      </w:pPr>
      <w:r w:rsidRPr="00716CDC">
        <w:rPr>
          <w:rFonts w:hint="eastAsia"/>
          <w:b/>
          <w:sz w:val="24"/>
        </w:rPr>
        <w:lastRenderedPageBreak/>
        <w:t>专题</w:t>
      </w:r>
      <w:r w:rsidRPr="00716CDC">
        <w:rPr>
          <w:rFonts w:hint="eastAsia"/>
          <w:b/>
          <w:sz w:val="24"/>
        </w:rPr>
        <w:t xml:space="preserve">01 </w:t>
      </w:r>
      <w:r w:rsidRPr="00716CDC">
        <w:rPr>
          <w:rFonts w:hint="eastAsia"/>
          <w:b/>
          <w:sz w:val="24"/>
        </w:rPr>
        <w:t>中国古代史——【先秦时期】</w:t>
      </w:r>
    </w:p>
    <w:p w:rsidR="001A40EF" w:rsidP="001A40EF" w:rsidRDefault="001A40EF" w14:paraId="25DAC25B" w14:textId="77777777">
      <w:r>
        <w:rPr>
          <w:rFonts w:hint="eastAsia"/>
        </w:rPr>
        <w:t>1.</w:t>
      </w:r>
      <w:r>
        <w:rPr>
          <w:rFonts w:hint="eastAsia"/>
        </w:rPr>
        <w:t>【答案】</w:t>
      </w:r>
      <w:r>
        <w:rPr>
          <w:rFonts w:hint="eastAsia"/>
        </w:rPr>
        <w:t>D</w:t>
      </w:r>
      <w:r>
        <w:rPr>
          <w:rFonts w:hint="eastAsia"/>
        </w:rPr>
        <w:t>【详解】根据</w:t>
      </w:r>
      <w:proofErr w:type="gramStart"/>
      <w:r>
        <w:rPr>
          <w:rFonts w:hint="eastAsia"/>
        </w:rPr>
        <w:t>“</w:t>
      </w:r>
      <w:proofErr w:type="gramEnd"/>
      <w:r>
        <w:rPr>
          <w:rFonts w:hint="eastAsia"/>
        </w:rPr>
        <w:t>骨笛</w:t>
      </w:r>
      <w:proofErr w:type="gramStart"/>
      <w:r>
        <w:rPr>
          <w:rFonts w:hint="eastAsia"/>
        </w:rPr>
        <w:t>“</w:t>
      </w:r>
      <w:proofErr w:type="gramEnd"/>
      <w:r>
        <w:rPr>
          <w:rFonts w:hint="eastAsia"/>
        </w:rPr>
        <w:t>可得出当时已经出现了音乐，反映出该地区史前音乐较发达，③正确；根据“有粮食酿酒附着物”可得出农业有所发展，而制作骨笛子制作体现了手工</w:t>
      </w:r>
      <w:r>
        <w:rPr>
          <w:rFonts w:hint="eastAsia"/>
        </w:rPr>
        <w:t xml:space="preserve"> </w:t>
      </w:r>
      <w:r>
        <w:rPr>
          <w:rFonts w:hint="eastAsia"/>
        </w:rPr>
        <w:t>业的发展，所以能反映出手工技术和农业发展为文化创造提供物质基础，④正确；</w:t>
      </w:r>
      <w:r>
        <w:rPr>
          <w:rFonts w:hint="eastAsia"/>
        </w:rPr>
        <w:t>D</w:t>
      </w:r>
      <w:r>
        <w:rPr>
          <w:rFonts w:hint="eastAsia"/>
        </w:rPr>
        <w:t>项正确；材料反映的是农业与手工业，没有畜牧业，①错误；材料中没有私有制和社会贫富分化的信息，②错误。排除</w:t>
      </w:r>
      <w:r>
        <w:rPr>
          <w:rFonts w:hint="eastAsia"/>
        </w:rPr>
        <w:t>ABC</w:t>
      </w:r>
      <w:r>
        <w:rPr>
          <w:rFonts w:hint="eastAsia"/>
        </w:rPr>
        <w:t>项。故选</w:t>
      </w:r>
      <w:r>
        <w:rPr>
          <w:rFonts w:hint="eastAsia"/>
        </w:rPr>
        <w:t>D</w:t>
      </w:r>
      <w:r>
        <w:rPr>
          <w:rFonts w:hint="eastAsia"/>
        </w:rPr>
        <w:t>项。</w:t>
      </w:r>
    </w:p>
    <w:p w:rsidR="001A40EF" w:rsidP="001A40EF" w:rsidRDefault="001A40EF" w14:paraId="545EE0B8" w14:textId="77777777">
      <w:r>
        <w:rPr>
          <w:rFonts w:hint="eastAsia"/>
        </w:rPr>
        <w:t xml:space="preserve">2. </w:t>
      </w:r>
      <w:r>
        <w:rPr>
          <w:rFonts w:hint="eastAsia"/>
        </w:rPr>
        <w:t>【答案】</w:t>
      </w:r>
      <w:r>
        <w:rPr>
          <w:rFonts w:hint="eastAsia"/>
        </w:rPr>
        <w:t>B</w:t>
      </w:r>
    </w:p>
    <w:p w:rsidR="001A40EF" w:rsidP="001A40EF" w:rsidRDefault="001A40EF" w14:paraId="56DFCD82" w14:textId="77777777">
      <w:r>
        <w:rPr>
          <w:rFonts w:hint="eastAsia"/>
        </w:rPr>
        <w:t>【详解】根据材料信息“河</w:t>
      </w:r>
      <w:proofErr w:type="gramStart"/>
      <w:r>
        <w:rPr>
          <w:rFonts w:hint="eastAsia"/>
        </w:rPr>
        <w:t>姆</w:t>
      </w:r>
      <w:proofErr w:type="gramEnd"/>
      <w:r>
        <w:rPr>
          <w:rFonts w:hint="eastAsia"/>
        </w:rPr>
        <w:t>渡遗址保留了大量栽培稻谷遗存，据推测堆积层稻谷的重量在</w:t>
      </w:r>
      <w:r>
        <w:rPr>
          <w:rFonts w:hint="eastAsia"/>
        </w:rPr>
        <w:t xml:space="preserve">120 </w:t>
      </w:r>
      <w:r>
        <w:rPr>
          <w:rFonts w:hint="eastAsia"/>
        </w:rPr>
        <w:t>吨以上，出土的一件陶釜内还残留着锅巴。遗址中有</w:t>
      </w:r>
      <w:r>
        <w:rPr>
          <w:rFonts w:hint="eastAsia"/>
        </w:rPr>
        <w:t>270</w:t>
      </w:r>
      <w:r>
        <w:rPr>
          <w:rFonts w:hint="eastAsia"/>
        </w:rPr>
        <w:t>多件大型动物肩胛骨制成的农具，还有大量木建筑构件以及一座长达</w:t>
      </w:r>
      <w:r>
        <w:rPr>
          <w:rFonts w:hint="eastAsia"/>
        </w:rPr>
        <w:t>23</w:t>
      </w:r>
      <w:r>
        <w:rPr>
          <w:rFonts w:hint="eastAsia"/>
        </w:rPr>
        <w:t>米的干栏式长屋。”可知河姆渡时期，已经出现了原始农耕，农业生产出现，且能够建造房屋，这说明河姆渡人已具备了一定的定居条件，</w:t>
      </w:r>
      <w:r>
        <w:rPr>
          <w:rFonts w:hint="eastAsia"/>
        </w:rPr>
        <w:t>B</w:t>
      </w:r>
      <w:r>
        <w:rPr>
          <w:rFonts w:hint="eastAsia"/>
        </w:rPr>
        <w:t>项正确；材料除了涉及河</w:t>
      </w:r>
      <w:proofErr w:type="gramStart"/>
      <w:r>
        <w:rPr>
          <w:rFonts w:hint="eastAsia"/>
        </w:rPr>
        <w:t>姆</w:t>
      </w:r>
      <w:proofErr w:type="gramEnd"/>
      <w:r>
        <w:rPr>
          <w:rFonts w:hint="eastAsia"/>
        </w:rPr>
        <w:t>渡是中国最早种植水稻的地区，也提到河姆渡遗址具有一定的农具和能够建造房屋，</w:t>
      </w:r>
      <w:r>
        <w:rPr>
          <w:rFonts w:hint="eastAsia"/>
        </w:rPr>
        <w:t>A</w:t>
      </w:r>
      <w:r>
        <w:rPr>
          <w:rFonts w:hint="eastAsia"/>
        </w:rPr>
        <w:t>项以偏概全，排除</w:t>
      </w:r>
      <w:r>
        <w:rPr>
          <w:rFonts w:hint="eastAsia"/>
        </w:rPr>
        <w:t>A</w:t>
      </w:r>
      <w:r>
        <w:rPr>
          <w:rFonts w:hint="eastAsia"/>
        </w:rPr>
        <w:t>项；春秋战国时期，铁犁牛耕的出现和推广进入到精耕细作的传统农业时期，排除</w:t>
      </w:r>
      <w:r>
        <w:rPr>
          <w:rFonts w:hint="eastAsia"/>
        </w:rPr>
        <w:t>C</w:t>
      </w:r>
      <w:r>
        <w:rPr>
          <w:rFonts w:hint="eastAsia"/>
        </w:rPr>
        <w:t>项；材料未涉及长江流域和黄河流域的农耕水平的对比，无法得出长江流域的农耕水平高于黄河流域，排除</w:t>
      </w:r>
      <w:r>
        <w:rPr>
          <w:rFonts w:hint="eastAsia"/>
        </w:rPr>
        <w:t>D</w:t>
      </w:r>
      <w:r>
        <w:rPr>
          <w:rFonts w:hint="eastAsia"/>
        </w:rPr>
        <w:t>项。故选</w:t>
      </w:r>
      <w:r>
        <w:rPr>
          <w:rFonts w:hint="eastAsia"/>
        </w:rPr>
        <w:t>B</w:t>
      </w:r>
      <w:r>
        <w:rPr>
          <w:rFonts w:hint="eastAsia"/>
        </w:rPr>
        <w:t>项。</w:t>
      </w:r>
    </w:p>
    <w:p w:rsidR="001A40EF" w:rsidP="001A40EF" w:rsidRDefault="001A40EF" w14:paraId="62DBC5D2" w14:textId="77777777">
      <w:r>
        <w:rPr>
          <w:rFonts w:hint="eastAsia"/>
        </w:rPr>
        <w:t xml:space="preserve">3. </w:t>
      </w:r>
      <w:r>
        <w:rPr>
          <w:rFonts w:hint="eastAsia"/>
        </w:rPr>
        <w:t>【答案】</w:t>
      </w:r>
      <w:r>
        <w:rPr>
          <w:rFonts w:hint="eastAsia"/>
        </w:rPr>
        <w:t>D</w:t>
      </w:r>
    </w:p>
    <w:p w:rsidR="001A40EF" w:rsidP="001A40EF" w:rsidRDefault="001A40EF" w14:paraId="24410213" w14:textId="77777777">
      <w:r>
        <w:rPr>
          <w:rFonts w:hint="eastAsia"/>
        </w:rPr>
        <w:t>【详解】据题意可知，凌家滩遗址中出土了大量的玉器，而且类型多样，这样就为研究玉器的用玉的礼仪提供了有利条件，</w:t>
      </w:r>
      <w:r>
        <w:rPr>
          <w:rFonts w:hint="eastAsia"/>
        </w:rPr>
        <w:t>D</w:t>
      </w:r>
      <w:r>
        <w:rPr>
          <w:rFonts w:hint="eastAsia"/>
        </w:rPr>
        <w:t>项正确；遗址功能分区是墓葬文化的体现，并不能表明商品经济繁荣，排除</w:t>
      </w:r>
      <w:r>
        <w:rPr>
          <w:rFonts w:hint="eastAsia"/>
        </w:rPr>
        <w:t>A</w:t>
      </w:r>
      <w:r>
        <w:rPr>
          <w:rFonts w:hint="eastAsia"/>
        </w:rPr>
        <w:t>项；材料中没有比较信息，不能说明手工业发展超过农业，排除</w:t>
      </w:r>
      <w:r>
        <w:rPr>
          <w:rFonts w:hint="eastAsia"/>
        </w:rPr>
        <w:t>B</w:t>
      </w:r>
      <w:r>
        <w:rPr>
          <w:rFonts w:hint="eastAsia"/>
        </w:rPr>
        <w:t>项；材料没有表明凌家滩遗址的时间，无法体现中国玉文化的起源，排除</w:t>
      </w:r>
      <w:r>
        <w:rPr>
          <w:rFonts w:hint="eastAsia"/>
        </w:rPr>
        <w:t>C</w:t>
      </w:r>
      <w:r>
        <w:rPr>
          <w:rFonts w:hint="eastAsia"/>
        </w:rPr>
        <w:t>项。故选</w:t>
      </w:r>
      <w:r>
        <w:rPr>
          <w:rFonts w:hint="eastAsia"/>
        </w:rPr>
        <w:t>D</w:t>
      </w:r>
      <w:r>
        <w:rPr>
          <w:rFonts w:hint="eastAsia"/>
        </w:rPr>
        <w:t>项。</w:t>
      </w:r>
    </w:p>
    <w:p w:rsidR="001A40EF" w:rsidP="001A40EF" w:rsidRDefault="001A40EF" w14:paraId="6CF9653F" w14:textId="77777777">
      <w:r>
        <w:rPr>
          <w:rFonts w:hint="eastAsia"/>
        </w:rPr>
        <w:t xml:space="preserve">4. </w:t>
      </w:r>
      <w:r>
        <w:rPr>
          <w:rFonts w:hint="eastAsia"/>
        </w:rPr>
        <w:t>【答案】</w:t>
      </w:r>
      <w:r>
        <w:rPr>
          <w:rFonts w:hint="eastAsia"/>
        </w:rPr>
        <w:t>C</w:t>
      </w:r>
    </w:p>
    <w:p w:rsidR="001A40EF" w:rsidP="001A40EF" w:rsidRDefault="001A40EF" w14:paraId="36AE13A1" w14:textId="77777777">
      <w:r>
        <w:rPr>
          <w:rFonts w:hint="eastAsia"/>
        </w:rPr>
        <w:t>【详解】结合题干可知，西周分封制下，周天子将土地和人民分封给臣下诸侯，不管是王族、功臣还是古代帝王后代都是从周天子处得到赏赐，这样易于形成共同的文化认知，</w:t>
      </w:r>
      <w:r>
        <w:rPr>
          <w:rFonts w:hint="eastAsia"/>
        </w:rPr>
        <w:t>C</w:t>
      </w:r>
      <w:r>
        <w:rPr>
          <w:rFonts w:hint="eastAsia"/>
        </w:rPr>
        <w:t>项正确；西周的分封制和商朝内外服制下，中央对地方的管理不够强大，</w:t>
      </w:r>
      <w:r>
        <w:rPr>
          <w:rFonts w:hint="eastAsia"/>
        </w:rPr>
        <w:t>A</w:t>
      </w:r>
      <w:r>
        <w:rPr>
          <w:rFonts w:hint="eastAsia"/>
        </w:rPr>
        <w:t>项不符史实，排除</w:t>
      </w:r>
      <w:r>
        <w:rPr>
          <w:rFonts w:hint="eastAsia"/>
        </w:rPr>
        <w:t>A</w:t>
      </w:r>
      <w:r>
        <w:rPr>
          <w:rFonts w:hint="eastAsia"/>
        </w:rPr>
        <w:t>项；商周时期属于中国古代早期，最高统治者尚未实现权力的高度集中，</w:t>
      </w:r>
      <w:r>
        <w:rPr>
          <w:rFonts w:hint="eastAsia"/>
        </w:rPr>
        <w:t>B</w:t>
      </w:r>
      <w:r>
        <w:rPr>
          <w:rFonts w:hint="eastAsia"/>
        </w:rPr>
        <w:t>项不符史实，排除</w:t>
      </w:r>
      <w:r>
        <w:rPr>
          <w:rFonts w:hint="eastAsia"/>
        </w:rPr>
        <w:t>B</w:t>
      </w:r>
      <w:r>
        <w:rPr>
          <w:rFonts w:hint="eastAsia"/>
        </w:rPr>
        <w:t>项；结合所学可知，分封制建立在血缘关系之上，排除</w:t>
      </w:r>
      <w:r>
        <w:rPr>
          <w:rFonts w:hint="eastAsia"/>
        </w:rPr>
        <w:t>D</w:t>
      </w:r>
      <w:r>
        <w:rPr>
          <w:rFonts w:hint="eastAsia"/>
        </w:rPr>
        <w:t>项。故选</w:t>
      </w:r>
      <w:r>
        <w:rPr>
          <w:rFonts w:hint="eastAsia"/>
        </w:rPr>
        <w:t>C</w:t>
      </w:r>
      <w:r>
        <w:rPr>
          <w:rFonts w:hint="eastAsia"/>
        </w:rPr>
        <w:t>项。</w:t>
      </w:r>
    </w:p>
    <w:p w:rsidR="001A40EF" w:rsidP="001A40EF" w:rsidRDefault="001A40EF" w14:paraId="4F33D723" w14:textId="77777777">
      <w:r>
        <w:rPr>
          <w:rFonts w:hint="eastAsia"/>
        </w:rPr>
        <w:t xml:space="preserve">5. </w:t>
      </w:r>
      <w:r>
        <w:rPr>
          <w:rFonts w:hint="eastAsia"/>
        </w:rPr>
        <w:t>【答案】</w:t>
      </w:r>
      <w:r>
        <w:rPr>
          <w:rFonts w:hint="eastAsia"/>
        </w:rPr>
        <w:t>D</w:t>
      </w:r>
    </w:p>
    <w:p w:rsidR="001A40EF" w:rsidP="001A40EF" w:rsidRDefault="001A40EF" w14:paraId="12D136C7" w14:textId="77777777">
      <w:r>
        <w:rPr>
          <w:rFonts w:hint="eastAsia"/>
        </w:rPr>
        <w:t>【详解】材料中的成语典故“退避三舍”反映了春秋时期晋</w:t>
      </w:r>
      <w:proofErr w:type="gramStart"/>
      <w:r>
        <w:rPr>
          <w:rFonts w:hint="eastAsia"/>
        </w:rPr>
        <w:t>楚之间</w:t>
      </w:r>
      <w:proofErr w:type="gramEnd"/>
      <w:r>
        <w:rPr>
          <w:rFonts w:hint="eastAsia"/>
        </w:rPr>
        <w:t>的矛盾，是诸侯争霸的表现，“问鼎中原”反映了楚庄王称霸天下的意图，“孰不可忍”反映了春秋时期礼崩乐坏的局面，这都是社会大变革的内容，</w:t>
      </w:r>
      <w:r>
        <w:rPr>
          <w:rFonts w:hint="eastAsia"/>
        </w:rPr>
        <w:t>D</w:t>
      </w:r>
      <w:r>
        <w:rPr>
          <w:rFonts w:hint="eastAsia"/>
        </w:rPr>
        <w:t>项正确；前两个成语典故可以反映诸侯争霸的史实，但“孰不可忍”是礼崩乐坏的表现，诸侯争霸不能成为它们共同的主题，排除</w:t>
      </w:r>
      <w:r>
        <w:rPr>
          <w:rFonts w:hint="eastAsia"/>
        </w:rPr>
        <w:t>A</w:t>
      </w:r>
      <w:r>
        <w:rPr>
          <w:rFonts w:hint="eastAsia"/>
        </w:rPr>
        <w:t>项；材料只介绍了晋</w:t>
      </w:r>
      <w:proofErr w:type="gramStart"/>
      <w:r>
        <w:rPr>
          <w:rFonts w:hint="eastAsia"/>
        </w:rPr>
        <w:t>楚之间</w:t>
      </w:r>
      <w:proofErr w:type="gramEnd"/>
      <w:r>
        <w:rPr>
          <w:rFonts w:hint="eastAsia"/>
        </w:rPr>
        <w:t>的战争，不能得出战争频繁的结论，排除</w:t>
      </w:r>
      <w:r>
        <w:rPr>
          <w:rFonts w:hint="eastAsia"/>
        </w:rPr>
        <w:t>B</w:t>
      </w:r>
      <w:r>
        <w:rPr>
          <w:rFonts w:hint="eastAsia"/>
        </w:rPr>
        <w:t>项；材料中三个成语典故都没有介绍艺术发展的相关史实，排除</w:t>
      </w:r>
      <w:r>
        <w:rPr>
          <w:rFonts w:hint="eastAsia"/>
        </w:rPr>
        <w:t>C</w:t>
      </w:r>
      <w:r>
        <w:rPr>
          <w:rFonts w:hint="eastAsia"/>
        </w:rPr>
        <w:t>项。故选</w:t>
      </w:r>
      <w:r>
        <w:rPr>
          <w:rFonts w:hint="eastAsia"/>
        </w:rPr>
        <w:t>D</w:t>
      </w:r>
      <w:r>
        <w:rPr>
          <w:rFonts w:hint="eastAsia"/>
        </w:rPr>
        <w:t>项。</w:t>
      </w:r>
    </w:p>
    <w:p w:rsidR="001A40EF" w:rsidP="001A40EF" w:rsidRDefault="001A40EF" w14:paraId="7F2F3AB1" w14:textId="77777777">
      <w:r>
        <w:rPr>
          <w:rFonts w:hint="eastAsia"/>
        </w:rPr>
        <w:t xml:space="preserve">6. </w:t>
      </w:r>
      <w:r>
        <w:rPr>
          <w:rFonts w:hint="eastAsia"/>
        </w:rPr>
        <w:t>【答案】</w:t>
      </w:r>
      <w:r>
        <w:rPr>
          <w:rFonts w:hint="eastAsia"/>
        </w:rPr>
        <w:t>A</w:t>
      </w:r>
    </w:p>
    <w:p w:rsidR="001A40EF" w:rsidP="001A40EF" w:rsidRDefault="001A40EF" w14:paraId="51EBA6AA" w14:textId="77777777">
      <w:r>
        <w:rPr>
          <w:rFonts w:hint="eastAsia"/>
        </w:rPr>
        <w:t>【详解】根据材料“克敌者，上大夫受县，下大夫受郡”可知，最初郡的地位低于县，①符合题意；根据材料“伐邽、冀戎，初县之”“克敌者，上大夫受县，下大夫受郡”可知，郡县的设置与战争有关，②符合题意；县制起源于春秋时期的楚武王，</w:t>
      </w:r>
      <w:proofErr w:type="gramStart"/>
      <w:r>
        <w:rPr>
          <w:rFonts w:hint="eastAsia"/>
        </w:rPr>
        <w:t>郡制起源于</w:t>
      </w:r>
      <w:proofErr w:type="gramEnd"/>
      <w:r>
        <w:rPr>
          <w:rFonts w:hint="eastAsia"/>
        </w:rPr>
        <w:t>秦穆公，经过法家历代的改革，最终成型于秦汉时期，③错误；秦朝郡县制的推行，实现了中央对地方的垂直管理，④错误。结合上述分析可知，①②符合题意，</w:t>
      </w:r>
      <w:r>
        <w:rPr>
          <w:rFonts w:hint="eastAsia"/>
        </w:rPr>
        <w:t>A</w:t>
      </w:r>
      <w:r>
        <w:rPr>
          <w:rFonts w:hint="eastAsia"/>
        </w:rPr>
        <w:t>项正确；③④错误，排除</w:t>
      </w:r>
      <w:r>
        <w:rPr>
          <w:rFonts w:hint="eastAsia"/>
        </w:rPr>
        <w:t>BCD</w:t>
      </w:r>
      <w:r>
        <w:rPr>
          <w:rFonts w:hint="eastAsia"/>
        </w:rPr>
        <w:t>项。故选</w:t>
      </w:r>
      <w:r>
        <w:rPr>
          <w:rFonts w:hint="eastAsia"/>
        </w:rPr>
        <w:t>A</w:t>
      </w:r>
      <w:r>
        <w:rPr>
          <w:rFonts w:hint="eastAsia"/>
        </w:rPr>
        <w:t>项。</w:t>
      </w:r>
    </w:p>
    <w:p w:rsidR="001A40EF" w:rsidP="001A40EF" w:rsidRDefault="001A40EF" w14:paraId="5865A617" w14:textId="77777777">
      <w:r>
        <w:rPr>
          <w:rFonts w:hint="eastAsia"/>
        </w:rPr>
        <w:t xml:space="preserve">7. </w:t>
      </w:r>
      <w:r>
        <w:rPr>
          <w:rFonts w:hint="eastAsia"/>
        </w:rPr>
        <w:t>【答案】</w:t>
      </w:r>
      <w:r>
        <w:rPr>
          <w:rFonts w:hint="eastAsia"/>
        </w:rPr>
        <w:t>C</w:t>
      </w:r>
    </w:p>
    <w:p w:rsidR="001A40EF" w:rsidP="001A40EF" w:rsidRDefault="001A40EF" w14:paraId="4EA1B47E" w14:textId="77777777">
      <w:r>
        <w:rPr>
          <w:rFonts w:hint="eastAsia"/>
        </w:rPr>
        <w:t>【详解】根据材料并结合所学知识可知，材料主要涉及夏商周时期都城、铜矿和锡矿的分布情况，由图中可得出的信息是青铜原料分布在黄河流域，</w:t>
      </w:r>
      <w:r>
        <w:rPr>
          <w:rFonts w:hint="eastAsia"/>
        </w:rPr>
        <w:t>C</w:t>
      </w:r>
      <w:r>
        <w:rPr>
          <w:rFonts w:hint="eastAsia"/>
        </w:rPr>
        <w:t>项正确；夏朝的都城在阳城，商王盘庚迁都于殷，西周都城是镐京，东周是洛邑，排除</w:t>
      </w:r>
      <w:r>
        <w:rPr>
          <w:rFonts w:hint="eastAsia"/>
        </w:rPr>
        <w:t>A</w:t>
      </w:r>
      <w:r>
        <w:rPr>
          <w:rFonts w:hint="eastAsia"/>
        </w:rPr>
        <w:t>项；统治区域到达了珠江流域是在秦朝之后，排除</w:t>
      </w:r>
      <w:r>
        <w:rPr>
          <w:rFonts w:hint="eastAsia"/>
        </w:rPr>
        <w:t>B</w:t>
      </w:r>
      <w:r>
        <w:rPr>
          <w:rFonts w:hint="eastAsia"/>
        </w:rPr>
        <w:t>项；材料未涉及诸侯国都的分布情况，排除</w:t>
      </w:r>
      <w:r>
        <w:rPr>
          <w:rFonts w:hint="eastAsia"/>
        </w:rPr>
        <w:t>D</w:t>
      </w:r>
      <w:r>
        <w:rPr>
          <w:rFonts w:hint="eastAsia"/>
        </w:rPr>
        <w:t>项。故选</w:t>
      </w:r>
      <w:r>
        <w:rPr>
          <w:rFonts w:hint="eastAsia"/>
        </w:rPr>
        <w:t>C</w:t>
      </w:r>
      <w:r>
        <w:rPr>
          <w:rFonts w:hint="eastAsia"/>
        </w:rPr>
        <w:t>项。</w:t>
      </w:r>
    </w:p>
    <w:p w:rsidR="001A40EF" w:rsidP="001A40EF" w:rsidRDefault="001A40EF" w14:paraId="2C963472" w14:textId="77777777">
      <w:r>
        <w:rPr>
          <w:rFonts w:hint="eastAsia"/>
        </w:rPr>
        <w:t xml:space="preserve">8. </w:t>
      </w:r>
      <w:r>
        <w:rPr>
          <w:rFonts w:hint="eastAsia"/>
        </w:rPr>
        <w:t>【答案】</w:t>
      </w:r>
      <w:r>
        <w:rPr>
          <w:rFonts w:hint="eastAsia"/>
        </w:rPr>
        <w:t>B</w:t>
      </w:r>
    </w:p>
    <w:p w:rsidR="001A40EF" w:rsidP="001A40EF" w:rsidRDefault="001A40EF" w14:paraId="1966B7C2" w14:textId="77777777">
      <w:r>
        <w:rPr>
          <w:rFonts w:hint="eastAsia"/>
        </w:rPr>
        <w:t>【详解】根据材料可知，吏的“五善五失”体现了秦国统治者认识到官吏品德的重要性，也意识到官吏的言行对民众具有导向作用，因此可知秦朝强调对官吏的考绩与奖惩，</w:t>
      </w:r>
      <w:r>
        <w:rPr>
          <w:rFonts w:hint="eastAsia"/>
        </w:rPr>
        <w:t>B</w:t>
      </w:r>
      <w:r>
        <w:rPr>
          <w:rFonts w:hint="eastAsia"/>
        </w:rPr>
        <w:t>项正确；材料未涉及以民为本的说法，排除</w:t>
      </w:r>
      <w:r>
        <w:rPr>
          <w:rFonts w:hint="eastAsia"/>
        </w:rPr>
        <w:t>A</w:t>
      </w:r>
      <w:r>
        <w:rPr>
          <w:rFonts w:hint="eastAsia"/>
        </w:rPr>
        <w:t>项；材料强调的是对官吏的考绩与奖惩，且治国思想是法家思想，官员考核以儒家伦理为标准的说法错误，排除</w:t>
      </w:r>
      <w:r>
        <w:rPr>
          <w:rFonts w:hint="eastAsia"/>
        </w:rPr>
        <w:t>C</w:t>
      </w:r>
      <w:r>
        <w:rPr>
          <w:rFonts w:hint="eastAsia"/>
        </w:rPr>
        <w:t>项；材料强调的是吏的考核，非法律与教化逐渐趋于统一，排除</w:t>
      </w:r>
      <w:r>
        <w:rPr>
          <w:rFonts w:hint="eastAsia"/>
        </w:rPr>
        <w:t>D</w:t>
      </w:r>
      <w:r>
        <w:rPr>
          <w:rFonts w:hint="eastAsia"/>
        </w:rPr>
        <w:t>项。故选</w:t>
      </w:r>
      <w:r>
        <w:rPr>
          <w:rFonts w:hint="eastAsia"/>
        </w:rPr>
        <w:t>B</w:t>
      </w:r>
      <w:r>
        <w:rPr>
          <w:rFonts w:hint="eastAsia"/>
        </w:rPr>
        <w:t>项。</w:t>
      </w:r>
    </w:p>
    <w:p w:rsidR="001A40EF" w:rsidP="001A40EF" w:rsidRDefault="001A40EF" w14:paraId="14A445C0" w14:textId="77777777">
      <w:r>
        <w:rPr>
          <w:rFonts w:hint="eastAsia"/>
        </w:rPr>
        <w:t xml:space="preserve">9. </w:t>
      </w:r>
      <w:r>
        <w:rPr>
          <w:rFonts w:hint="eastAsia"/>
        </w:rPr>
        <w:t>【答案】</w:t>
      </w:r>
      <w:r>
        <w:rPr>
          <w:rFonts w:hint="eastAsia"/>
        </w:rPr>
        <w:t>A</w:t>
      </w:r>
    </w:p>
    <w:p w:rsidR="001A40EF" w:rsidP="001A40EF" w:rsidRDefault="001A40EF" w14:paraId="7D149A08" w14:textId="77777777">
      <w:r>
        <w:rPr>
          <w:rFonts w:hint="eastAsia"/>
        </w:rPr>
        <w:t>【详解】根据材料内容“人无于水监，当于民监”“夫民，神之主也”等可知，材料强调的是以民为本的民本思想，</w:t>
      </w:r>
      <w:r>
        <w:rPr>
          <w:rFonts w:hint="eastAsia"/>
        </w:rPr>
        <w:t>A</w:t>
      </w:r>
      <w:r>
        <w:rPr>
          <w:rFonts w:hint="eastAsia"/>
        </w:rPr>
        <w:t>项正确；民主思想即发扬民主决策，反对专制，材料未体现，排除</w:t>
      </w:r>
      <w:r>
        <w:rPr>
          <w:rFonts w:hint="eastAsia"/>
        </w:rPr>
        <w:t>B</w:t>
      </w:r>
      <w:r>
        <w:rPr>
          <w:rFonts w:hint="eastAsia"/>
        </w:rPr>
        <w:t>项；家国情怀即以天下为己任，热爱国家热爱民族，材料未体现，排除</w:t>
      </w:r>
      <w:r>
        <w:rPr>
          <w:rFonts w:hint="eastAsia"/>
        </w:rPr>
        <w:t>C</w:t>
      </w:r>
      <w:r>
        <w:rPr>
          <w:rFonts w:hint="eastAsia"/>
        </w:rPr>
        <w:t>项；天人关系及上天神灵与民众的关系，材料未体现，排除</w:t>
      </w:r>
      <w:r>
        <w:rPr>
          <w:rFonts w:hint="eastAsia"/>
        </w:rPr>
        <w:t>D</w:t>
      </w:r>
      <w:r>
        <w:rPr>
          <w:rFonts w:hint="eastAsia"/>
        </w:rPr>
        <w:t>项。故选</w:t>
      </w:r>
      <w:r>
        <w:rPr>
          <w:rFonts w:hint="eastAsia"/>
        </w:rPr>
        <w:t>A</w:t>
      </w:r>
      <w:r>
        <w:rPr>
          <w:rFonts w:hint="eastAsia"/>
        </w:rPr>
        <w:t>项。</w:t>
      </w:r>
    </w:p>
    <w:p w:rsidRPr="00716CDC" w:rsidR="001A40EF" w:rsidP="001A40EF" w:rsidRDefault="001A40EF" w14:paraId="1A662975" w14:textId="38AFA479">
      <w:pPr>
        <w:jc w:val="center"/>
        <w:rPr>
          <w:b/>
          <w:sz w:val="24"/>
        </w:rPr>
      </w:pPr>
      <w:r w:rsidRPr="00716CDC">
        <w:rPr>
          <w:rFonts w:hint="eastAsia"/>
          <w:b/>
          <w:sz w:val="24"/>
        </w:rPr>
        <w:lastRenderedPageBreak/>
        <w:t>专题</w:t>
      </w:r>
      <w:r w:rsidRPr="00716CDC">
        <w:rPr>
          <w:rFonts w:hint="eastAsia"/>
          <w:b/>
          <w:sz w:val="24"/>
        </w:rPr>
        <w:t>0</w:t>
      </w:r>
      <w:r w:rsidRPr="00716CDC">
        <w:rPr>
          <w:b/>
          <w:sz w:val="24"/>
        </w:rPr>
        <w:t>2</w:t>
      </w:r>
      <w:r w:rsidRPr="00716CDC">
        <w:rPr>
          <w:rFonts w:hint="eastAsia"/>
          <w:b/>
          <w:sz w:val="24"/>
        </w:rPr>
        <w:t xml:space="preserve"> </w:t>
      </w:r>
      <w:r w:rsidRPr="00716CDC">
        <w:rPr>
          <w:rFonts w:hint="eastAsia"/>
          <w:b/>
          <w:sz w:val="24"/>
        </w:rPr>
        <w:t>中国古代史——【秦汉至隋唐时期】</w:t>
      </w:r>
      <w:r w:rsidR="00716CDC">
        <w:rPr>
          <w:rFonts w:hint="eastAsia"/>
          <w:b/>
          <w:sz w:val="24"/>
        </w:rPr>
        <w:t>1</w:t>
      </w:r>
    </w:p>
    <w:p w:rsidR="001A40EF" w:rsidP="001A40EF" w:rsidRDefault="001A40EF" w14:paraId="31483963" w14:textId="5617321D">
      <w:r>
        <w:rPr>
          <w:rFonts w:hint="eastAsia"/>
        </w:rPr>
        <w:t>1.</w:t>
      </w:r>
      <w:r>
        <w:rPr>
          <w:rFonts w:hint="eastAsia"/>
        </w:rPr>
        <w:t>【答案】</w:t>
      </w:r>
      <w:r>
        <w:rPr>
          <w:rFonts w:hint="eastAsia"/>
        </w:rPr>
        <w:t>D</w:t>
      </w:r>
      <w:r>
        <w:rPr>
          <w:rFonts w:hint="eastAsia"/>
        </w:rPr>
        <w:t>【详解】据材料地图信息可知，南岭是南越国与长沙国之间的自然界山，其中的县里在区划上呈现出犬牙相入的情况，利用犬牙相入划分的行政区域往往地跨多个自然区域，内部一般自然条件、经济特点、文化风俗差别较大，有利于加强对地方的控制，有利于加强对地方的控制，加强中央集权，</w:t>
      </w:r>
      <w:proofErr w:type="spellStart"/>
      <w:r>
        <w:rPr>
          <w:rFonts w:hint="eastAsia"/>
        </w:rPr>
        <w:t>D</w:t>
      </w:r>
      <w:proofErr w:type="spellEnd"/>
      <w:r>
        <w:rPr>
          <w:rFonts w:hint="eastAsia"/>
        </w:rPr>
        <w:t>项正确；西汉时期地图理论并不成熟，魏晋时期的裴秀提出了地图制作的理论，排除</w:t>
      </w:r>
      <w:r>
        <w:rPr>
          <w:rFonts w:hint="eastAsia"/>
        </w:rPr>
        <w:t>A</w:t>
      </w:r>
      <w:r>
        <w:rPr>
          <w:rFonts w:hint="eastAsia"/>
        </w:rPr>
        <w:t>项；汉初实行郡国并行制，排除</w:t>
      </w:r>
      <w:r>
        <w:rPr>
          <w:rFonts w:hint="eastAsia"/>
        </w:rPr>
        <w:t>B</w:t>
      </w:r>
      <w:r>
        <w:rPr>
          <w:rFonts w:hint="eastAsia"/>
        </w:rPr>
        <w:t>项；“山川形便”不再是行政区划主导原则是在元朝，排除</w:t>
      </w:r>
      <w:r>
        <w:rPr>
          <w:rFonts w:hint="eastAsia"/>
        </w:rPr>
        <w:t>C</w:t>
      </w:r>
      <w:r>
        <w:rPr>
          <w:rFonts w:hint="eastAsia"/>
        </w:rPr>
        <w:t>项。故选</w:t>
      </w:r>
      <w:r>
        <w:rPr>
          <w:rFonts w:hint="eastAsia"/>
        </w:rPr>
        <w:t>D</w:t>
      </w:r>
      <w:r>
        <w:rPr>
          <w:rFonts w:hint="eastAsia"/>
        </w:rPr>
        <w:t>项。</w:t>
      </w:r>
    </w:p>
    <w:p w:rsidR="001A40EF" w:rsidP="001A40EF" w:rsidRDefault="001A40EF" w14:paraId="3ACE6ACC" w14:textId="77777777">
      <w:r>
        <w:rPr>
          <w:rFonts w:hint="eastAsia"/>
        </w:rPr>
        <w:t xml:space="preserve">2. </w:t>
      </w:r>
      <w:r>
        <w:rPr>
          <w:rFonts w:hint="eastAsia"/>
        </w:rPr>
        <w:t>【答案】</w:t>
      </w:r>
      <w:r>
        <w:rPr>
          <w:rFonts w:hint="eastAsia"/>
        </w:rPr>
        <w:t>B</w:t>
      </w:r>
    </w:p>
    <w:p w:rsidR="001A40EF" w:rsidP="001A40EF" w:rsidRDefault="001A40EF" w14:paraId="1BE3FA2A" w14:textId="77777777">
      <w:r>
        <w:rPr>
          <w:rFonts w:hint="eastAsia"/>
        </w:rPr>
        <w:t>【详解】材料说明，汉代以来虽然学者都批判商鞅变法，但君主在实际上都在暗中采纳商鞅变法的措施，也就是加强中央集权。汉武帝实行盐铁官营政策是加强了对经济的控制，是加强中央集权的表现，</w:t>
      </w:r>
      <w:r>
        <w:rPr>
          <w:rFonts w:hint="eastAsia"/>
        </w:rPr>
        <w:t>B</w:t>
      </w:r>
      <w:r>
        <w:rPr>
          <w:rFonts w:hint="eastAsia"/>
        </w:rPr>
        <w:t>项正确；西周实行分封制和宗法制是在商鞅变法之前，和商鞅变法无关，排除</w:t>
      </w:r>
      <w:r>
        <w:rPr>
          <w:rFonts w:hint="eastAsia"/>
        </w:rPr>
        <w:t>A</w:t>
      </w:r>
      <w:r>
        <w:rPr>
          <w:rFonts w:hint="eastAsia"/>
        </w:rPr>
        <w:t>项；北魏孝文帝推行移风易俗是为了进行汉化，不是在加强中央集权，排除</w:t>
      </w:r>
      <w:r>
        <w:rPr>
          <w:rFonts w:hint="eastAsia"/>
        </w:rPr>
        <w:t>C</w:t>
      </w:r>
      <w:r>
        <w:rPr>
          <w:rFonts w:hint="eastAsia"/>
        </w:rPr>
        <w:t>项；唐朝统治者推行三家并行体现了文化上的包容，不是在加强中央集权，排除</w:t>
      </w:r>
      <w:r>
        <w:rPr>
          <w:rFonts w:hint="eastAsia"/>
        </w:rPr>
        <w:t>D</w:t>
      </w:r>
      <w:r>
        <w:rPr>
          <w:rFonts w:hint="eastAsia"/>
        </w:rPr>
        <w:t>项。故选</w:t>
      </w:r>
      <w:r>
        <w:rPr>
          <w:rFonts w:hint="eastAsia"/>
        </w:rPr>
        <w:t>B</w:t>
      </w:r>
      <w:r>
        <w:rPr>
          <w:rFonts w:hint="eastAsia"/>
        </w:rPr>
        <w:t>项。</w:t>
      </w:r>
    </w:p>
    <w:p w:rsidR="001A40EF" w:rsidP="001A40EF" w:rsidRDefault="001A40EF" w14:paraId="1400DFDF" w14:textId="77777777">
      <w:r>
        <w:rPr>
          <w:rFonts w:hint="eastAsia"/>
        </w:rPr>
        <w:t xml:space="preserve">3. </w:t>
      </w:r>
      <w:r>
        <w:rPr>
          <w:rFonts w:hint="eastAsia"/>
        </w:rPr>
        <w:t>【答案】</w:t>
      </w:r>
      <w:r>
        <w:rPr>
          <w:rFonts w:hint="eastAsia"/>
        </w:rPr>
        <w:t>C</w:t>
      </w:r>
    </w:p>
    <w:p w:rsidR="001A40EF" w:rsidP="001A40EF" w:rsidRDefault="001A40EF" w14:paraId="009933D9" w14:textId="77777777">
      <w:r>
        <w:rPr>
          <w:rFonts w:hint="eastAsia"/>
        </w:rPr>
        <w:t>【详解】根据材料“长安城内扩建太学，并设置‘槐市’”“诸生朔望会此市”可知，太学作为全国最高教育机构，其内部设置的“槐市”也可以作为读书人提供了学术交流的场所；根据材料“诸生朔望会此市，各持其郡所出货物及经传书记、笙</w:t>
      </w:r>
      <w:proofErr w:type="gramStart"/>
      <w:r>
        <w:rPr>
          <w:rFonts w:hint="eastAsia"/>
        </w:rPr>
        <w:t>磐</w:t>
      </w:r>
      <w:proofErr w:type="gramEnd"/>
      <w:r>
        <w:rPr>
          <w:rFonts w:hint="eastAsia"/>
        </w:rPr>
        <w:t>乐器，相与买卖”可知，“槐市”内可以买卖书籍或其他物品，有利于书籍流通与文化传播。因此，①④符合题意，</w:t>
      </w:r>
      <w:r>
        <w:rPr>
          <w:rFonts w:hint="eastAsia"/>
        </w:rPr>
        <w:t>C</w:t>
      </w:r>
      <w:r>
        <w:rPr>
          <w:rFonts w:hint="eastAsia"/>
        </w:rPr>
        <w:t>项正确；汉朝推行重农抑商政策，②不符合史实；宋朝时期都城坊市分区制度瓦解，③不符合史实。因此，②③不符合题意，排除</w:t>
      </w:r>
      <w:r>
        <w:rPr>
          <w:rFonts w:hint="eastAsia"/>
        </w:rPr>
        <w:t>ABD</w:t>
      </w:r>
      <w:r>
        <w:rPr>
          <w:rFonts w:hint="eastAsia"/>
        </w:rPr>
        <w:t>项。故选</w:t>
      </w:r>
      <w:r>
        <w:rPr>
          <w:rFonts w:hint="eastAsia"/>
        </w:rPr>
        <w:t>C</w:t>
      </w:r>
      <w:r>
        <w:rPr>
          <w:rFonts w:hint="eastAsia"/>
        </w:rPr>
        <w:t>项。</w:t>
      </w:r>
    </w:p>
    <w:p w:rsidR="001A40EF" w:rsidP="001A40EF" w:rsidRDefault="001A40EF" w14:paraId="1066CA66" w14:textId="77777777">
      <w:r>
        <w:rPr>
          <w:rFonts w:hint="eastAsia"/>
        </w:rPr>
        <w:t xml:space="preserve">4. </w:t>
      </w:r>
      <w:r>
        <w:rPr>
          <w:rFonts w:hint="eastAsia"/>
        </w:rPr>
        <w:t>【答案】</w:t>
      </w:r>
      <w:r>
        <w:rPr>
          <w:rFonts w:hint="eastAsia"/>
        </w:rPr>
        <w:t>C</w:t>
      </w:r>
    </w:p>
    <w:p w:rsidR="001A40EF" w:rsidP="001A40EF" w:rsidRDefault="001A40EF" w14:paraId="526F783B" w14:textId="77777777">
      <w:r>
        <w:rPr>
          <w:rFonts w:hint="eastAsia"/>
        </w:rPr>
        <w:t>【详解】结合所学知识可知，①是对两汉时期（前</w:t>
      </w:r>
      <w:r>
        <w:rPr>
          <w:rFonts w:hint="eastAsia"/>
        </w:rPr>
        <w:t>202</w:t>
      </w:r>
      <w:r>
        <w:rPr>
          <w:rFonts w:hint="eastAsia"/>
        </w:rPr>
        <w:t>年—</w:t>
      </w:r>
      <w:r>
        <w:rPr>
          <w:rFonts w:hint="eastAsia"/>
        </w:rPr>
        <w:t>220</w:t>
      </w:r>
      <w:r>
        <w:rPr>
          <w:rFonts w:hint="eastAsia"/>
        </w:rPr>
        <w:t>年）察举制的描述，时间不符合，排除；②③是对魏晋时期（</w:t>
      </w:r>
      <w:r>
        <w:rPr>
          <w:rFonts w:hint="eastAsia"/>
        </w:rPr>
        <w:t>220</w:t>
      </w:r>
      <w:r>
        <w:rPr>
          <w:rFonts w:hint="eastAsia"/>
        </w:rPr>
        <w:t>—</w:t>
      </w:r>
      <w:r>
        <w:rPr>
          <w:rFonts w:hint="eastAsia"/>
        </w:rPr>
        <w:t>589</w:t>
      </w:r>
      <w:r>
        <w:rPr>
          <w:rFonts w:hint="eastAsia"/>
        </w:rPr>
        <w:t>年）九品中正制的描述，符合题意；④是对隋唐以后科举制的描述，与材料时间不符，排除。结合上述分析可知，②③符合题意，</w:t>
      </w:r>
      <w:r>
        <w:rPr>
          <w:rFonts w:hint="eastAsia"/>
        </w:rPr>
        <w:t>C</w:t>
      </w:r>
      <w:r>
        <w:rPr>
          <w:rFonts w:hint="eastAsia"/>
        </w:rPr>
        <w:t>项正确；①④错误，排除</w:t>
      </w:r>
      <w:r>
        <w:rPr>
          <w:rFonts w:hint="eastAsia"/>
        </w:rPr>
        <w:t>ABD</w:t>
      </w:r>
      <w:r>
        <w:rPr>
          <w:rFonts w:hint="eastAsia"/>
        </w:rPr>
        <w:t>项。故选</w:t>
      </w:r>
      <w:r>
        <w:rPr>
          <w:rFonts w:hint="eastAsia"/>
        </w:rPr>
        <w:t>C</w:t>
      </w:r>
      <w:r>
        <w:rPr>
          <w:rFonts w:hint="eastAsia"/>
        </w:rPr>
        <w:t>项。</w:t>
      </w:r>
    </w:p>
    <w:p w:rsidR="001A40EF" w:rsidP="001A40EF" w:rsidRDefault="001A40EF" w14:paraId="19645839" w14:textId="77777777">
      <w:r>
        <w:rPr>
          <w:rFonts w:hint="eastAsia"/>
        </w:rPr>
        <w:t xml:space="preserve">5. </w:t>
      </w:r>
      <w:r>
        <w:rPr>
          <w:rFonts w:hint="eastAsia"/>
        </w:rPr>
        <w:t>【答案】</w:t>
      </w:r>
      <w:r>
        <w:rPr>
          <w:rFonts w:hint="eastAsia"/>
        </w:rPr>
        <w:t>D</w:t>
      </w:r>
    </w:p>
    <w:p w:rsidR="001A40EF" w:rsidP="001A40EF" w:rsidRDefault="001A40EF" w14:paraId="39994A57" w14:textId="77777777">
      <w:r>
        <w:rPr>
          <w:rFonts w:hint="eastAsia"/>
        </w:rPr>
        <w:t>【详解】结合所学知识可知，受生产力发展的影响，当时医疗救助体系并不完善，①错误；从材料中孝文帝及宣武帝对百姓救治的态度来看，体现的是政府重视对弱势群体的医疗救助，②符合题意；医疗管理达到较高的水平不符合当时的史实，③错误；根据材料“……民有病者，所在官司遣</w:t>
      </w:r>
      <w:proofErr w:type="gramStart"/>
      <w:r>
        <w:rPr>
          <w:rFonts w:hint="eastAsia"/>
        </w:rPr>
        <w:t>医</w:t>
      </w:r>
      <w:proofErr w:type="gramEnd"/>
      <w:r>
        <w:rPr>
          <w:rFonts w:hint="eastAsia"/>
        </w:rPr>
        <w:t>就家诊视”“于闲敝处别立一馆，使京畿内外疾病之徒，成令民住，严敕医署”可知，当时出现国家建设的医疗机构，有利于缓和社会矛盾，④符合题意。结合上述分析可知，②④符合题意，</w:t>
      </w:r>
      <w:r>
        <w:rPr>
          <w:rFonts w:hint="eastAsia"/>
        </w:rPr>
        <w:t>D</w:t>
      </w:r>
      <w:r>
        <w:rPr>
          <w:rFonts w:hint="eastAsia"/>
        </w:rPr>
        <w:t>项正确；①③错误，排除</w:t>
      </w:r>
      <w:r>
        <w:rPr>
          <w:rFonts w:hint="eastAsia"/>
        </w:rPr>
        <w:t>ABC</w:t>
      </w:r>
      <w:r>
        <w:rPr>
          <w:rFonts w:hint="eastAsia"/>
        </w:rPr>
        <w:t>项。故选</w:t>
      </w:r>
      <w:r>
        <w:rPr>
          <w:rFonts w:hint="eastAsia"/>
        </w:rPr>
        <w:t xml:space="preserve">D </w:t>
      </w:r>
    </w:p>
    <w:p w:rsidR="001A40EF" w:rsidP="001A40EF" w:rsidRDefault="001A40EF" w14:paraId="48C5B7F5" w14:textId="77777777">
      <w:r>
        <w:rPr>
          <w:rFonts w:hint="eastAsia"/>
        </w:rPr>
        <w:t xml:space="preserve">6. </w:t>
      </w:r>
      <w:r>
        <w:rPr>
          <w:rFonts w:hint="eastAsia"/>
        </w:rPr>
        <w:t>【答案】</w:t>
      </w:r>
      <w:r>
        <w:rPr>
          <w:rFonts w:hint="eastAsia"/>
        </w:rPr>
        <w:t>B</w:t>
      </w:r>
    </w:p>
    <w:p w:rsidR="001A40EF" w:rsidP="001A40EF" w:rsidRDefault="001A40EF" w14:paraId="642F0F5D" w14:textId="77777777">
      <w:r>
        <w:rPr>
          <w:rFonts w:hint="eastAsia"/>
        </w:rPr>
        <w:t>【详解】根据材料中皇帝与大臣的对话，结合所学知识，可知是北魏孝文帝改革的内容，迁都洛阳，实行一系列“汉化”政策，图中②为洛阳，</w:t>
      </w:r>
      <w:r>
        <w:rPr>
          <w:rFonts w:hint="eastAsia"/>
        </w:rPr>
        <w:t>B</w:t>
      </w:r>
      <w:r>
        <w:rPr>
          <w:rFonts w:hint="eastAsia"/>
        </w:rPr>
        <w:t>项正确；①为长安，与材料无关，排除</w:t>
      </w:r>
      <w:r>
        <w:rPr>
          <w:rFonts w:hint="eastAsia"/>
        </w:rPr>
        <w:t>A</w:t>
      </w:r>
      <w:r>
        <w:rPr>
          <w:rFonts w:hint="eastAsia"/>
        </w:rPr>
        <w:t>项；③为幽州，与材料无关，排除</w:t>
      </w:r>
      <w:r>
        <w:rPr>
          <w:rFonts w:hint="eastAsia"/>
        </w:rPr>
        <w:t>C</w:t>
      </w:r>
      <w:r>
        <w:rPr>
          <w:rFonts w:hint="eastAsia"/>
        </w:rPr>
        <w:t>项；④为会</w:t>
      </w:r>
      <w:proofErr w:type="gramStart"/>
      <w:r>
        <w:rPr>
          <w:rFonts w:hint="eastAsia"/>
        </w:rPr>
        <w:t>稽</w:t>
      </w:r>
      <w:proofErr w:type="gramEnd"/>
      <w:r>
        <w:rPr>
          <w:rFonts w:hint="eastAsia"/>
        </w:rPr>
        <w:t>，排除</w:t>
      </w:r>
      <w:r>
        <w:rPr>
          <w:rFonts w:hint="eastAsia"/>
        </w:rPr>
        <w:t>D</w:t>
      </w:r>
      <w:r>
        <w:rPr>
          <w:rFonts w:hint="eastAsia"/>
        </w:rPr>
        <w:t>项。故选</w:t>
      </w:r>
      <w:r>
        <w:rPr>
          <w:rFonts w:hint="eastAsia"/>
        </w:rPr>
        <w:t>B</w:t>
      </w:r>
      <w:r>
        <w:rPr>
          <w:rFonts w:hint="eastAsia"/>
        </w:rPr>
        <w:t>项。</w:t>
      </w:r>
    </w:p>
    <w:p w:rsidR="001A40EF" w:rsidP="001A40EF" w:rsidRDefault="001A40EF" w14:paraId="7C6D490F" w14:textId="77777777">
      <w:r>
        <w:rPr>
          <w:rFonts w:hint="eastAsia"/>
        </w:rPr>
        <w:t xml:space="preserve">7. </w:t>
      </w:r>
      <w:r>
        <w:rPr>
          <w:rFonts w:hint="eastAsia"/>
        </w:rPr>
        <w:t>【答案】</w:t>
      </w:r>
      <w:r>
        <w:rPr>
          <w:rFonts w:hint="eastAsia"/>
        </w:rPr>
        <w:t>C</w:t>
      </w:r>
    </w:p>
    <w:p w:rsidR="00716CDC" w:rsidP="001A40EF" w:rsidRDefault="001A40EF" w14:paraId="638724D3" w14:textId="2005BF48">
      <w:pPr>
        <w:rPr>
          <w:rFonts w:hint="eastAsia"/>
        </w:rPr>
      </w:pPr>
      <w:r>
        <w:rPr>
          <w:rFonts w:hint="eastAsia"/>
        </w:rPr>
        <w:t>【详解】根据“改拓跋氏为元”可知，①为北魏孝文帝改革时期改汉姓，时间为</w:t>
      </w:r>
      <w:r>
        <w:rPr>
          <w:rFonts w:hint="eastAsia"/>
        </w:rPr>
        <w:t>494</w:t>
      </w:r>
      <w:r>
        <w:rPr>
          <w:rFonts w:hint="eastAsia"/>
        </w:rPr>
        <w:t>年；根据“吴主孙皓投降，吴亡。中国再度统一”可知②为西晋统一中国，时间为</w:t>
      </w:r>
      <w:r>
        <w:rPr>
          <w:rFonts w:hint="eastAsia"/>
        </w:rPr>
        <w:t>280</w:t>
      </w:r>
      <w:r>
        <w:rPr>
          <w:rFonts w:hint="eastAsia"/>
        </w:rPr>
        <w:t>年；根据“刘备即帝位，改元，是为汉昭烈帝，史称蜀汉”可知③为蜀汉建立，时间为</w:t>
      </w:r>
      <w:r>
        <w:rPr>
          <w:rFonts w:hint="eastAsia"/>
        </w:rPr>
        <w:t>221</w:t>
      </w:r>
      <w:r>
        <w:rPr>
          <w:rFonts w:hint="eastAsia"/>
        </w:rPr>
        <w:t>年；根据“晋谢石等于淝水大破秦军”可知为④淝水之战，时间为</w:t>
      </w:r>
      <w:r>
        <w:rPr>
          <w:rFonts w:hint="eastAsia"/>
        </w:rPr>
        <w:t>383</w:t>
      </w:r>
      <w:r>
        <w:rPr>
          <w:rFonts w:hint="eastAsia"/>
        </w:rPr>
        <w:t>年。按照时间顺序排序为③②④①，</w:t>
      </w:r>
      <w:r>
        <w:rPr>
          <w:rFonts w:hint="eastAsia"/>
        </w:rPr>
        <w:t>C</w:t>
      </w:r>
      <w:r>
        <w:rPr>
          <w:rFonts w:hint="eastAsia"/>
        </w:rPr>
        <w:t>项正确，排除</w:t>
      </w:r>
      <w:r>
        <w:rPr>
          <w:rFonts w:hint="eastAsia"/>
        </w:rPr>
        <w:t>ABD</w:t>
      </w:r>
      <w:r>
        <w:rPr>
          <w:rFonts w:hint="eastAsia"/>
        </w:rPr>
        <w:t>项。故选</w:t>
      </w:r>
      <w:r>
        <w:rPr>
          <w:rFonts w:hint="eastAsia"/>
        </w:rPr>
        <w:t>C</w:t>
      </w:r>
      <w:r>
        <w:rPr>
          <w:rFonts w:hint="eastAsia"/>
        </w:rPr>
        <w:t>项。</w:t>
      </w:r>
    </w:p>
    <w:p w:rsidR="00716CDC" w:rsidP="00716CDC" w:rsidRDefault="00716CDC" w14:paraId="285BED92" w14:textId="77777777">
      <w:pPr>
        <w:jc w:val="center"/>
        <w:rPr>
          <w:b/>
          <w:sz w:val="24"/>
        </w:rPr>
      </w:pPr>
    </w:p>
    <w:p w:rsidR="00716CDC" w:rsidP="00716CDC" w:rsidRDefault="00716CDC" w14:paraId="7A97A992" w14:textId="77777777">
      <w:pPr>
        <w:jc w:val="center"/>
        <w:rPr>
          <w:b/>
          <w:sz w:val="24"/>
        </w:rPr>
      </w:pPr>
    </w:p>
    <w:p w:rsidR="00716CDC" w:rsidP="00716CDC" w:rsidRDefault="00716CDC" w14:paraId="70F2AD72" w14:textId="77777777">
      <w:pPr>
        <w:jc w:val="center"/>
        <w:rPr>
          <w:b/>
          <w:sz w:val="24"/>
        </w:rPr>
      </w:pPr>
    </w:p>
    <w:p w:rsidR="00716CDC" w:rsidP="00716CDC" w:rsidRDefault="00716CDC" w14:paraId="53EF3DB3" w14:textId="77777777">
      <w:pPr>
        <w:jc w:val="center"/>
        <w:rPr>
          <w:b/>
          <w:sz w:val="24"/>
        </w:rPr>
      </w:pPr>
    </w:p>
    <w:p w:rsidR="00716CDC" w:rsidP="00716CDC" w:rsidRDefault="00716CDC" w14:paraId="65DA1900" w14:textId="77777777">
      <w:pPr>
        <w:jc w:val="center"/>
        <w:rPr>
          <w:b/>
          <w:sz w:val="24"/>
        </w:rPr>
      </w:pPr>
    </w:p>
    <w:p w:rsidR="00716CDC" w:rsidP="00716CDC" w:rsidRDefault="00716CDC" w14:paraId="7CF6C64C" w14:textId="77777777">
      <w:pPr>
        <w:jc w:val="center"/>
        <w:rPr>
          <w:b/>
          <w:sz w:val="24"/>
        </w:rPr>
      </w:pPr>
    </w:p>
    <w:p w:rsidR="00716CDC" w:rsidP="00716CDC" w:rsidRDefault="00716CDC" w14:paraId="18AC75B1" w14:textId="77777777">
      <w:pPr>
        <w:jc w:val="center"/>
        <w:rPr>
          <w:b/>
          <w:sz w:val="24"/>
        </w:rPr>
      </w:pPr>
    </w:p>
    <w:p w:rsidR="00716CDC" w:rsidP="00716CDC" w:rsidRDefault="00716CDC" w14:paraId="4B3E2CB6" w14:textId="77777777">
      <w:pPr>
        <w:jc w:val="center"/>
        <w:rPr>
          <w:b/>
          <w:sz w:val="24"/>
        </w:rPr>
      </w:pPr>
    </w:p>
    <w:p w:rsidR="00716CDC" w:rsidP="00716CDC" w:rsidRDefault="00716CDC" w14:paraId="3A104A2C" w14:textId="77777777">
      <w:pPr>
        <w:jc w:val="center"/>
        <w:rPr>
          <w:b/>
          <w:sz w:val="24"/>
        </w:rPr>
      </w:pPr>
    </w:p>
    <w:p w:rsidR="00716CDC" w:rsidP="00716CDC" w:rsidRDefault="00716CDC" w14:paraId="23B16264" w14:textId="77777777">
      <w:pPr>
        <w:jc w:val="center"/>
        <w:rPr>
          <w:b/>
          <w:sz w:val="24"/>
        </w:rPr>
      </w:pPr>
    </w:p>
    <w:p w:rsidR="00716CDC" w:rsidP="00716CDC" w:rsidRDefault="00716CDC" w14:paraId="2E326334" w14:textId="77777777">
      <w:pPr>
        <w:jc w:val="center"/>
        <w:rPr>
          <w:b/>
          <w:sz w:val="24"/>
        </w:rPr>
      </w:pPr>
    </w:p>
    <w:p w:rsidR="00716CDC" w:rsidP="00716CDC" w:rsidRDefault="00716CDC" w14:paraId="530F7B80" w14:textId="77777777">
      <w:pPr>
        <w:jc w:val="center"/>
        <w:rPr>
          <w:b/>
          <w:sz w:val="24"/>
        </w:rPr>
      </w:pPr>
    </w:p>
    <w:p w:rsidR="00716CDC" w:rsidP="00716CDC" w:rsidRDefault="00716CDC" w14:paraId="20733B53" w14:textId="77777777">
      <w:pPr>
        <w:jc w:val="center"/>
        <w:rPr>
          <w:b/>
          <w:sz w:val="24"/>
        </w:rPr>
      </w:pPr>
    </w:p>
    <w:p w:rsidRPr="00716CDC" w:rsidR="00716CDC" w:rsidP="00716CDC" w:rsidRDefault="00716CDC" w14:paraId="5B9B45E0" w14:textId="1401B46B">
      <w:pPr>
        <w:jc w:val="center"/>
        <w:rPr>
          <w:rFonts w:hint="eastAsia"/>
          <w:b/>
          <w:sz w:val="24"/>
        </w:rPr>
      </w:pPr>
      <w:r w:rsidRPr="00716CDC">
        <w:rPr>
          <w:rFonts w:hint="eastAsia"/>
          <w:b/>
          <w:sz w:val="24"/>
        </w:rPr>
        <w:lastRenderedPageBreak/>
        <w:t>专题</w:t>
      </w:r>
      <w:r w:rsidRPr="00716CDC">
        <w:rPr>
          <w:rFonts w:hint="eastAsia"/>
          <w:b/>
          <w:sz w:val="24"/>
        </w:rPr>
        <w:t>0</w:t>
      </w:r>
      <w:r>
        <w:rPr>
          <w:b/>
          <w:sz w:val="24"/>
        </w:rPr>
        <w:t>3</w:t>
      </w:r>
      <w:r w:rsidRPr="00716CDC">
        <w:rPr>
          <w:rFonts w:hint="eastAsia"/>
          <w:b/>
          <w:sz w:val="24"/>
        </w:rPr>
        <w:t xml:space="preserve"> </w:t>
      </w:r>
      <w:r w:rsidRPr="00716CDC">
        <w:rPr>
          <w:rFonts w:hint="eastAsia"/>
          <w:b/>
          <w:sz w:val="24"/>
        </w:rPr>
        <w:t>中国古代史——【秦汉至隋唐时期】</w:t>
      </w:r>
      <w:r>
        <w:rPr>
          <w:rFonts w:hint="eastAsia"/>
          <w:b/>
          <w:sz w:val="24"/>
        </w:rPr>
        <w:t>2</w:t>
      </w:r>
    </w:p>
    <w:p w:rsidR="001A40EF" w:rsidP="001A40EF" w:rsidRDefault="001A40EF" w14:paraId="0A63F05A" w14:textId="529C9209">
      <w:r>
        <w:rPr>
          <w:rFonts w:hint="eastAsia"/>
        </w:rPr>
        <w:t xml:space="preserve">8. </w:t>
      </w:r>
      <w:r>
        <w:rPr>
          <w:rFonts w:hint="eastAsia"/>
        </w:rPr>
        <w:t>【答案】</w:t>
      </w:r>
      <w:r>
        <w:rPr>
          <w:rFonts w:hint="eastAsia"/>
        </w:rPr>
        <w:t>B</w:t>
      </w:r>
    </w:p>
    <w:p w:rsidR="001A40EF" w:rsidP="001A40EF" w:rsidRDefault="001A40EF" w14:paraId="37086C63" w14:textId="77777777">
      <w:r>
        <w:rPr>
          <w:rFonts w:hint="eastAsia"/>
        </w:rPr>
        <w:t>【详解】根据材料及所学知识可知，墓葬出土的木板漆画作为重要的考古材料，可以用来研究古代绘画和漆器；北魏作为少数民族政权，其墓葬中的木板漆画取材自西汉史书《列女传》和东晋顾恺之的《女史箴图》，折射了南北朝时期的民族文化交融。因此，①③符合题意，</w:t>
      </w:r>
      <w:r>
        <w:rPr>
          <w:rFonts w:hint="eastAsia"/>
        </w:rPr>
        <w:t>B</w:t>
      </w:r>
      <w:r>
        <w:rPr>
          <w:rFonts w:hint="eastAsia"/>
        </w:rPr>
        <w:t>项正确；材料仅体现了</w:t>
      </w:r>
      <w:proofErr w:type="gramStart"/>
      <w:r>
        <w:rPr>
          <w:rFonts w:hint="eastAsia"/>
        </w:rPr>
        <w:t>北魏某</w:t>
      </w:r>
      <w:proofErr w:type="gramEnd"/>
      <w:r>
        <w:rPr>
          <w:rFonts w:hint="eastAsia"/>
        </w:rPr>
        <w:t>贵族墓的木板漆画，无法说明古代统治者都重视社会教化，②不符合题意；材料仅为墓葬出土的木板漆画，未涉及律令儒家化，④不符合题意。因此，排除</w:t>
      </w:r>
      <w:r>
        <w:rPr>
          <w:rFonts w:hint="eastAsia"/>
        </w:rPr>
        <w:t>ACD</w:t>
      </w:r>
      <w:r>
        <w:rPr>
          <w:rFonts w:hint="eastAsia"/>
        </w:rPr>
        <w:t>项。故选</w:t>
      </w:r>
      <w:r>
        <w:rPr>
          <w:rFonts w:hint="eastAsia"/>
        </w:rPr>
        <w:t>B</w:t>
      </w:r>
      <w:r>
        <w:rPr>
          <w:rFonts w:hint="eastAsia"/>
        </w:rPr>
        <w:t>项。</w:t>
      </w:r>
    </w:p>
    <w:p w:rsidR="001A40EF" w:rsidP="001A40EF" w:rsidRDefault="001A40EF" w14:paraId="5932D493" w14:textId="77777777">
      <w:r>
        <w:rPr>
          <w:rFonts w:hint="eastAsia"/>
        </w:rPr>
        <w:t xml:space="preserve">9. </w:t>
      </w:r>
      <w:r>
        <w:rPr>
          <w:rFonts w:hint="eastAsia"/>
        </w:rPr>
        <w:t>【答案】</w:t>
      </w:r>
      <w:r>
        <w:rPr>
          <w:rFonts w:hint="eastAsia"/>
        </w:rPr>
        <w:t>B</w:t>
      </w:r>
    </w:p>
    <w:p w:rsidR="001A40EF" w:rsidP="001A40EF" w:rsidRDefault="001A40EF" w14:paraId="0E11F79A" w14:textId="77777777">
      <w:r>
        <w:rPr>
          <w:rFonts w:hint="eastAsia"/>
        </w:rPr>
        <w:t>【详解】根据材料及所学知识可知，墓葬出土的木板漆画作为重要的考古材料，可以用来研究古代绘画和漆器；北魏作为少数民族政权，其墓葬中的木板漆画取材自西汉史书《列女传》和东晋顾恺之的《女史箴图》，折射了南北朝时期的民族文化交融。因此，①③符合题意，</w:t>
      </w:r>
      <w:r>
        <w:rPr>
          <w:rFonts w:hint="eastAsia"/>
        </w:rPr>
        <w:t>B</w:t>
      </w:r>
      <w:r>
        <w:rPr>
          <w:rFonts w:hint="eastAsia"/>
        </w:rPr>
        <w:t>项正确；材料仅体现了</w:t>
      </w:r>
      <w:proofErr w:type="gramStart"/>
      <w:r>
        <w:rPr>
          <w:rFonts w:hint="eastAsia"/>
        </w:rPr>
        <w:t>北魏某</w:t>
      </w:r>
      <w:proofErr w:type="gramEnd"/>
      <w:r>
        <w:rPr>
          <w:rFonts w:hint="eastAsia"/>
        </w:rPr>
        <w:t>贵族墓的木板漆画，无法说明古代统治者都重视社会教化，②不符合题意；材料仅为墓葬出土的木板漆画，未涉及律令儒家化，④不符合题意。因此，排除</w:t>
      </w:r>
      <w:r>
        <w:rPr>
          <w:rFonts w:hint="eastAsia"/>
        </w:rPr>
        <w:t>ACD</w:t>
      </w:r>
      <w:r>
        <w:rPr>
          <w:rFonts w:hint="eastAsia"/>
        </w:rPr>
        <w:t>项。故选</w:t>
      </w:r>
      <w:r>
        <w:rPr>
          <w:rFonts w:hint="eastAsia"/>
        </w:rPr>
        <w:t>B</w:t>
      </w:r>
      <w:r>
        <w:rPr>
          <w:rFonts w:hint="eastAsia"/>
        </w:rPr>
        <w:t>项。</w:t>
      </w:r>
    </w:p>
    <w:p w:rsidR="001A40EF" w:rsidP="001A40EF" w:rsidRDefault="001A40EF" w14:paraId="62548D82" w14:textId="77777777"/>
    <w:p w:rsidR="001A40EF" w:rsidP="001A40EF" w:rsidRDefault="001A40EF" w14:paraId="60C5A7C4" w14:textId="77777777">
      <w:r>
        <w:rPr>
          <w:rFonts w:hint="eastAsia"/>
        </w:rPr>
        <w:t>10</w:t>
      </w:r>
      <w:r>
        <w:rPr>
          <w:rFonts w:hint="eastAsia"/>
        </w:rPr>
        <w:t>【答案】</w:t>
      </w:r>
      <w:r>
        <w:rPr>
          <w:rFonts w:hint="eastAsia"/>
        </w:rPr>
        <w:t>A</w:t>
      </w:r>
      <w:r>
        <w:rPr>
          <w:rFonts w:hint="eastAsia"/>
        </w:rPr>
        <w:t>【详解】根据材料“制度之间的互动作用远远大于单个制度的叠加”可知，西周推行分封制、宗法制和井田制，通过政治和经济等方面的制度建设以维护西周的统治；北魏孝文帝改革推行租调制、均田制和三长制，通过建立新的赋税制度、土地制度和地方行政制度，互相促进和补充，推动北魏政权的封建化。因此，①③符合题意，</w:t>
      </w:r>
      <w:r>
        <w:rPr>
          <w:rFonts w:hint="eastAsia"/>
        </w:rPr>
        <w:t>A</w:t>
      </w:r>
      <w:r>
        <w:rPr>
          <w:rFonts w:hint="eastAsia"/>
        </w:rPr>
        <w:t>项正确；</w:t>
      </w:r>
      <w:proofErr w:type="gramStart"/>
      <w:r>
        <w:rPr>
          <w:rFonts w:hint="eastAsia"/>
        </w:rPr>
        <w:t>羁</w:t>
      </w:r>
      <w:proofErr w:type="gramEnd"/>
      <w:r>
        <w:rPr>
          <w:rFonts w:hint="eastAsia"/>
        </w:rPr>
        <w:t>縻州是指古代朝廷在边远少数民族地区所置之州；猛安谋克制是金代女真族的军事编制、生产单位和地方行政机构三位一体的封建化基层组织；奏折制度是清朝高级官员向皇帝奏事进言的文书制度。三者之间没有互动，②不符合题意；</w:t>
      </w:r>
      <w:proofErr w:type="gramStart"/>
      <w:r>
        <w:rPr>
          <w:rFonts w:hint="eastAsia"/>
        </w:rPr>
        <w:t>世</w:t>
      </w:r>
      <w:proofErr w:type="gramEnd"/>
      <w:r>
        <w:rPr>
          <w:rFonts w:hint="eastAsia"/>
        </w:rPr>
        <w:t>官制、九品中正制、科举制都属于选官制度，但实行于不同时期，彼此之间没有互动，④不符合题意。因此，排除</w:t>
      </w:r>
      <w:r>
        <w:rPr>
          <w:rFonts w:hint="eastAsia"/>
        </w:rPr>
        <w:t>BCD</w:t>
      </w:r>
      <w:r>
        <w:rPr>
          <w:rFonts w:hint="eastAsia"/>
        </w:rPr>
        <w:t>项。故选</w:t>
      </w:r>
      <w:r>
        <w:rPr>
          <w:rFonts w:hint="eastAsia"/>
        </w:rPr>
        <w:t>A</w:t>
      </w:r>
      <w:r>
        <w:rPr>
          <w:rFonts w:hint="eastAsia"/>
        </w:rPr>
        <w:t>项。</w:t>
      </w:r>
    </w:p>
    <w:p w:rsidR="001A40EF" w:rsidP="001A40EF" w:rsidRDefault="001A40EF" w14:paraId="19C1E77E" w14:textId="77777777">
      <w:r>
        <w:rPr>
          <w:rFonts w:hint="eastAsia"/>
        </w:rPr>
        <w:t xml:space="preserve">11. </w:t>
      </w:r>
      <w:r>
        <w:rPr>
          <w:rFonts w:hint="eastAsia"/>
        </w:rPr>
        <w:t>【答案】</w:t>
      </w:r>
      <w:r>
        <w:rPr>
          <w:rFonts w:hint="eastAsia"/>
        </w:rPr>
        <w:t>C</w:t>
      </w:r>
      <w:r>
        <w:rPr>
          <w:rFonts w:hint="eastAsia"/>
        </w:rPr>
        <w:t>【详解】汉代儒学独尊，立法者和司法者深受儒家思想影响，因此在具体的司法实践活动中，他们便会用自己的儒学知识对法律的适用</w:t>
      </w:r>
      <w:proofErr w:type="gramStart"/>
      <w:r>
        <w:rPr>
          <w:rFonts w:hint="eastAsia"/>
        </w:rPr>
        <w:t>作出</w:t>
      </w:r>
      <w:proofErr w:type="gramEnd"/>
      <w:r>
        <w:rPr>
          <w:rFonts w:hint="eastAsia"/>
        </w:rPr>
        <w:t>解释，这体现了儒家思想对法律的影响，</w:t>
      </w:r>
      <w:r>
        <w:rPr>
          <w:rFonts w:hint="eastAsia"/>
        </w:rPr>
        <w:t>C</w:t>
      </w:r>
      <w:r>
        <w:rPr>
          <w:rFonts w:hint="eastAsia"/>
        </w:rPr>
        <w:t>项正确；儒家经典影响法律，不一定能保证司法的公正性，排除</w:t>
      </w:r>
      <w:r>
        <w:rPr>
          <w:rFonts w:hint="eastAsia"/>
        </w:rPr>
        <w:t>A</w:t>
      </w:r>
      <w:r>
        <w:rPr>
          <w:rFonts w:hint="eastAsia"/>
        </w:rPr>
        <w:t>项；儒家思想是主流观念，而非儒法并用，排除</w:t>
      </w:r>
      <w:r>
        <w:rPr>
          <w:rFonts w:hint="eastAsia"/>
        </w:rPr>
        <w:t>B</w:t>
      </w:r>
      <w:r>
        <w:rPr>
          <w:rFonts w:hint="eastAsia"/>
        </w:rPr>
        <w:t>项；随意性在材料中并未体现，排除</w:t>
      </w:r>
      <w:r>
        <w:rPr>
          <w:rFonts w:hint="eastAsia"/>
        </w:rPr>
        <w:t>D</w:t>
      </w:r>
      <w:r>
        <w:rPr>
          <w:rFonts w:hint="eastAsia"/>
        </w:rPr>
        <w:t>项。故选</w:t>
      </w:r>
      <w:r>
        <w:rPr>
          <w:rFonts w:hint="eastAsia"/>
        </w:rPr>
        <w:t>C</w:t>
      </w:r>
      <w:r>
        <w:rPr>
          <w:rFonts w:hint="eastAsia"/>
        </w:rPr>
        <w:t>项。</w:t>
      </w:r>
    </w:p>
    <w:p w:rsidR="001A40EF" w:rsidP="001A40EF" w:rsidRDefault="001A40EF" w14:paraId="3EDA85B8" w14:textId="77777777">
      <w:r>
        <w:rPr>
          <w:rFonts w:hint="eastAsia"/>
        </w:rPr>
        <w:t xml:space="preserve">12. </w:t>
      </w:r>
      <w:r>
        <w:rPr>
          <w:rFonts w:hint="eastAsia"/>
        </w:rPr>
        <w:t>【答案】</w:t>
      </w:r>
      <w:r>
        <w:rPr>
          <w:rFonts w:hint="eastAsia"/>
        </w:rPr>
        <w:t>D</w:t>
      </w:r>
      <w:r>
        <w:rPr>
          <w:rFonts w:hint="eastAsia"/>
        </w:rPr>
        <w:t>【详解】根据“命徐文远讲《孝经》，僧惠乘讲《金刚经》</w:t>
      </w:r>
      <w:r>
        <w:rPr>
          <w:rFonts w:hint="eastAsia"/>
        </w:rPr>
        <w:t>,</w:t>
      </w:r>
      <w:r>
        <w:rPr>
          <w:rFonts w:hint="eastAsia"/>
        </w:rPr>
        <w:t>道士刘进嘉讲《老子》”可得出唐朝重视儒家、佛教、道教思想，奉行三教并行政策，</w:t>
      </w:r>
      <w:r>
        <w:rPr>
          <w:rFonts w:hint="eastAsia"/>
        </w:rPr>
        <w:t>D</w:t>
      </w:r>
      <w:r>
        <w:rPr>
          <w:rFonts w:hint="eastAsia"/>
        </w:rPr>
        <w:t>项正确；“令民为什伍，而相牧司连坐……民有二男以上不分异者，</w:t>
      </w:r>
      <w:proofErr w:type="gramStart"/>
      <w:r>
        <w:rPr>
          <w:rFonts w:hint="eastAsia"/>
        </w:rPr>
        <w:t>倍</w:t>
      </w:r>
      <w:proofErr w:type="gramEnd"/>
      <w:r>
        <w:rPr>
          <w:rFonts w:hint="eastAsia"/>
        </w:rPr>
        <w:t>其赋”是强制小农分家的政策，有利于小农经济的发展，增加赋税，并不是打击贵族，排除</w:t>
      </w:r>
      <w:r>
        <w:rPr>
          <w:rFonts w:hint="eastAsia"/>
        </w:rPr>
        <w:t>A</w:t>
      </w:r>
      <w:r>
        <w:rPr>
          <w:rFonts w:hint="eastAsia"/>
        </w:rPr>
        <w:t>项；根据“豪人之室，连栋数百，膏田满野，奴婢千群，徒附万计”可得出这反映的是地方豪强势力壮大，但是并不属于诸侯王国，排除</w:t>
      </w:r>
      <w:r>
        <w:rPr>
          <w:rFonts w:hint="eastAsia"/>
        </w:rPr>
        <w:t>B</w:t>
      </w:r>
      <w:r>
        <w:rPr>
          <w:rFonts w:hint="eastAsia"/>
        </w:rPr>
        <w:t>项；材料中的“天下义仓……”并不一定都是官方的，也有民间的，排除</w:t>
      </w:r>
      <w:r>
        <w:rPr>
          <w:rFonts w:hint="eastAsia"/>
        </w:rPr>
        <w:t>C</w:t>
      </w:r>
      <w:r>
        <w:rPr>
          <w:rFonts w:hint="eastAsia"/>
        </w:rPr>
        <w:t>项。故选</w:t>
      </w:r>
      <w:r>
        <w:rPr>
          <w:rFonts w:hint="eastAsia"/>
        </w:rPr>
        <w:t>D</w:t>
      </w:r>
      <w:r>
        <w:rPr>
          <w:rFonts w:hint="eastAsia"/>
        </w:rPr>
        <w:t>项。</w:t>
      </w:r>
    </w:p>
    <w:p w:rsidR="001A40EF" w:rsidP="001A40EF" w:rsidRDefault="001A40EF" w14:paraId="6048BF7B" w14:textId="77777777">
      <w:r>
        <w:rPr>
          <w:rFonts w:hint="eastAsia"/>
        </w:rPr>
        <w:t xml:space="preserve">13. </w:t>
      </w:r>
      <w:r>
        <w:rPr>
          <w:rFonts w:hint="eastAsia"/>
        </w:rPr>
        <w:t>【答案】</w:t>
      </w:r>
      <w:r>
        <w:rPr>
          <w:rFonts w:hint="eastAsia"/>
        </w:rPr>
        <w:t>B</w:t>
      </w:r>
    </w:p>
    <w:p w:rsidR="001A40EF" w:rsidP="001A40EF" w:rsidRDefault="001A40EF" w14:paraId="61E6B124" w14:textId="77777777">
      <w:r>
        <w:rPr>
          <w:rFonts w:hint="eastAsia"/>
        </w:rPr>
        <w:t>【详解】根据材料信息“晨鸡鸣邻里，群动从所务。农夫行饷田，闺妾起缝素。”可知其描述的是男耕女织的小农经济，②④正确，</w:t>
      </w:r>
      <w:r>
        <w:rPr>
          <w:rFonts w:hint="eastAsia"/>
        </w:rPr>
        <w:t>B</w:t>
      </w:r>
      <w:r>
        <w:rPr>
          <w:rFonts w:hint="eastAsia"/>
        </w:rPr>
        <w:t>项正确；材料不体现商品经济发展情况，①错误，排除</w:t>
      </w:r>
      <w:r>
        <w:rPr>
          <w:rFonts w:hint="eastAsia"/>
        </w:rPr>
        <w:t>A</w:t>
      </w:r>
      <w:r>
        <w:rPr>
          <w:rFonts w:hint="eastAsia"/>
        </w:rPr>
        <w:t>项、</w:t>
      </w:r>
      <w:r>
        <w:rPr>
          <w:rFonts w:hint="eastAsia"/>
        </w:rPr>
        <w:t>C</w:t>
      </w:r>
      <w:r>
        <w:rPr>
          <w:rFonts w:hint="eastAsia"/>
        </w:rPr>
        <w:t>项；材料也未提到手工产品的质量好坏，③错误，排除</w:t>
      </w:r>
      <w:r>
        <w:rPr>
          <w:rFonts w:hint="eastAsia"/>
        </w:rPr>
        <w:t>D</w:t>
      </w:r>
      <w:r>
        <w:rPr>
          <w:rFonts w:hint="eastAsia"/>
        </w:rPr>
        <w:t>项。故选</w:t>
      </w:r>
      <w:r>
        <w:rPr>
          <w:rFonts w:hint="eastAsia"/>
        </w:rPr>
        <w:t>B</w:t>
      </w:r>
      <w:r>
        <w:rPr>
          <w:rFonts w:hint="eastAsia"/>
        </w:rPr>
        <w:t>项。</w:t>
      </w:r>
    </w:p>
    <w:p w:rsidR="001A40EF" w:rsidP="001A40EF" w:rsidRDefault="001A40EF" w14:paraId="6A269BA6" w14:textId="77777777">
      <w:r>
        <w:rPr>
          <w:rFonts w:hint="eastAsia"/>
        </w:rPr>
        <w:t xml:space="preserve">14. </w:t>
      </w:r>
      <w:r>
        <w:rPr>
          <w:rFonts w:hint="eastAsia"/>
        </w:rPr>
        <w:t>【答案】</w:t>
      </w:r>
      <w:r>
        <w:rPr>
          <w:rFonts w:hint="eastAsia"/>
        </w:rPr>
        <w:t>B</w:t>
      </w:r>
      <w:r>
        <w:rPr>
          <w:rFonts w:hint="eastAsia"/>
        </w:rPr>
        <w:t>【详解】根据地图可知，②是古代陆上丝绸之路，结合所学，在唐中期后，陆上丝绸之路的重要性逐渐下降，南方的海上丝绸之路地位上升，</w:t>
      </w:r>
      <w:r>
        <w:rPr>
          <w:rFonts w:hint="eastAsia"/>
        </w:rPr>
        <w:t>B</w:t>
      </w:r>
      <w:r>
        <w:rPr>
          <w:rFonts w:hint="eastAsia"/>
        </w:rPr>
        <w:t>项正确；①是草原丝绸之路，其路线是到欧洲，而不是东南亚，南亚，排除</w:t>
      </w:r>
      <w:r>
        <w:rPr>
          <w:rFonts w:hint="eastAsia"/>
        </w:rPr>
        <w:t>A</w:t>
      </w:r>
      <w:r>
        <w:rPr>
          <w:rFonts w:hint="eastAsia"/>
        </w:rPr>
        <w:t>项；拜占庭并没有从事中介贸易，排除</w:t>
      </w:r>
      <w:r>
        <w:rPr>
          <w:rFonts w:hint="eastAsia"/>
        </w:rPr>
        <w:t>C</w:t>
      </w:r>
      <w:r>
        <w:rPr>
          <w:rFonts w:hint="eastAsia"/>
        </w:rPr>
        <w:t>项；④是海上丝绸之路，与游牧民族无关，游牧民族多沿着①西迁，排除</w:t>
      </w:r>
      <w:r>
        <w:rPr>
          <w:rFonts w:hint="eastAsia"/>
        </w:rPr>
        <w:t>D</w:t>
      </w:r>
      <w:r>
        <w:rPr>
          <w:rFonts w:hint="eastAsia"/>
        </w:rPr>
        <w:t>项。故选</w:t>
      </w:r>
      <w:r>
        <w:rPr>
          <w:rFonts w:hint="eastAsia"/>
        </w:rPr>
        <w:t>B</w:t>
      </w:r>
      <w:r>
        <w:rPr>
          <w:rFonts w:hint="eastAsia"/>
        </w:rPr>
        <w:t>项。</w:t>
      </w:r>
    </w:p>
    <w:p w:rsidR="001A40EF" w:rsidP="001A40EF" w:rsidRDefault="001A40EF" w14:paraId="662E2CE2" w14:textId="77777777">
      <w:r>
        <w:rPr>
          <w:rFonts w:hint="eastAsia"/>
        </w:rPr>
        <w:t>15.</w:t>
      </w:r>
      <w:r>
        <w:rPr>
          <w:rFonts w:hint="eastAsia"/>
        </w:rPr>
        <w:t>【答案】</w:t>
      </w:r>
      <w:r>
        <w:rPr>
          <w:rFonts w:hint="eastAsia"/>
        </w:rPr>
        <w:t>A</w:t>
      </w:r>
    </w:p>
    <w:p w:rsidR="001A40EF" w:rsidP="001A40EF" w:rsidRDefault="001A40EF" w14:paraId="147CC46E" w14:textId="77777777">
      <w:r>
        <w:rPr>
          <w:rFonts w:hint="eastAsia"/>
        </w:rPr>
        <w:t>【详解】根据“唐墓中出土的胡人牵骆驼俑，驮着一捆捆的丝绸”可知，是唐代中外贸易的重要见证，也显示了丝绸之路的繁华，①正确；根据材料中的“骆驼能在荒凉的戈壁沙漠走过令人望而生畏的道路无疑是奇迹”说明道路艰险，对外开拓的精神令人敬仰，②正确；“和而不同”是一方面教导人们要与他人和谐共处，另一方面又需要人们保持自身的独特性，材料没有相关的信息，③错误；材料仅是中外的经济交流，不是世界物种大交流，④错误。综上，①②正确，</w:t>
      </w:r>
      <w:r>
        <w:rPr>
          <w:rFonts w:hint="eastAsia"/>
        </w:rPr>
        <w:t>A</w:t>
      </w:r>
      <w:r>
        <w:rPr>
          <w:rFonts w:hint="eastAsia"/>
        </w:rPr>
        <w:t>项正确；③错误，排除</w:t>
      </w:r>
      <w:r>
        <w:rPr>
          <w:rFonts w:hint="eastAsia"/>
        </w:rPr>
        <w:t>B</w:t>
      </w:r>
      <w:r>
        <w:rPr>
          <w:rFonts w:hint="eastAsia"/>
        </w:rPr>
        <w:t>项；④错误，排除</w:t>
      </w:r>
      <w:r>
        <w:rPr>
          <w:rFonts w:hint="eastAsia"/>
        </w:rPr>
        <w:t>C</w:t>
      </w:r>
      <w:r>
        <w:rPr>
          <w:rFonts w:hint="eastAsia"/>
        </w:rPr>
        <w:t>项；③错误，排除</w:t>
      </w:r>
      <w:r>
        <w:rPr>
          <w:rFonts w:hint="eastAsia"/>
        </w:rPr>
        <w:t>D</w:t>
      </w:r>
      <w:r>
        <w:rPr>
          <w:rFonts w:hint="eastAsia"/>
        </w:rPr>
        <w:t>项。故选</w:t>
      </w:r>
      <w:r>
        <w:rPr>
          <w:rFonts w:hint="eastAsia"/>
        </w:rPr>
        <w:t>A</w:t>
      </w:r>
      <w:r>
        <w:rPr>
          <w:rFonts w:hint="eastAsia"/>
        </w:rPr>
        <w:t>项。</w:t>
      </w:r>
    </w:p>
    <w:p w:rsidR="001A40EF" w:rsidP="001A40EF" w:rsidRDefault="001A40EF" w14:paraId="118859C6" w14:textId="77777777"/>
    <w:p w:rsidR="00716CDC" w:rsidP="001A40EF" w:rsidRDefault="00716CDC" w14:paraId="51BBFB3F" w14:textId="77777777">
      <w:pPr>
        <w:jc w:val="center"/>
        <w:rPr>
          <w:b/>
          <w:sz w:val="24"/>
        </w:rPr>
      </w:pPr>
    </w:p>
    <w:p w:rsidR="00716CDC" w:rsidP="001A40EF" w:rsidRDefault="00716CDC" w14:paraId="7DD96712" w14:textId="77777777">
      <w:pPr>
        <w:jc w:val="center"/>
        <w:rPr>
          <w:b/>
          <w:sz w:val="24"/>
        </w:rPr>
      </w:pPr>
    </w:p>
    <w:p w:rsidR="00716CDC" w:rsidP="001A40EF" w:rsidRDefault="00716CDC" w14:paraId="6E986D3F" w14:textId="77777777">
      <w:pPr>
        <w:jc w:val="center"/>
        <w:rPr>
          <w:b/>
          <w:sz w:val="24"/>
        </w:rPr>
      </w:pPr>
    </w:p>
    <w:p w:rsidRPr="00716CDC" w:rsidR="001A40EF" w:rsidP="00716CDC" w:rsidRDefault="001A40EF" w14:paraId="36E8C20B" w14:textId="1523D06A">
      <w:pPr>
        <w:jc w:val="center"/>
        <w:rPr>
          <w:b/>
          <w:sz w:val="24"/>
        </w:rPr>
      </w:pPr>
      <w:r w:rsidRPr="00716CDC">
        <w:rPr>
          <w:rFonts w:hint="eastAsia"/>
          <w:b/>
          <w:sz w:val="24"/>
        </w:rPr>
        <w:lastRenderedPageBreak/>
        <w:t>专题</w:t>
      </w:r>
      <w:r w:rsidRPr="00716CDC">
        <w:rPr>
          <w:rFonts w:hint="eastAsia"/>
          <w:b/>
          <w:sz w:val="24"/>
        </w:rPr>
        <w:t>0</w:t>
      </w:r>
      <w:r w:rsidR="00716CDC">
        <w:rPr>
          <w:b/>
          <w:sz w:val="24"/>
        </w:rPr>
        <w:t>4</w:t>
      </w:r>
      <w:r w:rsidRPr="00716CDC">
        <w:rPr>
          <w:rFonts w:hint="eastAsia"/>
          <w:b/>
          <w:sz w:val="24"/>
        </w:rPr>
        <w:t xml:space="preserve"> </w:t>
      </w:r>
      <w:r w:rsidRPr="00716CDC">
        <w:rPr>
          <w:rFonts w:hint="eastAsia"/>
          <w:b/>
          <w:sz w:val="24"/>
        </w:rPr>
        <w:t>中国古代史——【辽宋夏金元时期】</w:t>
      </w:r>
    </w:p>
    <w:p w:rsidR="001A40EF" w:rsidP="001A40EF" w:rsidRDefault="001A40EF" w14:paraId="1A68F3EB" w14:textId="77777777">
      <w:r>
        <w:rPr>
          <w:rFonts w:hint="eastAsia"/>
        </w:rPr>
        <w:t xml:space="preserve">1. </w:t>
      </w:r>
      <w:r>
        <w:rPr>
          <w:rFonts w:hint="eastAsia"/>
        </w:rPr>
        <w:t>【答案】</w:t>
      </w:r>
      <w:r>
        <w:rPr>
          <w:rFonts w:hint="eastAsia"/>
        </w:rPr>
        <w:t>C</w:t>
      </w:r>
    </w:p>
    <w:p w:rsidR="001A40EF" w:rsidP="001A40EF" w:rsidRDefault="001A40EF" w14:paraId="476242A1" w14:textId="77777777">
      <w:r>
        <w:rPr>
          <w:rFonts w:hint="eastAsia"/>
        </w:rPr>
        <w:t>【详解】根据“号权知军州事（官职名称）”“太祖始削外权……令文官权知”可得出宋代派文臣担任地方的长官，削弱地方军事武将的权力，从而加强中央集权，</w:t>
      </w:r>
      <w:r>
        <w:rPr>
          <w:rFonts w:hint="eastAsia"/>
        </w:rPr>
        <w:t>C</w:t>
      </w:r>
      <w:r>
        <w:rPr>
          <w:rFonts w:hint="eastAsia"/>
        </w:rPr>
        <w:t>项正确；材料强调削弱武将，并没有放松社会管理，排除</w:t>
      </w:r>
      <w:r>
        <w:rPr>
          <w:rFonts w:hint="eastAsia"/>
        </w:rPr>
        <w:t>A</w:t>
      </w:r>
      <w:r>
        <w:rPr>
          <w:rFonts w:hint="eastAsia"/>
        </w:rPr>
        <w:t>项；材料反映的是加强中央集权的措施，并没有体现机构权力分散，排除</w:t>
      </w:r>
      <w:r>
        <w:rPr>
          <w:rFonts w:hint="eastAsia"/>
        </w:rPr>
        <w:t>B</w:t>
      </w:r>
      <w:r>
        <w:rPr>
          <w:rFonts w:hint="eastAsia"/>
        </w:rPr>
        <w:t>项；当时边防压力仍然大，辽、西夏威胁边疆，排除</w:t>
      </w:r>
      <w:r>
        <w:rPr>
          <w:rFonts w:hint="eastAsia"/>
        </w:rPr>
        <w:t>D</w:t>
      </w:r>
      <w:r>
        <w:rPr>
          <w:rFonts w:hint="eastAsia"/>
        </w:rPr>
        <w:t>项。故选</w:t>
      </w:r>
      <w:r>
        <w:rPr>
          <w:rFonts w:hint="eastAsia"/>
        </w:rPr>
        <w:t>C</w:t>
      </w:r>
      <w:r>
        <w:rPr>
          <w:rFonts w:hint="eastAsia"/>
        </w:rPr>
        <w:t>项。</w:t>
      </w:r>
    </w:p>
    <w:p w:rsidR="001A40EF" w:rsidP="001A40EF" w:rsidRDefault="001A40EF" w14:paraId="1FA3068A" w14:textId="77777777">
      <w:r>
        <w:rPr>
          <w:rFonts w:hint="eastAsia"/>
        </w:rPr>
        <w:t xml:space="preserve">2. </w:t>
      </w:r>
      <w:r>
        <w:rPr>
          <w:rFonts w:hint="eastAsia"/>
        </w:rPr>
        <w:t>【答案】</w:t>
      </w:r>
      <w:r>
        <w:rPr>
          <w:rFonts w:hint="eastAsia"/>
        </w:rPr>
        <w:t>C</w:t>
      </w:r>
    </w:p>
    <w:p w:rsidR="001A40EF" w:rsidP="001A40EF" w:rsidRDefault="001A40EF" w14:paraId="4C3E8CC3" w14:textId="77777777">
      <w:r>
        <w:rPr>
          <w:rFonts w:hint="eastAsia"/>
        </w:rPr>
        <w:t>【详解】根据材料可知，朱熹认为佃户需要向田主租地，依靠田主，田主也需要佃户耕田来收地租，“佃户不可侵犯田主，田主不可挠</w:t>
      </w:r>
      <w:proofErr w:type="gramStart"/>
      <w:r>
        <w:rPr>
          <w:rFonts w:hint="eastAsia"/>
        </w:rPr>
        <w:t>虐</w:t>
      </w:r>
      <w:proofErr w:type="gramEnd"/>
      <w:r>
        <w:rPr>
          <w:rFonts w:hint="eastAsia"/>
        </w:rPr>
        <w:t>（阻挠虐待）佃户”，两者是相互依存的关系，</w:t>
      </w:r>
      <w:r>
        <w:rPr>
          <w:rFonts w:hint="eastAsia"/>
        </w:rPr>
        <w:t>C</w:t>
      </w:r>
      <w:r>
        <w:rPr>
          <w:rFonts w:hint="eastAsia"/>
        </w:rPr>
        <w:t>项正确；朱熹认为世间存在普遍的天理，要“存天理，灭人欲”，天理主要是指封建道德规范和等级秩序，但材料只是说佃户与田主的关系，没有说天理，排除</w:t>
      </w:r>
      <w:r>
        <w:rPr>
          <w:rFonts w:hint="eastAsia"/>
        </w:rPr>
        <w:t>A</w:t>
      </w:r>
      <w:r>
        <w:rPr>
          <w:rFonts w:hint="eastAsia"/>
        </w:rPr>
        <w:t>项；朱熹主张佃户与田主相互依存，而不是废除租佃中的门第观念，排除</w:t>
      </w:r>
      <w:r>
        <w:rPr>
          <w:rFonts w:hint="eastAsia"/>
        </w:rPr>
        <w:t>B</w:t>
      </w:r>
      <w:r>
        <w:rPr>
          <w:rFonts w:hint="eastAsia"/>
        </w:rPr>
        <w:t>项；朱熹倡导佃户与田主和谐相处，没有提到政府对社会的管理，排除</w:t>
      </w:r>
      <w:r>
        <w:rPr>
          <w:rFonts w:hint="eastAsia"/>
        </w:rPr>
        <w:t>D</w:t>
      </w:r>
      <w:r>
        <w:rPr>
          <w:rFonts w:hint="eastAsia"/>
        </w:rPr>
        <w:t>项。故选</w:t>
      </w:r>
      <w:r>
        <w:rPr>
          <w:rFonts w:hint="eastAsia"/>
        </w:rPr>
        <w:t>C</w:t>
      </w:r>
      <w:r>
        <w:rPr>
          <w:rFonts w:hint="eastAsia"/>
        </w:rPr>
        <w:t>项。</w:t>
      </w:r>
    </w:p>
    <w:p w:rsidR="001A40EF" w:rsidP="001A40EF" w:rsidRDefault="001A40EF" w14:paraId="16AAEA43" w14:textId="77777777">
      <w:r>
        <w:rPr>
          <w:rFonts w:hint="eastAsia"/>
        </w:rPr>
        <w:t xml:space="preserve">3. </w:t>
      </w:r>
      <w:r>
        <w:rPr>
          <w:rFonts w:hint="eastAsia"/>
        </w:rPr>
        <w:t>【答案】</w:t>
      </w:r>
      <w:r>
        <w:rPr>
          <w:rFonts w:hint="eastAsia"/>
        </w:rPr>
        <w:t>C</w:t>
      </w:r>
    </w:p>
    <w:p w:rsidR="001A40EF" w:rsidP="001A40EF" w:rsidRDefault="001A40EF" w14:paraId="35E9C284" w14:textId="77777777">
      <w:r>
        <w:rPr>
          <w:rFonts w:hint="eastAsia"/>
        </w:rPr>
        <w:t>【详解】依据材料“富民召客为佃户，每岁未收获间，借贷赒（</w:t>
      </w:r>
      <w:proofErr w:type="spellStart"/>
      <w:r>
        <w:rPr>
          <w:rFonts w:hint="eastAsia"/>
        </w:rPr>
        <w:t>zh</w:t>
      </w:r>
      <w:proofErr w:type="spellEnd"/>
      <w:r>
        <w:rPr>
          <w:rFonts w:hint="eastAsia"/>
        </w:rPr>
        <w:t>ō</w:t>
      </w:r>
      <w:r>
        <w:rPr>
          <w:rFonts w:hint="eastAsia"/>
        </w:rPr>
        <w:t>u</w:t>
      </w:r>
      <w:r>
        <w:rPr>
          <w:rFonts w:hint="eastAsia"/>
        </w:rPr>
        <w:t>，接济）给，无所不至，一失抚存，明年必去而之他”等信息，可以看出在宋朝时期，富民对佃户的待遇有了较大的提高，一有降低，佃户就会另寻他路，说明农民对地主的人身依附程度减轻，</w:t>
      </w:r>
      <w:r>
        <w:rPr>
          <w:rFonts w:hint="eastAsia"/>
        </w:rPr>
        <w:t>C</w:t>
      </w:r>
      <w:r>
        <w:rPr>
          <w:rFonts w:hint="eastAsia"/>
        </w:rPr>
        <w:t>项正确；均田制在唐朝时期，就已废除，排除</w:t>
      </w:r>
      <w:r>
        <w:rPr>
          <w:rFonts w:hint="eastAsia"/>
        </w:rPr>
        <w:t>A</w:t>
      </w:r>
      <w:r>
        <w:rPr>
          <w:rFonts w:hint="eastAsia"/>
        </w:rPr>
        <w:t>项；材料体现的是人身依附关系，无法得出地主借贷对农民的影响，排除</w:t>
      </w:r>
      <w:r>
        <w:rPr>
          <w:rFonts w:hint="eastAsia"/>
        </w:rPr>
        <w:t>B</w:t>
      </w:r>
      <w:r>
        <w:rPr>
          <w:rFonts w:hint="eastAsia"/>
        </w:rPr>
        <w:t>项；科举制一定程度上促进社会成员地位的平等，但“实现”，表述绝对，排除</w:t>
      </w:r>
      <w:r>
        <w:rPr>
          <w:rFonts w:hint="eastAsia"/>
        </w:rPr>
        <w:t>D</w:t>
      </w:r>
      <w:r>
        <w:rPr>
          <w:rFonts w:hint="eastAsia"/>
        </w:rPr>
        <w:t>项。故选</w:t>
      </w:r>
      <w:r>
        <w:rPr>
          <w:rFonts w:hint="eastAsia"/>
        </w:rPr>
        <w:t>C</w:t>
      </w:r>
      <w:r>
        <w:rPr>
          <w:rFonts w:hint="eastAsia"/>
        </w:rPr>
        <w:t>项。</w:t>
      </w:r>
    </w:p>
    <w:p w:rsidR="001A40EF" w:rsidP="001A40EF" w:rsidRDefault="001A40EF" w14:paraId="63D801F1" w14:textId="77777777">
      <w:r>
        <w:rPr>
          <w:rFonts w:hint="eastAsia"/>
        </w:rPr>
        <w:t xml:space="preserve">4. </w:t>
      </w:r>
      <w:r>
        <w:rPr>
          <w:rFonts w:hint="eastAsia"/>
        </w:rPr>
        <w:t>【答案】</w:t>
      </w:r>
      <w:r>
        <w:rPr>
          <w:rFonts w:hint="eastAsia"/>
        </w:rPr>
        <w:t>D</w:t>
      </w:r>
    </w:p>
    <w:p w:rsidR="001A40EF" w:rsidP="001A40EF" w:rsidRDefault="001A40EF" w14:paraId="70CF5908" w14:textId="77777777">
      <w:r>
        <w:rPr>
          <w:rFonts w:hint="eastAsia"/>
        </w:rPr>
        <w:t>【详解】结合所学知识可知，范仲淹归乡后，带动士大夫纷纷置办义田、义宅、义学等，救济、教养族人，反映出宋朝宗族救助方式的多样性和士大夫阶层具有家国情怀，北宋政府减免义田赋税、差役的做法，说明政府鼓励社会救济活动，说法②③④符合题意，</w:t>
      </w:r>
      <w:r>
        <w:rPr>
          <w:rFonts w:hint="eastAsia"/>
        </w:rPr>
        <w:t>D</w:t>
      </w:r>
      <w:r>
        <w:rPr>
          <w:rFonts w:hint="eastAsia"/>
        </w:rPr>
        <w:t>项正确；社会治理主要由政府实施与范仲淹归乡后带动士大夫赈济族人等不符，说法①不符合题意，排除与之组合的</w:t>
      </w:r>
      <w:r>
        <w:rPr>
          <w:rFonts w:hint="eastAsia"/>
        </w:rPr>
        <w:t>ABC</w:t>
      </w:r>
      <w:r>
        <w:rPr>
          <w:rFonts w:hint="eastAsia"/>
        </w:rPr>
        <w:t>三项。故选</w:t>
      </w:r>
      <w:r>
        <w:rPr>
          <w:rFonts w:hint="eastAsia"/>
        </w:rPr>
        <w:t>D</w:t>
      </w:r>
      <w:r>
        <w:rPr>
          <w:rFonts w:hint="eastAsia"/>
        </w:rPr>
        <w:t>项。</w:t>
      </w:r>
    </w:p>
    <w:p w:rsidR="001A40EF" w:rsidP="001A40EF" w:rsidRDefault="001A40EF" w14:paraId="5D9789FB" w14:textId="77777777">
      <w:r>
        <w:rPr>
          <w:rFonts w:hint="eastAsia"/>
        </w:rPr>
        <w:t xml:space="preserve">5. </w:t>
      </w:r>
      <w:r>
        <w:rPr>
          <w:rFonts w:hint="eastAsia"/>
        </w:rPr>
        <w:t>【答案】</w:t>
      </w:r>
      <w:r>
        <w:rPr>
          <w:rFonts w:hint="eastAsia"/>
        </w:rPr>
        <w:t>B</w:t>
      </w:r>
      <w:r>
        <w:rPr>
          <w:rFonts w:hint="eastAsia"/>
        </w:rPr>
        <w:t>【详解】①“克敌者，上大夫受县，下大夫受郡”对应的是春秋战国时期郡县制的雏形开始显现，②周公“兼制天下，立七十一国”对应的是西周时期实行分封制，③“旧制，宰相常于门下省议事，谓之政事堂”对应的是隋唐时期实行三省六部制并设立政事堂作为三省宰相共同议事的场所，④“都省握天下之机，十省分天下之治”对应的是元朝时期实行行省制度，在中央设立中书省作为最高行政机关，在地方则设立十个行中书省即行省，因此按照出现的先后顺序，排列正确的是②①③④。</w:t>
      </w:r>
      <w:r>
        <w:rPr>
          <w:rFonts w:hint="eastAsia"/>
        </w:rPr>
        <w:t>B</w:t>
      </w:r>
      <w:r>
        <w:rPr>
          <w:rFonts w:hint="eastAsia"/>
        </w:rPr>
        <w:t>项正确，排除</w:t>
      </w:r>
      <w:r>
        <w:rPr>
          <w:rFonts w:hint="eastAsia"/>
        </w:rPr>
        <w:t>ACD</w:t>
      </w:r>
      <w:r>
        <w:rPr>
          <w:rFonts w:hint="eastAsia"/>
        </w:rPr>
        <w:t>项。故选</w:t>
      </w:r>
      <w:r>
        <w:rPr>
          <w:rFonts w:hint="eastAsia"/>
        </w:rPr>
        <w:t>B</w:t>
      </w:r>
      <w:r>
        <w:rPr>
          <w:rFonts w:hint="eastAsia"/>
        </w:rPr>
        <w:t>项。</w:t>
      </w:r>
    </w:p>
    <w:p w:rsidR="001A40EF" w:rsidP="001A40EF" w:rsidRDefault="001A40EF" w14:paraId="1995489D" w14:textId="77777777">
      <w:r>
        <w:rPr>
          <w:rFonts w:hint="eastAsia"/>
        </w:rPr>
        <w:t xml:space="preserve">6. </w:t>
      </w:r>
      <w:r>
        <w:rPr>
          <w:rFonts w:hint="eastAsia"/>
        </w:rPr>
        <w:t>【答案】</w:t>
      </w:r>
      <w:r>
        <w:rPr>
          <w:rFonts w:hint="eastAsia"/>
        </w:rPr>
        <w:t>D</w:t>
      </w:r>
    </w:p>
    <w:p w:rsidR="001A40EF" w:rsidP="001A40EF" w:rsidRDefault="001A40EF" w14:paraId="0F0F6E21" w14:textId="77777777">
      <w:r>
        <w:rPr>
          <w:rFonts w:hint="eastAsia"/>
        </w:rPr>
        <w:t>【详解】根据题干“悬带金字海青牌面（元朝颁发给使者的凭证），奉使火鲁设思田地（伊利汗国）勾当”、“蒙</w:t>
      </w:r>
      <w:proofErr w:type="gramStart"/>
      <w:r>
        <w:rPr>
          <w:rFonts w:hint="eastAsia"/>
        </w:rPr>
        <w:t>呤</w:t>
      </w:r>
      <w:proofErr w:type="gramEnd"/>
      <w:r>
        <w:rPr>
          <w:rFonts w:hint="eastAsia"/>
        </w:rPr>
        <w:t>赞（伊利汗国君主）大王特赐七宝货物，呈献朝廷”可知，元朝派遣使者前往</w:t>
      </w:r>
      <w:proofErr w:type="gramStart"/>
      <w:r>
        <w:rPr>
          <w:rFonts w:hint="eastAsia"/>
        </w:rPr>
        <w:t>伊利汗</w:t>
      </w:r>
      <w:proofErr w:type="gramEnd"/>
      <w:r>
        <w:rPr>
          <w:rFonts w:hint="eastAsia"/>
        </w:rPr>
        <w:t>国，</w:t>
      </w:r>
      <w:proofErr w:type="gramStart"/>
      <w:r>
        <w:rPr>
          <w:rFonts w:hint="eastAsia"/>
        </w:rPr>
        <w:t>伊利汗</w:t>
      </w:r>
      <w:proofErr w:type="gramEnd"/>
      <w:r>
        <w:rPr>
          <w:rFonts w:hint="eastAsia"/>
        </w:rPr>
        <w:t>国将货物呈现给元朝，</w:t>
      </w:r>
      <w:r>
        <w:rPr>
          <w:rFonts w:hint="eastAsia"/>
        </w:rPr>
        <w:t>D</w:t>
      </w:r>
      <w:r>
        <w:rPr>
          <w:rFonts w:hint="eastAsia"/>
        </w:rPr>
        <w:t>项正确；</w:t>
      </w:r>
      <w:r>
        <w:rPr>
          <w:rFonts w:hint="eastAsia"/>
        </w:rPr>
        <w:t>A</w:t>
      </w:r>
      <w:r>
        <w:rPr>
          <w:rFonts w:hint="eastAsia"/>
        </w:rPr>
        <w:t>项表述符合史实，但材料并不能说明泉州是重要的港口，排除</w:t>
      </w:r>
      <w:r>
        <w:rPr>
          <w:rFonts w:hint="eastAsia"/>
        </w:rPr>
        <w:t>A</w:t>
      </w:r>
      <w:r>
        <w:rPr>
          <w:rFonts w:hint="eastAsia"/>
        </w:rPr>
        <w:t>项；材料体现的是</w:t>
      </w:r>
      <w:proofErr w:type="gramStart"/>
      <w:r>
        <w:rPr>
          <w:rFonts w:hint="eastAsia"/>
        </w:rPr>
        <w:t>元朝与</w:t>
      </w:r>
      <w:proofErr w:type="gramEnd"/>
      <w:r>
        <w:rPr>
          <w:rFonts w:hint="eastAsia"/>
        </w:rPr>
        <w:t>伊利汗国之间有官方往来，并不是贸易往来，排除</w:t>
      </w:r>
      <w:r>
        <w:rPr>
          <w:rFonts w:hint="eastAsia"/>
        </w:rPr>
        <w:t>B</w:t>
      </w:r>
      <w:r>
        <w:rPr>
          <w:rFonts w:hint="eastAsia"/>
        </w:rPr>
        <w:t>项；</w:t>
      </w:r>
      <w:r>
        <w:rPr>
          <w:rFonts w:hint="eastAsia"/>
        </w:rPr>
        <w:t>C</w:t>
      </w:r>
      <w:r>
        <w:rPr>
          <w:rFonts w:hint="eastAsia"/>
        </w:rPr>
        <w:t>项表述正确，材料不能体现元朝海上贸易的情况，材料只能体现出</w:t>
      </w:r>
      <w:proofErr w:type="gramStart"/>
      <w:r>
        <w:rPr>
          <w:rFonts w:hint="eastAsia"/>
        </w:rPr>
        <w:t>元朝与</w:t>
      </w:r>
      <w:proofErr w:type="gramEnd"/>
      <w:r>
        <w:rPr>
          <w:rFonts w:hint="eastAsia"/>
        </w:rPr>
        <w:t>伊利汗国之间有官方往来，排除</w:t>
      </w:r>
      <w:r>
        <w:rPr>
          <w:rFonts w:hint="eastAsia"/>
        </w:rPr>
        <w:t>C</w:t>
      </w:r>
      <w:r>
        <w:rPr>
          <w:rFonts w:hint="eastAsia"/>
        </w:rPr>
        <w:t>项。故选</w:t>
      </w:r>
      <w:r>
        <w:rPr>
          <w:rFonts w:hint="eastAsia"/>
        </w:rPr>
        <w:t>D</w:t>
      </w:r>
      <w:r>
        <w:rPr>
          <w:rFonts w:hint="eastAsia"/>
        </w:rPr>
        <w:t>项。</w:t>
      </w:r>
    </w:p>
    <w:p w:rsidR="001A40EF" w:rsidP="001A40EF" w:rsidRDefault="001A40EF" w14:paraId="5E009937" w14:textId="77777777">
      <w:r>
        <w:rPr>
          <w:rFonts w:hint="eastAsia"/>
        </w:rPr>
        <w:t xml:space="preserve">7. </w:t>
      </w:r>
      <w:r>
        <w:rPr>
          <w:rFonts w:hint="eastAsia"/>
        </w:rPr>
        <w:t>【答案】</w:t>
      </w:r>
      <w:r>
        <w:rPr>
          <w:rFonts w:hint="eastAsia"/>
        </w:rPr>
        <w:t>C</w:t>
      </w:r>
    </w:p>
    <w:p w:rsidR="001A40EF" w:rsidP="001A40EF" w:rsidRDefault="001A40EF" w14:paraId="5802B9C8" w14:textId="77777777">
      <w:r>
        <w:rPr>
          <w:rFonts w:hint="eastAsia"/>
        </w:rPr>
        <w:t>【详解】结合所学知识可知，</w:t>
      </w:r>
      <w:proofErr w:type="gramStart"/>
      <w:r>
        <w:rPr>
          <w:rFonts w:hint="eastAsia"/>
        </w:rPr>
        <w:t>元朝由</w:t>
      </w:r>
      <w:proofErr w:type="gramEnd"/>
      <w:r>
        <w:rPr>
          <w:rFonts w:hint="eastAsia"/>
        </w:rPr>
        <w:t>宣政院管理吐蕃地区，在东北、云南等地设行省，设澎湖巡检司经略台湾，使中央政府对边疆地区的管理进一步加强，维护了统一多民族国家，</w:t>
      </w:r>
      <w:r>
        <w:rPr>
          <w:rFonts w:hint="eastAsia"/>
        </w:rPr>
        <w:t>C</w:t>
      </w:r>
      <w:r>
        <w:rPr>
          <w:rFonts w:hint="eastAsia"/>
        </w:rPr>
        <w:t>项正确；仅从少数民族内迁及出任政府公职，并不能说明当时对边疆管理与内地的一体化，且当时对少数民族采取的政策是</w:t>
      </w:r>
      <w:proofErr w:type="gramStart"/>
      <w:r>
        <w:rPr>
          <w:rFonts w:hint="eastAsia"/>
        </w:rPr>
        <w:t>羁</w:t>
      </w:r>
      <w:proofErr w:type="gramEnd"/>
      <w:r>
        <w:rPr>
          <w:rFonts w:hint="eastAsia"/>
        </w:rPr>
        <w:t>縻政策，排除</w:t>
      </w:r>
      <w:r>
        <w:rPr>
          <w:rFonts w:hint="eastAsia"/>
        </w:rPr>
        <w:t>A</w:t>
      </w:r>
      <w:r>
        <w:rPr>
          <w:rFonts w:hint="eastAsia"/>
        </w:rPr>
        <w:t>项；少数民族对汉字的模仿有利于民族之间的融合，排除</w:t>
      </w:r>
      <w:r>
        <w:rPr>
          <w:rFonts w:hint="eastAsia"/>
        </w:rPr>
        <w:t>B</w:t>
      </w:r>
      <w:r>
        <w:rPr>
          <w:rFonts w:hint="eastAsia"/>
        </w:rPr>
        <w:t>项；九边重镇是明朝同蒙古残余势力防御作战的重要战线，对于防止蒙古入侵及推动长城内外各地之间的经济交流发挥了巨大作用，排除</w:t>
      </w:r>
      <w:r>
        <w:rPr>
          <w:rFonts w:hint="eastAsia"/>
        </w:rPr>
        <w:t>D</w:t>
      </w:r>
      <w:r>
        <w:rPr>
          <w:rFonts w:hint="eastAsia"/>
        </w:rPr>
        <w:t>项。故选</w:t>
      </w:r>
      <w:r>
        <w:rPr>
          <w:rFonts w:hint="eastAsia"/>
        </w:rPr>
        <w:t>C</w:t>
      </w:r>
      <w:r>
        <w:rPr>
          <w:rFonts w:hint="eastAsia"/>
        </w:rPr>
        <w:t>项。</w:t>
      </w:r>
    </w:p>
    <w:p w:rsidR="001A40EF" w:rsidP="001A40EF" w:rsidRDefault="001A40EF" w14:paraId="7B9E0F96" w14:textId="77777777">
      <w:r>
        <w:rPr>
          <w:rFonts w:hint="eastAsia"/>
        </w:rPr>
        <w:t xml:space="preserve">8. </w:t>
      </w:r>
      <w:r>
        <w:rPr>
          <w:rFonts w:hint="eastAsia"/>
        </w:rPr>
        <w:t>【答案】</w:t>
      </w:r>
      <w:r>
        <w:rPr>
          <w:rFonts w:hint="eastAsia"/>
        </w:rPr>
        <w:t>B</w:t>
      </w:r>
    </w:p>
    <w:p w:rsidR="001A40EF" w:rsidP="001A40EF" w:rsidRDefault="001A40EF" w14:paraId="79C8D6D7" w14:textId="77777777">
      <w:r>
        <w:rPr>
          <w:rFonts w:hint="eastAsia"/>
        </w:rPr>
        <w:t>【详解】元朝初年，统治者决定设立市</w:t>
      </w:r>
      <w:proofErr w:type="gramStart"/>
      <w:r>
        <w:rPr>
          <w:rFonts w:hint="eastAsia"/>
        </w:rPr>
        <w:t>舶</w:t>
      </w:r>
      <w:proofErr w:type="gramEnd"/>
      <w:r>
        <w:rPr>
          <w:rFonts w:hint="eastAsia"/>
        </w:rPr>
        <w:t>都转运司，发展官方出钱出船、委托商人经营的“官本船”，打击海外走私活动，目的在于通过官营海外贸易以增加财政收入，</w:t>
      </w:r>
      <w:r>
        <w:rPr>
          <w:rFonts w:hint="eastAsia"/>
        </w:rPr>
        <w:t>B</w:t>
      </w:r>
      <w:r>
        <w:rPr>
          <w:rFonts w:hint="eastAsia"/>
        </w:rPr>
        <w:t>项正确；促进了大运河道的开通与“禁私泛海者”等不符，排除</w:t>
      </w:r>
      <w:r>
        <w:rPr>
          <w:rFonts w:hint="eastAsia"/>
        </w:rPr>
        <w:t>A</w:t>
      </w:r>
      <w:r>
        <w:rPr>
          <w:rFonts w:hint="eastAsia"/>
        </w:rPr>
        <w:t>项；打击海外贸易中的走私活动，不能说明元朝走向了闭关自守，排除</w:t>
      </w:r>
      <w:r>
        <w:rPr>
          <w:rFonts w:hint="eastAsia"/>
        </w:rPr>
        <w:t>C</w:t>
      </w:r>
      <w:r>
        <w:rPr>
          <w:rFonts w:hint="eastAsia"/>
        </w:rPr>
        <w:t>项；直到洋务派创办民用企业时，中国才出现官督商办的股份制经营形式，排除</w:t>
      </w:r>
      <w:r>
        <w:rPr>
          <w:rFonts w:hint="eastAsia"/>
        </w:rPr>
        <w:t>D</w:t>
      </w:r>
      <w:r>
        <w:rPr>
          <w:rFonts w:hint="eastAsia"/>
        </w:rPr>
        <w:t>项。故选</w:t>
      </w:r>
      <w:r>
        <w:rPr>
          <w:rFonts w:hint="eastAsia"/>
        </w:rPr>
        <w:t>B</w:t>
      </w:r>
      <w:r>
        <w:rPr>
          <w:rFonts w:hint="eastAsia"/>
        </w:rPr>
        <w:t>项。</w:t>
      </w:r>
    </w:p>
    <w:p w:rsidR="001A40EF" w:rsidP="001A40EF" w:rsidRDefault="001A40EF" w14:paraId="28E6DEEF" w14:textId="77777777">
      <w:pPr>
        <w:jc w:val="center"/>
      </w:pPr>
    </w:p>
    <w:p w:rsidR="00716CDC" w:rsidP="003E5AA0" w:rsidRDefault="00716CDC" w14:paraId="4154CD6E" w14:textId="77777777">
      <w:pPr>
        <w:jc w:val="center"/>
        <w:rPr>
          <w:b/>
          <w:sz w:val="24"/>
        </w:rPr>
      </w:pPr>
    </w:p>
    <w:p w:rsidR="00716CDC" w:rsidP="003E5AA0" w:rsidRDefault="00716CDC" w14:paraId="27993494" w14:textId="77777777">
      <w:pPr>
        <w:jc w:val="center"/>
        <w:rPr>
          <w:b/>
          <w:sz w:val="24"/>
        </w:rPr>
      </w:pPr>
    </w:p>
    <w:p w:rsidRPr="00716CDC" w:rsidR="00C70708" w:rsidP="003E5AA0" w:rsidRDefault="003E5AA0" w14:paraId="1361B947" w14:textId="6D59C2F5">
      <w:pPr>
        <w:jc w:val="center"/>
        <w:rPr>
          <w:b/>
          <w:sz w:val="24"/>
        </w:rPr>
      </w:pPr>
      <w:r w:rsidRPr="00716CDC">
        <w:rPr>
          <w:rFonts w:hint="eastAsia"/>
          <w:b/>
          <w:sz w:val="24"/>
        </w:rPr>
        <w:lastRenderedPageBreak/>
        <w:t>专题</w:t>
      </w:r>
      <w:r w:rsidRPr="00716CDC">
        <w:rPr>
          <w:rFonts w:hint="eastAsia"/>
          <w:b/>
          <w:sz w:val="24"/>
        </w:rPr>
        <w:t xml:space="preserve">05 </w:t>
      </w:r>
      <w:r w:rsidRPr="00716CDC">
        <w:rPr>
          <w:rFonts w:hint="eastAsia"/>
          <w:b/>
          <w:sz w:val="24"/>
        </w:rPr>
        <w:t>中国古代史——【明清时期】</w:t>
      </w:r>
    </w:p>
    <w:p w:rsidR="00716CDC" w:rsidP="00716CDC" w:rsidRDefault="00716CDC" w14:paraId="1A33F7E2" w14:textId="77777777">
      <w:pPr>
        <w:rPr>
          <w:rFonts w:hint="eastAsia"/>
        </w:rPr>
      </w:pPr>
      <w:r>
        <w:rPr>
          <w:rFonts w:hint="eastAsia"/>
        </w:rPr>
        <w:t xml:space="preserve">1. </w:t>
      </w:r>
      <w:r>
        <w:rPr>
          <w:rFonts w:hint="eastAsia"/>
        </w:rPr>
        <w:t>【答案】</w:t>
      </w:r>
      <w:r>
        <w:rPr>
          <w:rFonts w:hint="eastAsia"/>
        </w:rPr>
        <w:t>A</w:t>
      </w:r>
    </w:p>
    <w:p w:rsidR="00716CDC" w:rsidP="00716CDC" w:rsidRDefault="00716CDC" w14:paraId="56B966F3" w14:textId="77777777">
      <w:pPr>
        <w:rPr>
          <w:rFonts w:hint="eastAsia"/>
        </w:rPr>
      </w:pPr>
      <w:r>
        <w:rPr>
          <w:rFonts w:hint="eastAsia"/>
        </w:rPr>
        <w:t>【详解】据材料“苏松熟天下足”到“湖广熟天下足”及所学知识可知，中国主要粮食产区由沿海地区的苏州和松江地区转移到湖广地区，体现了粮食生产中心由沿海转向内地，①符合题意，沿海地区之所以不再是粮食生产中心的原因是苏州、松江地区大量经济作物的种植和商品经济的发展，体现了沿海地区经济功能的提升优化，②符合题意，①②符合题意，</w:t>
      </w:r>
      <w:r>
        <w:rPr>
          <w:rFonts w:hint="eastAsia"/>
        </w:rPr>
        <w:t>A</w:t>
      </w:r>
      <w:r>
        <w:rPr>
          <w:rFonts w:hint="eastAsia"/>
        </w:rPr>
        <w:t>项正确；沿海地区之所以不再是粮食生产中心的原因是苏州、松江地区大量经济作物的种植和商品经济的发展，并不代表其经济的衰退，据所学知识可知，此时期的经济重心仍旧在东南沿海地区，③不符合题意，排除</w:t>
      </w:r>
      <w:r>
        <w:rPr>
          <w:rFonts w:hint="eastAsia"/>
        </w:rPr>
        <w:t>BCD</w:t>
      </w:r>
      <w:r>
        <w:rPr>
          <w:rFonts w:hint="eastAsia"/>
        </w:rPr>
        <w:t>项。故选</w:t>
      </w:r>
      <w:r>
        <w:rPr>
          <w:rFonts w:hint="eastAsia"/>
        </w:rPr>
        <w:t>A</w:t>
      </w:r>
      <w:r>
        <w:rPr>
          <w:rFonts w:hint="eastAsia"/>
        </w:rPr>
        <w:t>项。</w:t>
      </w:r>
    </w:p>
    <w:p w:rsidR="00716CDC" w:rsidP="00716CDC" w:rsidRDefault="00716CDC" w14:paraId="21AF6DEB" w14:textId="77777777">
      <w:pPr>
        <w:rPr>
          <w:rFonts w:hint="eastAsia"/>
        </w:rPr>
      </w:pPr>
      <w:r>
        <w:rPr>
          <w:rFonts w:hint="eastAsia"/>
        </w:rPr>
        <w:t xml:space="preserve">2. </w:t>
      </w:r>
      <w:r>
        <w:rPr>
          <w:rFonts w:hint="eastAsia"/>
        </w:rPr>
        <w:t>【答案】</w:t>
      </w:r>
      <w:r>
        <w:rPr>
          <w:rFonts w:hint="eastAsia"/>
        </w:rPr>
        <w:t>C</w:t>
      </w:r>
    </w:p>
    <w:p w:rsidR="00716CDC" w:rsidP="00716CDC" w:rsidRDefault="00716CDC" w14:paraId="62188A97" w14:textId="77777777">
      <w:pPr>
        <w:rPr>
          <w:rFonts w:hint="eastAsia"/>
        </w:rPr>
      </w:pPr>
      <w:r>
        <w:rPr>
          <w:rFonts w:hint="eastAsia"/>
        </w:rPr>
        <w:t>【详解】据材料信息，出现四个方框的时间分别为，两汉时期、隋唐时期、明清时期，这四个时期实际人口与统计人口相差较少，推动隋唐时期的原因是大索貌阅，①符合题意，推动明清时期的</w:t>
      </w:r>
      <w:proofErr w:type="gramStart"/>
      <w:r>
        <w:rPr>
          <w:rFonts w:hint="eastAsia"/>
        </w:rPr>
        <w:t>户帖黄册</w:t>
      </w:r>
      <w:proofErr w:type="gramEnd"/>
      <w:r>
        <w:rPr>
          <w:rFonts w:hint="eastAsia"/>
        </w:rPr>
        <w:t>，③正确，大索貌阅、户</w:t>
      </w:r>
      <w:proofErr w:type="gramStart"/>
      <w:r>
        <w:rPr>
          <w:rFonts w:hint="eastAsia"/>
        </w:rPr>
        <w:t>帖黄册通</w:t>
      </w:r>
      <w:proofErr w:type="gramEnd"/>
      <w:r>
        <w:rPr>
          <w:rFonts w:hint="eastAsia"/>
        </w:rPr>
        <w:t>过加强对户籍的管理使得实际人口与统计人口相差较少，摊丁入亩，取消人头税，隐瞒人口少缴纳赋税的现象消失，推动了实际人口与统计人口相差较少，④符合题意，①③④符合题意，</w:t>
      </w:r>
      <w:r>
        <w:rPr>
          <w:rFonts w:hint="eastAsia"/>
        </w:rPr>
        <w:t>C</w:t>
      </w:r>
      <w:r>
        <w:rPr>
          <w:rFonts w:hint="eastAsia"/>
        </w:rPr>
        <w:t>项正确；邻保制度是基层治理的组织，与统计人口无关，②不符合题意，排除</w:t>
      </w:r>
      <w:r>
        <w:rPr>
          <w:rFonts w:hint="eastAsia"/>
        </w:rPr>
        <w:t>AD</w:t>
      </w:r>
      <w:r>
        <w:rPr>
          <w:rFonts w:hint="eastAsia"/>
        </w:rPr>
        <w:t>项；①符合题意，排除</w:t>
      </w:r>
      <w:r>
        <w:rPr>
          <w:rFonts w:hint="eastAsia"/>
        </w:rPr>
        <w:t>B</w:t>
      </w:r>
      <w:r>
        <w:rPr>
          <w:rFonts w:hint="eastAsia"/>
        </w:rPr>
        <w:t>项。故选</w:t>
      </w:r>
      <w:r>
        <w:rPr>
          <w:rFonts w:hint="eastAsia"/>
        </w:rPr>
        <w:t>C</w:t>
      </w:r>
      <w:r>
        <w:rPr>
          <w:rFonts w:hint="eastAsia"/>
        </w:rPr>
        <w:t>项。</w:t>
      </w:r>
    </w:p>
    <w:p w:rsidR="00716CDC" w:rsidP="00716CDC" w:rsidRDefault="00716CDC" w14:paraId="6289A1DD" w14:textId="77777777">
      <w:pPr>
        <w:rPr>
          <w:rFonts w:hint="eastAsia"/>
        </w:rPr>
      </w:pPr>
      <w:r>
        <w:rPr>
          <w:rFonts w:hint="eastAsia"/>
        </w:rPr>
        <w:t xml:space="preserve">3. </w:t>
      </w:r>
      <w:r>
        <w:rPr>
          <w:rFonts w:hint="eastAsia"/>
        </w:rPr>
        <w:t>【答案】</w:t>
      </w:r>
      <w:r>
        <w:rPr>
          <w:rFonts w:hint="eastAsia"/>
        </w:rPr>
        <w:t>B</w:t>
      </w:r>
    </w:p>
    <w:p w:rsidR="00716CDC" w:rsidP="00716CDC" w:rsidRDefault="00716CDC" w14:paraId="55138169" w14:textId="77777777">
      <w:pPr>
        <w:rPr>
          <w:rFonts w:hint="eastAsia"/>
        </w:rPr>
      </w:pPr>
      <w:r>
        <w:rPr>
          <w:rFonts w:hint="eastAsia"/>
        </w:rPr>
        <w:t>【详解】结合所学知识可知，明清时期，中国仍然以小农经济为主，经济结构改变的说法不符合史实，①错误；材料“福建南部的农民也因稻田利薄，而改种甘蔗、龙眼、荔枝等”体现的是商品经济向农村延伸，即农产品商品化，</w:t>
      </w:r>
      <w:r>
        <w:rPr>
          <w:rFonts w:hint="eastAsia"/>
        </w:rPr>
        <w:t xml:space="preserve"> </w:t>
      </w:r>
      <w:r>
        <w:rPr>
          <w:rFonts w:hint="eastAsia"/>
        </w:rPr>
        <w:t>②符合题意；材料“广东‘开糖房者多以致富’，农民纷纷改田种甘蔗”体现的是手工业发展推动经济作物种植面积的扩大，③符合题意；材料与外来作物引入无关，强调的是农业多元化经营，④错误。结合上述分析可知，②③符合题意，</w:t>
      </w:r>
      <w:r>
        <w:rPr>
          <w:rFonts w:hint="eastAsia"/>
        </w:rPr>
        <w:t>B</w:t>
      </w:r>
      <w:r>
        <w:rPr>
          <w:rFonts w:hint="eastAsia"/>
        </w:rPr>
        <w:t>项正确；①④错误，排除</w:t>
      </w:r>
      <w:r>
        <w:rPr>
          <w:rFonts w:hint="eastAsia"/>
        </w:rPr>
        <w:t>ACD</w:t>
      </w:r>
      <w:r>
        <w:rPr>
          <w:rFonts w:hint="eastAsia"/>
        </w:rPr>
        <w:t>项。故选</w:t>
      </w:r>
      <w:r>
        <w:rPr>
          <w:rFonts w:hint="eastAsia"/>
        </w:rPr>
        <w:t>B</w:t>
      </w:r>
      <w:r>
        <w:rPr>
          <w:rFonts w:hint="eastAsia"/>
        </w:rPr>
        <w:t>项。</w:t>
      </w:r>
    </w:p>
    <w:p w:rsidR="00716CDC" w:rsidP="00716CDC" w:rsidRDefault="00716CDC" w14:paraId="68588916" w14:textId="77777777">
      <w:pPr>
        <w:rPr>
          <w:rFonts w:hint="eastAsia"/>
        </w:rPr>
      </w:pPr>
      <w:r>
        <w:rPr>
          <w:rFonts w:hint="eastAsia"/>
        </w:rPr>
        <w:t xml:space="preserve">4. </w:t>
      </w:r>
      <w:r>
        <w:rPr>
          <w:rFonts w:hint="eastAsia"/>
        </w:rPr>
        <w:t>【答案】</w:t>
      </w:r>
      <w:r>
        <w:rPr>
          <w:rFonts w:hint="eastAsia"/>
        </w:rPr>
        <w:t>A</w:t>
      </w:r>
    </w:p>
    <w:p w:rsidR="00716CDC" w:rsidP="00716CDC" w:rsidRDefault="00716CDC" w14:paraId="278FF912" w14:textId="77777777">
      <w:pPr>
        <w:rPr>
          <w:rFonts w:hint="eastAsia"/>
        </w:rPr>
      </w:pPr>
      <w:r>
        <w:rPr>
          <w:rFonts w:hint="eastAsia"/>
        </w:rPr>
        <w:t>【详解】根据材料“发掘中突现的乾隆</w:t>
      </w:r>
      <w:proofErr w:type="gramStart"/>
      <w:r>
        <w:rPr>
          <w:rFonts w:hint="eastAsia"/>
        </w:rPr>
        <w:t>谕祭驮龙碑</w:t>
      </w:r>
      <w:proofErr w:type="gramEnd"/>
      <w:r>
        <w:rPr>
          <w:rFonts w:hint="eastAsia"/>
        </w:rPr>
        <w:t>残碑中……推断是清乾隆皇帝第三女固伦和敬公主及其后裔园寝。”</w:t>
      </w:r>
      <w:r>
        <w:rPr>
          <w:rFonts w:hint="eastAsia"/>
        </w:rPr>
        <w:t xml:space="preserve"> </w:t>
      </w:r>
      <w:r>
        <w:rPr>
          <w:rFonts w:hint="eastAsia"/>
        </w:rPr>
        <w:t>可知，当时满蒙联姻，建立政治军事联盟，①正确；根据材料“北京朝阳东坝地区的一次项目建设前的例行勘探中，意外发现古墓……收获良多”可知文物保护要与经济建设相适应，②正确；考古发掘文物“科尔沁和硕毅亲王固伦额附色布腾巴尔珠尔碑文”与“清代王坟研究专家冯其利先生的记载吻合”进而推断“清乾隆皇帝第三女固伦和敬公主及其后裔园寝”可知学习历史得出结论必须言必有据、信而有征，③正确；实物史料指各类文物、古迹、遗址、建筑、碑刻、雕塑和绘画等，这类史料虽然多为片断性的，但它却是历史的见证和历史知识的可靠来源，它既能比较真实地反映历史，又具有形象直观性，但并非论证历史充分必要条件，排除④，排除</w:t>
      </w:r>
      <w:r>
        <w:rPr>
          <w:rFonts w:hint="eastAsia"/>
        </w:rPr>
        <w:t>B</w:t>
      </w:r>
      <w:r>
        <w:rPr>
          <w:rFonts w:hint="eastAsia"/>
        </w:rPr>
        <w:t>、</w:t>
      </w:r>
      <w:r>
        <w:rPr>
          <w:rFonts w:hint="eastAsia"/>
        </w:rPr>
        <w:t>C</w:t>
      </w:r>
      <w:r>
        <w:rPr>
          <w:rFonts w:hint="eastAsia"/>
        </w:rPr>
        <w:t>、</w:t>
      </w:r>
      <w:r>
        <w:rPr>
          <w:rFonts w:hint="eastAsia"/>
        </w:rPr>
        <w:t>D</w:t>
      </w:r>
      <w:r>
        <w:rPr>
          <w:rFonts w:hint="eastAsia"/>
        </w:rPr>
        <w:t>项。故选</w:t>
      </w:r>
      <w:r>
        <w:rPr>
          <w:rFonts w:hint="eastAsia"/>
        </w:rPr>
        <w:t>A</w:t>
      </w:r>
      <w:r>
        <w:rPr>
          <w:rFonts w:hint="eastAsia"/>
        </w:rPr>
        <w:t>项。</w:t>
      </w:r>
    </w:p>
    <w:p w:rsidR="00716CDC" w:rsidP="00716CDC" w:rsidRDefault="00716CDC" w14:paraId="5952E67A" w14:textId="77777777">
      <w:pPr>
        <w:rPr>
          <w:rFonts w:hint="eastAsia"/>
        </w:rPr>
      </w:pPr>
      <w:r>
        <w:rPr>
          <w:rFonts w:hint="eastAsia"/>
        </w:rPr>
        <w:t xml:space="preserve">5. </w:t>
      </w:r>
      <w:r>
        <w:rPr>
          <w:rFonts w:hint="eastAsia"/>
        </w:rPr>
        <w:t>【答案】</w:t>
      </w:r>
      <w:r>
        <w:rPr>
          <w:rFonts w:hint="eastAsia"/>
        </w:rPr>
        <w:t>B</w:t>
      </w:r>
    </w:p>
    <w:p w:rsidR="00716CDC" w:rsidP="00716CDC" w:rsidRDefault="00716CDC" w14:paraId="5C60C656" w14:textId="77777777">
      <w:pPr>
        <w:rPr>
          <w:rFonts w:hint="eastAsia"/>
        </w:rPr>
      </w:pPr>
      <w:r>
        <w:rPr>
          <w:rFonts w:hint="eastAsia"/>
        </w:rPr>
        <w:t>【详解】根据材料并结合所学知识可知，清朝前期与明初相比，人口明显增加，由于清朝推行摊丁入亩的政策，使百姓没有必要隐藏人口，②正确，明清时期，玉米、马铃薯等高产作物的引进，使粮食产量明显增加，可以养活更多的人口，③④正确，</w:t>
      </w:r>
      <w:r>
        <w:rPr>
          <w:rFonts w:hint="eastAsia"/>
        </w:rPr>
        <w:t>B</w:t>
      </w:r>
      <w:r>
        <w:rPr>
          <w:rFonts w:hint="eastAsia"/>
        </w:rPr>
        <w:t>项正确；海外贸易的发展不是影响清朝人口明显增加的因素，①错误，排除</w:t>
      </w:r>
      <w:r>
        <w:rPr>
          <w:rFonts w:hint="eastAsia"/>
        </w:rPr>
        <w:t>ACD</w:t>
      </w:r>
      <w:r>
        <w:rPr>
          <w:rFonts w:hint="eastAsia"/>
        </w:rPr>
        <w:t>项。故选</w:t>
      </w:r>
      <w:r>
        <w:rPr>
          <w:rFonts w:hint="eastAsia"/>
        </w:rPr>
        <w:t>B</w:t>
      </w:r>
      <w:r>
        <w:rPr>
          <w:rFonts w:hint="eastAsia"/>
        </w:rPr>
        <w:t>项。</w:t>
      </w:r>
    </w:p>
    <w:p w:rsidR="00716CDC" w:rsidP="00716CDC" w:rsidRDefault="00716CDC" w14:paraId="07A5C04A" w14:textId="77777777">
      <w:pPr>
        <w:rPr>
          <w:rFonts w:hint="eastAsia"/>
        </w:rPr>
      </w:pPr>
      <w:r>
        <w:rPr>
          <w:rFonts w:hint="eastAsia"/>
        </w:rPr>
        <w:t xml:space="preserve">6. </w:t>
      </w:r>
      <w:r>
        <w:rPr>
          <w:rFonts w:hint="eastAsia"/>
        </w:rPr>
        <w:t>【答案】</w:t>
      </w:r>
      <w:r>
        <w:rPr>
          <w:rFonts w:hint="eastAsia"/>
        </w:rPr>
        <w:t>C</w:t>
      </w:r>
    </w:p>
    <w:p w:rsidR="00716CDC" w:rsidP="00716CDC" w:rsidRDefault="00716CDC" w14:paraId="7CCE91B3" w14:textId="77777777">
      <w:pPr>
        <w:rPr>
          <w:rFonts w:hint="eastAsia"/>
        </w:rPr>
      </w:pPr>
      <w:r>
        <w:rPr>
          <w:rFonts w:hint="eastAsia"/>
        </w:rPr>
        <w:t>【详解】根据“滋生人丁，永不加赋”。“于雍正二年为始，（直隶省）将丁银均摊地粮之内，</w:t>
      </w:r>
      <w:r>
        <w:rPr>
          <w:rFonts w:hint="eastAsia"/>
        </w:rPr>
        <w:t xml:space="preserve"> </w:t>
      </w:r>
      <w:r>
        <w:rPr>
          <w:rFonts w:hint="eastAsia"/>
        </w:rPr>
        <w:t>造册徵（征）收”可得出这是清朝推行的摊丁入亩政策，废除人头税，按土地资产征税，资产作为征税标准的重要性进一步加强，</w:t>
      </w:r>
      <w:r>
        <w:rPr>
          <w:rFonts w:hint="eastAsia"/>
        </w:rPr>
        <w:t>C</w:t>
      </w:r>
      <w:r>
        <w:rPr>
          <w:rFonts w:hint="eastAsia"/>
        </w:rPr>
        <w:t>项正确；材料没有强调户籍的管理的信息，“</w:t>
      </w:r>
      <w:r>
        <w:rPr>
          <w:rFonts w:hint="eastAsia"/>
        </w:rPr>
        <w:t xml:space="preserve"> </w:t>
      </w:r>
      <w:r>
        <w:rPr>
          <w:rFonts w:hint="eastAsia"/>
        </w:rPr>
        <w:t>造册徵（征）收”只是针对丁银的摊派，而不是人员的管理，排除</w:t>
      </w:r>
      <w:r>
        <w:rPr>
          <w:rFonts w:hint="eastAsia"/>
        </w:rPr>
        <w:t>A</w:t>
      </w:r>
      <w:r>
        <w:rPr>
          <w:rFonts w:hint="eastAsia"/>
        </w:rPr>
        <w:t>项；材料不能证明是这一时期“开始”，排除</w:t>
      </w:r>
      <w:r>
        <w:rPr>
          <w:rFonts w:hint="eastAsia"/>
        </w:rPr>
        <w:t>B</w:t>
      </w:r>
      <w:r>
        <w:rPr>
          <w:rFonts w:hint="eastAsia"/>
        </w:rPr>
        <w:t>项；材料反映的是征税的标准，而不是资源的危机，排除</w:t>
      </w:r>
      <w:r>
        <w:rPr>
          <w:rFonts w:hint="eastAsia"/>
        </w:rPr>
        <w:t>D</w:t>
      </w:r>
      <w:r>
        <w:rPr>
          <w:rFonts w:hint="eastAsia"/>
        </w:rPr>
        <w:t>项。故选</w:t>
      </w:r>
      <w:r>
        <w:rPr>
          <w:rFonts w:hint="eastAsia"/>
        </w:rPr>
        <w:t>C</w:t>
      </w:r>
      <w:r>
        <w:rPr>
          <w:rFonts w:hint="eastAsia"/>
        </w:rPr>
        <w:t>项</w:t>
      </w:r>
      <w:bookmarkStart w:name="_GoBack" w:id="3"/>
      <w:bookmarkEnd w:id="3"/>
    </w:p>
    <w:p w:rsidRPr="001A76D8" w:rsidR="003E5AA0" w:rsidP="003E5AA0" w:rsidRDefault="003E5AA0" w14:paraId="3DF788CF" w14:textId="77777777"/>
    <w:sectPr w:rsidRPr="001A76D8" w:rsidR="003E5AA0" w:rsidSect="001A40EF">
      <w:pgSz w:w="11906" w:h="16838"/>
      <w:pgMar w:top="1440" w:right="1080" w:bottom="1440" w:left="1080" w:header="708" w:footer="708" w:gutter="0"/>
      <w:cols w:space="708"/>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6D8EB" w14:textId="77777777" w:rsidR="00B72542" w:rsidRDefault="00B72542">
      <w:r>
        <w:separator/>
      </w:r>
    </w:p>
  </w:endnote>
  <w:endnote w:type="continuationSeparator" w:id="0">
    <w:p w14:paraId="0B3266DB" w14:textId="77777777" w:rsidR="00B72542" w:rsidRDefault="00B7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569173"/>
      <w:docPartObj>
        <w:docPartGallery w:val="Page Numbers (Bottom of Page)"/>
        <w:docPartUnique/>
      </w:docPartObj>
    </w:sdtPr>
    <w:sdtEndPr/>
    <w:sdtContent>
      <w:p w14:paraId="0A3950D5" w14:textId="77777777" w:rsidR="00571BC9" w:rsidRDefault="00571BC9">
        <w:pPr>
          <w:pStyle w:val="a3"/>
          <w:jc w:val="center"/>
        </w:pPr>
        <w:r>
          <w:fldChar w:fldCharType="begin"/>
        </w:r>
        <w:r>
          <w:instrText>PAGE   \* MERGEFORMAT</w:instrText>
        </w:r>
        <w:r>
          <w:fldChar w:fldCharType="separate"/>
        </w:r>
        <w:r>
          <w:rPr>
            <w:lang w:val="zh-CN"/>
          </w:rPr>
          <w:t>2</w:t>
        </w:r>
        <w:r>
          <w:fldChar w:fldCharType="end"/>
        </w:r>
      </w:p>
    </w:sdtContent>
  </w:sdt>
  <w:p w14:paraId="53DEAE41" w14:textId="77777777" w:rsidR="004151FC" w:rsidRDefault="00B72542">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3B949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88089" w14:textId="77777777" w:rsidR="00B72542" w:rsidRDefault="00B72542">
      <w:r>
        <w:separator/>
      </w:r>
    </w:p>
  </w:footnote>
  <w:footnote w:type="continuationSeparator" w:id="0">
    <w:p w14:paraId="016834B9" w14:textId="77777777" w:rsidR="00B72542" w:rsidRDefault="00B72542">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71BC9" w:rsidR="00C70708" w:rsidP="00571BC9" w:rsidRDefault="00571BC9" w14:paraId="393A44DD" w14:textId="77777777">
    <w:pPr>
      <w:pStyle w:val="a5"/>
      <w:jc w:val="center"/>
      <w:rPr>
        <w:b/>
        <w:sz w:val="24"/>
      </w:rPr>
    </w:pPr>
    <w:r w:rsidRPr="00571BC9">
      <w:rPr>
        <w:rFonts w:hint="eastAsia"/>
        <w:b/>
        <w:sz w:val="24"/>
      </w:rPr>
      <w:t>2</w:t>
    </w:r>
    <w:r w:rsidRPr="00571BC9">
      <w:rPr>
        <w:b/>
        <w:sz w:val="24"/>
      </w:rPr>
      <w:t>022-2023</w:t>
    </w:r>
    <w:r w:rsidRPr="00571BC9">
      <w:rPr>
        <w:rFonts w:hint="eastAsia"/>
        <w:b/>
        <w:sz w:val="24"/>
      </w:rPr>
      <w:t>学年高二历史</w:t>
    </w:r>
    <w:r w:rsidR="001A40EF">
      <w:rPr>
        <w:rFonts w:hint="eastAsia"/>
        <w:b/>
        <w:sz w:val="24"/>
      </w:rPr>
      <w:t>·暑期作业</w:t>
    </w:r>
  </w:p>
  <w:p w:rsidR="004151FC" w:rsidP="00F367AE" w:rsidRDefault="00716CDC" w14:paraId="0B70AE4D" w14:textId="02C200E4">
    <w:pPr>
      <w:pBdr>
        <w:bottom w:val="none" w:color="auto" w:sz="0" w:space="1"/>
      </w:pBdr>
      <w:tabs>
        <w:tab w:val="center" w:pos="4873"/>
      </w:tabs>
      <w:snapToGrid w:val="0"/>
      <w:rPr>
        <w:rFonts w:ascii="Times New Roman" w:hAnsi="Times New Roman" w:eastAsia="宋体" w:cs="Times New Roman"/>
        <w:kern w:val="0"/>
        <w:sz w:val="2"/>
        <w:szCs w:val="2"/>
      </w:rPr>
    </w:pPr>
    <w:r>
      <w:rPr>
        <w:noProof/>
      </w:rPr>
      <w:drawing>
        <wp:anchor distT="0" distB="0" distL="114300" distR="114300" simplePos="0" relativeHeight="251660288" behindDoc="0" locked="0" layoutInCell="1" allowOverlap="1" wp14:editId="64A34977" wp14:anchorId="3A403C42">
          <wp:simplePos x="0" y="0"/>
          <wp:positionH relativeFrom="column">
            <wp:posOffset>4457700</wp:posOffset>
          </wp:positionH>
          <wp:positionV relativeFrom="paragraph">
            <wp:posOffset>107315</wp:posOffset>
          </wp:positionV>
          <wp:extent cx="9525" cy="9525"/>
          <wp:effectExtent l="0" t="0" r="0" b="0"/>
          <wp:wrapNone/>
          <wp:docPr id="102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I5MWM1ODFiYzg2MjM3MzgyZGIxZGUwMDA1ODc5ZmYifQ=="/>
  </w:docVars>
  <w:rsids>
    <w:rsidRoot w:val="67F335F1"/>
    <w:rsid w:val="0012405D"/>
    <w:rsid w:val="00136954"/>
    <w:rsid w:val="001A40EF"/>
    <w:rsid w:val="001A76D8"/>
    <w:rsid w:val="002D3EAF"/>
    <w:rsid w:val="003E5AA0"/>
    <w:rsid w:val="004151FC"/>
    <w:rsid w:val="00571BC9"/>
    <w:rsid w:val="00716CDC"/>
    <w:rsid w:val="00885FF9"/>
    <w:rsid w:val="00A339FF"/>
    <w:rsid w:val="00B72542"/>
    <w:rsid w:val="00C02FC6"/>
    <w:rsid w:val="00C70708"/>
    <w:rsid w:val="00F367AE"/>
    <w:rsid w:val="00FA31F9"/>
    <w:rsid w:val="3A901819"/>
    <w:rsid w:val="441C365D"/>
    <w:rsid w:val="54EB2486"/>
    <w:rsid w:val="67F335F1"/>
    <w:rsid w:val="78191B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4:docId w14:val="3B3646C3"/>
  <w15:docId w15:val="{1C40FF09-3EAF-4121-9D8B-287CB1C0B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4">
    <w:name w:val="页脚 字符"/>
    <w:basedOn w:val="a0"/>
    <w:link w:val="a3"/>
    <w:uiPriority w:val="99"/>
    <w:rsid w:val="00571BC9"/>
    <w:rPr>
      <w:kern w:val="2"/>
      <w:sz w:val="18"/>
      <w:szCs w:val="24"/>
      <w:lang w:eastAsia="zh-CN"/>
    </w:rPr>
  </w:style>
  <w:style w:type="paragraph" w:styleId="a6">
    <w:name w:val="Balloon Text"/>
    <w:basedOn w:val="a"/>
    <w:link w:val="a7"/>
    <w:rsid w:val="00A339FF"/>
    <w:rPr>
      <w:sz w:val="18"/>
      <w:szCs w:val="18"/>
    </w:rPr>
  </w:style>
  <w:style w:type="character" w:customStyle="1" w:styleId="a7">
    <w:name w:val="批注框文本 字符"/>
    <w:basedOn w:val="a0"/>
    <w:link w:val="a6"/>
    <w:rsid w:val="00A339FF"/>
    <w:rPr>
      <w:kern w:val="2"/>
      <w:sz w:val="18"/>
      <w:szCs w:val="18"/>
      <w:lang w:eastAsia="zh-CN"/>
    </w:rPr>
  </w:style>
  <w:style w:type="paragraph" w:styleId="a8">
    <w:name w:val="Normal (Web)"/>
    <w:basedOn w:val="a"/>
    <w:uiPriority w:val="99"/>
    <w:unhideWhenUsed/>
    <w:rsid w:val="00716CDC"/>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2284</Words>
  <Characters>13019</Characters>
  <DocSecurity>0</DocSecurity>
  <Lines>108</Lines>
  <Paragraphs>30</Paragraphs>
  <ScaleCrop>false</ScaleCrop>
  <LinksUpToDate>false</LinksUpToDate>
  <CharactersWithSpaces>15273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2023-06-19T12:11:00Z</cp:lastPrinted>
  <dcterms:created xsi:type="dcterms:W3CDTF">2023-06-19T12:27:00Z</dcterms:created>
  <dcterms:modified xsi:type="dcterms:W3CDTF">2023-06-19T12:30:00Z</dcterms:modified>
</cp:coreProperties>
</file>

<file path=docProps/custom.xml><?xml version="1.0" encoding="utf-8"?>
<op:Properties xmlns:vt="http://schemas.openxmlformats.org/officeDocument/2006/docPropsVTypes" xmlns:op="http://schemas.openxmlformats.org/officeDocument/2006/custom-properties"/>
</file>