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0F7" w:rsidRDefault="00877D0E">
      <w:pPr>
        <w:spacing w:line="480" w:lineRule="auto"/>
        <w:ind w:firstLineChars="200" w:firstLine="566"/>
        <w:jc w:val="center"/>
        <w:rPr>
          <w:rFonts w:ascii="宋体" w:eastAsia="宋体" w:hAnsi="宋体" w:cs="宋体"/>
          <w:b/>
          <w:bCs/>
          <w:spacing w:val="2"/>
          <w:sz w:val="28"/>
          <w:szCs w:val="28"/>
        </w:rPr>
      </w:pPr>
      <w:bookmarkStart w:id="0" w:name="_GoBack"/>
      <w:bookmarkEnd w:id="0"/>
      <w:r>
        <w:rPr>
          <w:rFonts w:ascii="宋体" w:eastAsia="宋体" w:hAnsi="宋体" w:cs="宋体" w:hint="eastAsia"/>
          <w:b/>
          <w:bCs/>
          <w:spacing w:val="2"/>
          <w:sz w:val="28"/>
          <w:szCs w:val="28"/>
        </w:rPr>
        <w:t>2023</w:t>
      </w:r>
      <w:r>
        <w:rPr>
          <w:rFonts w:ascii="宋体" w:eastAsia="宋体" w:hAnsi="宋体" w:cs="宋体" w:hint="eastAsia"/>
          <w:b/>
          <w:bCs/>
          <w:spacing w:val="2"/>
          <w:sz w:val="28"/>
          <w:szCs w:val="28"/>
        </w:rPr>
        <w:t>年云南省第二次高中毕业生复习统一检测</w:t>
      </w:r>
    </w:p>
    <w:p w:rsidR="006430F7" w:rsidRDefault="00877D0E">
      <w:pPr>
        <w:spacing w:line="480" w:lineRule="auto"/>
        <w:ind w:firstLineChars="200" w:firstLine="566"/>
        <w:jc w:val="center"/>
        <w:rPr>
          <w:rFonts w:ascii="宋体" w:eastAsia="宋体" w:hAnsi="宋体" w:cs="宋体"/>
          <w:b/>
          <w:bCs/>
          <w:spacing w:val="2"/>
          <w:sz w:val="28"/>
          <w:szCs w:val="28"/>
        </w:rPr>
      </w:pPr>
      <w:r>
        <w:rPr>
          <w:rFonts w:ascii="宋体" w:eastAsia="宋体" w:hAnsi="宋体" w:cs="宋体" w:hint="eastAsia"/>
          <w:b/>
          <w:bCs/>
          <w:spacing w:val="2"/>
          <w:sz w:val="28"/>
          <w:szCs w:val="28"/>
        </w:rPr>
        <w:t>文科综合能力测试</w:t>
      </w:r>
      <w:r>
        <w:rPr>
          <w:rFonts w:ascii="宋体" w:eastAsia="宋体" w:hAnsi="宋体" w:cs="宋体" w:hint="eastAsia"/>
          <w:b/>
          <w:bCs/>
          <w:spacing w:val="2"/>
          <w:sz w:val="28"/>
          <w:szCs w:val="28"/>
        </w:rPr>
        <w:t xml:space="preserve"> </w:t>
      </w:r>
      <w:r>
        <w:rPr>
          <w:rFonts w:ascii="宋体" w:eastAsia="宋体" w:hAnsi="宋体" w:cs="宋体" w:hint="eastAsia"/>
          <w:b/>
          <w:bCs/>
          <w:spacing w:val="2"/>
          <w:sz w:val="28"/>
          <w:szCs w:val="28"/>
        </w:rPr>
        <w:t>历史试题分析</w:t>
      </w:r>
    </w:p>
    <w:p w:rsidR="006430F7" w:rsidRDefault="00877D0E">
      <w:pPr>
        <w:spacing w:line="480" w:lineRule="auto"/>
        <w:ind w:firstLineChars="200" w:firstLine="484"/>
        <w:jc w:val="center"/>
        <w:rPr>
          <w:rFonts w:ascii="楷体" w:eastAsia="楷体" w:hAnsi="楷体" w:cs="楷体"/>
          <w:spacing w:val="2"/>
          <w:sz w:val="24"/>
          <w:szCs w:val="24"/>
        </w:rPr>
      </w:pPr>
      <w:r>
        <w:rPr>
          <w:rFonts w:ascii="楷体" w:eastAsia="楷体" w:hAnsi="楷体" w:cs="楷体" w:hint="eastAsia"/>
          <w:spacing w:val="2"/>
          <w:sz w:val="24"/>
          <w:szCs w:val="24"/>
        </w:rPr>
        <w:t>云南省张敏历史名师工作室</w:t>
      </w:r>
    </w:p>
    <w:p w:rsidR="006430F7" w:rsidRDefault="00877D0E">
      <w:pPr>
        <w:spacing w:line="480" w:lineRule="auto"/>
        <w:ind w:firstLineChars="200" w:firstLine="484"/>
        <w:jc w:val="center"/>
        <w:rPr>
          <w:rFonts w:ascii="楷体" w:eastAsia="楷体" w:hAnsi="楷体" w:cs="楷体"/>
          <w:spacing w:val="2"/>
          <w:sz w:val="24"/>
          <w:szCs w:val="24"/>
        </w:rPr>
      </w:pPr>
      <w:r>
        <w:rPr>
          <w:rFonts w:ascii="楷体" w:eastAsia="楷体" w:hAnsi="楷体" w:cs="楷体" w:hint="eastAsia"/>
          <w:spacing w:val="2"/>
          <w:sz w:val="24"/>
          <w:szCs w:val="24"/>
        </w:rPr>
        <w:t>高中六组（杨腊清、张艳芳、李美霖、孙海萱、俞乜萌）</w:t>
      </w:r>
    </w:p>
    <w:p w:rsidR="006430F7" w:rsidRDefault="00877D0E">
      <w:pPr>
        <w:spacing w:line="480" w:lineRule="auto"/>
        <w:ind w:firstLineChars="200" w:firstLine="424"/>
        <w:rPr>
          <w:rFonts w:ascii="宋体" w:eastAsia="宋体" w:hAnsi="宋体" w:cs="宋体"/>
        </w:rPr>
      </w:pPr>
      <w:r>
        <w:rPr>
          <w:rFonts w:ascii="宋体" w:eastAsia="宋体" w:hAnsi="宋体" w:cs="宋体" w:hint="eastAsia"/>
          <w:spacing w:val="2"/>
        </w:rPr>
        <w:t>24.</w:t>
      </w:r>
      <w:r>
        <w:rPr>
          <w:rFonts w:ascii="宋体" w:eastAsia="宋体" w:hAnsi="宋体" w:cs="宋体" w:hint="eastAsia"/>
          <w:spacing w:val="11"/>
        </w:rPr>
        <w:t xml:space="preserve"> </w:t>
      </w:r>
      <w:r>
        <w:rPr>
          <w:rFonts w:ascii="宋体" w:eastAsia="宋体" w:hAnsi="宋体" w:cs="宋体" w:hint="eastAsia"/>
          <w:spacing w:val="2"/>
        </w:rPr>
        <w:t>某学者对下图描述道：“我们今天可以看到这种更大集体</w:t>
      </w:r>
      <w:r>
        <w:rPr>
          <w:rFonts w:ascii="宋体" w:eastAsia="宋体" w:hAnsi="宋体" w:cs="宋体" w:hint="eastAsia"/>
          <w:spacing w:val="1"/>
        </w:rPr>
        <w:t>的范围就是一栋房子。在这样一栋房子里，每个套间面积相近，内部结构设施也大体相同，有独立的火塘和用于炊爨</w:t>
      </w:r>
      <w:r>
        <w:rPr>
          <w:rFonts w:ascii="宋体" w:eastAsia="宋体" w:hAnsi="宋体" w:cs="宋体" w:hint="eastAsia"/>
          <w:spacing w:val="3"/>
        </w:rPr>
        <w:t>饮食的器具。很多套间之间没有门道沟通。”</w:t>
      </w:r>
    </w:p>
    <w:p w:rsidR="006430F7" w:rsidRDefault="00877D0E">
      <w:pPr>
        <w:spacing w:line="480" w:lineRule="auto"/>
        <w:ind w:firstLineChars="200" w:firstLine="420"/>
        <w:jc w:val="center"/>
        <w:textAlignment w:val="center"/>
        <w:rPr>
          <w:rFonts w:ascii="宋体" w:eastAsia="宋体" w:hAnsi="宋体" w:cs="宋体"/>
        </w:rPr>
      </w:pPr>
      <w:r>
        <w:rPr>
          <w:rFonts w:ascii="宋体" w:eastAsia="宋体" w:hAnsi="宋体" w:cs="宋体" w:hint="eastAsia"/>
          <w:noProof/>
        </w:rPr>
        <w:drawing>
          <wp:inline distT="0" distB="0" distL="0" distR="0">
            <wp:extent cx="4336415" cy="142176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4337039" cy="1422330"/>
                    </a:xfrm>
                    <a:prstGeom prst="rect">
                      <a:avLst/>
                    </a:prstGeom>
                  </pic:spPr>
                </pic:pic>
              </a:graphicData>
            </a:graphic>
          </wp:inline>
        </w:drawing>
      </w:r>
    </w:p>
    <w:p w:rsidR="006430F7" w:rsidRDefault="00877D0E">
      <w:pPr>
        <w:spacing w:line="480" w:lineRule="auto"/>
        <w:ind w:firstLineChars="200" w:firstLine="430"/>
        <w:jc w:val="center"/>
        <w:rPr>
          <w:rFonts w:ascii="宋体" w:eastAsia="宋体" w:hAnsi="宋体" w:cs="宋体"/>
        </w:rPr>
      </w:pPr>
      <w:r>
        <w:rPr>
          <w:rFonts w:ascii="宋体" w:eastAsia="宋体" w:hAnsi="宋体" w:cs="宋体" w:hint="eastAsia"/>
          <w:spacing w:val="5"/>
        </w:rPr>
        <w:t>仰韶文化晚期八里岗</w:t>
      </w:r>
      <w:r>
        <w:rPr>
          <w:rFonts w:ascii="宋体" w:eastAsia="宋体" w:hAnsi="宋体" w:cs="宋体" w:hint="eastAsia"/>
          <w:spacing w:val="5"/>
        </w:rPr>
        <w:t>F34</w:t>
      </w:r>
      <w:r>
        <w:rPr>
          <w:rFonts w:ascii="宋体" w:eastAsia="宋体" w:hAnsi="宋体" w:cs="宋体" w:hint="eastAsia"/>
          <w:spacing w:val="-38"/>
        </w:rPr>
        <w:t xml:space="preserve"> </w:t>
      </w:r>
      <w:r>
        <w:rPr>
          <w:rFonts w:ascii="宋体" w:eastAsia="宋体" w:hAnsi="宋体" w:cs="宋体" w:hint="eastAsia"/>
          <w:spacing w:val="5"/>
        </w:rPr>
        <w:t>平面图与复原图</w:t>
      </w:r>
    </w:p>
    <w:p w:rsidR="006430F7" w:rsidRDefault="00877D0E">
      <w:pPr>
        <w:spacing w:line="480" w:lineRule="auto"/>
        <w:ind w:firstLineChars="200" w:firstLine="426"/>
        <w:rPr>
          <w:rFonts w:ascii="宋体" w:eastAsia="宋体" w:hAnsi="宋体" w:cs="宋体"/>
          <w:spacing w:val="3"/>
        </w:rPr>
      </w:pPr>
      <w:r>
        <w:rPr>
          <w:rFonts w:ascii="宋体" w:eastAsia="宋体" w:hAnsi="宋体" w:cs="宋体" w:hint="eastAsia"/>
          <w:spacing w:val="3"/>
        </w:rPr>
        <w:t>根据上图及其描述可以推测，当时已经出现</w:t>
      </w:r>
    </w:p>
    <w:p w:rsidR="006430F7" w:rsidRDefault="00877D0E">
      <w:pPr>
        <w:spacing w:line="480" w:lineRule="auto"/>
        <w:ind w:firstLineChars="200" w:firstLine="426"/>
        <w:rPr>
          <w:rFonts w:ascii="宋体" w:eastAsia="宋体" w:hAnsi="宋体" w:cs="宋体"/>
          <w:spacing w:val="3"/>
        </w:rPr>
      </w:pPr>
      <w:r>
        <w:rPr>
          <w:rFonts w:ascii="宋体" w:eastAsia="宋体" w:hAnsi="宋体" w:cs="宋体" w:hint="eastAsia"/>
          <w:spacing w:val="3"/>
        </w:rPr>
        <w:t xml:space="preserve">A. </w:t>
      </w:r>
      <w:r>
        <w:rPr>
          <w:rFonts w:ascii="宋体" w:eastAsia="宋体" w:hAnsi="宋体" w:cs="宋体" w:hint="eastAsia"/>
          <w:spacing w:val="3"/>
        </w:rPr>
        <w:t>明显的社会贫富分化</w:t>
      </w:r>
      <w:r>
        <w:rPr>
          <w:rFonts w:ascii="宋体" w:eastAsia="宋体" w:hAnsi="宋体" w:cs="宋体" w:hint="eastAsia"/>
          <w:spacing w:val="3"/>
        </w:rPr>
        <w:tab/>
      </w:r>
      <w:r>
        <w:rPr>
          <w:rFonts w:ascii="宋体" w:eastAsia="宋体" w:hAnsi="宋体" w:cs="宋体" w:hint="eastAsia"/>
          <w:spacing w:val="3"/>
        </w:rPr>
        <w:t xml:space="preserve">       </w:t>
      </w:r>
      <w:r>
        <w:rPr>
          <w:rFonts w:ascii="宋体" w:eastAsia="宋体" w:hAnsi="宋体" w:cs="宋体" w:hint="eastAsia"/>
          <w:spacing w:val="3"/>
        </w:rPr>
        <w:t xml:space="preserve">B. </w:t>
      </w:r>
      <w:r>
        <w:rPr>
          <w:rFonts w:ascii="宋体" w:eastAsia="宋体" w:hAnsi="宋体" w:cs="宋体" w:hint="eastAsia"/>
          <w:spacing w:val="3"/>
        </w:rPr>
        <w:t>较大的氏族部落联盟</w:t>
      </w:r>
    </w:p>
    <w:p w:rsidR="006430F7" w:rsidRDefault="00877D0E">
      <w:pPr>
        <w:spacing w:line="480" w:lineRule="auto"/>
        <w:ind w:firstLineChars="200" w:firstLine="426"/>
        <w:rPr>
          <w:rFonts w:ascii="宋体" w:eastAsia="宋体" w:hAnsi="宋体" w:cs="宋体"/>
        </w:rPr>
      </w:pPr>
      <w:r>
        <w:rPr>
          <w:rFonts w:ascii="宋体" w:eastAsia="宋体" w:hAnsi="宋体" w:cs="宋体" w:hint="eastAsia"/>
          <w:spacing w:val="3"/>
        </w:rPr>
        <w:t xml:space="preserve">C. </w:t>
      </w:r>
      <w:r>
        <w:rPr>
          <w:rFonts w:ascii="宋体" w:eastAsia="宋体" w:hAnsi="宋体" w:cs="宋体" w:hint="eastAsia"/>
          <w:spacing w:val="3"/>
        </w:rPr>
        <w:t>原始的家庭生活方式</w:t>
      </w:r>
      <w:r>
        <w:rPr>
          <w:rFonts w:ascii="宋体" w:eastAsia="宋体" w:hAnsi="宋体" w:cs="宋体" w:hint="eastAsia"/>
          <w:spacing w:val="3"/>
        </w:rPr>
        <w:tab/>
      </w:r>
      <w:r>
        <w:rPr>
          <w:rFonts w:ascii="宋体" w:eastAsia="宋体" w:hAnsi="宋体" w:cs="宋体" w:hint="eastAsia"/>
          <w:spacing w:val="3"/>
        </w:rPr>
        <w:t xml:space="preserve">       </w:t>
      </w:r>
      <w:r>
        <w:rPr>
          <w:rFonts w:ascii="宋体" w:eastAsia="宋体" w:hAnsi="宋体" w:cs="宋体" w:hint="eastAsia"/>
          <w:spacing w:val="3"/>
        </w:rPr>
        <w:t xml:space="preserve">D. </w:t>
      </w:r>
      <w:r>
        <w:rPr>
          <w:rFonts w:ascii="宋体" w:eastAsia="宋体" w:hAnsi="宋体" w:cs="宋体" w:hint="eastAsia"/>
          <w:spacing w:val="3"/>
        </w:rPr>
        <w:t>普遍的财产私有观念</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本题仰韶文化时期遗址平面复原图为史料，创设历史情境。考查的必备知识是中华文明的起源与早期国家、石器时代的文明、仰韶文化等。</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【关键能力】本题考查学生概括与提炼、理解与辨识等解读历史材料、分析历史问题的能力。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【试题分析】通过对材料的阅读，学生需要获取关键信息</w:t>
      </w:r>
      <w:r>
        <w:rPr>
          <w:rFonts w:ascii="宋体" w:eastAsia="宋体" w:hAnsi="宋体" w:cs="宋体" w:hint="eastAsia"/>
          <w:color w:val="0000FF"/>
        </w:rPr>
        <w:t>,</w:t>
      </w:r>
      <w:r>
        <w:rPr>
          <w:rFonts w:ascii="宋体" w:eastAsia="宋体" w:hAnsi="宋体" w:cs="宋体" w:hint="eastAsia"/>
          <w:color w:val="0000FF"/>
        </w:rPr>
        <w:t>如“更大集体的范围为一栋房子”“面积相近”“大体相同”，可知此时尚未出现明显的贫富分化和普遍的财产私有观念，故排除</w:t>
      </w:r>
      <w:r>
        <w:rPr>
          <w:rFonts w:ascii="宋体" w:eastAsia="宋体" w:hAnsi="宋体" w:cs="宋体" w:hint="eastAsia"/>
          <w:color w:val="0000FF"/>
        </w:rPr>
        <w:t>B</w:t>
      </w:r>
      <w:r>
        <w:rPr>
          <w:rFonts w:ascii="宋体" w:eastAsia="宋体" w:hAnsi="宋体" w:cs="宋体" w:hint="eastAsia"/>
          <w:color w:val="0000FF"/>
        </w:rPr>
        <w:t>、</w:t>
      </w:r>
      <w:r>
        <w:rPr>
          <w:rFonts w:ascii="宋体" w:eastAsia="宋体" w:hAnsi="宋体" w:cs="宋体" w:hint="eastAsia"/>
          <w:color w:val="0000FF"/>
        </w:rPr>
        <w:t>D</w:t>
      </w:r>
      <w:r>
        <w:rPr>
          <w:rFonts w:ascii="宋体" w:eastAsia="宋体" w:hAnsi="宋体" w:cs="宋体" w:hint="eastAsia"/>
          <w:color w:val="0000FF"/>
        </w:rPr>
        <w:t>。结合材料“很多套间内没有门道沟通”以及平面图可知，此</w:t>
      </w:r>
      <w:r>
        <w:rPr>
          <w:rFonts w:ascii="宋体" w:eastAsia="宋体" w:hAnsi="宋体" w:cs="宋体" w:hint="eastAsia"/>
          <w:color w:val="0000FF"/>
        </w:rPr>
        <w:t>时仍以规模较小的原始家庭生活方式为主，未出现较大的氏族部落联盟，故选</w:t>
      </w:r>
      <w:r>
        <w:rPr>
          <w:rFonts w:ascii="宋体" w:eastAsia="宋体" w:hAnsi="宋体" w:cs="宋体" w:hint="eastAsia"/>
          <w:color w:val="0000FF"/>
        </w:rPr>
        <w:t>D</w:t>
      </w:r>
      <w:r>
        <w:rPr>
          <w:rFonts w:ascii="宋体" w:eastAsia="宋体" w:hAnsi="宋体" w:cs="宋体" w:hint="eastAsia"/>
          <w:color w:val="0000FF"/>
        </w:rPr>
        <w:t>。</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【学科素养】本题立足核心知识仰韶文化、结合平面示意图，综合考查了学生时空观念、史料实证、历史解释等历史学科核心素养。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lastRenderedPageBreak/>
        <w:t>【备考建议】中华文明的起源是统编版教材新增的内容，二轮备考过程中应适当关注教材新增内容。</w:t>
      </w:r>
    </w:p>
    <w:p w:rsidR="006430F7" w:rsidRDefault="006430F7">
      <w:pPr>
        <w:spacing w:line="480" w:lineRule="auto"/>
        <w:rPr>
          <w:rFonts w:ascii="宋体" w:eastAsia="宋体" w:hAnsi="宋体" w:cs="宋体"/>
        </w:rPr>
      </w:pPr>
    </w:p>
    <w:p w:rsidR="006430F7" w:rsidRDefault="00877D0E">
      <w:pPr>
        <w:spacing w:line="480" w:lineRule="auto"/>
        <w:ind w:firstLineChars="200" w:firstLine="422"/>
        <w:rPr>
          <w:rFonts w:ascii="宋体" w:eastAsia="宋体" w:hAnsi="宋体" w:cs="宋体"/>
          <w:spacing w:val="6"/>
        </w:rPr>
      </w:pPr>
      <w:r>
        <w:rPr>
          <w:rFonts w:ascii="宋体" w:eastAsia="宋体" w:hAnsi="宋体" w:cs="宋体" w:hint="eastAsia"/>
          <w:spacing w:val="1"/>
        </w:rPr>
        <w:t>25.</w:t>
      </w:r>
      <w:r>
        <w:rPr>
          <w:rFonts w:ascii="宋体" w:eastAsia="宋体" w:hAnsi="宋体" w:cs="宋体" w:hint="eastAsia"/>
          <w:spacing w:val="11"/>
        </w:rPr>
        <w:t xml:space="preserve"> </w:t>
      </w:r>
      <w:r>
        <w:rPr>
          <w:rFonts w:ascii="宋体" w:eastAsia="宋体" w:hAnsi="宋体" w:cs="宋体" w:hint="eastAsia"/>
          <w:spacing w:val="1"/>
        </w:rPr>
        <w:t>东晋南朝时期，如果让南方的士人与当地庶民易服交谈，听几句就能从语</w:t>
      </w:r>
      <w:r>
        <w:rPr>
          <w:rFonts w:ascii="宋体" w:eastAsia="宋体" w:hAnsi="宋体" w:cs="宋体" w:hint="eastAsia"/>
        </w:rPr>
        <w:t>音上分辨他们</w:t>
      </w:r>
      <w:r>
        <w:rPr>
          <w:rFonts w:ascii="宋体" w:eastAsia="宋体" w:hAnsi="宋体" w:cs="宋体" w:hint="eastAsia"/>
        </w:rPr>
        <w:t xml:space="preserve"> </w:t>
      </w:r>
      <w:r>
        <w:rPr>
          <w:rFonts w:ascii="宋体" w:eastAsia="宋体" w:hAnsi="宋体" w:cs="宋体" w:hint="eastAsia"/>
          <w:spacing w:val="1"/>
        </w:rPr>
        <w:t>的身份；北魏统一北方几十年后，如果隔墙听士大夫与北方的平民交谈，很难断定谈话</w:t>
      </w:r>
      <w:r>
        <w:rPr>
          <w:rFonts w:ascii="宋体" w:eastAsia="宋体" w:hAnsi="宋体" w:cs="宋体" w:hint="eastAsia"/>
          <w:spacing w:val="6"/>
        </w:rPr>
        <w:t>者的身份。这反映了</w:t>
      </w:r>
    </w:p>
    <w:p w:rsidR="006430F7" w:rsidRDefault="00877D0E">
      <w:pPr>
        <w:spacing w:line="480" w:lineRule="auto"/>
        <w:ind w:firstLineChars="200" w:firstLine="424"/>
        <w:rPr>
          <w:rFonts w:ascii="宋体" w:eastAsia="宋体" w:hAnsi="宋体" w:cs="宋体"/>
          <w:spacing w:val="2"/>
        </w:rPr>
      </w:pPr>
      <w:r>
        <w:rPr>
          <w:rFonts w:ascii="宋体" w:eastAsia="宋体" w:hAnsi="宋体" w:cs="宋体" w:hint="eastAsia"/>
          <w:spacing w:val="2"/>
        </w:rPr>
        <w:t xml:space="preserve">A. </w:t>
      </w:r>
      <w:r>
        <w:rPr>
          <w:rFonts w:ascii="宋体" w:eastAsia="宋体" w:hAnsi="宋体" w:cs="宋体" w:hint="eastAsia"/>
          <w:spacing w:val="2"/>
        </w:rPr>
        <w:t>文化习俗融合的差异</w:t>
      </w:r>
      <w:r>
        <w:rPr>
          <w:rFonts w:ascii="宋体" w:eastAsia="宋体" w:hAnsi="宋体" w:cs="宋体" w:hint="eastAsia"/>
          <w:spacing w:val="2"/>
        </w:rPr>
        <w:tab/>
      </w:r>
      <w:r>
        <w:rPr>
          <w:rFonts w:ascii="宋体" w:eastAsia="宋体" w:hAnsi="宋体" w:cs="宋体" w:hint="eastAsia"/>
          <w:spacing w:val="2"/>
        </w:rPr>
        <w:t xml:space="preserve">       </w:t>
      </w:r>
      <w:r>
        <w:rPr>
          <w:rFonts w:ascii="宋体" w:eastAsia="宋体" w:hAnsi="宋体" w:cs="宋体" w:hint="eastAsia"/>
          <w:spacing w:val="2"/>
        </w:rPr>
        <w:t xml:space="preserve">B. </w:t>
      </w:r>
      <w:r>
        <w:rPr>
          <w:rFonts w:ascii="宋体" w:eastAsia="宋体" w:hAnsi="宋体" w:cs="宋体" w:hint="eastAsia"/>
          <w:spacing w:val="2"/>
        </w:rPr>
        <w:t>上层统治方针的趋同</w:t>
      </w:r>
    </w:p>
    <w:p w:rsidR="006430F7" w:rsidRDefault="00877D0E">
      <w:pPr>
        <w:spacing w:line="480" w:lineRule="auto"/>
        <w:ind w:firstLineChars="200" w:firstLine="424"/>
        <w:rPr>
          <w:rFonts w:ascii="宋体" w:eastAsia="宋体" w:hAnsi="宋体" w:cs="宋体"/>
          <w:spacing w:val="2"/>
        </w:rPr>
      </w:pPr>
      <w:r>
        <w:rPr>
          <w:rFonts w:ascii="宋体" w:eastAsia="宋体" w:hAnsi="宋体" w:cs="宋体" w:hint="eastAsia"/>
          <w:spacing w:val="2"/>
        </w:rPr>
        <w:t xml:space="preserve">C. </w:t>
      </w:r>
      <w:r>
        <w:rPr>
          <w:rFonts w:ascii="宋体" w:eastAsia="宋体" w:hAnsi="宋体" w:cs="宋体" w:hint="eastAsia"/>
          <w:spacing w:val="2"/>
        </w:rPr>
        <w:t>地域特点影响的强弱</w:t>
      </w:r>
      <w:r>
        <w:rPr>
          <w:rFonts w:ascii="宋体" w:eastAsia="宋体" w:hAnsi="宋体" w:cs="宋体" w:hint="eastAsia"/>
          <w:spacing w:val="2"/>
        </w:rPr>
        <w:tab/>
      </w:r>
      <w:r>
        <w:rPr>
          <w:rFonts w:ascii="宋体" w:eastAsia="宋体" w:hAnsi="宋体" w:cs="宋体" w:hint="eastAsia"/>
          <w:spacing w:val="2"/>
        </w:rPr>
        <w:t xml:space="preserve">       </w:t>
      </w:r>
      <w:r>
        <w:rPr>
          <w:rFonts w:ascii="宋体" w:eastAsia="宋体" w:hAnsi="宋体" w:cs="宋体" w:hint="eastAsia"/>
          <w:spacing w:val="2"/>
        </w:rPr>
        <w:t xml:space="preserve">D. </w:t>
      </w:r>
      <w:r>
        <w:rPr>
          <w:rFonts w:ascii="宋体" w:eastAsia="宋体" w:hAnsi="宋体" w:cs="宋体" w:hint="eastAsia"/>
          <w:spacing w:val="2"/>
        </w:rPr>
        <w:t>实现国家统一的必然</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本题以东晋南朝时期和北魏统一北方后语音的辨别构建问题情境，考查北魏孝文帝改革等相关知识，凸显民族交融对于统一多民族国家形成与发展的重要意义。</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关键能力</w:t>
      </w:r>
      <w:r>
        <w:rPr>
          <w:rFonts w:ascii="宋体" w:eastAsia="宋体" w:hAnsi="宋体" w:cs="宋体" w:hint="eastAsia"/>
          <w:color w:val="0000FF"/>
        </w:rPr>
        <w:t>】</w:t>
      </w:r>
      <w:r>
        <w:rPr>
          <w:rFonts w:ascii="宋体" w:eastAsia="宋体" w:hAnsi="宋体" w:cs="宋体" w:hint="eastAsia"/>
          <w:color w:val="0000FF"/>
        </w:rPr>
        <w:t>本题综合考查了学生对材料的解读能力以及对基础知识的落实。</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首先学生需获取关键信息，找到题目中呈现的历史现象东晋时庶民的语音易分辨而北魏统一北方后平民的语音很难断定。其次，学生需进一步分析历史现象，本质为东晋时期少数民族与汉族的差异虽在缩小，但是民族</w:t>
      </w:r>
      <w:r>
        <w:rPr>
          <w:rFonts w:ascii="宋体" w:eastAsia="宋体" w:hAnsi="宋体" w:cs="宋体" w:hint="eastAsia"/>
          <w:color w:val="0000FF"/>
        </w:rPr>
        <w:t>隔阂仍广泛存在；北魏孝文帝改革时曾推行说汉话等汉化政策，顺应了北方民族交往交流交融的历史趋势，故在北方统一后民族融合程度大大加深，已难以辨别。故选</w:t>
      </w:r>
      <w:r>
        <w:rPr>
          <w:rFonts w:ascii="宋体" w:eastAsia="宋体" w:hAnsi="宋体" w:cs="宋体" w:hint="eastAsia"/>
          <w:color w:val="0000FF"/>
        </w:rPr>
        <w:t>C</w:t>
      </w:r>
      <w:r>
        <w:rPr>
          <w:rFonts w:ascii="宋体" w:eastAsia="宋体" w:hAnsi="宋体" w:cs="宋体" w:hint="eastAsia"/>
          <w:color w:val="0000FF"/>
        </w:rPr>
        <w:t>。</w:t>
      </w:r>
      <w:r>
        <w:rPr>
          <w:rFonts w:ascii="宋体" w:eastAsia="宋体" w:hAnsi="宋体" w:cs="宋体" w:hint="eastAsia"/>
          <w:color w:val="0000FF"/>
        </w:rPr>
        <w:t>B</w:t>
      </w:r>
      <w:r>
        <w:rPr>
          <w:rFonts w:ascii="宋体" w:eastAsia="宋体" w:hAnsi="宋体" w:cs="宋体" w:hint="eastAsia"/>
          <w:color w:val="0000FF"/>
        </w:rPr>
        <w:t>选项，“趋同”表述错误。</w:t>
      </w:r>
      <w:r>
        <w:rPr>
          <w:rFonts w:ascii="宋体" w:eastAsia="宋体" w:hAnsi="宋体" w:cs="宋体" w:hint="eastAsia"/>
          <w:color w:val="0000FF"/>
        </w:rPr>
        <w:t>C</w:t>
      </w:r>
      <w:r>
        <w:rPr>
          <w:rFonts w:ascii="宋体" w:eastAsia="宋体" w:hAnsi="宋体" w:cs="宋体" w:hint="eastAsia"/>
          <w:color w:val="0000FF"/>
        </w:rPr>
        <w:t>选项，与地域特点无关。</w:t>
      </w:r>
      <w:r>
        <w:rPr>
          <w:rFonts w:ascii="宋体" w:eastAsia="宋体" w:hAnsi="宋体" w:cs="宋体" w:hint="eastAsia"/>
          <w:color w:val="0000FF"/>
        </w:rPr>
        <w:t>D</w:t>
      </w:r>
      <w:r>
        <w:rPr>
          <w:rFonts w:ascii="宋体" w:eastAsia="宋体" w:hAnsi="宋体" w:cs="宋体" w:hint="eastAsia"/>
          <w:color w:val="0000FF"/>
        </w:rPr>
        <w:t>选项，“必然”表述绝对。</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学科素养</w:t>
      </w:r>
      <w:r>
        <w:rPr>
          <w:rFonts w:ascii="宋体" w:eastAsia="宋体" w:hAnsi="宋体" w:cs="宋体" w:hint="eastAsia"/>
          <w:color w:val="0000FF"/>
        </w:rPr>
        <w:t>】</w:t>
      </w:r>
      <w:r>
        <w:rPr>
          <w:rFonts w:ascii="宋体" w:eastAsia="宋体" w:hAnsi="宋体" w:cs="宋体" w:hint="eastAsia"/>
          <w:color w:val="0000FF"/>
        </w:rPr>
        <w:t>时空观念、历史解释、家国情怀</w:t>
      </w:r>
    </w:p>
    <w:p w:rsidR="006430F7" w:rsidRDefault="00877D0E">
      <w:pPr>
        <w:spacing w:line="480" w:lineRule="auto"/>
        <w:ind w:firstLineChars="200" w:firstLine="420"/>
        <w:rPr>
          <w:rFonts w:ascii="宋体" w:eastAsia="宋体" w:hAnsi="宋体" w:cs="宋体"/>
        </w:rPr>
      </w:pPr>
      <w:r>
        <w:rPr>
          <w:rFonts w:ascii="宋体" w:eastAsia="宋体" w:hAnsi="宋体" w:cs="宋体" w:hint="eastAsia"/>
          <w:color w:val="0000FF"/>
        </w:rPr>
        <w:t>【备考建议】民族融合的内容无论是纲要教材还是选择性必修教材都是重点强调的内容，二轮备考中可结合纲要与选修课本内容进行大单元复习。</w:t>
      </w:r>
    </w:p>
    <w:p w:rsidR="006430F7" w:rsidRDefault="006430F7">
      <w:pPr>
        <w:spacing w:line="480" w:lineRule="auto"/>
        <w:ind w:firstLineChars="200" w:firstLine="420"/>
        <w:rPr>
          <w:rFonts w:ascii="宋体" w:eastAsia="宋体" w:hAnsi="宋体" w:cs="宋体"/>
        </w:rPr>
      </w:pPr>
    </w:p>
    <w:p w:rsidR="006430F7" w:rsidRDefault="00877D0E">
      <w:pPr>
        <w:spacing w:line="480" w:lineRule="auto"/>
        <w:ind w:firstLineChars="200" w:firstLine="432"/>
        <w:rPr>
          <w:rFonts w:ascii="宋体" w:eastAsia="宋体" w:hAnsi="宋体" w:cs="宋体"/>
        </w:rPr>
      </w:pPr>
      <w:r>
        <w:rPr>
          <w:rFonts w:ascii="宋体" w:eastAsia="宋体" w:hAnsi="宋体" w:cs="宋体" w:hint="eastAsia"/>
          <w:spacing w:val="6"/>
        </w:rPr>
        <w:t>26.</w:t>
      </w:r>
      <w:r>
        <w:rPr>
          <w:rFonts w:ascii="宋体" w:eastAsia="宋体" w:hAnsi="宋体" w:cs="宋体" w:hint="eastAsia"/>
          <w:spacing w:val="13"/>
        </w:rPr>
        <w:t xml:space="preserve"> </w:t>
      </w:r>
      <w:r>
        <w:rPr>
          <w:rFonts w:ascii="宋体" w:eastAsia="宋体" w:hAnsi="宋体" w:cs="宋体" w:hint="eastAsia"/>
          <w:spacing w:val="6"/>
        </w:rPr>
        <w:t>据文献记载，东晋十六国时期，僧人释慧常在凉州</w:t>
      </w:r>
      <w:r>
        <w:rPr>
          <w:rFonts w:ascii="宋体" w:eastAsia="宋体" w:hAnsi="宋体" w:cs="宋体" w:hint="eastAsia"/>
          <w:spacing w:val="6"/>
        </w:rPr>
        <w:t>(</w:t>
      </w:r>
      <w:r>
        <w:rPr>
          <w:rFonts w:ascii="宋体" w:eastAsia="宋体" w:hAnsi="宋体" w:cs="宋体" w:hint="eastAsia"/>
          <w:spacing w:val="6"/>
        </w:rPr>
        <w:t>今甘肃武威</w:t>
      </w:r>
      <w:r>
        <w:rPr>
          <w:rFonts w:ascii="宋体" w:eastAsia="宋体" w:hAnsi="宋体" w:cs="宋体" w:hint="eastAsia"/>
          <w:spacing w:val="6"/>
        </w:rPr>
        <w:t>)</w:t>
      </w:r>
      <w:r>
        <w:rPr>
          <w:rFonts w:ascii="宋体" w:eastAsia="宋体" w:hAnsi="宋体" w:cs="宋体" w:hint="eastAsia"/>
          <w:spacing w:val="6"/>
        </w:rPr>
        <w:t>将佛经“寄互市人康</w:t>
      </w:r>
      <w:r>
        <w:rPr>
          <w:rFonts w:ascii="宋体" w:eastAsia="宋体" w:hAnsi="宋体" w:cs="宋体" w:hint="eastAsia"/>
        </w:rPr>
        <w:t xml:space="preserve"> </w:t>
      </w:r>
      <w:r>
        <w:rPr>
          <w:rFonts w:ascii="宋体" w:eastAsia="宋体" w:hAnsi="宋体" w:cs="宋体" w:hint="eastAsia"/>
          <w:spacing w:val="3"/>
        </w:rPr>
        <w:t>儿</w:t>
      </w:r>
      <w:r>
        <w:rPr>
          <w:rFonts w:ascii="宋体" w:eastAsia="宋体" w:hAnsi="宋体" w:cs="宋体" w:hint="eastAsia"/>
          <w:spacing w:val="3"/>
        </w:rPr>
        <w:t>(</w:t>
      </w:r>
      <w:r>
        <w:rPr>
          <w:rFonts w:ascii="宋体" w:eastAsia="宋体" w:hAnsi="宋体" w:cs="宋体" w:hint="eastAsia"/>
          <w:spacing w:val="3"/>
        </w:rPr>
        <w:t>胡商</w:t>
      </w:r>
      <w:r>
        <w:rPr>
          <w:rFonts w:ascii="宋体" w:eastAsia="宋体" w:hAnsi="宋体" w:cs="宋体" w:hint="eastAsia"/>
          <w:spacing w:val="3"/>
        </w:rPr>
        <w:t>),</w:t>
      </w:r>
      <w:r>
        <w:rPr>
          <w:rFonts w:ascii="宋体" w:eastAsia="宋体" w:hAnsi="宋体" w:cs="宋体" w:hint="eastAsia"/>
          <w:spacing w:val="3"/>
        </w:rPr>
        <w:t>展转至长安”</w:t>
      </w:r>
      <w:r>
        <w:rPr>
          <w:rFonts w:ascii="宋体" w:eastAsia="宋体" w:hAnsi="宋体" w:cs="宋体" w:hint="eastAsia"/>
          <w:spacing w:val="3"/>
        </w:rPr>
        <w:t>,</w:t>
      </w:r>
      <w:r>
        <w:rPr>
          <w:rFonts w:ascii="宋体" w:eastAsia="宋体" w:hAnsi="宋体" w:cs="宋体" w:hint="eastAsia"/>
          <w:spacing w:val="3"/>
        </w:rPr>
        <w:t>长安胡僧安法华收到后“遣人送至互市，互市人送达襄阳</w:t>
      </w:r>
      <w:r>
        <w:rPr>
          <w:rFonts w:ascii="宋体" w:eastAsia="宋体" w:hAnsi="宋体" w:cs="宋体" w:hint="eastAsia"/>
          <w:spacing w:val="3"/>
        </w:rPr>
        <w:t>(</w:t>
      </w:r>
      <w:r>
        <w:rPr>
          <w:rFonts w:ascii="宋体" w:eastAsia="宋体" w:hAnsi="宋体" w:cs="宋体" w:hint="eastAsia"/>
          <w:spacing w:val="2"/>
        </w:rPr>
        <w:t>今</w:t>
      </w:r>
    </w:p>
    <w:p w:rsidR="006430F7" w:rsidRDefault="00877D0E">
      <w:pPr>
        <w:spacing w:line="480" w:lineRule="auto"/>
        <w:ind w:firstLineChars="200" w:firstLine="426"/>
        <w:rPr>
          <w:rFonts w:ascii="宋体" w:eastAsia="宋体" w:hAnsi="宋体" w:cs="宋体"/>
        </w:rPr>
      </w:pPr>
      <w:r>
        <w:rPr>
          <w:rFonts w:ascii="宋体" w:eastAsia="宋体" w:hAnsi="宋体" w:cs="宋体" w:hint="eastAsia"/>
          <w:spacing w:val="3"/>
        </w:rPr>
        <w:t>湖北襄阳</w:t>
      </w:r>
      <w:r>
        <w:rPr>
          <w:rFonts w:ascii="宋体" w:eastAsia="宋体" w:hAnsi="宋体" w:cs="宋体" w:hint="eastAsia"/>
          <w:spacing w:val="3"/>
        </w:rPr>
        <w:t>),</w:t>
      </w:r>
      <w:r>
        <w:rPr>
          <w:rFonts w:ascii="宋体" w:eastAsia="宋体" w:hAnsi="宋体" w:cs="宋体" w:hint="eastAsia"/>
          <w:spacing w:val="3"/>
        </w:rPr>
        <w:t>付沙门释道安”。从佛经的辗转传送</w:t>
      </w:r>
      <w:r>
        <w:rPr>
          <w:rFonts w:ascii="宋体" w:eastAsia="宋体" w:hAnsi="宋体" w:cs="宋体" w:hint="eastAsia"/>
          <w:spacing w:val="2"/>
        </w:rPr>
        <w:t>中可以看出</w:t>
      </w:r>
    </w:p>
    <w:p w:rsidR="006430F7" w:rsidRDefault="00877D0E">
      <w:pPr>
        <w:spacing w:line="480" w:lineRule="auto"/>
        <w:ind w:firstLineChars="200" w:firstLine="426"/>
        <w:rPr>
          <w:rFonts w:ascii="宋体" w:eastAsia="宋体" w:hAnsi="宋体" w:cs="宋体"/>
        </w:rPr>
      </w:pPr>
      <w:r>
        <w:rPr>
          <w:rFonts w:ascii="宋体" w:eastAsia="宋体" w:hAnsi="宋体" w:cs="宋体" w:hint="eastAsia"/>
          <w:spacing w:val="3"/>
          <w:position w:val="14"/>
        </w:rPr>
        <w:t>A.</w:t>
      </w:r>
      <w:r>
        <w:rPr>
          <w:rFonts w:ascii="宋体" w:eastAsia="宋体" w:hAnsi="宋体" w:cs="宋体" w:hint="eastAsia"/>
          <w:spacing w:val="42"/>
          <w:position w:val="14"/>
        </w:rPr>
        <w:t xml:space="preserve"> </w:t>
      </w:r>
      <w:r>
        <w:rPr>
          <w:rFonts w:ascii="宋体" w:eastAsia="宋体" w:hAnsi="宋体" w:cs="宋体" w:hint="eastAsia"/>
          <w:spacing w:val="3"/>
          <w:position w:val="14"/>
        </w:rPr>
        <w:t>社会动荡促进宗教传播</w:t>
      </w:r>
    </w:p>
    <w:p w:rsidR="006430F7" w:rsidRDefault="00877D0E">
      <w:pPr>
        <w:spacing w:line="480" w:lineRule="auto"/>
        <w:ind w:firstLineChars="200" w:firstLine="424"/>
        <w:rPr>
          <w:rFonts w:ascii="宋体" w:eastAsia="宋体" w:hAnsi="宋体" w:cs="宋体"/>
        </w:rPr>
      </w:pPr>
      <w:r>
        <w:rPr>
          <w:rFonts w:ascii="宋体" w:eastAsia="宋体" w:hAnsi="宋体" w:cs="宋体" w:hint="eastAsia"/>
          <w:spacing w:val="2"/>
        </w:rPr>
        <w:t>B.</w:t>
      </w:r>
      <w:r>
        <w:rPr>
          <w:rFonts w:ascii="宋体" w:eastAsia="宋体" w:hAnsi="宋体" w:cs="宋体" w:hint="eastAsia"/>
          <w:spacing w:val="34"/>
        </w:rPr>
        <w:t xml:space="preserve"> </w:t>
      </w:r>
      <w:r>
        <w:rPr>
          <w:rFonts w:ascii="宋体" w:eastAsia="宋体" w:hAnsi="宋体" w:cs="宋体" w:hint="eastAsia"/>
          <w:spacing w:val="2"/>
        </w:rPr>
        <w:t>北民南迁带动文化交流</w:t>
      </w:r>
    </w:p>
    <w:p w:rsidR="006430F7" w:rsidRDefault="00877D0E">
      <w:pPr>
        <w:spacing w:line="480" w:lineRule="auto"/>
        <w:ind w:firstLineChars="200" w:firstLine="424"/>
        <w:rPr>
          <w:rFonts w:ascii="宋体" w:eastAsia="宋体" w:hAnsi="宋体" w:cs="宋体"/>
        </w:rPr>
      </w:pPr>
      <w:r>
        <w:rPr>
          <w:rFonts w:ascii="宋体" w:eastAsia="宋体" w:hAnsi="宋体" w:cs="宋体" w:hint="eastAsia"/>
          <w:spacing w:val="2"/>
        </w:rPr>
        <w:t>C.</w:t>
      </w:r>
      <w:r>
        <w:rPr>
          <w:rFonts w:ascii="宋体" w:eastAsia="宋体" w:hAnsi="宋体" w:cs="宋体" w:hint="eastAsia"/>
          <w:spacing w:val="37"/>
        </w:rPr>
        <w:t xml:space="preserve"> </w:t>
      </w:r>
      <w:r>
        <w:rPr>
          <w:rFonts w:ascii="宋体" w:eastAsia="宋体" w:hAnsi="宋体" w:cs="宋体" w:hint="eastAsia"/>
          <w:spacing w:val="2"/>
        </w:rPr>
        <w:t>跨域经济联系普遍存在</w:t>
      </w:r>
    </w:p>
    <w:p w:rsidR="006430F7" w:rsidRDefault="00877D0E">
      <w:pPr>
        <w:spacing w:line="480" w:lineRule="auto"/>
        <w:ind w:firstLineChars="200" w:firstLine="426"/>
        <w:rPr>
          <w:rFonts w:ascii="宋体" w:eastAsia="宋体" w:hAnsi="宋体" w:cs="宋体"/>
          <w:spacing w:val="3"/>
        </w:rPr>
      </w:pPr>
      <w:r>
        <w:rPr>
          <w:rFonts w:ascii="宋体" w:eastAsia="宋体" w:hAnsi="宋体" w:cs="宋体" w:hint="eastAsia"/>
          <w:spacing w:val="3"/>
        </w:rPr>
        <w:t>D.</w:t>
      </w:r>
      <w:r>
        <w:rPr>
          <w:rFonts w:ascii="宋体" w:eastAsia="宋体" w:hAnsi="宋体" w:cs="宋体" w:hint="eastAsia"/>
          <w:spacing w:val="41"/>
        </w:rPr>
        <w:t xml:space="preserve"> </w:t>
      </w:r>
      <w:r>
        <w:rPr>
          <w:rFonts w:ascii="宋体" w:eastAsia="宋体" w:hAnsi="宋体" w:cs="宋体" w:hint="eastAsia"/>
          <w:spacing w:val="3"/>
        </w:rPr>
        <w:t>传统丝路贸易依然活跃</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lastRenderedPageBreak/>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本题以东晋十六国时期佛经的传送为背景，考查学生获取历史信息和解读历史信息的能力。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关键能力</w:t>
      </w:r>
      <w:r>
        <w:rPr>
          <w:rFonts w:ascii="宋体" w:eastAsia="宋体" w:hAnsi="宋体" w:cs="宋体" w:hint="eastAsia"/>
          <w:color w:val="0000FF"/>
        </w:rPr>
        <w:t>】</w:t>
      </w:r>
      <w:r>
        <w:rPr>
          <w:rFonts w:ascii="宋体" w:eastAsia="宋体" w:hAnsi="宋体" w:cs="宋体" w:hint="eastAsia"/>
          <w:color w:val="0000FF"/>
        </w:rPr>
        <w:t>本题考查以东晋十六国时期佛经的传送为背景，考查学生运用理解与辨识获取和解读历史信息的能力，以及运用分析、归纳等思维方法，对相关历史现象进行逻辑推理的能力。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材料讲述了东晋十六国时期佛经由僧人、胡僧和互市人，从凉州出发、经长安最后至襄阳的“辗转”传送过程。表面信息是佛经的传送，关键信息是互市人的参与，传送路线大致方向延续商路，故分析得知文化交流与经济交流同步，当时跨域经济联系仍普遍存在，故选</w:t>
      </w:r>
      <w:r>
        <w:rPr>
          <w:rFonts w:ascii="宋体" w:eastAsia="宋体" w:hAnsi="宋体" w:cs="宋体" w:hint="eastAsia"/>
          <w:color w:val="0000FF"/>
        </w:rPr>
        <w:t>C</w:t>
      </w:r>
      <w:r>
        <w:rPr>
          <w:rFonts w:ascii="宋体" w:eastAsia="宋体" w:hAnsi="宋体" w:cs="宋体" w:hint="eastAsia"/>
          <w:color w:val="0000FF"/>
        </w:rPr>
        <w:t>。</w:t>
      </w:r>
      <w:r>
        <w:rPr>
          <w:rFonts w:ascii="宋体" w:eastAsia="宋体" w:hAnsi="宋体" w:cs="宋体" w:hint="eastAsia"/>
          <w:color w:val="0000FF"/>
        </w:rPr>
        <w:t>A</w:t>
      </w:r>
      <w:r>
        <w:rPr>
          <w:rFonts w:ascii="宋体" w:eastAsia="宋体" w:hAnsi="宋体" w:cs="宋体" w:hint="eastAsia"/>
          <w:color w:val="0000FF"/>
        </w:rPr>
        <w:t>选址，材料体现的是佛经“辗转”传送的过程，宗教传播一定程度上受阻，排除。</w:t>
      </w:r>
      <w:r>
        <w:rPr>
          <w:rFonts w:ascii="宋体" w:eastAsia="宋体" w:hAnsi="宋体" w:cs="宋体" w:hint="eastAsia"/>
          <w:color w:val="0000FF"/>
        </w:rPr>
        <w:t>B</w:t>
      </w:r>
      <w:r>
        <w:rPr>
          <w:rFonts w:ascii="宋体" w:eastAsia="宋体" w:hAnsi="宋体" w:cs="宋体" w:hint="eastAsia"/>
          <w:color w:val="0000FF"/>
        </w:rPr>
        <w:t>选项，材料未体现“北民南迁”，排除。</w:t>
      </w:r>
      <w:r>
        <w:rPr>
          <w:rFonts w:ascii="宋体" w:eastAsia="宋体" w:hAnsi="宋体" w:cs="宋体" w:hint="eastAsia"/>
          <w:color w:val="0000FF"/>
        </w:rPr>
        <w:t>D</w:t>
      </w:r>
      <w:r>
        <w:rPr>
          <w:rFonts w:ascii="宋体" w:eastAsia="宋体" w:hAnsi="宋体" w:cs="宋体" w:hint="eastAsia"/>
          <w:color w:val="0000FF"/>
        </w:rPr>
        <w:t>选项，结合时间“东晋十六国”时期，政局动荡，传统丝路贸易受阻。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【学科素养】时空观念</w:t>
      </w:r>
      <w:r>
        <w:rPr>
          <w:rFonts w:ascii="宋体" w:eastAsia="宋体" w:hAnsi="宋体" w:cs="宋体" w:hint="eastAsia"/>
          <w:color w:val="0000FF"/>
        </w:rPr>
        <w:t xml:space="preserve"> </w:t>
      </w:r>
      <w:r>
        <w:rPr>
          <w:rFonts w:ascii="宋体" w:eastAsia="宋体" w:hAnsi="宋体" w:cs="宋体" w:hint="eastAsia"/>
          <w:color w:val="0000FF"/>
        </w:rPr>
        <w:t>史料实证</w:t>
      </w:r>
      <w:r>
        <w:rPr>
          <w:rFonts w:ascii="宋体" w:eastAsia="宋体" w:hAnsi="宋体" w:cs="宋体" w:hint="eastAsia"/>
          <w:color w:val="0000FF"/>
        </w:rPr>
        <w:t xml:space="preserve"> </w:t>
      </w:r>
      <w:r>
        <w:rPr>
          <w:rFonts w:ascii="宋体" w:eastAsia="宋体" w:hAnsi="宋体" w:cs="宋体" w:hint="eastAsia"/>
          <w:color w:val="0000FF"/>
        </w:rPr>
        <w:t>历史解释</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【备考建议】在二轮备考中关注历史解释核心</w:t>
      </w:r>
      <w:r>
        <w:rPr>
          <w:rFonts w:ascii="宋体" w:eastAsia="宋体" w:hAnsi="宋体" w:cs="宋体" w:hint="eastAsia"/>
          <w:color w:val="0000FF"/>
        </w:rPr>
        <w:t>素养的培养与落实，培养学生在不同情境中知识运用的能力。</w:t>
      </w:r>
    </w:p>
    <w:p w:rsidR="006430F7" w:rsidRDefault="006430F7">
      <w:pPr>
        <w:spacing w:line="480" w:lineRule="auto"/>
        <w:rPr>
          <w:rFonts w:ascii="宋体" w:eastAsia="宋体" w:hAnsi="宋体" w:cs="宋体"/>
          <w:color w:val="0000FF"/>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27. </w:t>
      </w:r>
      <w:r>
        <w:rPr>
          <w:rFonts w:ascii="宋体" w:eastAsia="宋体" w:hAnsi="宋体" w:cs="宋体" w:hint="eastAsia"/>
          <w:spacing w:val="1"/>
        </w:rPr>
        <w:t>明太祖编订《大诰》</w:t>
      </w:r>
      <w:r>
        <w:rPr>
          <w:rFonts w:ascii="宋体" w:eastAsia="宋体" w:hAnsi="宋体" w:cs="宋体" w:hint="eastAsia"/>
          <w:spacing w:val="1"/>
        </w:rPr>
        <w:t>,</w:t>
      </w:r>
      <w:r>
        <w:rPr>
          <w:rFonts w:ascii="宋体" w:eastAsia="宋体" w:hAnsi="宋体" w:cs="宋体" w:hint="eastAsia"/>
          <w:spacing w:val="1"/>
        </w:rPr>
        <w:t>宜布“一切官民诸色人等，户户有此一本，若犯笞杖徒流罪名，</w:t>
      </w:r>
      <w:r>
        <w:rPr>
          <w:rFonts w:ascii="宋体" w:eastAsia="宋体" w:hAnsi="宋体" w:cs="宋体" w:hint="eastAsia"/>
          <w:spacing w:val="1"/>
        </w:rPr>
        <w:t xml:space="preserve"> </w:t>
      </w:r>
      <w:r>
        <w:rPr>
          <w:rFonts w:ascii="宋体" w:eastAsia="宋体" w:hAnsi="宋体" w:cs="宋体" w:hint="eastAsia"/>
          <w:spacing w:val="1"/>
        </w:rPr>
        <w:t>每减一等”。建文帝时下诏，官民犯罪一律“依《大明律》科断”</w:t>
      </w:r>
      <w:r>
        <w:rPr>
          <w:rFonts w:ascii="宋体" w:eastAsia="宋体" w:hAnsi="宋体" w:cs="宋体" w:hint="eastAsia"/>
          <w:spacing w:val="1"/>
        </w:rPr>
        <w:t>,</w:t>
      </w:r>
      <w:r>
        <w:rPr>
          <w:rFonts w:ascii="宋体" w:eastAsia="宋体" w:hAnsi="宋体" w:cs="宋体" w:hint="eastAsia"/>
          <w:spacing w:val="1"/>
        </w:rPr>
        <w:t>废除《大诰》。明成祖即位后为打击异己，恢复《大诰》</w:t>
      </w:r>
      <w:r>
        <w:rPr>
          <w:rFonts w:ascii="宋体" w:eastAsia="宋体" w:hAnsi="宋体" w:cs="宋体" w:hint="eastAsia"/>
          <w:spacing w:val="1"/>
        </w:rPr>
        <w:t>,</w:t>
      </w:r>
      <w:r>
        <w:rPr>
          <w:rFonts w:ascii="宋体" w:eastAsia="宋体" w:hAnsi="宋体" w:cs="宋体" w:hint="eastAsia"/>
          <w:spacing w:val="1"/>
        </w:rPr>
        <w:t>不久后又废止。《大诰》的兴废变化</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印证了皇权高于一切</w:t>
      </w:r>
      <w:r>
        <w:rPr>
          <w:rFonts w:ascii="宋体" w:eastAsia="宋体" w:hAnsi="宋体" w:cs="宋体" w:hint="eastAsia"/>
          <w:spacing w:val="1"/>
        </w:rPr>
        <w:tab/>
      </w:r>
      <w:r>
        <w:rPr>
          <w:rFonts w:ascii="宋体" w:eastAsia="宋体" w:hAnsi="宋体" w:cs="宋体" w:hint="eastAsia"/>
          <w:spacing w:val="1"/>
        </w:rPr>
        <w:t xml:space="preserve">              </w:t>
      </w:r>
      <w:r>
        <w:rPr>
          <w:rFonts w:ascii="宋体" w:eastAsia="宋体" w:hAnsi="宋体" w:cs="宋体" w:hint="eastAsia"/>
          <w:spacing w:val="1"/>
        </w:rPr>
        <w:t xml:space="preserve">B. </w:t>
      </w:r>
      <w:r>
        <w:rPr>
          <w:rFonts w:ascii="宋体" w:eastAsia="宋体" w:hAnsi="宋体" w:cs="宋体" w:hint="eastAsia"/>
          <w:spacing w:val="1"/>
        </w:rPr>
        <w:t>说明了法治观念牢固</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体现了中央集权重要</w:t>
      </w:r>
      <w:r>
        <w:rPr>
          <w:rFonts w:ascii="宋体" w:eastAsia="宋体" w:hAnsi="宋体" w:cs="宋体" w:hint="eastAsia"/>
          <w:spacing w:val="1"/>
        </w:rPr>
        <w:tab/>
      </w:r>
      <w:r>
        <w:rPr>
          <w:rFonts w:ascii="宋体" w:eastAsia="宋体" w:hAnsi="宋体" w:cs="宋体" w:hint="eastAsia"/>
          <w:spacing w:val="1"/>
        </w:rPr>
        <w:t xml:space="preserve">              </w:t>
      </w:r>
      <w:r>
        <w:rPr>
          <w:rFonts w:ascii="宋体" w:eastAsia="宋体" w:hAnsi="宋体" w:cs="宋体" w:hint="eastAsia"/>
          <w:spacing w:val="1"/>
        </w:rPr>
        <w:t xml:space="preserve">D. </w:t>
      </w:r>
      <w:r>
        <w:rPr>
          <w:rFonts w:ascii="宋体" w:eastAsia="宋体" w:hAnsi="宋体" w:cs="宋体" w:hint="eastAsia"/>
          <w:spacing w:val="1"/>
        </w:rPr>
        <w:t>反映了社会进步趋势</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本题明朝《</w:t>
      </w:r>
      <w:r>
        <w:rPr>
          <w:rFonts w:ascii="宋体" w:eastAsia="宋体" w:hAnsi="宋体" w:cs="宋体" w:hint="eastAsia"/>
        </w:rPr>
        <w:t>大诰</w:t>
      </w:r>
      <w:r>
        <w:rPr>
          <w:rFonts w:ascii="宋体" w:eastAsia="宋体" w:hAnsi="宋体" w:cs="宋体" w:hint="eastAsia"/>
          <w:color w:val="0000FF"/>
        </w:rPr>
        <w:t>》的兴废变化为例构建历史情境，考查中国古代史部分，必备知识为明清时期君主专制的强化。</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关键能力</w:t>
      </w:r>
      <w:r>
        <w:rPr>
          <w:rFonts w:ascii="宋体" w:eastAsia="宋体" w:hAnsi="宋体" w:cs="宋体" w:hint="eastAsia"/>
          <w:color w:val="0000FF"/>
        </w:rPr>
        <w:t>】</w:t>
      </w:r>
      <w:r>
        <w:rPr>
          <w:rFonts w:ascii="宋体" w:eastAsia="宋体" w:hAnsi="宋体" w:cs="宋体" w:hint="eastAsia"/>
          <w:color w:val="0000FF"/>
        </w:rPr>
        <w:t>本题主要考查学生对材料的理解解读能力，培养学生用联系、发展、矛盾的观点观察和分析历史现象的能力。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【试题分析】材料呈现了《大诰》分别在明太祖、建文帝和明成祖时期的兴废的历史现象。《大诰》作为一种统治工具，其地位变化本质上反映的是皇权的膨胀，明清时期君主专制达到顶峰，故选</w:t>
      </w:r>
      <w:r>
        <w:rPr>
          <w:rFonts w:ascii="宋体" w:eastAsia="宋体" w:hAnsi="宋体" w:cs="宋体" w:hint="eastAsia"/>
          <w:color w:val="0000FF"/>
        </w:rPr>
        <w:t>A</w:t>
      </w:r>
      <w:r>
        <w:rPr>
          <w:rFonts w:ascii="宋体" w:eastAsia="宋体" w:hAnsi="宋体" w:cs="宋体" w:hint="eastAsia"/>
          <w:color w:val="0000FF"/>
        </w:rPr>
        <w:t>。</w:t>
      </w:r>
      <w:r>
        <w:rPr>
          <w:rFonts w:ascii="宋体" w:eastAsia="宋体" w:hAnsi="宋体" w:cs="宋体" w:hint="eastAsia"/>
          <w:color w:val="0000FF"/>
        </w:rPr>
        <w:t>B</w:t>
      </w:r>
      <w:r>
        <w:rPr>
          <w:rFonts w:ascii="宋体" w:eastAsia="宋体" w:hAnsi="宋体" w:cs="宋体" w:hint="eastAsia"/>
          <w:color w:val="0000FF"/>
        </w:rPr>
        <w:t>选项，“法制观念牢固”与材料相悖，排除。</w:t>
      </w:r>
      <w:r>
        <w:rPr>
          <w:rFonts w:ascii="宋体" w:eastAsia="宋体" w:hAnsi="宋体" w:cs="宋体" w:hint="eastAsia"/>
          <w:color w:val="0000FF"/>
        </w:rPr>
        <w:t>C</w:t>
      </w:r>
      <w:r>
        <w:rPr>
          <w:rFonts w:ascii="宋体" w:eastAsia="宋体" w:hAnsi="宋体" w:cs="宋体" w:hint="eastAsia"/>
          <w:color w:val="0000FF"/>
        </w:rPr>
        <w:t>选项，材料反映的是“皇权”而非“中央集权”，排除。</w:t>
      </w:r>
      <w:r>
        <w:rPr>
          <w:rFonts w:ascii="宋体" w:eastAsia="宋体" w:hAnsi="宋体" w:cs="宋体" w:hint="eastAsia"/>
          <w:color w:val="0000FF"/>
        </w:rPr>
        <w:t>D</w:t>
      </w:r>
      <w:r>
        <w:rPr>
          <w:rFonts w:ascii="宋体" w:eastAsia="宋体" w:hAnsi="宋体" w:cs="宋体" w:hint="eastAsia"/>
          <w:color w:val="0000FF"/>
        </w:rPr>
        <w:t>选项，材料反映的皇权膨胀、君主专制达到顶峰和</w:t>
      </w:r>
      <w:r>
        <w:rPr>
          <w:rFonts w:ascii="宋体" w:eastAsia="宋体" w:hAnsi="宋体" w:cs="宋体" w:hint="eastAsia"/>
          <w:color w:val="0000FF"/>
        </w:rPr>
        <w:t>人治色彩浓厚现象，制约了中国古代封建社会的发展。</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lastRenderedPageBreak/>
        <w:t>【</w:t>
      </w:r>
      <w:r>
        <w:rPr>
          <w:rFonts w:ascii="宋体" w:eastAsia="宋体" w:hAnsi="宋体" w:cs="宋体" w:hint="eastAsia"/>
          <w:color w:val="0000FF"/>
        </w:rPr>
        <w:t>核心素养</w:t>
      </w:r>
      <w:r>
        <w:rPr>
          <w:rFonts w:ascii="宋体" w:eastAsia="宋体" w:hAnsi="宋体" w:cs="宋体" w:hint="eastAsia"/>
          <w:color w:val="0000FF"/>
        </w:rPr>
        <w:t>】</w:t>
      </w:r>
      <w:r>
        <w:rPr>
          <w:rFonts w:ascii="宋体" w:eastAsia="宋体" w:hAnsi="宋体" w:cs="宋体" w:hint="eastAsia"/>
          <w:color w:val="0000FF"/>
        </w:rPr>
        <w:t>时空观念</w:t>
      </w:r>
      <w:r>
        <w:rPr>
          <w:rFonts w:ascii="宋体" w:eastAsia="宋体" w:hAnsi="宋体" w:cs="宋体" w:hint="eastAsia"/>
          <w:color w:val="0000FF"/>
        </w:rPr>
        <w:t xml:space="preserve"> </w:t>
      </w:r>
      <w:r>
        <w:rPr>
          <w:rFonts w:ascii="宋体" w:eastAsia="宋体" w:hAnsi="宋体" w:cs="宋体" w:hint="eastAsia"/>
          <w:color w:val="0000FF"/>
        </w:rPr>
        <w:t>唯物史观</w:t>
      </w:r>
    </w:p>
    <w:p w:rsidR="006430F7" w:rsidRDefault="00877D0E">
      <w:pPr>
        <w:spacing w:line="480" w:lineRule="auto"/>
        <w:ind w:firstLineChars="200" w:firstLine="420"/>
        <w:rPr>
          <w:rFonts w:ascii="宋体" w:eastAsia="宋体" w:hAnsi="宋体" w:cs="宋体"/>
          <w:spacing w:val="1"/>
        </w:rPr>
      </w:pPr>
      <w:r>
        <w:rPr>
          <w:rFonts w:ascii="宋体" w:eastAsia="宋体" w:hAnsi="宋体" w:cs="宋体" w:hint="eastAsia"/>
          <w:color w:val="0000FF"/>
        </w:rPr>
        <w:t>【备考建议】强化专制主义、中央集权等学生易混淆的基本概念的区别。</w:t>
      </w:r>
    </w:p>
    <w:p w:rsidR="006430F7" w:rsidRDefault="006430F7">
      <w:pPr>
        <w:spacing w:line="480" w:lineRule="auto"/>
        <w:ind w:firstLineChars="200" w:firstLine="422"/>
        <w:rPr>
          <w:rFonts w:ascii="宋体" w:eastAsia="宋体" w:hAnsi="宋体" w:cs="宋体"/>
          <w:spacing w:val="1"/>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28.</w:t>
      </w:r>
      <w:r>
        <w:rPr>
          <w:rFonts w:ascii="宋体" w:eastAsia="宋体" w:hAnsi="宋体" w:cs="宋体" w:hint="eastAsia"/>
          <w:spacing w:val="1"/>
        </w:rPr>
        <w:t xml:space="preserve"> </w:t>
      </w:r>
      <w:r>
        <w:rPr>
          <w:rFonts w:ascii="宋体" w:eastAsia="宋体" w:hAnsi="宋体" w:cs="宋体" w:hint="eastAsia"/>
          <w:spacing w:val="1"/>
        </w:rPr>
        <w:t>明初，在西南地区沿袭土司制度，土司官员由各族酋长世袭任职，朝廷只是“稍与约束”</w:t>
      </w:r>
      <w:r>
        <w:rPr>
          <w:rFonts w:ascii="宋体" w:eastAsia="宋体" w:hAnsi="宋体" w:cs="宋体" w:hint="eastAsia"/>
          <w:spacing w:val="1"/>
        </w:rPr>
        <w:t>,</w:t>
      </w:r>
      <w:r>
        <w:rPr>
          <w:rFonts w:ascii="宋体" w:eastAsia="宋体" w:hAnsi="宋体" w:cs="宋体" w:hint="eastAsia"/>
          <w:spacing w:val="1"/>
        </w:rPr>
        <w:t>后来规定“袭替必奉朝命，虽在万里外，皆赴阙</w:t>
      </w:r>
      <w:r>
        <w:rPr>
          <w:rFonts w:ascii="宋体" w:eastAsia="宋体" w:hAnsi="宋体" w:cs="宋体" w:hint="eastAsia"/>
          <w:spacing w:val="1"/>
        </w:rPr>
        <w:t>(</w:t>
      </w:r>
      <w:r>
        <w:rPr>
          <w:rFonts w:ascii="宋体" w:eastAsia="宋体" w:hAnsi="宋体" w:cs="宋体" w:hint="eastAsia"/>
          <w:spacing w:val="1"/>
        </w:rPr>
        <w:t>指皇宫</w:t>
      </w:r>
      <w:r>
        <w:rPr>
          <w:rFonts w:ascii="宋体" w:eastAsia="宋体" w:hAnsi="宋体" w:cs="宋体" w:hint="eastAsia"/>
          <w:spacing w:val="1"/>
        </w:rPr>
        <w:t>)</w:t>
      </w:r>
      <w:r>
        <w:rPr>
          <w:rFonts w:ascii="宋体" w:eastAsia="宋体" w:hAnsi="宋体" w:cs="宋体" w:hint="eastAsia"/>
          <w:spacing w:val="1"/>
        </w:rPr>
        <w:t>受职”。新规定意在</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消灭割据</w:t>
      </w:r>
      <w:r>
        <w:rPr>
          <w:rFonts w:ascii="宋体" w:eastAsia="宋体" w:hAnsi="宋体" w:cs="宋体" w:hint="eastAsia"/>
          <w:spacing w:val="1"/>
        </w:rPr>
        <w:tab/>
      </w:r>
      <w:r>
        <w:rPr>
          <w:rFonts w:ascii="宋体" w:eastAsia="宋体" w:hAnsi="宋体" w:cs="宋体" w:hint="eastAsia"/>
          <w:spacing w:val="1"/>
        </w:rPr>
        <w:t xml:space="preserve">                        </w:t>
      </w:r>
      <w:r>
        <w:rPr>
          <w:rFonts w:ascii="宋体" w:eastAsia="宋体" w:hAnsi="宋体" w:cs="宋体" w:hint="eastAsia"/>
          <w:spacing w:val="1"/>
        </w:rPr>
        <w:t xml:space="preserve">B. </w:t>
      </w:r>
      <w:r>
        <w:rPr>
          <w:rFonts w:ascii="宋体" w:eastAsia="宋体" w:hAnsi="宋体" w:cs="宋体" w:hint="eastAsia"/>
          <w:spacing w:val="1"/>
        </w:rPr>
        <w:t>制约藩镇</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笼络土官</w:t>
      </w:r>
      <w:r>
        <w:rPr>
          <w:rFonts w:ascii="宋体" w:eastAsia="宋体" w:hAnsi="宋体" w:cs="宋体" w:hint="eastAsia"/>
          <w:spacing w:val="1"/>
        </w:rPr>
        <w:tab/>
      </w:r>
      <w:r>
        <w:rPr>
          <w:rFonts w:ascii="宋体" w:eastAsia="宋体" w:hAnsi="宋体" w:cs="宋体" w:hint="eastAsia"/>
          <w:spacing w:val="1"/>
        </w:rPr>
        <w:t xml:space="preserve">                        </w:t>
      </w:r>
      <w:r>
        <w:rPr>
          <w:rFonts w:ascii="宋体" w:eastAsia="宋体" w:hAnsi="宋体" w:cs="宋体" w:hint="eastAsia"/>
          <w:spacing w:val="1"/>
        </w:rPr>
        <w:t xml:space="preserve">D. </w:t>
      </w:r>
      <w:r>
        <w:rPr>
          <w:rFonts w:ascii="宋体" w:eastAsia="宋体" w:hAnsi="宋体" w:cs="宋体" w:hint="eastAsia"/>
          <w:spacing w:val="1"/>
        </w:rPr>
        <w:t>彰显集权</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【必备知识】考查的必备知识是明清时期的边疆</w:t>
      </w:r>
      <w:r>
        <w:rPr>
          <w:rFonts w:ascii="宋体" w:eastAsia="宋体" w:hAnsi="宋体" w:cs="宋体" w:hint="eastAsia"/>
          <w:color w:val="0000FF"/>
        </w:rPr>
        <w:t>管理，土司制度；</w:t>
      </w:r>
    </w:p>
    <w:p w:rsidR="006430F7" w:rsidRDefault="00877D0E">
      <w:pPr>
        <w:spacing w:line="480" w:lineRule="auto"/>
        <w:ind w:firstLineChars="200" w:firstLine="420"/>
        <w:rPr>
          <w:rFonts w:ascii="宋体" w:eastAsia="宋体" w:hAnsi="宋体" w:cs="宋体"/>
          <w:color w:val="0000FF"/>
          <w:spacing w:val="5"/>
        </w:rPr>
      </w:pPr>
      <w:r>
        <w:rPr>
          <w:rFonts w:ascii="宋体" w:eastAsia="宋体" w:hAnsi="宋体" w:cs="宋体" w:hint="eastAsia"/>
          <w:color w:val="0000FF"/>
        </w:rPr>
        <w:t>【关键能力】本题考查学生理解与辨识等解读</w:t>
      </w:r>
      <w:r>
        <w:rPr>
          <w:rFonts w:ascii="宋体" w:eastAsia="宋体" w:hAnsi="宋体" w:cs="宋体" w:hint="eastAsia"/>
          <w:color w:val="0000FF"/>
          <w:spacing w:val="5"/>
        </w:rPr>
        <w:t>历史材料、分析历史问题的能力。</w:t>
      </w:r>
    </w:p>
    <w:p w:rsidR="006430F7" w:rsidRDefault="00877D0E">
      <w:pPr>
        <w:spacing w:line="480" w:lineRule="auto"/>
        <w:ind w:firstLineChars="200" w:firstLine="420"/>
        <w:rPr>
          <w:rFonts w:ascii="宋体" w:eastAsia="宋体" w:hAnsi="宋体" w:cs="宋体"/>
          <w:color w:val="0000FF"/>
          <w:spacing w:val="5"/>
        </w:rPr>
      </w:pPr>
      <w:r>
        <w:rPr>
          <w:rFonts w:ascii="宋体" w:eastAsia="宋体" w:hAnsi="宋体" w:cs="宋体" w:hint="eastAsia"/>
          <w:color w:val="0000FF"/>
        </w:rPr>
        <w:t>【试题分析】</w:t>
      </w:r>
      <w:r>
        <w:rPr>
          <w:rFonts w:ascii="宋体" w:eastAsia="宋体" w:hAnsi="宋体" w:cs="宋体" w:hint="eastAsia"/>
          <w:color w:val="0000FF"/>
          <w:spacing w:val="5"/>
        </w:rPr>
        <w:t>通过对材料的阅读，学生需要获取关键信息</w:t>
      </w:r>
      <w:r>
        <w:rPr>
          <w:rFonts w:ascii="宋体" w:eastAsia="宋体" w:hAnsi="宋体" w:cs="宋体" w:hint="eastAsia"/>
          <w:color w:val="0000FF"/>
          <w:spacing w:val="5"/>
        </w:rPr>
        <w:t>,</w:t>
      </w:r>
      <w:r>
        <w:rPr>
          <w:rFonts w:ascii="宋体" w:eastAsia="宋体" w:hAnsi="宋体" w:cs="宋体" w:hint="eastAsia"/>
          <w:color w:val="0000FF"/>
          <w:spacing w:val="5"/>
        </w:rPr>
        <w:t>如“袭</w:t>
      </w:r>
      <w:r>
        <w:rPr>
          <w:rFonts w:ascii="宋体" w:eastAsia="宋体" w:hAnsi="宋体" w:cs="宋体" w:hint="eastAsia"/>
          <w:color w:val="0000FF"/>
        </w:rPr>
        <w:t>替必奉</w:t>
      </w:r>
      <w:r>
        <w:rPr>
          <w:rFonts w:ascii="宋体" w:eastAsia="宋体" w:hAnsi="宋体" w:cs="宋体" w:hint="eastAsia"/>
          <w:color w:val="0000FF"/>
          <w:spacing w:val="5"/>
        </w:rPr>
        <w:t>朝命，虽在万里外，皆赴阙</w:t>
      </w:r>
      <w:r>
        <w:rPr>
          <w:rFonts w:ascii="宋体" w:eastAsia="宋体" w:hAnsi="宋体" w:cs="宋体" w:hint="eastAsia"/>
          <w:color w:val="0000FF"/>
          <w:spacing w:val="5"/>
        </w:rPr>
        <w:t>(</w:t>
      </w:r>
      <w:r>
        <w:rPr>
          <w:rFonts w:ascii="宋体" w:eastAsia="宋体" w:hAnsi="宋体" w:cs="宋体" w:hint="eastAsia"/>
          <w:color w:val="0000FF"/>
          <w:spacing w:val="5"/>
        </w:rPr>
        <w:t>指皇宫</w:t>
      </w:r>
      <w:r>
        <w:rPr>
          <w:rFonts w:ascii="宋体" w:eastAsia="宋体" w:hAnsi="宋体" w:cs="宋体" w:hint="eastAsia"/>
          <w:color w:val="0000FF"/>
          <w:spacing w:val="5"/>
        </w:rPr>
        <w:t>)</w:t>
      </w:r>
      <w:r>
        <w:rPr>
          <w:rFonts w:ascii="宋体" w:eastAsia="宋体" w:hAnsi="宋体" w:cs="宋体" w:hint="eastAsia"/>
          <w:color w:val="0000FF"/>
          <w:spacing w:val="5"/>
        </w:rPr>
        <w:t>受职</w:t>
      </w:r>
      <w:r>
        <w:rPr>
          <w:rFonts w:ascii="宋体" w:eastAsia="宋体" w:hAnsi="宋体" w:cs="宋体" w:hint="eastAsia"/>
          <w:color w:val="0000FF"/>
          <w:spacing w:val="5"/>
        </w:rPr>
        <w:t>”</w:t>
      </w:r>
      <w:r>
        <w:rPr>
          <w:rFonts w:ascii="宋体" w:eastAsia="宋体" w:hAnsi="宋体" w:cs="宋体" w:hint="eastAsia"/>
          <w:color w:val="0000FF"/>
          <w:spacing w:val="5"/>
        </w:rPr>
        <w:t>可知是为了加强中央对边疆地区的控制，选择</w:t>
      </w:r>
      <w:r>
        <w:rPr>
          <w:rFonts w:ascii="宋体" w:eastAsia="宋体" w:hAnsi="宋体" w:cs="宋体" w:hint="eastAsia"/>
          <w:color w:val="0000FF"/>
          <w:spacing w:val="5"/>
        </w:rPr>
        <w:t>D</w:t>
      </w:r>
      <w:r>
        <w:rPr>
          <w:rFonts w:ascii="宋体" w:eastAsia="宋体" w:hAnsi="宋体" w:cs="宋体" w:hint="eastAsia"/>
          <w:color w:val="0000FF"/>
          <w:spacing w:val="5"/>
        </w:rPr>
        <w:t>项；</w:t>
      </w:r>
      <w:r>
        <w:rPr>
          <w:rFonts w:ascii="宋体" w:eastAsia="宋体" w:hAnsi="宋体" w:cs="宋体" w:hint="eastAsia"/>
          <w:color w:val="0000FF"/>
          <w:spacing w:val="5"/>
        </w:rPr>
        <w:t>A</w:t>
      </w:r>
      <w:r>
        <w:rPr>
          <w:rFonts w:ascii="宋体" w:eastAsia="宋体" w:hAnsi="宋体" w:cs="宋体" w:hint="eastAsia"/>
          <w:color w:val="0000FF"/>
          <w:spacing w:val="5"/>
        </w:rPr>
        <w:t>项“消灭”表述过于绝对，排除；</w:t>
      </w:r>
      <w:r>
        <w:rPr>
          <w:rFonts w:ascii="宋体" w:eastAsia="宋体" w:hAnsi="宋体" w:cs="宋体" w:hint="eastAsia"/>
          <w:color w:val="0000FF"/>
          <w:spacing w:val="5"/>
        </w:rPr>
        <w:t>B</w:t>
      </w:r>
      <w:r>
        <w:rPr>
          <w:rFonts w:ascii="宋体" w:eastAsia="宋体" w:hAnsi="宋体" w:cs="宋体" w:hint="eastAsia"/>
          <w:color w:val="0000FF"/>
          <w:spacing w:val="5"/>
        </w:rPr>
        <w:t>项中“藩镇”表述不正确，北宋初年加强中央集权的措施已经铲除了藩镇割据的基础；材料中的新规定主要为了加强对边疆地区的控制而非“笼络”，排除</w:t>
      </w:r>
      <w:r>
        <w:rPr>
          <w:rFonts w:ascii="宋体" w:eastAsia="宋体" w:hAnsi="宋体" w:cs="宋体" w:hint="eastAsia"/>
          <w:color w:val="0000FF"/>
          <w:spacing w:val="5"/>
        </w:rPr>
        <w:t>C</w:t>
      </w:r>
      <w:r>
        <w:rPr>
          <w:rFonts w:ascii="宋体" w:eastAsia="宋体" w:hAnsi="宋体" w:cs="宋体" w:hint="eastAsia"/>
          <w:color w:val="0000FF"/>
          <w:spacing w:val="5"/>
        </w:rPr>
        <w:t>项。</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【学科素养】本题综合考查了学生时空观念、史料实证、历史解释等历史学科核心素养。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【备考建议】二轮备考中仍需关注基本概念的解释，统一多民族封建国家的形成巩固与发展是古代史的高频考点，进行大单元教学复习。</w:t>
      </w:r>
    </w:p>
    <w:p w:rsidR="006430F7" w:rsidRDefault="006430F7">
      <w:pPr>
        <w:spacing w:line="480" w:lineRule="auto"/>
        <w:ind w:firstLineChars="200" w:firstLine="420"/>
        <w:rPr>
          <w:rFonts w:ascii="宋体" w:eastAsia="宋体" w:hAnsi="宋体" w:cs="宋体"/>
          <w:color w:val="0000FF"/>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29.1858</w:t>
      </w:r>
      <w:r>
        <w:rPr>
          <w:rFonts w:ascii="宋体" w:eastAsia="宋体" w:hAnsi="宋体" w:cs="宋体" w:hint="eastAsia"/>
          <w:spacing w:val="1"/>
        </w:rPr>
        <w:t>年清政府在中英《通商章程善后条约》第五款中提出了保留条款，即“铜钱不准运出外国”“凡米谷等粮，不拘内外土产，不分由何处进口者，皆不准运出外国”。该条款</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抑制了洋货对经济的冲击</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B. </w:t>
      </w:r>
      <w:r>
        <w:rPr>
          <w:rFonts w:ascii="宋体" w:eastAsia="宋体" w:hAnsi="宋体" w:cs="宋体" w:hint="eastAsia"/>
          <w:spacing w:val="1"/>
        </w:rPr>
        <w:t>阻碍了早期民族工业发展</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从根本上确保了国家实力</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D. </w:t>
      </w:r>
      <w:r>
        <w:rPr>
          <w:rFonts w:ascii="宋体" w:eastAsia="宋体" w:hAnsi="宋体" w:cs="宋体" w:hint="eastAsia"/>
          <w:spacing w:val="1"/>
        </w:rPr>
        <w:t>有利于维护当时社会稳定</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【必备知识】考查的必备知识是近代不平等条约《天津条约》及其补充条约《通商章程善后条约》</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w:t>
      </w:r>
      <w:r>
        <w:rPr>
          <w:rFonts w:ascii="宋体" w:eastAsia="宋体" w:hAnsi="宋体" w:cs="宋体" w:hint="eastAsia"/>
          <w:color w:val="0000FF"/>
        </w:rPr>
        <w:t>题考查学生解读历史材料、分析历史问题的能力。</w:t>
      </w:r>
    </w:p>
    <w:p w:rsidR="006430F7" w:rsidRDefault="00877D0E">
      <w:pPr>
        <w:spacing w:line="480" w:lineRule="auto"/>
        <w:ind w:firstLineChars="200" w:firstLine="420"/>
        <w:rPr>
          <w:rFonts w:ascii="宋体" w:eastAsia="宋体" w:hAnsi="宋体" w:cs="宋体"/>
          <w:color w:val="0000FF"/>
          <w:spacing w:val="5"/>
        </w:rPr>
      </w:pPr>
      <w:r>
        <w:rPr>
          <w:rFonts w:ascii="宋体" w:eastAsia="宋体" w:hAnsi="宋体" w:cs="宋体" w:hint="eastAsia"/>
          <w:color w:val="0000FF"/>
        </w:rPr>
        <w:lastRenderedPageBreak/>
        <w:t>【试题分析】</w:t>
      </w:r>
      <w:r>
        <w:rPr>
          <w:rFonts w:ascii="宋体" w:eastAsia="宋体" w:hAnsi="宋体" w:cs="宋体" w:hint="eastAsia"/>
          <w:color w:val="0000FF"/>
          <w:spacing w:val="5"/>
        </w:rPr>
        <w:t>通过对材料的阅读，学生需要获取关键信息</w:t>
      </w:r>
      <w:r>
        <w:rPr>
          <w:rFonts w:ascii="宋体" w:eastAsia="宋体" w:hAnsi="宋体" w:cs="宋体" w:hint="eastAsia"/>
          <w:color w:val="0000FF"/>
          <w:spacing w:val="5"/>
        </w:rPr>
        <w:t>,</w:t>
      </w:r>
      <w:r>
        <w:rPr>
          <w:rFonts w:ascii="宋体" w:eastAsia="宋体" w:hAnsi="宋体" w:cs="宋体" w:hint="eastAsia"/>
          <w:color w:val="0000FF"/>
          <w:spacing w:val="5"/>
        </w:rPr>
        <w:t>如“铜钱不准运出外国</w:t>
      </w:r>
      <w:r>
        <w:rPr>
          <w:rFonts w:ascii="宋体" w:eastAsia="宋体" w:hAnsi="宋体" w:cs="宋体" w:hint="eastAsia"/>
          <w:color w:val="0000FF"/>
          <w:spacing w:val="5"/>
        </w:rPr>
        <w:t>”，“</w:t>
      </w:r>
      <w:r>
        <w:rPr>
          <w:rFonts w:ascii="宋体" w:eastAsia="宋体" w:hAnsi="宋体" w:cs="宋体" w:hint="eastAsia"/>
          <w:color w:val="0000FF"/>
          <w:spacing w:val="5"/>
        </w:rPr>
        <w:t>凡米谷等粮</w:t>
      </w:r>
      <w:r>
        <w:rPr>
          <w:rFonts w:ascii="宋体" w:eastAsia="宋体" w:hAnsi="宋体" w:cs="宋体" w:hint="eastAsia"/>
          <w:color w:val="0000FF"/>
          <w:spacing w:val="5"/>
        </w:rPr>
        <w:t>......</w:t>
      </w:r>
      <w:r>
        <w:rPr>
          <w:rFonts w:ascii="宋体" w:eastAsia="宋体" w:hAnsi="宋体" w:cs="宋体" w:hint="eastAsia"/>
          <w:color w:val="0000FF"/>
          <w:spacing w:val="5"/>
        </w:rPr>
        <w:t>不转运出外国</w:t>
      </w:r>
      <w:r>
        <w:rPr>
          <w:rFonts w:ascii="宋体" w:eastAsia="宋体" w:hAnsi="宋体" w:cs="宋体" w:hint="eastAsia"/>
          <w:color w:val="0000FF"/>
          <w:spacing w:val="5"/>
        </w:rPr>
        <w:t>”，</w:t>
      </w:r>
      <w:r>
        <w:rPr>
          <w:rFonts w:ascii="宋体" w:eastAsia="宋体" w:hAnsi="宋体" w:cs="宋体" w:hint="eastAsia"/>
          <w:color w:val="0000FF"/>
          <w:spacing w:val="5"/>
        </w:rPr>
        <w:t>据材料可知是清政府提出的保留条款有利于稳定金融，一定程度保障粮食安全，故选择</w:t>
      </w:r>
      <w:r>
        <w:rPr>
          <w:rFonts w:ascii="宋体" w:eastAsia="宋体" w:hAnsi="宋体" w:cs="宋体" w:hint="eastAsia"/>
          <w:color w:val="0000FF"/>
          <w:spacing w:val="5"/>
        </w:rPr>
        <w:t>D</w:t>
      </w:r>
      <w:r>
        <w:rPr>
          <w:rFonts w:ascii="宋体" w:eastAsia="宋体" w:hAnsi="宋体" w:cs="宋体" w:hint="eastAsia"/>
          <w:color w:val="0000FF"/>
          <w:spacing w:val="5"/>
        </w:rPr>
        <w:t>项；清政府提出的保留条款无法抑制洋货对经济的冲击，排除</w:t>
      </w:r>
      <w:r>
        <w:rPr>
          <w:rFonts w:ascii="宋体" w:eastAsia="宋体" w:hAnsi="宋体" w:cs="宋体" w:hint="eastAsia"/>
          <w:color w:val="0000FF"/>
          <w:spacing w:val="5"/>
        </w:rPr>
        <w:t>A</w:t>
      </w:r>
      <w:r>
        <w:rPr>
          <w:rFonts w:ascii="宋体" w:eastAsia="宋体" w:hAnsi="宋体" w:cs="宋体" w:hint="eastAsia"/>
          <w:color w:val="0000FF"/>
          <w:spacing w:val="5"/>
        </w:rPr>
        <w:t>项；</w:t>
      </w:r>
      <w:r>
        <w:rPr>
          <w:rFonts w:ascii="宋体" w:eastAsia="宋体" w:hAnsi="宋体" w:cs="宋体" w:hint="eastAsia"/>
          <w:color w:val="0000FF"/>
          <w:spacing w:val="5"/>
        </w:rPr>
        <w:t>1858</w:t>
      </w:r>
      <w:r>
        <w:rPr>
          <w:rFonts w:ascii="宋体" w:eastAsia="宋体" w:hAnsi="宋体" w:cs="宋体" w:hint="eastAsia"/>
          <w:color w:val="0000FF"/>
          <w:spacing w:val="5"/>
        </w:rPr>
        <w:t>年，民族工业尚未产生，排除</w:t>
      </w:r>
      <w:r>
        <w:rPr>
          <w:rFonts w:ascii="宋体" w:eastAsia="宋体" w:hAnsi="宋体" w:cs="宋体" w:hint="eastAsia"/>
          <w:color w:val="0000FF"/>
          <w:spacing w:val="5"/>
        </w:rPr>
        <w:t>B</w:t>
      </w:r>
      <w:r>
        <w:rPr>
          <w:rFonts w:ascii="宋体" w:eastAsia="宋体" w:hAnsi="宋体" w:cs="宋体" w:hint="eastAsia"/>
          <w:color w:val="0000FF"/>
          <w:spacing w:val="5"/>
        </w:rPr>
        <w:t>；</w:t>
      </w:r>
      <w:r>
        <w:rPr>
          <w:rFonts w:ascii="宋体" w:eastAsia="宋体" w:hAnsi="宋体" w:cs="宋体" w:hint="eastAsia"/>
          <w:color w:val="0000FF"/>
          <w:spacing w:val="5"/>
        </w:rPr>
        <w:t>C</w:t>
      </w:r>
      <w:r>
        <w:rPr>
          <w:rFonts w:ascii="宋体" w:eastAsia="宋体" w:hAnsi="宋体" w:cs="宋体" w:hint="eastAsia"/>
          <w:color w:val="0000FF"/>
          <w:spacing w:val="5"/>
        </w:rPr>
        <w:t>选项“根本”过于绝对，排除</w:t>
      </w:r>
      <w:r>
        <w:rPr>
          <w:rFonts w:ascii="宋体" w:eastAsia="宋体" w:hAnsi="宋体" w:cs="宋体" w:hint="eastAsia"/>
          <w:color w:val="0000FF"/>
          <w:spacing w:val="5"/>
        </w:rPr>
        <w:t>C</w:t>
      </w:r>
      <w:r>
        <w:rPr>
          <w:rFonts w:ascii="宋体" w:eastAsia="宋体" w:hAnsi="宋体" w:cs="宋体" w:hint="eastAsia"/>
          <w:color w:val="0000FF"/>
          <w:spacing w:val="5"/>
        </w:rPr>
        <w:t>选项。</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【学科素养】本题综合考查了学生时空观念、史料实证、历史解释、家国情怀等历史学科核心素养。【备考建议】近代侵略与反侵略斗争史作为爱国主义教</w:t>
      </w:r>
      <w:r>
        <w:rPr>
          <w:rFonts w:ascii="宋体" w:eastAsia="宋体" w:hAnsi="宋体" w:cs="宋体" w:hint="eastAsia"/>
          <w:color w:val="0000FF"/>
        </w:rPr>
        <w:t>育的重要内容不应该忽视。</w:t>
      </w:r>
    </w:p>
    <w:p w:rsidR="006430F7" w:rsidRDefault="006430F7">
      <w:pPr>
        <w:spacing w:line="480" w:lineRule="auto"/>
        <w:rPr>
          <w:rFonts w:ascii="宋体" w:eastAsia="宋体" w:hAnsi="宋体" w:cs="宋体"/>
          <w:color w:val="0000FF"/>
        </w:rPr>
      </w:pPr>
    </w:p>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30.</w:t>
      </w:r>
      <w:r>
        <w:rPr>
          <w:rFonts w:ascii="宋体" w:eastAsia="宋体" w:hAnsi="宋体" w:cs="宋体" w:hint="eastAsia"/>
          <w:spacing w:val="1"/>
        </w:rPr>
        <w:t>两则材料在政治权利规定上的不同，主要是由于</w:t>
      </w:r>
    </w:p>
    <w:p w:rsidR="006430F7" w:rsidRDefault="00877D0E">
      <w:pPr>
        <w:spacing w:line="480" w:lineRule="auto"/>
        <w:ind w:firstLineChars="200" w:firstLine="386"/>
        <w:rPr>
          <w:rFonts w:ascii="宋体" w:eastAsia="宋体" w:hAnsi="宋体" w:cs="宋体"/>
        </w:rPr>
      </w:pPr>
      <w:r>
        <w:rPr>
          <w:rFonts w:ascii="宋体" w:eastAsia="宋体" w:hAnsi="宋体" w:cs="宋体" w:hint="eastAsia"/>
          <w:spacing w:val="-17"/>
        </w:rPr>
        <w:t>“军阀、官僚、地主、豪绅、资本家、富农、僧侣及一切剥削人的人和反</w:t>
      </w:r>
      <w:r>
        <w:rPr>
          <w:rFonts w:ascii="宋体" w:eastAsia="宋体" w:hAnsi="宋体" w:cs="宋体" w:hint="eastAsia"/>
          <w:spacing w:val="2"/>
        </w:rPr>
        <w:t xml:space="preserve"> </w:t>
      </w:r>
      <w:r>
        <w:rPr>
          <w:rFonts w:ascii="宋体" w:eastAsia="宋体" w:hAnsi="宋体" w:cs="宋体" w:hint="eastAsia"/>
          <w:spacing w:val="-9"/>
        </w:rPr>
        <w:t>革命分子是没有选派代表参加政权和政治上自由的权利的。”</w:t>
      </w:r>
    </w:p>
    <w:p w:rsidR="006430F7" w:rsidRDefault="00877D0E">
      <w:pPr>
        <w:spacing w:line="480" w:lineRule="auto"/>
        <w:ind w:firstLineChars="200" w:firstLine="398"/>
        <w:jc w:val="right"/>
        <w:rPr>
          <w:rFonts w:ascii="宋体" w:eastAsia="宋体" w:hAnsi="宋体" w:cs="宋体"/>
          <w:spacing w:val="3"/>
        </w:rPr>
      </w:pPr>
      <w:r>
        <w:rPr>
          <w:rFonts w:ascii="宋体" w:eastAsia="宋体" w:hAnsi="宋体" w:cs="宋体" w:hint="eastAsia"/>
          <w:spacing w:val="-11"/>
        </w:rPr>
        <w:t>——</w:t>
      </w:r>
      <w:r>
        <w:rPr>
          <w:rFonts w:ascii="宋体" w:eastAsia="宋体" w:hAnsi="宋体" w:cs="宋体" w:hint="eastAsia"/>
          <w:spacing w:val="-10"/>
        </w:rPr>
        <w:t>1931</w:t>
      </w:r>
      <w:r>
        <w:rPr>
          <w:rFonts w:ascii="宋体" w:eastAsia="宋体" w:hAnsi="宋体" w:cs="宋体" w:hint="eastAsia"/>
          <w:spacing w:val="-10"/>
        </w:rPr>
        <w:t>年《中华苏维埃共和国宪法大纲》</w:t>
      </w:r>
      <w:r>
        <w:rPr>
          <w:rFonts w:ascii="宋体" w:eastAsia="宋体" w:hAnsi="宋体" w:cs="宋体" w:hint="eastAsia"/>
          <w:spacing w:val="3"/>
        </w:rPr>
        <w:t xml:space="preserve"> </w:t>
      </w:r>
    </w:p>
    <w:p w:rsidR="006430F7" w:rsidRDefault="00877D0E">
      <w:pPr>
        <w:spacing w:line="480" w:lineRule="auto"/>
        <w:ind w:firstLineChars="200" w:firstLine="392"/>
        <w:rPr>
          <w:rFonts w:ascii="宋体" w:eastAsia="宋体" w:hAnsi="宋体" w:cs="宋体"/>
        </w:rPr>
      </w:pPr>
      <w:r>
        <w:rPr>
          <w:rFonts w:ascii="宋体" w:eastAsia="宋体" w:hAnsi="宋体" w:cs="宋体" w:hint="eastAsia"/>
          <w:spacing w:val="-14"/>
        </w:rPr>
        <w:t>“凡居住边区境内之人民，年满十八者，无阶级、职业、男、女、</w:t>
      </w:r>
      <w:r>
        <w:rPr>
          <w:rFonts w:ascii="宋体" w:eastAsia="宋体" w:hAnsi="宋体" w:cs="宋体" w:hint="eastAsia"/>
          <w:spacing w:val="-15"/>
        </w:rPr>
        <w:t>宗教、</w:t>
      </w:r>
      <w:r>
        <w:rPr>
          <w:rFonts w:ascii="宋体" w:eastAsia="宋体" w:hAnsi="宋体" w:cs="宋体" w:hint="eastAsia"/>
          <w:spacing w:val="-19"/>
        </w:rPr>
        <w:t>民族、财产与文化程度之区别，经选举委员会登记，均有选举权与被选举权。</w:t>
      </w:r>
      <w:r>
        <w:rPr>
          <w:rFonts w:ascii="宋体" w:eastAsia="宋体" w:hAnsi="宋体" w:cs="宋体" w:hint="eastAsia"/>
          <w:spacing w:val="-20"/>
        </w:rPr>
        <w:t>”</w:t>
      </w:r>
      <w:r>
        <w:rPr>
          <w:rFonts w:ascii="宋体" w:eastAsia="宋体" w:hAnsi="宋体" w:cs="宋体" w:hint="eastAsia"/>
        </w:rPr>
        <w:t xml:space="preserve"> </w:t>
      </w:r>
    </w:p>
    <w:p w:rsidR="006430F7" w:rsidRDefault="00877D0E">
      <w:pPr>
        <w:spacing w:line="480" w:lineRule="auto"/>
        <w:ind w:firstLineChars="200" w:firstLine="398"/>
        <w:jc w:val="right"/>
        <w:rPr>
          <w:rFonts w:ascii="宋体" w:eastAsia="宋体" w:hAnsi="宋体" w:cs="宋体"/>
        </w:rPr>
      </w:pPr>
      <w:r>
        <w:rPr>
          <w:rFonts w:ascii="宋体" w:eastAsia="宋体" w:hAnsi="宋体" w:cs="宋体" w:hint="eastAsia"/>
          <w:spacing w:val="-11"/>
        </w:rPr>
        <w:t>——</w:t>
      </w:r>
      <w:r>
        <w:rPr>
          <w:rFonts w:ascii="宋体" w:eastAsia="宋体" w:hAnsi="宋体" w:cs="宋体" w:hint="eastAsia"/>
          <w:spacing w:val="-11"/>
        </w:rPr>
        <w:t>1939</w:t>
      </w:r>
      <w:r>
        <w:rPr>
          <w:rFonts w:ascii="宋体" w:eastAsia="宋体" w:hAnsi="宋体" w:cs="宋体" w:hint="eastAsia"/>
          <w:spacing w:val="-11"/>
        </w:rPr>
        <w:t>年《陕甘宁边区选举条例》</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右倾机会主义错误得到纠正</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B. </w:t>
      </w:r>
      <w:r>
        <w:rPr>
          <w:rFonts w:ascii="宋体" w:eastAsia="宋体" w:hAnsi="宋体" w:cs="宋体" w:hint="eastAsia"/>
          <w:spacing w:val="1"/>
        </w:rPr>
        <w:t>农村革命根据地得到巩固</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抗日战争取得了关键性胜利</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D. </w:t>
      </w:r>
      <w:r>
        <w:rPr>
          <w:rFonts w:ascii="宋体" w:eastAsia="宋体" w:hAnsi="宋体" w:cs="宋体" w:hint="eastAsia"/>
          <w:spacing w:val="1"/>
        </w:rPr>
        <w:t>社会主要矛盾已发生变化</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【必备知识】考查的必备知识是在新民主主义革命时期中国主要矛盾的变化。</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【关键能力】本题考查学生解读历史材料、分析历史问题的能力，逻辑推理判断能力。</w:t>
      </w:r>
    </w:p>
    <w:p w:rsidR="006430F7" w:rsidRDefault="00877D0E">
      <w:pPr>
        <w:spacing w:line="480" w:lineRule="auto"/>
        <w:ind w:firstLineChars="200" w:firstLine="420"/>
        <w:rPr>
          <w:rFonts w:ascii="宋体" w:eastAsia="宋体" w:hAnsi="宋体" w:cs="宋体"/>
          <w:color w:val="0000FF"/>
          <w:spacing w:val="5"/>
        </w:rPr>
      </w:pPr>
      <w:r>
        <w:rPr>
          <w:rFonts w:ascii="宋体" w:eastAsia="宋体" w:hAnsi="宋体" w:cs="宋体" w:hint="eastAsia"/>
          <w:color w:val="0000FF"/>
        </w:rPr>
        <w:t>【试题分析】</w:t>
      </w:r>
      <w:r>
        <w:rPr>
          <w:rFonts w:ascii="宋体" w:eastAsia="宋体" w:hAnsi="宋体" w:cs="宋体" w:hint="eastAsia"/>
          <w:color w:val="0000FF"/>
          <w:spacing w:val="5"/>
        </w:rPr>
        <w:t>通过对材料的阅读，学生需要获取关键信息</w:t>
      </w:r>
      <w:r>
        <w:rPr>
          <w:rFonts w:ascii="宋体" w:eastAsia="宋体" w:hAnsi="宋体" w:cs="宋体" w:hint="eastAsia"/>
          <w:color w:val="0000FF"/>
          <w:spacing w:val="5"/>
        </w:rPr>
        <w:t>,1931</w:t>
      </w:r>
      <w:r>
        <w:rPr>
          <w:rFonts w:ascii="宋体" w:eastAsia="宋体" w:hAnsi="宋体" w:cs="宋体" w:hint="eastAsia"/>
          <w:color w:val="0000FF"/>
          <w:spacing w:val="5"/>
        </w:rPr>
        <w:t>年及</w:t>
      </w:r>
      <w:r>
        <w:rPr>
          <w:rFonts w:ascii="宋体" w:eastAsia="宋体" w:hAnsi="宋体" w:cs="宋体" w:hint="eastAsia"/>
          <w:color w:val="0000FF"/>
          <w:spacing w:val="5"/>
        </w:rPr>
        <w:t>1939</w:t>
      </w:r>
      <w:r>
        <w:rPr>
          <w:rFonts w:ascii="宋体" w:eastAsia="宋体" w:hAnsi="宋体" w:cs="宋体" w:hint="eastAsia"/>
          <w:color w:val="0000FF"/>
          <w:spacing w:val="5"/>
        </w:rPr>
        <w:t>年。通过对时间的分析得出材料处于国共十年对峙时期，主要矛盾是以共产党为代表的工农群众和以国民党为代表的大地主大资产阶级之间的矛盾；而全面抗战时期的主要矛盾则是中日民族矛盾，正是由于主要矛盾的变化，所以政治权利的规定发生了变化，故选择</w:t>
      </w:r>
      <w:r>
        <w:rPr>
          <w:rFonts w:ascii="宋体" w:eastAsia="宋体" w:hAnsi="宋体" w:cs="宋体" w:hint="eastAsia"/>
          <w:color w:val="0000FF"/>
          <w:spacing w:val="5"/>
        </w:rPr>
        <w:t>D</w:t>
      </w:r>
      <w:r>
        <w:rPr>
          <w:rFonts w:ascii="宋体" w:eastAsia="宋体" w:hAnsi="宋体" w:cs="宋体" w:hint="eastAsia"/>
          <w:color w:val="0000FF"/>
          <w:spacing w:val="5"/>
        </w:rPr>
        <w:t>项</w:t>
      </w:r>
      <w:r>
        <w:rPr>
          <w:rFonts w:ascii="宋体" w:eastAsia="宋体" w:hAnsi="宋体" w:cs="宋体" w:hint="eastAsia"/>
          <w:color w:val="0000FF"/>
          <w:spacing w:val="5"/>
        </w:rPr>
        <w:t>；</w:t>
      </w:r>
      <w:r>
        <w:rPr>
          <w:rFonts w:ascii="宋体" w:eastAsia="宋体" w:hAnsi="宋体" w:cs="宋体" w:hint="eastAsia"/>
          <w:color w:val="0000FF"/>
          <w:spacing w:val="5"/>
        </w:rPr>
        <w:t>A</w:t>
      </w:r>
      <w:r>
        <w:rPr>
          <w:rFonts w:ascii="宋体" w:eastAsia="宋体" w:hAnsi="宋体" w:cs="宋体" w:hint="eastAsia"/>
          <w:color w:val="0000FF"/>
          <w:spacing w:val="5"/>
        </w:rPr>
        <w:t>项不符合时空；</w:t>
      </w:r>
      <w:r>
        <w:rPr>
          <w:rFonts w:ascii="宋体" w:eastAsia="宋体" w:hAnsi="宋体" w:cs="宋体" w:hint="eastAsia"/>
          <w:color w:val="0000FF"/>
          <w:spacing w:val="5"/>
        </w:rPr>
        <w:t>B</w:t>
      </w:r>
      <w:r>
        <w:rPr>
          <w:rFonts w:ascii="宋体" w:eastAsia="宋体" w:hAnsi="宋体" w:cs="宋体" w:hint="eastAsia"/>
          <w:color w:val="0000FF"/>
          <w:spacing w:val="5"/>
        </w:rPr>
        <w:t>、</w:t>
      </w:r>
      <w:r>
        <w:rPr>
          <w:rFonts w:ascii="宋体" w:eastAsia="宋体" w:hAnsi="宋体" w:cs="宋体" w:hint="eastAsia"/>
          <w:color w:val="0000FF"/>
          <w:spacing w:val="5"/>
        </w:rPr>
        <w:t>C</w:t>
      </w:r>
      <w:r>
        <w:rPr>
          <w:rFonts w:ascii="宋体" w:eastAsia="宋体" w:hAnsi="宋体" w:cs="宋体" w:hint="eastAsia"/>
          <w:color w:val="0000FF"/>
          <w:spacing w:val="5"/>
        </w:rPr>
        <w:t>两项片面反映了材料内容，排除。</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【学科素养】本题综合考查了学生时空观念、史料实证、历史解释等历史学科核心素养。</w:t>
      </w:r>
    </w:p>
    <w:p w:rsidR="006430F7" w:rsidRDefault="00877D0E">
      <w:pPr>
        <w:spacing w:line="480" w:lineRule="auto"/>
        <w:ind w:firstLineChars="200" w:firstLine="420"/>
        <w:rPr>
          <w:rFonts w:ascii="宋体" w:eastAsia="宋体" w:hAnsi="宋体" w:cs="宋体"/>
          <w:spacing w:val="1"/>
        </w:rPr>
      </w:pPr>
      <w:r>
        <w:rPr>
          <w:rFonts w:ascii="宋体" w:eastAsia="宋体" w:hAnsi="宋体" w:cs="宋体" w:hint="eastAsia"/>
          <w:color w:val="0000FF"/>
        </w:rPr>
        <w:t>【备考建议】党史是高频考点，新民主主义革命时期的党史教学始终要注重阶段特征的讲解。</w:t>
      </w:r>
    </w:p>
    <w:p w:rsidR="006430F7" w:rsidRDefault="006430F7">
      <w:pPr>
        <w:spacing w:line="480" w:lineRule="auto"/>
        <w:rPr>
          <w:rFonts w:ascii="宋体" w:eastAsia="宋体" w:hAnsi="宋体" w:cs="宋体"/>
          <w:spacing w:val="1"/>
        </w:rPr>
      </w:pPr>
    </w:p>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31.</w:t>
      </w:r>
      <w:r>
        <w:rPr>
          <w:rFonts w:ascii="宋体" w:eastAsia="宋体" w:hAnsi="宋体" w:cs="宋体" w:hint="eastAsia"/>
          <w:spacing w:val="-10"/>
        </w:rPr>
        <w:t>1959</w:t>
      </w:r>
      <w:r>
        <w:rPr>
          <w:rFonts w:ascii="宋体" w:eastAsia="宋体" w:hAnsi="宋体" w:cs="宋体" w:hint="eastAsia"/>
          <w:spacing w:val="-10"/>
        </w:rPr>
        <w:t>～</w:t>
      </w:r>
      <w:r>
        <w:rPr>
          <w:rFonts w:ascii="宋体" w:eastAsia="宋体" w:hAnsi="宋体" w:cs="宋体" w:hint="eastAsia"/>
          <w:spacing w:val="-10"/>
        </w:rPr>
        <w:t>1975</w:t>
      </w:r>
      <w:r>
        <w:rPr>
          <w:rFonts w:ascii="宋体" w:eastAsia="宋体" w:hAnsi="宋体" w:cs="宋体" w:hint="eastAsia"/>
          <w:spacing w:val="-10"/>
        </w:rPr>
        <w:t>年我国进出口贸易额统计表</w:t>
      </w:r>
    </w:p>
    <w:tbl>
      <w:tblPr>
        <w:tblStyle w:val="TableNormal"/>
        <w:tblW w:w="75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1019"/>
        <w:gridCol w:w="1168"/>
        <w:gridCol w:w="1078"/>
        <w:gridCol w:w="1268"/>
        <w:gridCol w:w="1263"/>
      </w:tblGrid>
      <w:tr w:rsidR="006430F7">
        <w:trPr>
          <w:trHeight w:val="410"/>
          <w:jc w:val="center"/>
        </w:trPr>
        <w:tc>
          <w:tcPr>
            <w:tcW w:w="1763" w:type="dxa"/>
          </w:tcPr>
          <w:p w:rsidR="006430F7" w:rsidRDefault="00877D0E">
            <w:pPr>
              <w:spacing w:line="480" w:lineRule="auto"/>
              <w:ind w:firstLineChars="200" w:firstLine="414"/>
              <w:rPr>
                <w:rFonts w:ascii="宋体" w:eastAsia="宋体" w:hAnsi="宋体" w:cs="宋体"/>
              </w:rPr>
            </w:pPr>
            <w:r>
              <w:rPr>
                <w:rFonts w:ascii="宋体" w:eastAsia="宋体" w:hAnsi="宋体" w:cs="宋体" w:hint="eastAsia"/>
                <w:spacing w:val="-3"/>
              </w:rPr>
              <w:t>年份</w:t>
            </w:r>
          </w:p>
        </w:tc>
        <w:tc>
          <w:tcPr>
            <w:tcW w:w="1019" w:type="dxa"/>
          </w:tcPr>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1959</w:t>
            </w:r>
            <w:r>
              <w:rPr>
                <w:rFonts w:ascii="宋体" w:eastAsia="宋体" w:hAnsi="宋体" w:cs="宋体" w:hint="eastAsia"/>
                <w:spacing w:val="1"/>
              </w:rPr>
              <w:t>年</w:t>
            </w:r>
          </w:p>
        </w:tc>
        <w:tc>
          <w:tcPr>
            <w:tcW w:w="1168" w:type="dxa"/>
          </w:tcPr>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1966</w:t>
            </w:r>
            <w:r>
              <w:rPr>
                <w:rFonts w:ascii="宋体" w:eastAsia="宋体" w:hAnsi="宋体" w:cs="宋体" w:hint="eastAsia"/>
                <w:spacing w:val="1"/>
              </w:rPr>
              <w:t>年</w:t>
            </w:r>
          </w:p>
        </w:tc>
        <w:tc>
          <w:tcPr>
            <w:tcW w:w="1078" w:type="dxa"/>
          </w:tcPr>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1971</w:t>
            </w:r>
            <w:r>
              <w:rPr>
                <w:rFonts w:ascii="宋体" w:eastAsia="宋体" w:hAnsi="宋体" w:cs="宋体" w:hint="eastAsia"/>
                <w:spacing w:val="1"/>
              </w:rPr>
              <w:t>年</w:t>
            </w:r>
          </w:p>
        </w:tc>
        <w:tc>
          <w:tcPr>
            <w:tcW w:w="1268" w:type="dxa"/>
          </w:tcPr>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1973</w:t>
            </w:r>
            <w:r>
              <w:rPr>
                <w:rFonts w:ascii="宋体" w:eastAsia="宋体" w:hAnsi="宋体" w:cs="宋体" w:hint="eastAsia"/>
                <w:spacing w:val="1"/>
              </w:rPr>
              <w:t>年</w:t>
            </w:r>
          </w:p>
        </w:tc>
        <w:tc>
          <w:tcPr>
            <w:tcW w:w="1263" w:type="dxa"/>
          </w:tcPr>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1975</w:t>
            </w:r>
            <w:r>
              <w:rPr>
                <w:rFonts w:ascii="宋体" w:eastAsia="宋体" w:hAnsi="宋体" w:cs="宋体" w:hint="eastAsia"/>
                <w:spacing w:val="1"/>
              </w:rPr>
              <w:t>年</w:t>
            </w:r>
          </w:p>
        </w:tc>
      </w:tr>
      <w:tr w:rsidR="006430F7">
        <w:trPr>
          <w:trHeight w:val="429"/>
          <w:jc w:val="center"/>
        </w:trPr>
        <w:tc>
          <w:tcPr>
            <w:tcW w:w="1763" w:type="dxa"/>
          </w:tcPr>
          <w:p w:rsidR="006430F7" w:rsidRDefault="00877D0E">
            <w:pPr>
              <w:spacing w:line="480" w:lineRule="auto"/>
              <w:ind w:firstLineChars="200" w:firstLine="432"/>
              <w:rPr>
                <w:rFonts w:ascii="宋体" w:eastAsia="宋体" w:hAnsi="宋体" w:cs="宋体"/>
              </w:rPr>
            </w:pPr>
            <w:r>
              <w:rPr>
                <w:rFonts w:ascii="宋体" w:eastAsia="宋体" w:hAnsi="宋体" w:cs="宋体" w:hint="eastAsia"/>
                <w:spacing w:val="6"/>
              </w:rPr>
              <w:t>金额</w:t>
            </w:r>
            <w:r>
              <w:rPr>
                <w:rFonts w:ascii="宋体" w:eastAsia="宋体" w:hAnsi="宋体" w:cs="宋体" w:hint="eastAsia"/>
                <w:spacing w:val="6"/>
              </w:rPr>
              <w:t>(</w:t>
            </w:r>
            <w:r>
              <w:rPr>
                <w:rFonts w:ascii="宋体" w:eastAsia="宋体" w:hAnsi="宋体" w:cs="宋体" w:hint="eastAsia"/>
                <w:spacing w:val="6"/>
              </w:rPr>
              <w:t>亿美元</w:t>
            </w:r>
            <w:r>
              <w:rPr>
                <w:rFonts w:ascii="宋体" w:eastAsia="宋体" w:hAnsi="宋体" w:cs="宋体" w:hint="eastAsia"/>
                <w:spacing w:val="6"/>
              </w:rPr>
              <w:t>)</w:t>
            </w:r>
          </w:p>
        </w:tc>
        <w:tc>
          <w:tcPr>
            <w:tcW w:w="1019" w:type="dxa"/>
          </w:tcPr>
          <w:p w:rsidR="006430F7" w:rsidRDefault="00877D0E">
            <w:pPr>
              <w:spacing w:line="480" w:lineRule="auto"/>
              <w:ind w:firstLineChars="200" w:firstLine="416"/>
              <w:rPr>
                <w:rFonts w:ascii="宋体" w:eastAsia="宋体" w:hAnsi="宋体" w:cs="宋体"/>
              </w:rPr>
            </w:pPr>
            <w:r>
              <w:rPr>
                <w:rFonts w:ascii="宋体" w:eastAsia="宋体" w:hAnsi="宋体" w:cs="宋体" w:hint="eastAsia"/>
                <w:spacing w:val="-2"/>
              </w:rPr>
              <w:t>43.8</w:t>
            </w:r>
          </w:p>
        </w:tc>
        <w:tc>
          <w:tcPr>
            <w:tcW w:w="1168" w:type="dxa"/>
          </w:tcPr>
          <w:p w:rsidR="006430F7" w:rsidRDefault="00877D0E">
            <w:pPr>
              <w:spacing w:line="480" w:lineRule="auto"/>
              <w:ind w:firstLineChars="200" w:firstLine="416"/>
              <w:rPr>
                <w:rFonts w:ascii="宋体" w:eastAsia="宋体" w:hAnsi="宋体" w:cs="宋体"/>
              </w:rPr>
            </w:pPr>
            <w:r>
              <w:rPr>
                <w:rFonts w:ascii="宋体" w:eastAsia="宋体" w:hAnsi="宋体" w:cs="宋体" w:hint="eastAsia"/>
                <w:spacing w:val="-2"/>
              </w:rPr>
              <w:t>46.2</w:t>
            </w:r>
          </w:p>
        </w:tc>
        <w:tc>
          <w:tcPr>
            <w:tcW w:w="1078" w:type="dxa"/>
          </w:tcPr>
          <w:p w:rsidR="006430F7" w:rsidRDefault="00877D0E">
            <w:pPr>
              <w:spacing w:line="480" w:lineRule="auto"/>
              <w:ind w:firstLineChars="200" w:firstLine="416"/>
              <w:rPr>
                <w:rFonts w:ascii="宋体" w:eastAsia="宋体" w:hAnsi="宋体" w:cs="宋体"/>
              </w:rPr>
            </w:pPr>
            <w:r>
              <w:rPr>
                <w:rFonts w:ascii="宋体" w:eastAsia="宋体" w:hAnsi="宋体" w:cs="宋体" w:hint="eastAsia"/>
                <w:spacing w:val="-2"/>
              </w:rPr>
              <w:t>48.5</w:t>
            </w:r>
          </w:p>
        </w:tc>
        <w:tc>
          <w:tcPr>
            <w:tcW w:w="1268" w:type="dxa"/>
          </w:tcPr>
          <w:p w:rsidR="006430F7" w:rsidRDefault="00877D0E">
            <w:pPr>
              <w:spacing w:line="480" w:lineRule="auto"/>
              <w:ind w:firstLineChars="200" w:firstLine="412"/>
              <w:rPr>
                <w:rFonts w:ascii="宋体" w:eastAsia="宋体" w:hAnsi="宋体" w:cs="宋体"/>
              </w:rPr>
            </w:pPr>
            <w:r>
              <w:rPr>
                <w:rFonts w:ascii="宋体" w:eastAsia="宋体" w:hAnsi="宋体" w:cs="宋体" w:hint="eastAsia"/>
                <w:spacing w:val="-4"/>
              </w:rPr>
              <w:t>109.8</w:t>
            </w:r>
          </w:p>
        </w:tc>
        <w:tc>
          <w:tcPr>
            <w:tcW w:w="1263" w:type="dxa"/>
          </w:tcPr>
          <w:p w:rsidR="006430F7" w:rsidRDefault="00877D0E">
            <w:pPr>
              <w:spacing w:line="480" w:lineRule="auto"/>
              <w:ind w:firstLineChars="200" w:firstLine="412"/>
              <w:rPr>
                <w:rFonts w:ascii="宋体" w:eastAsia="宋体" w:hAnsi="宋体" w:cs="宋体"/>
              </w:rPr>
            </w:pPr>
            <w:r>
              <w:rPr>
                <w:rFonts w:ascii="宋体" w:eastAsia="宋体" w:hAnsi="宋体" w:cs="宋体" w:hint="eastAsia"/>
                <w:spacing w:val="-4"/>
              </w:rPr>
              <w:t>147.5</w:t>
            </w:r>
          </w:p>
        </w:tc>
      </w:tr>
    </w:tbl>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引起上表中数据大幅上升的原因是</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A</w:t>
      </w:r>
      <w:r>
        <w:rPr>
          <w:rFonts w:ascii="宋体" w:eastAsia="宋体" w:hAnsi="宋体" w:cs="宋体" w:hint="eastAsia"/>
          <w:spacing w:val="1"/>
        </w:rPr>
        <w:t xml:space="preserve">. </w:t>
      </w:r>
      <w:r>
        <w:rPr>
          <w:rFonts w:ascii="宋体" w:eastAsia="宋体" w:hAnsi="宋体" w:cs="宋体" w:hint="eastAsia"/>
          <w:spacing w:val="1"/>
        </w:rPr>
        <w:t>国内进行了各方面整顿</w:t>
      </w:r>
      <w:r>
        <w:rPr>
          <w:rFonts w:ascii="宋体" w:eastAsia="宋体" w:hAnsi="宋体" w:cs="宋体" w:hint="eastAsia"/>
          <w:spacing w:val="1"/>
        </w:rPr>
        <w:t xml:space="preserve">            </w:t>
      </w:r>
      <w:r>
        <w:rPr>
          <w:rFonts w:ascii="宋体" w:eastAsia="宋体" w:hAnsi="宋体" w:cs="宋体" w:hint="eastAsia"/>
          <w:spacing w:val="1"/>
        </w:rPr>
        <w:t xml:space="preserve">B. </w:t>
      </w:r>
      <w:r>
        <w:rPr>
          <w:rFonts w:ascii="宋体" w:eastAsia="宋体" w:hAnsi="宋体" w:cs="宋体" w:hint="eastAsia"/>
          <w:spacing w:val="1"/>
        </w:rPr>
        <w:t>外交取得重大突破</w:t>
      </w:r>
    </w:p>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 xml:space="preserve">C. </w:t>
      </w:r>
      <w:r>
        <w:rPr>
          <w:rFonts w:ascii="宋体" w:eastAsia="宋体" w:hAnsi="宋体" w:cs="宋体" w:hint="eastAsia"/>
          <w:spacing w:val="1"/>
        </w:rPr>
        <w:t>国民经济调整成效显著</w:t>
      </w:r>
      <w:r>
        <w:rPr>
          <w:rFonts w:ascii="宋体" w:eastAsia="宋体" w:hAnsi="宋体" w:cs="宋体" w:hint="eastAsia"/>
          <w:spacing w:val="1"/>
        </w:rPr>
        <w:t xml:space="preserve">            </w:t>
      </w:r>
      <w:r>
        <w:rPr>
          <w:rFonts w:ascii="宋体" w:eastAsia="宋体" w:hAnsi="宋体" w:cs="宋体" w:hint="eastAsia"/>
          <w:spacing w:val="1"/>
        </w:rPr>
        <w:t xml:space="preserve">D. </w:t>
      </w:r>
      <w:r>
        <w:rPr>
          <w:rFonts w:ascii="宋体" w:eastAsia="宋体" w:hAnsi="宋体" w:cs="宋体" w:hint="eastAsia"/>
          <w:spacing w:val="1"/>
        </w:rPr>
        <w:t>综合国力迅速增强</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【必备知识】考查的必备知识是新中国外交发展与突破对进出口贸易的影响</w:t>
      </w:r>
    </w:p>
    <w:p w:rsidR="006430F7" w:rsidRDefault="00877D0E">
      <w:pPr>
        <w:spacing w:line="480" w:lineRule="auto"/>
        <w:ind w:firstLineChars="200" w:firstLine="420"/>
        <w:rPr>
          <w:rFonts w:ascii="宋体" w:eastAsia="宋体" w:hAnsi="宋体" w:cs="宋体"/>
          <w:color w:val="0000FF"/>
          <w:spacing w:val="5"/>
        </w:rPr>
      </w:pPr>
      <w:r>
        <w:rPr>
          <w:rFonts w:ascii="宋体" w:eastAsia="宋体" w:hAnsi="宋体" w:cs="宋体" w:hint="eastAsia"/>
          <w:color w:val="0000FF"/>
        </w:rPr>
        <w:t>【关键能力】本题考查学生解读历史图标、分析数据的能力。</w:t>
      </w:r>
      <w:r>
        <w:rPr>
          <w:rFonts w:ascii="宋体" w:eastAsia="宋体" w:hAnsi="宋体" w:cs="宋体" w:hint="eastAsia"/>
          <w:color w:val="0000FF"/>
          <w:spacing w:val="5"/>
        </w:rPr>
        <w:t>通过对材料的阅读，学生需要获取关</w:t>
      </w:r>
      <w:r>
        <w:rPr>
          <w:rFonts w:ascii="宋体" w:eastAsia="宋体" w:hAnsi="宋体" w:cs="宋体" w:hint="eastAsia"/>
          <w:color w:val="0000FF"/>
        </w:rPr>
        <w:t>【试题分析】</w:t>
      </w:r>
      <w:r>
        <w:rPr>
          <w:rFonts w:ascii="宋体" w:eastAsia="宋体" w:hAnsi="宋体" w:cs="宋体" w:hint="eastAsia"/>
          <w:color w:val="0000FF"/>
          <w:spacing w:val="5"/>
        </w:rPr>
        <w:t>键信息</w:t>
      </w:r>
      <w:r>
        <w:rPr>
          <w:rFonts w:ascii="宋体" w:eastAsia="宋体" w:hAnsi="宋体" w:cs="宋体" w:hint="eastAsia"/>
          <w:color w:val="0000FF"/>
          <w:spacing w:val="5"/>
        </w:rPr>
        <w:t>,1959-1975</w:t>
      </w:r>
      <w:r>
        <w:rPr>
          <w:rFonts w:ascii="宋体" w:eastAsia="宋体" w:hAnsi="宋体" w:cs="宋体" w:hint="eastAsia"/>
          <w:color w:val="0000FF"/>
          <w:spacing w:val="5"/>
        </w:rPr>
        <w:t>年进出口贸易总额呈增长趋势，而推动进出口贸易的关键因素是外交的进展与突破，外交为进出口贸易打通道路，提供保护，因此选择</w:t>
      </w:r>
      <w:r>
        <w:rPr>
          <w:rFonts w:ascii="宋体" w:eastAsia="宋体" w:hAnsi="宋体" w:cs="宋体" w:hint="eastAsia"/>
          <w:color w:val="0000FF"/>
          <w:spacing w:val="5"/>
        </w:rPr>
        <w:t>B</w:t>
      </w:r>
      <w:r>
        <w:rPr>
          <w:rFonts w:ascii="宋体" w:eastAsia="宋体" w:hAnsi="宋体" w:cs="宋体" w:hint="eastAsia"/>
          <w:color w:val="0000FF"/>
          <w:spacing w:val="5"/>
        </w:rPr>
        <w:t>项。</w:t>
      </w:r>
      <w:r>
        <w:rPr>
          <w:rFonts w:ascii="宋体" w:eastAsia="宋体" w:hAnsi="宋体" w:cs="宋体" w:hint="eastAsia"/>
          <w:color w:val="0000FF"/>
          <w:spacing w:val="5"/>
        </w:rPr>
        <w:t>A</w:t>
      </w:r>
      <w:r>
        <w:rPr>
          <w:rFonts w:ascii="宋体" w:eastAsia="宋体" w:hAnsi="宋体" w:cs="宋体" w:hint="eastAsia"/>
          <w:color w:val="0000FF"/>
          <w:spacing w:val="5"/>
        </w:rPr>
        <w:t>项中“各方面”过于绝对，排除；</w:t>
      </w:r>
      <w:r>
        <w:rPr>
          <w:rFonts w:ascii="宋体" w:eastAsia="宋体" w:hAnsi="宋体" w:cs="宋体" w:hint="eastAsia"/>
          <w:color w:val="0000FF"/>
          <w:spacing w:val="5"/>
        </w:rPr>
        <w:t>C</w:t>
      </w:r>
      <w:r>
        <w:rPr>
          <w:rFonts w:ascii="宋体" w:eastAsia="宋体" w:hAnsi="宋体" w:cs="宋体" w:hint="eastAsia"/>
          <w:color w:val="0000FF"/>
          <w:spacing w:val="5"/>
        </w:rPr>
        <w:t>项国民经济的调整是</w:t>
      </w:r>
      <w:r>
        <w:rPr>
          <w:rFonts w:ascii="宋体" w:eastAsia="宋体" w:hAnsi="宋体" w:cs="宋体" w:hint="eastAsia"/>
          <w:color w:val="0000FF"/>
          <w:spacing w:val="5"/>
        </w:rPr>
        <w:t>1960-1965</w:t>
      </w:r>
      <w:r>
        <w:rPr>
          <w:rFonts w:ascii="宋体" w:eastAsia="宋体" w:hAnsi="宋体" w:cs="宋体" w:hint="eastAsia"/>
          <w:color w:val="0000FF"/>
          <w:spacing w:val="5"/>
        </w:rPr>
        <w:t>年，不能反映整个材料，排除；</w:t>
      </w:r>
      <w:r>
        <w:rPr>
          <w:rFonts w:ascii="宋体" w:eastAsia="宋体" w:hAnsi="宋体" w:cs="宋体" w:hint="eastAsia"/>
          <w:color w:val="0000FF"/>
          <w:spacing w:val="5"/>
        </w:rPr>
        <w:t>D</w:t>
      </w:r>
      <w:r>
        <w:rPr>
          <w:rFonts w:ascii="宋体" w:eastAsia="宋体" w:hAnsi="宋体" w:cs="宋体" w:hint="eastAsia"/>
          <w:color w:val="0000FF"/>
          <w:spacing w:val="5"/>
        </w:rPr>
        <w:t>项综合国力迅速增强出现在改革开放后，排除。</w:t>
      </w:r>
    </w:p>
    <w:p w:rsidR="006430F7" w:rsidRDefault="00877D0E">
      <w:pPr>
        <w:spacing w:line="480" w:lineRule="auto"/>
        <w:ind w:firstLineChars="200" w:firstLine="420"/>
        <w:rPr>
          <w:rFonts w:ascii="宋体" w:eastAsia="宋体" w:hAnsi="宋体" w:cs="宋体"/>
        </w:rPr>
      </w:pPr>
      <w:r>
        <w:rPr>
          <w:rFonts w:ascii="宋体" w:eastAsia="宋体" w:hAnsi="宋体" w:cs="宋体" w:hint="eastAsia"/>
          <w:color w:val="0000FF"/>
        </w:rPr>
        <w:t>【学科素养】本题综合考查了学生时空观念、史料实证、历史解释等历史学科核心素养。</w:t>
      </w:r>
    </w:p>
    <w:p w:rsidR="006430F7" w:rsidRDefault="00877D0E">
      <w:pPr>
        <w:spacing w:line="480" w:lineRule="auto"/>
        <w:ind w:firstLineChars="200" w:firstLine="420"/>
        <w:rPr>
          <w:rFonts w:ascii="宋体" w:eastAsia="宋体" w:hAnsi="宋体" w:cs="宋体"/>
        </w:rPr>
      </w:pPr>
      <w:r>
        <w:rPr>
          <w:rFonts w:ascii="宋体" w:eastAsia="宋体" w:hAnsi="宋体" w:cs="宋体" w:hint="eastAsia"/>
          <w:color w:val="0000FF"/>
        </w:rPr>
        <w:t>【备考建议】现代中国的外交也是高频考点，可将纲要课本与选修课本融合，进行大单元复习。</w:t>
      </w:r>
    </w:p>
    <w:p w:rsidR="006430F7" w:rsidRDefault="006430F7">
      <w:pPr>
        <w:spacing w:line="480" w:lineRule="auto"/>
        <w:ind w:firstLineChars="200" w:firstLine="420"/>
        <w:rPr>
          <w:rFonts w:ascii="宋体" w:eastAsia="宋体" w:hAnsi="宋体" w:cs="宋体"/>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32.20</w:t>
      </w:r>
      <w:r>
        <w:rPr>
          <w:rFonts w:ascii="宋体" w:eastAsia="宋体" w:hAnsi="宋体" w:cs="宋体" w:hint="eastAsia"/>
          <w:spacing w:val="1"/>
        </w:rPr>
        <w:t>世纪</w:t>
      </w:r>
      <w:r>
        <w:rPr>
          <w:rFonts w:ascii="宋体" w:eastAsia="宋体" w:hAnsi="宋体" w:cs="宋体" w:hint="eastAsia"/>
          <w:spacing w:val="1"/>
        </w:rPr>
        <w:t>80</w:t>
      </w:r>
      <w:r>
        <w:rPr>
          <w:rFonts w:ascii="宋体" w:eastAsia="宋体" w:hAnsi="宋体" w:cs="宋体" w:hint="eastAsia"/>
          <w:spacing w:val="1"/>
        </w:rPr>
        <w:t>年代初，江苏南部地区人口密集，农</w:t>
      </w:r>
      <w:r>
        <w:rPr>
          <w:rFonts w:ascii="宋体" w:eastAsia="宋体" w:hAnsi="宋体" w:cs="宋体" w:hint="eastAsia"/>
          <w:spacing w:val="1"/>
        </w:rPr>
        <w:t>村户均耕地不足</w:t>
      </w:r>
      <w:r>
        <w:rPr>
          <w:rFonts w:ascii="宋体" w:eastAsia="宋体" w:hAnsi="宋体" w:cs="宋体" w:hint="eastAsia"/>
          <w:spacing w:val="1"/>
        </w:rPr>
        <w:t>4</w:t>
      </w:r>
      <w:r>
        <w:rPr>
          <w:rFonts w:ascii="宋体" w:eastAsia="宋体" w:hAnsi="宋体" w:cs="宋体" w:hint="eastAsia"/>
          <w:spacing w:val="1"/>
        </w:rPr>
        <w:t>亩，当地提出“围绕</w:t>
      </w:r>
      <w:r>
        <w:rPr>
          <w:rFonts w:ascii="宋体" w:eastAsia="宋体" w:hAnsi="宋体" w:cs="宋体" w:hint="eastAsia"/>
          <w:spacing w:val="1"/>
        </w:rPr>
        <w:t xml:space="preserve"> </w:t>
      </w:r>
      <w:r>
        <w:rPr>
          <w:rFonts w:ascii="宋体" w:eastAsia="宋体" w:hAnsi="宋体" w:cs="宋体" w:hint="eastAsia"/>
          <w:spacing w:val="1"/>
        </w:rPr>
        <w:t>农业办工业，办好工业促农业”</w:t>
      </w:r>
      <w:r>
        <w:rPr>
          <w:rFonts w:ascii="宋体" w:eastAsia="宋体" w:hAnsi="宋体" w:cs="宋体" w:hint="eastAsia"/>
          <w:spacing w:val="1"/>
        </w:rPr>
        <w:t>,</w:t>
      </w:r>
      <w:r>
        <w:rPr>
          <w:rFonts w:ascii="宋体" w:eastAsia="宋体" w:hAnsi="宋体" w:cs="宋体" w:hint="eastAsia"/>
          <w:spacing w:val="1"/>
        </w:rPr>
        <w:t>加快兴办种养业、建筑业、运输业、商业、服务业等各类由乡镇政府主导的集体企业。这一做法</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A.</w:t>
      </w:r>
      <w:r>
        <w:rPr>
          <w:rFonts w:ascii="宋体" w:eastAsia="宋体" w:hAnsi="宋体" w:cs="宋体" w:hint="eastAsia"/>
          <w:spacing w:val="1"/>
        </w:rPr>
        <w:t>促使工业区分布日趋合理</w:t>
      </w:r>
      <w:r>
        <w:rPr>
          <w:rFonts w:ascii="宋体" w:eastAsia="宋体" w:hAnsi="宋体" w:cs="宋体" w:hint="eastAsia"/>
          <w:spacing w:val="1"/>
        </w:rPr>
        <w:t xml:space="preserve">            </w:t>
      </w:r>
      <w:r>
        <w:rPr>
          <w:rFonts w:ascii="宋体" w:eastAsia="宋体" w:hAnsi="宋体" w:cs="宋体" w:hint="eastAsia"/>
          <w:spacing w:val="1"/>
        </w:rPr>
        <w:t xml:space="preserve">B. </w:t>
      </w:r>
      <w:r>
        <w:rPr>
          <w:rFonts w:ascii="宋体" w:eastAsia="宋体" w:hAnsi="宋体" w:cs="宋体" w:hint="eastAsia"/>
          <w:spacing w:val="1"/>
        </w:rPr>
        <w:t>重构了当地的经济结构</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C.</w:t>
      </w:r>
      <w:r>
        <w:rPr>
          <w:rFonts w:ascii="宋体" w:eastAsia="宋体" w:hAnsi="宋体" w:cs="宋体" w:hint="eastAsia"/>
          <w:spacing w:val="1"/>
        </w:rPr>
        <w:t>推动城乡经济一体化发展</w:t>
      </w:r>
      <w:r>
        <w:rPr>
          <w:rFonts w:ascii="宋体" w:eastAsia="宋体" w:hAnsi="宋体" w:cs="宋体" w:hint="eastAsia"/>
          <w:spacing w:val="1"/>
        </w:rPr>
        <w:t xml:space="preserve">            </w:t>
      </w:r>
      <w:r>
        <w:rPr>
          <w:rFonts w:ascii="宋体" w:eastAsia="宋体" w:hAnsi="宋体" w:cs="宋体" w:hint="eastAsia"/>
          <w:spacing w:val="1"/>
        </w:rPr>
        <w:t xml:space="preserve">D. </w:t>
      </w:r>
      <w:r>
        <w:rPr>
          <w:rFonts w:ascii="宋体" w:eastAsia="宋体" w:hAnsi="宋体" w:cs="宋体" w:hint="eastAsia"/>
          <w:spacing w:val="1"/>
        </w:rPr>
        <w:t>促进劳动力向城市转移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本题以改革开放后的乡村改革创设历史情境。考查的必备知识是改革开放后乡村经济的发展。</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【关键能力】本题考查学生概括与提炼、理解与辨识等解读历史材料、分析历史问题的能力。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lastRenderedPageBreak/>
        <w:t>【试题分析】通过对材料的阅读，学生需要获取关键信息，如“时间</w:t>
      </w:r>
      <w:r>
        <w:rPr>
          <w:rFonts w:ascii="宋体" w:eastAsia="宋体" w:hAnsi="宋体" w:cs="宋体" w:hint="eastAsia"/>
          <w:color w:val="0000FF"/>
        </w:rPr>
        <w:t>20</w:t>
      </w:r>
      <w:r>
        <w:rPr>
          <w:rFonts w:ascii="宋体" w:eastAsia="宋体" w:hAnsi="宋体" w:cs="宋体" w:hint="eastAsia"/>
          <w:color w:val="0000FF"/>
        </w:rPr>
        <w:t>世纪</w:t>
      </w:r>
      <w:r>
        <w:rPr>
          <w:rFonts w:ascii="宋体" w:eastAsia="宋体" w:hAnsi="宋体" w:cs="宋体" w:hint="eastAsia"/>
          <w:color w:val="0000FF"/>
        </w:rPr>
        <w:t>80</w:t>
      </w:r>
      <w:r>
        <w:rPr>
          <w:rFonts w:ascii="宋体" w:eastAsia="宋体" w:hAnsi="宋体" w:cs="宋体" w:hint="eastAsia"/>
          <w:color w:val="0000FF"/>
        </w:rPr>
        <w:t>年代”“人口密集耕地不足”“加快由乡镇政府主导的集体企业”，可知此时江苏乡村地区人地矛盾突出，农业经济发展面临困境，当地想办法在推动乡村经济发展。</w:t>
      </w:r>
      <w:r>
        <w:rPr>
          <w:rFonts w:ascii="宋体" w:eastAsia="宋体" w:hAnsi="宋体" w:cs="宋体" w:hint="eastAsia"/>
          <w:color w:val="0000FF"/>
        </w:rPr>
        <w:t>A</w:t>
      </w:r>
      <w:r>
        <w:rPr>
          <w:rFonts w:ascii="宋体" w:eastAsia="宋体" w:hAnsi="宋体" w:cs="宋体" w:hint="eastAsia"/>
          <w:color w:val="0000FF"/>
        </w:rPr>
        <w:t>选项使工业区分布合理材料未体现。</w:t>
      </w:r>
      <w:r>
        <w:rPr>
          <w:rFonts w:ascii="宋体" w:eastAsia="宋体" w:hAnsi="宋体" w:cs="宋体" w:hint="eastAsia"/>
          <w:color w:val="0000FF"/>
        </w:rPr>
        <w:t>B</w:t>
      </w:r>
      <w:r>
        <w:rPr>
          <w:rFonts w:ascii="宋体" w:eastAsia="宋体" w:hAnsi="宋体" w:cs="宋体" w:hint="eastAsia"/>
          <w:color w:val="0000FF"/>
        </w:rPr>
        <w:t>选项重构经济结构重构一词使用不当，</w:t>
      </w:r>
      <w:r>
        <w:rPr>
          <w:rFonts w:ascii="宋体" w:eastAsia="宋体" w:hAnsi="宋体" w:cs="宋体" w:hint="eastAsia"/>
          <w:color w:val="0000FF"/>
        </w:rPr>
        <w:t>D</w:t>
      </w:r>
      <w:r>
        <w:rPr>
          <w:rFonts w:ascii="宋体" w:eastAsia="宋体" w:hAnsi="宋体" w:cs="宋体" w:hint="eastAsia"/>
          <w:color w:val="0000FF"/>
        </w:rPr>
        <w:t>选项劳动力就留在乡村各个行业，所以排除。结合材料努力发展乡村经济，继而带动这个地区经济发展，促进城乡经济一体化。故选</w:t>
      </w:r>
      <w:r>
        <w:rPr>
          <w:rFonts w:ascii="宋体" w:eastAsia="宋体" w:hAnsi="宋体" w:cs="宋体" w:hint="eastAsia"/>
          <w:color w:val="0000FF"/>
        </w:rPr>
        <w:t>D</w:t>
      </w:r>
      <w:r>
        <w:rPr>
          <w:rFonts w:ascii="宋体" w:eastAsia="宋体" w:hAnsi="宋体" w:cs="宋体" w:hint="eastAsia"/>
          <w:color w:val="0000FF"/>
        </w:rPr>
        <w:t>。</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【学科素养】本题立足核心知识改革开放后乡村经济改革，综合考查了学生时空观念、史料实证、历史解释等历史</w:t>
      </w:r>
      <w:r>
        <w:rPr>
          <w:rFonts w:ascii="宋体" w:eastAsia="宋体" w:hAnsi="宋体" w:cs="宋体" w:hint="eastAsia"/>
          <w:color w:val="0000FF"/>
        </w:rPr>
        <w:t>学科核心素养。</w:t>
      </w:r>
    </w:p>
    <w:p w:rsidR="006430F7" w:rsidRDefault="00877D0E">
      <w:pPr>
        <w:spacing w:line="480" w:lineRule="auto"/>
        <w:ind w:firstLineChars="200" w:firstLine="420"/>
        <w:rPr>
          <w:rFonts w:ascii="宋体" w:eastAsia="宋体" w:hAnsi="宋体" w:cs="宋体"/>
          <w:spacing w:val="1"/>
        </w:rPr>
      </w:pPr>
      <w:r>
        <w:rPr>
          <w:rFonts w:ascii="宋体" w:eastAsia="宋体" w:hAnsi="宋体" w:cs="宋体" w:hint="eastAsia"/>
          <w:color w:val="0000FF"/>
        </w:rPr>
        <w:t>【备考建议】改革开放是高考重要的考点，二轮备考中继续关注改革开放史。</w:t>
      </w:r>
    </w:p>
    <w:p w:rsidR="006430F7" w:rsidRDefault="006430F7">
      <w:pPr>
        <w:spacing w:line="480" w:lineRule="auto"/>
        <w:rPr>
          <w:rFonts w:ascii="宋体" w:eastAsia="宋体" w:hAnsi="宋体" w:cs="宋体"/>
          <w:spacing w:val="1"/>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33. </w:t>
      </w:r>
      <w:r>
        <w:rPr>
          <w:rFonts w:ascii="宋体" w:eastAsia="宋体" w:hAnsi="宋体" w:cs="宋体" w:hint="eastAsia"/>
          <w:spacing w:val="1"/>
        </w:rPr>
        <w:t>一座公元前</w:t>
      </w:r>
      <w:r>
        <w:rPr>
          <w:rFonts w:ascii="宋体" w:eastAsia="宋体" w:hAnsi="宋体" w:cs="宋体" w:hint="eastAsia"/>
          <w:spacing w:val="1"/>
        </w:rPr>
        <w:t>2900</w:t>
      </w:r>
      <w:r>
        <w:rPr>
          <w:rFonts w:ascii="宋体" w:eastAsia="宋体" w:hAnsi="宋体" w:cs="宋体" w:hint="eastAsia"/>
          <w:spacing w:val="1"/>
        </w:rPr>
        <w:t>年前后的古埃及墓葬里，记载了墓主梅腾曾被“陛下”任命为：食品</w:t>
      </w:r>
      <w:r>
        <w:rPr>
          <w:rFonts w:ascii="宋体" w:eastAsia="宋体" w:hAnsi="宋体" w:cs="宋体" w:hint="eastAsia"/>
          <w:spacing w:val="1"/>
        </w:rPr>
        <w:t xml:space="preserve"> </w:t>
      </w:r>
      <w:r>
        <w:rPr>
          <w:rFonts w:ascii="宋体" w:eastAsia="宋体" w:hAnsi="宋体" w:cs="宋体" w:hint="eastAsia"/>
          <w:spacing w:val="1"/>
        </w:rPr>
        <w:t>仓库的首席书吏和财产监督，克索伊斯州初级法官，王家亚麻的监督，田地首长，南部柏尔克达州首长，德普州州尹，宫廷首长等职务。这反映出当时古埃及</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已初步实现了国家的统一</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B. </w:t>
      </w:r>
      <w:r>
        <w:rPr>
          <w:rFonts w:ascii="宋体" w:eastAsia="宋体" w:hAnsi="宋体" w:cs="宋体" w:hint="eastAsia"/>
          <w:spacing w:val="1"/>
        </w:rPr>
        <w:t>形成原始状态的官僚系统</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存在严格的社会等级制度</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D. </w:t>
      </w:r>
      <w:r>
        <w:rPr>
          <w:rFonts w:ascii="宋体" w:eastAsia="宋体" w:hAnsi="宋体" w:cs="宋体" w:hint="eastAsia"/>
          <w:spacing w:val="1"/>
        </w:rPr>
        <w:t>法老集政权与神权于一身</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本题以以考古发现创设历史情境。考查的必备知识是古埃及的官僚系统的形成。</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【关键能力】本题考查学生概括与提炼、理解与辨识等解读历史材料、分析历史问题的能力。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【试题分析】通过对材料的阅读，学生需要获取关键信息，如“时空信息公元前</w:t>
      </w:r>
      <w:r>
        <w:rPr>
          <w:rFonts w:ascii="宋体" w:eastAsia="宋体" w:hAnsi="宋体" w:cs="宋体" w:hint="eastAsia"/>
          <w:color w:val="0000FF"/>
        </w:rPr>
        <w:t>2900</w:t>
      </w:r>
      <w:r>
        <w:rPr>
          <w:rFonts w:ascii="宋体" w:eastAsia="宋体" w:hAnsi="宋体" w:cs="宋体" w:hint="eastAsia"/>
          <w:color w:val="0000FF"/>
        </w:rPr>
        <w:t>年前后的古埃及”“被“陛下”任命”“各类职务等”，可知此时古埃及皇帝运用自身权利任命各类官职。</w:t>
      </w:r>
      <w:r>
        <w:rPr>
          <w:rFonts w:ascii="宋体" w:eastAsia="宋体" w:hAnsi="宋体" w:cs="宋体" w:hint="eastAsia"/>
          <w:color w:val="0000FF"/>
        </w:rPr>
        <w:t>A</w:t>
      </w:r>
      <w:r>
        <w:rPr>
          <w:rFonts w:ascii="宋体" w:eastAsia="宋体" w:hAnsi="宋体" w:cs="宋体" w:hint="eastAsia"/>
          <w:color w:val="0000FF"/>
        </w:rPr>
        <w:t>选项使实现国家统一材料信息未反映。</w:t>
      </w:r>
      <w:r>
        <w:rPr>
          <w:rFonts w:ascii="宋体" w:eastAsia="宋体" w:hAnsi="宋体" w:cs="宋体" w:hint="eastAsia"/>
          <w:color w:val="0000FF"/>
        </w:rPr>
        <w:t>B</w:t>
      </w:r>
      <w:r>
        <w:rPr>
          <w:rFonts w:ascii="宋体" w:eastAsia="宋体" w:hAnsi="宋体" w:cs="宋体" w:hint="eastAsia"/>
          <w:color w:val="0000FF"/>
        </w:rPr>
        <w:t>选项形成原始状态的官僚系统，结合官僚系统的相关定义和题目信息，可选</w:t>
      </w:r>
      <w:r>
        <w:rPr>
          <w:rFonts w:ascii="宋体" w:eastAsia="宋体" w:hAnsi="宋体" w:cs="宋体" w:hint="eastAsia"/>
          <w:color w:val="0000FF"/>
        </w:rPr>
        <w:t>B</w:t>
      </w:r>
      <w:r>
        <w:rPr>
          <w:rFonts w:ascii="宋体" w:eastAsia="宋体" w:hAnsi="宋体" w:cs="宋体" w:hint="eastAsia"/>
          <w:color w:val="0000FF"/>
        </w:rPr>
        <w:t>。</w:t>
      </w:r>
      <w:r>
        <w:rPr>
          <w:rFonts w:ascii="宋体" w:eastAsia="宋体" w:hAnsi="宋体" w:cs="宋体" w:hint="eastAsia"/>
          <w:color w:val="0000FF"/>
        </w:rPr>
        <w:t>C</w:t>
      </w:r>
      <w:r>
        <w:rPr>
          <w:rFonts w:ascii="宋体" w:eastAsia="宋体" w:hAnsi="宋体" w:cs="宋体" w:hint="eastAsia"/>
          <w:color w:val="0000FF"/>
        </w:rPr>
        <w:t>选项存在严格等级制度严格等级制度未体现。</w:t>
      </w:r>
      <w:r>
        <w:rPr>
          <w:rFonts w:ascii="宋体" w:eastAsia="宋体" w:hAnsi="宋体" w:cs="宋体" w:hint="eastAsia"/>
          <w:color w:val="0000FF"/>
        </w:rPr>
        <w:t>D</w:t>
      </w:r>
      <w:r>
        <w:rPr>
          <w:rFonts w:ascii="宋体" w:eastAsia="宋体" w:hAnsi="宋体" w:cs="宋体" w:hint="eastAsia"/>
          <w:color w:val="0000FF"/>
        </w:rPr>
        <w:t>选项法老及政权神权于一身。神权政</w:t>
      </w:r>
      <w:r>
        <w:rPr>
          <w:rFonts w:ascii="宋体" w:eastAsia="宋体" w:hAnsi="宋体" w:cs="宋体" w:hint="eastAsia"/>
          <w:color w:val="0000FF"/>
        </w:rPr>
        <w:t>权的结合在材料中也未体现。故选</w:t>
      </w:r>
      <w:r>
        <w:rPr>
          <w:rFonts w:ascii="宋体" w:eastAsia="宋体" w:hAnsi="宋体" w:cs="宋体" w:hint="eastAsia"/>
          <w:color w:val="0000FF"/>
        </w:rPr>
        <w:t>D</w:t>
      </w:r>
      <w:r>
        <w:rPr>
          <w:rFonts w:ascii="宋体" w:eastAsia="宋体" w:hAnsi="宋体" w:cs="宋体" w:hint="eastAsia"/>
          <w:color w:val="0000FF"/>
        </w:rPr>
        <w:t>。</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【学科素养】本题立足古埃及的行政制度，综合考查了学生时空观念、史料实证、历史解释等历史学科核心素养。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lastRenderedPageBreak/>
        <w:t>【官僚制度】指的是按照职能和职位分工、分层管理原则建立起来的行政权力体系。后来被人们理解为具有贬义的官僚组成的行政制度。</w:t>
      </w:r>
      <w:r>
        <w:rPr>
          <w:rFonts w:ascii="宋体" w:eastAsia="宋体" w:hAnsi="宋体" w:cs="宋体" w:hint="eastAsia"/>
          <w:color w:val="0000FF"/>
        </w:rPr>
        <w:t>20</w:t>
      </w:r>
      <w:r>
        <w:rPr>
          <w:rFonts w:ascii="宋体" w:eastAsia="宋体" w:hAnsi="宋体" w:cs="宋体" w:hint="eastAsia"/>
          <w:color w:val="0000FF"/>
        </w:rPr>
        <w:t>世纪初德国社会学家</w:t>
      </w:r>
      <w:r>
        <w:rPr>
          <w:rFonts w:ascii="宋体" w:eastAsia="宋体" w:hAnsi="宋体" w:cs="宋体" w:hint="eastAsia"/>
          <w:color w:val="0000FF"/>
        </w:rPr>
        <w:t>M.</w:t>
      </w:r>
      <w:r>
        <w:rPr>
          <w:rFonts w:ascii="宋体" w:eastAsia="宋体" w:hAnsi="宋体" w:cs="宋体" w:hint="eastAsia"/>
          <w:color w:val="0000FF"/>
        </w:rPr>
        <w:t>韦伯把官僚制度作为“合理社会制度”的同义语。官僚制度的发展：官僚制度一般分为早期的官僚制度和发展了的官僚制度。前者以秦始皇时的中国、新王国时的埃及和后期的罗马帝国为代表。这个时期超凡魅力的权威是统治社会的基础，法制却很不完备。后</w:t>
      </w:r>
      <w:r>
        <w:rPr>
          <w:rFonts w:ascii="宋体" w:eastAsia="宋体" w:hAnsi="宋体" w:cs="宋体" w:hint="eastAsia"/>
          <w:color w:val="0000FF"/>
        </w:rPr>
        <w:t>者始于资产阶级民主革命以后，西方国家法制逐渐完备，科层组织日益严密，并建立起正式的文官制度，这时充分发展的官僚制度已成为维持现实社会所不可缺少的基本工具。</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【备考建议】该考点为世界古代史新增内容，在二轮备考中关注世界古代史新增内容以及基本的历史概念的精准解读。</w:t>
      </w:r>
    </w:p>
    <w:p w:rsidR="006430F7" w:rsidRDefault="006430F7">
      <w:pPr>
        <w:spacing w:line="480" w:lineRule="auto"/>
        <w:rPr>
          <w:rFonts w:ascii="宋体" w:eastAsia="宋体" w:hAnsi="宋体" w:cs="宋体"/>
          <w:spacing w:val="1"/>
        </w:rPr>
      </w:pP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34.1863</w:t>
      </w:r>
      <w:r>
        <w:rPr>
          <w:rFonts w:ascii="宋体" w:eastAsia="宋体" w:hAnsi="宋体" w:cs="宋体" w:hint="eastAsia"/>
          <w:spacing w:val="1"/>
        </w:rPr>
        <w:t>年英国工人在致法兰西工人书中指出：“每逢我们企图缩短劳动的时间，或者要求</w:t>
      </w:r>
      <w:r>
        <w:rPr>
          <w:rFonts w:ascii="宋体" w:eastAsia="宋体" w:hAnsi="宋体" w:cs="宋体" w:hint="eastAsia"/>
          <w:spacing w:val="1"/>
        </w:rPr>
        <w:t xml:space="preserve"> </w:t>
      </w:r>
      <w:r>
        <w:rPr>
          <w:rFonts w:ascii="宋体" w:eastAsia="宋体" w:hAnsi="宋体" w:cs="宋体" w:hint="eastAsia"/>
          <w:spacing w:val="1"/>
        </w:rPr>
        <w:t>提高工资……我们的雇主就以低价运入法兰西、德意志、比利时和其他国家工人来代替我们做工，借此来威胁我们。”由此可以认识到</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《共产党宣言》的号召正在变为现实</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B. </w:t>
      </w:r>
      <w:r>
        <w:rPr>
          <w:rFonts w:ascii="宋体" w:eastAsia="宋体" w:hAnsi="宋体" w:cs="宋体" w:hint="eastAsia"/>
          <w:spacing w:val="1"/>
        </w:rPr>
        <w:t>工人阶级成为世界政治领域主导力量</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C. </w:t>
      </w:r>
      <w:r>
        <w:rPr>
          <w:rFonts w:ascii="宋体" w:eastAsia="宋体" w:hAnsi="宋体" w:cs="宋体" w:hint="eastAsia"/>
          <w:spacing w:val="1"/>
        </w:rPr>
        <w:t>资本国际化已经直接影响到世界各国</w:t>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D. </w:t>
      </w:r>
      <w:r>
        <w:rPr>
          <w:rFonts w:ascii="宋体" w:eastAsia="宋体" w:hAnsi="宋体" w:cs="宋体" w:hint="eastAsia"/>
          <w:spacing w:val="1"/>
        </w:rPr>
        <w:t>国际联合上升为群众斗争的首要任务</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本题以英国工人致法兰西工人一书创设历史情境。考查的必备知识是共产党宣言的相关内容。</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【关键能力】本题考查学生概括与提炼、理解与辨识等解读历史材料、分析历史问题的能力。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【试题分析】通过对材料的阅读，学生需要获取关键信息，如“时间信息</w:t>
      </w:r>
      <w:r>
        <w:rPr>
          <w:rFonts w:ascii="宋体" w:eastAsia="宋体" w:hAnsi="宋体" w:cs="宋体" w:hint="eastAsia"/>
          <w:color w:val="0000FF"/>
        </w:rPr>
        <w:t>1863</w:t>
      </w:r>
      <w:r>
        <w:rPr>
          <w:rFonts w:ascii="宋体" w:eastAsia="宋体" w:hAnsi="宋体" w:cs="宋体" w:hint="eastAsia"/>
          <w:color w:val="0000FF"/>
        </w:rPr>
        <w:t>年”“提出要求”“雇主威胁用其他国家工人替代”，可知此时工人运动的困境是各国工人阶级没有联合起来。</w:t>
      </w:r>
      <w:r>
        <w:rPr>
          <w:rFonts w:ascii="宋体" w:eastAsia="宋体" w:hAnsi="宋体" w:cs="宋体" w:hint="eastAsia"/>
          <w:color w:val="0000FF"/>
        </w:rPr>
        <w:t>A</w:t>
      </w:r>
      <w:r>
        <w:rPr>
          <w:rFonts w:ascii="宋体" w:eastAsia="宋体" w:hAnsi="宋体" w:cs="宋体" w:hint="eastAsia"/>
          <w:color w:val="0000FF"/>
        </w:rPr>
        <w:t>选项《共产党宣言》的号召全世界的无产者联</w:t>
      </w:r>
      <w:r>
        <w:rPr>
          <w:rFonts w:ascii="宋体" w:eastAsia="宋体" w:hAnsi="宋体" w:cs="宋体" w:hint="eastAsia"/>
          <w:color w:val="0000FF"/>
        </w:rPr>
        <w:t>合起来，符合材料所表达的。</w:t>
      </w:r>
      <w:r>
        <w:rPr>
          <w:rFonts w:ascii="宋体" w:eastAsia="宋体" w:hAnsi="宋体" w:cs="宋体" w:hint="eastAsia"/>
          <w:color w:val="0000FF"/>
        </w:rPr>
        <w:t>B</w:t>
      </w:r>
      <w:r>
        <w:rPr>
          <w:rFonts w:ascii="宋体" w:eastAsia="宋体" w:hAnsi="宋体" w:cs="宋体" w:hint="eastAsia"/>
          <w:color w:val="0000FF"/>
        </w:rPr>
        <w:t>选项工人阶级成为政治领域主导力量不符合史实。</w:t>
      </w:r>
      <w:r>
        <w:rPr>
          <w:rFonts w:ascii="宋体" w:eastAsia="宋体" w:hAnsi="宋体" w:cs="宋体" w:hint="eastAsia"/>
          <w:color w:val="0000FF"/>
        </w:rPr>
        <w:t>C</w:t>
      </w:r>
      <w:r>
        <w:rPr>
          <w:rFonts w:ascii="宋体" w:eastAsia="宋体" w:hAnsi="宋体" w:cs="宋体" w:hint="eastAsia"/>
          <w:color w:val="0000FF"/>
        </w:rPr>
        <w:t>选项资本国际化未体现。</w:t>
      </w:r>
      <w:r>
        <w:rPr>
          <w:rFonts w:ascii="宋体" w:eastAsia="宋体" w:hAnsi="宋体" w:cs="宋体" w:hint="eastAsia"/>
          <w:color w:val="0000FF"/>
        </w:rPr>
        <w:t>D</w:t>
      </w:r>
      <w:r>
        <w:rPr>
          <w:rFonts w:ascii="宋体" w:eastAsia="宋体" w:hAnsi="宋体" w:cs="宋体" w:hint="eastAsia"/>
          <w:color w:val="0000FF"/>
        </w:rPr>
        <w:t>选项群众斗争和无产阶级斗争含义有差别，偷换概念。故选</w:t>
      </w:r>
      <w:r>
        <w:rPr>
          <w:rFonts w:ascii="宋体" w:eastAsia="宋体" w:hAnsi="宋体" w:cs="宋体" w:hint="eastAsia"/>
          <w:color w:val="0000FF"/>
        </w:rPr>
        <w:t>A</w:t>
      </w:r>
      <w:r>
        <w:rPr>
          <w:rFonts w:ascii="宋体" w:eastAsia="宋体" w:hAnsi="宋体" w:cs="宋体" w:hint="eastAsia"/>
          <w:color w:val="0000FF"/>
        </w:rPr>
        <w:t>。</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【学科素养】本题立足</w:t>
      </w:r>
      <w:r>
        <w:rPr>
          <w:rFonts w:ascii="宋体" w:eastAsia="宋体" w:hAnsi="宋体" w:cs="宋体" w:hint="eastAsia"/>
          <w:color w:val="0000FF"/>
        </w:rPr>
        <w:t>19</w:t>
      </w:r>
      <w:r>
        <w:rPr>
          <w:rFonts w:ascii="宋体" w:eastAsia="宋体" w:hAnsi="宋体" w:cs="宋体" w:hint="eastAsia"/>
          <w:color w:val="0000FF"/>
        </w:rPr>
        <w:t>世纪</w:t>
      </w:r>
      <w:r>
        <w:rPr>
          <w:rFonts w:ascii="宋体" w:eastAsia="宋体" w:hAnsi="宋体" w:cs="宋体" w:hint="eastAsia"/>
          <w:color w:val="0000FF"/>
        </w:rPr>
        <w:t>60</w:t>
      </w:r>
      <w:r>
        <w:rPr>
          <w:rFonts w:ascii="宋体" w:eastAsia="宋体" w:hAnsi="宋体" w:cs="宋体" w:hint="eastAsia"/>
          <w:color w:val="0000FF"/>
        </w:rPr>
        <w:t>年代各国工人运动概况，综合考查了学生时空观念、史料实证、历史解释等历史学科核心素养。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【备考建议】马克思主义中国化是一个热点问题，关注跟马克思主义相关的知识。</w:t>
      </w:r>
    </w:p>
    <w:p w:rsidR="006430F7" w:rsidRDefault="006430F7">
      <w:pPr>
        <w:spacing w:line="480" w:lineRule="auto"/>
        <w:rPr>
          <w:rFonts w:ascii="宋体" w:eastAsia="宋体" w:hAnsi="宋体" w:cs="宋体"/>
          <w:spacing w:val="1"/>
        </w:rPr>
      </w:pPr>
    </w:p>
    <w:p w:rsidR="006430F7" w:rsidRDefault="00877D0E">
      <w:pPr>
        <w:spacing w:line="480" w:lineRule="auto"/>
        <w:ind w:firstLineChars="200" w:firstLine="412"/>
        <w:rPr>
          <w:rFonts w:ascii="宋体" w:eastAsia="宋体" w:hAnsi="宋体" w:cs="宋体"/>
        </w:rPr>
      </w:pPr>
      <w:r>
        <w:rPr>
          <w:rFonts w:ascii="宋体" w:eastAsia="宋体" w:hAnsi="宋体" w:cs="宋体" w:hint="eastAsia"/>
          <w:spacing w:val="-4"/>
        </w:rPr>
        <w:t>35.</w:t>
      </w:r>
      <w:r>
        <w:rPr>
          <w:rFonts w:ascii="宋体" w:eastAsia="宋体" w:hAnsi="宋体" w:cs="宋体" w:hint="eastAsia"/>
          <w:spacing w:val="-4"/>
        </w:rPr>
        <w:t>下</w:t>
      </w:r>
      <w:r>
        <w:rPr>
          <w:rFonts w:ascii="宋体" w:eastAsia="宋体" w:hAnsi="宋体" w:cs="宋体" w:hint="eastAsia"/>
          <w:spacing w:val="1"/>
        </w:rPr>
        <w:t>图是关于</w:t>
      </w:r>
      <w:r>
        <w:rPr>
          <w:rFonts w:ascii="宋体" w:eastAsia="宋体" w:hAnsi="宋体" w:cs="宋体" w:hint="eastAsia"/>
          <w:spacing w:val="1"/>
        </w:rPr>
        <w:t>1884</w:t>
      </w:r>
      <w:r>
        <w:rPr>
          <w:rFonts w:ascii="宋体" w:eastAsia="宋体" w:hAnsi="宋体" w:cs="宋体" w:hint="eastAsia"/>
          <w:spacing w:val="1"/>
        </w:rPr>
        <w:t>年欧洲列强召开柏林会议的漫画。如果根据史实给这幅漫画加一个标题，最贴切的是</w:t>
      </w:r>
    </w:p>
    <w:p w:rsidR="006430F7" w:rsidRDefault="00877D0E">
      <w:pPr>
        <w:spacing w:line="480" w:lineRule="auto"/>
        <w:ind w:firstLineChars="200" w:firstLine="420"/>
        <w:jc w:val="center"/>
        <w:textAlignment w:val="center"/>
        <w:rPr>
          <w:rFonts w:ascii="宋体" w:eastAsia="宋体" w:hAnsi="宋体" w:cs="宋体"/>
        </w:rPr>
      </w:pPr>
      <w:r>
        <w:rPr>
          <w:rFonts w:ascii="宋体" w:eastAsia="宋体" w:hAnsi="宋体" w:cs="宋体" w:hint="eastAsia"/>
          <w:noProof/>
        </w:rPr>
        <w:drawing>
          <wp:inline distT="0" distB="0" distL="0" distR="0">
            <wp:extent cx="2673350" cy="19304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
                    <a:stretch>
                      <a:fillRect/>
                    </a:stretch>
                  </pic:blipFill>
                  <pic:spPr>
                    <a:xfrm>
                      <a:off x="0" y="0"/>
                      <a:ext cx="2673393" cy="1930479"/>
                    </a:xfrm>
                    <a:prstGeom prst="rect">
                      <a:avLst/>
                    </a:prstGeom>
                  </pic:spPr>
                </pic:pic>
              </a:graphicData>
            </a:graphic>
          </wp:inline>
        </w:drawing>
      </w:r>
    </w:p>
    <w:p w:rsidR="006430F7" w:rsidRDefault="00877D0E">
      <w:pPr>
        <w:spacing w:line="480" w:lineRule="auto"/>
        <w:ind w:firstLineChars="200" w:firstLine="422"/>
        <w:rPr>
          <w:rFonts w:ascii="宋体" w:eastAsia="宋体" w:hAnsi="宋体" w:cs="宋体"/>
          <w:spacing w:val="1"/>
        </w:rPr>
      </w:pPr>
      <w:r>
        <w:rPr>
          <w:rFonts w:ascii="宋体" w:eastAsia="宋体" w:hAnsi="宋体" w:cs="宋体" w:hint="eastAsia"/>
          <w:spacing w:val="1"/>
        </w:rPr>
        <w:t xml:space="preserve">A. </w:t>
      </w:r>
      <w:r>
        <w:rPr>
          <w:rFonts w:ascii="宋体" w:eastAsia="宋体" w:hAnsi="宋体" w:cs="宋体" w:hint="eastAsia"/>
          <w:spacing w:val="1"/>
        </w:rPr>
        <w:t>《战胜国的盛宴》</w:t>
      </w:r>
      <w:r>
        <w:rPr>
          <w:rFonts w:ascii="宋体" w:eastAsia="宋体" w:hAnsi="宋体" w:cs="宋体" w:hint="eastAsia"/>
          <w:spacing w:val="1"/>
        </w:rPr>
        <w:t xml:space="preserve">                 </w:t>
      </w:r>
      <w:r>
        <w:rPr>
          <w:rFonts w:ascii="宋体" w:eastAsia="宋体" w:hAnsi="宋体" w:cs="宋体" w:hint="eastAsia"/>
          <w:spacing w:val="1"/>
        </w:rPr>
        <w:t xml:space="preserve">B. </w:t>
      </w:r>
      <w:r>
        <w:rPr>
          <w:rFonts w:ascii="宋体" w:eastAsia="宋体" w:hAnsi="宋体" w:cs="宋体" w:hint="eastAsia"/>
          <w:spacing w:val="1"/>
        </w:rPr>
        <w:t>《强盗们的逻辑》</w:t>
      </w:r>
    </w:p>
    <w:p w:rsidR="006430F7" w:rsidRDefault="00877D0E">
      <w:pPr>
        <w:spacing w:line="480" w:lineRule="auto"/>
        <w:ind w:firstLineChars="200" w:firstLine="422"/>
        <w:rPr>
          <w:rFonts w:ascii="宋体" w:eastAsia="宋体" w:hAnsi="宋体" w:cs="宋体"/>
        </w:rPr>
      </w:pPr>
      <w:r>
        <w:rPr>
          <w:rFonts w:ascii="宋体" w:eastAsia="宋体" w:hAnsi="宋体" w:cs="宋体" w:hint="eastAsia"/>
          <w:spacing w:val="1"/>
        </w:rPr>
        <w:t xml:space="preserve">C. </w:t>
      </w:r>
      <w:r>
        <w:rPr>
          <w:rFonts w:ascii="宋体" w:eastAsia="宋体" w:hAnsi="宋体" w:cs="宋体" w:hint="eastAsia"/>
          <w:spacing w:val="1"/>
        </w:rPr>
        <w:t>《非洲人的抉择》</w:t>
      </w:r>
      <w:r>
        <w:rPr>
          <w:rFonts w:ascii="宋体" w:eastAsia="宋体" w:hAnsi="宋体" w:cs="宋体" w:hint="eastAsia"/>
          <w:spacing w:val="1"/>
        </w:rPr>
        <w:t xml:space="preserve">                 </w:t>
      </w:r>
      <w:r>
        <w:rPr>
          <w:rFonts w:ascii="宋体" w:eastAsia="宋体" w:hAnsi="宋体" w:cs="宋体" w:hint="eastAsia"/>
          <w:spacing w:val="1"/>
        </w:rPr>
        <w:t xml:space="preserve">D. </w:t>
      </w:r>
      <w:r>
        <w:rPr>
          <w:rFonts w:ascii="宋体" w:eastAsia="宋体" w:hAnsi="宋体" w:cs="宋体" w:hint="eastAsia"/>
          <w:spacing w:val="1"/>
        </w:rPr>
        <w:t>《和平的缔造者》</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w:t>
      </w:r>
      <w:r>
        <w:rPr>
          <w:rFonts w:ascii="宋体" w:eastAsia="宋体" w:hAnsi="宋体" w:cs="宋体" w:hint="eastAsia"/>
          <w:color w:val="0000FF"/>
        </w:rPr>
        <w:t>试题立意</w:t>
      </w:r>
      <w:r>
        <w:rPr>
          <w:rFonts w:ascii="宋体" w:eastAsia="宋体" w:hAnsi="宋体" w:cs="宋体" w:hint="eastAsia"/>
          <w:color w:val="0000FF"/>
        </w:rPr>
        <w:t>】</w:t>
      </w:r>
      <w:r>
        <w:rPr>
          <w:rFonts w:ascii="宋体" w:eastAsia="宋体" w:hAnsi="宋体" w:cs="宋体" w:hint="eastAsia"/>
          <w:color w:val="0000FF"/>
        </w:rPr>
        <w:t>本题以</w:t>
      </w:r>
      <w:r>
        <w:rPr>
          <w:rFonts w:ascii="宋体" w:eastAsia="宋体" w:hAnsi="宋体" w:cs="宋体" w:hint="eastAsia"/>
          <w:color w:val="0000FF"/>
        </w:rPr>
        <w:t>1884</w:t>
      </w:r>
      <w:r>
        <w:rPr>
          <w:rFonts w:ascii="宋体" w:eastAsia="宋体" w:hAnsi="宋体" w:cs="宋体" w:hint="eastAsia"/>
          <w:color w:val="0000FF"/>
        </w:rPr>
        <w:t>年欧洲列强召开柏林会议漫画为背景。考查的必备知识是柏林会议的相关内容。</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【关键能力】本题考查学生概括与提炼、理解与辨识等解读历史材料、分析历史问题的能力。</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【试题分析】通过对材料的阅读，学生需要获取关键信息，如“时间信息</w:t>
      </w:r>
      <w:r>
        <w:rPr>
          <w:rFonts w:ascii="宋体" w:eastAsia="宋体" w:hAnsi="宋体" w:cs="宋体" w:hint="eastAsia"/>
          <w:color w:val="0000FF"/>
        </w:rPr>
        <w:t>1884</w:t>
      </w:r>
      <w:r>
        <w:rPr>
          <w:rFonts w:ascii="宋体" w:eastAsia="宋体" w:hAnsi="宋体" w:cs="宋体" w:hint="eastAsia"/>
          <w:color w:val="0000FF"/>
        </w:rPr>
        <w:t>年”“柏林会议”结合所学知识可知柏林会议是列强瓜分非洲的会议。柏林会议内容规定各国可以先在地图上划定彼此的势力范围，然后再去占领。因此，这次会议也是一次“</w:t>
      </w:r>
      <w:r>
        <w:rPr>
          <w:rFonts w:ascii="宋体" w:eastAsia="宋体" w:hAnsi="宋体" w:cs="宋体" w:hint="eastAsia"/>
          <w:color w:val="0000FF"/>
        </w:rPr>
        <w:t>地图上作业”的会议。故</w:t>
      </w:r>
      <w:r>
        <w:rPr>
          <w:rFonts w:ascii="宋体" w:eastAsia="宋体" w:hAnsi="宋体" w:cs="宋体" w:hint="eastAsia"/>
          <w:color w:val="0000FF"/>
        </w:rPr>
        <w:t>B</w:t>
      </w:r>
      <w:r>
        <w:rPr>
          <w:rFonts w:ascii="宋体" w:eastAsia="宋体" w:hAnsi="宋体" w:cs="宋体" w:hint="eastAsia"/>
          <w:color w:val="0000FF"/>
        </w:rPr>
        <w:t>选项正确。</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【学科素养】本题基于</w:t>
      </w:r>
      <w:r>
        <w:rPr>
          <w:rFonts w:ascii="宋体" w:eastAsia="宋体" w:hAnsi="宋体" w:cs="宋体" w:hint="eastAsia"/>
          <w:color w:val="0000FF"/>
        </w:rPr>
        <w:t>1884</w:t>
      </w:r>
      <w:r>
        <w:rPr>
          <w:rFonts w:ascii="宋体" w:eastAsia="宋体" w:hAnsi="宋体" w:cs="宋体" w:hint="eastAsia"/>
          <w:color w:val="0000FF"/>
        </w:rPr>
        <w:t>年欧洲列强召开柏林会议漫画，综合考查了学生时空观念、史料实证、历史解释等历史学科核心素养。</w:t>
      </w:r>
    </w:p>
    <w:p w:rsidR="006430F7" w:rsidRDefault="00877D0E">
      <w:pPr>
        <w:spacing w:line="480" w:lineRule="auto"/>
        <w:ind w:firstLineChars="200" w:firstLine="420"/>
        <w:rPr>
          <w:rFonts w:ascii="宋体" w:eastAsia="宋体" w:hAnsi="宋体" w:cs="宋体"/>
          <w:color w:val="0000FF"/>
        </w:rPr>
      </w:pPr>
      <w:r>
        <w:rPr>
          <w:rFonts w:ascii="宋体" w:eastAsia="宋体" w:hAnsi="宋体" w:cs="宋体" w:hint="eastAsia"/>
          <w:color w:val="0000FF"/>
        </w:rPr>
        <w:t>【备考建议】本题内容属于统编版教科书新增内容，在复习备考中关注课本中新增内容。</w:t>
      </w:r>
    </w:p>
    <w:p w:rsidR="006430F7" w:rsidRDefault="00877D0E">
      <w:pPr>
        <w:spacing w:line="480" w:lineRule="auto"/>
        <w:ind w:firstLineChars="200" w:firstLine="408"/>
        <w:rPr>
          <w:rFonts w:ascii="宋体" w:eastAsia="宋体" w:hAnsi="宋体" w:cs="宋体"/>
        </w:rPr>
      </w:pPr>
      <w:r>
        <w:rPr>
          <w:rFonts w:ascii="宋体" w:eastAsia="宋体" w:hAnsi="宋体" w:cs="宋体" w:hint="eastAsia"/>
          <w:spacing w:val="-6"/>
          <w:position w:val="8"/>
        </w:rPr>
        <w:t>42.</w:t>
      </w:r>
      <w:r>
        <w:rPr>
          <w:rFonts w:ascii="宋体" w:eastAsia="宋体" w:hAnsi="宋体" w:cs="宋体" w:hint="eastAsia"/>
          <w:spacing w:val="-7"/>
          <w:position w:val="8"/>
        </w:rPr>
        <w:t xml:space="preserve"> </w:t>
      </w:r>
      <w:r>
        <w:rPr>
          <w:rFonts w:ascii="宋体" w:eastAsia="宋体" w:hAnsi="宋体" w:cs="宋体" w:hint="eastAsia"/>
          <w:spacing w:val="-6"/>
          <w:position w:val="8"/>
        </w:rPr>
        <w:t>阅读材料，完成下列要求。</w:t>
      </w:r>
      <w:r>
        <w:rPr>
          <w:rFonts w:ascii="宋体" w:eastAsia="宋体" w:hAnsi="宋体" w:cs="宋体" w:hint="eastAsia"/>
          <w:spacing w:val="-6"/>
          <w:position w:val="8"/>
        </w:rPr>
        <w:t>(25</w:t>
      </w:r>
      <w:r>
        <w:rPr>
          <w:rFonts w:ascii="宋体" w:eastAsia="宋体" w:hAnsi="宋体" w:cs="宋体" w:hint="eastAsia"/>
          <w:spacing w:val="-6"/>
          <w:position w:val="8"/>
        </w:rPr>
        <w:t>分</w:t>
      </w:r>
      <w:r>
        <w:rPr>
          <w:rFonts w:ascii="宋体" w:eastAsia="宋体" w:hAnsi="宋体" w:cs="宋体" w:hint="eastAsia"/>
          <w:spacing w:val="-6"/>
          <w:position w:val="8"/>
        </w:rPr>
        <w:t>)</w:t>
      </w:r>
    </w:p>
    <w:p w:rsidR="006430F7" w:rsidRDefault="00877D0E">
      <w:pPr>
        <w:spacing w:line="480" w:lineRule="auto"/>
        <w:ind w:firstLineChars="200" w:firstLine="410"/>
        <w:rPr>
          <w:rFonts w:ascii="宋体" w:eastAsia="宋体" w:hAnsi="宋体" w:cs="宋体"/>
        </w:rPr>
      </w:pPr>
      <w:r>
        <w:rPr>
          <w:rFonts w:ascii="宋体" w:eastAsia="宋体" w:hAnsi="宋体" w:cs="宋体" w:hint="eastAsia"/>
          <w:spacing w:val="-5"/>
        </w:rPr>
        <w:t>材料一</w:t>
      </w:r>
    </w:p>
    <w:p w:rsidR="006430F7" w:rsidRDefault="00877D0E">
      <w:pPr>
        <w:spacing w:line="480" w:lineRule="auto"/>
        <w:ind w:firstLineChars="200" w:firstLine="402"/>
        <w:rPr>
          <w:rFonts w:ascii="宋体" w:eastAsia="宋体" w:hAnsi="宋体" w:cs="宋体"/>
          <w:spacing w:val="-9"/>
        </w:rPr>
      </w:pPr>
      <w:r>
        <w:rPr>
          <w:rFonts w:ascii="宋体" w:eastAsia="宋体" w:hAnsi="宋体" w:cs="宋体" w:hint="eastAsia"/>
          <w:spacing w:val="-9"/>
        </w:rPr>
        <w:t>公元</w:t>
      </w:r>
      <w:r>
        <w:rPr>
          <w:rFonts w:ascii="宋体" w:eastAsia="宋体" w:hAnsi="宋体" w:cs="宋体" w:hint="eastAsia"/>
          <w:spacing w:val="-9"/>
        </w:rPr>
        <w:t>751</w:t>
      </w:r>
      <w:r>
        <w:rPr>
          <w:rFonts w:ascii="宋体" w:eastAsia="宋体" w:hAnsi="宋体" w:cs="宋体" w:hint="eastAsia"/>
          <w:spacing w:val="-9"/>
        </w:rPr>
        <w:t>年唐朝与大食</w:t>
      </w:r>
      <w:r>
        <w:rPr>
          <w:rFonts w:ascii="宋体" w:eastAsia="宋体" w:hAnsi="宋体" w:cs="宋体" w:hint="eastAsia"/>
          <w:spacing w:val="-9"/>
        </w:rPr>
        <w:t>(</w:t>
      </w:r>
      <w:r>
        <w:rPr>
          <w:rFonts w:ascii="宋体" w:eastAsia="宋体" w:hAnsi="宋体" w:cs="宋体" w:hint="eastAsia"/>
          <w:spacing w:val="-9"/>
        </w:rPr>
        <w:t>阿拉伯帝国</w:t>
      </w:r>
      <w:r>
        <w:rPr>
          <w:rFonts w:ascii="宋体" w:eastAsia="宋体" w:hAnsi="宋体" w:cs="宋体" w:hint="eastAsia"/>
          <w:spacing w:val="-9"/>
        </w:rPr>
        <w:t>)</w:t>
      </w:r>
      <w:r>
        <w:rPr>
          <w:rFonts w:ascii="宋体" w:eastAsia="宋体" w:hAnsi="宋体" w:cs="宋体" w:hint="eastAsia"/>
          <w:spacing w:val="-9"/>
        </w:rPr>
        <w:t>爆发战争，唐军战败。唐朝随军书记官杜环作为战俘来到大食，生活了十多年。他记载了自己的见闻：大食“今吞灭四五十国，皆为所役属，</w:t>
      </w:r>
      <w:r>
        <w:rPr>
          <w:rFonts w:ascii="宋体" w:eastAsia="宋体" w:hAnsi="宋体" w:cs="宋体" w:hint="eastAsia"/>
          <w:spacing w:val="-9"/>
        </w:rPr>
        <w:t xml:space="preserve"> </w:t>
      </w:r>
      <w:r>
        <w:rPr>
          <w:rFonts w:ascii="宋体" w:eastAsia="宋体" w:hAnsi="宋体" w:cs="宋体" w:hint="eastAsia"/>
          <w:spacing w:val="-9"/>
        </w:rPr>
        <w:t>多分其兵镇守。其境尽于西海焉。”“率土禀化，从之如流。法唯从宽，葬唯从俭。邪郭</w:t>
      </w:r>
      <w:r>
        <w:rPr>
          <w:rFonts w:ascii="宋体" w:eastAsia="宋体" w:hAnsi="宋体" w:cs="宋体" w:hint="eastAsia"/>
          <w:spacing w:val="-9"/>
        </w:rPr>
        <w:t>(</w:t>
      </w:r>
      <w:r>
        <w:rPr>
          <w:rFonts w:ascii="宋体" w:eastAsia="宋体" w:hAnsi="宋体" w:cs="宋体" w:hint="eastAsia"/>
          <w:spacing w:val="-9"/>
        </w:rPr>
        <w:t>城</w:t>
      </w:r>
      <w:r>
        <w:rPr>
          <w:rFonts w:ascii="宋体" w:eastAsia="宋体" w:hAnsi="宋体" w:cs="宋体" w:hint="eastAsia"/>
          <w:spacing w:val="-9"/>
        </w:rPr>
        <w:t xml:space="preserve">) </w:t>
      </w:r>
      <w:r>
        <w:rPr>
          <w:rFonts w:ascii="宋体" w:eastAsia="宋体" w:hAnsi="宋体" w:cs="宋体" w:hint="eastAsia"/>
          <w:spacing w:val="-9"/>
        </w:rPr>
        <w:t>之内，里闲</w:t>
      </w:r>
      <w:r>
        <w:rPr>
          <w:rFonts w:ascii="宋体" w:eastAsia="宋体" w:hAnsi="宋体" w:cs="宋体" w:hint="eastAsia"/>
          <w:spacing w:val="-9"/>
        </w:rPr>
        <w:t>(</w:t>
      </w:r>
      <w:r>
        <w:rPr>
          <w:rFonts w:ascii="宋体" w:eastAsia="宋体" w:hAnsi="宋体" w:cs="宋体" w:hint="eastAsia"/>
          <w:spacing w:val="-9"/>
        </w:rPr>
        <w:t>门</w:t>
      </w:r>
      <w:r>
        <w:rPr>
          <w:rFonts w:ascii="宋体" w:eastAsia="宋体" w:hAnsi="宋体" w:cs="宋体" w:hint="eastAsia"/>
          <w:spacing w:val="-9"/>
        </w:rPr>
        <w:t>)</w:t>
      </w:r>
      <w:r>
        <w:rPr>
          <w:rFonts w:ascii="宋体" w:eastAsia="宋体" w:hAnsi="宋体" w:cs="宋体" w:hint="eastAsia"/>
          <w:spacing w:val="-9"/>
        </w:rPr>
        <w:t>之中，土地所生，无物不有。四方辐转</w:t>
      </w:r>
      <w:r>
        <w:rPr>
          <w:rFonts w:ascii="宋体" w:eastAsia="宋体" w:hAnsi="宋体" w:cs="宋体" w:hint="eastAsia"/>
          <w:spacing w:val="-9"/>
        </w:rPr>
        <w:lastRenderedPageBreak/>
        <w:t>(</w:t>
      </w:r>
      <w:r>
        <w:rPr>
          <w:rFonts w:ascii="宋体" w:eastAsia="宋体" w:hAnsi="宋体" w:cs="宋体" w:hint="eastAsia"/>
          <w:spacing w:val="-9"/>
        </w:rPr>
        <w:t>指车</w:t>
      </w:r>
      <w:r>
        <w:rPr>
          <w:rFonts w:ascii="宋体" w:eastAsia="宋体" w:hAnsi="宋体" w:cs="宋体" w:hint="eastAsia"/>
          <w:spacing w:val="-9"/>
        </w:rPr>
        <w:t>),</w:t>
      </w:r>
      <w:r>
        <w:rPr>
          <w:rFonts w:ascii="宋体" w:eastAsia="宋体" w:hAnsi="宋体" w:cs="宋体" w:hint="eastAsia"/>
          <w:spacing w:val="-9"/>
        </w:rPr>
        <w:t>万货丰贱，锦绣珠贝，满於街巷。”在库法城内“绫绢机杼，金银匠，画匠，汉匠起作画者，京兆人樊淑，刘讹，织络匠者，河东人乐环、吕礼。”</w:t>
      </w:r>
    </w:p>
    <w:p w:rsidR="006430F7" w:rsidRDefault="00877D0E">
      <w:pPr>
        <w:spacing w:line="480" w:lineRule="auto"/>
        <w:ind w:firstLineChars="200" w:firstLine="394"/>
        <w:jc w:val="right"/>
        <w:rPr>
          <w:rFonts w:ascii="宋体" w:eastAsia="宋体" w:hAnsi="宋体" w:cs="宋体"/>
        </w:rPr>
      </w:pPr>
      <w:r>
        <w:rPr>
          <w:rFonts w:ascii="宋体" w:eastAsia="宋体" w:hAnsi="宋体" w:cs="宋体" w:hint="eastAsia"/>
          <w:spacing w:val="-13"/>
        </w:rPr>
        <w:t>——</w:t>
      </w:r>
      <w:r>
        <w:rPr>
          <w:rFonts w:ascii="宋体" w:eastAsia="宋体" w:hAnsi="宋体" w:cs="宋体" w:hint="eastAsia"/>
          <w:spacing w:val="4"/>
        </w:rPr>
        <w:t>据</w:t>
      </w:r>
      <w:r>
        <w:rPr>
          <w:rFonts w:ascii="宋体" w:eastAsia="宋体" w:hAnsi="宋体" w:cs="宋体" w:hint="eastAsia"/>
          <w:spacing w:val="4"/>
        </w:rPr>
        <w:t>[</w:t>
      </w:r>
      <w:r>
        <w:rPr>
          <w:rFonts w:ascii="宋体" w:eastAsia="宋体" w:hAnsi="宋体" w:cs="宋体" w:hint="eastAsia"/>
          <w:spacing w:val="4"/>
        </w:rPr>
        <w:t>唐</w:t>
      </w:r>
      <w:r>
        <w:rPr>
          <w:rFonts w:ascii="宋体" w:eastAsia="宋体" w:hAnsi="宋体" w:cs="宋体" w:hint="eastAsia"/>
          <w:spacing w:val="4"/>
        </w:rPr>
        <w:t>]</w:t>
      </w:r>
      <w:r>
        <w:rPr>
          <w:rFonts w:ascii="宋体" w:eastAsia="宋体" w:hAnsi="宋体" w:cs="宋体" w:hint="eastAsia"/>
          <w:spacing w:val="4"/>
        </w:rPr>
        <w:t>杜佑《通典</w:t>
      </w:r>
      <w:r>
        <w:rPr>
          <w:rFonts w:ascii="宋体" w:eastAsia="宋体" w:hAnsi="宋体" w:cs="宋体" w:hint="eastAsia"/>
          <w:spacing w:val="-2"/>
        </w:rPr>
        <w:t>》</w:t>
      </w:r>
    </w:p>
    <w:p w:rsidR="006430F7" w:rsidRDefault="00877D0E">
      <w:pPr>
        <w:spacing w:line="480" w:lineRule="auto"/>
        <w:ind w:firstLineChars="200" w:firstLine="402"/>
        <w:rPr>
          <w:rFonts w:ascii="宋体" w:eastAsia="宋体" w:hAnsi="宋体" w:cs="宋体"/>
        </w:rPr>
      </w:pPr>
      <w:r>
        <w:rPr>
          <w:rFonts w:ascii="宋体" w:eastAsia="宋体" w:hAnsi="宋体" w:cs="宋体" w:hint="eastAsia"/>
          <w:spacing w:val="-9"/>
        </w:rPr>
        <w:t>材料二</w:t>
      </w:r>
    </w:p>
    <w:p w:rsidR="006430F7" w:rsidRDefault="00877D0E">
      <w:pPr>
        <w:spacing w:line="480" w:lineRule="auto"/>
        <w:ind w:firstLineChars="200" w:firstLine="402"/>
        <w:rPr>
          <w:rFonts w:ascii="宋体" w:eastAsia="宋体" w:hAnsi="宋体" w:cs="宋体"/>
          <w:spacing w:val="-9"/>
        </w:rPr>
      </w:pPr>
      <w:r>
        <w:rPr>
          <w:rFonts w:ascii="宋体" w:eastAsia="宋体" w:hAnsi="宋体" w:cs="宋体" w:hint="eastAsia"/>
          <w:spacing w:val="-9"/>
        </w:rPr>
        <w:t>据到过中国广州经商的阿拉伯商人苏烈曼记载，“外国商船抵埠，官吏取其货物而收藏之，</w:t>
      </w:r>
      <w:r>
        <w:rPr>
          <w:rFonts w:ascii="宋体" w:eastAsia="宋体" w:hAnsi="宋体" w:cs="宋体" w:hint="eastAsia"/>
          <w:spacing w:val="-9"/>
        </w:rPr>
        <w:t xml:space="preserve"> </w:t>
      </w:r>
      <w:r>
        <w:rPr>
          <w:rFonts w:ascii="宋体" w:eastAsia="宋体" w:hAnsi="宋体" w:cs="宋体" w:hint="eastAsia"/>
          <w:spacing w:val="-9"/>
        </w:rPr>
        <w:t>一季之船既全入口，官吏征百分之三十关税后，乃将货交还原主发卖。国王有悦意之货，</w:t>
      </w:r>
      <w:r>
        <w:rPr>
          <w:rFonts w:ascii="宋体" w:eastAsia="宋体" w:hAnsi="宋体" w:cs="宋体" w:hint="eastAsia"/>
          <w:spacing w:val="-9"/>
        </w:rPr>
        <w:t xml:space="preserve"> </w:t>
      </w:r>
      <w:r>
        <w:rPr>
          <w:rFonts w:ascii="宋体" w:eastAsia="宋体" w:hAnsi="宋体" w:cs="宋体" w:hint="eastAsia"/>
          <w:spacing w:val="-9"/>
        </w:rPr>
        <w:t>则以现金及最高购价，付之商人也。各地回教商贾既多聚广府，中国皇帝因任命回教判官一人，依回教风俗，治理回民。”“判官为人正直，听讼公平。”“伊拉克商人来此方者，皆颂声载道也。”</w:t>
      </w:r>
    </w:p>
    <w:p w:rsidR="006430F7" w:rsidRDefault="00877D0E">
      <w:pPr>
        <w:spacing w:line="480" w:lineRule="auto"/>
        <w:ind w:firstLineChars="200" w:firstLine="428"/>
        <w:jc w:val="right"/>
        <w:rPr>
          <w:rFonts w:ascii="宋体" w:eastAsia="宋体" w:hAnsi="宋体" w:cs="宋体"/>
          <w:spacing w:val="4"/>
        </w:rPr>
      </w:pPr>
      <w:r>
        <w:rPr>
          <w:rFonts w:ascii="宋体" w:eastAsia="宋体" w:hAnsi="宋体" w:cs="宋体" w:hint="eastAsia"/>
          <w:spacing w:val="4"/>
        </w:rPr>
        <w:t>——</w:t>
      </w:r>
      <w:r>
        <w:rPr>
          <w:rFonts w:ascii="宋体" w:eastAsia="宋体" w:hAnsi="宋体" w:cs="宋体" w:hint="eastAsia"/>
          <w:spacing w:val="4"/>
        </w:rPr>
        <w:t>据《苏烈曼游记》</w:t>
      </w:r>
      <w:r>
        <w:rPr>
          <w:rFonts w:ascii="宋体" w:eastAsia="宋体" w:hAnsi="宋体" w:cs="宋体" w:hint="eastAsia"/>
          <w:spacing w:val="4"/>
        </w:rPr>
        <w:t>(851</w:t>
      </w:r>
      <w:r>
        <w:rPr>
          <w:rFonts w:ascii="宋体" w:eastAsia="宋体" w:hAnsi="宋体" w:cs="宋体" w:hint="eastAsia"/>
          <w:spacing w:val="4"/>
        </w:rPr>
        <w:t>年</w:t>
      </w:r>
      <w:r>
        <w:rPr>
          <w:rFonts w:ascii="宋体" w:eastAsia="宋体" w:hAnsi="宋体" w:cs="宋体" w:hint="eastAsia"/>
          <w:spacing w:val="4"/>
        </w:rPr>
        <w:t>)</w:t>
      </w:r>
    </w:p>
    <w:p w:rsidR="006430F7" w:rsidRDefault="00877D0E">
      <w:pPr>
        <w:spacing w:line="480" w:lineRule="auto"/>
        <w:ind w:firstLineChars="200" w:firstLine="432"/>
        <w:rPr>
          <w:rFonts w:ascii="宋体" w:eastAsia="宋体" w:hAnsi="宋体" w:cs="宋体"/>
        </w:rPr>
      </w:pPr>
      <w:r>
        <w:rPr>
          <w:rFonts w:ascii="宋体" w:eastAsia="宋体" w:hAnsi="宋体" w:cs="宋体" w:hint="eastAsia"/>
          <w:spacing w:val="6"/>
        </w:rPr>
        <w:t>(1)</w:t>
      </w:r>
      <w:r>
        <w:rPr>
          <w:rFonts w:ascii="宋体" w:eastAsia="宋体" w:hAnsi="宋体" w:cs="宋体" w:hint="eastAsia"/>
          <w:spacing w:val="6"/>
        </w:rPr>
        <w:t>结合所学知识指出材料一的史料价值，并从史料与所学史实相结合的角度概述当时的阿拉伯帝国。</w:t>
      </w:r>
      <w:r>
        <w:rPr>
          <w:rFonts w:ascii="宋体" w:eastAsia="宋体" w:hAnsi="宋体" w:cs="宋体" w:hint="eastAsia"/>
          <w:spacing w:val="6"/>
        </w:rPr>
        <w:t xml:space="preserve"> (15</w:t>
      </w:r>
      <w:r>
        <w:rPr>
          <w:rFonts w:ascii="宋体" w:eastAsia="宋体" w:hAnsi="宋体" w:cs="宋体" w:hint="eastAsia"/>
          <w:spacing w:val="6"/>
        </w:rPr>
        <w:t>分</w:t>
      </w:r>
      <w:r>
        <w:rPr>
          <w:rFonts w:ascii="宋体" w:eastAsia="宋体" w:hAnsi="宋体" w:cs="宋体" w:hint="eastAsia"/>
          <w:spacing w:val="6"/>
        </w:rPr>
        <w:t>)</w:t>
      </w:r>
    </w:p>
    <w:p w:rsidR="006430F7" w:rsidRDefault="00877D0E">
      <w:pPr>
        <w:spacing w:line="480" w:lineRule="auto"/>
        <w:ind w:firstLineChars="200" w:firstLine="432"/>
        <w:rPr>
          <w:rFonts w:ascii="宋体" w:eastAsia="宋体" w:hAnsi="宋体" w:cs="宋体"/>
        </w:rPr>
      </w:pPr>
      <w:r>
        <w:rPr>
          <w:rFonts w:ascii="宋体" w:eastAsia="宋体" w:hAnsi="宋体" w:cs="宋体" w:hint="eastAsia"/>
          <w:spacing w:val="6"/>
        </w:rPr>
        <w:t>(2)</w:t>
      </w:r>
      <w:r>
        <w:rPr>
          <w:rFonts w:ascii="宋体" w:eastAsia="宋体" w:hAnsi="宋体" w:cs="宋体" w:hint="eastAsia"/>
          <w:spacing w:val="6"/>
        </w:rPr>
        <w:t>根据材料一、二并结合所学知识，评析唐朝与阿拉伯帝国的交往。</w:t>
      </w:r>
      <w:r>
        <w:rPr>
          <w:rFonts w:ascii="宋体" w:eastAsia="宋体" w:hAnsi="宋体" w:cs="宋体" w:hint="eastAsia"/>
          <w:spacing w:val="6"/>
        </w:rPr>
        <w:t xml:space="preserve"> (10</w:t>
      </w:r>
      <w:r>
        <w:rPr>
          <w:rFonts w:ascii="宋体" w:eastAsia="宋体" w:hAnsi="宋体" w:cs="宋体" w:hint="eastAsia"/>
          <w:spacing w:val="6"/>
        </w:rPr>
        <w:t>分</w:t>
      </w:r>
      <w:r>
        <w:rPr>
          <w:rFonts w:ascii="宋体" w:eastAsia="宋体" w:hAnsi="宋体" w:cs="宋体" w:hint="eastAsia"/>
          <w:spacing w:val="6"/>
        </w:rPr>
        <w:t>)</w:t>
      </w:r>
    </w:p>
    <w:p w:rsidR="006430F7" w:rsidRDefault="00877D0E">
      <w:pPr>
        <w:spacing w:line="48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试题立意</w:t>
      </w:r>
      <w:r>
        <w:rPr>
          <w:rFonts w:ascii="宋体" w:eastAsia="宋体" w:hAnsi="宋体" w:cs="宋体" w:hint="eastAsia"/>
          <w:color w:val="2747BE"/>
        </w:rPr>
        <w:t>】</w:t>
      </w:r>
      <w:r>
        <w:rPr>
          <w:rFonts w:ascii="宋体" w:eastAsia="宋体" w:hAnsi="宋体" w:cs="宋体" w:hint="eastAsia"/>
          <w:color w:val="2747BE"/>
        </w:rPr>
        <w:t>本题以文献史料呈现唐朝与阿拉伯帝国的友好往来与相互交流，考查学生在陌生的问题情境中的真实素养。</w:t>
      </w:r>
    </w:p>
    <w:p w:rsidR="006430F7" w:rsidRDefault="00877D0E">
      <w:pPr>
        <w:spacing w:line="48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关键能力</w:t>
      </w:r>
      <w:r>
        <w:rPr>
          <w:rFonts w:ascii="宋体" w:eastAsia="宋体" w:hAnsi="宋体" w:cs="宋体" w:hint="eastAsia"/>
          <w:color w:val="2747BE"/>
        </w:rPr>
        <w:t>】</w:t>
      </w:r>
      <w:r>
        <w:rPr>
          <w:rFonts w:ascii="宋体" w:eastAsia="宋体" w:hAnsi="宋体" w:cs="宋体" w:hint="eastAsia"/>
          <w:color w:val="2747BE"/>
        </w:rPr>
        <w:t>本题主要考查学生获取和解读历史信息、分析历史问题的能力。结合所学指出材料一的史料价值，需要学生解读材料一并从中提取信息从而判断其史料价值，由于材料是文言文，因而还考查了学生的文言文解读能力；从史料与所学史实相结合的角度概述当时的阿拉伯帝国，考查了学生分析历史问题以及史料实证的能力；根据材料一、二并结合所学知识评析唐朝与阿拉伯帝国的交往，首先需要学生解读材料并从中获取历史信息，然后再结合相关知识分析此历史信息产生的原因和带来的影响。</w:t>
      </w:r>
    </w:p>
    <w:p w:rsidR="006430F7" w:rsidRDefault="00877D0E">
      <w:pPr>
        <w:spacing w:line="48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学科素养</w:t>
      </w:r>
      <w:r>
        <w:rPr>
          <w:rFonts w:ascii="宋体" w:eastAsia="宋体" w:hAnsi="宋体" w:cs="宋体" w:hint="eastAsia"/>
          <w:color w:val="2747BE"/>
        </w:rPr>
        <w:t>】</w:t>
      </w:r>
      <w:r>
        <w:rPr>
          <w:rFonts w:ascii="宋体" w:eastAsia="宋体" w:hAnsi="宋体" w:cs="宋体" w:hint="eastAsia"/>
          <w:color w:val="2747BE"/>
        </w:rPr>
        <w:t>史料实证、历史解释、家国情怀</w:t>
      </w:r>
    </w:p>
    <w:p w:rsidR="006430F7" w:rsidRDefault="00877D0E">
      <w:pPr>
        <w:spacing w:line="48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备考建议</w:t>
      </w:r>
      <w:r>
        <w:rPr>
          <w:rFonts w:ascii="宋体" w:eastAsia="宋体" w:hAnsi="宋体" w:cs="宋体" w:hint="eastAsia"/>
          <w:color w:val="2747BE"/>
        </w:rPr>
        <w:t>】</w:t>
      </w:r>
      <w:r>
        <w:rPr>
          <w:rFonts w:ascii="宋体" w:eastAsia="宋体" w:hAnsi="宋体" w:cs="宋体" w:hint="eastAsia"/>
          <w:color w:val="2747BE"/>
        </w:rPr>
        <w:t>此题考查史学理论，史</w:t>
      </w:r>
      <w:r>
        <w:rPr>
          <w:rFonts w:ascii="宋体" w:eastAsia="宋体" w:hAnsi="宋体" w:cs="宋体" w:hint="eastAsia"/>
          <w:color w:val="2747BE"/>
        </w:rPr>
        <w:t>学理论、史学史、史料学成为考查重点。此题体现</w:t>
      </w:r>
      <w:r>
        <w:rPr>
          <w:rFonts w:ascii="宋体" w:eastAsia="宋体" w:hAnsi="宋体" w:cs="宋体" w:hint="eastAsia"/>
          <w:color w:val="2747BE"/>
        </w:rPr>
        <w:t>2023</w:t>
      </w:r>
      <w:r>
        <w:rPr>
          <w:rFonts w:ascii="宋体" w:eastAsia="宋体" w:hAnsi="宋体" w:cs="宋体" w:hint="eastAsia"/>
          <w:color w:val="2747BE"/>
        </w:rPr>
        <w:t>届高考命题的新趋势，在教学中应加以重视。</w:t>
      </w:r>
    </w:p>
    <w:p w:rsidR="006430F7" w:rsidRDefault="00877D0E">
      <w:pPr>
        <w:spacing w:line="480" w:lineRule="auto"/>
        <w:ind w:firstLineChars="200" w:firstLine="420"/>
        <w:rPr>
          <w:rFonts w:ascii="宋体" w:eastAsia="宋体" w:hAnsi="宋体" w:cs="宋体"/>
          <w:color w:val="2747BE"/>
        </w:rPr>
      </w:pPr>
      <w:r>
        <w:rPr>
          <w:rFonts w:ascii="宋体" w:eastAsia="宋体" w:hAnsi="宋体" w:cs="宋体" w:hint="eastAsia"/>
          <w:color w:val="2747BE"/>
        </w:rPr>
        <w:t>第二题评析题从学生的解答来看，较多学生按评价题来作答，因此需要再加强此类题的训练。</w:t>
      </w:r>
    </w:p>
    <w:p w:rsidR="006430F7" w:rsidRDefault="006430F7">
      <w:pPr>
        <w:spacing w:line="480" w:lineRule="auto"/>
        <w:rPr>
          <w:rFonts w:ascii="宋体" w:eastAsia="宋体" w:hAnsi="宋体" w:cs="宋体"/>
        </w:rPr>
      </w:pPr>
    </w:p>
    <w:p w:rsidR="006430F7" w:rsidRDefault="006430F7">
      <w:pPr>
        <w:spacing w:line="480" w:lineRule="auto"/>
        <w:rPr>
          <w:rFonts w:ascii="宋体" w:eastAsia="宋体" w:hAnsi="宋体" w:cs="宋体"/>
        </w:rPr>
      </w:pPr>
    </w:p>
    <w:p w:rsidR="006430F7" w:rsidRDefault="00877D0E">
      <w:pPr>
        <w:spacing w:line="600" w:lineRule="auto"/>
        <w:ind w:firstLineChars="200" w:firstLine="430"/>
        <w:rPr>
          <w:rFonts w:ascii="宋体" w:eastAsia="宋体" w:hAnsi="宋体" w:cs="宋体"/>
        </w:rPr>
      </w:pPr>
      <w:r>
        <w:rPr>
          <w:rFonts w:ascii="宋体" w:eastAsia="宋体" w:hAnsi="宋体" w:cs="宋体" w:hint="eastAsia"/>
          <w:spacing w:val="5"/>
          <w:position w:val="10"/>
        </w:rPr>
        <w:t>43.</w:t>
      </w:r>
      <w:r>
        <w:rPr>
          <w:rFonts w:ascii="宋体" w:eastAsia="宋体" w:hAnsi="宋体" w:cs="宋体" w:hint="eastAsia"/>
          <w:spacing w:val="27"/>
          <w:position w:val="10"/>
        </w:rPr>
        <w:t xml:space="preserve"> </w:t>
      </w:r>
      <w:r>
        <w:rPr>
          <w:rFonts w:ascii="宋体" w:eastAsia="宋体" w:hAnsi="宋体" w:cs="宋体" w:hint="eastAsia"/>
          <w:spacing w:val="5"/>
          <w:position w:val="10"/>
        </w:rPr>
        <w:t>阅读材料，完成下列要求。</w:t>
      </w:r>
      <w:r>
        <w:rPr>
          <w:rFonts w:ascii="宋体" w:eastAsia="宋体" w:hAnsi="宋体" w:cs="宋体" w:hint="eastAsia"/>
          <w:spacing w:val="5"/>
          <w:position w:val="10"/>
        </w:rPr>
        <w:t>(12</w:t>
      </w:r>
      <w:r>
        <w:rPr>
          <w:rFonts w:ascii="宋体" w:eastAsia="宋体" w:hAnsi="宋体" w:cs="宋体" w:hint="eastAsia"/>
          <w:spacing w:val="5"/>
          <w:position w:val="10"/>
        </w:rPr>
        <w:t>分</w:t>
      </w:r>
      <w:r>
        <w:rPr>
          <w:rFonts w:ascii="宋体" w:eastAsia="宋体" w:hAnsi="宋体" w:cs="宋体" w:hint="eastAsia"/>
          <w:spacing w:val="5"/>
          <w:position w:val="10"/>
        </w:rPr>
        <w:t>)</w:t>
      </w:r>
    </w:p>
    <w:p w:rsidR="006430F7" w:rsidRDefault="00877D0E">
      <w:pPr>
        <w:spacing w:line="600" w:lineRule="auto"/>
        <w:ind w:firstLineChars="200" w:firstLine="438"/>
        <w:rPr>
          <w:rFonts w:ascii="宋体" w:eastAsia="宋体" w:hAnsi="宋体" w:cs="宋体"/>
        </w:rPr>
      </w:pPr>
      <w:r>
        <w:rPr>
          <w:rFonts w:ascii="宋体" w:eastAsia="宋体" w:hAnsi="宋体" w:cs="宋体" w:hint="eastAsia"/>
          <w:spacing w:val="9"/>
        </w:rPr>
        <w:lastRenderedPageBreak/>
        <w:t>材料</w:t>
      </w:r>
      <w:r>
        <w:rPr>
          <w:rFonts w:ascii="宋体" w:eastAsia="宋体" w:hAnsi="宋体" w:cs="宋体" w:hint="eastAsia"/>
          <w:spacing w:val="9"/>
        </w:rPr>
        <w:t xml:space="preserve">  </w:t>
      </w:r>
      <w:r>
        <w:rPr>
          <w:rFonts w:ascii="宋体" w:eastAsia="宋体" w:hAnsi="宋体" w:cs="宋体" w:hint="eastAsia"/>
          <w:spacing w:val="1"/>
        </w:rPr>
        <w:t>有学者列表统计了晚清意识到中国步入大变局时期，并倡说“变局”观的人物共</w:t>
      </w:r>
      <w:r>
        <w:rPr>
          <w:rFonts w:ascii="宋体" w:eastAsia="宋体" w:hAnsi="宋体" w:cs="宋体" w:hint="eastAsia"/>
          <w:spacing w:val="1"/>
        </w:rPr>
        <w:t>81</w:t>
      </w:r>
      <w:r>
        <w:rPr>
          <w:rFonts w:ascii="宋体" w:eastAsia="宋体" w:hAnsi="宋体" w:cs="宋体" w:hint="eastAsia"/>
          <w:spacing w:val="1"/>
        </w:rPr>
        <w:t>位</w:t>
      </w:r>
      <w:r>
        <w:rPr>
          <w:rFonts w:ascii="宋体" w:eastAsia="宋体" w:hAnsi="宋体" w:cs="宋体" w:hint="eastAsia"/>
          <w:spacing w:val="1"/>
        </w:rPr>
        <w:t>。</w:t>
      </w:r>
      <w:r>
        <w:rPr>
          <w:rFonts w:ascii="宋体" w:eastAsia="宋体" w:hAnsi="宋体" w:cs="宋体" w:hint="eastAsia"/>
          <w:spacing w:val="-9"/>
        </w:rPr>
        <w:t>如下：</w:t>
      </w:r>
    </w:p>
    <w:tbl>
      <w:tblPr>
        <w:tblStyle w:val="TableNormal"/>
        <w:tblW w:w="86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1017"/>
        <w:gridCol w:w="991"/>
        <w:gridCol w:w="4837"/>
      </w:tblGrid>
      <w:tr w:rsidR="006430F7">
        <w:trPr>
          <w:trHeight w:val="354"/>
          <w:jc w:val="center"/>
        </w:trPr>
        <w:tc>
          <w:tcPr>
            <w:tcW w:w="1804" w:type="dxa"/>
            <w:vAlign w:val="center"/>
          </w:tcPr>
          <w:p w:rsidR="006430F7" w:rsidRDefault="00877D0E">
            <w:pPr>
              <w:spacing w:line="600" w:lineRule="auto"/>
              <w:jc w:val="center"/>
              <w:rPr>
                <w:rFonts w:ascii="宋体" w:eastAsia="宋体" w:hAnsi="宋体" w:cs="宋体"/>
              </w:rPr>
            </w:pPr>
            <w:r>
              <w:rPr>
                <w:rFonts w:ascii="宋体" w:eastAsia="宋体" w:hAnsi="宋体" w:cs="宋体" w:hint="eastAsia"/>
                <w:spacing w:val="7"/>
              </w:rPr>
              <w:t>时期</w:t>
            </w:r>
          </w:p>
        </w:tc>
        <w:tc>
          <w:tcPr>
            <w:tcW w:w="1017" w:type="dxa"/>
            <w:vAlign w:val="center"/>
          </w:tcPr>
          <w:p w:rsidR="006430F7" w:rsidRDefault="00877D0E">
            <w:pPr>
              <w:spacing w:line="600" w:lineRule="auto"/>
              <w:jc w:val="center"/>
              <w:rPr>
                <w:rFonts w:ascii="宋体" w:eastAsia="宋体" w:hAnsi="宋体" w:cs="宋体"/>
              </w:rPr>
            </w:pPr>
            <w:r>
              <w:rPr>
                <w:rFonts w:ascii="宋体" w:eastAsia="宋体" w:hAnsi="宋体" w:cs="宋体" w:hint="eastAsia"/>
                <w:spacing w:val="10"/>
              </w:rPr>
              <w:t>时长</w:t>
            </w:r>
            <w:r>
              <w:rPr>
                <w:rFonts w:ascii="宋体" w:eastAsia="宋体" w:hAnsi="宋体" w:cs="宋体" w:hint="eastAsia"/>
                <w:spacing w:val="10"/>
              </w:rPr>
              <w:t>(</w:t>
            </w:r>
            <w:r>
              <w:rPr>
                <w:rFonts w:ascii="宋体" w:eastAsia="宋体" w:hAnsi="宋体" w:cs="宋体" w:hint="eastAsia"/>
                <w:spacing w:val="10"/>
              </w:rPr>
              <w:t>年</w:t>
            </w:r>
            <w:r>
              <w:rPr>
                <w:rFonts w:ascii="宋体" w:eastAsia="宋体" w:hAnsi="宋体" w:cs="宋体" w:hint="eastAsia"/>
                <w:spacing w:val="10"/>
              </w:rPr>
              <w:t>)</w:t>
            </w:r>
          </w:p>
        </w:tc>
        <w:tc>
          <w:tcPr>
            <w:tcW w:w="991" w:type="dxa"/>
            <w:vAlign w:val="center"/>
          </w:tcPr>
          <w:p w:rsidR="006430F7" w:rsidRDefault="00877D0E">
            <w:pPr>
              <w:spacing w:line="600" w:lineRule="auto"/>
              <w:jc w:val="center"/>
              <w:rPr>
                <w:rFonts w:ascii="宋体" w:eastAsia="宋体" w:hAnsi="宋体" w:cs="宋体"/>
              </w:rPr>
            </w:pPr>
            <w:r>
              <w:rPr>
                <w:rFonts w:ascii="宋体" w:eastAsia="宋体" w:hAnsi="宋体" w:cs="宋体" w:hint="eastAsia"/>
                <w:spacing w:val="5"/>
              </w:rPr>
              <w:t>人数</w:t>
            </w:r>
          </w:p>
        </w:tc>
        <w:tc>
          <w:tcPr>
            <w:tcW w:w="4837" w:type="dxa"/>
            <w:vAlign w:val="center"/>
          </w:tcPr>
          <w:p w:rsidR="006430F7" w:rsidRDefault="00877D0E">
            <w:pPr>
              <w:spacing w:line="600" w:lineRule="auto"/>
              <w:jc w:val="center"/>
              <w:rPr>
                <w:rFonts w:ascii="宋体" w:eastAsia="宋体" w:hAnsi="宋体" w:cs="宋体"/>
              </w:rPr>
            </w:pPr>
            <w:r>
              <w:rPr>
                <w:rFonts w:ascii="宋体" w:eastAsia="宋体" w:hAnsi="宋体" w:cs="宋体" w:hint="eastAsia"/>
                <w:spacing w:val="4"/>
              </w:rPr>
              <w:t>代表人物及其身份</w:t>
            </w:r>
            <w:r>
              <w:rPr>
                <w:rFonts w:ascii="宋体" w:eastAsia="宋体" w:hAnsi="宋体" w:cs="宋体" w:hint="eastAsia"/>
                <w:spacing w:val="4"/>
              </w:rPr>
              <w:t>(</w:t>
            </w:r>
            <w:r>
              <w:rPr>
                <w:rFonts w:ascii="宋体" w:eastAsia="宋体" w:hAnsi="宋体" w:cs="宋体" w:hint="eastAsia"/>
                <w:spacing w:val="4"/>
              </w:rPr>
              <w:t>部分</w:t>
            </w:r>
            <w:r>
              <w:rPr>
                <w:rFonts w:ascii="宋体" w:eastAsia="宋体" w:hAnsi="宋体" w:cs="宋体" w:hint="eastAsia"/>
                <w:spacing w:val="4"/>
              </w:rPr>
              <w:t>)</w:t>
            </w:r>
          </w:p>
        </w:tc>
      </w:tr>
      <w:tr w:rsidR="006430F7">
        <w:trPr>
          <w:trHeight w:val="339"/>
          <w:jc w:val="center"/>
        </w:trPr>
        <w:tc>
          <w:tcPr>
            <w:tcW w:w="1804" w:type="dxa"/>
          </w:tcPr>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1844</w:t>
            </w:r>
            <w:r>
              <w:rPr>
                <w:rFonts w:ascii="宋体" w:eastAsia="宋体" w:hAnsi="宋体" w:cs="宋体" w:hint="eastAsia"/>
                <w:spacing w:val="1"/>
              </w:rPr>
              <w:t>～</w:t>
            </w:r>
            <w:r>
              <w:rPr>
                <w:rFonts w:ascii="宋体" w:eastAsia="宋体" w:hAnsi="宋体" w:cs="宋体" w:hint="eastAsia"/>
                <w:spacing w:val="1"/>
              </w:rPr>
              <w:t>1860</w:t>
            </w:r>
            <w:r>
              <w:rPr>
                <w:rFonts w:ascii="宋体" w:eastAsia="宋体" w:hAnsi="宋体" w:cs="宋体" w:hint="eastAsia"/>
                <w:spacing w:val="1"/>
              </w:rPr>
              <w:t>年</w:t>
            </w:r>
          </w:p>
        </w:tc>
        <w:tc>
          <w:tcPr>
            <w:tcW w:w="1017" w:type="dxa"/>
          </w:tcPr>
          <w:p w:rsidR="006430F7" w:rsidRDefault="00877D0E">
            <w:pPr>
              <w:spacing w:line="600" w:lineRule="auto"/>
              <w:ind w:firstLineChars="200" w:firstLine="406"/>
              <w:rPr>
                <w:rFonts w:ascii="宋体" w:eastAsia="宋体" w:hAnsi="宋体" w:cs="宋体"/>
              </w:rPr>
            </w:pPr>
            <w:r>
              <w:rPr>
                <w:rFonts w:ascii="宋体" w:eastAsia="宋体" w:hAnsi="宋体" w:cs="宋体" w:hint="eastAsia"/>
                <w:spacing w:val="-7"/>
              </w:rPr>
              <w:t>17</w:t>
            </w:r>
          </w:p>
        </w:tc>
        <w:tc>
          <w:tcPr>
            <w:tcW w:w="991" w:type="dxa"/>
          </w:tcPr>
          <w:p w:rsidR="006430F7" w:rsidRDefault="00877D0E">
            <w:pPr>
              <w:spacing w:line="600" w:lineRule="auto"/>
              <w:ind w:firstLineChars="200" w:firstLine="420"/>
              <w:rPr>
                <w:rFonts w:ascii="宋体" w:eastAsia="宋体" w:hAnsi="宋体" w:cs="宋体"/>
              </w:rPr>
            </w:pPr>
            <w:r>
              <w:rPr>
                <w:rFonts w:ascii="宋体" w:eastAsia="宋体" w:hAnsi="宋体" w:cs="宋体" w:hint="eastAsia"/>
              </w:rPr>
              <w:t>2</w:t>
            </w:r>
          </w:p>
        </w:tc>
        <w:tc>
          <w:tcPr>
            <w:tcW w:w="4837" w:type="dxa"/>
          </w:tcPr>
          <w:p w:rsidR="006430F7" w:rsidRDefault="00877D0E">
            <w:pPr>
              <w:spacing w:line="600" w:lineRule="auto"/>
              <w:ind w:firstLineChars="200" w:firstLine="442"/>
              <w:rPr>
                <w:rFonts w:ascii="宋体" w:eastAsia="宋体" w:hAnsi="宋体" w:cs="宋体"/>
              </w:rPr>
            </w:pPr>
            <w:r>
              <w:rPr>
                <w:rFonts w:ascii="宋体" w:eastAsia="宋体" w:hAnsi="宋体" w:cs="宋体" w:hint="eastAsia"/>
                <w:spacing w:val="11"/>
              </w:rPr>
              <w:t>黄均宰</w:t>
            </w:r>
            <w:r>
              <w:rPr>
                <w:rFonts w:ascii="宋体" w:eastAsia="宋体" w:hAnsi="宋体" w:cs="宋体" w:hint="eastAsia"/>
                <w:spacing w:val="11"/>
              </w:rPr>
              <w:t>(</w:t>
            </w:r>
            <w:r>
              <w:rPr>
                <w:rFonts w:ascii="宋体" w:eastAsia="宋体" w:hAnsi="宋体" w:cs="宋体" w:hint="eastAsia"/>
                <w:spacing w:val="11"/>
              </w:rPr>
              <w:t>下层知识分子</w:t>
            </w:r>
            <w:r>
              <w:rPr>
                <w:rFonts w:ascii="宋体" w:eastAsia="宋体" w:hAnsi="宋体" w:cs="宋体" w:hint="eastAsia"/>
                <w:spacing w:val="11"/>
              </w:rPr>
              <w:t>);</w:t>
            </w:r>
            <w:r>
              <w:rPr>
                <w:rFonts w:ascii="宋体" w:eastAsia="宋体" w:hAnsi="宋体" w:cs="宋体" w:hint="eastAsia"/>
                <w:spacing w:val="11"/>
              </w:rPr>
              <w:t>徐继畲</w:t>
            </w:r>
            <w:r>
              <w:rPr>
                <w:rFonts w:ascii="宋体" w:eastAsia="宋体" w:hAnsi="宋体" w:cs="宋体" w:hint="eastAsia"/>
                <w:spacing w:val="11"/>
              </w:rPr>
              <w:t>(</w:t>
            </w:r>
            <w:r>
              <w:rPr>
                <w:rFonts w:ascii="宋体" w:eastAsia="宋体" w:hAnsi="宋体" w:cs="宋体" w:hint="eastAsia"/>
                <w:spacing w:val="11"/>
              </w:rPr>
              <w:t>督抚</w:t>
            </w:r>
            <w:r>
              <w:rPr>
                <w:rFonts w:ascii="宋体" w:eastAsia="宋体" w:hAnsi="宋体" w:cs="宋体" w:hint="eastAsia"/>
                <w:spacing w:val="11"/>
              </w:rPr>
              <w:t>)</w:t>
            </w:r>
          </w:p>
        </w:tc>
      </w:tr>
      <w:tr w:rsidR="006430F7">
        <w:trPr>
          <w:trHeight w:val="1386"/>
          <w:jc w:val="center"/>
        </w:trPr>
        <w:tc>
          <w:tcPr>
            <w:tcW w:w="1804" w:type="dxa"/>
          </w:tcPr>
          <w:p w:rsidR="006430F7" w:rsidRDefault="006430F7">
            <w:pPr>
              <w:spacing w:line="600" w:lineRule="auto"/>
              <w:ind w:firstLineChars="200" w:firstLine="420"/>
              <w:rPr>
                <w:rFonts w:ascii="宋体" w:eastAsia="宋体" w:hAnsi="宋体" w:cs="宋体"/>
              </w:rPr>
            </w:pPr>
          </w:p>
          <w:p w:rsidR="006430F7" w:rsidRDefault="006430F7">
            <w:pPr>
              <w:spacing w:line="600" w:lineRule="auto"/>
              <w:ind w:firstLineChars="200" w:firstLine="420"/>
              <w:rPr>
                <w:rFonts w:ascii="宋体" w:eastAsia="宋体" w:hAnsi="宋体" w:cs="宋体"/>
              </w:rPr>
            </w:pPr>
          </w:p>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1861</w:t>
            </w:r>
            <w:r>
              <w:rPr>
                <w:rFonts w:ascii="宋体" w:eastAsia="宋体" w:hAnsi="宋体" w:cs="宋体" w:hint="eastAsia"/>
                <w:spacing w:val="1"/>
              </w:rPr>
              <w:t>～</w:t>
            </w:r>
            <w:r>
              <w:rPr>
                <w:rFonts w:ascii="宋体" w:eastAsia="宋体" w:hAnsi="宋体" w:cs="宋体" w:hint="eastAsia"/>
                <w:spacing w:val="1"/>
              </w:rPr>
              <w:t>1882</w:t>
            </w:r>
            <w:r>
              <w:rPr>
                <w:rFonts w:ascii="宋体" w:eastAsia="宋体" w:hAnsi="宋体" w:cs="宋体" w:hint="eastAsia"/>
                <w:spacing w:val="1"/>
              </w:rPr>
              <w:t>年</w:t>
            </w:r>
          </w:p>
        </w:tc>
        <w:tc>
          <w:tcPr>
            <w:tcW w:w="1017" w:type="dxa"/>
          </w:tcPr>
          <w:p w:rsidR="006430F7" w:rsidRDefault="006430F7">
            <w:pPr>
              <w:spacing w:line="600" w:lineRule="auto"/>
              <w:ind w:firstLineChars="200" w:firstLine="420"/>
              <w:rPr>
                <w:rFonts w:ascii="宋体" w:eastAsia="宋体" w:hAnsi="宋体" w:cs="宋体"/>
              </w:rPr>
            </w:pPr>
          </w:p>
          <w:p w:rsidR="006430F7" w:rsidRDefault="006430F7">
            <w:pPr>
              <w:spacing w:line="600" w:lineRule="auto"/>
              <w:ind w:firstLineChars="200" w:firstLine="420"/>
              <w:rPr>
                <w:rFonts w:ascii="宋体" w:eastAsia="宋体" w:hAnsi="宋体" w:cs="宋体"/>
              </w:rPr>
            </w:pPr>
          </w:p>
          <w:p w:rsidR="006430F7" w:rsidRDefault="00877D0E">
            <w:pPr>
              <w:spacing w:line="600" w:lineRule="auto"/>
              <w:ind w:firstLineChars="200" w:firstLine="412"/>
              <w:rPr>
                <w:rFonts w:ascii="宋体" w:eastAsia="宋体" w:hAnsi="宋体" w:cs="宋体"/>
              </w:rPr>
            </w:pPr>
            <w:r>
              <w:rPr>
                <w:rFonts w:ascii="宋体" w:eastAsia="宋体" w:hAnsi="宋体" w:cs="宋体" w:hint="eastAsia"/>
                <w:spacing w:val="-4"/>
              </w:rPr>
              <w:t>22</w:t>
            </w:r>
          </w:p>
        </w:tc>
        <w:tc>
          <w:tcPr>
            <w:tcW w:w="991" w:type="dxa"/>
          </w:tcPr>
          <w:p w:rsidR="006430F7" w:rsidRDefault="006430F7">
            <w:pPr>
              <w:spacing w:line="600" w:lineRule="auto"/>
              <w:ind w:firstLineChars="200" w:firstLine="420"/>
              <w:rPr>
                <w:rFonts w:ascii="宋体" w:eastAsia="宋体" w:hAnsi="宋体" w:cs="宋体"/>
              </w:rPr>
            </w:pPr>
          </w:p>
          <w:p w:rsidR="006430F7" w:rsidRDefault="006430F7">
            <w:pPr>
              <w:spacing w:line="600" w:lineRule="auto"/>
              <w:ind w:firstLineChars="200" w:firstLine="420"/>
              <w:rPr>
                <w:rFonts w:ascii="宋体" w:eastAsia="宋体" w:hAnsi="宋体" w:cs="宋体"/>
              </w:rPr>
            </w:pPr>
          </w:p>
          <w:p w:rsidR="006430F7" w:rsidRDefault="00877D0E">
            <w:pPr>
              <w:spacing w:line="600" w:lineRule="auto"/>
              <w:ind w:firstLineChars="200" w:firstLine="412"/>
              <w:rPr>
                <w:rFonts w:ascii="宋体" w:eastAsia="宋体" w:hAnsi="宋体" w:cs="宋体"/>
              </w:rPr>
            </w:pPr>
            <w:r>
              <w:rPr>
                <w:rFonts w:ascii="宋体" w:eastAsia="宋体" w:hAnsi="宋体" w:cs="宋体" w:hint="eastAsia"/>
                <w:spacing w:val="-4"/>
              </w:rPr>
              <w:t>28</w:t>
            </w:r>
          </w:p>
        </w:tc>
        <w:tc>
          <w:tcPr>
            <w:tcW w:w="4837" w:type="dxa"/>
          </w:tcPr>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冯桂芬</w:t>
            </w:r>
            <w:r>
              <w:rPr>
                <w:rFonts w:ascii="宋体" w:eastAsia="宋体" w:hAnsi="宋体" w:cs="宋体" w:hint="eastAsia"/>
                <w:spacing w:val="1"/>
              </w:rPr>
              <w:t>(</w:t>
            </w:r>
            <w:r>
              <w:rPr>
                <w:rFonts w:ascii="宋体" w:eastAsia="宋体" w:hAnsi="宋体" w:cs="宋体" w:hint="eastAsia"/>
                <w:spacing w:val="1"/>
              </w:rPr>
              <w:t>一般京官</w:t>
            </w:r>
            <w:r>
              <w:rPr>
                <w:rFonts w:ascii="宋体" w:eastAsia="宋体" w:hAnsi="宋体" w:cs="宋体" w:hint="eastAsia"/>
                <w:spacing w:val="1"/>
              </w:rPr>
              <w:t>);</w:t>
            </w:r>
            <w:r>
              <w:rPr>
                <w:rFonts w:ascii="宋体" w:eastAsia="宋体" w:hAnsi="宋体" w:cs="宋体" w:hint="eastAsia"/>
                <w:spacing w:val="1"/>
              </w:rPr>
              <w:t>王韬、薛福成</w:t>
            </w:r>
            <w:r>
              <w:rPr>
                <w:rFonts w:ascii="宋体" w:eastAsia="宋体" w:hAnsi="宋体" w:cs="宋体" w:hint="eastAsia"/>
                <w:spacing w:val="1"/>
              </w:rPr>
              <w:t>(</w:t>
            </w:r>
            <w:r>
              <w:rPr>
                <w:rFonts w:ascii="宋体" w:eastAsia="宋体" w:hAnsi="宋体" w:cs="宋体" w:hint="eastAsia"/>
                <w:spacing w:val="1"/>
              </w:rPr>
              <w:t>下层知识分</w:t>
            </w:r>
            <w:r>
              <w:rPr>
                <w:rFonts w:ascii="宋体" w:eastAsia="宋体" w:hAnsi="宋体" w:cs="宋体" w:hint="eastAsia"/>
                <w:spacing w:val="7"/>
              </w:rPr>
              <w:t xml:space="preserve"> </w:t>
            </w:r>
            <w:r>
              <w:rPr>
                <w:rFonts w:ascii="宋体" w:eastAsia="宋体" w:hAnsi="宋体" w:cs="宋体" w:hint="eastAsia"/>
                <w:spacing w:val="7"/>
              </w:rPr>
              <w:t>子</w:t>
            </w:r>
            <w:r>
              <w:rPr>
                <w:rFonts w:ascii="宋体" w:eastAsia="宋体" w:hAnsi="宋体" w:cs="宋体" w:hint="eastAsia"/>
                <w:spacing w:val="7"/>
              </w:rPr>
              <w:t>);</w:t>
            </w:r>
            <w:r>
              <w:rPr>
                <w:rFonts w:ascii="宋体" w:eastAsia="宋体" w:hAnsi="宋体" w:cs="宋体" w:hint="eastAsia"/>
                <w:spacing w:val="7"/>
              </w:rPr>
              <w:t>李鸿章</w:t>
            </w:r>
            <w:r>
              <w:rPr>
                <w:rFonts w:ascii="宋体" w:eastAsia="宋体" w:hAnsi="宋体" w:cs="宋体" w:hint="eastAsia"/>
                <w:spacing w:val="7"/>
              </w:rPr>
              <w:t>(</w:t>
            </w:r>
            <w:r>
              <w:rPr>
                <w:rFonts w:ascii="宋体" w:eastAsia="宋体" w:hAnsi="宋体" w:cs="宋体" w:hint="eastAsia"/>
                <w:spacing w:val="7"/>
              </w:rPr>
              <w:t>总督，北洋大臣</w:t>
            </w:r>
            <w:r>
              <w:rPr>
                <w:rFonts w:ascii="宋体" w:eastAsia="宋体" w:hAnsi="宋体" w:cs="宋体" w:hint="eastAsia"/>
                <w:spacing w:val="7"/>
              </w:rPr>
              <w:t>);</w:t>
            </w:r>
            <w:r>
              <w:rPr>
                <w:rFonts w:ascii="宋体" w:eastAsia="宋体" w:hAnsi="宋体" w:cs="宋体" w:hint="eastAsia"/>
                <w:spacing w:val="7"/>
              </w:rPr>
              <w:t>奕䜣</w:t>
            </w:r>
            <w:r>
              <w:rPr>
                <w:rFonts w:ascii="宋体" w:eastAsia="宋体" w:hAnsi="宋体" w:cs="宋体" w:hint="eastAsia"/>
                <w:spacing w:val="7"/>
              </w:rPr>
              <w:t>、</w:t>
            </w:r>
            <w:r>
              <w:rPr>
                <w:rFonts w:ascii="宋体" w:eastAsia="宋体" w:hAnsi="宋体" w:cs="宋体" w:hint="eastAsia"/>
                <w:spacing w:val="7"/>
              </w:rPr>
              <w:t>奕譞</w:t>
            </w:r>
            <w:r>
              <w:rPr>
                <w:rFonts w:ascii="宋体" w:eastAsia="宋体" w:hAnsi="宋体" w:cs="宋体" w:hint="eastAsia"/>
                <w:spacing w:val="7"/>
              </w:rPr>
              <w:t>，</w:t>
            </w:r>
            <w:r>
              <w:rPr>
                <w:rFonts w:ascii="宋体" w:eastAsia="宋体" w:hAnsi="宋体" w:cs="宋体" w:hint="eastAsia"/>
                <w:spacing w:val="5"/>
              </w:rPr>
              <w:t xml:space="preserve"> </w:t>
            </w:r>
            <w:r>
              <w:rPr>
                <w:rFonts w:ascii="宋体" w:eastAsia="宋体" w:hAnsi="宋体" w:cs="宋体" w:hint="eastAsia"/>
                <w:spacing w:val="18"/>
              </w:rPr>
              <w:t>世铎</w:t>
            </w:r>
            <w:r>
              <w:rPr>
                <w:rFonts w:ascii="宋体" w:eastAsia="宋体" w:hAnsi="宋体" w:cs="宋体" w:hint="eastAsia"/>
                <w:spacing w:val="18"/>
              </w:rPr>
              <w:t>(</w:t>
            </w:r>
            <w:r>
              <w:rPr>
                <w:rFonts w:ascii="宋体" w:eastAsia="宋体" w:hAnsi="宋体" w:cs="宋体" w:hint="eastAsia"/>
                <w:spacing w:val="18"/>
              </w:rPr>
              <w:t>亲王</w:t>
            </w:r>
            <w:r>
              <w:rPr>
                <w:rFonts w:ascii="宋体" w:eastAsia="宋体" w:hAnsi="宋体" w:cs="宋体" w:hint="eastAsia"/>
                <w:spacing w:val="18"/>
              </w:rPr>
              <w:t>);</w:t>
            </w:r>
            <w:r>
              <w:rPr>
                <w:rFonts w:ascii="宋体" w:eastAsia="宋体" w:hAnsi="宋体" w:cs="宋体" w:hint="eastAsia"/>
                <w:spacing w:val="18"/>
              </w:rPr>
              <w:t>郑观应</w:t>
            </w:r>
            <w:r>
              <w:rPr>
                <w:rFonts w:ascii="宋体" w:eastAsia="宋体" w:hAnsi="宋体" w:cs="宋体" w:hint="eastAsia"/>
                <w:spacing w:val="18"/>
              </w:rPr>
              <w:t>(</w:t>
            </w:r>
            <w:r>
              <w:rPr>
                <w:rFonts w:ascii="宋体" w:eastAsia="宋体" w:hAnsi="宋体" w:cs="宋体" w:hint="eastAsia"/>
                <w:spacing w:val="18"/>
              </w:rPr>
              <w:t>商人</w:t>
            </w:r>
            <w:r>
              <w:rPr>
                <w:rFonts w:ascii="宋体" w:eastAsia="宋体" w:hAnsi="宋体" w:cs="宋体" w:hint="eastAsia"/>
                <w:spacing w:val="18"/>
              </w:rPr>
              <w:t>);</w:t>
            </w:r>
            <w:r>
              <w:rPr>
                <w:rFonts w:ascii="宋体" w:eastAsia="宋体" w:hAnsi="宋体" w:cs="宋体" w:hint="eastAsia"/>
                <w:spacing w:val="18"/>
              </w:rPr>
              <w:t>曾纪泽</w:t>
            </w:r>
            <w:r>
              <w:rPr>
                <w:rFonts w:ascii="宋体" w:eastAsia="宋体" w:hAnsi="宋体" w:cs="宋体" w:hint="eastAsia"/>
                <w:spacing w:val="18"/>
              </w:rPr>
              <w:t>(</w:t>
            </w:r>
            <w:r>
              <w:rPr>
                <w:rFonts w:ascii="宋体" w:eastAsia="宋体" w:hAnsi="宋体" w:cs="宋体" w:hint="eastAsia"/>
                <w:spacing w:val="18"/>
              </w:rPr>
              <w:t>驻外使</w:t>
            </w:r>
            <w:r>
              <w:rPr>
                <w:rFonts w:ascii="宋体" w:eastAsia="宋体" w:hAnsi="宋体" w:cs="宋体" w:hint="eastAsia"/>
                <w:spacing w:val="15"/>
              </w:rPr>
              <w:t xml:space="preserve"> </w:t>
            </w:r>
            <w:r>
              <w:rPr>
                <w:rFonts w:ascii="宋体" w:eastAsia="宋体" w:hAnsi="宋体" w:cs="宋体" w:hint="eastAsia"/>
                <w:spacing w:val="30"/>
              </w:rPr>
              <w:t>节</w:t>
            </w:r>
            <w:r>
              <w:rPr>
                <w:rFonts w:ascii="宋体" w:eastAsia="宋体" w:hAnsi="宋体" w:cs="宋体" w:hint="eastAsia"/>
                <w:spacing w:val="30"/>
              </w:rPr>
              <w:t>)</w:t>
            </w:r>
            <w:r>
              <w:rPr>
                <w:rFonts w:ascii="宋体" w:eastAsia="宋体" w:hAnsi="宋体" w:cs="宋体" w:hint="eastAsia"/>
                <w:spacing w:val="30"/>
              </w:rPr>
              <w:t>等</w:t>
            </w:r>
          </w:p>
        </w:tc>
      </w:tr>
      <w:tr w:rsidR="006430F7">
        <w:trPr>
          <w:trHeight w:val="349"/>
          <w:jc w:val="center"/>
        </w:trPr>
        <w:tc>
          <w:tcPr>
            <w:tcW w:w="1804" w:type="dxa"/>
          </w:tcPr>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1883</w:t>
            </w:r>
            <w:r>
              <w:rPr>
                <w:rFonts w:ascii="宋体" w:eastAsia="宋体" w:hAnsi="宋体" w:cs="宋体" w:hint="eastAsia"/>
                <w:spacing w:val="1"/>
              </w:rPr>
              <w:t>～</w:t>
            </w:r>
            <w:r>
              <w:rPr>
                <w:rFonts w:ascii="宋体" w:eastAsia="宋体" w:hAnsi="宋体" w:cs="宋体" w:hint="eastAsia"/>
                <w:spacing w:val="1"/>
              </w:rPr>
              <w:t>1894</w:t>
            </w:r>
            <w:r>
              <w:rPr>
                <w:rFonts w:ascii="宋体" w:eastAsia="宋体" w:hAnsi="宋体" w:cs="宋体" w:hint="eastAsia"/>
                <w:spacing w:val="1"/>
              </w:rPr>
              <w:t>年</w:t>
            </w:r>
          </w:p>
        </w:tc>
        <w:tc>
          <w:tcPr>
            <w:tcW w:w="1017" w:type="dxa"/>
          </w:tcPr>
          <w:p w:rsidR="006430F7" w:rsidRDefault="00877D0E">
            <w:pPr>
              <w:spacing w:line="600" w:lineRule="auto"/>
              <w:ind w:firstLineChars="200" w:firstLine="406"/>
              <w:rPr>
                <w:rFonts w:ascii="宋体" w:eastAsia="宋体" w:hAnsi="宋体" w:cs="宋体"/>
              </w:rPr>
            </w:pPr>
            <w:r>
              <w:rPr>
                <w:rFonts w:ascii="宋体" w:eastAsia="宋体" w:hAnsi="宋体" w:cs="宋体" w:hint="eastAsia"/>
                <w:spacing w:val="-7"/>
              </w:rPr>
              <w:t>12</w:t>
            </w:r>
          </w:p>
        </w:tc>
        <w:tc>
          <w:tcPr>
            <w:tcW w:w="991" w:type="dxa"/>
          </w:tcPr>
          <w:p w:rsidR="006430F7" w:rsidRDefault="00877D0E">
            <w:pPr>
              <w:spacing w:line="600" w:lineRule="auto"/>
              <w:ind w:firstLineChars="200" w:firstLine="412"/>
              <w:rPr>
                <w:rFonts w:ascii="宋体" w:eastAsia="宋体" w:hAnsi="宋体" w:cs="宋体"/>
              </w:rPr>
            </w:pPr>
            <w:r>
              <w:rPr>
                <w:rFonts w:ascii="宋体" w:eastAsia="宋体" w:hAnsi="宋体" w:cs="宋体" w:hint="eastAsia"/>
                <w:spacing w:val="-4"/>
              </w:rPr>
              <w:t>25</w:t>
            </w:r>
          </w:p>
        </w:tc>
        <w:tc>
          <w:tcPr>
            <w:tcW w:w="4837" w:type="dxa"/>
          </w:tcPr>
          <w:p w:rsidR="006430F7" w:rsidRDefault="00877D0E">
            <w:pPr>
              <w:spacing w:line="600" w:lineRule="auto"/>
              <w:ind w:firstLineChars="200" w:firstLine="432"/>
              <w:rPr>
                <w:rFonts w:ascii="宋体" w:eastAsia="宋体" w:hAnsi="宋体" w:cs="宋体"/>
              </w:rPr>
            </w:pPr>
            <w:r>
              <w:rPr>
                <w:rFonts w:ascii="宋体" w:eastAsia="宋体" w:hAnsi="宋体" w:cs="宋体" w:hint="eastAsia"/>
                <w:spacing w:val="6"/>
              </w:rPr>
              <w:t>郭嵩焘</w:t>
            </w:r>
            <w:r>
              <w:rPr>
                <w:rFonts w:ascii="宋体" w:eastAsia="宋体" w:hAnsi="宋体" w:cs="宋体" w:hint="eastAsia"/>
                <w:spacing w:val="6"/>
              </w:rPr>
              <w:t>(</w:t>
            </w:r>
            <w:r>
              <w:rPr>
                <w:rFonts w:ascii="宋体" w:eastAsia="宋体" w:hAnsi="宋体" w:cs="宋体" w:hint="eastAsia"/>
                <w:spacing w:val="6"/>
              </w:rPr>
              <w:t>驻外使节</w:t>
            </w:r>
            <w:r>
              <w:rPr>
                <w:rFonts w:ascii="宋体" w:eastAsia="宋体" w:hAnsi="宋体" w:cs="宋体" w:hint="eastAsia"/>
                <w:spacing w:val="6"/>
              </w:rPr>
              <w:t>);</w:t>
            </w:r>
            <w:r>
              <w:rPr>
                <w:rFonts w:ascii="宋体" w:eastAsia="宋体" w:hAnsi="宋体" w:cs="宋体" w:hint="eastAsia"/>
                <w:spacing w:val="6"/>
              </w:rPr>
              <w:t>康有为</w:t>
            </w:r>
            <w:r>
              <w:rPr>
                <w:rFonts w:ascii="宋体" w:eastAsia="宋体" w:hAnsi="宋体" w:cs="宋体" w:hint="eastAsia"/>
                <w:spacing w:val="6"/>
              </w:rPr>
              <w:t>(</w:t>
            </w:r>
            <w:r>
              <w:rPr>
                <w:rFonts w:ascii="宋体" w:eastAsia="宋体" w:hAnsi="宋体" w:cs="宋体" w:hint="eastAsia"/>
                <w:spacing w:val="6"/>
              </w:rPr>
              <w:t>下层知识分子</w:t>
            </w:r>
            <w:r>
              <w:rPr>
                <w:rFonts w:ascii="宋体" w:eastAsia="宋体" w:hAnsi="宋体" w:cs="宋体" w:hint="eastAsia"/>
                <w:spacing w:val="6"/>
              </w:rPr>
              <w:t>)</w:t>
            </w:r>
            <w:r>
              <w:rPr>
                <w:rFonts w:ascii="宋体" w:eastAsia="宋体" w:hAnsi="宋体" w:cs="宋体" w:hint="eastAsia"/>
                <w:spacing w:val="5"/>
              </w:rPr>
              <w:t>等</w:t>
            </w:r>
          </w:p>
        </w:tc>
      </w:tr>
      <w:tr w:rsidR="006430F7">
        <w:trPr>
          <w:trHeight w:val="688"/>
          <w:jc w:val="center"/>
        </w:trPr>
        <w:tc>
          <w:tcPr>
            <w:tcW w:w="1804" w:type="dxa"/>
          </w:tcPr>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1895</w:t>
            </w:r>
            <w:r>
              <w:rPr>
                <w:rFonts w:ascii="宋体" w:eastAsia="宋体" w:hAnsi="宋体" w:cs="宋体" w:hint="eastAsia"/>
                <w:spacing w:val="1"/>
              </w:rPr>
              <w:t>～</w:t>
            </w:r>
            <w:r>
              <w:rPr>
                <w:rFonts w:ascii="宋体" w:eastAsia="宋体" w:hAnsi="宋体" w:cs="宋体" w:hint="eastAsia"/>
                <w:spacing w:val="1"/>
              </w:rPr>
              <w:t>1898</w:t>
            </w:r>
            <w:r>
              <w:rPr>
                <w:rFonts w:ascii="宋体" w:eastAsia="宋体" w:hAnsi="宋体" w:cs="宋体" w:hint="eastAsia"/>
                <w:spacing w:val="1"/>
              </w:rPr>
              <w:t>年</w:t>
            </w:r>
          </w:p>
        </w:tc>
        <w:tc>
          <w:tcPr>
            <w:tcW w:w="1017" w:type="dxa"/>
          </w:tcPr>
          <w:p w:rsidR="006430F7" w:rsidRDefault="00877D0E">
            <w:pPr>
              <w:spacing w:line="600" w:lineRule="auto"/>
              <w:ind w:firstLineChars="200" w:firstLine="420"/>
              <w:rPr>
                <w:rFonts w:ascii="宋体" w:eastAsia="宋体" w:hAnsi="宋体" w:cs="宋体"/>
              </w:rPr>
            </w:pPr>
            <w:r>
              <w:rPr>
                <w:rFonts w:ascii="宋体" w:eastAsia="宋体" w:hAnsi="宋体" w:cs="宋体" w:hint="eastAsia"/>
              </w:rPr>
              <w:t>4</w:t>
            </w:r>
          </w:p>
        </w:tc>
        <w:tc>
          <w:tcPr>
            <w:tcW w:w="991" w:type="dxa"/>
          </w:tcPr>
          <w:p w:rsidR="006430F7" w:rsidRDefault="00877D0E">
            <w:pPr>
              <w:spacing w:line="600" w:lineRule="auto"/>
              <w:ind w:firstLineChars="200" w:firstLine="412"/>
              <w:rPr>
                <w:rFonts w:ascii="宋体" w:eastAsia="宋体" w:hAnsi="宋体" w:cs="宋体"/>
              </w:rPr>
            </w:pPr>
            <w:r>
              <w:rPr>
                <w:rFonts w:ascii="宋体" w:eastAsia="宋体" w:hAnsi="宋体" w:cs="宋体" w:hint="eastAsia"/>
                <w:spacing w:val="-4"/>
              </w:rPr>
              <w:t>25</w:t>
            </w:r>
          </w:p>
        </w:tc>
        <w:tc>
          <w:tcPr>
            <w:tcW w:w="4837" w:type="dxa"/>
          </w:tcPr>
          <w:p w:rsidR="006430F7" w:rsidRDefault="00877D0E">
            <w:pPr>
              <w:spacing w:line="600" w:lineRule="auto"/>
              <w:ind w:firstLineChars="200" w:firstLine="424"/>
              <w:rPr>
                <w:rFonts w:ascii="宋体" w:eastAsia="宋体" w:hAnsi="宋体" w:cs="宋体"/>
              </w:rPr>
            </w:pPr>
            <w:r>
              <w:rPr>
                <w:rFonts w:ascii="宋体" w:eastAsia="宋体" w:hAnsi="宋体" w:cs="宋体" w:hint="eastAsia"/>
                <w:spacing w:val="2"/>
              </w:rPr>
              <w:t>严复、谭嗣同</w:t>
            </w:r>
            <w:r>
              <w:rPr>
                <w:rFonts w:ascii="宋体" w:eastAsia="宋体" w:hAnsi="宋体" w:cs="宋体" w:hint="eastAsia"/>
                <w:spacing w:val="2"/>
              </w:rPr>
              <w:t>(</w:t>
            </w:r>
            <w:r>
              <w:rPr>
                <w:rFonts w:ascii="宋体" w:eastAsia="宋体" w:hAnsi="宋体" w:cs="宋体" w:hint="eastAsia"/>
                <w:spacing w:val="2"/>
              </w:rPr>
              <w:t>中下层地方官</w:t>
            </w:r>
            <w:r>
              <w:rPr>
                <w:rFonts w:ascii="宋体" w:eastAsia="宋体" w:hAnsi="宋体" w:cs="宋体" w:hint="eastAsia"/>
                <w:spacing w:val="2"/>
              </w:rPr>
              <w:t>);</w:t>
            </w:r>
            <w:r>
              <w:rPr>
                <w:rFonts w:ascii="宋体" w:eastAsia="宋体" w:hAnsi="宋体" w:cs="宋体" w:hint="eastAsia"/>
                <w:spacing w:val="2"/>
              </w:rPr>
              <w:t>盛宣怀</w:t>
            </w:r>
            <w:r>
              <w:rPr>
                <w:rFonts w:ascii="宋体" w:eastAsia="宋体" w:hAnsi="宋体" w:cs="宋体" w:hint="eastAsia"/>
                <w:spacing w:val="2"/>
              </w:rPr>
              <w:t>(</w:t>
            </w:r>
            <w:r>
              <w:rPr>
                <w:rFonts w:ascii="宋体" w:eastAsia="宋体" w:hAnsi="宋体" w:cs="宋体" w:hint="eastAsia"/>
                <w:spacing w:val="2"/>
              </w:rPr>
              <w:t>一般京</w:t>
            </w:r>
            <w:r>
              <w:rPr>
                <w:rFonts w:ascii="宋体" w:eastAsia="宋体" w:hAnsi="宋体" w:cs="宋体" w:hint="eastAsia"/>
                <w:spacing w:val="7"/>
              </w:rPr>
              <w:t xml:space="preserve"> </w:t>
            </w:r>
            <w:r>
              <w:rPr>
                <w:rFonts w:ascii="宋体" w:eastAsia="宋体" w:hAnsi="宋体" w:cs="宋体" w:hint="eastAsia"/>
                <w:spacing w:val="13"/>
              </w:rPr>
              <w:t>官</w:t>
            </w:r>
            <w:r>
              <w:rPr>
                <w:rFonts w:ascii="宋体" w:eastAsia="宋体" w:hAnsi="宋体" w:cs="宋体" w:hint="eastAsia"/>
                <w:spacing w:val="13"/>
              </w:rPr>
              <w:t>);</w:t>
            </w:r>
            <w:r>
              <w:rPr>
                <w:rFonts w:ascii="宋体" w:eastAsia="宋体" w:hAnsi="宋体" w:cs="宋体" w:hint="eastAsia"/>
                <w:spacing w:val="13"/>
              </w:rPr>
              <w:t>张之洞</w:t>
            </w:r>
            <w:r>
              <w:rPr>
                <w:rFonts w:ascii="宋体" w:eastAsia="宋体" w:hAnsi="宋体" w:cs="宋体" w:hint="eastAsia"/>
                <w:spacing w:val="13"/>
              </w:rPr>
              <w:t>(</w:t>
            </w:r>
            <w:r>
              <w:rPr>
                <w:rFonts w:ascii="宋体" w:eastAsia="宋体" w:hAnsi="宋体" w:cs="宋体" w:hint="eastAsia"/>
                <w:spacing w:val="13"/>
              </w:rPr>
              <w:t>督抚，南洋大臣</w:t>
            </w:r>
            <w:r>
              <w:rPr>
                <w:rFonts w:ascii="宋体" w:eastAsia="宋体" w:hAnsi="宋体" w:cs="宋体" w:hint="eastAsia"/>
                <w:spacing w:val="13"/>
              </w:rPr>
              <w:t>)</w:t>
            </w:r>
            <w:r>
              <w:rPr>
                <w:rFonts w:ascii="宋体" w:eastAsia="宋体" w:hAnsi="宋体" w:cs="宋体" w:hint="eastAsia"/>
                <w:spacing w:val="13"/>
              </w:rPr>
              <w:t>等</w:t>
            </w:r>
          </w:p>
        </w:tc>
      </w:tr>
      <w:tr w:rsidR="006430F7">
        <w:trPr>
          <w:trHeight w:val="344"/>
          <w:jc w:val="center"/>
        </w:trPr>
        <w:tc>
          <w:tcPr>
            <w:tcW w:w="1804" w:type="dxa"/>
          </w:tcPr>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1899</w:t>
            </w:r>
            <w:r>
              <w:rPr>
                <w:rFonts w:ascii="宋体" w:eastAsia="宋体" w:hAnsi="宋体" w:cs="宋体" w:hint="eastAsia"/>
                <w:spacing w:val="1"/>
              </w:rPr>
              <w:t>～</w:t>
            </w:r>
            <w:r>
              <w:rPr>
                <w:rFonts w:ascii="宋体" w:eastAsia="宋体" w:hAnsi="宋体" w:cs="宋体" w:hint="eastAsia"/>
                <w:spacing w:val="1"/>
              </w:rPr>
              <w:t>1902</w:t>
            </w:r>
            <w:r>
              <w:rPr>
                <w:rFonts w:ascii="宋体" w:eastAsia="宋体" w:hAnsi="宋体" w:cs="宋体" w:hint="eastAsia"/>
                <w:spacing w:val="1"/>
              </w:rPr>
              <w:t>年</w:t>
            </w:r>
          </w:p>
        </w:tc>
        <w:tc>
          <w:tcPr>
            <w:tcW w:w="1017" w:type="dxa"/>
          </w:tcPr>
          <w:p w:rsidR="006430F7" w:rsidRDefault="00877D0E">
            <w:pPr>
              <w:spacing w:line="600" w:lineRule="auto"/>
              <w:ind w:firstLineChars="200" w:firstLine="420"/>
              <w:rPr>
                <w:rFonts w:ascii="宋体" w:eastAsia="宋体" w:hAnsi="宋体" w:cs="宋体"/>
              </w:rPr>
            </w:pPr>
            <w:r>
              <w:rPr>
                <w:rFonts w:ascii="宋体" w:eastAsia="宋体" w:hAnsi="宋体" w:cs="宋体" w:hint="eastAsia"/>
              </w:rPr>
              <w:t>4</w:t>
            </w:r>
          </w:p>
        </w:tc>
        <w:tc>
          <w:tcPr>
            <w:tcW w:w="991" w:type="dxa"/>
          </w:tcPr>
          <w:p w:rsidR="006430F7" w:rsidRDefault="00877D0E">
            <w:pPr>
              <w:spacing w:line="600" w:lineRule="auto"/>
              <w:ind w:firstLineChars="200" w:firstLine="420"/>
              <w:rPr>
                <w:rFonts w:ascii="宋体" w:eastAsia="宋体" w:hAnsi="宋体" w:cs="宋体"/>
              </w:rPr>
            </w:pPr>
            <w:r>
              <w:rPr>
                <w:rFonts w:ascii="宋体" w:eastAsia="宋体" w:hAnsi="宋体" w:cs="宋体" w:hint="eastAsia"/>
              </w:rPr>
              <w:t>1</w:t>
            </w:r>
          </w:p>
        </w:tc>
        <w:tc>
          <w:tcPr>
            <w:tcW w:w="4837" w:type="dxa"/>
          </w:tcPr>
          <w:p w:rsidR="006430F7" w:rsidRDefault="00877D0E">
            <w:pPr>
              <w:spacing w:line="600" w:lineRule="auto"/>
              <w:ind w:firstLineChars="200" w:firstLine="434"/>
              <w:rPr>
                <w:rFonts w:ascii="宋体" w:eastAsia="宋体" w:hAnsi="宋体" w:cs="宋体"/>
              </w:rPr>
            </w:pPr>
            <w:r>
              <w:rPr>
                <w:rFonts w:ascii="宋体" w:eastAsia="宋体" w:hAnsi="宋体" w:cs="宋体" w:hint="eastAsia"/>
                <w:spacing w:val="7"/>
              </w:rPr>
              <w:t>聂缉</w:t>
            </w:r>
            <w:r>
              <w:rPr>
                <w:rFonts w:ascii="宋体" w:eastAsia="宋体" w:hAnsi="宋体" w:cs="宋体" w:hint="eastAsia"/>
                <w:spacing w:val="7"/>
              </w:rPr>
              <w:t>椝</w:t>
            </w:r>
            <w:r>
              <w:rPr>
                <w:rFonts w:ascii="宋体" w:eastAsia="宋体" w:hAnsi="宋体" w:cs="宋体" w:hint="eastAsia"/>
                <w:spacing w:val="7"/>
              </w:rPr>
              <w:t>(</w:t>
            </w:r>
            <w:r>
              <w:rPr>
                <w:rFonts w:ascii="宋体" w:eastAsia="宋体" w:hAnsi="宋体" w:cs="宋体" w:hint="eastAsia"/>
                <w:spacing w:val="7"/>
              </w:rPr>
              <w:t>巡抚</w:t>
            </w:r>
            <w:r>
              <w:rPr>
                <w:rFonts w:ascii="宋体" w:eastAsia="宋体" w:hAnsi="宋体" w:cs="宋体" w:hint="eastAsia"/>
                <w:spacing w:val="7"/>
              </w:rPr>
              <w:t>)</w:t>
            </w:r>
          </w:p>
        </w:tc>
      </w:tr>
    </w:tbl>
    <w:p w:rsidR="006430F7" w:rsidRDefault="00877D0E">
      <w:pPr>
        <w:tabs>
          <w:tab w:val="left" w:pos="5772"/>
        </w:tabs>
        <w:spacing w:line="600" w:lineRule="auto"/>
        <w:ind w:firstLineChars="200" w:firstLine="416"/>
        <w:jc w:val="right"/>
        <w:rPr>
          <w:rFonts w:ascii="宋体" w:eastAsia="宋体" w:hAnsi="宋体" w:cs="宋体"/>
        </w:rPr>
      </w:pPr>
      <w:r>
        <w:rPr>
          <w:rFonts w:ascii="宋体" w:eastAsia="宋体" w:hAnsi="宋体" w:cs="宋体" w:hint="eastAsia"/>
          <w:spacing w:val="-2"/>
        </w:rPr>
        <w:t>——</w:t>
      </w:r>
      <w:r>
        <w:rPr>
          <w:rFonts w:ascii="宋体" w:eastAsia="宋体" w:hAnsi="宋体" w:cs="宋体" w:hint="eastAsia"/>
          <w:spacing w:val="-2"/>
        </w:rPr>
        <w:t>据王尔敏《中国近代思想史论》</w:t>
      </w:r>
    </w:p>
    <w:p w:rsidR="006430F7" w:rsidRDefault="00877D0E">
      <w:pPr>
        <w:spacing w:line="600" w:lineRule="auto"/>
        <w:ind w:firstLineChars="200" w:firstLine="434"/>
        <w:rPr>
          <w:rFonts w:ascii="宋体" w:eastAsia="宋体" w:hAnsi="宋体" w:cs="宋体"/>
        </w:rPr>
      </w:pPr>
      <w:r>
        <w:rPr>
          <w:rFonts w:ascii="宋体" w:eastAsia="宋体" w:hAnsi="宋体" w:cs="宋体" w:hint="eastAsia"/>
          <w:spacing w:val="7"/>
        </w:rPr>
        <w:t>围绕“时代变局人”这一主题，自拟一个题目，运用材料并结合所学内容加以论述。</w:t>
      </w:r>
      <w:r>
        <w:rPr>
          <w:rFonts w:ascii="宋体" w:eastAsia="宋体" w:hAnsi="宋体" w:cs="宋体" w:hint="eastAsia"/>
          <w:spacing w:val="10"/>
        </w:rPr>
        <w:t xml:space="preserve"> </w:t>
      </w:r>
      <w:r>
        <w:rPr>
          <w:rFonts w:ascii="宋体" w:eastAsia="宋体" w:hAnsi="宋体" w:cs="宋体" w:hint="eastAsia"/>
          <w:spacing w:val="6"/>
        </w:rPr>
        <w:t>(</w:t>
      </w:r>
      <w:r>
        <w:rPr>
          <w:rFonts w:ascii="宋体" w:eastAsia="宋体" w:hAnsi="宋体" w:cs="宋体" w:hint="eastAsia"/>
          <w:spacing w:val="6"/>
        </w:rPr>
        <w:t>要求：紧扣“时代变局人”主题，着眼论述三者之间</w:t>
      </w:r>
      <w:r>
        <w:rPr>
          <w:rFonts w:ascii="宋体" w:eastAsia="宋体" w:hAnsi="宋体" w:cs="宋体" w:hint="eastAsia"/>
          <w:spacing w:val="5"/>
        </w:rPr>
        <w:t>的关联，题目清晰，史论结合，史</w:t>
      </w:r>
      <w:r>
        <w:rPr>
          <w:rFonts w:ascii="宋体" w:eastAsia="宋体" w:hAnsi="宋体" w:cs="宋体" w:hint="eastAsia"/>
          <w:spacing w:val="-2"/>
        </w:rPr>
        <w:t>实准确，逻辑合理。</w:t>
      </w:r>
      <w:r>
        <w:rPr>
          <w:rFonts w:ascii="宋体" w:eastAsia="宋体" w:hAnsi="宋体" w:cs="宋体" w:hint="eastAsia"/>
          <w:spacing w:val="-2"/>
        </w:rPr>
        <w:t>)</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知识点</w:t>
      </w:r>
      <w:r>
        <w:rPr>
          <w:rFonts w:ascii="宋体" w:eastAsia="宋体" w:hAnsi="宋体" w:cs="宋体" w:hint="eastAsia"/>
          <w:color w:val="2747BE"/>
        </w:rPr>
        <w:t>】</w:t>
      </w:r>
      <w:r>
        <w:rPr>
          <w:rFonts w:ascii="宋体" w:eastAsia="宋体" w:hAnsi="宋体" w:cs="宋体" w:hint="eastAsia"/>
          <w:color w:val="2747BE"/>
        </w:rPr>
        <w:t>近代民族危机与国人的救亡图存</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情境</w:t>
      </w:r>
      <w:r>
        <w:rPr>
          <w:rFonts w:ascii="宋体" w:eastAsia="宋体" w:hAnsi="宋体" w:cs="宋体" w:hint="eastAsia"/>
          <w:color w:val="2747BE"/>
        </w:rPr>
        <w:t>】</w:t>
      </w:r>
      <w:r>
        <w:rPr>
          <w:rFonts w:ascii="宋体" w:eastAsia="宋体" w:hAnsi="宋体" w:cs="宋体" w:hint="eastAsia"/>
          <w:color w:val="2747BE"/>
        </w:rPr>
        <w:t>不同时期不同阶层的国人救亡图存的主张及措施（综合情境）</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必备知识</w:t>
      </w:r>
      <w:r>
        <w:rPr>
          <w:rFonts w:ascii="宋体" w:eastAsia="宋体" w:hAnsi="宋体" w:cs="宋体" w:hint="eastAsia"/>
          <w:color w:val="2747BE"/>
        </w:rPr>
        <w:t>】</w:t>
      </w:r>
      <w:r>
        <w:rPr>
          <w:rFonts w:ascii="宋体" w:eastAsia="宋体" w:hAnsi="宋体" w:cs="宋体" w:hint="eastAsia"/>
          <w:color w:val="2747BE"/>
        </w:rPr>
        <w:t>近代中国列强的侵华战争以及不同阶层的国人不同的救亡图存方案主张</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关键能力</w:t>
      </w:r>
      <w:r>
        <w:rPr>
          <w:rFonts w:ascii="宋体" w:eastAsia="宋体" w:hAnsi="宋体" w:cs="宋体" w:hint="eastAsia"/>
          <w:color w:val="2747BE"/>
        </w:rPr>
        <w:t>】获取、解读、分析历史问题能力</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【价值引领】爱国主义</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w:t>
      </w:r>
      <w:r>
        <w:rPr>
          <w:rFonts w:ascii="宋体" w:eastAsia="宋体" w:hAnsi="宋体" w:cs="宋体" w:hint="eastAsia"/>
          <w:color w:val="2747BE"/>
        </w:rPr>
        <w:t>试题立意</w:t>
      </w:r>
      <w:r>
        <w:rPr>
          <w:rFonts w:ascii="宋体" w:eastAsia="宋体" w:hAnsi="宋体" w:cs="宋体" w:hint="eastAsia"/>
          <w:color w:val="2747BE"/>
        </w:rPr>
        <w:t>】多角度解释历史、论从史出</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【学科素养】</w:t>
      </w:r>
      <w:r>
        <w:rPr>
          <w:rFonts w:ascii="宋体" w:eastAsia="宋体" w:hAnsi="宋体" w:cs="宋体" w:hint="eastAsia"/>
          <w:b/>
          <w:bCs/>
          <w:color w:val="2747BE"/>
        </w:rPr>
        <w:t>时空观念</w:t>
      </w:r>
      <w:r>
        <w:rPr>
          <w:rFonts w:ascii="宋体" w:eastAsia="宋体" w:hAnsi="宋体" w:cs="宋体" w:hint="eastAsia"/>
          <w:color w:val="2747BE"/>
        </w:rPr>
        <w:t>、史料实证、</w:t>
      </w:r>
      <w:r>
        <w:rPr>
          <w:rFonts w:ascii="宋体" w:eastAsia="宋体" w:hAnsi="宋体" w:cs="宋体" w:hint="eastAsia"/>
          <w:b/>
          <w:bCs/>
          <w:color w:val="2747BE"/>
        </w:rPr>
        <w:t>历史解释</w:t>
      </w:r>
      <w:r>
        <w:rPr>
          <w:rFonts w:ascii="宋体" w:eastAsia="宋体" w:hAnsi="宋体" w:cs="宋体" w:hint="eastAsia"/>
          <w:color w:val="2747BE"/>
        </w:rPr>
        <w:t>、</w:t>
      </w:r>
      <w:r>
        <w:rPr>
          <w:rFonts w:ascii="宋体" w:eastAsia="宋体" w:hAnsi="宋体" w:cs="宋体" w:hint="eastAsia"/>
          <w:b/>
          <w:bCs/>
          <w:color w:val="2747BE"/>
        </w:rPr>
        <w:t>家国情怀</w:t>
      </w:r>
      <w:r>
        <w:rPr>
          <w:rFonts w:ascii="宋体" w:eastAsia="宋体" w:hAnsi="宋体" w:cs="宋体" w:hint="eastAsia"/>
          <w:color w:val="2747BE"/>
        </w:rPr>
        <w:t>、唯物史观。</w:t>
      </w:r>
    </w:p>
    <w:p w:rsidR="006430F7" w:rsidRDefault="00877D0E">
      <w:pPr>
        <w:spacing w:line="600" w:lineRule="auto"/>
        <w:ind w:firstLineChars="200" w:firstLine="420"/>
        <w:rPr>
          <w:rFonts w:ascii="楷体" w:eastAsia="楷体" w:hAnsi="楷体" w:cs="楷体"/>
        </w:rPr>
      </w:pPr>
      <w:r>
        <w:rPr>
          <w:rFonts w:ascii="宋体" w:eastAsia="宋体" w:hAnsi="宋体" w:cs="宋体" w:hint="eastAsia"/>
          <w:color w:val="2747BE"/>
        </w:rPr>
        <w:lastRenderedPageBreak/>
        <w:t>【试题解析】本题采用复杂情境进行命题，</w:t>
      </w:r>
      <w:r>
        <w:rPr>
          <w:rFonts w:ascii="宋体" w:eastAsia="宋体" w:hAnsi="宋体" w:cs="宋体" w:hint="eastAsia"/>
          <w:color w:val="2747BE"/>
        </w:rPr>
        <w:t>虽然有主题限定，但</w:t>
      </w:r>
      <w:r>
        <w:rPr>
          <w:rFonts w:ascii="宋体" w:eastAsia="宋体" w:hAnsi="宋体" w:cs="宋体" w:hint="eastAsia"/>
          <w:color w:val="2747BE"/>
        </w:rPr>
        <w:t>问题指向多维度多层次，</w:t>
      </w:r>
      <w:r>
        <w:rPr>
          <w:rFonts w:ascii="宋体" w:eastAsia="宋体" w:hAnsi="宋体" w:cs="宋体" w:hint="eastAsia"/>
          <w:color w:val="2747BE"/>
        </w:rPr>
        <w:t>可以从多方面进行作答</w:t>
      </w:r>
      <w:r>
        <w:rPr>
          <w:rFonts w:ascii="宋体" w:eastAsia="宋体" w:hAnsi="宋体" w:cs="宋体" w:hint="eastAsia"/>
          <w:color w:val="2747BE"/>
        </w:rPr>
        <w:t>，因此试题开放性</w:t>
      </w:r>
      <w:r>
        <w:rPr>
          <w:rFonts w:ascii="宋体" w:eastAsia="宋体" w:hAnsi="宋体" w:cs="宋体" w:hint="eastAsia"/>
          <w:color w:val="2747BE"/>
        </w:rPr>
        <w:t>比</w:t>
      </w:r>
      <w:r>
        <w:rPr>
          <w:rFonts w:ascii="宋体" w:eastAsia="宋体" w:hAnsi="宋体" w:cs="宋体" w:hint="eastAsia"/>
          <w:color w:val="2747BE"/>
        </w:rPr>
        <w:t>较强。解题关键在于学生能够理解所给</w:t>
      </w:r>
      <w:r>
        <w:rPr>
          <w:rFonts w:ascii="宋体" w:eastAsia="宋体" w:hAnsi="宋体" w:cs="宋体" w:hint="eastAsia"/>
          <w:color w:val="2747BE"/>
        </w:rPr>
        <w:t>主题</w:t>
      </w:r>
      <w:r>
        <w:rPr>
          <w:rFonts w:ascii="宋体" w:eastAsia="宋体" w:hAnsi="宋体" w:cs="宋体" w:hint="eastAsia"/>
          <w:color w:val="2747BE"/>
          <w:spacing w:val="7"/>
        </w:rPr>
        <w:t>“时代变局人”</w:t>
      </w:r>
      <w:r>
        <w:rPr>
          <w:rFonts w:ascii="宋体" w:eastAsia="宋体" w:hAnsi="宋体" w:cs="宋体" w:hint="eastAsia"/>
          <w:color w:val="2747BE"/>
        </w:rPr>
        <w:t>并能围绕该主题选择具体视角，结合材料并调动</w:t>
      </w:r>
      <w:r>
        <w:rPr>
          <w:rFonts w:ascii="宋体" w:eastAsia="宋体" w:hAnsi="宋体" w:cs="宋体" w:hint="eastAsia"/>
          <w:color w:val="2747BE"/>
        </w:rPr>
        <w:t>所学知识加以论</w:t>
      </w:r>
      <w:r>
        <w:rPr>
          <w:rFonts w:ascii="宋体" w:eastAsia="宋体" w:hAnsi="宋体" w:cs="宋体" w:hint="eastAsia"/>
          <w:color w:val="2747BE"/>
        </w:rPr>
        <w:t>述</w:t>
      </w:r>
      <w:r>
        <w:rPr>
          <w:rFonts w:ascii="宋体" w:eastAsia="宋体" w:hAnsi="宋体" w:cs="宋体" w:hint="eastAsia"/>
          <w:color w:val="2747BE"/>
        </w:rPr>
        <w:t>。</w:t>
      </w:r>
      <w:r>
        <w:rPr>
          <w:rFonts w:ascii="宋体" w:eastAsia="宋体" w:hAnsi="宋体" w:cs="宋体" w:hint="eastAsia"/>
          <w:color w:val="2747BE"/>
        </w:rPr>
        <w:t>论述过程中基于唯物史观关注时代，变局与人之间的关系，从不同阶层对变局的反映中感知家国情怀。</w:t>
      </w:r>
    </w:p>
    <w:p w:rsidR="006430F7" w:rsidRDefault="00877D0E">
      <w:pPr>
        <w:spacing w:line="600" w:lineRule="auto"/>
        <w:ind w:firstLineChars="200" w:firstLine="420"/>
        <w:rPr>
          <w:rFonts w:ascii="楷体" w:eastAsia="楷体" w:hAnsi="楷体" w:cs="楷体"/>
          <w:color w:val="2747BE"/>
        </w:rPr>
      </w:pPr>
      <w:r>
        <w:rPr>
          <w:rFonts w:ascii="楷体" w:eastAsia="楷体" w:hAnsi="楷体" w:cs="楷体" w:hint="eastAsia"/>
          <w:color w:val="2747BE"/>
        </w:rPr>
        <w:t>本题和</w:t>
      </w:r>
      <w:r>
        <w:rPr>
          <w:rFonts w:ascii="楷体" w:eastAsia="楷体" w:hAnsi="楷体" w:cs="楷体" w:hint="eastAsia"/>
          <w:color w:val="2747BE"/>
        </w:rPr>
        <w:t>2012</w:t>
      </w:r>
      <w:r>
        <w:rPr>
          <w:rFonts w:ascii="楷体" w:eastAsia="楷体" w:hAnsi="楷体" w:cs="楷体" w:hint="eastAsia"/>
          <w:color w:val="2747BE"/>
        </w:rPr>
        <w:t>年全国新课标卷有异曲同工之处，只是情境有所不同，答题方向和思路有一定的相似性，体现了高考命题中的变与不变，亦即高考具有一定的稳定性。</w:t>
      </w:r>
    </w:p>
    <w:p w:rsidR="006430F7" w:rsidRDefault="00877D0E">
      <w:pPr>
        <w:spacing w:line="600" w:lineRule="auto"/>
        <w:ind w:firstLineChars="200" w:firstLine="420"/>
        <w:rPr>
          <w:rFonts w:ascii="楷体" w:eastAsia="楷体" w:hAnsi="楷体" w:cs="楷体"/>
          <w:color w:val="2747BE"/>
        </w:rPr>
      </w:pPr>
      <w:r>
        <w:rPr>
          <w:rFonts w:ascii="楷体" w:eastAsia="楷体" w:hAnsi="楷体" w:cs="楷体" w:hint="eastAsia"/>
          <w:color w:val="2747BE"/>
        </w:rPr>
        <w:t>（</w:t>
      </w:r>
      <w:r>
        <w:rPr>
          <w:rFonts w:ascii="楷体" w:eastAsia="楷体" w:hAnsi="楷体" w:cs="楷体" w:hint="eastAsia"/>
          <w:color w:val="2747BE"/>
        </w:rPr>
        <w:t>2012</w:t>
      </w:r>
      <w:r>
        <w:rPr>
          <w:rFonts w:ascii="楷体" w:eastAsia="楷体" w:hAnsi="楷体" w:cs="楷体" w:hint="eastAsia"/>
          <w:color w:val="2747BE"/>
        </w:rPr>
        <w:t>年全国新课标卷）</w:t>
      </w:r>
      <w:r>
        <w:rPr>
          <w:rFonts w:ascii="楷体" w:eastAsia="楷体" w:hAnsi="楷体" w:cs="楷体" w:hint="eastAsia"/>
          <w:color w:val="2747BE"/>
        </w:rPr>
        <w:t>41</w:t>
      </w:r>
      <w:r>
        <w:rPr>
          <w:rFonts w:ascii="楷体" w:eastAsia="楷体" w:hAnsi="楷体" w:cs="楷体" w:hint="eastAsia"/>
          <w:color w:val="2747BE"/>
        </w:rPr>
        <w:t>．（</w:t>
      </w:r>
      <w:r>
        <w:rPr>
          <w:rFonts w:ascii="楷体" w:eastAsia="楷体" w:hAnsi="楷体" w:cs="楷体" w:hint="eastAsia"/>
          <w:color w:val="2747BE"/>
        </w:rPr>
        <w:t>12</w:t>
      </w:r>
      <w:r>
        <w:rPr>
          <w:rFonts w:ascii="楷体" w:eastAsia="楷体" w:hAnsi="楷体" w:cs="楷体" w:hint="eastAsia"/>
          <w:color w:val="2747BE"/>
        </w:rPr>
        <w:t>分）阅读材料，回答问题。</w:t>
      </w:r>
    </w:p>
    <w:p w:rsidR="006430F7" w:rsidRDefault="00877D0E">
      <w:pPr>
        <w:spacing w:line="600" w:lineRule="auto"/>
        <w:ind w:firstLineChars="200" w:firstLine="420"/>
        <w:rPr>
          <w:rFonts w:ascii="楷体" w:eastAsia="楷体" w:hAnsi="楷体" w:cs="楷体"/>
          <w:color w:val="2747BE"/>
        </w:rPr>
      </w:pPr>
      <w:r>
        <w:rPr>
          <w:rFonts w:ascii="楷体" w:eastAsia="楷体" w:hAnsi="楷体" w:cs="楷体" w:hint="eastAsia"/>
          <w:color w:val="2747BE"/>
        </w:rPr>
        <w:t>材料</w:t>
      </w:r>
    </w:p>
    <w:p w:rsidR="006430F7" w:rsidRDefault="00877D0E">
      <w:pPr>
        <w:spacing w:line="600" w:lineRule="auto"/>
        <w:ind w:firstLineChars="200" w:firstLine="420"/>
        <w:rPr>
          <w:rFonts w:ascii="楷体" w:eastAsia="楷体" w:hAnsi="楷体" w:cs="楷体"/>
          <w:color w:val="2747BE"/>
        </w:rPr>
      </w:pPr>
      <w:r>
        <w:rPr>
          <w:rFonts w:ascii="楷体" w:eastAsia="楷体" w:hAnsi="楷体" w:cs="楷体" w:hint="eastAsia"/>
          <w:color w:val="2747BE"/>
        </w:rPr>
        <w:t>“冲击—反应”曾是国内外史学界</w:t>
      </w:r>
      <w:r>
        <w:rPr>
          <w:rFonts w:ascii="楷体" w:eastAsia="楷体" w:hAnsi="楷体" w:cs="楷体" w:hint="eastAsia"/>
          <w:color w:val="2747BE"/>
        </w:rPr>
        <w:t>解释中国近代历史的模式之一。其主要观点为中国社会存在巨大惰性，缺乏突破传统框架的内部动力；从</w:t>
      </w:r>
      <w:r>
        <w:rPr>
          <w:rFonts w:ascii="楷体" w:eastAsia="楷体" w:hAnsi="楷体" w:cs="楷体" w:hint="eastAsia"/>
          <w:color w:val="2747BE"/>
        </w:rPr>
        <w:t>19</w:t>
      </w:r>
      <w:r>
        <w:rPr>
          <w:rFonts w:ascii="楷体" w:eastAsia="楷体" w:hAnsi="楷体" w:cs="楷体" w:hint="eastAsia"/>
          <w:color w:val="2747BE"/>
        </w:rPr>
        <w:t>世纪中期开始，西方的冲击促使中国发生剧烈变化。有人据此图示中国近代历史变迁（见图</w:t>
      </w:r>
      <w:r>
        <w:rPr>
          <w:rFonts w:ascii="楷体" w:eastAsia="楷体" w:hAnsi="楷体" w:cs="楷体" w:hint="eastAsia"/>
          <w:color w:val="2747BE"/>
        </w:rPr>
        <w:t>10</w:t>
      </w:r>
      <w:r>
        <w:rPr>
          <w:rFonts w:ascii="楷体" w:eastAsia="楷体" w:hAnsi="楷体" w:cs="楷体" w:hint="eastAsia"/>
          <w:color w:val="2747BE"/>
        </w:rPr>
        <w:t>）。</w:t>
      </w:r>
    </w:p>
    <w:p w:rsidR="006430F7" w:rsidRDefault="00877D0E">
      <w:pPr>
        <w:spacing w:line="600" w:lineRule="auto"/>
        <w:ind w:firstLineChars="200" w:firstLine="420"/>
        <w:jc w:val="center"/>
        <w:rPr>
          <w:rFonts w:ascii="楷体" w:eastAsia="楷体" w:hAnsi="楷体" w:cs="楷体"/>
          <w:color w:val="2747BE"/>
        </w:rPr>
      </w:pPr>
      <w:r>
        <w:rPr>
          <w:rFonts w:ascii="楷体" w:eastAsia="楷体" w:hAnsi="楷体" w:cs="楷体" w:hint="eastAsia"/>
          <w:noProof/>
          <w:color w:val="2747BE"/>
        </w:rPr>
        <w:drawing>
          <wp:inline distT="0" distB="0" distL="114300" distR="114300">
            <wp:extent cx="4312920" cy="2696845"/>
            <wp:effectExtent l="0" t="0" r="11430" b="8255"/>
            <wp:docPr id="2" name="图片 109"/>
            <wp:cNvGraphicFramePr/>
            <a:graphic xmlns:a="http://schemas.openxmlformats.org/drawingml/2006/main">
              <a:graphicData uri="http://schemas.openxmlformats.org/drawingml/2006/picture">
                <pic:pic xmlns:pic="http://schemas.openxmlformats.org/drawingml/2006/picture">
                  <pic:nvPicPr>
                    <pic:cNvPr id="2" name="图片 109"/>
                    <pic:cNvPicPr/>
                  </pic:nvPicPr>
                  <pic:blipFill>
                    <a:blip r:embed="rId8"/>
                    <a:stretch>
                      <a:fillRect/>
                    </a:stretch>
                  </pic:blipFill>
                  <pic:spPr>
                    <a:xfrm>
                      <a:off x="0" y="0"/>
                      <a:ext cx="4312920" cy="2696845"/>
                    </a:xfrm>
                    <a:prstGeom prst="rect">
                      <a:avLst/>
                    </a:prstGeom>
                    <a:noFill/>
                    <a:ln w="9525">
                      <a:noFill/>
                    </a:ln>
                  </pic:spPr>
                </pic:pic>
              </a:graphicData>
            </a:graphic>
          </wp:inline>
        </w:drawing>
      </w:r>
    </w:p>
    <w:p w:rsidR="006430F7" w:rsidRDefault="00877D0E">
      <w:pPr>
        <w:spacing w:line="600" w:lineRule="auto"/>
        <w:ind w:firstLineChars="200" w:firstLine="420"/>
        <w:rPr>
          <w:rFonts w:ascii="宋体" w:eastAsia="宋体" w:hAnsi="宋体" w:cs="宋体"/>
          <w:color w:val="2747BE"/>
        </w:rPr>
      </w:pPr>
      <w:r>
        <w:rPr>
          <w:rFonts w:ascii="楷体" w:eastAsia="楷体" w:hAnsi="楷体" w:cs="楷体" w:hint="eastAsia"/>
          <w:color w:val="2747BE"/>
        </w:rPr>
        <w:t>根据材料并结合所学知识，评析“冲击—反应”模式（要求：对该模式赞成、反对或另有观点均可，观点明确；运用材料中的史实进行评析，史论结合。）</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lastRenderedPageBreak/>
        <w:t>【</w:t>
      </w:r>
      <w:r>
        <w:rPr>
          <w:rFonts w:ascii="宋体" w:eastAsia="宋体" w:hAnsi="宋体" w:cs="宋体" w:hint="eastAsia"/>
          <w:color w:val="2747BE"/>
        </w:rPr>
        <w:t>备考建议</w:t>
      </w:r>
      <w:r>
        <w:rPr>
          <w:rFonts w:ascii="宋体" w:eastAsia="宋体" w:hAnsi="宋体" w:cs="宋体" w:hint="eastAsia"/>
          <w:color w:val="2747BE"/>
        </w:rPr>
        <w:t>】备考建议：近代反侵略斗争史作为爱国主义教育的重要内容</w:t>
      </w:r>
      <w:r>
        <w:rPr>
          <w:rFonts w:ascii="宋体" w:eastAsia="宋体" w:hAnsi="宋体" w:cs="宋体" w:hint="eastAsia"/>
          <w:color w:val="2747BE"/>
        </w:rPr>
        <w:t>依然是考察的重点，关注</w:t>
      </w:r>
      <w:r>
        <w:rPr>
          <w:rFonts w:ascii="宋体" w:eastAsia="宋体" w:hAnsi="宋体" w:cs="宋体" w:hint="eastAsia"/>
          <w:color w:val="2747BE"/>
        </w:rPr>
        <w:t>晚晴时期各阶段的时代特征</w:t>
      </w:r>
      <w:r>
        <w:rPr>
          <w:rFonts w:ascii="宋体" w:eastAsia="宋体" w:hAnsi="宋体" w:cs="宋体" w:hint="eastAsia"/>
          <w:color w:val="2747BE"/>
        </w:rPr>
        <w:t>的</w:t>
      </w:r>
      <w:r>
        <w:rPr>
          <w:rFonts w:ascii="宋体" w:eastAsia="宋体" w:hAnsi="宋体" w:cs="宋体" w:hint="eastAsia"/>
          <w:color w:val="2747BE"/>
        </w:rPr>
        <w:t>考查。</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在今后的教学和备考中要加强大单元主题学习和复杂情境解读的研究，培养学生主动运用必备知识探究历史问题的能力，培养学生应对和解决陌生的、复杂的、开放性的真实问题情境的能力。</w:t>
      </w:r>
    </w:p>
    <w:p w:rsidR="006430F7" w:rsidRDefault="006430F7">
      <w:pPr>
        <w:spacing w:line="600" w:lineRule="auto"/>
        <w:ind w:firstLineChars="200" w:firstLine="420"/>
        <w:rPr>
          <w:rFonts w:ascii="宋体" w:eastAsia="宋体" w:hAnsi="宋体" w:cs="宋体"/>
          <w:color w:val="2747BE"/>
        </w:rPr>
      </w:pPr>
    </w:p>
    <w:p w:rsidR="006430F7" w:rsidRDefault="006430F7">
      <w:pPr>
        <w:spacing w:line="600" w:lineRule="auto"/>
        <w:ind w:firstLineChars="200" w:firstLine="420"/>
        <w:rPr>
          <w:rFonts w:ascii="宋体" w:eastAsia="宋体" w:hAnsi="宋体" w:cs="宋体"/>
          <w:color w:val="2747BE"/>
        </w:rPr>
      </w:pPr>
    </w:p>
    <w:p w:rsidR="006430F7" w:rsidRDefault="00877D0E">
      <w:pPr>
        <w:spacing w:line="600" w:lineRule="auto"/>
        <w:rPr>
          <w:rFonts w:ascii="宋体" w:eastAsia="宋体" w:hAnsi="宋体" w:cs="宋体"/>
        </w:rPr>
      </w:pPr>
      <w:r>
        <w:rPr>
          <w:rFonts w:ascii="宋体" w:eastAsia="宋体" w:hAnsi="宋体" w:cs="宋体" w:hint="eastAsia"/>
          <w:spacing w:val="-2"/>
          <w:position w:val="12"/>
        </w:rPr>
        <w:t>44.</w:t>
      </w:r>
      <w:r>
        <w:rPr>
          <w:rFonts w:ascii="宋体" w:eastAsia="宋体" w:hAnsi="宋体" w:cs="宋体" w:hint="eastAsia"/>
          <w:spacing w:val="22"/>
          <w:position w:val="12"/>
        </w:rPr>
        <w:t xml:space="preserve"> </w:t>
      </w:r>
      <w:r>
        <w:rPr>
          <w:rFonts w:ascii="宋体" w:eastAsia="宋体" w:hAnsi="宋体" w:cs="宋体" w:hint="eastAsia"/>
          <w:spacing w:val="-2"/>
          <w:position w:val="12"/>
        </w:rPr>
        <w:t>阅读材料，完成下列要求。</w:t>
      </w:r>
      <w:r>
        <w:rPr>
          <w:rFonts w:ascii="宋体" w:eastAsia="宋体" w:hAnsi="宋体" w:cs="宋体" w:hint="eastAsia"/>
          <w:spacing w:val="-2"/>
          <w:position w:val="12"/>
        </w:rPr>
        <w:t>(15</w:t>
      </w:r>
      <w:r>
        <w:rPr>
          <w:rFonts w:ascii="宋体" w:eastAsia="宋体" w:hAnsi="宋体" w:cs="宋体" w:hint="eastAsia"/>
          <w:spacing w:val="-2"/>
          <w:position w:val="12"/>
        </w:rPr>
        <w:t>分</w:t>
      </w:r>
      <w:r>
        <w:rPr>
          <w:rFonts w:ascii="宋体" w:eastAsia="宋体" w:hAnsi="宋体" w:cs="宋体" w:hint="eastAsia"/>
          <w:spacing w:val="-2"/>
          <w:position w:val="12"/>
        </w:rPr>
        <w:t>)</w:t>
      </w:r>
    </w:p>
    <w:p w:rsidR="006430F7" w:rsidRDefault="00877D0E">
      <w:pPr>
        <w:spacing w:line="600" w:lineRule="auto"/>
        <w:ind w:firstLineChars="200" w:firstLine="422"/>
        <w:rPr>
          <w:rFonts w:ascii="宋体" w:eastAsia="宋体" w:hAnsi="宋体" w:cs="宋体"/>
        </w:rPr>
      </w:pPr>
      <w:r>
        <w:rPr>
          <w:rFonts w:ascii="宋体" w:eastAsia="宋体" w:hAnsi="宋体" w:cs="宋体" w:hint="eastAsia"/>
          <w:spacing w:val="1"/>
        </w:rPr>
        <w:t>材料一</w:t>
      </w:r>
    </w:p>
    <w:p w:rsidR="006430F7" w:rsidRDefault="00877D0E">
      <w:pPr>
        <w:spacing w:line="600" w:lineRule="auto"/>
        <w:ind w:firstLineChars="200" w:firstLine="410"/>
        <w:rPr>
          <w:rFonts w:ascii="宋体" w:eastAsia="宋体" w:hAnsi="宋体" w:cs="宋体"/>
        </w:rPr>
      </w:pPr>
      <w:r>
        <w:rPr>
          <w:rFonts w:ascii="宋体" w:eastAsia="宋体" w:hAnsi="宋体" w:cs="宋体" w:hint="eastAsia"/>
          <w:spacing w:val="-5"/>
        </w:rPr>
        <w:t>当欧洲的经济实力增强时，它的工业品将有益于经济萧条的其他</w:t>
      </w:r>
      <w:r>
        <w:rPr>
          <w:rFonts w:ascii="宋体" w:eastAsia="宋体" w:hAnsi="宋体" w:cs="宋体" w:hint="eastAsia"/>
          <w:spacing w:val="-6"/>
        </w:rPr>
        <w:t>许多地区，自由人民克</w:t>
      </w:r>
      <w:r>
        <w:rPr>
          <w:rFonts w:ascii="宋体" w:eastAsia="宋体" w:hAnsi="宋体" w:cs="宋体" w:hint="eastAsia"/>
        </w:rPr>
        <w:t xml:space="preserve"> </w:t>
      </w:r>
      <w:r>
        <w:rPr>
          <w:rFonts w:ascii="宋体" w:eastAsia="宋体" w:hAnsi="宋体" w:cs="宋体" w:hint="eastAsia"/>
          <w:spacing w:val="-5"/>
        </w:rPr>
        <w:t>服饥锇和绝望的能力对整个世界将起到道德刺激作用。我们也打算与</w:t>
      </w:r>
      <w:r>
        <w:rPr>
          <w:rFonts w:ascii="宋体" w:eastAsia="宋体" w:hAnsi="宋体" w:cs="宋体" w:hint="eastAsia"/>
          <w:spacing w:val="-6"/>
        </w:rPr>
        <w:t>其他国家一起实现世界</w:t>
      </w:r>
      <w:r>
        <w:rPr>
          <w:rFonts w:ascii="宋体" w:eastAsia="宋体" w:hAnsi="宋体" w:cs="宋体" w:hint="eastAsia"/>
        </w:rPr>
        <w:t xml:space="preserve"> </w:t>
      </w:r>
      <w:r>
        <w:rPr>
          <w:rFonts w:ascii="宋体" w:eastAsia="宋体" w:hAnsi="宋体" w:cs="宋体" w:hint="eastAsia"/>
          <w:spacing w:val="-9"/>
        </w:rPr>
        <w:t>经济的复苏，我们将继续与西半球国家合作。</w:t>
      </w:r>
      <w:r>
        <w:rPr>
          <w:rFonts w:ascii="宋体" w:eastAsia="宋体" w:hAnsi="宋体" w:cs="宋体" w:hint="eastAsia"/>
          <w:spacing w:val="40"/>
        </w:rPr>
        <w:t xml:space="preserve"> </w:t>
      </w:r>
      <w:r>
        <w:rPr>
          <w:rFonts w:ascii="宋体" w:eastAsia="宋体" w:hAnsi="宋体" w:cs="宋体" w:hint="eastAsia"/>
          <w:spacing w:val="-9"/>
        </w:rPr>
        <w:t>一项旨在提供紧急救济必需品和加快重建的特</w:t>
      </w:r>
      <w:r>
        <w:rPr>
          <w:rFonts w:ascii="宋体" w:eastAsia="宋体" w:hAnsi="宋体" w:cs="宋体" w:hint="eastAsia"/>
        </w:rPr>
        <w:t xml:space="preserve"> </w:t>
      </w:r>
      <w:r>
        <w:rPr>
          <w:rFonts w:ascii="宋体" w:eastAsia="宋体" w:hAnsi="宋体" w:cs="宋体" w:hint="eastAsia"/>
          <w:spacing w:val="-13"/>
        </w:rPr>
        <w:t>殊援华方案将被提交国会。</w:t>
      </w:r>
      <w:r>
        <w:rPr>
          <w:rFonts w:ascii="宋体" w:eastAsia="宋体" w:hAnsi="宋体" w:cs="宋体" w:hint="eastAsia"/>
          <w:spacing w:val="48"/>
        </w:rPr>
        <w:t xml:space="preserve"> </w:t>
      </w:r>
      <w:r>
        <w:rPr>
          <w:rFonts w:ascii="宋体" w:eastAsia="宋体" w:hAnsi="宋体" w:cs="宋体" w:hint="eastAsia"/>
          <w:spacing w:val="-13"/>
        </w:rPr>
        <w:t>……</w:t>
      </w:r>
      <w:r>
        <w:rPr>
          <w:rFonts w:ascii="宋体" w:eastAsia="宋体" w:hAnsi="宋体" w:cs="宋体" w:hint="eastAsia"/>
          <w:spacing w:val="-82"/>
        </w:rPr>
        <w:t xml:space="preserve"> </w:t>
      </w:r>
      <w:r>
        <w:rPr>
          <w:rFonts w:ascii="宋体" w:eastAsia="宋体" w:hAnsi="宋体" w:cs="宋体" w:hint="eastAsia"/>
          <w:spacing w:val="-13"/>
        </w:rPr>
        <w:t>而领导地位必然属于我们。</w:t>
      </w:r>
    </w:p>
    <w:p w:rsidR="006430F7" w:rsidRDefault="00877D0E">
      <w:pPr>
        <w:spacing w:line="600" w:lineRule="auto"/>
        <w:ind w:firstLineChars="200" w:firstLine="394"/>
        <w:jc w:val="right"/>
        <w:rPr>
          <w:rFonts w:ascii="宋体" w:eastAsia="宋体" w:hAnsi="宋体" w:cs="宋体"/>
        </w:rPr>
      </w:pPr>
      <w:r>
        <w:rPr>
          <w:rFonts w:ascii="宋体" w:eastAsia="宋体" w:hAnsi="宋体" w:cs="宋体" w:hint="eastAsia"/>
          <w:spacing w:val="-13"/>
        </w:rPr>
        <w:t>——</w:t>
      </w:r>
      <w:r>
        <w:rPr>
          <w:rFonts w:ascii="宋体" w:eastAsia="宋体" w:hAnsi="宋体" w:cs="宋体" w:hint="eastAsia"/>
          <w:spacing w:val="4"/>
        </w:rPr>
        <w:t>1948</w:t>
      </w:r>
      <w:r>
        <w:rPr>
          <w:rFonts w:ascii="宋体" w:eastAsia="宋体" w:hAnsi="宋体" w:cs="宋体" w:hint="eastAsia"/>
          <w:spacing w:val="4"/>
        </w:rPr>
        <w:t>年</w:t>
      </w:r>
      <w:r>
        <w:rPr>
          <w:rFonts w:ascii="宋体" w:eastAsia="宋体" w:hAnsi="宋体" w:cs="宋体" w:hint="eastAsia"/>
          <w:spacing w:val="4"/>
        </w:rPr>
        <w:t>1</w:t>
      </w:r>
      <w:r>
        <w:rPr>
          <w:rFonts w:ascii="宋体" w:eastAsia="宋体" w:hAnsi="宋体" w:cs="宋体" w:hint="eastAsia"/>
          <w:spacing w:val="4"/>
        </w:rPr>
        <w:t>月美国总统杜鲁门在国会发表国情咨文</w:t>
      </w:r>
    </w:p>
    <w:p w:rsidR="006430F7" w:rsidRDefault="00877D0E">
      <w:pPr>
        <w:spacing w:line="600" w:lineRule="auto"/>
        <w:ind w:firstLineChars="200" w:firstLine="410"/>
        <w:rPr>
          <w:rFonts w:ascii="宋体" w:eastAsia="宋体" w:hAnsi="宋体" w:cs="宋体"/>
        </w:rPr>
      </w:pPr>
      <w:r>
        <w:rPr>
          <w:rFonts w:ascii="宋体" w:eastAsia="宋体" w:hAnsi="宋体" w:cs="宋体" w:hint="eastAsia"/>
          <w:spacing w:val="-5"/>
        </w:rPr>
        <w:t>材料二</w:t>
      </w:r>
    </w:p>
    <w:p w:rsidR="006430F7" w:rsidRDefault="00877D0E">
      <w:pPr>
        <w:spacing w:line="600" w:lineRule="auto"/>
        <w:ind w:firstLineChars="200" w:firstLine="420"/>
        <w:rPr>
          <w:rFonts w:ascii="宋体" w:eastAsia="宋体" w:hAnsi="宋体" w:cs="宋体"/>
        </w:rPr>
      </w:pPr>
      <w:r>
        <w:rPr>
          <w:rFonts w:ascii="宋体" w:eastAsia="宋体" w:hAnsi="宋体" w:cs="宋体" w:hint="eastAsia"/>
        </w:rPr>
        <w:t>我们亚洲和非洲的国家难道除了亲共或反共之外就没有别的积极可为的作用吗</w:t>
      </w:r>
      <w:r>
        <w:rPr>
          <w:rFonts w:ascii="宋体" w:eastAsia="宋体" w:hAnsi="宋体" w:cs="宋体" w:hint="eastAsia"/>
        </w:rPr>
        <w:t>?</w:t>
      </w:r>
      <w:r>
        <w:rPr>
          <w:rFonts w:ascii="宋体" w:eastAsia="宋体" w:hAnsi="宋体" w:cs="宋体" w:hint="eastAsia"/>
        </w:rPr>
        <w:t>我们</w:t>
      </w:r>
      <w:r>
        <w:rPr>
          <w:rFonts w:ascii="宋体" w:eastAsia="宋体" w:hAnsi="宋体" w:cs="宋体" w:hint="eastAsia"/>
          <w:spacing w:val="2"/>
        </w:rPr>
        <w:t xml:space="preserve"> </w:t>
      </w:r>
      <w:r>
        <w:rPr>
          <w:rFonts w:ascii="宋体" w:eastAsia="宋体" w:hAnsi="宋体" w:cs="宋体" w:hint="eastAsia"/>
          <w:spacing w:val="-5"/>
        </w:rPr>
        <w:t>是思想的领袖，我们给世界提供了各种宗教和众多的财富，难</w:t>
      </w:r>
      <w:r>
        <w:rPr>
          <w:rFonts w:ascii="宋体" w:eastAsia="宋体" w:hAnsi="宋体" w:cs="宋体" w:hint="eastAsia"/>
          <w:spacing w:val="-6"/>
        </w:rPr>
        <w:t>道我们竟落得只能跟随这个或</w:t>
      </w:r>
      <w:r>
        <w:rPr>
          <w:rFonts w:ascii="宋体" w:eastAsia="宋体" w:hAnsi="宋体" w:cs="宋体" w:hint="eastAsia"/>
        </w:rPr>
        <w:t xml:space="preserve"> </w:t>
      </w:r>
      <w:r>
        <w:rPr>
          <w:rFonts w:ascii="宋体" w:eastAsia="宋体" w:hAnsi="宋体" w:cs="宋体" w:hint="eastAsia"/>
          <w:spacing w:val="-5"/>
        </w:rPr>
        <w:t>那个集团……我无法忍受看着亚洲和非洲的各个伟大国家才摆脱了奴役的桎梧获得自由，却</w:t>
      </w:r>
      <w:r>
        <w:rPr>
          <w:rFonts w:ascii="宋体" w:eastAsia="宋体" w:hAnsi="宋体" w:cs="宋体" w:hint="eastAsia"/>
          <w:spacing w:val="2"/>
        </w:rPr>
        <w:t xml:space="preserve"> </w:t>
      </w:r>
      <w:r>
        <w:rPr>
          <w:rFonts w:ascii="宋体" w:eastAsia="宋体" w:hAnsi="宋体" w:cs="宋体" w:hint="eastAsia"/>
          <w:spacing w:val="-13"/>
        </w:rPr>
        <w:t>又受到如此的轻蔑和侮辱。</w:t>
      </w:r>
    </w:p>
    <w:p w:rsidR="006430F7" w:rsidRDefault="00877D0E">
      <w:pPr>
        <w:tabs>
          <w:tab w:val="left" w:pos="4438"/>
        </w:tabs>
        <w:spacing w:line="600" w:lineRule="auto"/>
        <w:ind w:firstLineChars="200" w:firstLine="394"/>
        <w:jc w:val="right"/>
        <w:rPr>
          <w:rFonts w:ascii="宋体" w:eastAsia="宋体" w:hAnsi="宋体" w:cs="宋体"/>
        </w:rPr>
      </w:pPr>
      <w:r>
        <w:rPr>
          <w:rFonts w:ascii="宋体" w:eastAsia="宋体" w:hAnsi="宋体" w:cs="宋体" w:hint="eastAsia"/>
          <w:spacing w:val="-13"/>
        </w:rPr>
        <w:t>——</w:t>
      </w:r>
      <w:r>
        <w:rPr>
          <w:rFonts w:ascii="宋体" w:eastAsia="宋体" w:hAnsi="宋体" w:cs="宋体" w:hint="eastAsia"/>
          <w:spacing w:val="1"/>
        </w:rPr>
        <w:t>1955</w:t>
      </w:r>
      <w:r>
        <w:rPr>
          <w:rFonts w:ascii="宋体" w:eastAsia="宋体" w:hAnsi="宋体" w:cs="宋体" w:hint="eastAsia"/>
          <w:spacing w:val="1"/>
        </w:rPr>
        <w:t>年印度总理尼赫鲁在万隆会议上的发言</w:t>
      </w:r>
    </w:p>
    <w:p w:rsidR="006430F7" w:rsidRDefault="00877D0E">
      <w:pPr>
        <w:spacing w:line="600" w:lineRule="auto"/>
        <w:rPr>
          <w:rFonts w:ascii="宋体" w:eastAsia="宋体" w:hAnsi="宋体" w:cs="宋体"/>
        </w:rPr>
      </w:pPr>
      <w:r>
        <w:rPr>
          <w:rFonts w:ascii="宋体" w:eastAsia="宋体" w:hAnsi="宋体" w:cs="宋体" w:hint="eastAsia"/>
          <w:spacing w:val="3"/>
        </w:rPr>
        <w:t>(1)</w:t>
      </w:r>
      <w:r>
        <w:rPr>
          <w:rFonts w:ascii="宋体" w:eastAsia="宋体" w:hAnsi="宋体" w:cs="宋体" w:hint="eastAsia"/>
          <w:spacing w:val="3"/>
        </w:rPr>
        <w:t>根据材料一并结合所学知识，简述二战结束后的二十年间美国的对外政策。</w:t>
      </w:r>
      <w:r>
        <w:rPr>
          <w:rFonts w:ascii="宋体" w:eastAsia="宋体" w:hAnsi="宋体" w:cs="宋体" w:hint="eastAsia"/>
          <w:spacing w:val="3"/>
        </w:rPr>
        <w:t>(6</w:t>
      </w:r>
      <w:r>
        <w:rPr>
          <w:rFonts w:ascii="宋体" w:eastAsia="宋体" w:hAnsi="宋体" w:cs="宋体" w:hint="eastAsia"/>
          <w:spacing w:val="3"/>
        </w:rPr>
        <w:t>分</w:t>
      </w:r>
      <w:r>
        <w:rPr>
          <w:rFonts w:ascii="宋体" w:eastAsia="宋体" w:hAnsi="宋体" w:cs="宋体" w:hint="eastAsia"/>
          <w:spacing w:val="3"/>
        </w:rPr>
        <w:t>)</w:t>
      </w:r>
    </w:p>
    <w:p w:rsidR="006430F7" w:rsidRDefault="00877D0E">
      <w:pPr>
        <w:spacing w:line="600" w:lineRule="auto"/>
        <w:rPr>
          <w:rFonts w:ascii="宋体" w:eastAsia="宋体" w:hAnsi="宋体" w:cs="宋体"/>
        </w:rPr>
      </w:pPr>
      <w:r>
        <w:rPr>
          <w:rFonts w:ascii="宋体" w:eastAsia="宋体" w:hAnsi="宋体" w:cs="宋体" w:hint="eastAsia"/>
          <w:spacing w:val="3"/>
        </w:rPr>
        <w:t>(2)</w:t>
      </w:r>
      <w:r>
        <w:rPr>
          <w:rFonts w:ascii="宋体" w:eastAsia="宋体" w:hAnsi="宋体" w:cs="宋体" w:hint="eastAsia"/>
          <w:spacing w:val="3"/>
        </w:rPr>
        <w:t>根据材料一、二并结合所学知识，概括指出</w:t>
      </w:r>
      <w:r>
        <w:rPr>
          <w:rFonts w:ascii="宋体" w:eastAsia="宋体" w:hAnsi="宋体" w:cs="宋体" w:hint="eastAsia"/>
          <w:spacing w:val="3"/>
        </w:rPr>
        <w:t>20</w:t>
      </w:r>
      <w:r>
        <w:rPr>
          <w:rFonts w:ascii="宋体" w:eastAsia="宋体" w:hAnsi="宋体" w:cs="宋体" w:hint="eastAsia"/>
          <w:spacing w:val="3"/>
        </w:rPr>
        <w:t>世纪</w:t>
      </w:r>
      <w:r>
        <w:rPr>
          <w:rFonts w:ascii="宋体" w:eastAsia="宋体" w:hAnsi="宋体" w:cs="宋体" w:hint="eastAsia"/>
          <w:spacing w:val="3"/>
        </w:rPr>
        <w:t>50</w:t>
      </w:r>
      <w:r>
        <w:rPr>
          <w:rFonts w:ascii="宋体" w:eastAsia="宋体" w:hAnsi="宋体" w:cs="宋体" w:hint="eastAsia"/>
          <w:spacing w:val="3"/>
        </w:rPr>
        <w:t>、</w:t>
      </w:r>
      <w:r>
        <w:rPr>
          <w:rFonts w:ascii="宋体" w:eastAsia="宋体" w:hAnsi="宋体" w:cs="宋体" w:hint="eastAsia"/>
          <w:spacing w:val="3"/>
        </w:rPr>
        <w:t>60</w:t>
      </w:r>
      <w:r>
        <w:rPr>
          <w:rFonts w:ascii="宋体" w:eastAsia="宋体" w:hAnsi="宋体" w:cs="宋体" w:hint="eastAsia"/>
          <w:spacing w:val="3"/>
        </w:rPr>
        <w:t>年代世界的新变化。</w:t>
      </w:r>
      <w:r>
        <w:rPr>
          <w:rFonts w:ascii="宋体" w:eastAsia="宋体" w:hAnsi="宋体" w:cs="宋体" w:hint="eastAsia"/>
          <w:spacing w:val="3"/>
        </w:rPr>
        <w:t>(9</w:t>
      </w:r>
      <w:r>
        <w:rPr>
          <w:rFonts w:ascii="宋体" w:eastAsia="宋体" w:hAnsi="宋体" w:cs="宋体" w:hint="eastAsia"/>
          <w:spacing w:val="3"/>
        </w:rPr>
        <w:t>分</w:t>
      </w:r>
      <w:r>
        <w:rPr>
          <w:rFonts w:ascii="宋体" w:eastAsia="宋体" w:hAnsi="宋体" w:cs="宋体" w:hint="eastAsia"/>
          <w:spacing w:val="3"/>
        </w:rPr>
        <w:t>)</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【知识点】世界现代史的整体理解</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lastRenderedPageBreak/>
        <w:t>【情境】</w:t>
      </w:r>
      <w:r>
        <w:rPr>
          <w:rFonts w:ascii="宋体" w:eastAsia="宋体" w:hAnsi="宋体" w:cs="宋体" w:hint="eastAsia"/>
          <w:color w:val="2747BE"/>
        </w:rPr>
        <w:t>美国总统杜鲁门的发言和印度总理尼赫鲁在万隆会议上的发言</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【必备知识】世界现代史相关知识</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【关键能力】获取、解读、分析、</w:t>
      </w:r>
      <w:r>
        <w:rPr>
          <w:rFonts w:ascii="宋体" w:eastAsia="宋体" w:hAnsi="宋体" w:cs="宋体" w:hint="eastAsia"/>
          <w:color w:val="2747BE"/>
        </w:rPr>
        <w:t>运用</w:t>
      </w:r>
      <w:r>
        <w:rPr>
          <w:rFonts w:ascii="宋体" w:eastAsia="宋体" w:hAnsi="宋体" w:cs="宋体" w:hint="eastAsia"/>
          <w:color w:val="2747BE"/>
        </w:rPr>
        <w:t>历史问题能力</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【学科素养】</w:t>
      </w:r>
      <w:r>
        <w:rPr>
          <w:rFonts w:ascii="宋体" w:eastAsia="宋体" w:hAnsi="宋体" w:cs="宋体" w:hint="eastAsia"/>
          <w:b/>
          <w:bCs/>
          <w:color w:val="2747BE"/>
        </w:rPr>
        <w:t>时空观念</w:t>
      </w:r>
      <w:r>
        <w:rPr>
          <w:rFonts w:ascii="宋体" w:eastAsia="宋体" w:hAnsi="宋体" w:cs="宋体" w:hint="eastAsia"/>
          <w:color w:val="2747BE"/>
        </w:rPr>
        <w:t>、史料实证、</w:t>
      </w:r>
      <w:r>
        <w:rPr>
          <w:rFonts w:ascii="宋体" w:eastAsia="宋体" w:hAnsi="宋体" w:cs="宋体" w:hint="eastAsia"/>
          <w:b/>
          <w:bCs/>
          <w:color w:val="2747BE"/>
        </w:rPr>
        <w:t>历史解释</w:t>
      </w:r>
      <w:r>
        <w:rPr>
          <w:rFonts w:ascii="宋体" w:eastAsia="宋体" w:hAnsi="宋体" w:cs="宋体" w:hint="eastAsia"/>
          <w:color w:val="2747BE"/>
        </w:rPr>
        <w:t>、家国情怀、唯物史观</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【价值引领】</w:t>
      </w:r>
      <w:r>
        <w:rPr>
          <w:rFonts w:ascii="宋体" w:eastAsia="宋体" w:hAnsi="宋体" w:cs="宋体" w:hint="eastAsia"/>
          <w:color w:val="2747BE"/>
        </w:rPr>
        <w:t>和平与发展是时代的主题</w:t>
      </w:r>
    </w:p>
    <w:p w:rsidR="006430F7" w:rsidRDefault="00877D0E">
      <w:pPr>
        <w:spacing w:line="600" w:lineRule="auto"/>
        <w:ind w:firstLineChars="200" w:firstLine="420"/>
        <w:rPr>
          <w:rFonts w:ascii="宋体" w:eastAsia="宋体" w:hAnsi="宋体" w:cs="宋体"/>
          <w:color w:val="2747BE"/>
        </w:rPr>
      </w:pPr>
      <w:r>
        <w:rPr>
          <w:rFonts w:ascii="宋体" w:eastAsia="宋体" w:hAnsi="宋体" w:cs="宋体" w:hint="eastAsia"/>
          <w:color w:val="2747BE"/>
        </w:rPr>
        <w:t>【试题解析】此题设问方式与设计难度与过去的选做题相比差异不大，主要以时空观念和</w:t>
      </w:r>
      <w:r>
        <w:rPr>
          <w:rFonts w:ascii="宋体" w:eastAsia="宋体" w:hAnsi="宋体" w:cs="宋体" w:hint="eastAsia"/>
          <w:color w:val="2747BE"/>
        </w:rPr>
        <w:t>历史解释</w:t>
      </w:r>
      <w:r>
        <w:rPr>
          <w:rFonts w:ascii="宋体" w:eastAsia="宋体" w:hAnsi="宋体" w:cs="宋体" w:hint="eastAsia"/>
          <w:color w:val="2747BE"/>
        </w:rPr>
        <w:t>考查为主。试题解答方法主要是提炼材料内容，并结合所学知识。</w:t>
      </w:r>
      <w:r>
        <w:rPr>
          <w:rFonts w:ascii="宋体" w:eastAsia="宋体" w:hAnsi="宋体" w:cs="宋体" w:hint="eastAsia"/>
          <w:color w:val="2747BE"/>
        </w:rPr>
        <w:t>实际上考察的是二战后美国的对外政策和世界的阶段特征。</w:t>
      </w:r>
    </w:p>
    <w:p w:rsidR="006430F7" w:rsidRDefault="00877D0E">
      <w:pPr>
        <w:spacing w:line="600" w:lineRule="auto"/>
        <w:ind w:firstLineChars="200" w:firstLine="420"/>
        <w:rPr>
          <w:rFonts w:ascii="宋体" w:eastAsia="宋体" w:hAnsi="宋体" w:cs="宋体"/>
        </w:rPr>
      </w:pPr>
      <w:r>
        <w:rPr>
          <w:rFonts w:ascii="宋体" w:eastAsia="宋体" w:hAnsi="宋体" w:cs="宋体" w:hint="eastAsia"/>
          <w:color w:val="2747BE"/>
        </w:rPr>
        <w:t>【</w:t>
      </w:r>
      <w:r>
        <w:rPr>
          <w:rFonts w:ascii="宋体" w:eastAsia="宋体" w:hAnsi="宋体" w:cs="宋体" w:hint="eastAsia"/>
          <w:color w:val="2747BE"/>
        </w:rPr>
        <w:t>备考建议</w:t>
      </w:r>
      <w:r>
        <w:rPr>
          <w:rFonts w:ascii="宋体" w:eastAsia="宋体" w:hAnsi="宋体" w:cs="宋体" w:hint="eastAsia"/>
          <w:color w:val="2747BE"/>
        </w:rPr>
        <w:t>】必备知识依然是高考历史试题的基础，打好基础是高考备考的根基</w:t>
      </w:r>
      <w:r>
        <w:rPr>
          <w:rFonts w:ascii="宋体" w:eastAsia="宋体" w:hAnsi="宋体" w:cs="宋体" w:hint="eastAsia"/>
          <w:color w:val="2747BE"/>
        </w:rPr>
        <w:t>。</w:t>
      </w:r>
      <w:r>
        <w:rPr>
          <w:rFonts w:ascii="宋体" w:eastAsia="宋体" w:hAnsi="宋体" w:cs="宋体" w:hint="eastAsia"/>
          <w:color w:val="2747BE"/>
        </w:rPr>
        <w:t>历史解释素养成为高考考查的重要方向。历史解释核心素养的培养需要在长期教学过程中养成</w:t>
      </w:r>
      <w:r>
        <w:rPr>
          <w:rFonts w:ascii="宋体" w:eastAsia="宋体" w:hAnsi="宋体" w:cs="宋体" w:hint="eastAsia"/>
          <w:color w:val="2747BE"/>
        </w:rPr>
        <w:t>。</w:t>
      </w:r>
    </w:p>
    <w:sectPr w:rsidR="006430F7">
      <w:headerReference w:type="even" r:id="rId9"/>
      <w:headerReference w:type="default" r:id="rId10"/>
      <w:footerReference w:type="even" r:id="rId11"/>
      <w:footerReference w:type="default" r:id="rId12"/>
      <w:headerReference w:type="first" r:id="rId13"/>
      <w:footerReference w:type="first" r:id="rId14"/>
      <w:pgSz w:w="11906" w:h="16840"/>
      <w:pgMar w:top="1440" w:right="1080" w:bottom="1440" w:left="108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F7" w:rsidRDefault="00877D0E">
      <w:r>
        <w:separator/>
      </w:r>
    </w:p>
  </w:endnote>
  <w:endnote w:type="continuationSeparator" w:id="0">
    <w:p w:rsidR="006430F7" w:rsidRDefault="0087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0E" w:rsidRDefault="00877D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877D0E" w:rsidRDefault="00877D0E" w:rsidP="00877D0E">
            <w:pPr>
              <w:pStyle w:val="a4"/>
              <w:jc w:val="center"/>
              <w:rPr>
                <w:rFonts w:eastAsia="宋体"/>
                <w:snapToGrid/>
                <w:color w:val="auto"/>
                <w:szCs w:val="21"/>
              </w:rPr>
            </w:pPr>
            <w:r>
              <w:rPr>
                <w:rFonts w:ascii="微软雅黑" w:eastAsia="微软雅黑" w:hAnsi="微软雅黑" w:cs="微软雅黑" w:hint="eastAsia"/>
              </w:rPr>
              <w:t>第</w:t>
            </w:r>
            <w:r>
              <w:rPr>
                <w:lang w:val="zh-CN"/>
              </w:rPr>
              <w:t xml:space="preserve"> </w:t>
            </w:r>
            <w:r>
              <w:rPr>
                <w:szCs w:val="21"/>
              </w:rPr>
              <w:fldChar w:fldCharType="begin"/>
            </w:r>
            <w:r>
              <w:rPr>
                <w:szCs w:val="21"/>
              </w:rPr>
              <w:instrText>PAGE</w:instrText>
            </w:r>
            <w:r>
              <w:rPr>
                <w:szCs w:val="21"/>
              </w:rPr>
              <w:fldChar w:fldCharType="separate"/>
            </w:r>
            <w:r>
              <w:rPr>
                <w:noProof/>
                <w:szCs w:val="21"/>
              </w:rPr>
              <w:t>3</w:t>
            </w:r>
            <w:r>
              <w:rPr>
                <w:szCs w:val="21"/>
              </w:rPr>
              <w:fldChar w:fldCharType="end"/>
            </w:r>
            <w:r>
              <w:rPr>
                <w:szCs w:val="21"/>
              </w:rPr>
              <w:t xml:space="preserve"> </w:t>
            </w:r>
            <w:r>
              <w:rPr>
                <w:rFonts w:ascii="微软雅黑" w:eastAsia="微软雅黑" w:hAnsi="微软雅黑" w:cs="微软雅黑" w:hint="eastAsia"/>
                <w:szCs w:val="21"/>
              </w:rPr>
              <w:t>页</w:t>
            </w:r>
            <w:r>
              <w:rPr>
                <w:szCs w:val="21"/>
              </w:rPr>
              <w:t xml:space="preserve"> </w:t>
            </w:r>
            <w:r>
              <w:rPr>
                <w:rFonts w:ascii="微软雅黑" w:eastAsia="微软雅黑" w:hAnsi="微软雅黑" w:cs="微软雅黑" w:hint="eastAsia"/>
                <w:szCs w:val="21"/>
              </w:rPr>
              <w:t>，共</w:t>
            </w:r>
            <w:r>
              <w:rPr>
                <w:szCs w:val="21"/>
              </w:rPr>
              <w:t xml:space="preserve"> </w:t>
            </w:r>
            <w:r>
              <w:rPr>
                <w:szCs w:val="21"/>
              </w:rPr>
              <w:fldChar w:fldCharType="begin"/>
            </w:r>
            <w:r>
              <w:rPr>
                <w:szCs w:val="21"/>
              </w:rPr>
              <w:instrText>NUMPAGES</w:instrText>
            </w:r>
            <w:r>
              <w:rPr>
                <w:szCs w:val="21"/>
              </w:rPr>
              <w:fldChar w:fldCharType="separate"/>
            </w:r>
            <w:r>
              <w:rPr>
                <w:noProof/>
                <w:szCs w:val="21"/>
              </w:rPr>
              <w:t>14</w:t>
            </w:r>
            <w:r>
              <w:rPr>
                <w:szCs w:val="21"/>
              </w:rPr>
              <w:fldChar w:fldCharType="end"/>
            </w:r>
            <w:r>
              <w:rPr>
                <w:szCs w:val="21"/>
              </w:rPr>
              <w:t xml:space="preserve"> </w:t>
            </w:r>
            <w:r>
              <w:rPr>
                <w:rFonts w:ascii="微软雅黑" w:eastAsia="微软雅黑" w:hAnsi="微软雅黑" w:cs="微软雅黑" w:hint="eastAsia"/>
                <w:szCs w:val="21"/>
              </w:rPr>
              <w:t>页</w:t>
            </w:r>
          </w:p>
        </w:sdtContent>
      </w:sdt>
    </w:sdtContent>
  </w:sdt>
  <w:p w:rsidR="00877D0E" w:rsidRDefault="00877D0E" w:rsidP="00877D0E">
    <w:pPr>
      <w:pStyle w:val="a4"/>
      <w:tabs>
        <w:tab w:val="clear" w:pos="4153"/>
        <w:tab w:val="left" w:pos="5335"/>
      </w:tabs>
      <w:jc w:val="center"/>
      <w:rPr>
        <w:kern w:val="2"/>
        <w:szCs w:val="24"/>
      </w:rPr>
    </w:pPr>
    <w:r>
      <w:rPr>
        <w:rFonts w:ascii="微软雅黑" w:eastAsia="微软雅黑" w:hAnsi="微软雅黑" w:cs="微软雅黑" w:hint="eastAsia"/>
        <w:szCs w:val="21"/>
      </w:rPr>
      <w:t>中学历史教学园地</w:t>
    </w:r>
    <w:r>
      <w:rPr>
        <w:szCs w:val="21"/>
      </w:rPr>
      <w:t xml:space="preserve">  </w:t>
    </w:r>
    <w:hyperlink r:id="rId1" w:history="1">
      <w:r>
        <w:rPr>
          <w:rStyle w:val="a5"/>
          <w:szCs w:val="21"/>
        </w:rPr>
        <w:t>www</w:t>
      </w:r>
      <w:r>
        <w:rPr>
          <w:rStyle w:val="a5"/>
          <w:rFonts w:ascii="微软雅黑" w:eastAsia="微软雅黑" w:hAnsi="微软雅黑" w:cs="微软雅黑" w:hint="eastAsia"/>
          <w:szCs w:val="21"/>
        </w:rPr>
        <w:t>．</w:t>
      </w:r>
      <w:r>
        <w:rPr>
          <w:rStyle w:val="a5"/>
          <w:szCs w:val="21"/>
        </w:rPr>
        <w:t>zxls</w:t>
      </w:r>
      <w:r>
        <w:rPr>
          <w:rStyle w:val="a5"/>
          <w:rFonts w:ascii="微软雅黑" w:eastAsia="微软雅黑" w:hAnsi="微软雅黑" w:cs="微软雅黑" w:hint="eastAsia"/>
          <w:szCs w:val="21"/>
        </w:rPr>
        <w:t>．</w:t>
      </w:r>
      <w:r>
        <w:rPr>
          <w:rStyle w:val="a5"/>
          <w:szCs w:val="21"/>
        </w:rPr>
        <w:t>com</w:t>
      </w:r>
    </w:hyperlink>
    <w:r>
      <w:rPr>
        <w:szCs w:val="21"/>
      </w:rPr>
      <w:t xml:space="preserve">  </w:t>
    </w:r>
    <w:r>
      <w:rPr>
        <w:rFonts w:ascii="微软雅黑" w:eastAsia="微软雅黑" w:hAnsi="微软雅黑" w:cs="微软雅黑" w:hint="eastAsia"/>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0E" w:rsidRDefault="00877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F7" w:rsidRDefault="00877D0E">
      <w:r>
        <w:separator/>
      </w:r>
    </w:p>
  </w:footnote>
  <w:footnote w:type="continuationSeparator" w:id="0">
    <w:p w:rsidR="006430F7" w:rsidRDefault="00877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0E" w:rsidRDefault="00877D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0E" w:rsidRDefault="00877D0E" w:rsidP="00877D0E">
    <w:pPr>
      <w:pStyle w:val="a3"/>
      <w:pBdr>
        <w:bottom w:val="single" w:sz="6" w:space="0" w:color="auto"/>
      </w:pBdr>
      <w:rPr>
        <w:rFonts w:ascii="黑体" w:eastAsia="黑体" w:hAnsi="Gungsuh"/>
        <w:snapToGrid/>
        <w:color w:val="auto"/>
        <w:sz w:val="21"/>
        <w:szCs w:val="21"/>
      </w:rPr>
    </w:pPr>
    <w:r>
      <w:rPr>
        <w:rFonts w:eastAsia="宋体"/>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8A5A" id="矩形 5"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ATn7XehwIAAPgEAAAOAAAAAAAAAAAAAAAAAC4CAABkcnMvZTJvRG9jLnhtbFBLAQItABQABgAI&#10;AAAAIQCpKpeJ3wAAAAwBAAAPAAAAAAAAAAAAAAAAAOEEAABkcnMvZG93bnJldi54bWxQSwUGAAAA&#10;AAQABADzAAAA7QUAAAAA&#10;" stroked="f"/>
          </w:pict>
        </mc:Fallback>
      </mc:AlternateContent>
    </w:r>
    <w:r>
      <w:rPr>
        <w:rFonts w:eastAsia="宋体"/>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0E" w:rsidRDefault="00877D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YTdmNThjNjI3YTVjOGNlYjdlODhmNDkyYjIxOGEwMjMifQ=="/>
  </w:docVars>
  <w:rsids>
    <w:rsidRoot w:val="006430F7"/>
    <w:rsid w:val="006430F7"/>
    <w:rsid w:val="00877D0E"/>
    <w:rsid w:val="01D7248B"/>
    <w:rsid w:val="04AD3DAA"/>
    <w:rsid w:val="0F7200CA"/>
    <w:rsid w:val="0FCC70AF"/>
    <w:rsid w:val="1A5F3814"/>
    <w:rsid w:val="22625D7D"/>
    <w:rsid w:val="246C2EE2"/>
    <w:rsid w:val="3A3D0748"/>
    <w:rsid w:val="47EC7D13"/>
    <w:rsid w:val="679D55A5"/>
    <w:rsid w:val="6D371D73"/>
    <w:rsid w:val="7B53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FE8AD71-A74C-4682-802A-B223CD31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877D0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877D0E"/>
    <w:rPr>
      <w:rFonts w:eastAsia="Arial"/>
      <w:snapToGrid w:val="0"/>
      <w:color w:val="000000"/>
      <w:sz w:val="18"/>
      <w:szCs w:val="18"/>
    </w:rPr>
  </w:style>
  <w:style w:type="paragraph" w:styleId="a4">
    <w:name w:val="footer"/>
    <w:basedOn w:val="a"/>
    <w:link w:val="Char0"/>
    <w:uiPriority w:val="99"/>
    <w:rsid w:val="00877D0E"/>
    <w:pPr>
      <w:tabs>
        <w:tab w:val="center" w:pos="4153"/>
        <w:tab w:val="right" w:pos="8306"/>
      </w:tabs>
    </w:pPr>
    <w:rPr>
      <w:sz w:val="18"/>
      <w:szCs w:val="18"/>
    </w:rPr>
  </w:style>
  <w:style w:type="character" w:customStyle="1" w:styleId="Char0">
    <w:name w:val="页脚 Char"/>
    <w:basedOn w:val="a0"/>
    <w:link w:val="a4"/>
    <w:uiPriority w:val="99"/>
    <w:rsid w:val="00877D0E"/>
    <w:rPr>
      <w:rFonts w:eastAsia="Arial"/>
      <w:snapToGrid w:val="0"/>
      <w:color w:val="000000"/>
      <w:sz w:val="18"/>
      <w:szCs w:val="18"/>
    </w:rPr>
  </w:style>
  <w:style w:type="character" w:styleId="a5">
    <w:name w:val="Hyperlink"/>
    <w:unhideWhenUsed/>
    <w:rsid w:val="00877D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13362">
      <w:bodyDiv w:val="1"/>
      <w:marLeft w:val="0"/>
      <w:marRight w:val="0"/>
      <w:marTop w:val="0"/>
      <w:marBottom w:val="0"/>
      <w:divBdr>
        <w:top w:val="none" w:sz="0" w:space="0" w:color="auto"/>
        <w:left w:val="none" w:sz="0" w:space="0" w:color="auto"/>
        <w:bottom w:val="none" w:sz="0" w:space="0" w:color="auto"/>
        <w:right w:val="none" w:sz="0" w:space="0" w:color="auto"/>
      </w:divBdr>
    </w:div>
    <w:div w:id="119603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1453</Words>
  <Characters>8286</Characters>
  <Application>Microsoft Office Word</Application>
  <DocSecurity>0</DocSecurity>
  <Lines>69</Lines>
  <Paragraphs>19</Paragraphs>
  <ScaleCrop>false</ScaleCrop>
  <Company>cc</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2023-04-08T17:46:00Z</dcterms:created>
  <dcterms:modified xsi:type="dcterms:W3CDTF">2023-04-19T07:09:00Z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2023-04-08T17:46:50Z</vt:filetime>
  </property>
  <property fmtid="{D5CDD505-2E9C-101B-9397-08002B2CF9AE}" pid="4" name="UsrData">
    <vt:lpwstr>643137fd0d38b7001592352e</vt:lpwstr>
  </property>
  <property fmtid="{D5CDD505-2E9C-101B-9397-08002B2CF9AE}" pid="5" name="KSOProductBuildVer">
    <vt:lpwstr>2052-11.1.0.14036</vt:lpwstr>
  </property>
  <property fmtid="{D5CDD505-2E9C-101B-9397-08002B2CF9AE}" pid="6" name="ICV">
    <vt:lpwstr>1A33953492574E0EBD8C0BE8E132F3DB_13</vt:lpwstr>
  </property>
</Properties>
</file>