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80" w:line="381" w:lineRule="exact"/>
        <w:ind w:left="0" w:right="0" w:firstLine="940"/>
        <w:jc w:val="left"/>
      </w:pPr>
      <w:r>
        <w:rPr>
          <w:color w:val="000000"/>
          <w:spacing w:val="0"/>
          <w:w w:val="100"/>
          <w:position w:val="0"/>
        </w:rPr>
        <w:t>绝密★启用并使用完毕前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4"/>
          <w:szCs w:val="34"/>
        </w:rPr>
        <w:t>2022 — 2023</w:t>
      </w:r>
      <w:r>
        <w:rPr>
          <w:color w:val="000000"/>
          <w:spacing w:val="0"/>
          <w:w w:val="100"/>
          <w:position w:val="0"/>
        </w:rPr>
        <w:t>学年高中三年级摸底考试</w:t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5"/>
      <w:bookmarkStart w:id="1" w:name="bookmark6"/>
      <w:bookmarkStart w:id="2" w:name="bookmark7"/>
      <w:r>
        <w:rPr>
          <w:color w:val="000000"/>
          <w:spacing w:val="0"/>
          <w:w w:val="100"/>
          <w:position w:val="0"/>
        </w:rPr>
        <w:t>历史试题</w:t>
      </w:r>
      <w:bookmarkEnd w:id="0"/>
      <w:bookmarkEnd w:id="1"/>
      <w:bookmarkEnd w:id="2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81" w:lineRule="exact"/>
        <w:ind w:left="1120" w:right="0" w:hanging="160"/>
        <w:jc w:val="left"/>
      </w:pPr>
      <w:r>
        <w:rPr>
          <w:color w:val="000000"/>
          <w:spacing w:val="0"/>
          <w:w w:val="100"/>
          <w:position w:val="0"/>
        </w:rPr>
        <w:t>注意事项：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283"/>
        </w:tabs>
        <w:bidi w:val="0"/>
        <w:spacing w:before="0" w:after="0" w:line="381" w:lineRule="exact"/>
        <w:ind w:left="1120" w:right="0" w:hanging="160"/>
        <w:jc w:val="left"/>
      </w:pPr>
      <w:bookmarkStart w:id="3" w:name="bookmark8"/>
      <w:bookmarkEnd w:id="3"/>
      <w:r>
        <w:rPr>
          <w:color w:val="000000"/>
          <w:spacing w:val="0"/>
          <w:w w:val="100"/>
          <w:position w:val="0"/>
        </w:rPr>
        <w:t>答卷前，考生务必将自己的姓名、考生号等填写在答题卡和试卷指定位置。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294"/>
        </w:tabs>
        <w:bidi w:val="0"/>
        <w:spacing w:before="0" w:after="0" w:line="381" w:lineRule="exact"/>
        <w:ind w:left="1120" w:right="0" w:hanging="160"/>
        <w:jc w:val="left"/>
      </w:pPr>
      <w:bookmarkStart w:id="4" w:name="bookmark9"/>
      <w:bookmarkEnd w:id="4"/>
      <w:r>
        <w:rPr>
          <w:color w:val="000000"/>
          <w:spacing w:val="0"/>
          <w:w w:val="100"/>
          <w:position w:val="0"/>
        </w:rPr>
        <w:t>回答选择题时，选出每小题答案后，用铅笔把答题卡上对应题目的答案标号涂黑。如需改 动，用橡皮擦干净后，再选涂其他答案标号。回答非选择题时，将答案写在答題卡上。写在 本试卷上无效。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274"/>
        </w:tabs>
        <w:bidi w:val="0"/>
        <w:spacing w:before="0" w:after="360" w:line="381" w:lineRule="exact"/>
        <w:ind w:left="0" w:right="0" w:firstLine="940"/>
        <w:jc w:val="left"/>
      </w:pPr>
      <w:bookmarkStart w:id="5" w:name="bookmark10"/>
      <w:bookmarkEnd w:id="5"/>
      <w:r>
        <w:rPr>
          <w:color w:val="000000"/>
          <w:spacing w:val="0"/>
          <w:w w:val="100"/>
          <w:position w:val="0"/>
        </w:rPr>
        <w:t>考试结束后，将本试卷和答题卡一并交回。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68" w:lineRule="exact"/>
        <w:ind w:left="0" w:right="0" w:firstLine="940"/>
        <w:jc w:val="left"/>
      </w:pPr>
      <w:r>
        <w:rPr>
          <w:color w:val="000000"/>
          <w:spacing w:val="0"/>
          <w:w w:val="100"/>
          <w:position w:val="0"/>
        </w:rPr>
        <w:t>一、选择题：本题共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</w:rPr>
        <w:t>15</w:t>
      </w:r>
      <w:r>
        <w:rPr>
          <w:color w:val="000000"/>
          <w:spacing w:val="0"/>
          <w:w w:val="100"/>
          <w:position w:val="0"/>
        </w:rPr>
        <w:t>小题，每小题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</w:rPr>
        <w:t>3</w:t>
      </w:r>
      <w:r>
        <w:rPr>
          <w:color w:val="000000"/>
          <w:spacing w:val="0"/>
          <w:w w:val="100"/>
          <w:position w:val="0"/>
        </w:rPr>
        <w:t>分，共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</w:rPr>
        <w:t>45</w:t>
      </w:r>
      <w:r>
        <w:rPr>
          <w:color w:val="000000"/>
          <w:spacing w:val="0"/>
          <w:w w:val="100"/>
          <w:position w:val="0"/>
        </w:rPr>
        <w:t>分。每小题只有一个选项符合题目要求。</w:t>
      </w:r>
    </w:p>
    <w:p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140" w:line="368" w:lineRule="exact"/>
        <w:ind w:left="1120" w:right="0" w:hanging="160"/>
        <w:jc w:val="left"/>
      </w:pPr>
      <w:bookmarkStart w:id="6" w:name="bookmark11"/>
      <w:bookmarkEnd w:id="6"/>
      <w:r>
        <w:rPr>
          <w:color w:val="000000"/>
          <w:spacing w:val="0"/>
          <w:w w:val="100"/>
          <w:position w:val="0"/>
        </w:rPr>
        <w:t>《左传》记载:公元前</w:t>
      </w:r>
      <w:r>
        <w:rPr>
          <w:color w:val="000000"/>
          <w:spacing w:val="0"/>
          <w:w w:val="100"/>
          <w:position w:val="0"/>
          <w:sz w:val="20"/>
          <w:szCs w:val="20"/>
        </w:rPr>
        <w:t>605</w:t>
      </w:r>
      <w:r>
        <w:rPr>
          <w:color w:val="000000"/>
          <w:spacing w:val="0"/>
          <w:w w:val="100"/>
          <w:position w:val="0"/>
        </w:rPr>
        <w:t>年郑国大夫子公参加国君的宴会，正值食用罕见的童（大甲鱼，楚人 奉献）汤，郑灵公赐大夫食用，独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“子公</w:t>
      </w:r>
      <w:r>
        <w:rPr>
          <w:color w:val="000000"/>
          <w:spacing w:val="0"/>
          <w:w w:val="100"/>
          <w:position w:val="0"/>
        </w:rPr>
        <w:t>弗与也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”“子</w:t>
      </w:r>
      <w:r>
        <w:rPr>
          <w:color w:val="000000"/>
          <w:spacing w:val="0"/>
          <w:w w:val="100"/>
          <w:position w:val="0"/>
        </w:rPr>
        <w:t>公怒，染指于鼎，尝之而出。公怒，欲杀子 公”。当年夏天，子公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“弑</w:t>
      </w:r>
      <w:r>
        <w:rPr>
          <w:color w:val="000000"/>
          <w:spacing w:val="0"/>
          <w:w w:val="100"/>
          <w:position w:val="0"/>
        </w:rPr>
        <w:t>灵公在上述事件中</w:t>
      </w: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4914"/>
        </w:tabs>
        <w:bidi w:val="0"/>
        <w:spacing w:before="0" w:after="140" w:line="240" w:lineRule="auto"/>
        <w:ind w:left="1120" w:leftChars="0" w:right="0" w:rightChars="0"/>
        <w:jc w:val="left"/>
      </w:pPr>
      <w:bookmarkStart w:id="7" w:name="bookmark12"/>
      <w:bookmarkEnd w:id="7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A.</w:t>
      </w:r>
      <w:r>
        <w:rPr>
          <w:color w:val="000000"/>
          <w:spacing w:val="0"/>
          <w:w w:val="100"/>
          <w:position w:val="0"/>
        </w:rPr>
        <w:t>楚国起了推波助澜的作用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记载者冲破了传统价值观念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4914"/>
        </w:tabs>
        <w:bidi w:val="0"/>
        <w:spacing w:before="0" w:after="140" w:line="240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</w:rPr>
        <w:t>传统宗法制度失去了功能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</w:rPr>
        <w:t>君臣都存在一定的失礼行为</w:t>
      </w:r>
    </w:p>
    <w:p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140" w:line="240" w:lineRule="auto"/>
        <w:ind w:left="0" w:right="0" w:firstLine="940"/>
        <w:jc w:val="left"/>
      </w:pPr>
      <w:bookmarkStart w:id="8" w:name="bookmark13"/>
      <w:bookmarkEnd w:id="8"/>
      <w:r>
        <w:rPr>
          <w:color w:val="000000"/>
          <w:spacing w:val="0"/>
          <w:w w:val="100"/>
          <w:position w:val="0"/>
        </w:rPr>
        <w:t>表</w:t>
      </w:r>
      <w:r>
        <w:rPr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color w:val="000000"/>
          <w:spacing w:val="0"/>
          <w:w w:val="100"/>
          <w:position w:val="0"/>
        </w:rPr>
        <w:t>为汉代史书中有关朝廷处理侯王借贷问题的部分记载。从中可以看岀汉代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96"/>
        <w:gridCol w:w="1939"/>
        <w:gridCol w:w="295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" w:hRule="exact"/>
          <w:jc w:val="center"/>
        </w:trPr>
        <w:tc>
          <w:tcPr>
            <w:gridSpan w:val="3"/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表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记述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7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汉文帝前元四年，河阳侯陈信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“坐不</w:t>
            </w:r>
            <w:r>
              <w:rPr>
                <w:color w:val="000000"/>
                <w:spacing w:val="0"/>
                <w:w w:val="100"/>
                <w:position w:val="0"/>
              </w:rPr>
              <w:t>偿人责（债）过六月, 夺侯，国除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"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《史记・高祖功臣者年表》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汉武帝元鼎元年，旁光侯刘殷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“坐</w:t>
            </w:r>
            <w:r>
              <w:rPr>
                <w:color w:val="000000"/>
                <w:spacing w:val="0"/>
                <w:w w:val="100"/>
                <w:position w:val="0"/>
              </w:rPr>
              <w:t>贷子钱不占租（交纳租 税），取息过律，会赦，免”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《汉书・王子侯表》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汉成帝建始四年，陵乡侯刘祈“坐…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…贷谷息过律免"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《汉书・王子侯表》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A.</w:t>
            </w:r>
            <w:r>
              <w:rPr>
                <w:color w:val="000000"/>
                <w:spacing w:val="0"/>
                <w:w w:val="100"/>
                <w:position w:val="0"/>
              </w:rPr>
              <w:t>高利贷已成为严重的社会问题</w:t>
            </w:r>
          </w:p>
        </w:tc>
        <w:tc>
          <w:tcPr>
            <w:gridSpan w:val="2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B.</w:t>
            </w:r>
            <w:r>
              <w:rPr>
                <w:color w:val="000000"/>
                <w:spacing w:val="0"/>
                <w:w w:val="100"/>
                <w:position w:val="0"/>
              </w:rPr>
              <w:t>经济手段是解决侯国问题的主要方式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C.</w:t>
            </w:r>
            <w:r>
              <w:rPr>
                <w:color w:val="000000"/>
                <w:spacing w:val="0"/>
                <w:w w:val="100"/>
                <w:position w:val="0"/>
              </w:rPr>
              <w:t>政府重视规范社会上借贷行为</w:t>
            </w:r>
          </w:p>
        </w:tc>
        <w:tc>
          <w:tcPr>
            <w:gridSpan w:val="2"/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D.</w:t>
            </w:r>
            <w:r>
              <w:rPr>
                <w:color w:val="000000"/>
                <w:spacing w:val="0"/>
                <w:w w:val="100"/>
                <w:position w:val="0"/>
              </w:rPr>
              <w:t>严厉打击豪强地主势力缓解土地兼并</w:t>
            </w:r>
          </w:p>
        </w:tc>
      </w:tr>
    </w:tbl>
    <w:p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140" w:line="381" w:lineRule="exact"/>
        <w:ind w:left="1020" w:right="0" w:hanging="160"/>
        <w:jc w:val="left"/>
      </w:pPr>
      <w:bookmarkStart w:id="9" w:name="bookmark14"/>
      <w:bookmarkEnd w:id="9"/>
      <w:r>
        <w:rPr>
          <w:color w:val="000000"/>
          <w:spacing w:val="0"/>
          <w:w w:val="100"/>
          <w:position w:val="0"/>
        </w:rPr>
        <w:t>南宋文学家洪迈在《容斋随笔》中曾感叹: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“唐</w:t>
      </w:r>
      <w:r>
        <w:rPr>
          <w:color w:val="000000"/>
          <w:spacing w:val="0"/>
          <w:w w:val="100"/>
          <w:position w:val="0"/>
        </w:rPr>
        <w:t>人歌诗，其于先世及当时事，直辞咏寄，略无避 隐。"即使那些“非外间所应知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”的宫</w:t>
      </w:r>
      <w:r>
        <w:rPr>
          <w:color w:val="000000"/>
          <w:spacing w:val="0"/>
          <w:w w:val="100"/>
          <w:position w:val="0"/>
        </w:rPr>
        <w:t>闱秘闻，诗人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“反复</w:t>
      </w:r>
      <w:r>
        <w:rPr>
          <w:color w:val="000000"/>
          <w:spacing w:val="0"/>
          <w:w w:val="100"/>
          <w:position w:val="0"/>
        </w:rPr>
        <w:t>极言”</w:t>
      </w:r>
      <w:r>
        <w:rPr>
          <w:color w:val="000000"/>
          <w:spacing w:val="0"/>
          <w:w w:val="100"/>
          <w:position w:val="0"/>
          <w:lang w:val="zh-CN" w:eastAsia="zh-CN" w:bidi="zh-CN"/>
        </w:rPr>
        <w:t>，“上</w:t>
      </w:r>
      <w:r>
        <w:rPr>
          <w:color w:val="000000"/>
          <w:spacing w:val="0"/>
          <w:w w:val="100"/>
          <w:position w:val="0"/>
        </w:rPr>
        <w:t>之人亦不以为罪”</w:t>
      </w:r>
      <w:r>
        <w:rPr>
          <w:color w:val="000000"/>
          <w:spacing w:val="0"/>
          <w:w w:val="100"/>
          <w:position w:val="0"/>
          <w:lang w:val="zh-CN" w:eastAsia="zh-CN" w:bidi="zh-CN"/>
        </w:rPr>
        <w:t>，“今</w:t>
      </w:r>
      <w:r>
        <w:rPr>
          <w:color w:val="000000"/>
          <w:spacing w:val="0"/>
          <w:w w:val="100"/>
          <w:position w:val="0"/>
        </w:rPr>
        <w:t>之诗 人”则绝不敢如此。这客观上反映出唐代</w:t>
      </w:r>
    </w:p>
    <w:p>
      <w:pPr>
        <w:pStyle w:val="5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140" w:line="240" w:lineRule="auto"/>
        <w:ind w:left="20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1131570</wp:posOffset>
                </wp:positionH>
                <wp:positionV relativeFrom="paragraph">
                  <wp:posOffset>12700</wp:posOffset>
                </wp:positionV>
                <wp:extent cx="1110615" cy="43497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615" cy="434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文化气派的宏大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C,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社会控制的松弛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026" o:spt="202" type="#_x0000_t202" style="position:absolute;left:0pt;margin-left:89.1pt;margin-top:1pt;height:34.25pt;width:87.45pt;mso-position-horizontal-relative:page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HJ8pk1wAAAAgBAAAPAAAA&#10;AAAAAAEAIAAAACIAAABkcnMvZG93bnJldi54bWxQSwECFAAUAAAACACHTuJAD+dh6qQBAABkAwAA&#10;DgAAAAAAAAABACAAAAAmAQAAZHJzL2Uyb0RvYy54bWxQSwUGAAAAAAYABgBZAQAAP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A.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文化气派的宏大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C,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社会控制的松弛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bookmarkStart w:id="10" w:name="bookmark15"/>
      <w:bookmarkEnd w:id="10"/>
      <w:r>
        <w:rPr>
          <w:color w:val="000000"/>
          <w:spacing w:val="0"/>
          <w:w w:val="100"/>
          <w:position w:val="0"/>
        </w:rPr>
        <w:t>平民社会逐渐形成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06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</w:rPr>
        <w:t>儒学正统受到挑战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历史试题第</w:t>
      </w:r>
      <w:r>
        <w:rPr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color w:val="000000"/>
          <w:spacing w:val="0"/>
          <w:w w:val="100"/>
          <w:position w:val="0"/>
        </w:rPr>
        <w:t>页（共</w:t>
      </w:r>
      <w:r>
        <w:rPr>
          <w:color w:val="000000"/>
          <w:spacing w:val="0"/>
          <w:w w:val="100"/>
          <w:position w:val="0"/>
          <w:sz w:val="20"/>
          <w:szCs w:val="20"/>
        </w:rPr>
        <w:t>7</w:t>
      </w:r>
      <w:r>
        <w:rPr>
          <w:color w:val="000000"/>
          <w:spacing w:val="0"/>
          <w:w w:val="100"/>
          <w:position w:val="0"/>
        </w:rPr>
        <w:t>页）</w:t>
      </w:r>
      <w:r>
        <w:br w:type="page"/>
      </w:r>
    </w:p>
    <w:p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392" w:lineRule="exact"/>
        <w:ind w:left="1440" w:right="280" w:firstLine="0"/>
        <w:jc w:val="right"/>
      </w:pPr>
      <w:bookmarkStart w:id="11" w:name="bookmark16"/>
      <w:bookmarkEnd w:id="11"/>
      <w:r>
        <w:rPr>
          <w:color w:val="000000"/>
          <w:spacing w:val="0"/>
          <w:w w:val="100"/>
          <w:position w:val="0"/>
        </w:rPr>
        <w:t>汉唐王朝对内陆边疆地区往往通过册封和朝贡实施控制，很不稳定。兀朝则以宣慰使、安抚 使、千户等官职封予各少数民族首领，其职类、承袭、贡赋和征发等遂形成一定制度。元朝这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5400" distB="0" distL="0" distR="0" simplePos="0" relativeHeight="251660288" behindDoc="0" locked="0" layoutInCell="1" allowOverlap="1">
                <wp:simplePos x="0" y="0"/>
                <wp:positionH relativeFrom="page">
                  <wp:posOffset>1410335</wp:posOffset>
                </wp:positionH>
                <wp:positionV relativeFrom="paragraph">
                  <wp:posOffset>25400</wp:posOffset>
                </wp:positionV>
                <wp:extent cx="1744345" cy="8902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345" cy="890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一举措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160"/>
                              <w:jc w:val="left"/>
                            </w:pPr>
                            <w:bookmarkStart w:id="40" w:name="bookmark0"/>
                            <w:bookmarkEnd w:id="4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扩大了地方官员的职权范围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160"/>
                              <w:jc w:val="left"/>
                            </w:pPr>
                            <w:bookmarkStart w:id="41" w:name="bookmark1"/>
                            <w:bookmarkEnd w:id="4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推动了统一多民族国家发展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bookmarkStart w:id="42" w:name="bookmark2"/>
                            <w:bookmarkEnd w:id="4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描绘的是清代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6" o:spt="202" type="#_x0000_t202" style="position:absolute;left:0pt;margin-left:111.05pt;margin-top:2pt;height:70.1pt;width:137.35pt;mso-position-horizontal-relative:page;mso-wrap-distance-bottom:0pt;mso-wrap-distance-top:2pt;z-index:251660288;mso-width-relative:page;mso-height-relative:page;" filled="f" stroked="f" coordsize="21600,21600" o:gfxdata="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CuIb93XAAAACQEAAA8A&#10;AAAAAAAAAQAgAAAAIgAAAGRycy9kb3ducmV2LnhtbFBLAQIUABQAAAAIAIdO4kCqo/HepgEAAGQD&#10;AAAOAAAAAAAAAAEAIAAAACYBAABkcnMvZTJvRG9jLnhtbFBLBQYAAAAABgAGAFkBAAA+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1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一举措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numPr>
                          <w:ilvl w:val="0"/>
                          <w:numId w:val="4"/>
                        </w:numPr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160"/>
                        <w:jc w:val="left"/>
                      </w:pPr>
                      <w:bookmarkStart w:id="40" w:name="bookmark0"/>
                      <w:bookmarkEnd w:id="4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扩大了地方官员的职权范围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160"/>
                        <w:jc w:val="left"/>
                      </w:pPr>
                      <w:bookmarkStart w:id="41" w:name="bookmark1"/>
                      <w:bookmarkEnd w:id="4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推动了统一多民族国家发展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bookmarkStart w:id="42" w:name="bookmark2"/>
                      <w:bookmarkEnd w:id="4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描绘的是清代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226060" distB="276225" distL="0" distR="0" simplePos="0" relativeHeight="251660288" behindDoc="0" locked="0" layoutInCell="1" allowOverlap="1">
                <wp:simplePos x="0" y="0"/>
                <wp:positionH relativeFrom="page">
                  <wp:posOffset>3904615</wp:posOffset>
                </wp:positionH>
                <wp:positionV relativeFrom="paragraph">
                  <wp:posOffset>226060</wp:posOffset>
                </wp:positionV>
                <wp:extent cx="1778000" cy="4133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numPr>
                                <w:numId w:val="0"/>
                              </w:numPr>
                              <w:shd w:val="clear" w:color="auto" w:fill="auto"/>
                              <w:bidi w:val="0"/>
                              <w:spacing w:before="0" w:after="160" w:line="240" w:lineRule="auto"/>
                              <w:ind w:leftChars="0" w:right="0" w:rightChars="0"/>
                              <w:jc w:val="left"/>
                            </w:pPr>
                            <w:bookmarkStart w:id="43" w:name="bookmark3"/>
                            <w:bookmarkEnd w:id="43"/>
                            <w:r>
                              <w:rPr>
                                <w:rFonts w:hint="eastAsia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zh-CN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通过恢复分封制度以巩固统治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4" w:name="bookmark4"/>
                            <w:bookmarkEnd w:id="4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实现对少数民族地区直接管理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6" o:spt="202" type="#_x0000_t202" style="position:absolute;left:0pt;margin-left:307.45pt;margin-top:17.8pt;height:32.55pt;width:140pt;mso-position-horizontal-relative:page;mso-wrap-distance-bottom:21.75pt;mso-wrap-distance-top:17.8pt;z-index:251660288;mso-width-relative:page;mso-height-relative:page;" filled="f" stroked="f" coordsize="21600,21600" o:gfxdata="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ULIIbtgAAAAKAQAADwAA&#10;AAAAAAABACAAAAAiAAAAZHJzL2Rvd25yZXYueG1sUEsBAhQAFAAAAAgAh07iQEYHRD2kAQAAZAMA&#10;AA4AAAAAAAAAAQAgAAAAJw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numPr>
                          <w:numId w:val="0"/>
                        </w:numPr>
                        <w:shd w:val="clear" w:color="auto" w:fill="auto"/>
                        <w:bidi w:val="0"/>
                        <w:spacing w:before="0" w:after="160" w:line="240" w:lineRule="auto"/>
                        <w:ind w:leftChars="0" w:right="0" w:rightChars="0"/>
                        <w:jc w:val="left"/>
                      </w:pPr>
                      <w:bookmarkStart w:id="43" w:name="bookmark3"/>
                      <w:bookmarkEnd w:id="43"/>
                      <w:r>
                        <w:rPr>
                          <w:rFonts w:hint="eastAsia"/>
                          <w:color w:val="000000"/>
                          <w:spacing w:val="0"/>
                          <w:w w:val="100"/>
                          <w:position w:val="0"/>
                          <w:lang w:val="en-US" w:eastAsia="zh-CN"/>
                        </w:rPr>
                        <w:t>C.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通过恢复分封制度以巩固统治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4" w:name="bookmark4"/>
                      <w:bookmarkEnd w:id="4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实现对少数民族地区直接管理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1667" w:right="1517" w:bottom="1392" w:left="787" w:header="1239" w:footer="964" w:gutter="0"/>
          <w:pgNumType w:start="1"/>
          <w:cols w:space="720" w:num="1"/>
          <w:rtlGutter w:val="0"/>
          <w:docGrid w:linePitch="360" w:charSpace="0"/>
        </w:sectPr>
      </w:pPr>
      <w:r>
        <w:drawing>
          <wp:anchor distT="114300" distB="0" distL="0" distR="0" simplePos="0" relativeHeight="251660288" behindDoc="0" locked="0" layoutInCell="1" allowOverlap="1">
            <wp:simplePos x="0" y="0"/>
            <wp:positionH relativeFrom="page">
              <wp:posOffset>2527935</wp:posOffset>
            </wp:positionH>
            <wp:positionV relativeFrom="paragraph">
              <wp:posOffset>114300</wp:posOffset>
            </wp:positionV>
            <wp:extent cx="2773680" cy="2846705"/>
            <wp:effectExtent l="0" t="0" r="7620" b="10795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152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742" w:right="0" w:bottom="1742" w:left="0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02"/>
        <w:gridCol w:w="457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图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A.</w:t>
            </w:r>
            <w:r>
              <w:rPr>
                <w:color w:val="000000"/>
                <w:spacing w:val="0"/>
                <w:w w:val="100"/>
                <w:position w:val="0"/>
              </w:rPr>
              <w:t>商帮主要贸易方向</w:t>
            </w:r>
          </w:p>
        </w:tc>
        <w:tc>
          <w:tcPr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B.</w:t>
            </w:r>
            <w:r>
              <w:rPr>
                <w:color w:val="000000"/>
                <w:spacing w:val="0"/>
                <w:w w:val="100"/>
                <w:position w:val="0"/>
              </w:rPr>
              <w:t>人口主要迁移方向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C.</w:t>
            </w:r>
            <w:r>
              <w:rPr>
                <w:color w:val="000000"/>
                <w:spacing w:val="0"/>
                <w:w w:val="100"/>
                <w:position w:val="0"/>
              </w:rPr>
              <w:t>高产作物传播方向</w:t>
            </w:r>
          </w:p>
        </w:tc>
        <w:tc>
          <w:tcPr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D.</w:t>
            </w:r>
            <w:r>
              <w:rPr>
                <w:color w:val="000000"/>
                <w:spacing w:val="0"/>
                <w:w w:val="100"/>
                <w:position w:val="0"/>
              </w:rPr>
              <w:t>粮食主要运销方向</w:t>
            </w:r>
          </w:p>
        </w:tc>
      </w:tr>
    </w:tbl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80" w:line="432" w:lineRule="exact"/>
        <w:ind w:left="1420" w:right="0" w:hanging="16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6.1843</w:t>
      </w:r>
      <w:r>
        <w:rPr>
          <w:color w:val="000000"/>
          <w:spacing w:val="0"/>
          <w:w w:val="100"/>
          <w:position w:val="0"/>
        </w:rPr>
        <w:t>年，中英签订《虎门条约》规定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“将</w:t>
      </w:r>
      <w:r>
        <w:rPr>
          <w:color w:val="000000"/>
          <w:spacing w:val="0"/>
          <w:w w:val="100"/>
          <w:position w:val="0"/>
        </w:rPr>
        <w:t>来大皇帝有新恩施及各国，亦应准英人一体均沾，用 示平允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”，之</w:t>
      </w:r>
      <w:r>
        <w:rPr>
          <w:color w:val="000000"/>
          <w:spacing w:val="0"/>
          <w:w w:val="100"/>
          <w:position w:val="0"/>
        </w:rPr>
        <w:t>后西方列强与中国订立条约时均援引此款。</w:t>
      </w:r>
      <w:r>
        <w:rPr>
          <w:color w:val="000000"/>
          <w:spacing w:val="0"/>
          <w:w w:val="100"/>
          <w:position w:val="0"/>
          <w:sz w:val="20"/>
          <w:szCs w:val="20"/>
        </w:rPr>
        <w:t>1871</w:t>
      </w:r>
      <w:r>
        <w:rPr>
          <w:color w:val="000000"/>
          <w:spacing w:val="0"/>
          <w:w w:val="100"/>
          <w:position w:val="0"/>
        </w:rPr>
        <w:t>年中日签订《中日修好条规》 时，则首次取消了“一体均沾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”的</w:t>
      </w:r>
      <w:r>
        <w:rPr>
          <w:color w:val="000000"/>
          <w:spacing w:val="0"/>
          <w:w w:val="100"/>
          <w:position w:val="0"/>
        </w:rPr>
        <w:t>条款。这反映出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02"/>
        <w:gridCol w:w="4579"/>
      </w:tblGrid>
      <w:tr>
        <w:trPr>
          <w:trHeight w:val="34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A.</w:t>
            </w:r>
            <w:r>
              <w:rPr>
                <w:color w:val="000000"/>
                <w:spacing w:val="0"/>
                <w:w w:val="100"/>
                <w:position w:val="0"/>
              </w:rPr>
              <w:t>传统的宗藩国家体系逐渐解体</w:t>
            </w:r>
          </w:p>
        </w:tc>
        <w:tc>
          <w:tcPr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B.</w:t>
            </w:r>
            <w:r>
              <w:rPr>
                <w:color w:val="000000"/>
                <w:spacing w:val="0"/>
                <w:w w:val="100"/>
                <w:position w:val="0"/>
              </w:rPr>
              <w:t>中国面临的列强侵略压力减轻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7" w:hRule="exact"/>
          <w:jc w:val="center"/>
        </w:trPr>
        <w:tc>
          <w:tcPr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C.</w:t>
            </w:r>
            <w:r>
              <w:rPr>
                <w:color w:val="000000"/>
                <w:spacing w:val="0"/>
                <w:w w:val="100"/>
                <w:position w:val="0"/>
              </w:rPr>
              <w:t>清廷近代国家主权观念的增强</w:t>
            </w:r>
          </w:p>
        </w:tc>
        <w:tc>
          <w:tcPr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D,</w:t>
            </w:r>
            <w:r>
              <w:rPr>
                <w:color w:val="000000"/>
                <w:spacing w:val="0"/>
                <w:w w:val="100"/>
                <w:position w:val="0"/>
              </w:rPr>
              <w:t>洋务运动提升了中国国际地位</w:t>
            </w:r>
          </w:p>
        </w:tc>
      </w:tr>
    </w:tbl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80" w:line="442" w:lineRule="exact"/>
        <w:ind w:left="1420" w:right="0" w:hanging="16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7.1905</w:t>
      </w:r>
      <w:r>
        <w:rPr>
          <w:color w:val="000000"/>
          <w:spacing w:val="0"/>
          <w:w w:val="100"/>
          <w:position w:val="0"/>
        </w:rPr>
        <w:t>年,《时事画报》报道: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“丈</w:t>
      </w:r>
      <w:r>
        <w:rPr>
          <w:color w:val="000000"/>
          <w:spacing w:val="0"/>
          <w:w w:val="100"/>
          <w:position w:val="0"/>
        </w:rPr>
        <w:t>夫和小妾对于女儿是否需要缠足的事情意见相左，丈夫认为： 如今风气已开，不应再自寻苦恼。而妾则认为丈夫偏心，为嫡女缠足而自己的女儿则不让缠</w:t>
      </w:r>
    </w:p>
    <w:tbl>
      <w:tblPr>
        <w:tblStyle w:val="2"/>
        <w:tblW w:w="0" w:type="auto"/>
        <w:jc w:val="righ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741"/>
        <w:gridCol w:w="457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0" w:hRule="exact"/>
          <w:jc w:val="right"/>
        </w:trPr>
        <w:tc>
          <w:tcPr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足,被丈夫谴责后自寻短见”。这反映出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A.</w:t>
            </w:r>
            <w:r>
              <w:rPr>
                <w:color w:val="000000"/>
                <w:spacing w:val="0"/>
                <w:w w:val="100"/>
                <w:position w:val="0"/>
              </w:rPr>
              <w:t>尊孔复古思想大行其道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C.</w:t>
            </w:r>
            <w:r>
              <w:rPr>
                <w:color w:val="000000"/>
                <w:spacing w:val="0"/>
                <w:w w:val="100"/>
                <w:position w:val="0"/>
              </w:rPr>
              <w:t>民主共和观念深入人心</w:t>
            </w:r>
          </w:p>
        </w:tc>
        <w:tc>
          <w:tcPr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B.</w:t>
            </w:r>
            <w:r>
              <w:rPr>
                <w:color w:val="000000"/>
                <w:spacing w:val="0"/>
                <w:w w:val="100"/>
                <w:position w:val="0"/>
              </w:rPr>
              <w:t>废止缠足已被民众接受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D.</w:t>
            </w:r>
            <w:r>
              <w:rPr>
                <w:color w:val="000000"/>
                <w:spacing w:val="0"/>
                <w:w w:val="100"/>
                <w:position w:val="0"/>
              </w:rPr>
              <w:t>社会转型面临较大阻力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exact"/>
          <w:jc w:val="right"/>
        </w:trPr>
        <w:tc>
          <w:tcPr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历史试题</w:t>
            </w:r>
          </w:p>
        </w:tc>
        <w:tc>
          <w:tcPr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页（共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页）</w:t>
            </w:r>
          </w:p>
        </w:tc>
      </w:tr>
    </w:tbl>
    <w:p>
      <w:pPr>
        <w:sectPr>
          <w:footnotePr>
            <w:numFmt w:val="decimal"/>
          </w:footnotePr>
          <w:type w:val="continuous"/>
          <w:pgSz w:w="11900" w:h="16840"/>
          <w:pgMar w:top="1742" w:right="1513" w:bottom="1742" w:left="791" w:header="0" w:footer="3" w:gutter="0"/>
          <w:cols w:space="720" w:num="1"/>
          <w:rtlGutter w:val="0"/>
          <w:docGrid w:linePitch="360" w:charSpace="0"/>
        </w:sect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left"/>
        <w:sectPr>
          <w:footnotePr>
            <w:numFmt w:val="decimal"/>
          </w:footnotePr>
          <w:pgSz w:w="11900" w:h="16840"/>
          <w:pgMar w:top="1700" w:right="1530" w:bottom="1334" w:left="774" w:header="1272" w:footer="906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0"/>
          <w:szCs w:val="20"/>
        </w:rPr>
        <w:t>8</w:t>
      </w:r>
      <w:r>
        <w:rPr>
          <w:color w:val="000000"/>
          <w:spacing w:val="0"/>
          <w:w w:val="100"/>
          <w:position w:val="0"/>
        </w:rPr>
        <w:t>.图</w:t>
      </w:r>
      <w:r>
        <w:rPr>
          <w:color w:val="000000"/>
          <w:spacing w:val="0"/>
          <w:w w:val="100"/>
          <w:position w:val="0"/>
          <w:sz w:val="20"/>
          <w:szCs w:val="20"/>
        </w:rPr>
        <w:t>2</w:t>
      </w:r>
      <w:r>
        <w:rPr>
          <w:color w:val="000000"/>
          <w:spacing w:val="0"/>
          <w:w w:val="100"/>
          <w:position w:val="0"/>
        </w:rPr>
        <w:t>是中国近</w:t>
      </w:r>
      <w:r>
        <w:rPr>
          <w:color w:val="000000"/>
          <w:spacing w:val="0"/>
          <w:w w:val="100"/>
          <w:position w:val="0"/>
          <w:lang w:val="zh-CN" w:eastAsia="zh-CN" w:bidi="zh-CN"/>
        </w:rPr>
        <w:t>代某一</w:t>
      </w:r>
      <w:r>
        <w:rPr>
          <w:color w:val="000000"/>
          <w:spacing w:val="0"/>
          <w:w w:val="100"/>
          <w:position w:val="0"/>
        </w:rPr>
        <w:t>历史时期的革命形势发展示意图。这一时期</w:t>
      </w: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700" w:right="0" w:bottom="1334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13"/>
        <w:keepNext w:val="0"/>
        <w:keepLines w:val="0"/>
        <w:framePr w:w="334" w:h="236" w:wrap="auto" w:vAnchor="text" w:hAnchor="page" w:x="5699" w:y="48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18"/>
          <w:szCs w:val="18"/>
        </w:rPr>
        <w:t>图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</w:p>
    <w:p>
      <w:pPr>
        <w:widowControl w:val="0"/>
        <w:spacing w:line="360" w:lineRule="exact"/>
      </w:pPr>
      <w:r>
        <w:drawing>
          <wp:anchor distT="0" distB="326390" distL="0" distR="0" simplePos="0" relativeHeight="251659264" behindDoc="1" locked="0" layoutInCell="1" allowOverlap="1">
            <wp:simplePos x="0" y="0"/>
            <wp:positionH relativeFrom="page">
              <wp:posOffset>2320290</wp:posOffset>
            </wp:positionH>
            <wp:positionV relativeFrom="paragraph">
              <wp:posOffset>12700</wp:posOffset>
            </wp:positionV>
            <wp:extent cx="2822575" cy="2895600"/>
            <wp:effectExtent l="0" t="0" r="15875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 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700" w:right="1775" w:bottom="1334" w:left="1714" w:header="0" w:footer="3" w:gutter="0"/>
          <w:cols w:space="720" w:num="1"/>
          <w:rtlGutter w:val="0"/>
          <w:docGrid w:linePitch="360" w:charSpace="0"/>
        </w:sectPr>
      </w:pPr>
    </w:p>
    <w:p>
      <w:pPr>
        <w:pStyle w:val="5"/>
        <w:keepNext w:val="0"/>
        <w:keepLines w:val="0"/>
        <w:widowControl w:val="0"/>
        <w:numPr>
          <w:ilvl w:val="0"/>
          <w:numId w:val="8"/>
        </w:numPr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numFmt w:val="decimal"/>
          </w:footnotePr>
          <w:type w:val="continuous"/>
          <w:pgSz w:w="11900" w:h="16840"/>
          <w:pgMar w:top="1700" w:right="3804" w:bottom="1334" w:left="1928" w:header="0" w:footer="3" w:gutter="0"/>
          <w:cols w:equalWidth="0" w:num="2">
            <w:col w:w="2066" w:space="1823"/>
            <w:col w:w="2280"/>
          </w:cols>
          <w:rtlGutter w:val="0"/>
          <w:docGrid w:linePitch="360" w:charSpace="0"/>
        </w:sectPr>
      </w:pPr>
      <w:bookmarkStart w:id="12" w:name="bookmark17"/>
      <w:bookmarkEnd w:id="12"/>
      <w:r>
        <w:rPr>
          <w:color w:val="000000"/>
          <w:spacing w:val="0"/>
          <w:w w:val="100"/>
          <w:position w:val="0"/>
        </w:rPr>
        <w:t>清政府统治摇摇欲</w:t>
      </w:r>
      <w:bookmarkStart w:id="13" w:name="bookmark18"/>
      <w:bookmarkEnd w:id="13"/>
      <w:r>
        <w:rPr>
          <w:color w:val="000000"/>
          <w:spacing w:val="0"/>
          <w:w w:val="100"/>
          <w:position w:val="0"/>
        </w:rPr>
        <w:t>北伐战争取得巨大进展</w:t>
      </w:r>
    </w:p>
    <w:p>
      <w:pPr>
        <w:widowControl w:val="0"/>
        <w:spacing w:line="53" w:lineRule="exact"/>
        <w:rPr>
          <w:sz w:val="4"/>
          <w:szCs w:val="4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700" w:right="0" w:bottom="1334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5"/>
        <w:keepNext w:val="0"/>
        <w:keepLines w:val="0"/>
        <w:widowControl w:val="0"/>
        <w:numPr>
          <w:ilvl w:val="0"/>
          <w:numId w:val="8"/>
        </w:numPr>
        <w:shd w:val="clear" w:color="auto" w:fill="auto"/>
        <w:bidi w:val="0"/>
        <w:spacing w:before="0" w:after="180" w:line="240" w:lineRule="auto"/>
        <w:ind w:left="0" w:right="0" w:firstLine="200"/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3710940</wp:posOffset>
                </wp:positionH>
                <wp:positionV relativeFrom="paragraph">
                  <wp:posOffset>12700</wp:posOffset>
                </wp:positionV>
                <wp:extent cx="1336040" cy="16192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040" cy="161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解放区不断发展壮大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6" o:spt="202" type="#_x0000_t202" style="position:absolute;left:0pt;margin-left:292.2pt;margin-top:1pt;height:12.75pt;width:105.2pt;mso-position-horizontal-relative:page;mso-wrap-distance-bottom:0pt;mso-wrap-distance-left:9pt;mso-wrap-distance-right:9pt;mso-wrap-distance-top:0pt;mso-wrap-style:none;z-index:251660288;mso-width-relative:page;mso-height-relative:page;" filled="f" stroked="f" coordsize="21600,21600" o:gfxdata="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auXT01QAAAAgB&#10;AAAPAAAAAAAAAAEAIAAAACIAAABkcnMvZG93bnJldi54bWxQSwECFAAUAAAACACHTuJASOBu26wB&#10;AAByAwAADgAAAAAAAAABACAAAAAk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D.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解放区不断发展壮大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bookmarkStart w:id="14" w:name="bookmark22"/>
      <w:bookmarkEnd w:id="14"/>
      <w:r>
        <w:rPr>
          <w:color w:val="000000"/>
          <w:spacing w:val="0"/>
          <w:w w:val="100"/>
          <w:position w:val="0"/>
        </w:rPr>
        <w:t>工农武装割据成燎原之势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mc:AlternateContent>
          <mc:Choice Requires="wps">
            <w:drawing>
              <wp:anchor distT="30480" distB="2540" distL="0" distR="0" simplePos="0" relativeHeight="251660288" behindDoc="0" locked="0" layoutInCell="1" allowOverlap="1">
                <wp:simplePos x="0" y="0"/>
                <wp:positionH relativeFrom="page">
                  <wp:posOffset>1274445</wp:posOffset>
                </wp:positionH>
                <wp:positionV relativeFrom="paragraph">
                  <wp:posOffset>636905</wp:posOffset>
                </wp:positionV>
                <wp:extent cx="1981200" cy="1593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59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bidi w:val="0"/>
                              <w:spacing w:before="0" w:after="0" w:line="240" w:lineRule="auto"/>
                              <w:ind w:left="240" w:leftChars="0" w:right="0" w:firstLine="0" w:firstLineChars="0"/>
                              <w:jc w:val="left"/>
                            </w:pPr>
                            <w:bookmarkStart w:id="45" w:name="bookmark19"/>
                            <w:bookmarkEnd w:id="4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美国与英国的战略目标完全一致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6" o:spt="202" type="#_x0000_t202" style="position:absolute;left:0pt;margin-left:100.35pt;margin-top:50.15pt;height:12.55pt;width:156pt;mso-position-horizontal-relative:page;mso-wrap-distance-bottom:0.2pt;mso-wrap-distance-top:2.4pt;mso-wrap-style:none;z-index:251660288;mso-width-relative:page;mso-height-relative:page;" filled="f" stroked="f" coordsize="21600,21600" o:gfxdata="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flsTONYAAAAL&#10;AQAADwAAAAAAAAABACAAAAAiAAAAZHJzL2Rvd25yZXYueG1sUEsBAhQAFAAAAAgAh07iQMWRP0is&#10;AQAAcg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numPr>
                          <w:ilvl w:val="0"/>
                          <w:numId w:val="9"/>
                        </w:numPr>
                        <w:shd w:val="clear" w:color="auto" w:fill="auto"/>
                        <w:bidi w:val="0"/>
                        <w:spacing w:before="0" w:after="0" w:line="240" w:lineRule="auto"/>
                        <w:ind w:left="240" w:leftChars="0" w:right="0" w:firstLine="0" w:firstLineChars="0"/>
                        <w:jc w:val="left"/>
                      </w:pPr>
                      <w:bookmarkStart w:id="45" w:name="bookmark19"/>
                      <w:bookmarkEnd w:id="4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美国与英国的战略目标完全一致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</w:rPr>
        <w:t>9</w:t>
      </w:r>
      <w:r>
        <w:rPr>
          <w:color w:val="000000"/>
          <w:spacing w:val="0"/>
          <w:w w:val="100"/>
          <w:position w:val="0"/>
        </w:rPr>
        <w:t>.面对轴心国集团的军事威胁和侵略扩张</w:t>
      </w:r>
      <w:r>
        <w:rPr>
          <w:color w:val="000000"/>
          <w:spacing w:val="0"/>
          <w:w w:val="100"/>
          <w:position w:val="0"/>
          <w:sz w:val="20"/>
          <w:szCs w:val="20"/>
        </w:rPr>
        <w:t>,1941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0"/>
          <w:szCs w:val="20"/>
        </w:rPr>
        <w:t>2</w:t>
      </w:r>
      <w:r>
        <w:rPr>
          <w:color w:val="000000"/>
          <w:spacing w:val="0"/>
          <w:w w:val="100"/>
          <w:position w:val="0"/>
        </w:rPr>
        <w:t>月美英两国举行秘密会议确定了“先欧后亚”的战略方针。当年</w:t>
      </w:r>
      <w:r>
        <w:rPr>
          <w:color w:val="000000"/>
          <w:spacing w:val="0"/>
          <w:w w:val="100"/>
          <w:position w:val="0"/>
          <w:sz w:val="20"/>
          <w:szCs w:val="20"/>
        </w:rPr>
        <w:t>12</w:t>
      </w:r>
      <w:r>
        <w:rPr>
          <w:color w:val="000000"/>
          <w:spacing w:val="0"/>
          <w:w w:val="100"/>
          <w:position w:val="0"/>
        </w:rPr>
        <w:t>月太平洋战争爆发后，美国并未因遭到日本的攻击而转移其战略重心，仍坚持这一战略。这主要是由于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mc:AlternateContent>
          <mc:Choice Requires="wps">
            <w:drawing>
              <wp:anchor distT="88900" distB="0" distL="0" distR="0" simplePos="0" relativeHeight="251660288" behindDoc="0" locked="0" layoutInCell="1" allowOverlap="1">
                <wp:simplePos x="0" y="0"/>
                <wp:positionH relativeFrom="page">
                  <wp:posOffset>3667760</wp:posOffset>
                </wp:positionH>
                <wp:positionV relativeFrom="paragraph">
                  <wp:posOffset>364490</wp:posOffset>
                </wp:positionV>
                <wp:extent cx="2140585" cy="16700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058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中国战场进入相持阶段后压力减轻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26" o:spt="202" type="#_x0000_t202" style="position:absolute;left:0pt;margin-left:288.8pt;margin-top:28.7pt;height:13.15pt;width:168.55pt;mso-position-horizontal-relative:page;mso-wrap-distance-bottom:0pt;mso-wrap-distance-top:7pt;mso-wrap-style:none;z-index:251660288;mso-width-relative:page;mso-height-relative:page;" filled="f" stroked="f" coordsize="21600,21600" o:gfxdata="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jJ/db1wAA&#10;AAkBAAAPAAAAAAAAAAEAIAAAACIAAABkcnMvZG93bnJldi54bWxQSwECFAAUAAAACACHTuJAoGTe&#10;Ha0BAABy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D.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中国战场进入相持阶段后压力减轻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91440" distB="0" distL="0" distR="0" simplePos="0" relativeHeight="251660288" behindDoc="0" locked="0" layoutInCell="1" allowOverlap="1">
                <wp:simplePos x="0" y="0"/>
                <wp:positionH relativeFrom="page">
                  <wp:posOffset>1320165</wp:posOffset>
                </wp:positionH>
                <wp:positionV relativeFrom="paragraph">
                  <wp:posOffset>333375</wp:posOffset>
                </wp:positionV>
                <wp:extent cx="1976120" cy="16446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12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7" w:name="bookmark21"/>
                            <w:bookmarkEnd w:id="4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日本战略重心仍在中国敌后战场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26" o:spt="202" type="#_x0000_t202" style="position:absolute;left:0pt;margin-left:103.95pt;margin-top:26.25pt;height:12.95pt;width:155.6pt;mso-position-horizontal-relative:page;mso-wrap-distance-bottom:0pt;mso-wrap-distance-top:7.2pt;mso-wrap-style:none;z-index:251660288;mso-width-relative:page;mso-height-relative:page;" filled="f" stroked="f" coordsize="21600,21600" o:gfxdata="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OQj7/XAAAA&#10;CQEAAA8AAAAAAAAAAQAgAAAAIgAAAGRycy9kb3ducmV2LnhtbFBLAQIUABQAAAAIAIdO4kDZKZhk&#10;rAEAAHI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numPr>
                          <w:ilvl w:val="0"/>
                          <w:numId w:val="10"/>
                        </w:numP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7" w:name="bookmark21"/>
                      <w:bookmarkEnd w:id="4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日本战略重心仍在中国敌后战场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25400" distB="0" distL="0" distR="0" simplePos="0" relativeHeight="251660288" behindDoc="0" locked="0" layoutInCell="1" allowOverlap="1">
                <wp:simplePos x="0" y="0"/>
                <wp:positionH relativeFrom="page">
                  <wp:posOffset>3674745</wp:posOffset>
                </wp:positionH>
                <wp:positionV relativeFrom="paragraph">
                  <wp:posOffset>38100</wp:posOffset>
                </wp:positionV>
                <wp:extent cx="2129155" cy="16700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15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6" w:name="bookmark20"/>
                            <w:bookmarkEnd w:id="4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中国持久抗战牵制了大部分的日军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26" o:spt="202" type="#_x0000_t202" style="position:absolute;left:0pt;margin-left:289.35pt;margin-top:3pt;height:13.15pt;width:167.65pt;mso-position-horizontal-relative:page;mso-wrap-distance-bottom:0pt;mso-wrap-distance-top:2pt;mso-wrap-style:none;z-index:251660288;mso-width-relative:page;mso-height-relative:page;" filled="f" stroked="f" coordsize="21600,21600" o:gfxdata="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7S4NF1wAA&#10;AAgBAAAPAAAAAAAAAAEAIAAAACIAAABkcnMvZG93bnJldi54bWxQSwECFAAUAAAACACHTuJA3VL8&#10;560BAABy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numPr>
                          <w:ilvl w:val="0"/>
                          <w:numId w:val="11"/>
                        </w:numP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6" w:name="bookmark20"/>
                      <w:bookmarkEnd w:id="4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中国持久抗战牵制了大部分的日军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700" w:right="1775" w:bottom="1334" w:left="1714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59" w:lineRule="exact"/>
        <w:rPr>
          <w:sz w:val="5"/>
          <w:szCs w:val="5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570" w:right="0" w:bottom="1465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10</w:t>
      </w:r>
      <w:r>
        <w:rPr>
          <w:color w:val="000000"/>
          <w:spacing w:val="0"/>
          <w:w w:val="100"/>
          <w:position w:val="0"/>
        </w:rPr>
        <w:t>.表</w:t>
      </w:r>
      <w:r>
        <w:rPr>
          <w:color w:val="000000"/>
          <w:spacing w:val="0"/>
          <w:w w:val="100"/>
          <w:position w:val="0"/>
          <w:sz w:val="20"/>
          <w:szCs w:val="20"/>
        </w:rPr>
        <w:t>2</w:t>
      </w:r>
      <w:r>
        <w:rPr>
          <w:color w:val="000000"/>
          <w:spacing w:val="0"/>
          <w:w w:val="100"/>
          <w:position w:val="0"/>
        </w:rPr>
        <w:t>为中国共产党两次会议公报的内容节编,这反映出两次会议都</w:t>
      </w:r>
    </w:p>
    <w:tbl>
      <w:tblPr>
        <w:tblStyle w:val="2"/>
        <w:tblpPr w:leftFromText="180" w:rightFromText="180" w:vertAnchor="page" w:horzAnchor="page" w:tblpX="1864" w:tblpY="10412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85"/>
        <w:gridCol w:w="400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1978</w:t>
            </w:r>
            <w:r>
              <w:rPr>
                <w:color w:val="000000"/>
                <w:spacing w:val="0"/>
                <w:w w:val="100"/>
                <w:position w:val="0"/>
              </w:rPr>
              <w:t>年中共十一届三中全会公报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2013</w:t>
            </w:r>
            <w:r>
              <w:rPr>
                <w:color w:val="000000"/>
                <w:spacing w:val="0"/>
                <w:w w:val="100"/>
                <w:position w:val="0"/>
              </w:rPr>
              <w:t>年中共十八届三中全会公报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6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4" w:lineRule="exact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大规模的急风暴雨式的群众阶级斗争已经 基本结束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……</w:t>
            </w:r>
            <w:r>
              <w:rPr>
                <w:color w:val="000000"/>
                <w:spacing w:val="0"/>
                <w:w w:val="100"/>
                <w:position w:val="0"/>
              </w:rPr>
              <w:t>决不允许损害社会主义现代化 建设所需要的安定团结的政治局面……应该 让地方和工农业企业在国家统一计划的指导 下有更多的经营管理自主权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全面深化改革的总目标是完善和发展 中国特色社会主义制度，推进国家治理体 系和治理能力现代化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……</w:t>
            </w:r>
            <w:r>
              <w:rPr>
                <w:color w:val="000000"/>
                <w:spacing w:val="0"/>
                <w:w w:val="100"/>
                <w:position w:val="0"/>
              </w:rPr>
              <w:t>要紫紧围绕市 场在资源配置中起决定性作用，深化经济 体制改革</w:t>
            </w:r>
          </w:p>
        </w:tc>
      </w:tr>
    </w:tbl>
    <w:p>
      <w:pPr>
        <w:widowControl w:val="0"/>
        <w:spacing w:line="1" w:lineRule="exact"/>
      </w:pP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18"/>
          <w:szCs w:val="18"/>
        </w:rPr>
        <w:t>表</w:t>
      </w:r>
      <w:r>
        <w:rPr>
          <w:color w:val="000000"/>
          <w:spacing w:val="0"/>
          <w:w w:val="100"/>
          <w:position w:val="0"/>
        </w:rPr>
        <w:t>2</w:t>
      </w:r>
    </w:p>
    <w:p>
      <w:pPr>
        <w:sectPr>
          <w:footnotePr>
            <w:numFmt w:val="decimal"/>
          </w:footnotePr>
          <w:type w:val="continuous"/>
          <w:pgSz w:w="11900" w:h="16840"/>
          <w:pgMar w:top="1570" w:right="1830" w:bottom="1465" w:left="1594" w:header="0" w:footer="3" w:gutter="0"/>
          <w:cols w:space="720" w:num="1"/>
          <w:rtlGutter w:val="0"/>
          <w:docGrid w:linePitch="360" w:charSpace="0"/>
        </w:sectPr>
      </w:pPr>
      <w:r>
        <mc:AlternateContent>
          <mc:Choice Requires="wps">
            <w:drawing>
              <wp:anchor distT="45085" distB="28575" distL="0" distR="0" simplePos="0" relativeHeight="251660288" behindDoc="0" locked="0" layoutInCell="1" allowOverlap="1">
                <wp:simplePos x="0" y="0"/>
                <wp:positionH relativeFrom="page">
                  <wp:posOffset>1043305</wp:posOffset>
                </wp:positionH>
                <wp:positionV relativeFrom="paragraph">
                  <wp:posOffset>343535</wp:posOffset>
                </wp:positionV>
                <wp:extent cx="2181225" cy="4857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85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bookmarkStart w:id="55" w:name="bookmark23"/>
                            <w:bookmarkEnd w:id="5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主张建立中国特色社会主义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bookmarkStart w:id="56" w:name="bookmark24"/>
                            <w:bookmarkEnd w:id="5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发出了根本性体制变革的时代强音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26" o:spt="202" type="#_x0000_t202" style="position:absolute;left:0pt;margin-left:82.15pt;margin-top:27.05pt;height:38.25pt;width:171.75pt;mso-position-horizontal-relative:page;mso-wrap-distance-bottom:2.25pt;mso-wrap-distance-top:3.55pt;z-index:251660288;mso-width-relative:page;mso-height-relative:page;" filled="f" stroked="f" coordsize="21600,21600" o:gfxdata="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UylUQ2AAAAAoBAAAP&#10;AAAAAAAAAAEAIAAAACIAAABkcnMvZG93bnJldi54bWxQSwECFAAUAAAACACHTuJA9/54wKYBAABm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numPr>
                          <w:ilvl w:val="0"/>
                          <w:numId w:val="12"/>
                        </w:numPr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bookmarkStart w:id="55" w:name="bookmark23"/>
                      <w:bookmarkEnd w:id="5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主张建立中国特色社会主义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numPr>
                          <w:ilvl w:val="0"/>
                          <w:numId w:val="13"/>
                        </w:numPr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bookmarkStart w:id="56" w:name="bookmark24"/>
                      <w:bookmarkEnd w:id="5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发出了根本性体制变革的时代强音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3782060</wp:posOffset>
                </wp:positionH>
                <wp:positionV relativeFrom="paragraph">
                  <wp:posOffset>147955</wp:posOffset>
                </wp:positionV>
                <wp:extent cx="2412365" cy="60706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607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hd w:val="clear" w:color="auto" w:fill="auto"/>
                              <w:bidi w:val="0"/>
                              <w:spacing w:before="0" w:after="0" w:line="409" w:lineRule="exact"/>
                              <w:ind w:left="0" w:right="0" w:firstLine="320"/>
                              <w:jc w:val="both"/>
                            </w:pPr>
                            <w:bookmarkStart w:id="48" w:name="bookmark25"/>
                            <w:bookmarkEnd w:id="4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强调市场在经济建设中的决定作用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bidi w:val="0"/>
                              <w:spacing w:before="0" w:after="0" w:line="409" w:lineRule="exact"/>
                              <w:ind w:left="0" w:right="0" w:firstLine="320"/>
                              <w:jc w:val="both"/>
                            </w:pPr>
                            <w:bookmarkStart w:id="49" w:name="bookmark26"/>
                            <w:bookmarkEnd w:id="4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有利于中国的社会主义现代化建设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26" o:spt="202" type="#_x0000_t202" style="position:absolute;left:0pt;margin-left:297.8pt;margin-top:11.65pt;height:47.8pt;width:189.95pt;mso-position-horizontal-relative:page;mso-wrap-distance-bottom:0pt;mso-wrap-distance-top:0pt;z-index:251660288;mso-width-relative:page;mso-height-relative:page;" filled="f" stroked="f" coordsize="21600,21600" o:gfxdata="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reW8PXAAAACAEAAA8A&#10;AAAAAAAAAQAgAAAAIgAAAGRycy9kb3ducmV2LnhtbFBLAQIUABQAAAAIAIdO4kAv+hSepgEAAGYD&#10;AAAOAAAAAAAAAAEAIAAAACYBAABkcnMvZTJvRG9jLnhtbFBLBQYAAAAABgAGAFkBAAA+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numPr>
                          <w:ilvl w:val="0"/>
                          <w:numId w:val="14"/>
                        </w:numPr>
                        <w:shd w:val="clear" w:color="auto" w:fill="auto"/>
                        <w:bidi w:val="0"/>
                        <w:spacing w:before="0" w:after="0" w:line="409" w:lineRule="exact"/>
                        <w:ind w:left="0" w:right="0" w:firstLine="320"/>
                        <w:jc w:val="both"/>
                      </w:pPr>
                      <w:bookmarkStart w:id="48" w:name="bookmark25"/>
                      <w:bookmarkEnd w:id="4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强调市场在经济建设中的决定作用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numPr>
                          <w:ilvl w:val="0"/>
                          <w:numId w:val="15"/>
                        </w:numPr>
                        <w:shd w:val="clear" w:color="auto" w:fill="auto"/>
                        <w:bidi w:val="0"/>
                        <w:spacing w:before="0" w:after="0" w:line="409" w:lineRule="exact"/>
                        <w:ind w:left="0" w:right="0" w:firstLine="320"/>
                        <w:jc w:val="both"/>
                      </w:pPr>
                      <w:bookmarkStart w:id="49" w:name="bookmark26"/>
                      <w:bookmarkEnd w:id="4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有利于中国的社会主义现代化建设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03" w:lineRule="exact"/>
        <w:ind w:left="300" w:right="0" w:hanging="30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lang w:val="zh-CN" w:eastAsia="zh-CN" w:bidi="zh-CN"/>
        </w:rPr>
        <w:t>11</w:t>
      </w:r>
      <w:r>
        <w:rPr>
          <w:color w:val="000000"/>
          <w:spacing w:val="0"/>
          <w:w w:val="100"/>
          <w:position w:val="0"/>
        </w:rPr>
        <w:t>.在古代雅典，法律不允许任何人在公民大会上出现争执时保持中立，人人必须站在某</w:t>
      </w:r>
      <w:r>
        <w:rPr>
          <w:color w:val="000000"/>
          <w:spacing w:val="0"/>
          <w:w w:val="100"/>
          <w:position w:val="0"/>
          <w:lang w:val="en-US" w:eastAsia="en-US" w:bidi="en-US"/>
        </w:rPr>
        <w:t>J</w:t>
      </w:r>
      <w:r>
        <w:rPr>
          <w:color w:val="000000"/>
          <w:spacing w:val="0"/>
          <w:w w:val="100"/>
          <w:position w:val="0"/>
        </w:rPr>
        <w:t>立 场上反对另一方，否则将被没收财产并予以流放;哲学家或饱学之士也无权隐居，他们有义 务在公民大会上投票选举,并轮流为官。这反映『当时雅典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4071"/>
        </w:tabs>
        <w:bidi w:val="0"/>
        <w:spacing w:before="0" w:after="0" w:line="430" w:lineRule="exact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>民主决策，实行公民轮番而治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依法治国，有效防范以权谋私</w:t>
      </w: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4071"/>
        </w:tabs>
        <w:bidi w:val="0"/>
        <w:spacing w:before="0" w:after="0" w:line="430" w:lineRule="exact"/>
        <w:ind w:left="300" w:leftChars="0" w:right="0" w:rightChars="0"/>
        <w:jc w:val="left"/>
      </w:pPr>
      <w:bookmarkStart w:id="15" w:name="bookmark29"/>
      <w:bookmarkEnd w:id="15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C.</w:t>
      </w:r>
      <w:r>
        <w:rPr>
          <w:color w:val="000000"/>
          <w:spacing w:val="0"/>
          <w:w w:val="100"/>
          <w:position w:val="0"/>
        </w:rPr>
        <w:t>崇尚理性，人文精神充分弘扬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</w:rPr>
        <w:t>国家至上，个人自由受到限制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30" w:lineRule="exact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12.1600</w:t>
      </w:r>
      <w:r>
        <w:rPr>
          <w:color w:val="000000"/>
          <w:spacing w:val="0"/>
          <w:w w:val="100"/>
          <w:position w:val="0"/>
        </w:rPr>
        <w:t>年,英国东印度公司成立，英国女王为其颁发了皇家特许状，给予它在印度和亚洲的 贸易特权;但是</w:t>
      </w:r>
      <w:r>
        <w:rPr>
          <w:color w:val="000000"/>
          <w:spacing w:val="0"/>
          <w:w w:val="100"/>
          <w:position w:val="0"/>
          <w:sz w:val="20"/>
          <w:szCs w:val="20"/>
        </w:rPr>
        <w:t>1813</w:t>
      </w:r>
      <w:r>
        <w:rPr>
          <w:color w:val="000000"/>
          <w:spacing w:val="0"/>
          <w:w w:val="100"/>
          <w:position w:val="0"/>
        </w:rPr>
        <w:t>年英国议会通过法案取消了它对印度的贸易垄断权</w:t>
      </w:r>
      <w:r>
        <w:rPr>
          <w:color w:val="000000"/>
          <w:spacing w:val="0"/>
          <w:w w:val="100"/>
          <w:position w:val="0"/>
          <w:sz w:val="20"/>
          <w:szCs w:val="20"/>
        </w:rPr>
        <w:t>,1833</w:t>
      </w:r>
      <w:r>
        <w:rPr>
          <w:color w:val="000000"/>
          <w:spacing w:val="0"/>
          <w:w w:val="100"/>
          <w:position w:val="0"/>
        </w:rPr>
        <w:t>年又取消了 其全部贸易业务。这一转变说明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4071"/>
        </w:tabs>
        <w:bidi w:val="0"/>
        <w:spacing w:before="0" w:after="0" w:line="443" w:lineRule="exact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>垄断资本主义阻碍经济发展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工业革命推动经济政策的调整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4071"/>
        </w:tabs>
        <w:bidi w:val="0"/>
        <w:spacing w:before="0" w:after="0" w:line="443" w:lineRule="exact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</w:rPr>
        <w:t>国家对经济的干预不断增强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</w:rPr>
        <w:t>英国君主立宪制逐步走向完善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43" w:lineRule="exact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13.18</w:t>
      </w:r>
      <w:r>
        <w:rPr>
          <w:color w:val="000000"/>
          <w:spacing w:val="0"/>
          <w:w w:val="100"/>
          <w:position w:val="0"/>
        </w:rPr>
        <w:t>世纪以前的英国社会在安于现状中停滞不前，人们普遍认为个人命运几乎是父辈的翻 版,与自己的奋斗并无多少必然联系；</w:t>
      </w:r>
      <w:r>
        <w:rPr>
          <w:color w:val="000000"/>
          <w:spacing w:val="0"/>
          <w:w w:val="100"/>
          <w:position w:val="0"/>
          <w:sz w:val="20"/>
          <w:szCs w:val="20"/>
        </w:rPr>
        <w:t>18</w:t>
      </w:r>
      <w:r>
        <w:rPr>
          <w:color w:val="000000"/>
          <w:spacing w:val="0"/>
          <w:w w:val="100"/>
          <w:position w:val="0"/>
        </w:rPr>
        <w:t>世纪时这种状态被打破，社会各阶层都加入到追 求财富的行列中，他们认为凭借努力可以过和自己父辈完全不同的生活，甚至可以成为高 不可攀的贵族。这一变化反映出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4071"/>
        </w:tabs>
        <w:bidi w:val="0"/>
        <w:spacing w:before="0" w:after="0" w:line="443" w:lineRule="exact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>工业革命促进社会结构的变动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自由主义经济思想成为共识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4071"/>
        </w:tabs>
        <w:bidi w:val="0"/>
        <w:spacing w:before="0" w:after="0" w:line="443" w:lineRule="exact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</w:rPr>
        <w:t>经济发展影响了文化价值追求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</w:rPr>
        <w:t>民主政治冲击传统社会秩序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4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14.1913</w:t>
      </w:r>
      <w:r>
        <w:rPr>
          <w:color w:val="000000"/>
          <w:spacing w:val="0"/>
          <w:w w:val="100"/>
          <w:position w:val="0"/>
        </w:rPr>
        <w:t>年,德国外交部用于支持海外学校的预算拨款，达</w:t>
      </w:r>
      <w:r>
        <w:rPr>
          <w:color w:val="000000"/>
          <w:spacing w:val="0"/>
          <w:w w:val="100"/>
          <w:position w:val="0"/>
          <w:sz w:val="20"/>
          <w:szCs w:val="20"/>
        </w:rPr>
        <w:t>150</w:t>
      </w:r>
      <w:r>
        <w:rPr>
          <w:color w:val="000000"/>
          <w:spacing w:val="0"/>
          <w:w w:val="100"/>
          <w:position w:val="0"/>
        </w:rPr>
        <w:t>万马克</w:t>
      </w:r>
      <w:r>
        <w:rPr>
          <w:color w:val="000000"/>
          <w:spacing w:val="0"/>
          <w:w w:val="100"/>
          <w:position w:val="0"/>
          <w:sz w:val="20"/>
          <w:szCs w:val="20"/>
        </w:rPr>
        <w:t>;1920</w:t>
      </w:r>
      <w:r>
        <w:rPr>
          <w:color w:val="000000"/>
          <w:spacing w:val="0"/>
          <w:w w:val="100"/>
          <w:position w:val="0"/>
        </w:rPr>
        <w:t>年,法国外交部将 国外法语学校与著作办公室升格为法语著作司</w:t>
      </w:r>
      <w:r>
        <w:rPr>
          <w:color w:val="000000"/>
          <w:spacing w:val="0"/>
          <w:w w:val="100"/>
          <w:position w:val="0"/>
          <w:sz w:val="20"/>
          <w:szCs w:val="20"/>
        </w:rPr>
        <w:t>；1934</w:t>
      </w:r>
      <w:r>
        <w:rPr>
          <w:color w:val="000000"/>
          <w:spacing w:val="0"/>
          <w:w w:val="100"/>
          <w:position w:val="0"/>
        </w:rPr>
        <w:t>年，英国对外关系委员会成立，负责 推进英国的海外利益的“特别文化使命”。这表明三国</w:t>
      </w:r>
    </w:p>
    <w:p>
      <w:pPr>
        <w:widowControl w:val="0"/>
        <w:spacing w:line="1" w:lineRule="exact"/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570" w:right="1830" w:bottom="1465" w:left="1594" w:header="1142" w:footer="3" w:gutter="0"/>
          <w:cols w:space="720" w:num="1"/>
          <w:rtlGutter w:val="0"/>
          <w:docGrid w:linePitch="360" w:charSpace="0"/>
        </w:sectPr>
      </w:pPr>
      <w:r>
        <mc:AlternateContent>
          <mc:Choice Requires="wps">
            <w:drawing>
              <wp:anchor distT="39370" distB="635" distL="0" distR="0" simplePos="0" relativeHeight="251660288" behindDoc="0" locked="0" layoutInCell="1" allowOverlap="1">
                <wp:simplePos x="0" y="0"/>
                <wp:positionH relativeFrom="page">
                  <wp:posOffset>1199515</wp:posOffset>
                </wp:positionH>
                <wp:positionV relativeFrom="paragraph">
                  <wp:posOffset>39370</wp:posOffset>
                </wp:positionV>
                <wp:extent cx="1889760" cy="45212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452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把争夺文化霸权列为首要任务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实现国家战略以文化手段为主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26" o:spt="202" type="#_x0000_t202" style="position:absolute;left:0pt;margin-left:94.45pt;margin-top:3.1pt;height:35.6pt;width:148.8pt;mso-position-horizontal-relative:page;mso-wrap-distance-bottom:0.05pt;mso-wrap-distance-top:3.1pt;z-index:251660288;mso-width-relative:page;mso-height-relative:page;" filled="f" stroked="f" coordsize="21600,21600" o:gfxdata="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Mb8XY2AAAAAgBAAAP&#10;AAAAAAAAAAEAIAAAACIAAABkcnMvZG93bnJldi54bWxQSwECFAAUAAAACACHTuJA+ydwkKYBAABm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A.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把争夺文化霸权列为首要任务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C.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实现国家战略以文化手段为主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25400" distB="13970" distL="0" distR="0" simplePos="0" relativeHeight="251660288" behindDoc="0" locked="0" layoutInCell="1" allowOverlap="1">
                <wp:simplePos x="0" y="0"/>
                <wp:positionH relativeFrom="page">
                  <wp:posOffset>3681095</wp:posOffset>
                </wp:positionH>
                <wp:positionV relativeFrom="paragraph">
                  <wp:posOffset>25400</wp:posOffset>
                </wp:positionV>
                <wp:extent cx="1628775" cy="45275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452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bookmarkStart w:id="50" w:name="bookmark27"/>
                            <w:bookmarkEnd w:id="5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文化输出与世界扩张同步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51" w:name="bookmark28"/>
                            <w:bookmarkEnd w:id="5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文化传播由自发进入自觉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26" o:spt="202" type="#_x0000_t202" style="position:absolute;left:0pt;margin-left:289.85pt;margin-top:2pt;height:35.65pt;width:128.25pt;mso-position-horizontal-relative:page;mso-wrap-distance-bottom:1.1pt;mso-wrap-distance-top:2pt;z-index:251660288;mso-width-relative:page;mso-height-relative:page;" filled="f" stroked="f" coordsize="21600,21600" o:gfxdata="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YNkyx2AAAAAgBAAAP&#10;AAAAAAAAAAEAIAAAACIAAABkcnMvZG93bnJldi54bWxQSwECFAAUAAAACACHTuJAQDzk7aYBAABm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numPr>
                          <w:ilvl w:val="0"/>
                          <w:numId w:val="16"/>
                        </w:numPr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bookmarkStart w:id="50" w:name="bookmark27"/>
                      <w:bookmarkEnd w:id="5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文化输出与世界扩张同步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1" w:name="bookmark28"/>
                      <w:bookmarkEnd w:id="5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文化传播由自发进入自觉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32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644" w:right="0" w:bottom="3724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15.1974</w:t>
      </w:r>
      <w:r>
        <w:rPr>
          <w:color w:val="000000"/>
          <w:spacing w:val="0"/>
          <w:w w:val="100"/>
          <w:position w:val="0"/>
        </w:rPr>
        <w:t>年美国颁布《贸易法》,其中第</w:t>
      </w:r>
      <w:r>
        <w:rPr>
          <w:color w:val="000000"/>
          <w:spacing w:val="0"/>
          <w:w w:val="100"/>
          <w:position w:val="0"/>
          <w:sz w:val="20"/>
          <w:szCs w:val="20"/>
        </w:rPr>
        <w:t>301</w:t>
      </w:r>
      <w:r>
        <w:rPr>
          <w:color w:val="000000"/>
          <w:spacing w:val="0"/>
          <w:w w:val="100"/>
          <w:position w:val="0"/>
        </w:rPr>
        <w:t>条的核心内容是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“当美</w:t>
      </w:r>
      <w:r>
        <w:rPr>
          <w:color w:val="000000"/>
          <w:spacing w:val="0"/>
          <w:w w:val="100"/>
          <w:position w:val="0"/>
        </w:rPr>
        <w:t>国认定自己的贸易权利遭到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外国侵犯时,美国可以立即采取行动消除这些侵犯”。自此以后，美国据此屡次启动针对中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  <w:sectPr>
          <w:footnotePr>
            <w:numFmt w:val="decimal"/>
          </w:footnotePr>
          <w:type w:val="continuous"/>
          <w:pgSz w:w="11900" w:h="16840"/>
          <w:pgMar w:top="1644" w:right="1917" w:bottom="3724" w:left="1506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国、欧盟、日本、加拿大等多个国家或国际组织的调査。这客观上反映出</w:t>
      </w: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644" w:right="0" w:bottom="1644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>一超多强的世界格局已经形成</w:t>
      </w:r>
    </w:p>
    <w:p>
      <w:pPr>
        <w:pStyle w:val="5"/>
        <w:keepNext w:val="0"/>
        <w:keepLines w:val="0"/>
        <w:widowControl w:val="0"/>
        <w:numPr>
          <w:ilvl w:val="0"/>
          <w:numId w:val="18"/>
        </w:numP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6" w:name="bookmark30"/>
      <w:bookmarkEnd w:id="16"/>
      <w:r>
        <w:rPr>
          <w:color w:val="000000"/>
          <w:spacing w:val="0"/>
          <w:w w:val="100"/>
          <w:position w:val="0"/>
        </w:rPr>
        <w:t>美国对世界贸易的支配力增强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美国企图确立世界经济霸权</w:t>
      </w: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bidi w:val="0"/>
        <w:spacing w:before="0" w:after="0" w:line="240" w:lineRule="auto"/>
        <w:ind w:leftChars="0" w:right="0" w:rightChars="0"/>
        <w:jc w:val="left"/>
        <w:sectPr>
          <w:footnotePr>
            <w:numFmt w:val="decimal"/>
          </w:footnotePr>
          <w:type w:val="continuous"/>
          <w:pgSz w:w="11900" w:h="16840"/>
          <w:pgMar w:top="1644" w:right="3380" w:bottom="1644" w:left="1744" w:header="0" w:footer="3" w:gutter="0"/>
          <w:cols w:space="911" w:num="2"/>
          <w:rtlGutter w:val="0"/>
          <w:docGrid w:linePitch="360" w:charSpace="0"/>
        </w:sectPr>
      </w:pPr>
      <w:bookmarkStart w:id="17" w:name="bookmark31"/>
      <w:bookmarkEnd w:id="17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D.</w:t>
      </w:r>
      <w:r>
        <w:rPr>
          <w:color w:val="000000"/>
          <w:spacing w:val="0"/>
          <w:w w:val="100"/>
          <w:position w:val="0"/>
        </w:rPr>
        <w:t>世界经济多极化的发展趋势</w:t>
      </w:r>
    </w:p>
    <w:p>
      <w:pPr>
        <w:rPr>
          <w:sz w:val="2"/>
          <w:szCs w:val="2"/>
        </w:rPr>
        <w:sectPr>
          <w:footnotePr>
            <w:numFmt w:val="decimal"/>
          </w:footnotePr>
          <w:type w:val="continuous"/>
          <w:pgSz w:w="11900" w:h="16840"/>
          <w:pgMar w:top="1644" w:right="3380" w:bottom="1644" w:left="1744" w:header="0" w:footer="3" w:gutter="0"/>
          <w:cols w:space="911" w:num="2"/>
          <w:rtlGutter w:val="0"/>
          <w:docGrid w:linePitch="360" w:charSpace="0"/>
        </w:sect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二、非选择题：本题共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</w:rPr>
        <w:t>4</w:t>
      </w:r>
      <w:r>
        <w:rPr>
          <w:color w:val="000000"/>
          <w:spacing w:val="0"/>
          <w:w w:val="100"/>
          <w:position w:val="0"/>
        </w:rPr>
        <w:t>小题，共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</w:rPr>
        <w:t>55</w:t>
      </w:r>
      <w:r>
        <w:rPr>
          <w:color w:val="000000"/>
          <w:spacing w:val="0"/>
          <w:w w:val="100"/>
          <w:position w:val="0"/>
        </w:rPr>
        <w:t>分。</w:t>
      </w:r>
    </w:p>
    <w:p>
      <w:pPr>
        <w:pStyle w:val="5"/>
        <w:keepNext w:val="0"/>
        <w:keepLines w:val="0"/>
        <w:widowControl w:val="0"/>
        <w:numPr>
          <w:ilvl w:val="0"/>
          <w:numId w:val="19"/>
        </w:numPr>
        <w:shd w:val="clear" w:color="auto" w:fill="auto"/>
        <w:bidi w:val="0"/>
        <w:spacing w:before="0" w:after="80" w:line="363" w:lineRule="exact"/>
        <w:ind w:left="0" w:right="0" w:firstLine="0"/>
        <w:jc w:val="left"/>
      </w:pPr>
      <w:bookmarkStart w:id="18" w:name="bookmark32"/>
      <w:bookmarkEnd w:id="18"/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（15</w:t>
      </w:r>
      <w:r>
        <w:rPr>
          <w:color w:val="000000"/>
          <w:spacing w:val="0"/>
          <w:w w:val="100"/>
          <w:position w:val="0"/>
        </w:rPr>
        <w:t>分）阅读材料，回答问题。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>唐代《贞观政要》和宋代《资治通鉴》对隋文帝时期发生的一件史事分别有自己的叙述。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leader="dot" w:pos="2263"/>
        </w:tabs>
        <w:bidi w:val="0"/>
        <w:spacing w:before="0" w:after="0" w:line="348" w:lineRule="exact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z w:val="22"/>
          <w:szCs w:val="22"/>
        </w:rPr>
        <w:t>材料一</w:t>
      </w:r>
      <w:r>
        <w:rPr>
          <w:rFonts w:hint="eastAsia"/>
          <w:color w:val="000000"/>
          <w:spacing w:val="0"/>
          <w:w w:val="100"/>
          <w:position w:val="0"/>
          <w:sz w:val="22"/>
          <w:szCs w:val="22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</w:rPr>
        <w:t>隋开皇十四年天早，人苦饥乏。是时，仓库盈益，竟不赈给，乃令百姓逐粧。隋文 帝不怜百姓而惜仓库</w:t>
      </w:r>
      <w:r>
        <w:rPr>
          <w:color w:val="000000"/>
          <w:spacing w:val="0"/>
          <w:w w:val="100"/>
          <w:position w:val="0"/>
          <w:lang w:val="en-US" w:eastAsia="en-US" w:bidi="en-US"/>
        </w:rPr>
        <w:t>.....</w:t>
      </w:r>
      <w:r>
        <w:rPr>
          <w:color w:val="000000"/>
          <w:spacing w:val="0"/>
          <w:w w:val="100"/>
          <w:position w:val="0"/>
        </w:rPr>
        <w:t>古人云：百姓不足，君孰与足？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leader="dot" w:pos="4324"/>
        </w:tabs>
        <w:bidi w:val="0"/>
        <w:spacing w:before="0" w:after="0" w:line="363" w:lineRule="exact"/>
        <w:ind w:left="0" w:right="0" w:firstLine="6180"/>
        <w:jc w:val="both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 xml:space="preserve">一［唐］吴兢《贞观政要》 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leader="dot" w:pos="4324"/>
        </w:tabs>
        <w:bidi w:val="0"/>
        <w:spacing w:before="0" w:after="0" w:line="363" w:lineRule="exact"/>
        <w:ind w:right="0" w:firstLine="220" w:firstLineChars="100"/>
        <w:jc w:val="both"/>
      </w:pPr>
      <w:r>
        <w:rPr>
          <w:color w:val="000000"/>
          <w:spacing w:val="0"/>
          <w:w w:val="100"/>
          <w:position w:val="0"/>
          <w:sz w:val="22"/>
          <w:szCs w:val="22"/>
        </w:rPr>
        <w:t>材料二</w:t>
      </w:r>
      <w:r>
        <w:rPr>
          <w:rFonts w:hint="eastAsia"/>
          <w:color w:val="000000"/>
          <w:spacing w:val="0"/>
          <w:w w:val="100"/>
          <w:position w:val="0"/>
          <w:sz w:val="22"/>
          <w:szCs w:val="22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</w:rPr>
        <w:t>高祖文皇帝上之下开皇十四年</w:t>
      </w:r>
      <w:r>
        <w:rPr>
          <w:color w:val="000000"/>
          <w:spacing w:val="0"/>
          <w:w w:val="100"/>
          <w:position w:val="0"/>
          <w:lang w:val="en-US" w:eastAsia="en-US" w:bidi="en-US"/>
        </w:rPr>
        <w:t>.....</w:t>
      </w:r>
      <w:r>
        <w:rPr>
          <w:color w:val="000000"/>
          <w:spacing w:val="0"/>
          <w:w w:val="100"/>
          <w:position w:val="0"/>
        </w:rPr>
        <w:t>关中大旱，民饥，上（隋文帝）道左右视民食， 得豆屑杂糠以献。上流涕以示群臣，深自咎责，为之不御酒肉，殆将一期。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640" w:firstLine="0"/>
        <w:jc w:val="right"/>
      </w:pPr>
      <w:r>
        <w:rPr>
          <w:color w:val="000000"/>
          <w:spacing w:val="0"/>
          <w:w w:val="100"/>
          <w:position w:val="0"/>
        </w:rPr>
        <w:t>一［北宋］司马光《资治通鑒》隋纪二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846"/>
        </w:tabs>
        <w:bidi w:val="0"/>
        <w:spacing w:before="0" w:after="0" w:line="404" w:lineRule="exact"/>
        <w:ind w:left="0" w:right="0" w:firstLine="380"/>
        <w:jc w:val="left"/>
      </w:pPr>
      <w:bookmarkStart w:id="19" w:name="bookmark33"/>
      <w:r>
        <w:rPr>
          <w:color w:val="000000"/>
          <w:spacing w:val="0"/>
          <w:w w:val="100"/>
          <w:position w:val="0"/>
          <w:sz w:val="20"/>
          <w:szCs w:val="20"/>
        </w:rPr>
        <w:t>（</w:t>
      </w:r>
      <w:bookmarkEnd w:id="19"/>
      <w:r>
        <w:rPr>
          <w:color w:val="000000"/>
          <w:spacing w:val="0"/>
          <w:w w:val="100"/>
          <w:position w:val="0"/>
          <w:sz w:val="20"/>
          <w:szCs w:val="20"/>
        </w:rPr>
        <w:t>1）</w:t>
      </w:r>
      <w:r>
        <w:rPr>
          <w:color w:val="000000"/>
          <w:spacing w:val="0"/>
          <w:w w:val="100"/>
          <w:position w:val="0"/>
          <w:sz w:val="20"/>
          <w:szCs w:val="20"/>
        </w:rPr>
        <w:tab/>
      </w:r>
      <w:r>
        <w:rPr>
          <w:color w:val="000000"/>
          <w:spacing w:val="0"/>
          <w:w w:val="100"/>
          <w:position w:val="0"/>
        </w:rPr>
        <w:t>在两则材料的记载中，哪些基本信息是可信的？为什么？</w:t>
      </w:r>
      <w:r>
        <w:rPr>
          <w:color w:val="000000"/>
          <w:spacing w:val="0"/>
          <w:w w:val="100"/>
          <w:position w:val="0"/>
          <w:sz w:val="20"/>
          <w:szCs w:val="20"/>
        </w:rPr>
        <w:t>（5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896"/>
        </w:tabs>
        <w:bidi w:val="0"/>
        <w:spacing w:before="0" w:after="400" w:line="404" w:lineRule="exact"/>
        <w:ind w:left="0" w:right="0" w:firstLine="440"/>
        <w:jc w:val="left"/>
      </w:pPr>
      <w:bookmarkStart w:id="20" w:name="bookmark34"/>
      <w:r>
        <w:rPr>
          <w:color w:val="000000"/>
          <w:spacing w:val="0"/>
          <w:w w:val="100"/>
          <w:position w:val="0"/>
          <w:sz w:val="20"/>
          <w:szCs w:val="20"/>
        </w:rPr>
        <w:t>（</w:t>
      </w:r>
      <w:bookmarkEnd w:id="20"/>
      <w:r>
        <w:rPr>
          <w:color w:val="000000"/>
          <w:spacing w:val="0"/>
          <w:w w:val="100"/>
          <w:position w:val="0"/>
          <w:sz w:val="20"/>
          <w:szCs w:val="20"/>
        </w:rPr>
        <w:t>2）</w:t>
      </w:r>
      <w:r>
        <w:rPr>
          <w:color w:val="000000"/>
          <w:spacing w:val="0"/>
          <w:w w:val="100"/>
          <w:position w:val="0"/>
          <w:sz w:val="20"/>
          <w:szCs w:val="20"/>
        </w:rPr>
        <w:tab/>
      </w:r>
      <w:r>
        <w:rPr>
          <w:color w:val="000000"/>
          <w:spacing w:val="0"/>
          <w:w w:val="100"/>
          <w:position w:val="0"/>
        </w:rPr>
        <w:t xml:space="preserve">两则材料对同一史事的记载有何明显分歧？你认为哪则材料的叙述可信，为什么？ </w:t>
      </w:r>
      <w:r>
        <w:rPr>
          <w:color w:val="000000"/>
          <w:spacing w:val="0"/>
          <w:w w:val="100"/>
          <w:position w:val="0"/>
          <w:sz w:val="20"/>
          <w:szCs w:val="20"/>
        </w:rPr>
        <w:t xml:space="preserve">（10 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5"/>
        <w:keepNext w:val="0"/>
        <w:keepLines w:val="0"/>
        <w:widowControl w:val="0"/>
        <w:numPr>
          <w:ilvl w:val="0"/>
          <w:numId w:val="19"/>
        </w:numPr>
        <w:shd w:val="clear" w:color="auto" w:fill="auto"/>
        <w:bidi w:val="0"/>
        <w:spacing w:before="0" w:after="0" w:line="411" w:lineRule="exact"/>
        <w:ind w:left="0" w:right="0" w:firstLine="0"/>
        <w:jc w:val="left"/>
      </w:pPr>
      <w:bookmarkStart w:id="21" w:name="bookmark35"/>
      <w:bookmarkEnd w:id="21"/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（13</w:t>
      </w:r>
      <w:r>
        <w:rPr>
          <w:color w:val="000000"/>
          <w:spacing w:val="0"/>
          <w:w w:val="100"/>
          <w:position w:val="0"/>
        </w:rPr>
        <w:t>分）阅读材料，回答问题。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411" w:lineRule="exact"/>
        <w:ind w:left="0" w:right="0" w:firstLine="38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材料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11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海外华侨是中华民族的重要组成部分'。抗日战争时期广大华侨掀起回国投资建厂的热 潮，为支援祖国取得抗战的胜利提供了坚强后盾。</w:t>
      </w:r>
      <w:r>
        <w:rPr>
          <w:color w:val="000000"/>
          <w:spacing w:val="0"/>
          <w:w w:val="100"/>
          <w:position w:val="0"/>
          <w:sz w:val="20"/>
          <w:szCs w:val="20"/>
        </w:rPr>
        <w:t>1929</w:t>
      </w:r>
      <w:r>
        <w:rPr>
          <w:color w:val="000000"/>
          <w:spacing w:val="0"/>
          <w:w w:val="100"/>
          <w:position w:val="0"/>
        </w:rPr>
        <w:t>年至</w:t>
      </w:r>
      <w:r>
        <w:rPr>
          <w:color w:val="000000"/>
          <w:spacing w:val="0"/>
          <w:w w:val="100"/>
          <w:position w:val="0"/>
          <w:sz w:val="20"/>
          <w:szCs w:val="20"/>
        </w:rPr>
        <w:t>1932</w:t>
      </w:r>
      <w:r>
        <w:rPr>
          <w:color w:val="000000"/>
          <w:spacing w:val="0"/>
          <w:w w:val="100"/>
          <w:position w:val="0"/>
        </w:rPr>
        <w:t>年底，南洋华侨归国者就超 过二十八万人。而由于国际、国内各种历史因素的影响，在中国抗战的不同时期，华侨在国内 集中投资区域的选择上呈现出显著的区域变化。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411" w:lineRule="exact"/>
        <w:ind w:left="0" w:right="640" w:firstLine="0"/>
        <w:jc w:val="right"/>
      </w:pPr>
      <w:r>
        <w:rPr>
          <w:color w:val="000000"/>
          <w:spacing w:val="0"/>
          <w:w w:val="100"/>
          <w:position w:val="0"/>
        </w:rPr>
        <w:t>——据吴元、童莹《战时华侨投资国内空间分布：基于政策视角的解读》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 distT="0" distB="0" distL="114300" distR="114300">
            <wp:extent cx="3401695" cy="2675890"/>
            <wp:effectExtent l="0" t="0" r="8255" b="10160"/>
            <wp:docPr id="33" name="Picut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utre 3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1695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79" w:line="1" w:lineRule="exact"/>
      </w:pPr>
    </w:p>
    <w:p>
      <w:pPr>
        <w:pStyle w:val="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图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TW" w:eastAsia="zh-TW" w:bidi="zh-TW"/>
        </w:rPr>
        <w:t>3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</w:rPr>
        <w:t>注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:</w:t>
      </w:r>
      <w:r>
        <w:rPr>
          <w:color w:val="000000"/>
          <w:spacing w:val="0"/>
          <w:w w:val="100"/>
          <w:position w:val="0"/>
          <w:sz w:val="20"/>
          <w:szCs w:val="20"/>
        </w:rPr>
        <w:t>932</w:t>
      </w:r>
      <w:r>
        <w:rPr>
          <w:color w:val="000000"/>
          <w:spacing w:val="0"/>
          <w:w w:val="100"/>
          <w:position w:val="0"/>
        </w:rPr>
        <w:t>年，受日军侵华形势影响南京国民政府决定成立西京筹备委员会，以长安为陪都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</w:rPr>
        <w:t>进行建设。</w:t>
      </w:r>
      <w:r>
        <w:br w:type="page"/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700" w:line="469" w:lineRule="exact"/>
        <w:ind w:left="0" w:right="0" w:firstLine="500"/>
        <w:jc w:val="both"/>
      </w:pPr>
      <w:r>
        <w:rPr>
          <w:color w:val="000000"/>
          <w:spacing w:val="0"/>
          <w:w w:val="100"/>
          <w:position w:val="0"/>
        </w:rPr>
        <w:t>根据材料并结合所学知识，在答题卡所给地图中画出中国抗战不同时期海外华侨在国内 集中投资的主要区域及其方向变化，并任选其中两大区域说明理由</w:t>
      </w:r>
      <w:r>
        <w:rPr>
          <w:color w:val="000000"/>
          <w:spacing w:val="0"/>
          <w:w w:val="100"/>
          <w:position w:val="0"/>
          <w:sz w:val="20"/>
          <w:szCs w:val="20"/>
        </w:rPr>
        <w:t>0（13</w:t>
      </w:r>
      <w:r>
        <w:rPr>
          <w:color w:val="000000"/>
          <w:spacing w:val="0"/>
          <w:w w:val="100"/>
          <w:position w:val="0"/>
        </w:rPr>
        <w:t>分</w:t>
      </w:r>
      <w:r>
        <w:rPr>
          <w:color w:val="000000"/>
          <w:spacing w:val="0"/>
          <w:w w:val="100"/>
          <w:position w:val="0"/>
          <w:sz w:val="20"/>
          <w:szCs w:val="20"/>
        </w:rPr>
        <w:t>）（</w:t>
      </w:r>
      <w:r>
        <w:rPr>
          <w:color w:val="000000"/>
          <w:spacing w:val="0"/>
          <w:w w:val="100"/>
          <w:position w:val="0"/>
        </w:rPr>
        <w:t>要求：按图例要 求圈画岀大致的地域分布及其变化方向；说明充分,表述清晰。）</w:t>
      </w:r>
    </w:p>
    <w:p>
      <w:pPr>
        <w:pStyle w:val="5"/>
        <w:keepNext w:val="0"/>
        <w:keepLines w:val="0"/>
        <w:widowControl w:val="0"/>
        <w:numPr>
          <w:ilvl w:val="0"/>
          <w:numId w:val="19"/>
        </w:numPr>
        <w:shd w:val="clear" w:color="auto" w:fill="auto"/>
        <w:bidi w:val="0"/>
        <w:spacing w:before="0" w:after="220" w:line="240" w:lineRule="auto"/>
        <w:ind w:left="0" w:right="0" w:firstLine="0"/>
        <w:jc w:val="both"/>
      </w:pPr>
      <w:bookmarkStart w:id="22" w:name="bookmark36"/>
      <w:bookmarkEnd w:id="22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（13</w:t>
      </w:r>
      <w:r>
        <w:rPr>
          <w:color w:val="000000"/>
          <w:spacing w:val="0"/>
          <w:w w:val="100"/>
          <w:position w:val="0"/>
        </w:rPr>
        <w:t>分）阅读材料，回答问题。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46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材料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新灶神画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both"/>
      </w:pPr>
      <w:bookmarkStart w:id="57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1403985</wp:posOffset>
            </wp:positionH>
            <wp:positionV relativeFrom="margin">
              <wp:posOffset>3278505</wp:posOffset>
            </wp:positionV>
            <wp:extent cx="2060575" cy="640080"/>
            <wp:effectExtent l="0" t="0" r="15875" b="7620"/>
            <wp:wrapSquare wrapText="right"/>
            <wp:docPr id="34" name="Shap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Shape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7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1346200</wp:posOffset>
            </wp:positionH>
            <wp:positionV relativeFrom="margin">
              <wp:posOffset>3920490</wp:posOffset>
            </wp:positionV>
            <wp:extent cx="2152015" cy="2785745"/>
            <wp:effectExtent l="0" t="0" r="635" b="14605"/>
            <wp:wrapSquare wrapText="right"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hape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</w:rPr>
        <w:t>年画是中国传统民间艺术形式，供年节时张贴以供祈福纳祥、驱神辟邪及装饰之用。新中 国成立之初，党和政府掀起旧年画改造工作。图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</w:t>
      </w:r>
      <w:r>
        <w:rPr>
          <w:color w:val="000000"/>
          <w:spacing w:val="0"/>
          <w:w w:val="100"/>
          <w:position w:val="0"/>
        </w:rPr>
        <w:t>为凤翔县新式历头灶神画（历头中年历气节 表未印），是当时年画改造初期的尝试之作。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640" w:line="511" w:lineRule="exact"/>
        <w:ind w:left="460" w:right="0" w:firstLine="560"/>
        <w:jc w:val="both"/>
      </w:pPr>
      <w:r>
        <w:rPr>
          <w:color w:val="000000"/>
          <w:spacing w:val="0"/>
          <w:w w:val="100"/>
          <w:position w:val="0"/>
        </w:rPr>
        <w:t>年画正中，一对年轻夫妇的半身像取代 原有的灶神形象，两人胸前分别佩戴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“生</w:t>
      </w:r>
      <w:r>
        <w:rPr>
          <w:color w:val="000000"/>
          <w:spacing w:val="0"/>
          <w:w w:val="100"/>
          <w:position w:val="0"/>
        </w:rPr>
        <w:t xml:space="preserve">产模 </w:t>
      </w:r>
      <w:r>
        <w:rPr>
          <w:color w:val="000000"/>
          <w:spacing w:val="0"/>
          <w:w w:val="100"/>
          <w:position w:val="0"/>
          <w:lang w:val="zh-CN" w:eastAsia="zh-CN" w:bidi="zh-CN"/>
        </w:rPr>
        <w:t>范"“劳动</w:t>
      </w:r>
      <w:r>
        <w:rPr>
          <w:color w:val="000000"/>
          <w:spacing w:val="0"/>
          <w:w w:val="100"/>
          <w:position w:val="0"/>
        </w:rPr>
        <w:t>英雄"字样的红花。两人头顶门楣 正中题有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“民主</w:t>
      </w:r>
      <w:r>
        <w:rPr>
          <w:color w:val="000000"/>
          <w:spacing w:val="0"/>
          <w:w w:val="100"/>
          <w:position w:val="0"/>
        </w:rPr>
        <w:t xml:space="preserve">家庭''四字，左右梁柱上题有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“民</w:t>
      </w:r>
      <w:r>
        <w:rPr>
          <w:color w:val="000000"/>
          <w:spacing w:val="0"/>
          <w:w w:val="100"/>
          <w:position w:val="0"/>
        </w:rPr>
        <w:t>主自由新世界，劳动读书好人家"的对联。 两人背后各有一个身穿朴素制服的公务人 员。最下方有两个童子肩扛锄头、斧头，都在 持书阅读。历头部分居中的是五角星，左右 斜插五星红旗。旗帜斜下角空白处各有一位 挑水农民朝一簇庄稼走去，左右边角处有两 个青年在割麦，两人之下是两个老者持斧拄 锄，寒暄正浓。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32" w:line="240" w:lineRule="auto"/>
        <w:ind w:left="0" w:right="0" w:firstLine="340"/>
        <w:jc w:val="left"/>
        <w:rPr>
          <w:color w:val="000000"/>
          <w:spacing w:val="0"/>
          <w:w w:val="100"/>
          <w:position w:val="0"/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概括指出新灶神画所蕴含的历史信息,并结合时代背景加以阐释。</w:t>
      </w:r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13</w:t>
      </w:r>
      <w:r>
        <w:rPr>
          <w:color w:val="000000"/>
          <w:spacing w:val="0"/>
          <w:w w:val="100"/>
          <w:position w:val="0"/>
          <w:sz w:val="22"/>
          <w:szCs w:val="22"/>
        </w:rPr>
        <w:t>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32" w:line="240" w:lineRule="auto"/>
        <w:ind w:left="0" w:right="0" w:firstLine="34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32" w:line="240" w:lineRule="auto"/>
        <w:ind w:left="0" w:right="0" w:firstLine="34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32" w:line="240" w:lineRule="auto"/>
        <w:ind w:left="0" w:right="0" w:firstLine="34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32" w:line="240" w:lineRule="auto"/>
        <w:ind w:left="0" w:right="0" w:firstLine="34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32" w:line="240" w:lineRule="auto"/>
        <w:ind w:left="0" w:right="0" w:firstLine="34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32" w:line="240" w:lineRule="auto"/>
        <w:ind w:left="0" w:right="0" w:firstLine="34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5"/>
        <w:keepNext w:val="0"/>
        <w:keepLines w:val="0"/>
        <w:widowControl w:val="0"/>
        <w:numPr>
          <w:ilvl w:val="0"/>
          <w:numId w:val="19"/>
        </w:numPr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23" w:name="bookmark37"/>
      <w:bookmarkEnd w:id="23"/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（14</w:t>
      </w:r>
      <w:r>
        <w:rPr>
          <w:color w:val="000000"/>
          <w:spacing w:val="0"/>
          <w:w w:val="100"/>
          <w:position w:val="0"/>
        </w:rPr>
        <w:t>分）阅读材料，回答问题。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停战车厢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89" w:lineRule="exact"/>
        <w:ind w:left="0" w:right="0" w:firstLine="480"/>
        <w:jc w:val="left"/>
      </w:pPr>
      <w:r>
        <w:rPr>
          <w:color w:val="000000"/>
          <w:spacing w:val="0"/>
          <w:w w:val="100"/>
          <w:position w:val="0"/>
        </w:rPr>
        <w:t>材料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89" w:lineRule="exact"/>
        <w:ind w:left="0" w:right="0" w:firstLine="500"/>
        <w:jc w:val="both"/>
      </w:pPr>
      <w:r>
        <w:rPr>
          <w:color w:val="000000"/>
          <w:spacing w:val="0"/>
          <w:w w:val="100"/>
          <w:position w:val="0"/>
        </w:rPr>
        <w:t>在巴黎东北部的贡比涅森林停着一节编号为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“2419D"</w:t>
      </w:r>
      <w:r>
        <w:rPr>
          <w:color w:val="000000"/>
          <w:spacing w:val="0"/>
          <w:w w:val="100"/>
          <w:position w:val="0"/>
        </w:rPr>
        <w:t>的车厢，这节车厢极富传奇色彩。 据说它曽是拿破仑三世的御用车厢，但</w:t>
      </w:r>
      <w:r>
        <w:rPr>
          <w:color w:val="000000"/>
          <w:spacing w:val="0"/>
          <w:w w:val="100"/>
          <w:position w:val="0"/>
          <w:sz w:val="20"/>
          <w:szCs w:val="20"/>
        </w:rPr>
        <w:t>1870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0"/>
          <w:szCs w:val="20"/>
        </w:rPr>
        <w:t>9</w:t>
      </w:r>
      <w:r>
        <w:rPr>
          <w:color w:val="000000"/>
          <w:spacing w:val="0"/>
          <w:w w:val="100"/>
          <w:position w:val="0"/>
        </w:rPr>
        <w:t>月拿破仑三世在与普鲁士的色当战役中战败 被俘，成为法国历史上最屈辱的一幕。</w:t>
      </w:r>
      <w:r>
        <w:rPr>
          <w:color w:val="000000"/>
          <w:spacing w:val="0"/>
          <w:w w:val="100"/>
          <w:position w:val="0"/>
          <w:sz w:val="20"/>
          <w:szCs w:val="20"/>
        </w:rPr>
        <w:t>1918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0"/>
          <w:szCs w:val="20"/>
        </w:rPr>
        <w:t>11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0"/>
          <w:szCs w:val="20"/>
        </w:rPr>
        <w:t>11</w:t>
      </w:r>
      <w:r>
        <w:rPr>
          <w:color w:val="000000"/>
          <w:spacing w:val="0"/>
          <w:w w:val="100"/>
          <w:position w:val="0"/>
        </w:rPr>
        <w:t>日，法军最高司令福煦元帅作为战胜 国的代表，在这节车厢中与德国代表签订了停战协议。之后它正式以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“停</w:t>
      </w:r>
      <w:r>
        <w:rPr>
          <w:color w:val="000000"/>
          <w:spacing w:val="0"/>
          <w:w w:val="100"/>
          <w:position w:val="0"/>
        </w:rPr>
        <w:t>战车厢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”之名</w:t>
      </w:r>
      <w:r>
        <w:rPr>
          <w:color w:val="000000"/>
          <w:spacing w:val="0"/>
          <w:w w:val="100"/>
          <w:position w:val="0"/>
        </w:rPr>
        <w:t>，进入象 征法国军威与战功的荣军院，接受人们的致敬。而在</w:t>
      </w:r>
      <w:r>
        <w:rPr>
          <w:color w:val="000000"/>
          <w:spacing w:val="0"/>
          <w:w w:val="100"/>
          <w:position w:val="0"/>
          <w:sz w:val="20"/>
          <w:szCs w:val="20"/>
        </w:rPr>
        <w:t>1940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0"/>
          <w:szCs w:val="20"/>
        </w:rPr>
        <w:t>6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0"/>
          <w:szCs w:val="20"/>
        </w:rPr>
        <w:t>21</w:t>
      </w:r>
      <w:r>
        <w:rPr>
          <w:color w:val="000000"/>
          <w:spacing w:val="0"/>
          <w:w w:val="100"/>
          <w:position w:val="0"/>
        </w:rPr>
        <w:t>日，这节车厢又被德国人 从博物馆里拉出来，做为法国停战投降文件的签署地，并被当作战</w:t>
      </w:r>
      <w:r>
        <w:rPr>
          <w:color w:val="000000"/>
          <w:spacing w:val="0"/>
          <w:w w:val="100"/>
          <w:position w:val="0"/>
          <w:lang w:val="zh-CN" w:eastAsia="zh-CN" w:bidi="zh-CN"/>
        </w:rPr>
        <w:t>利品运</w:t>
      </w:r>
      <w:r>
        <w:rPr>
          <w:color w:val="000000"/>
          <w:spacing w:val="0"/>
          <w:w w:val="100"/>
          <w:position w:val="0"/>
        </w:rPr>
        <w:t>回德国，变成德国民 众瞻仰的“爱国主义景点”，直到德国战败前夕被战火焚毁。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89" w:lineRule="exact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z w:val="20"/>
          <w:szCs w:val="20"/>
        </w:rPr>
        <w:t>1950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0"/>
          <w:szCs w:val="20"/>
        </w:rPr>
        <w:t>9</w:t>
      </w:r>
      <w:r>
        <w:rPr>
          <w:color w:val="000000"/>
          <w:spacing w:val="0"/>
          <w:w w:val="100"/>
          <w:position w:val="0"/>
        </w:rPr>
        <w:t>月，法国政府将一节与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“2419D"</w:t>
      </w:r>
      <w:r>
        <w:rPr>
          <w:color w:val="000000"/>
          <w:spacing w:val="0"/>
          <w:w w:val="100"/>
          <w:position w:val="0"/>
        </w:rPr>
        <w:t>号车厢同一生产批次的车厢，布置成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“停战</w:t>
      </w:r>
      <w:r>
        <w:rPr>
          <w:color w:val="000000"/>
          <w:spacing w:val="0"/>
          <w:w w:val="100"/>
          <w:position w:val="0"/>
        </w:rPr>
        <w:t>车厢” 原来的模样，重置于贡比涅森林。与此同时</w:t>
      </w:r>
      <w:r>
        <w:rPr>
          <w:color w:val="000000"/>
          <w:spacing w:val="0"/>
          <w:w w:val="100"/>
          <w:position w:val="0"/>
          <w:lang w:val="zh-CN" w:eastAsia="zh-CN" w:bidi="zh-CN"/>
        </w:rPr>
        <w:t>，“舒</w:t>
      </w:r>
      <w:r>
        <w:rPr>
          <w:color w:val="000000"/>
          <w:spacing w:val="0"/>
          <w:w w:val="100"/>
          <w:position w:val="0"/>
        </w:rPr>
        <w:t>曼计划</w:t>
      </w:r>
      <w:r>
        <w:rPr>
          <w:color w:val="000000"/>
          <w:spacing w:val="0"/>
          <w:w w:val="100"/>
          <w:position w:val="0"/>
          <w:lang w:val="en-US" w:eastAsia="en-US" w:bidi="en-US"/>
        </w:rPr>
        <w:t>"</w:t>
      </w:r>
      <w:r>
        <w:rPr>
          <w:color w:val="000000"/>
          <w:spacing w:val="0"/>
          <w:w w:val="100"/>
          <w:position w:val="0"/>
        </w:rPr>
        <w:t>开启了西欧以煤钢联营为序幕的经 济、政治合作进程。此后针对这节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“停战</w:t>
      </w:r>
      <w:r>
        <w:rPr>
          <w:color w:val="000000"/>
          <w:spacing w:val="0"/>
          <w:w w:val="100"/>
          <w:position w:val="0"/>
        </w:rPr>
        <w:t>车厢”的纪念，则更多地反映了人们对战争的追忆与反 思，对过往的包容和理，性。</w:t>
      </w:r>
      <w:r>
        <w:rPr>
          <w:color w:val="000000"/>
          <w:spacing w:val="0"/>
          <w:w w:val="100"/>
          <w:position w:val="0"/>
          <w:sz w:val="20"/>
          <w:szCs w:val="20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0"/>
          <w:szCs w:val="20"/>
        </w:rPr>
        <w:t>11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0"/>
          <w:szCs w:val="20"/>
        </w:rPr>
        <w:t>10</w:t>
      </w:r>
      <w:r>
        <w:rPr>
          <w:color w:val="000000"/>
          <w:spacing w:val="0"/>
          <w:w w:val="100"/>
          <w:position w:val="0"/>
        </w:rPr>
        <w:t>日，法国总统马克龙与德国总理默克尔在“停成车 厢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”前共</w:t>
      </w:r>
      <w:r>
        <w:rPr>
          <w:color w:val="000000"/>
          <w:spacing w:val="0"/>
          <w:w w:val="100"/>
          <w:position w:val="0"/>
        </w:rPr>
        <w:t>同参加了一战停战百年的纪念活动，携手跨越历史恩怨，开创了合作的新篇。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89" w:lineRule="exact"/>
        <w:ind w:left="0" w:right="660" w:firstLine="0"/>
        <w:jc w:val="right"/>
      </w:pPr>
      <w:r>
        <w:rPr>
          <w:color w:val="000000"/>
          <w:spacing w:val="0"/>
          <w:w w:val="100"/>
          <w:position w:val="0"/>
        </w:rPr>
        <w:t>——摘编自江天岳《贡比涅森林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“停战</w:t>
      </w:r>
      <w:r>
        <w:rPr>
          <w:color w:val="000000"/>
          <w:spacing w:val="0"/>
          <w:w w:val="100"/>
          <w:position w:val="0"/>
        </w:rPr>
        <w:t>空地"历史文化聚落的形成》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45" w:lineRule="exact"/>
        <w:ind w:left="0" w:right="0" w:firstLine="440"/>
        <w:jc w:val="both"/>
        <w:sectPr>
          <w:footerReference r:id="rId7" w:type="default"/>
          <w:footerReference r:id="rId8" w:type="even"/>
          <w:footnotePr>
            <w:numFmt w:val="decimal"/>
          </w:footnotePr>
          <w:pgSz w:w="11900" w:h="16840"/>
          <w:pgMar w:top="1231" w:right="1331" w:bottom="1685" w:left="1619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根据材料并结合所学知识，以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“停战</w:t>
      </w:r>
      <w:r>
        <w:rPr>
          <w:color w:val="000000"/>
          <w:spacing w:val="0"/>
          <w:w w:val="100"/>
          <w:position w:val="0"/>
        </w:rPr>
        <w:t>车厢与法德关系”为题写一则历史短文。</w:t>
      </w:r>
      <w:r>
        <w:rPr>
          <w:color w:val="000000"/>
          <w:spacing w:val="0"/>
          <w:w w:val="100"/>
          <w:position w:val="0"/>
          <w:sz w:val="20"/>
          <w:szCs w:val="20"/>
        </w:rPr>
        <w:t>（14</w:t>
      </w:r>
      <w:r>
        <w:rPr>
          <w:color w:val="000000"/>
          <w:spacing w:val="0"/>
          <w:w w:val="100"/>
          <w:position w:val="0"/>
        </w:rPr>
        <w:t>分</w:t>
      </w:r>
      <w:r>
        <w:rPr>
          <w:color w:val="000000"/>
          <w:spacing w:val="0"/>
          <w:w w:val="100"/>
          <w:position w:val="0"/>
          <w:sz w:val="20"/>
          <w:szCs w:val="20"/>
        </w:rPr>
        <w:t>）（</w:t>
      </w:r>
      <w:r>
        <w:rPr>
          <w:color w:val="000000"/>
          <w:spacing w:val="0"/>
          <w:w w:val="100"/>
          <w:position w:val="0"/>
        </w:rPr>
        <w:t>要 求:表述成文、观点明确、论证充分、逻辑清晰。）</w:t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bookmarkStart w:id="24" w:name="bookmark42"/>
      <w:bookmarkStart w:id="25" w:name="bookmark43"/>
      <w:bookmarkStart w:id="26" w:name="bookmark41"/>
      <w:r>
        <w:rPr>
          <w:color w:val="000000"/>
          <w:spacing w:val="0"/>
          <w:w w:val="100"/>
          <w:position w:val="0"/>
          <w:sz w:val="32"/>
          <w:szCs w:val="32"/>
        </w:rPr>
        <w:t>济南市高三开学考历史试题</w:t>
      </w:r>
      <w:bookmarkEnd w:id="24"/>
      <w:bookmarkEnd w:id="25"/>
      <w:bookmarkEnd w:id="26"/>
    </w:p>
    <w:p>
      <w:pPr>
        <w:widowControl w:val="0"/>
        <w:spacing w:line="1" w:lineRule="exact"/>
        <w:sectPr>
          <w:footerReference r:id="rId9" w:type="default"/>
          <w:footerReference r:id="rId10" w:type="even"/>
          <w:footnotePr>
            <w:numFmt w:val="decimal"/>
          </w:footnotePr>
          <w:pgSz w:w="11900" w:h="16840"/>
          <w:pgMar w:top="1561" w:right="1306" w:bottom="1491" w:left="1646" w:header="1133" w:footer="3" w:gutter="0"/>
          <w:cols w:space="720" w:num="1"/>
          <w:rtlGutter w:val="0"/>
          <w:docGrid w:linePitch="360" w:charSpace="0"/>
        </w:sectPr>
      </w:pPr>
      <w:r>
        <mc:AlternateContent>
          <mc:Choice Requires="wps">
            <w:drawing>
              <wp:anchor distT="88900" distB="0" distL="0" distR="0" simplePos="0" relativeHeight="251660288" behindDoc="0" locked="0" layoutInCell="1" allowOverlap="1">
                <wp:simplePos x="0" y="0"/>
                <wp:positionH relativeFrom="page">
                  <wp:posOffset>2907665</wp:posOffset>
                </wp:positionH>
                <wp:positionV relativeFrom="paragraph">
                  <wp:posOffset>88900</wp:posOffset>
                </wp:positionV>
                <wp:extent cx="1850390" cy="243840"/>
                <wp:effectExtent l="0" t="0" r="0" b="0"/>
                <wp:wrapTopAndBottom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bookmarkStart w:id="52" w:name="bookmark39"/>
                            <w:bookmarkStart w:id="53" w:name="bookmark40"/>
                            <w:bookmarkStart w:id="54" w:name="bookmark3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参考答案及评分细则</w:t>
                            </w:r>
                            <w:bookmarkEnd w:id="52"/>
                            <w:bookmarkEnd w:id="53"/>
                            <w:bookmarkEnd w:id="54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1026" o:spt="202" type="#_x0000_t202" style="position:absolute;left:0pt;margin-left:228.95pt;margin-top:7pt;height:19.2pt;width:145.7pt;mso-position-horizontal-relative:page;mso-wrap-distance-bottom:0pt;mso-wrap-distance-top:7pt;mso-wrap-style:none;z-index:251660288;mso-width-relative:page;mso-height-relative:page;" filled="f" stroked="f" coordsize="21600,21600" o:gfxdata="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7tFKNcA&#10;AAAJAQAADwAAAAAAAAABACAAAAAiAAAAZHJzL2Rvd25yZXYueG1sUEsBAhQAFAAAAAgAh07iQENE&#10;4CiuAQAAcg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bookmarkStart w:id="52" w:name="bookmark39"/>
                      <w:bookmarkStart w:id="53" w:name="bookmark40"/>
                      <w:bookmarkStart w:id="54" w:name="bookmark3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参考答案及评分细则</w:t>
                      </w:r>
                      <w:bookmarkEnd w:id="52"/>
                      <w:bookmarkEnd w:id="53"/>
                      <w:bookmarkEnd w:id="54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56210" distB="17780" distL="0" distR="0" simplePos="0" relativeHeight="251660288" behindDoc="0" locked="0" layoutInCell="1" allowOverlap="1">
                <wp:simplePos x="0" y="0"/>
                <wp:positionH relativeFrom="page">
                  <wp:posOffset>5245735</wp:posOffset>
                </wp:positionH>
                <wp:positionV relativeFrom="paragraph">
                  <wp:posOffset>156210</wp:posOffset>
                </wp:positionV>
                <wp:extent cx="420370" cy="158750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2022.9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1026" o:spt="202" type="#_x0000_t202" style="position:absolute;left:0pt;margin-left:413.05pt;margin-top:12.3pt;height:12.5pt;width:33.1pt;mso-position-horizontal-relative:page;mso-wrap-distance-bottom:1.4pt;mso-wrap-distance-top:12.3pt;mso-wrap-style:none;z-index:251660288;mso-width-relative:page;mso-height-relative:page;" filled="f" stroked="f" coordsize="21600,21600" o:gfxdata="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aCH1Y9cA&#10;AAAJAQAADwAAAAAAAAABACAAAAAiAAAAZHJzL2Rvd25yZXYueG1sUEsBAhQAFAAAAAgAh07iQEG7&#10;qNquAQAAcQ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2022.9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479"/>
        </w:tabs>
        <w:bidi w:val="0"/>
        <w:spacing w:before="0" w:after="0"/>
        <w:ind w:left="0" w:right="0" w:firstLine="0"/>
        <w:jc w:val="left"/>
      </w:pPr>
      <w:bookmarkStart w:id="27" w:name="bookmark44"/>
      <w:r>
        <w:rPr>
          <w:b/>
          <w:bCs/>
          <w:color w:val="000000"/>
          <w:spacing w:val="0"/>
          <w:w w:val="100"/>
          <w:position w:val="0"/>
        </w:rPr>
        <w:t>一</w:t>
      </w:r>
      <w:bookmarkEnd w:id="27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选择题:本题共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15</w:t>
      </w:r>
      <w:r>
        <w:rPr>
          <w:b/>
          <w:bCs/>
          <w:color w:val="000000"/>
          <w:spacing w:val="0"/>
          <w:w w:val="100"/>
          <w:position w:val="0"/>
        </w:rPr>
        <w:t>小题,每小题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3</w:t>
      </w:r>
      <w:r>
        <w:rPr>
          <w:b/>
          <w:bCs/>
          <w:color w:val="000000"/>
          <w:spacing w:val="0"/>
          <w:w w:val="100"/>
          <w:position w:val="0"/>
        </w:rPr>
        <w:t>分，共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45</w:t>
      </w:r>
      <w:r>
        <w:rPr>
          <w:b/>
          <w:bCs/>
          <w:color w:val="000000"/>
          <w:spacing w:val="0"/>
          <w:w w:val="100"/>
          <w:position w:val="0"/>
        </w:rPr>
        <w:t>分。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734"/>
          <w:tab w:val="left" w:pos="2510"/>
          <w:tab w:val="left" w:pos="3139"/>
          <w:tab w:val="left" w:pos="4402"/>
          <w:tab w:val="left" w:pos="5030"/>
          <w:tab w:val="left" w:pos="5678"/>
          <w:tab w:val="left" w:pos="6413"/>
          <w:tab w:val="left" w:pos="7152"/>
          <w:tab w:val="left" w:pos="7886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1.D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2.C 3.A 4.C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5.A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6.C 7.D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8.A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9.B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10.D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11.D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12.B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13.C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734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14.B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15.D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479"/>
        </w:tabs>
        <w:bidi w:val="0"/>
        <w:spacing w:before="0" w:after="0"/>
        <w:ind w:left="0" w:right="0" w:firstLine="0"/>
        <w:jc w:val="both"/>
      </w:pPr>
      <w:bookmarkStart w:id="28" w:name="bookmark45"/>
      <w:r>
        <w:rPr>
          <w:b/>
          <w:bCs/>
          <w:color w:val="000000"/>
          <w:spacing w:val="0"/>
          <w:w w:val="100"/>
          <w:position w:val="0"/>
        </w:rPr>
        <w:t>二</w:t>
      </w:r>
      <w:bookmarkEnd w:id="28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非选择题:本题共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4</w:t>
      </w:r>
      <w:r>
        <w:rPr>
          <w:b/>
          <w:bCs/>
          <w:color w:val="000000"/>
          <w:spacing w:val="0"/>
          <w:w w:val="100"/>
          <w:position w:val="0"/>
        </w:rPr>
        <w:t>题，共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55</w:t>
      </w:r>
      <w:r>
        <w:rPr>
          <w:b/>
          <w:bCs/>
          <w:color w:val="000000"/>
          <w:spacing w:val="0"/>
          <w:w w:val="100"/>
          <w:position w:val="0"/>
        </w:rPr>
        <w:t>分。</w:t>
      </w:r>
    </w:p>
    <w:p>
      <w:pPr>
        <w:pStyle w:val="21"/>
        <w:keepNext w:val="0"/>
        <w:keepLines w:val="0"/>
        <w:widowControl w:val="0"/>
        <w:numPr>
          <w:ilvl w:val="0"/>
          <w:numId w:val="20"/>
        </w:numPr>
        <w:shd w:val="clear" w:color="auto" w:fill="auto"/>
        <w:tabs>
          <w:tab w:val="left" w:pos="479"/>
        </w:tabs>
        <w:bidi w:val="0"/>
        <w:spacing w:before="0" w:after="0"/>
        <w:ind w:left="0" w:right="0" w:firstLine="0"/>
        <w:jc w:val="both"/>
      </w:pPr>
      <w:bookmarkStart w:id="29" w:name="bookmark46"/>
      <w:bookmarkEnd w:id="29"/>
      <w:r>
        <w:rPr>
          <w:color w:val="000000"/>
          <w:spacing w:val="0"/>
          <w:w w:val="100"/>
          <w:position w:val="0"/>
        </w:rPr>
        <w:t>（15 分）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594"/>
        </w:tabs>
        <w:bidi w:val="0"/>
        <w:spacing w:before="0" w:after="0"/>
        <w:ind w:left="0" w:right="0" w:firstLine="0"/>
        <w:jc w:val="both"/>
      </w:pPr>
      <w:bookmarkStart w:id="30" w:name="bookmark47"/>
      <w:r>
        <w:rPr>
          <w:color w:val="000000"/>
          <w:spacing w:val="0"/>
          <w:w w:val="100"/>
          <w:position w:val="0"/>
        </w:rPr>
        <w:t>（</w:t>
      </w:r>
      <w:bookmarkEnd w:id="30"/>
      <w:r>
        <w:rPr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时间（开皇十四年）、人物（隋文帝）、旱灾（或：民饥）；（一点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分，共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3</w:t>
      </w:r>
      <w:r>
        <w:rPr>
          <w:color w:val="000000"/>
          <w:spacing w:val="0"/>
          <w:w w:val="100"/>
          <w:position w:val="0"/>
        </w:rPr>
        <w:t>分，若学 生进行整体概述，包括以上三点即可）双方叙述一致（或：两则材料可以互相印证）。（2分）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608"/>
        </w:tabs>
        <w:bidi w:val="0"/>
        <w:spacing w:before="0" w:after="0"/>
        <w:ind w:left="0" w:right="0" w:firstLine="0"/>
        <w:jc w:val="both"/>
      </w:pPr>
      <w:bookmarkStart w:id="31" w:name="bookmark48"/>
      <w:r>
        <w:rPr>
          <w:color w:val="000000"/>
          <w:spacing w:val="0"/>
          <w:w w:val="100"/>
          <w:position w:val="0"/>
        </w:rPr>
        <w:t>（</w:t>
      </w:r>
      <w:bookmarkEnd w:id="31"/>
      <w:r>
        <w:rPr>
          <w:color w:val="000000"/>
          <w:spacing w:val="0"/>
          <w:w w:val="100"/>
          <w:position w:val="0"/>
        </w:rPr>
        <w:t>2）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分歧：《贞观政要》认为旱灾发生后，隋文帝不怜惜百姓而珍惜仓库；（1分）《资治通 鉴》认为旱灾发生后，隋文帝关心百姓疾苦。（1分）（若能进行整体概述，如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“对隋</w:t>
      </w:r>
      <w:r>
        <w:rPr>
          <w:color w:val="000000"/>
          <w:spacing w:val="0"/>
          <w:w w:val="100"/>
          <w:position w:val="0"/>
        </w:rPr>
        <w:t>文帝对 待灾民的态度记述不同”，也可得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</w:rPr>
        <w:t>宋代材料可信。（2分）《贞观政要》成书于唐代，受当朝时政影响较大（或：歌颂贞观 之治、美化唐太宗统治，有明显政治倾向；或：有假借隋文帝过失说明唐朝代隋而立的合法 性、以规劝统治者重视民生、推行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“仁</w:t>
      </w:r>
      <w:r>
        <w:rPr>
          <w:color w:val="000000"/>
          <w:spacing w:val="0"/>
          <w:w w:val="100"/>
          <w:position w:val="0"/>
        </w:rPr>
        <w:t>政”的现实可能；）（2分）《资治通鉴》成书于宋代， 隋文帝对灾民的不同态度对当朝统治者均有资治功效，宋人无作伪的必要（或：立场更为客 观）。（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2</w:t>
      </w:r>
      <w:r>
        <w:rPr>
          <w:color w:val="000000"/>
          <w:spacing w:val="0"/>
          <w:w w:val="100"/>
          <w:position w:val="0"/>
        </w:rPr>
        <w:t>分）此外，《资治通鉴》作为更晚的史书可汇集其它的史料进行印证。（2分）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</w:rPr>
        <w:t>（若答唐朝材料可信并言之成理，最高只得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21"/>
        <w:keepNext w:val="0"/>
        <w:keepLines w:val="0"/>
        <w:widowControl w:val="0"/>
        <w:numPr>
          <w:ilvl w:val="0"/>
          <w:numId w:val="20"/>
        </w:numPr>
        <w:shd w:val="clear" w:color="auto" w:fill="auto"/>
        <w:tabs>
          <w:tab w:val="left" w:pos="479"/>
        </w:tabs>
        <w:bidi w:val="0"/>
        <w:spacing w:before="0" w:after="0"/>
        <w:ind w:left="0" w:right="0" w:firstLine="0"/>
        <w:jc w:val="left"/>
      </w:pPr>
      <w:bookmarkStart w:id="32" w:name="bookmark49"/>
      <w:bookmarkEnd w:id="32"/>
      <w:r>
        <w:rPr>
          <w:color w:val="000000"/>
          <w:spacing w:val="0"/>
          <w:w w:val="100"/>
          <w:position w:val="0"/>
        </w:rPr>
        <w:t>（13 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b/>
          <w:bCs/>
          <w:color w:val="000000"/>
          <w:spacing w:val="0"/>
          <w:w w:val="100"/>
          <w:position w:val="0"/>
        </w:rPr>
        <w:t>画图（区域、方向，共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5</w:t>
      </w:r>
      <w:r>
        <w:rPr>
          <w:b/>
          <w:bCs/>
          <w:color w:val="000000"/>
          <w:spacing w:val="0"/>
          <w:w w:val="100"/>
          <w:position w:val="0"/>
        </w:rPr>
        <w:t>分）：</w:t>
      </w: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561" w:right="1772" w:bottom="1491" w:left="1766" w:header="0" w:footer="3" w:gutter="0"/>
          <w:cols w:space="720" w:num="1"/>
          <w:rtlGutter w:val="0"/>
          <w:docGrid w:linePitch="360" w:charSpace="0"/>
        </w:sect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1905000</wp:posOffset>
            </wp:positionH>
            <wp:positionV relativeFrom="paragraph">
              <wp:posOffset>0</wp:posOffset>
            </wp:positionV>
            <wp:extent cx="3962400" cy="2853055"/>
            <wp:effectExtent l="0" t="0" r="0" b="4445"/>
            <wp:wrapTopAndBottom/>
            <wp:docPr id="48" name="Shap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hape 4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3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（注：1932年之前，主要分布在南京周边的华东地区及以广东、福建为主的华南地区； 1932年之后，逐渐转至以陕西、甘肃为主的西北地区；1937年底以后，再次逐渐转至以重 庆、四川、贵州为主的西南地区）（三个时期相应的三大主要区域各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分；由华东、华南向 西部内陆及由西北向西南两大方向各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分。共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3" w:lineRule="exact"/>
        <w:ind w:left="0" w:right="0"/>
        <w:jc w:val="both"/>
      </w:pPr>
      <w:r>
        <w:rPr>
          <w:b/>
          <w:bCs/>
          <w:color w:val="000000"/>
          <w:spacing w:val="0"/>
          <w:w w:val="100"/>
          <w:position w:val="0"/>
        </w:rPr>
        <w:t>说明理由（任选其中两个区域，共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8</w:t>
      </w:r>
      <w:r>
        <w:rPr>
          <w:b/>
          <w:bCs/>
          <w:color w:val="000000"/>
          <w:spacing w:val="0"/>
          <w:w w:val="100"/>
          <w:position w:val="0"/>
        </w:rPr>
        <w:t>分）：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3" w:lineRule="exact"/>
        <w:ind w:left="0" w:right="0"/>
        <w:jc w:val="both"/>
        <w:sectPr>
          <w:footnotePr>
            <w:numFmt w:val="decimal"/>
          </w:footnotePr>
          <w:type w:val="continuous"/>
          <w:pgSz w:w="11900" w:h="16840"/>
          <w:pgMar w:top="1406" w:right="1687" w:bottom="1529" w:left="1751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华东、华南地区（或：东部沿海、东南沿海地区；两个地区任选其一也可）：1932年之 前，受世界经济危机影响，华侨倾向回国投资；日本侵华战事集中在东北地区，华东、华南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相对安定；南京周边的华东地区毗临国民政府政治和经济中心，投资条件便利；华东地区历 史上有良好的经济发展基础；华南地区地近南洋且是著名侨乡；（每一个角度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分，任从其 中两个角度作答即可，共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0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西北地区：1932年之后，日本侵略威胁到华北、华东地区，华侨投资受损；国民政府酝 酿迁都西安，吸引华侨投资转移；西北地处抗战后方，地理位置险要，局势相对稳定；民族 危机加深，华侨支援抗战的爱国意识增强。（每一个角度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分，任从其中两个角度作答即可， 共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0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西南地区：1937年底后，全面抗战爆发，民族危机空前严重，华侨爱国投资热情高涨； 国民政府迁都重庆，亟需加强西南地区开发建设；东部沿海地区相继沦陷，工业大量向西南 大后方迁移；西南地区富含军事工业急需的矿产资源。（每一个角度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分，任从其中两个角 度作答即可，共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21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val="left" w:pos="449"/>
        </w:tabs>
        <w:bidi w:val="0"/>
        <w:spacing w:before="0" w:after="0" w:line="310" w:lineRule="exact"/>
        <w:ind w:left="0" w:right="0" w:firstLine="0"/>
        <w:jc w:val="left"/>
      </w:pPr>
      <w:bookmarkStart w:id="33" w:name="bookmark50"/>
      <w:bookmarkEnd w:id="33"/>
      <w:r>
        <w:rPr>
          <w:color w:val="000000"/>
          <w:spacing w:val="0"/>
          <w:w w:val="100"/>
          <w:position w:val="0"/>
        </w:rPr>
        <w:t>（13 分）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483"/>
        </w:tabs>
        <w:bidi w:val="0"/>
        <w:spacing w:before="0" w:after="0" w:line="310" w:lineRule="exact"/>
        <w:ind w:left="0" w:right="0" w:firstLine="0"/>
        <w:jc w:val="left"/>
      </w:pPr>
      <w:bookmarkStart w:id="34" w:name="bookmark51"/>
      <w:r>
        <w:rPr>
          <w:color w:val="000000"/>
          <w:spacing w:val="0"/>
          <w:w w:val="100"/>
          <w:position w:val="0"/>
        </w:rPr>
        <w:t>（</w:t>
      </w:r>
      <w:bookmarkEnd w:id="34"/>
      <w:r>
        <w:rPr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提取历史信息：（6分）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层次一：能结合历史发展的时代特征，准确、全面地概括材料反映的历史信息。（6分） 例：</w:t>
      </w:r>
    </w:p>
    <w:p>
      <w:pPr>
        <w:pStyle w:val="21"/>
        <w:keepNext w:val="0"/>
        <w:keepLines w:val="0"/>
        <w:widowControl w:val="0"/>
        <w:numPr>
          <w:ilvl w:val="0"/>
          <w:numId w:val="22"/>
        </w:numPr>
        <w:shd w:val="clear" w:color="auto" w:fill="auto"/>
        <w:tabs>
          <w:tab w:val="left" w:pos="814"/>
        </w:tabs>
        <w:bidi w:val="0"/>
        <w:spacing w:before="0" w:after="0" w:line="310" w:lineRule="exact"/>
        <w:ind w:left="0" w:right="0"/>
        <w:jc w:val="both"/>
      </w:pPr>
      <w:bookmarkStart w:id="35" w:name="bookmark52"/>
      <w:bookmarkEnd w:id="35"/>
      <w:r>
        <w:rPr>
          <w:color w:val="000000"/>
          <w:spacing w:val="0"/>
          <w:w w:val="100"/>
          <w:position w:val="0"/>
          <w:lang w:val="zh-CN" w:eastAsia="zh-CN" w:bidi="zh-CN"/>
        </w:rPr>
        <w:t>“夫</w:t>
      </w:r>
      <w:r>
        <w:rPr>
          <w:color w:val="000000"/>
          <w:spacing w:val="0"/>
          <w:w w:val="100"/>
          <w:position w:val="0"/>
        </w:rPr>
        <w:t xml:space="preserve">妇居中、相对而坐”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“公务</w:t>
      </w:r>
      <w:r>
        <w:rPr>
          <w:color w:val="000000"/>
          <w:spacing w:val="0"/>
          <w:w w:val="100"/>
          <w:position w:val="0"/>
        </w:rPr>
        <w:t>人员立于人后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”“民</w:t>
      </w:r>
      <w:r>
        <w:rPr>
          <w:color w:val="000000"/>
          <w:spacing w:val="0"/>
          <w:w w:val="100"/>
          <w:position w:val="0"/>
        </w:rPr>
        <w:t>主家庭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”“民</w:t>
      </w:r>
      <w:r>
        <w:rPr>
          <w:color w:val="000000"/>
          <w:spacing w:val="0"/>
          <w:w w:val="100"/>
          <w:position w:val="0"/>
        </w:rPr>
        <w:t>主自由新世界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”的对 </w:t>
      </w:r>
      <w:r>
        <w:rPr>
          <w:color w:val="000000"/>
          <w:spacing w:val="0"/>
          <w:w w:val="100"/>
          <w:position w:val="0"/>
        </w:rPr>
        <w:t>联，以及夫妇均佩戴“劳动模范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”红花</w:t>
      </w:r>
      <w:r>
        <w:rPr>
          <w:color w:val="000000"/>
          <w:spacing w:val="0"/>
          <w:w w:val="100"/>
          <w:position w:val="0"/>
        </w:rPr>
        <w:t>等图像元素反映了新中国实现了人民当家做主、婚姻 自由、男女平等；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0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或：五角星、五星红旗等图像元素反映出普通民众对新政权的拥护和认同。（2分）</w:t>
      </w:r>
    </w:p>
    <w:p>
      <w:pPr>
        <w:pStyle w:val="21"/>
        <w:keepNext w:val="0"/>
        <w:keepLines w:val="0"/>
        <w:widowControl w:val="0"/>
        <w:numPr>
          <w:ilvl w:val="0"/>
          <w:numId w:val="22"/>
        </w:numPr>
        <w:shd w:val="clear" w:color="auto" w:fill="auto"/>
        <w:tabs>
          <w:tab w:val="left" w:pos="799"/>
        </w:tabs>
        <w:bidi w:val="0"/>
        <w:spacing w:before="0" w:after="0" w:line="310" w:lineRule="exact"/>
        <w:ind w:left="0" w:right="0"/>
        <w:jc w:val="left"/>
      </w:pPr>
      <w:bookmarkStart w:id="36" w:name="bookmark53"/>
      <w:bookmarkEnd w:id="36"/>
      <w:r>
        <w:rPr>
          <w:color w:val="000000"/>
          <w:spacing w:val="0"/>
          <w:w w:val="100"/>
          <w:position w:val="0"/>
        </w:rPr>
        <w:t>无论老幼都手持农具、劳作场景、夫妇佩戴的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“劳动</w:t>
      </w:r>
      <w:r>
        <w:rPr>
          <w:color w:val="000000"/>
          <w:spacing w:val="0"/>
          <w:w w:val="100"/>
          <w:position w:val="0"/>
        </w:rPr>
        <w:t>模范”红花及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“劳动</w:t>
      </w:r>
      <w:r>
        <w:rPr>
          <w:color w:val="000000"/>
          <w:spacing w:val="0"/>
          <w:w w:val="100"/>
          <w:position w:val="0"/>
        </w:rPr>
        <w:t>读书好人家” 的对联等图像元素反映了当时农业的发展和崇尚劳动的社会风气；（2分）</w:t>
      </w:r>
    </w:p>
    <w:p>
      <w:pPr>
        <w:pStyle w:val="21"/>
        <w:keepNext w:val="0"/>
        <w:keepLines w:val="0"/>
        <w:widowControl w:val="0"/>
        <w:numPr>
          <w:ilvl w:val="0"/>
          <w:numId w:val="22"/>
        </w:numPr>
        <w:shd w:val="clear" w:color="auto" w:fill="auto"/>
        <w:tabs>
          <w:tab w:val="left" w:pos="836"/>
        </w:tabs>
        <w:bidi w:val="0"/>
        <w:spacing w:before="0" w:after="0" w:line="278" w:lineRule="exact"/>
        <w:ind w:left="440" w:right="0" w:firstLine="0"/>
        <w:jc w:val="left"/>
      </w:pPr>
      <w:bookmarkStart w:id="37" w:name="bookmark54"/>
      <w:bookmarkEnd w:id="37"/>
      <w:r>
        <w:rPr>
          <w:color w:val="000000"/>
          <w:spacing w:val="0"/>
          <w:w w:val="100"/>
          <w:position w:val="0"/>
        </w:rPr>
        <w:t>一家之主由灶神变为到普通人民形象反映出当时破除封建迷信、崇尚科学的新观念; 或：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“劳动</w:t>
      </w:r>
      <w:r>
        <w:rPr>
          <w:color w:val="000000"/>
          <w:spacing w:val="0"/>
          <w:w w:val="100"/>
          <w:position w:val="0"/>
        </w:rPr>
        <w:t>读书好人家”的对联、儿童持书阅读的形象反映当时社会重视教育、形成好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学之风；（2分）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3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（说明：能从民主建设、生产劳动、和文化教育三个角度进行概括，每一角度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分；每 一角度分表层信息和历史信息，每一角度只能答出表层信息的不得分。若能从材料中提取其 他有效信息并言之有理，也可酌情给分，本部分共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分） 层次二：提取信息不够完整，只能从材料中获取部分有效信息；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层次三：不能根据试题要求从材料中提取有效信息；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483"/>
        </w:tabs>
        <w:bidi w:val="0"/>
        <w:spacing w:before="0" w:after="0" w:line="313" w:lineRule="exact"/>
        <w:ind w:left="0" w:right="0" w:firstLine="0"/>
        <w:jc w:val="left"/>
      </w:pPr>
      <w:bookmarkStart w:id="38" w:name="bookmark55"/>
      <w:r>
        <w:rPr>
          <w:color w:val="000000"/>
          <w:spacing w:val="0"/>
          <w:w w:val="100"/>
          <w:position w:val="0"/>
        </w:rPr>
        <w:t>（</w:t>
      </w:r>
      <w:bookmarkEnd w:id="38"/>
      <w:r>
        <w:rPr>
          <w:color w:val="000000"/>
          <w:spacing w:val="0"/>
          <w:w w:val="100"/>
          <w:position w:val="0"/>
        </w:rPr>
        <w:t>2）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进行历史阐释：（7分）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层次一:能结合时代背景，在材料所反映的信息和以下知识之间建立联系，并进行合理解释。 （7分）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3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对材料中历史信息进行合理解释：（6分）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3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如：①新中国成立后建立和巩固人民民主政权；（2分）②在全国开展土地改革，解放和 发展农村生产力；（2分）③以马克思唯物主义思想为指导，推进思想文化建设，重视科技和 教育发展。（2分）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3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在此基础上，能提出独立的见解或认识。（1分）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3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例:新式年画表现了广大民众对现实政治和社会新生活、新道德、新理想的追求与歌颂， 并促进了新时代背景下国家形象的塑造。（1分）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3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（若能从其它角度进行解释并提出见解，言之成理也可酌情给分）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层次二:能结合时代背景，在材料所反映的信息和以下知识之间建立联系，并进行合理解释。 层次三：不能在历史信息和所学历史知识之间建立某种联系，没有对历史信息的解释。</w:t>
      </w:r>
    </w:p>
    <w:p>
      <w:pPr>
        <w:pStyle w:val="21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val="left" w:pos="430"/>
        </w:tabs>
        <w:bidi w:val="0"/>
        <w:spacing w:before="0" w:after="0" w:line="313" w:lineRule="exact"/>
        <w:ind w:left="0" w:right="0" w:firstLine="0"/>
        <w:jc w:val="left"/>
      </w:pPr>
      <w:bookmarkStart w:id="39" w:name="bookmark56"/>
      <w:bookmarkEnd w:id="39"/>
      <w:r>
        <w:rPr>
          <w:color w:val="000000"/>
          <w:spacing w:val="0"/>
          <w:w w:val="100"/>
          <w:position w:val="0"/>
        </w:rPr>
        <w:t>（14 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13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二战前，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“停战</w:t>
      </w:r>
      <w:r>
        <w:rPr>
          <w:color w:val="000000"/>
          <w:spacing w:val="0"/>
          <w:w w:val="100"/>
          <w:position w:val="0"/>
        </w:rPr>
        <w:t>车厢”是法德两国对抗与复仇的象征；二战后则成为法德和解与合作的 象征。（只要能点出主题，且能准确概括停战车厢在不同时期的象征意义即可；学生若将本 部分融于下面各阶段原因、影响的表述之中也可，共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08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20世纪上半期，因为资本主义政治经济发展的不平衡，加之普法战争埋下了仇恨的种 子，两国之间在争夺欧洲大陆霸权与世界殖民地上存在严重矛盾；极端民族主义及法西斯主 义的泛滥导致法德之间的长期仇视和战争。这使欧洲长期处于动荡之中，给法德和欧洲带来 深重的灾难和巨大的破坏。（阐述历史原因或影响，任从其中两个角度作答，每一角度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分， 共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08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二战后，法德两国的实力都受到严重削弱；欧洲为中心的国际格局被两极格局所取代, 法德受到美国的控制和苏联的威胁；两国为促进经济的发展、提高国际地位，在反思历史、 吸收两次世界大战教训的基础上，逐渐消除隔阂，走上了和解、合作之路。法德的和解促进 了法德和欧洲经济的发展；推动了欧洲一体化的进程；冲击了两极格局，推动世界多极化趋 势的发展；为当今各国处理历史与发展问题提供了借鉴。（阐述历史原因或影响，任从其中 两个角度作答，每一角度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分，共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08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法德从战争、仇恨到和解、合作，是国际形势和两国根本利益决定的。同时法德关系的 演变也警示我们战争与对抗必然导致两败俱伤，建立合理公正的国际秩序，和平与合作才能 共享繁荣。（总结结论，只要能指出法德关系演变对当今国际关系的借鉴意义即可，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336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表述成文：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分；学生在具体历史阶段的划分与分析上会有不同，但请按照二战前后从 战争到和平两大阶段赋分即可。</w:t>
      </w:r>
    </w:p>
    <w:sectPr>
      <w:footerReference r:id="rId11" w:type="default"/>
      <w:footerReference r:id="rId12" w:type="even"/>
      <w:footnotePr>
        <w:numFmt w:val="decimal"/>
      </w:footnotePr>
      <w:pgSz w:w="11900" w:h="16840"/>
      <w:pgMar w:top="1406" w:right="1687" w:bottom="1529" w:left="1751" w:header="978" w:footer="3" w:gutter="0"/>
      <w:pgNumType w:start="2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2825750</wp:posOffset>
              </wp:positionH>
              <wp:positionV relativeFrom="page">
                <wp:posOffset>9826625</wp:posOffset>
              </wp:positionV>
              <wp:extent cx="1753235" cy="16954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3235" cy="16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历史试题第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页（共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页）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26" o:spt="202" type="#_x0000_t202" style="position:absolute;left:0pt;margin-left:222.5pt;margin-top:773.75pt;height:13.35pt;width:138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lT5bl&#10;2AAAAA0BAAAPAAAAAAAAAAEAIAAAACIAAABkcnMvZG93bnJldi54bWxQSwECFAAUAAAACACHTuJA&#10;Cmie7q8BAABy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历史试题第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页（共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页）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2825750</wp:posOffset>
              </wp:positionH>
              <wp:positionV relativeFrom="page">
                <wp:posOffset>9826625</wp:posOffset>
              </wp:positionV>
              <wp:extent cx="1753235" cy="16954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3235" cy="16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历史试题第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页（共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页）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1026" o:spt="202" type="#_x0000_t202" style="position:absolute;left:0pt;margin-left:222.5pt;margin-top:773.75pt;height:13.35pt;width:138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lT5bl&#10;2AAAAA0BAAAPAAAAAAAAAAEAIAAAACIAAABkcnMvZG93bnJldi54bWxQSwECFAAUAAAACACHTuJA&#10;i6wu7q8BAABy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历史试题第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页（共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页）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2847340</wp:posOffset>
              </wp:positionH>
              <wp:positionV relativeFrom="page">
                <wp:posOffset>9709785</wp:posOffset>
              </wp:positionV>
              <wp:extent cx="1686560" cy="151765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560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历史试题第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页（共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页）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8" o:spid="_x0000_s1026" o:spt="202" type="#_x0000_t202" style="position:absolute;left:0pt;margin-left:224.2pt;margin-top:764.55pt;height:11.95pt;width:132.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ENKwytgA&#10;AAANAQAADwAAAAAAAAABACAAAAAiAAAAZHJzL2Rvd25yZXYueG1sUEsBAhQAFAAAAAgAh07iQINt&#10;isWtAQAAcg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历史试题第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页（共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7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页）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3754755</wp:posOffset>
              </wp:positionH>
              <wp:positionV relativeFrom="page">
                <wp:posOffset>9787890</wp:posOffset>
              </wp:positionV>
              <wp:extent cx="45720" cy="79375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0" o:spid="_x0000_s1026" o:spt="202" type="#_x0000_t202" style="position:absolute;left:0pt;margin-left:295.65pt;margin-top:770.7pt;height:6.25pt;width:3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EglNr2AAA&#10;AA0BAAAPAAAAAAAAAAEAIAAAACIAAABkcnMvZG93bnJldi54bWxQSwECFAAUAAAACACHTuJAYIzj&#10;G6wBAABv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3754755</wp:posOffset>
              </wp:positionH>
              <wp:positionV relativeFrom="page">
                <wp:posOffset>9787890</wp:posOffset>
              </wp:positionV>
              <wp:extent cx="45720" cy="7937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2" o:spid="_x0000_s1026" o:spt="202" type="#_x0000_t202" style="position:absolute;left:0pt;margin-left:295.65pt;margin-top:770.7pt;height:6.25pt;width:3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EglNr2AAA&#10;AA0BAAAPAAAAAAAAAAEAIAAAACIAAABkcnMvZG93bnJldi54bWxQSwECFAAUAAAACACHTuJAfLmd&#10;A6wBAABv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3742055</wp:posOffset>
              </wp:positionH>
              <wp:positionV relativeFrom="page">
                <wp:posOffset>9790430</wp:posOffset>
              </wp:positionV>
              <wp:extent cx="45720" cy="79375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0" o:spid="_x0000_s1026" o:spt="202" type="#_x0000_t202" style="position:absolute;left:0pt;margin-left:294.65pt;margin-top:770.9pt;height:6.25pt;width:3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gGDGP2QAA&#10;AA0BAAAPAAAAAAAAAAEAIAAAACIAAABkcnMvZG93bnJldi54bWxQSwECFAAUAAAACACHTuJAXR3v&#10;EasBAABvAwAADgAAAAAAAAABACAAAAAo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3742055</wp:posOffset>
              </wp:positionH>
              <wp:positionV relativeFrom="page">
                <wp:posOffset>9790430</wp:posOffset>
              </wp:positionV>
              <wp:extent cx="45720" cy="79375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2" o:spid="_x0000_s1026" o:spt="202" type="#_x0000_t202" style="position:absolute;left:0pt;margin-left:294.65pt;margin-top:770.9pt;height:6.25pt;width:3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IBgxj9kA&#10;AAANAQAADwAAAAAAAAABACAAAAAiAAAAZHJzL2Rvd25yZXYueG1sUEsBAhQAFAAAAAgAh07iQEEo&#10;kQm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upperLetter"/>
      <w:lvlText w:val="%1."/>
      <w:lvlJc w:val="left"/>
      <w:pPr>
        <w:ind w:left="240"/>
      </w:pPr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">
    <w:nsid w:val="9C8AC8EF"/>
    <w:multiLevelType w:val="singleLevel"/>
    <w:tmpl w:val="9C8AC8EF"/>
    <w:lvl w:ilvl="0" w:tentative="0">
      <w:start w:val="100"/>
      <w:numFmt w:val="upperRoman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">
    <w:nsid w:val="B5E306ED"/>
    <w:multiLevelType w:val="singleLevel"/>
    <w:tmpl w:val="B5E306ED"/>
    <w:lvl w:ilvl="0" w:tentative="0">
      <w:start w:val="100"/>
      <w:numFmt w:val="upperRoman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3">
    <w:nsid w:val="BF205925"/>
    <w:multiLevelType w:val="singleLevel"/>
    <w:tmpl w:val="BF205925"/>
    <w:lvl w:ilvl="0" w:tentative="0">
      <w:start w:val="1"/>
      <w:numFmt w:val="upperLetter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4">
    <w:nsid w:val="C8879AEF"/>
    <w:multiLevelType w:val="singleLevel"/>
    <w:tmpl w:val="C8879AEF"/>
    <w:lvl w:ilvl="0" w:tentative="0">
      <w:start w:val="1"/>
      <w:numFmt w:val="upperLetter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5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</w:abstractNum>
  <w:abstractNum w:abstractNumId="6">
    <w:nsid w:val="D7F9FE59"/>
    <w:multiLevelType w:val="singleLevel"/>
    <w:tmpl w:val="D7F9FE59"/>
    <w:lvl w:ilvl="0" w:tentative="0">
      <w:start w:val="4"/>
      <w:numFmt w:val="upperLetter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7">
    <w:nsid w:val="DCBA6B53"/>
    <w:multiLevelType w:val="singleLevel"/>
    <w:tmpl w:val="DCBA6B53"/>
    <w:lvl w:ilvl="0" w:tentative="0">
      <w:start w:val="2"/>
      <w:numFmt w:val="upperLetter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8">
    <w:nsid w:val="F4B5D9F5"/>
    <w:multiLevelType w:val="singleLevel"/>
    <w:tmpl w:val="F4B5D9F5"/>
    <w:lvl w:ilvl="0" w:tentative="0">
      <w:start w:val="2"/>
      <w:numFmt w:val="upperLetter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9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</w:abstractNum>
  <w:abstractNum w:abstractNumId="10">
    <w:nsid w:val="0248C179"/>
    <w:multiLevelType w:val="singleLevel"/>
    <w:tmpl w:val="0248C179"/>
    <w:lvl w:ilvl="0" w:tentative="0">
      <w:start w:val="1"/>
      <w:numFmt w:val="upperLetter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1">
    <w:nsid w:val="03D62ECE"/>
    <w:multiLevelType w:val="singleLevel"/>
    <w:tmpl w:val="03D62ECE"/>
    <w:lvl w:ilvl="0" w:tentative="0">
      <w:start w:val="5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</w:abstractNum>
  <w:abstractNum w:abstractNumId="12">
    <w:nsid w:val="0E640482"/>
    <w:multiLevelType w:val="singleLevel"/>
    <w:tmpl w:val="0E640482"/>
    <w:lvl w:ilvl="0" w:tentative="0">
      <w:start w:val="18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3">
    <w:nsid w:val="2470EC97"/>
    <w:multiLevelType w:val="singleLevel"/>
    <w:tmpl w:val="2470EC97"/>
    <w:lvl w:ilvl="0" w:tentative="0">
      <w:start w:val="4"/>
      <w:numFmt w:val="upperLetter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4">
    <w:nsid w:val="2A8F537B"/>
    <w:multiLevelType w:val="singleLevel"/>
    <w:tmpl w:val="2A8F537B"/>
    <w:lvl w:ilvl="0" w:tentative="0">
      <w:start w:val="2"/>
      <w:numFmt w:val="upperLetter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5">
    <w:nsid w:val="46A08BB8"/>
    <w:multiLevelType w:val="singleLevel"/>
    <w:tmpl w:val="46A08BB8"/>
    <w:lvl w:ilvl="0" w:tentative="0">
      <w:start w:val="1"/>
      <w:numFmt w:val="decimalEnclosedCircle"/>
      <w:lvlText w:val="%1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</w:abstractNum>
  <w:abstractNum w:abstractNumId="16">
    <w:nsid w:val="4C1BAE26"/>
    <w:multiLevelType w:val="singleLevel"/>
    <w:tmpl w:val="4C1BAE26"/>
    <w:lvl w:ilvl="0" w:tentative="0">
      <w:start w:val="16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7">
    <w:nsid w:val="4D4DC07F"/>
    <w:multiLevelType w:val="singleLevel"/>
    <w:tmpl w:val="4D4DC07F"/>
    <w:lvl w:ilvl="0" w:tentative="0">
      <w:start w:val="100"/>
      <w:numFmt w:val="upperRoman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8">
    <w:nsid w:val="59ADCABA"/>
    <w:multiLevelType w:val="singleLevel"/>
    <w:tmpl w:val="59ADCABA"/>
    <w:lvl w:ilvl="0" w:tentative="0">
      <w:start w:val="1"/>
      <w:numFmt w:val="upperLetter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9">
    <w:nsid w:val="5A241D34"/>
    <w:multiLevelType w:val="singleLevel"/>
    <w:tmpl w:val="5A241D34"/>
    <w:lvl w:ilvl="0" w:tentative="0">
      <w:start w:val="100"/>
      <w:numFmt w:val="upperRoman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0">
    <w:nsid w:val="60382F6E"/>
    <w:multiLevelType w:val="singleLevel"/>
    <w:tmpl w:val="60382F6E"/>
    <w:lvl w:ilvl="0" w:tentative="0">
      <w:start w:val="16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1">
    <w:nsid w:val="72183CF9"/>
    <w:multiLevelType w:val="singleLevel"/>
    <w:tmpl w:val="72183CF9"/>
    <w:lvl w:ilvl="0" w:tentative="0">
      <w:start w:val="4"/>
      <w:numFmt w:val="upperLetter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3"/>
  </w:num>
  <w:num w:numId="5">
    <w:abstractNumId w:val="2"/>
  </w:num>
  <w:num w:numId="6">
    <w:abstractNumId w:val="11"/>
  </w:num>
  <w:num w:numId="7">
    <w:abstractNumId w:val="21"/>
  </w:num>
  <w:num w:numId="8">
    <w:abstractNumId w:val="10"/>
  </w:num>
  <w:num w:numId="9">
    <w:abstractNumId w:val="0"/>
  </w:num>
  <w:num w:numId="10">
    <w:abstractNumId w:val="19"/>
  </w:num>
  <w:num w:numId="11">
    <w:abstractNumId w:val="14"/>
  </w:num>
  <w:num w:numId="12">
    <w:abstractNumId w:val="4"/>
  </w:num>
  <w:num w:numId="13">
    <w:abstractNumId w:val="17"/>
  </w:num>
  <w:num w:numId="14">
    <w:abstractNumId w:val="8"/>
  </w:num>
  <w:num w:numId="15">
    <w:abstractNumId w:val="13"/>
  </w:num>
  <w:num w:numId="16">
    <w:abstractNumId w:val="7"/>
  </w:num>
  <w:num w:numId="17">
    <w:abstractNumId w:val="6"/>
  </w:num>
  <w:num w:numId="18">
    <w:abstractNumId w:val="1"/>
  </w:num>
  <w:num w:numId="19">
    <w:abstractNumId w:val="16"/>
  </w:num>
  <w:num w:numId="20">
    <w:abstractNumId w:val="20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DEwNTQ1ODhjMWViYzNkM2MwNDU0Yzk4ZDNlZDdjMTkifQ=="/>
  </w:docVars>
  <w:rsids>
    <w:rsidRoot w:val="00000000"/>
    <w:rsid w:val="408D0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line="319" w:lineRule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6">
    <w:name w:val="Body text|3_"/>
    <w:basedOn w:val="3"/>
    <w:link w:val="7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7">
    <w:name w:val="Body text|3"/>
    <w:basedOn w:val="1"/>
    <w:link w:val="6"/>
    <w:qFormat/>
    <w:uiPriority w:val="0"/>
    <w:pPr>
      <w:widowControl w:val="0"/>
      <w:shd w:val="clear" w:color="auto" w:fill="auto"/>
      <w:spacing w:after="28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8">
    <w:name w:val="Heading #1|1_"/>
    <w:basedOn w:val="3"/>
    <w:link w:val="9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widowControl w:val="0"/>
      <w:shd w:val="clear" w:color="auto" w:fill="auto"/>
      <w:spacing w:after="24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uiPriority w:val="0"/>
    <w:pPr>
      <w:widowControl w:val="0"/>
      <w:shd w:val="clear" w:color="auto" w:fill="auto"/>
      <w:spacing w:line="319" w:lineRule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12">
    <w:name w:val="Picture caption|1_"/>
    <w:basedOn w:val="3"/>
    <w:link w:val="13"/>
    <w:qFormat/>
    <w:uiPriority w:val="0"/>
    <w:rPr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3">
    <w:name w:val="Picture caption|1"/>
    <w:basedOn w:val="1"/>
    <w:link w:val="12"/>
    <w:qFormat/>
    <w:uiPriority w:val="0"/>
    <w:pPr>
      <w:widowControl w:val="0"/>
      <w:shd w:val="clear" w:color="auto" w:fill="auto"/>
    </w:pPr>
    <w:rPr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14">
    <w:name w:val="Table caption|1_"/>
    <w:basedOn w:val="3"/>
    <w:link w:val="15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Table caption|1"/>
    <w:basedOn w:val="1"/>
    <w:link w:val="14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6">
    <w:name w:val="Header or footer|2_"/>
    <w:basedOn w:val="3"/>
    <w:link w:val="1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link w:val="1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8">
    <w:name w:val="Header or footer|1_"/>
    <w:basedOn w:val="3"/>
    <w:link w:val="1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9">
    <w:name w:val="Header or footer|1"/>
    <w:basedOn w:val="1"/>
    <w:link w:val="1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0">
    <w:name w:val="Body text|2_"/>
    <w:basedOn w:val="3"/>
    <w:link w:val="21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1">
    <w:name w:val="Body text|2"/>
    <w:basedOn w:val="1"/>
    <w:link w:val="20"/>
    <w:qFormat/>
    <w:uiPriority w:val="0"/>
    <w:pPr>
      <w:widowControl w:val="0"/>
      <w:shd w:val="clear" w:color="auto" w:fill="auto"/>
      <w:spacing w:line="309" w:lineRule="exact"/>
      <w:ind w:firstLine="44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2">
    <w:name w:val="Body text|4_"/>
    <w:basedOn w:val="3"/>
    <w:link w:val="23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23">
    <w:name w:val="Body text|4"/>
    <w:basedOn w:val="1"/>
    <w:link w:val="22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6.jpeg"/><Relationship Id="rId18" Type="http://schemas.openxmlformats.org/officeDocument/2006/relationships/image" Target="media/image5.jpeg"/><Relationship Id="rId17" Type="http://schemas.openxmlformats.org/officeDocument/2006/relationships/image" Target="media/image4.jpeg"/><Relationship Id="rId16" Type="http://schemas.openxmlformats.org/officeDocument/2006/relationships/image" Target="media/image3.jpeg"/><Relationship Id="rId15" Type="http://schemas.openxmlformats.org/officeDocument/2006/relationships/image" Target="media/image2.jpe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11</Pages>
  <Words>6447</Words>
  <Characters>6679</Characters>
  <ScaleCrop>false</ScaleCrop>
  <LinksUpToDate>false</LinksUpToDate>
  <CharactersWithSpaces>6826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2022-09-06T08:41:39Z</dcterms:created>
  <dcterms:modified xsi:type="dcterms:W3CDTF">2022-09-06T08:48:37Z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9CBC5FDBEF8941AD94583AF482D97F2F</vt:lpwstr>
  </property>
</Properties>
</file>