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14:paraId="7A0B01A6" w14:textId="10781CCB" w:rsidP="00496B38" w:rsidR="00421892" w:rsidRDefault="00421892" w:rsidRPr="00496B38">
      <w:pPr>
        <w:shd w:color="000000" w:fill="auto" w:val="clear"/>
        <w:jc w:val="center"/>
        <w:rPr>
          <w:rFonts w:ascii="Times New Roman" w:hAnsi="Times New Roman"/>
          <w:b/>
          <w:color w:themeColor="text1" w:val="000000"/>
          <w:sz w:val="32"/>
        </w:rPr>
      </w:pPr>
      <w:r w:rsidRPr="00496B38">
        <w:rPr>
          <w:rFonts w:ascii="Times New Roman" w:hAnsi="Times New Roman" w:hint="eastAsia"/>
          <w:b/>
          <w:noProof/>
          <w:sz w:val="32"/>
        </w:rPr>
        <w:drawing>
          <wp:anchor allowOverlap="1" behindDoc="0" distB="0" distL="114300" distR="114300" distT="0" layoutInCell="1" locked="0" relativeHeight="251659776" simplePos="0" wp14:anchorId="05D5E6FC" wp14:editId="5AD34CD1">
            <wp:simplePos x="0" y="0"/>
            <wp:positionH relativeFrom="page">
              <wp:posOffset>12484100</wp:posOffset>
            </wp:positionH>
            <wp:positionV relativeFrom="page">
              <wp:posOffset>10528300</wp:posOffset>
            </wp:positionV>
            <wp:extent cx="482600" cy="279400"/>
            <wp:effectExtent b="6350" l="0" r="0" t="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600" cy="279400"/>
                    </a:xfrm>
                    <a:prstGeom prst="rect">
                      <a:avLst/>
                    </a:prstGeom>
                    <a:noFill/>
                  </pic:spPr>
                </pic:pic>
              </a:graphicData>
            </a:graphic>
            <wp14:sizeRelH relativeFrom="page">
              <wp14:pctWidth>0</wp14:pctWidth>
            </wp14:sizeRelH>
            <wp14:sizeRelV relativeFrom="page">
              <wp14:pctHeight>0</wp14:pctHeight>
            </wp14:sizeRelV>
          </wp:anchor>
        </w:drawing>
      </w:r>
      <w:r w:rsidRPr="00496B38">
        <w:rPr>
          <w:rFonts w:ascii="Times New Roman" w:hAnsi="Times New Roman" w:hint="eastAsia"/>
          <w:b/>
          <w:color w:themeColor="text1" w:val="000000"/>
          <w:sz w:val="32"/>
        </w:rPr>
        <w:t>亚非拉民族</w:t>
      </w:r>
      <w:r w:rsidRPr="00496B38">
        <w:rPr>
          <w:rFonts w:ascii="Times New Roman" w:hAnsi="Times New Roman"/>
          <w:b/>
          <w:color w:themeColor="text1" w:val="000000"/>
          <w:sz w:val="32"/>
        </w:rPr>
        <w:t>独立运动</w:t>
      </w:r>
    </w:p>
    <w:p w14:paraId="32EDDA13" w14:textId="77777777" w:rsidP="00496B38" w:rsidR="002E3020" w:rsidRDefault="002E3020" w:rsidRPr="00496B38">
      <w:pPr>
        <w:pStyle w:val="a4"/>
        <w:widowControl w:val="0"/>
        <w:shd w:color="000000" w:fill="auto" w:val="clear"/>
        <w:spacing w:after="0" w:afterAutospacing="0" w:before="0" w:beforeAutospacing="0" w:line="440" w:lineRule="atLeast"/>
        <w:jc w:val="both"/>
        <w:rPr>
          <w:rFonts w:ascii="Times New Roman" w:cs="Times New Roman" w:hAnsi="Times New Roman"/>
          <w:b/>
          <w:color w:themeColor="text1" w:val="000000"/>
          <w:sz w:val="28"/>
          <w:szCs w:val="21"/>
        </w:rPr>
      </w:pPr>
      <w:bookmarkStart w:id="0" w:name="_GoBack"/>
      <w:bookmarkEnd w:id="0"/>
    </w:p>
    <w:p w14:paraId="5B6B5A4A" w14:textId="77777777" w:rsidP="00496B38" w:rsidR="002E3020" w:rsidRDefault="002E3020" w:rsidRPr="00496B38">
      <w:pPr>
        <w:pStyle w:val="a4"/>
        <w:widowControl w:val="0"/>
        <w:shd w:color="000000" w:fill="auto" w:val="clear"/>
        <w:spacing w:after="0" w:afterAutospacing="0" w:before="0" w:beforeAutospacing="0" w:line="440" w:lineRule="atLeast"/>
        <w:jc w:val="both"/>
        <w:rPr>
          <w:rFonts w:ascii="Times New Roman" w:cs="Times New Roman" w:hAnsi="Times New Roman"/>
          <w:b/>
          <w:color w:themeColor="text1" w:val="000000"/>
          <w:sz w:val="28"/>
          <w:szCs w:val="21"/>
        </w:rPr>
      </w:pPr>
      <w:r w:rsidRPr="00496B38">
        <w:rPr>
          <w:rFonts w:ascii="Times New Roman" w:cs="Times New Roman" w:hAnsi="Times New Roman" w:hint="eastAsia"/>
          <w:b/>
          <w:color w:themeColor="text1" w:val="000000"/>
          <w:sz w:val="28"/>
          <w:szCs w:val="21"/>
        </w:rPr>
        <w:t>【课标</w:t>
      </w:r>
      <w:r w:rsidRPr="00496B38">
        <w:rPr>
          <w:rFonts w:ascii="Times New Roman" w:cs="Times New Roman" w:hAnsi="Times New Roman"/>
          <w:b/>
          <w:color w:themeColor="text1" w:val="000000"/>
          <w:sz w:val="28"/>
          <w:szCs w:val="21"/>
        </w:rPr>
        <w:t>要求</w:t>
      </w:r>
      <w:r w:rsidRPr="00496B38">
        <w:rPr>
          <w:rFonts w:ascii="Times New Roman" w:cs="Times New Roman" w:hAnsi="Times New Roman" w:hint="eastAsia"/>
          <w:b/>
          <w:color w:themeColor="text1" w:val="000000"/>
          <w:sz w:val="28"/>
          <w:szCs w:val="21"/>
        </w:rPr>
        <w:t>】</w:t>
      </w:r>
    </w:p>
    <w:p w14:paraId="4CE9DBF7" w14:textId="69D3CEEF" w:rsidP="00496B38" w:rsidR="00E95694" w:rsidRDefault="002E3020" w:rsidRPr="00496B38">
      <w:pPr>
        <w:pStyle w:val="a4"/>
        <w:widowControl w:val="0"/>
        <w:shd w:color="000000" w:fill="auto" w:val="clear"/>
        <w:spacing w:after="0" w:afterAutospacing="0" w:before="0" w:beforeAutospacing="0" w:line="440" w:lineRule="atLeast"/>
        <w:ind w:firstLine="480" w:firstLineChars="200"/>
        <w:jc w:val="both"/>
        <w:rPr>
          <w:rFonts w:ascii="Times New Roman" w:cs="Times New Roman" w:hAnsi="Times New Roman"/>
          <w:color w:themeColor="text1" w:val="000000"/>
          <w:szCs w:val="21"/>
        </w:rPr>
      </w:pPr>
      <w:r w:rsidRPr="00496B38">
        <w:rPr>
          <w:rFonts w:ascii="Times New Roman" w:cs="Times New Roman" w:hAnsi="Times New Roman" w:hint="eastAsia"/>
          <w:color w:themeColor="text1" w:val="000000"/>
          <w:szCs w:val="21"/>
        </w:rPr>
        <w:t>通过</w:t>
      </w:r>
      <w:r w:rsidRPr="00496B38">
        <w:rPr>
          <w:rFonts w:ascii="Times New Roman" w:cs="Times New Roman" w:hAnsi="Times New Roman"/>
          <w:color w:themeColor="text1" w:val="000000"/>
          <w:szCs w:val="21"/>
        </w:rPr>
        <w:t>了解亚非拉人民</w:t>
      </w:r>
      <w:r w:rsidRPr="00496B38">
        <w:rPr>
          <w:rFonts w:ascii="Times New Roman" w:cs="Times New Roman" w:hAnsi="Times New Roman" w:hint="eastAsia"/>
          <w:color w:themeColor="text1" w:val="000000"/>
          <w:szCs w:val="21"/>
        </w:rPr>
        <w:t>抗争的基本史实</w:t>
      </w:r>
      <w:r w:rsidRPr="00496B38">
        <w:rPr>
          <w:rFonts w:ascii="Times New Roman" w:cs="Times New Roman" w:hAnsi="Times New Roman"/>
          <w:color w:themeColor="text1" w:val="000000"/>
          <w:szCs w:val="21"/>
        </w:rPr>
        <w:t>，理解殖民地半殖民地民族独立运动</w:t>
      </w:r>
      <w:r w:rsidRPr="00496B38">
        <w:rPr>
          <w:rFonts w:ascii="Times New Roman" w:cs="Times New Roman" w:hAnsi="Times New Roman" w:hint="eastAsia"/>
          <w:color w:themeColor="text1" w:val="000000"/>
          <w:szCs w:val="21"/>
        </w:rPr>
        <w:t>的意义，以及</w:t>
      </w:r>
      <w:r w:rsidRPr="00496B38">
        <w:rPr>
          <w:rFonts w:ascii="Times New Roman" w:cs="Times New Roman" w:hAnsi="Times New Roman"/>
          <w:color w:themeColor="text1" w:val="000000"/>
          <w:szCs w:val="21"/>
        </w:rPr>
        <w:t>对世界历史发展的重要影响。</w:t>
      </w:r>
    </w:p>
    <w:p w14:paraId="4AB6626B" w14:textId="03E01A74" w:rsidP="00496B38" w:rsidR="00343BCF" w:rsidRDefault="00E95694" w:rsidRPr="00496B38">
      <w:pPr>
        <w:pStyle w:val="a4"/>
        <w:widowControl w:val="0"/>
        <w:shd w:color="000000" w:fill="auto" w:val="clear"/>
        <w:spacing w:after="0" w:afterAutospacing="0" w:before="0" w:beforeAutospacing="0" w:line="440" w:lineRule="atLeast"/>
        <w:jc w:val="both"/>
        <w:rPr>
          <w:rFonts w:ascii="Times New Roman" w:cs="Times New Roman" w:hAnsi="Times New Roman"/>
          <w:b/>
          <w:color w:themeColor="text1" w:val="000000"/>
          <w:szCs w:val="21"/>
        </w:rPr>
      </w:pPr>
      <w:r w:rsidRPr="00496B38">
        <w:rPr>
          <w:rFonts w:ascii="Times New Roman" w:cs="Times New Roman" w:hAnsi="Times New Roman" w:hint="eastAsia"/>
          <w:b/>
          <w:color w:themeColor="text1" w:val="000000"/>
          <w:sz w:val="28"/>
          <w:szCs w:val="21"/>
        </w:rPr>
        <w:t>【学情分析】</w:t>
      </w:r>
    </w:p>
    <w:p w14:paraId="1A92806A" w14:textId="51EA8FE4" w:rsidP="00496B38" w:rsidR="00343BCF" w:rsidRDefault="00343BCF" w:rsidRPr="00496B38">
      <w:pPr>
        <w:pStyle w:val="a4"/>
        <w:widowControl w:val="0"/>
        <w:shd w:color="000000" w:fill="auto" w:val="clear"/>
        <w:spacing w:after="0" w:afterAutospacing="0" w:before="0" w:beforeAutospacing="0" w:line="440" w:lineRule="atLeast"/>
        <w:ind w:firstLine="480" w:firstLineChars="200"/>
        <w:jc w:val="both"/>
        <w:rPr>
          <w:rFonts w:ascii="Times New Roman" w:cs="Times New Roman" w:hAnsi="Times New Roman"/>
          <w:color w:themeColor="text1" w:val="000000"/>
          <w:szCs w:val="21"/>
        </w:rPr>
      </w:pPr>
      <w:r w:rsidRPr="00496B38">
        <w:rPr>
          <w:rFonts w:ascii="Times New Roman" w:cs="Times New Roman" w:hAnsi="Times New Roman" w:hint="eastAsia"/>
          <w:color w:themeColor="text1" w:val="000000"/>
          <w:szCs w:val="21"/>
        </w:rPr>
        <w:t>本单元是第六单元世界殖民体系与亚非拉民族独立运动，展示了资本主义殖民体系的形成和亚非拉人民对殖民的反抗。本课为本单元的第二节课，前课承接殖民体系的形成，后课接续下一单元一战前后的民族独立运动，起到了承上启下的运动，因此，对亚非拉民族解放运动的理解有利于后续课程的继续开展。</w:t>
      </w:r>
    </w:p>
    <w:p w14:paraId="0155353C" w14:textId="77777777" w:rsidP="00496B38" w:rsidR="00343BCF" w:rsidRDefault="00343BCF" w:rsidRPr="00496B38">
      <w:pPr>
        <w:pStyle w:val="a4"/>
        <w:widowControl w:val="0"/>
        <w:shd w:color="000000" w:fill="auto" w:val="clear"/>
        <w:spacing w:after="0" w:afterAutospacing="0" w:before="0" w:beforeAutospacing="0" w:line="440" w:lineRule="atLeast"/>
        <w:ind w:firstLine="480" w:firstLineChars="200"/>
        <w:jc w:val="both"/>
        <w:rPr>
          <w:rFonts w:ascii="Times New Roman" w:cs="Times New Roman" w:hAnsi="Times New Roman"/>
          <w:color w:themeColor="text1" w:val="000000"/>
          <w:szCs w:val="21"/>
        </w:rPr>
      </w:pPr>
      <w:r w:rsidRPr="00496B38">
        <w:rPr>
          <w:rFonts w:ascii="Times New Roman" w:cs="Times New Roman" w:hAnsi="Times New Roman" w:hint="eastAsia"/>
          <w:color w:themeColor="text1" w:val="000000"/>
          <w:szCs w:val="21"/>
        </w:rPr>
        <w:t>对于高一学生而言，有的同学在初中阶段没有把历史作为考试科目，因此基础不同，在讲授过程中，还应注意这个问题。同时，世界史尤其是亚非拉地区的历史知识，同学们还是相对薄弱的。但，这一阶段的学生在求知欲和表现欲上有非常高的积极性，愿意且有一定能力参与到课堂的活动中来，这是学情的最大优势。</w:t>
      </w:r>
    </w:p>
    <w:p w14:paraId="3CE7E04A" w14:textId="2345598D" w:rsidP="00496B38" w:rsidR="00343BCF" w:rsidRDefault="00E95694" w:rsidRPr="00496B38">
      <w:pPr>
        <w:shd w:color="000000" w:fill="auto" w:val="clear"/>
        <w:spacing w:line="440" w:lineRule="atLeast"/>
        <w:rPr>
          <w:rFonts w:ascii="Times New Roman" w:hAnsi="Times New Roman"/>
          <w:color w:themeColor="text1" w:val="000000"/>
          <w:sz w:val="24"/>
          <w:szCs w:val="21"/>
        </w:rPr>
      </w:pPr>
      <w:r w:rsidRPr="00496B38">
        <w:rPr>
          <w:rFonts w:ascii="Times New Roman" w:hAnsi="Times New Roman" w:hint="eastAsia"/>
          <w:b/>
          <w:color w:themeColor="text1" w:val="000000"/>
          <w:kern w:val="0"/>
          <w:sz w:val="28"/>
          <w:szCs w:val="21"/>
          <w:lang w:bidi="ar"/>
        </w:rPr>
        <w:t>【教学目标】</w:t>
      </w:r>
    </w:p>
    <w:p w14:paraId="26945825" w14:textId="0A1C28CC" w:rsidP="00496B38" w:rsidR="00343BCF" w:rsidRDefault="0008406B" w:rsidRPr="00496B38">
      <w:pPr>
        <w:shd w:color="000000" w:fill="auto" w:val="clear"/>
        <w:spacing w:line="440" w:lineRule="atLeast"/>
        <w:ind w:firstLine="480" w:firstLineChars="200"/>
        <w:rPr>
          <w:rFonts w:ascii="Times New Roman" w:hAnsi="Times New Roman"/>
          <w:color w:themeColor="text1" w:val="000000"/>
          <w:sz w:val="24"/>
          <w:szCs w:val="21"/>
        </w:rPr>
      </w:pPr>
      <w:r w:rsidRPr="00496B38">
        <w:rPr>
          <w:rFonts w:ascii="Times New Roman" w:hAnsi="Times New Roman" w:hint="eastAsia"/>
          <w:color w:themeColor="text1" w:val="000000"/>
          <w:kern w:val="0"/>
          <w:sz w:val="24"/>
          <w:szCs w:val="21"/>
          <w:lang w:bidi="ar"/>
        </w:rPr>
        <w:t>1</w:t>
      </w:r>
      <w:r w:rsidRPr="00496B38">
        <w:rPr>
          <w:rFonts w:ascii="Times New Roman" w:hAnsi="Times New Roman" w:hint="eastAsia"/>
          <w:color w:themeColor="text1" w:val="000000"/>
          <w:kern w:val="0"/>
          <w:sz w:val="24"/>
          <w:szCs w:val="21"/>
          <w:lang w:bidi="ar"/>
        </w:rPr>
        <w:t>．</w:t>
      </w:r>
      <w:r w:rsidR="00343BCF" w:rsidRPr="00496B38">
        <w:rPr>
          <w:rFonts w:ascii="Times New Roman" w:hAnsi="Times New Roman" w:hint="eastAsia"/>
          <w:color w:themeColor="text1" w:val="000000"/>
          <w:kern w:val="0"/>
          <w:sz w:val="24"/>
          <w:szCs w:val="21"/>
          <w:lang w:bidi="ar"/>
        </w:rPr>
        <w:t>通过《南美独立战争形势》等示意图，学习亚非拉民族的抗争史实，全面了解拉丁美洲独立战争的过程，掌握读图和借助历史地图分析历史问题的方法。形成亚非拉革命的基本时空观念，同时了解玻利瓦尔、孟尼利克二世等革命领导人物。</w:t>
      </w:r>
    </w:p>
    <w:p w14:paraId="2406398B" w14:textId="2F7F867B" w:rsidP="00496B38" w:rsidR="00343BCF" w:rsidRDefault="0008406B" w:rsidRPr="00496B38">
      <w:pPr>
        <w:shd w:color="000000" w:fill="auto" w:val="clear"/>
        <w:spacing w:line="440" w:lineRule="atLeast"/>
        <w:ind w:firstLine="480" w:firstLineChars="200"/>
        <w:rPr>
          <w:rFonts w:ascii="Times New Roman" w:hAnsi="Times New Roman"/>
          <w:color w:themeColor="text1" w:val="000000"/>
          <w:sz w:val="24"/>
          <w:szCs w:val="21"/>
        </w:rPr>
      </w:pPr>
      <w:r w:rsidRPr="00496B38">
        <w:rPr>
          <w:rFonts w:ascii="Times New Roman" w:hAnsi="Times New Roman" w:hint="eastAsia"/>
          <w:color w:themeColor="text1" w:val="000000"/>
          <w:kern w:val="0"/>
          <w:sz w:val="24"/>
          <w:szCs w:val="21"/>
          <w:lang w:bidi="ar"/>
        </w:rPr>
        <w:t>2</w:t>
      </w:r>
      <w:r w:rsidRPr="00496B38">
        <w:rPr>
          <w:rFonts w:ascii="Times New Roman" w:hAnsi="Times New Roman" w:hint="eastAsia"/>
          <w:color w:themeColor="text1" w:val="000000"/>
          <w:kern w:val="0"/>
          <w:sz w:val="24"/>
          <w:szCs w:val="21"/>
          <w:lang w:bidi="ar"/>
        </w:rPr>
        <w:t>．</w:t>
      </w:r>
      <w:r w:rsidR="00343BCF" w:rsidRPr="00496B38">
        <w:rPr>
          <w:rFonts w:ascii="Times New Roman" w:hAnsi="Times New Roman" w:hint="eastAsia"/>
          <w:color w:themeColor="text1" w:val="000000"/>
          <w:kern w:val="0"/>
          <w:sz w:val="24"/>
          <w:szCs w:val="21"/>
          <w:lang w:bidi="ar"/>
        </w:rPr>
        <w:t>引导学生思考和探究拉亚非拉民族独立运动爆发的原因，初步学会运用历史唯物主义的基本观点，分析历史现象因果关系。通过引导学习和归纳玻利瓦尔等领导反抗殖民统治斗争的主要事迹，初步学会运用辩证的观点分析和评价历史人物。</w:t>
      </w:r>
    </w:p>
    <w:p w14:paraId="1DDA4285" w14:textId="2C08553C" w:rsidP="00496B38" w:rsidR="00343BCF" w:rsidRDefault="0008406B" w:rsidRPr="00496B38">
      <w:pPr>
        <w:shd w:color="000000" w:fill="auto" w:val="clear"/>
        <w:spacing w:line="440" w:lineRule="atLeast"/>
        <w:ind w:firstLine="480" w:firstLineChars="200"/>
        <w:rPr>
          <w:rFonts w:ascii="Times New Roman" w:hAnsi="Times New Roman"/>
          <w:color w:themeColor="text1" w:val="000000"/>
          <w:sz w:val="24"/>
          <w:szCs w:val="21"/>
        </w:rPr>
      </w:pPr>
      <w:r w:rsidRPr="00496B38">
        <w:rPr>
          <w:rFonts w:ascii="Times New Roman" w:hAnsi="Times New Roman" w:hint="eastAsia"/>
          <w:color w:themeColor="text1" w:val="000000"/>
          <w:kern w:val="0"/>
          <w:sz w:val="24"/>
          <w:szCs w:val="21"/>
          <w:lang w:bidi="ar"/>
        </w:rPr>
        <w:t>3</w:t>
      </w:r>
      <w:r w:rsidRPr="00496B38">
        <w:rPr>
          <w:rFonts w:ascii="Times New Roman" w:hAnsi="Times New Roman" w:hint="eastAsia"/>
          <w:color w:themeColor="text1" w:val="000000"/>
          <w:kern w:val="0"/>
          <w:sz w:val="24"/>
          <w:szCs w:val="21"/>
          <w:lang w:bidi="ar"/>
        </w:rPr>
        <w:t>．</w:t>
      </w:r>
      <w:r w:rsidR="00343BCF" w:rsidRPr="00496B38">
        <w:rPr>
          <w:rFonts w:ascii="Times New Roman" w:hAnsi="Times New Roman" w:hint="eastAsia"/>
          <w:color w:themeColor="text1" w:val="000000"/>
          <w:kern w:val="0"/>
          <w:sz w:val="24"/>
          <w:szCs w:val="21"/>
          <w:lang w:bidi="ar"/>
        </w:rPr>
        <w:t>查阅相关资料，了解玻利瓦尔和孟尼利克二世等的事迹，掌握从学习了解历史人物基本知识入手分析和认识历史问题的学习方法；通过对教材有关插图和历史材料的探究学习，提升观察和从历史资料中获取历史信息、分析问题的方法和能力；提升史料分析和实证的能力。</w:t>
      </w:r>
    </w:p>
    <w:p w14:paraId="2053DD4A" w14:textId="73247F72" w:rsidP="00496B38" w:rsidR="00343BCF" w:rsidRDefault="0008406B" w:rsidRPr="00496B38">
      <w:pPr>
        <w:shd w:color="000000" w:fill="auto" w:val="clear"/>
        <w:spacing w:line="440" w:lineRule="atLeast"/>
        <w:ind w:firstLine="480" w:firstLineChars="200"/>
        <w:rPr>
          <w:rFonts w:ascii="Times New Roman" w:hAnsi="Times New Roman"/>
          <w:color w:themeColor="text1" w:val="000000"/>
          <w:sz w:val="24"/>
          <w:szCs w:val="21"/>
        </w:rPr>
      </w:pPr>
      <w:r w:rsidRPr="00496B38">
        <w:rPr>
          <w:rFonts w:ascii="Times New Roman" w:hAnsi="Times New Roman" w:hint="eastAsia"/>
          <w:color w:themeColor="text1" w:val="000000"/>
          <w:kern w:val="0"/>
          <w:sz w:val="24"/>
          <w:szCs w:val="21"/>
          <w:lang w:bidi="ar"/>
        </w:rPr>
        <w:t>4</w:t>
      </w:r>
      <w:r w:rsidRPr="00496B38">
        <w:rPr>
          <w:rFonts w:ascii="Times New Roman" w:hAnsi="Times New Roman" w:hint="eastAsia"/>
          <w:color w:themeColor="text1" w:val="000000"/>
          <w:kern w:val="0"/>
          <w:sz w:val="24"/>
          <w:szCs w:val="21"/>
          <w:lang w:bidi="ar"/>
        </w:rPr>
        <w:t>．</w:t>
      </w:r>
      <w:r w:rsidR="00343BCF" w:rsidRPr="00496B38">
        <w:rPr>
          <w:rFonts w:ascii="Times New Roman" w:hAnsi="Times New Roman" w:hint="eastAsia"/>
          <w:color w:themeColor="text1" w:val="000000"/>
          <w:kern w:val="0"/>
          <w:sz w:val="24"/>
          <w:szCs w:val="21"/>
          <w:lang w:bidi="ar"/>
        </w:rPr>
        <w:t>通过了解各地英雄人物的英勇事迹，认识历史人物在历史发展进程中的杰出影响和作用。学习爱国主义的优秀品质，树立正确的人生观和价值观，激发奋发图强的民族责任感和爱国情怀。</w:t>
      </w:r>
    </w:p>
    <w:p w14:paraId="374EA66E" w14:textId="5CAFCD93" w:rsidP="00496B38" w:rsidR="00343BCF" w:rsidRDefault="00E95694" w:rsidRPr="00496B38">
      <w:pPr>
        <w:shd w:color="000000" w:fill="auto" w:val="clear"/>
        <w:spacing w:line="440" w:lineRule="atLeast"/>
        <w:rPr>
          <w:rFonts w:ascii="Times New Roman" w:hAnsi="Times New Roman"/>
          <w:b/>
          <w:color w:themeColor="text1" w:val="000000"/>
          <w:kern w:val="0"/>
          <w:sz w:val="24"/>
          <w:szCs w:val="21"/>
          <w:lang w:bidi="ar"/>
        </w:rPr>
      </w:pPr>
      <w:r w:rsidRPr="00496B38">
        <w:rPr>
          <w:rFonts w:ascii="Times New Roman" w:hAnsi="Times New Roman" w:hint="eastAsia"/>
          <w:b/>
          <w:color w:themeColor="text1" w:val="000000"/>
          <w:kern w:val="0"/>
          <w:sz w:val="28"/>
          <w:szCs w:val="21"/>
          <w:lang w:bidi="ar"/>
        </w:rPr>
        <w:t>【教学重点】</w:t>
      </w:r>
    </w:p>
    <w:p w14:paraId="4C5D2378" w14:textId="31A87478" w:rsidP="00496B38" w:rsidR="00343BCF" w:rsidRDefault="00343BCF" w:rsidRPr="00496B38">
      <w:pPr>
        <w:shd w:color="000000" w:fill="auto" w:val="clear"/>
        <w:spacing w:line="440" w:lineRule="atLeast"/>
        <w:ind w:firstLine="480" w:firstLineChars="200"/>
        <w:rPr>
          <w:rFonts w:ascii="Times New Roman" w:hAnsi="Times New Roman"/>
          <w:color w:themeColor="text1" w:val="000000"/>
          <w:sz w:val="24"/>
          <w:szCs w:val="21"/>
        </w:rPr>
      </w:pPr>
      <w:r w:rsidRPr="00496B38">
        <w:rPr>
          <w:rFonts w:ascii="Times New Roman" w:hAnsi="Times New Roman" w:hint="eastAsia"/>
          <w:color w:themeColor="text1" w:val="000000"/>
          <w:kern w:val="0"/>
          <w:sz w:val="24"/>
          <w:szCs w:val="21"/>
          <w:lang w:bidi="ar"/>
        </w:rPr>
        <w:t>殖民地人民反抗殖民统治的影响</w:t>
      </w:r>
      <w:r w:rsidR="00E95694" w:rsidRPr="00496B38">
        <w:rPr>
          <w:rFonts w:ascii="Times New Roman" w:hAnsi="Times New Roman" w:hint="eastAsia"/>
          <w:color w:themeColor="text1" w:val="000000"/>
          <w:kern w:val="0"/>
          <w:sz w:val="24"/>
          <w:szCs w:val="21"/>
          <w:lang w:bidi="ar"/>
        </w:rPr>
        <w:t>。</w:t>
      </w:r>
    </w:p>
    <w:p w14:paraId="27F3534F" w14:textId="28D63F32" w:rsidP="00496B38" w:rsidR="00343BCF" w:rsidRDefault="00E95694" w:rsidRPr="00496B38">
      <w:pPr>
        <w:shd w:color="000000" w:fill="auto" w:val="clear"/>
        <w:spacing w:line="440" w:lineRule="atLeast"/>
        <w:rPr>
          <w:rFonts w:ascii="Times New Roman" w:hAnsi="Times New Roman"/>
          <w:color w:themeColor="text1" w:val="000000"/>
          <w:kern w:val="0"/>
          <w:sz w:val="24"/>
          <w:szCs w:val="21"/>
          <w:lang w:bidi="ar"/>
        </w:rPr>
      </w:pPr>
      <w:r w:rsidRPr="00496B38">
        <w:rPr>
          <w:rFonts w:ascii="Times New Roman" w:hAnsi="Times New Roman" w:hint="eastAsia"/>
          <w:b/>
          <w:color w:themeColor="text1" w:val="000000"/>
          <w:kern w:val="0"/>
          <w:sz w:val="28"/>
          <w:szCs w:val="21"/>
          <w:lang w:bidi="ar"/>
        </w:rPr>
        <w:lastRenderedPageBreak/>
        <w:t>【教学难点】</w:t>
      </w:r>
    </w:p>
    <w:p w14:paraId="0B5E8053" w14:textId="2688E8CD" w:rsidP="00496B38" w:rsidR="00421892" w:rsidRDefault="00343BCF" w:rsidRPr="00496B38">
      <w:pPr>
        <w:shd w:color="000000" w:fill="auto" w:val="clear"/>
        <w:spacing w:line="440" w:lineRule="atLeast"/>
        <w:ind w:firstLine="480" w:firstLineChars="200"/>
        <w:rPr>
          <w:rFonts w:ascii="Times New Roman" w:hAnsi="Times New Roman"/>
          <w:color w:themeColor="text1" w:val="000000"/>
          <w:sz w:val="24"/>
          <w:szCs w:val="21"/>
        </w:rPr>
      </w:pPr>
      <w:r w:rsidRPr="00496B38">
        <w:rPr>
          <w:rFonts w:ascii="Times New Roman" w:hAnsi="Times New Roman" w:hint="eastAsia"/>
          <w:color w:themeColor="text1" w:val="000000"/>
          <w:kern w:val="0"/>
          <w:sz w:val="24"/>
          <w:szCs w:val="21"/>
          <w:lang w:bidi="ar"/>
        </w:rPr>
        <w:t>亚非拉美人民抗争的共性与个性对比，各地区抗争带来的影响</w:t>
      </w:r>
      <w:r w:rsidR="00E95694" w:rsidRPr="00496B38">
        <w:rPr>
          <w:rFonts w:ascii="Times New Roman" w:hAnsi="Times New Roman" w:hint="eastAsia"/>
          <w:color w:themeColor="text1" w:val="000000"/>
          <w:kern w:val="0"/>
          <w:sz w:val="24"/>
          <w:szCs w:val="21"/>
          <w:lang w:bidi="ar"/>
        </w:rPr>
        <w:t>。</w:t>
      </w:r>
    </w:p>
    <w:p w14:paraId="07A8B869" w14:textId="3183C655" w:rsidP="00496B38" w:rsidR="00421892" w:rsidRDefault="00E95694" w:rsidRPr="00496B38">
      <w:pPr>
        <w:shd w:color="000000" w:fill="auto" w:val="clear"/>
        <w:spacing w:line="440" w:lineRule="atLeast"/>
        <w:rPr>
          <w:rFonts w:ascii="Times New Roman" w:hAnsi="Times New Roman"/>
          <w:color w:themeColor="text1" w:val="000000"/>
          <w:sz w:val="24"/>
          <w:szCs w:val="21"/>
        </w:rPr>
      </w:pPr>
      <w:r w:rsidRPr="00496B38">
        <w:rPr>
          <w:rFonts w:ascii="Times New Roman" w:hAnsi="Times New Roman" w:hint="eastAsia"/>
          <w:b/>
          <w:color w:themeColor="text1" w:val="000000"/>
          <w:sz w:val="28"/>
          <w:szCs w:val="21"/>
        </w:rPr>
        <w:t>【教学过程】</w:t>
      </w:r>
    </w:p>
    <w:p w14:paraId="4FFF5581" w14:textId="4BF11192" w:rsidP="00496B38" w:rsidR="00421892" w:rsidRDefault="00E95694" w:rsidRPr="00496B38">
      <w:pPr>
        <w:shd w:color="000000" w:fill="auto" w:val="clear"/>
        <w:spacing w:line="440" w:lineRule="atLeast"/>
        <w:rPr>
          <w:rFonts w:ascii="Times New Roman" w:hAnsi="Times New Roman"/>
          <w:color w:themeColor="text1" w:val="000000"/>
          <w:sz w:val="24"/>
        </w:rPr>
      </w:pPr>
      <w:r w:rsidRPr="00496B38">
        <w:rPr>
          <w:rFonts w:ascii="Times New Roman" w:hAnsi="Times New Roman" w:hint="eastAsia"/>
          <w:color w:themeColor="text1" w:val="000000"/>
          <w:sz w:val="24"/>
        </w:rPr>
        <w:t>一</w:t>
      </w:r>
      <w:r w:rsidRPr="00496B38">
        <w:rPr>
          <w:rFonts w:ascii="Times New Roman" w:hAnsi="Times New Roman"/>
          <w:color w:themeColor="text1" w:val="000000"/>
          <w:sz w:val="24"/>
        </w:rPr>
        <w:t>、</w:t>
      </w:r>
      <w:r w:rsidR="00421892" w:rsidRPr="00496B38">
        <w:rPr>
          <w:rFonts w:ascii="Times New Roman" w:hAnsi="Times New Roman" w:hint="eastAsia"/>
          <w:color w:themeColor="text1" w:val="000000"/>
          <w:sz w:val="24"/>
        </w:rPr>
        <w:t>新课导入：播放，《海地独立》视频</w:t>
      </w:r>
    </w:p>
    <w:p w14:paraId="2D4F97A4" w14:textId="0ADFCE85" w:rsidP="00496B38" w:rsidR="00421892" w:rsidRDefault="00421892" w:rsidRPr="00496B38">
      <w:pPr>
        <w:shd w:color="000000" w:fill="auto" w:val="clear"/>
        <w:spacing w:line="440" w:lineRule="atLeast"/>
        <w:ind w:firstLine="480" w:firstLineChars="200"/>
        <w:rPr>
          <w:rFonts w:ascii="Times New Roman" w:hAnsi="Times New Roman"/>
          <w:color w:themeColor="text1" w:val="000000"/>
          <w:sz w:val="24"/>
          <w:szCs w:val="21"/>
        </w:rPr>
      </w:pPr>
      <w:r w:rsidRPr="00496B38">
        <w:rPr>
          <w:rFonts w:ascii="Times New Roman" w:hAnsi="Times New Roman" w:hint="eastAsia"/>
          <w:color w:themeColor="text1" w:val="000000"/>
          <w:sz w:val="24"/>
        </w:rPr>
        <w:t>引导学生认识到：</w:t>
      </w:r>
      <w:r w:rsidRPr="00496B38">
        <w:rPr>
          <w:rFonts w:ascii="Times New Roman" w:hAnsi="Times New Roman" w:hint="eastAsia"/>
          <w:color w:themeColor="text1" w:val="000000"/>
          <w:sz w:val="24"/>
          <w:szCs w:val="21"/>
        </w:rPr>
        <w:t>西方殖民扩张的血腥和丑恶，导致“哪里有压迫哪里就有反抗”，这节课我们一起来学习第</w:t>
      </w:r>
      <w:r w:rsidRPr="00496B38">
        <w:rPr>
          <w:rFonts w:ascii="Times New Roman" w:hAnsi="Times New Roman" w:hint="eastAsia"/>
          <w:color w:themeColor="text1" w:val="000000"/>
          <w:sz w:val="24"/>
          <w:szCs w:val="21"/>
        </w:rPr>
        <w:t>13</w:t>
      </w:r>
      <w:r w:rsidRPr="00496B38">
        <w:rPr>
          <w:rFonts w:ascii="Times New Roman" w:hAnsi="Times New Roman" w:hint="eastAsia"/>
          <w:color w:themeColor="text1" w:val="000000"/>
          <w:sz w:val="24"/>
          <w:szCs w:val="21"/>
        </w:rPr>
        <w:t>课《亚非拉的民族独立运动》。</w:t>
      </w:r>
    </w:p>
    <w:p w14:paraId="4ED1B358" w14:textId="1AB656CD" w:rsidP="00496B38" w:rsidR="00421892" w:rsidRDefault="00421892" w:rsidRPr="00496B38">
      <w:pPr>
        <w:shd w:color="000000" w:fill="auto" w:val="clear"/>
        <w:spacing w:line="440" w:lineRule="atLeast"/>
        <w:ind w:firstLine="480" w:firstLineChars="200"/>
        <w:rPr>
          <w:rFonts w:ascii="Times New Roman" w:hAnsi="Times New Roman"/>
          <w:color w:themeColor="text1" w:val="000000"/>
          <w:sz w:val="24"/>
          <w:szCs w:val="21"/>
        </w:rPr>
      </w:pPr>
      <w:r w:rsidRPr="00496B38">
        <w:rPr>
          <w:rFonts w:ascii="Times New Roman" w:hAnsi="Times New Roman" w:hint="eastAsia"/>
          <w:color w:themeColor="text1" w:val="000000"/>
          <w:sz w:val="24"/>
          <w:szCs w:val="21"/>
        </w:rPr>
        <w:t>教师过渡：民族为何要独立？这就涉及到民族被殖民被压迫，下面温故知新。</w:t>
      </w:r>
    </w:p>
    <w:p w14:paraId="79742EBA" w14:textId="6957DC18" w:rsidP="00496B38" w:rsidR="00421892" w:rsidRDefault="00E95694" w:rsidRPr="00496B38">
      <w:pPr>
        <w:shd w:color="000000" w:fill="auto" w:val="clear"/>
        <w:spacing w:line="440" w:lineRule="atLeast"/>
        <w:rPr>
          <w:rFonts w:ascii="Times New Roman" w:hAnsi="Times New Roman"/>
          <w:color w:themeColor="text1" w:val="000000"/>
          <w:sz w:val="24"/>
          <w:szCs w:val="21"/>
        </w:rPr>
      </w:pPr>
      <w:r w:rsidRPr="00496B38">
        <w:rPr>
          <w:rFonts w:ascii="Times New Roman" w:hAnsi="Times New Roman" w:hint="eastAsia"/>
          <w:color w:themeColor="text1" w:val="000000"/>
          <w:sz w:val="24"/>
          <w:szCs w:val="21"/>
        </w:rPr>
        <w:t>二</w:t>
      </w:r>
      <w:r w:rsidRPr="00496B38">
        <w:rPr>
          <w:rFonts w:ascii="Times New Roman" w:hAnsi="Times New Roman"/>
          <w:color w:themeColor="text1" w:val="000000"/>
          <w:sz w:val="24"/>
          <w:szCs w:val="21"/>
        </w:rPr>
        <w:t>、</w:t>
      </w:r>
      <w:r w:rsidR="00421892" w:rsidRPr="00496B38">
        <w:rPr>
          <w:rFonts w:ascii="Times New Roman" w:hAnsi="Times New Roman" w:hint="eastAsia"/>
          <w:color w:themeColor="text1" w:val="000000"/>
          <w:sz w:val="24"/>
          <w:szCs w:val="21"/>
        </w:rPr>
        <w:t>温故知新：</w:t>
      </w:r>
    </w:p>
    <w:p w14:paraId="1FC28E11" w14:textId="61792BCB" w:rsidP="00496B38" w:rsidR="00421892" w:rsidRDefault="00421892" w:rsidRPr="00496B38">
      <w:pPr>
        <w:shd w:color="000000" w:fill="auto" w:val="clear"/>
        <w:spacing w:line="440" w:lineRule="atLeast"/>
        <w:ind w:firstLine="480" w:firstLineChars="200"/>
        <w:rPr>
          <w:rFonts w:ascii="Times New Roman" w:hAnsi="Times New Roman"/>
          <w:color w:themeColor="text1" w:val="000000"/>
          <w:sz w:val="24"/>
          <w:szCs w:val="21"/>
        </w:rPr>
      </w:pPr>
      <w:r w:rsidRPr="00496B38">
        <w:rPr>
          <w:rFonts w:ascii="Times New Roman" w:hAnsi="Times New Roman" w:hint="eastAsia"/>
          <w:color w:themeColor="text1" w:val="000000"/>
          <w:sz w:val="24"/>
          <w:szCs w:val="21"/>
        </w:rPr>
        <w:t>出示殖民地图，提出问题：资本主义世界殖民体系的影响？</w:t>
      </w:r>
    </w:p>
    <w:p w14:paraId="0091F3F3" w14:textId="1D4C661B" w:rsidP="00496B38" w:rsidR="00421892" w:rsidRDefault="00EF103B" w:rsidRPr="00496B38">
      <w:pPr>
        <w:shd w:color="000000" w:fill="auto" w:val="clear"/>
        <w:spacing w:line="440" w:lineRule="atLeast"/>
        <w:rPr>
          <w:rFonts w:ascii="Times New Roman" w:hAnsi="Times New Roman"/>
          <w:color w:themeColor="text1" w:val="000000"/>
          <w:sz w:val="24"/>
          <w:szCs w:val="21"/>
        </w:rPr>
      </w:pPr>
      <w:r w:rsidRPr="00496B38">
        <w:rPr>
          <w:rFonts w:ascii="Times New Roman" w:hAnsi="Times New Roman" w:hint="eastAsia"/>
          <w:color w:themeColor="text1" w:val="000000"/>
          <w:sz w:val="24"/>
          <w:szCs w:val="21"/>
        </w:rPr>
        <w:t>三、讲授新课</w:t>
      </w:r>
    </w:p>
    <w:p w14:paraId="21716A6A" w14:textId="72BA9F1E" w:rsidP="00496B38" w:rsidR="00E95694" w:rsidRDefault="00EF103B" w:rsidRPr="00496B38">
      <w:pPr>
        <w:pStyle w:val="a3"/>
        <w:shd w:color="000000" w:fill="auto" w:val="clear"/>
        <w:spacing w:line="440" w:lineRule="atLeast"/>
        <w:ind w:firstLine="482"/>
        <w:rPr>
          <w:rFonts w:ascii="Times New Roman" w:hAnsi="Times New Roman"/>
          <w:b/>
          <w:bCs/>
          <w:color w:themeColor="text1" w:val="000000"/>
          <w:sz w:val="24"/>
          <w:szCs w:val="21"/>
        </w:rPr>
      </w:pPr>
      <w:r w:rsidRPr="00496B38">
        <w:rPr>
          <w:rFonts w:ascii="Times New Roman" w:hAnsi="Times New Roman" w:hint="eastAsia"/>
          <w:b/>
          <w:bCs/>
          <w:color w:themeColor="text1" w:val="000000"/>
          <w:sz w:val="24"/>
          <w:szCs w:val="21"/>
        </w:rPr>
        <w:t>（一）</w:t>
      </w:r>
      <w:r w:rsidR="00421892" w:rsidRPr="00496B38">
        <w:rPr>
          <w:rFonts w:ascii="Times New Roman" w:hAnsi="Times New Roman"/>
          <w:b/>
          <w:bCs/>
          <w:color w:themeColor="text1" w:val="000000"/>
          <w:sz w:val="24"/>
          <w:szCs w:val="21"/>
        </w:rPr>
        <w:t>“</w:t>
      </w:r>
      <w:r w:rsidR="00421892" w:rsidRPr="00496B38">
        <w:rPr>
          <w:rFonts w:ascii="Times New Roman" w:hAnsi="Times New Roman"/>
          <w:b/>
          <w:bCs/>
          <w:color w:themeColor="text1" w:val="000000"/>
          <w:sz w:val="24"/>
          <w:szCs w:val="21"/>
        </w:rPr>
        <w:t>解放者</w:t>
      </w:r>
      <w:r w:rsidR="00421892" w:rsidRPr="00496B38">
        <w:rPr>
          <w:rFonts w:ascii="Times New Roman" w:hAnsi="Times New Roman"/>
          <w:b/>
          <w:bCs/>
          <w:color w:themeColor="text1" w:val="000000"/>
          <w:sz w:val="24"/>
          <w:szCs w:val="21"/>
        </w:rPr>
        <w:t>”——</w:t>
      </w:r>
      <w:r w:rsidR="00421892" w:rsidRPr="00496B38">
        <w:rPr>
          <w:rFonts w:ascii="Times New Roman" w:hAnsi="Times New Roman" w:hint="eastAsia"/>
          <w:b/>
          <w:bCs/>
          <w:color w:themeColor="text1" w:val="000000"/>
          <w:sz w:val="24"/>
          <w:szCs w:val="21"/>
        </w:rPr>
        <w:t>拉丁美洲的民族独立运动</w:t>
      </w:r>
    </w:p>
    <w:p w14:paraId="4670903C" w14:textId="52339F41" w:rsidP="00496B38" w:rsidR="00421892" w:rsidRDefault="00421892" w:rsidRPr="00496B38">
      <w:pPr>
        <w:pStyle w:val="a3"/>
        <w:shd w:color="000000" w:fill="auto" w:val="clear"/>
        <w:spacing w:line="440" w:lineRule="atLeast"/>
        <w:ind w:firstLine="480"/>
        <w:rPr>
          <w:rFonts w:ascii="Times New Roman" w:hAnsi="Times New Roman"/>
          <w:color w:themeColor="text1" w:val="000000"/>
          <w:sz w:val="24"/>
          <w:szCs w:val="21"/>
        </w:rPr>
      </w:pPr>
      <w:r w:rsidRPr="00496B38">
        <w:rPr>
          <w:rFonts w:ascii="Times New Roman" w:hAnsi="Times New Roman" w:hint="eastAsia"/>
          <w:color w:themeColor="text1" w:val="000000"/>
          <w:sz w:val="24"/>
          <w:szCs w:val="21"/>
        </w:rPr>
        <w:t>（学习要求：</w:t>
      </w:r>
      <w:r w:rsidRPr="00496B38">
        <w:rPr>
          <w:rFonts w:ascii="Times New Roman" w:hAnsi="Times New Roman" w:hint="eastAsia"/>
          <w:color w:themeColor="text1" w:val="000000"/>
          <w:sz w:val="24"/>
          <w:szCs w:val="21"/>
        </w:rPr>
        <w:t>7</w:t>
      </w:r>
      <w:r w:rsidRPr="00496B38">
        <w:rPr>
          <w:rFonts w:ascii="Times New Roman" w:hAnsi="Times New Roman" w:hint="eastAsia"/>
          <w:color w:themeColor="text1" w:val="000000"/>
          <w:sz w:val="24"/>
          <w:szCs w:val="21"/>
        </w:rPr>
        <w:t>分钟，结合学案自学拉丁美洲民族独立运动的背景和进程。）</w:t>
      </w:r>
    </w:p>
    <w:p w14:paraId="776401DF" w14:textId="31847E97" w:rsidP="00496B38" w:rsidR="00421892" w:rsidRDefault="00421892" w:rsidRPr="00496B38">
      <w:pPr>
        <w:shd w:color="000000" w:fill="auto" w:val="clear"/>
        <w:spacing w:line="440" w:lineRule="atLeast"/>
        <w:ind w:firstLine="482" w:firstLineChars="200"/>
        <w:rPr>
          <w:rFonts w:ascii="Times New Roman" w:hAnsi="Times New Roman"/>
          <w:b/>
          <w:bCs/>
          <w:i/>
          <w:iCs/>
          <w:color w:themeColor="text1" w:val="000000"/>
          <w:sz w:val="24"/>
          <w:szCs w:val="21"/>
        </w:rPr>
      </w:pPr>
      <w:r w:rsidRPr="00496B38">
        <w:rPr>
          <w:rFonts w:ascii="Times New Roman" w:hAnsi="Times New Roman" w:hint="eastAsia"/>
          <w:b/>
          <w:bCs/>
          <w:color w:themeColor="text1" w:val="000000"/>
          <w:sz w:val="24"/>
          <w:szCs w:val="21"/>
        </w:rPr>
        <w:t>概念讲解：</w:t>
      </w:r>
      <w:r w:rsidRPr="00496B38">
        <w:rPr>
          <w:rFonts w:ascii="Times New Roman" w:hAnsi="Times New Roman" w:hint="eastAsia"/>
          <w:b/>
          <w:bCs/>
          <w:i/>
          <w:iCs/>
          <w:color w:themeColor="text1" w:val="000000"/>
          <w:sz w:val="24"/>
          <w:szCs w:val="21"/>
        </w:rPr>
        <w:t>民族民主革命</w:t>
      </w:r>
      <w:r w:rsidR="00D030C5" w:rsidRPr="00496B38">
        <w:rPr>
          <w:rFonts w:ascii="Times New Roman" w:hAnsi="Times New Roman" w:hint="eastAsia"/>
          <w:b/>
          <w:bCs/>
          <w:i/>
          <w:iCs/>
          <w:color w:themeColor="text1" w:val="000000"/>
          <w:sz w:val="24"/>
          <w:szCs w:val="21"/>
        </w:rPr>
        <w:t>：民族民主革命是殖民地、半殖民地被压迫民族反对殖民主义、帝国主义和封建主义的统治，争取国家独立、民族解放和政治民主的革命。</w:t>
      </w:r>
    </w:p>
    <w:p w14:paraId="44B2BB7D" w14:textId="79C22DE2" w:rsidP="00496B38" w:rsidR="00421892" w:rsidRDefault="0008406B" w:rsidRPr="00496B38">
      <w:pPr>
        <w:shd w:color="000000" w:fill="auto" w:val="clear"/>
        <w:spacing w:line="440" w:lineRule="atLeast"/>
        <w:ind w:firstLine="482" w:firstLineChars="200"/>
        <w:rPr>
          <w:rFonts w:ascii="Times New Roman" w:hAnsi="Times New Roman"/>
          <w:color w:themeColor="text1" w:val="000000"/>
          <w:kern w:val="0"/>
          <w:sz w:val="24"/>
          <w:szCs w:val="24"/>
        </w:rPr>
      </w:pPr>
      <w:r w:rsidRPr="00496B38">
        <w:rPr>
          <w:rFonts w:ascii="Times New Roman" w:hAnsi="Times New Roman" w:hint="eastAsia"/>
          <w:b/>
          <w:bCs/>
          <w:color w:themeColor="text1" w:val="000000"/>
          <w:kern w:val="0"/>
          <w:sz w:val="24"/>
          <w:szCs w:val="24"/>
        </w:rPr>
        <w:t>1</w:t>
      </w:r>
      <w:r w:rsidRPr="00496B38">
        <w:rPr>
          <w:rFonts w:ascii="Times New Roman" w:hAnsi="Times New Roman" w:hint="eastAsia"/>
          <w:b/>
          <w:bCs/>
          <w:color w:themeColor="text1" w:val="000000"/>
          <w:kern w:val="0"/>
          <w:sz w:val="24"/>
          <w:szCs w:val="24"/>
        </w:rPr>
        <w:t>．</w:t>
      </w:r>
      <w:r w:rsidR="00421892" w:rsidRPr="00496B38">
        <w:rPr>
          <w:rFonts w:ascii="Times New Roman" w:hAnsi="Times New Roman" w:hint="eastAsia"/>
          <w:b/>
          <w:bCs/>
          <w:color w:themeColor="text1" w:val="000000"/>
          <w:kern w:val="0"/>
          <w:sz w:val="24"/>
          <w:szCs w:val="24"/>
        </w:rPr>
        <w:t>拉丁美洲的民族民主革命</w:t>
      </w:r>
    </w:p>
    <w:p w14:paraId="3AC5CFCC" w14:textId="7B3CE5E6" w:rsidP="00496B38" w:rsidR="00421892" w:rsidRDefault="00B6613A" w:rsidRPr="00496B38">
      <w:pPr>
        <w:shd w:color="000000" w:fill="auto" w:val="clear"/>
        <w:spacing w:line="440" w:lineRule="atLeast"/>
        <w:ind w:firstLine="480" w:firstLineChars="200"/>
        <w:rPr>
          <w:rFonts w:ascii="Times New Roman" w:hAnsi="Times New Roman"/>
          <w:color w:themeColor="text1" w:val="000000"/>
          <w:kern w:val="0"/>
          <w:sz w:val="24"/>
          <w:szCs w:val="24"/>
        </w:rPr>
      </w:pPr>
      <w:r w:rsidRPr="00496B38">
        <w:rPr>
          <w:rFonts w:ascii="Times New Roman" w:hAnsi="Times New Roman" w:hint="eastAsia"/>
          <w:color w:themeColor="text1" w:val="000000"/>
          <w:kern w:val="0"/>
          <w:sz w:val="24"/>
          <w:szCs w:val="24"/>
        </w:rPr>
        <w:t>（</w:t>
      </w:r>
      <w:r w:rsidRPr="00496B38">
        <w:rPr>
          <w:rFonts w:ascii="Times New Roman" w:hAnsi="Times New Roman" w:hint="eastAsia"/>
          <w:color w:themeColor="text1" w:val="000000"/>
          <w:kern w:val="0"/>
          <w:sz w:val="24"/>
          <w:szCs w:val="24"/>
        </w:rPr>
        <w:t>1</w:t>
      </w:r>
      <w:r w:rsidRPr="00496B38">
        <w:rPr>
          <w:rFonts w:ascii="Times New Roman" w:hAnsi="Times New Roman" w:hint="eastAsia"/>
          <w:color w:themeColor="text1" w:val="000000"/>
          <w:kern w:val="0"/>
          <w:sz w:val="24"/>
          <w:szCs w:val="24"/>
        </w:rPr>
        <w:t>）背景：</w:t>
      </w:r>
    </w:p>
    <w:p w14:paraId="2201D10E" w14:textId="4C5B4CA4" w:rsidP="00496B38" w:rsidR="00ED587D" w:rsidRDefault="00B6613A" w:rsidRPr="00496B38">
      <w:pPr>
        <w:shd w:color="000000" w:fill="auto" w:val="clear"/>
        <w:spacing w:line="440" w:lineRule="atLeast"/>
        <w:ind w:firstLine="480" w:firstLineChars="200"/>
        <w:rPr>
          <w:rFonts w:ascii="Times New Roman" w:hAnsi="Times New Roman"/>
          <w:color w:themeColor="text1" w:val="000000"/>
          <w:kern w:val="0"/>
          <w:sz w:val="24"/>
          <w:szCs w:val="24"/>
        </w:rPr>
      </w:pPr>
      <w:r w:rsidRPr="00496B38">
        <w:rPr>
          <w:rFonts w:ascii="Times New Roman" w:hAnsi="Times New Roman" w:hint="eastAsia"/>
          <w:color w:themeColor="text1" w:val="000000"/>
          <w:kern w:val="0"/>
          <w:sz w:val="24"/>
          <w:szCs w:val="24"/>
        </w:rPr>
        <w:t>展示图文资料，引导学生从政治</w:t>
      </w:r>
      <w:r w:rsidRPr="00496B38">
        <w:rPr>
          <w:rFonts w:ascii="Times New Roman" w:hAnsi="Times New Roman" w:hint="eastAsia"/>
          <w:color w:themeColor="text1" w:val="000000"/>
          <w:kern w:val="0"/>
          <w:sz w:val="24"/>
          <w:szCs w:val="24"/>
        </w:rPr>
        <w:t>/</w:t>
      </w:r>
      <w:r w:rsidRPr="00496B38">
        <w:rPr>
          <w:rFonts w:ascii="Times New Roman" w:hAnsi="Times New Roman" w:hint="eastAsia"/>
          <w:color w:themeColor="text1" w:val="000000"/>
          <w:kern w:val="0"/>
          <w:sz w:val="24"/>
          <w:szCs w:val="24"/>
        </w:rPr>
        <w:t>经济</w:t>
      </w:r>
      <w:r w:rsidRPr="00496B38">
        <w:rPr>
          <w:rFonts w:ascii="Times New Roman" w:hAnsi="Times New Roman" w:hint="eastAsia"/>
          <w:color w:themeColor="text1" w:val="000000"/>
          <w:kern w:val="0"/>
          <w:sz w:val="24"/>
          <w:szCs w:val="24"/>
        </w:rPr>
        <w:t>/</w:t>
      </w:r>
      <w:r w:rsidRPr="00496B38">
        <w:rPr>
          <w:rFonts w:ascii="Times New Roman" w:hAnsi="Times New Roman" w:hint="eastAsia"/>
          <w:color w:themeColor="text1" w:val="000000"/>
          <w:kern w:val="0"/>
          <w:sz w:val="24"/>
          <w:szCs w:val="24"/>
        </w:rPr>
        <w:t>思想和外部因素分析拉美独立运动的背景？</w:t>
      </w:r>
    </w:p>
    <w:p w14:paraId="659802E5" w14:textId="5E01ABB4" w:rsidP="00496B38" w:rsidR="00D030C5" w:rsidRDefault="00D030C5" w:rsidRPr="00496B38">
      <w:pPr>
        <w:shd w:color="000000" w:fill="auto" w:val="clear"/>
        <w:spacing w:line="440" w:lineRule="atLeast"/>
        <w:ind w:firstLine="480" w:firstLineChars="200"/>
        <w:rPr>
          <w:rFonts w:ascii="Times New Roman" w:hAnsi="Times New Roman"/>
          <w:color w:themeColor="text1" w:val="000000"/>
          <w:kern w:val="0"/>
          <w:sz w:val="24"/>
          <w:szCs w:val="24"/>
        </w:rPr>
      </w:pPr>
      <w:r w:rsidRPr="00496B38">
        <w:rPr>
          <w:rFonts w:ascii="Times New Roman" w:hAnsi="Times New Roman" w:hint="eastAsia"/>
          <w:color w:themeColor="text1" w:val="000000"/>
          <w:kern w:val="0"/>
          <w:sz w:val="24"/>
          <w:szCs w:val="24"/>
        </w:rPr>
        <w:t>展示答案：引导学生从多个角度全方面思考。</w:t>
      </w:r>
    </w:p>
    <w:p w14:paraId="3D82FFEC" w14:textId="77777777" w:rsidP="00496B38" w:rsidR="00B6613A" w:rsidRDefault="00B6613A" w:rsidRPr="00496B38">
      <w:pPr>
        <w:shd w:color="000000" w:fill="auto" w:val="clear"/>
        <w:spacing w:line="440" w:lineRule="atLeast"/>
        <w:ind w:firstLine="480" w:firstLineChars="200"/>
        <w:jc w:val="left"/>
        <w:rPr>
          <w:rFonts w:ascii="Times New Roman" w:hAnsi="Times New Roman"/>
          <w:color w:themeColor="text1" w:val="000000"/>
          <w:kern w:val="0"/>
          <w:sz w:val="24"/>
          <w:szCs w:val="24"/>
        </w:rPr>
      </w:pPr>
      <w:r w:rsidRPr="00496B38">
        <w:rPr>
          <w:rFonts w:ascii="Times New Roman" w:hAnsi="Times New Roman"/>
          <w:noProof/>
          <w:kern w:val="0"/>
          <w:sz w:val="24"/>
          <w:szCs w:val="24"/>
        </w:rPr>
        <w:drawing>
          <wp:inline distB="0" distL="0" distR="0" distT="0" wp14:anchorId="65A0DB19" wp14:editId="74F1F5BB">
            <wp:extent cx="4125878" cy="2076450"/>
            <wp:effectExtent b="0" l="0" r="8255" t="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cstate="print" r:embed="rId8">
                      <a:extLst>
                        <a:ext uri="{28A0092B-C50C-407E-A947-70E740481C1C}">
                          <a14:useLocalDpi xmlns:a14="http://schemas.microsoft.com/office/drawing/2010/main" val="0"/>
                        </a:ext>
                      </a:extLst>
                    </a:blip>
                    <a:srcRect/>
                    <a:stretch>
                      <a:fillRect/>
                    </a:stretch>
                  </pic:blipFill>
                  <pic:spPr bwMode="auto">
                    <a:xfrm>
                      <a:off x="0" y="0"/>
                      <a:ext cx="4191774" cy="2109614"/>
                    </a:xfrm>
                    <a:prstGeom prst="rect">
                      <a:avLst/>
                    </a:prstGeom>
                    <a:noFill/>
                    <a:ln>
                      <a:noFill/>
                    </a:ln>
                  </pic:spPr>
                </pic:pic>
              </a:graphicData>
            </a:graphic>
          </wp:inline>
        </w:drawing>
      </w:r>
    </w:p>
    <w:p w14:paraId="017BD759" w14:textId="6C528925" w:rsidP="00496B38" w:rsidR="00421892" w:rsidRDefault="00B6613A" w:rsidRPr="00496B38">
      <w:pPr>
        <w:shd w:color="000000" w:fill="auto" w:val="clear"/>
        <w:spacing w:line="440" w:lineRule="atLeast"/>
        <w:ind w:firstLine="480" w:firstLineChars="200"/>
        <w:rPr>
          <w:rFonts w:ascii="Times New Roman" w:hAnsi="Times New Roman"/>
          <w:color w:themeColor="text1" w:val="000000"/>
          <w:kern w:val="0"/>
          <w:sz w:val="24"/>
          <w:szCs w:val="24"/>
        </w:rPr>
      </w:pPr>
      <w:r w:rsidRPr="00496B38">
        <w:rPr>
          <w:rFonts w:ascii="Times New Roman" w:hAnsi="Times New Roman" w:hint="eastAsia"/>
          <w:color w:themeColor="text1" w:val="000000"/>
          <w:kern w:val="0"/>
          <w:sz w:val="24"/>
          <w:szCs w:val="24"/>
        </w:rPr>
        <w:t>（</w:t>
      </w:r>
      <w:r w:rsidRPr="00496B38">
        <w:rPr>
          <w:rFonts w:ascii="Times New Roman" w:hAnsi="Times New Roman" w:hint="eastAsia"/>
          <w:color w:themeColor="text1" w:val="000000"/>
          <w:kern w:val="0"/>
          <w:sz w:val="24"/>
          <w:szCs w:val="24"/>
        </w:rPr>
        <w:t>2</w:t>
      </w:r>
      <w:r w:rsidRPr="00496B38">
        <w:rPr>
          <w:rFonts w:ascii="Times New Roman" w:hAnsi="Times New Roman" w:hint="eastAsia"/>
          <w:color w:themeColor="text1" w:val="000000"/>
          <w:kern w:val="0"/>
          <w:sz w:val="24"/>
          <w:szCs w:val="24"/>
        </w:rPr>
        <w:t>）过程：</w:t>
      </w:r>
    </w:p>
    <w:p w14:paraId="35643AB1" w14:textId="7CA73475" w:rsidP="00496B38" w:rsidR="00B6613A" w:rsidRDefault="00B6613A" w:rsidRPr="00496B38">
      <w:pPr>
        <w:shd w:color="000000" w:fill="auto" w:val="clear"/>
        <w:spacing w:line="440" w:lineRule="atLeast"/>
        <w:ind w:firstLine="480" w:firstLineChars="200"/>
        <w:rPr>
          <w:rFonts w:ascii="Times New Roman" w:hAnsi="Times New Roman"/>
          <w:color w:themeColor="text1" w:val="000000"/>
          <w:kern w:val="0"/>
          <w:sz w:val="24"/>
          <w:szCs w:val="24"/>
        </w:rPr>
      </w:pPr>
      <w:r w:rsidRPr="00496B38">
        <w:rPr>
          <w:rFonts w:ascii="Times New Roman" w:hAnsi="Times New Roman" w:hint="eastAsia"/>
          <w:color w:themeColor="text1" w:val="000000"/>
          <w:kern w:val="0"/>
          <w:sz w:val="24"/>
          <w:szCs w:val="24"/>
        </w:rPr>
        <w:t>分别展示材料，引导学生分析法属海地</w:t>
      </w:r>
      <w:r w:rsidRPr="00496B38">
        <w:rPr>
          <w:rFonts w:ascii="Times New Roman" w:hAnsi="Times New Roman" w:hint="eastAsia"/>
          <w:color w:themeColor="text1" w:val="000000"/>
          <w:kern w:val="0"/>
          <w:sz w:val="24"/>
          <w:szCs w:val="24"/>
        </w:rPr>
        <w:t>/</w:t>
      </w:r>
      <w:r w:rsidRPr="00496B38">
        <w:rPr>
          <w:rFonts w:ascii="Times New Roman" w:hAnsi="Times New Roman" w:hint="eastAsia"/>
          <w:color w:themeColor="text1" w:val="000000"/>
          <w:kern w:val="0"/>
          <w:sz w:val="24"/>
          <w:szCs w:val="24"/>
        </w:rPr>
        <w:t>西属拉美</w:t>
      </w:r>
      <w:r w:rsidRPr="00496B38">
        <w:rPr>
          <w:rFonts w:ascii="Times New Roman" w:hAnsi="Times New Roman" w:hint="eastAsia"/>
          <w:color w:themeColor="text1" w:val="000000"/>
          <w:kern w:val="0"/>
          <w:sz w:val="24"/>
          <w:szCs w:val="24"/>
        </w:rPr>
        <w:t>/</w:t>
      </w:r>
      <w:r w:rsidRPr="00496B38">
        <w:rPr>
          <w:rFonts w:ascii="Times New Roman" w:hAnsi="Times New Roman" w:hint="eastAsia"/>
          <w:color w:themeColor="text1" w:val="000000"/>
          <w:kern w:val="0"/>
          <w:sz w:val="24"/>
          <w:szCs w:val="24"/>
        </w:rPr>
        <w:t>葡属巴西争取独立的具体史实？</w:t>
      </w:r>
    </w:p>
    <w:p w14:paraId="19472717" w14:textId="28EF3F2B" w:rsidP="00496B38" w:rsidR="00D030C5" w:rsidRDefault="00ED587D" w:rsidRPr="00496B38">
      <w:pPr>
        <w:shd w:color="000000" w:fill="auto" w:val="clear"/>
        <w:spacing w:line="440" w:lineRule="atLeast"/>
        <w:ind w:firstLine="480" w:firstLineChars="200"/>
        <w:rPr>
          <w:rFonts w:ascii="Times New Roman" w:hAnsi="Times New Roman"/>
          <w:color w:themeColor="text1" w:val="000000"/>
          <w:kern w:val="0"/>
          <w:sz w:val="24"/>
          <w:szCs w:val="24"/>
        </w:rPr>
      </w:pPr>
      <w:r w:rsidRPr="00496B38">
        <w:rPr>
          <w:rFonts w:ascii="Times New Roman" w:hAnsi="Times New Roman" w:hint="eastAsia"/>
          <w:color w:themeColor="text1" w:val="000000"/>
          <w:kern w:val="0"/>
          <w:sz w:val="24"/>
          <w:szCs w:val="24"/>
        </w:rPr>
        <w:t>展示材料</w:t>
      </w:r>
      <w:r w:rsidR="00D030C5" w:rsidRPr="00496B38">
        <w:rPr>
          <w:rFonts w:ascii="Times New Roman" w:hAnsi="Times New Roman" w:hint="eastAsia"/>
          <w:color w:themeColor="text1" w:val="000000"/>
          <w:kern w:val="0"/>
          <w:sz w:val="24"/>
          <w:szCs w:val="24"/>
        </w:rPr>
        <w:t>：引导学生分析墨西哥宪法的内容和意义。</w:t>
      </w:r>
    </w:p>
    <w:p w14:paraId="549F8EA2" w14:textId="5FD8409F" w:rsidP="00496B38" w:rsidR="00D030C5" w:rsidRDefault="00D030C5" w:rsidRPr="00496B38">
      <w:pPr>
        <w:shd w:color="000000" w:fill="auto" w:val="clear"/>
        <w:spacing w:line="440" w:lineRule="atLeast"/>
        <w:ind w:firstLine="480" w:firstLineChars="200"/>
        <w:rPr>
          <w:rFonts w:ascii="Times New Roman" w:hAnsi="Times New Roman"/>
          <w:color w:themeColor="text1" w:val="000000"/>
          <w:kern w:val="0"/>
          <w:sz w:val="24"/>
          <w:szCs w:val="24"/>
        </w:rPr>
      </w:pPr>
      <w:r w:rsidRPr="00496B38">
        <w:rPr>
          <w:rFonts w:ascii="Times New Roman" w:hAnsi="Times New Roman"/>
          <w:noProof/>
          <w:kern w:val="0"/>
          <w:sz w:val="24"/>
          <w:szCs w:val="24"/>
        </w:rPr>
        <w:lastRenderedPageBreak/>
        <w:drawing>
          <wp:inline distB="0" distL="0" distR="0" distT="0" wp14:anchorId="23BAE994" wp14:editId="78EF9EE8">
            <wp:extent cx="5274310" cy="2334490"/>
            <wp:effectExtent b="8890" l="0" r="2540" t="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rrowheads="1"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0230" cy="2337110"/>
                    </a:xfrm>
                    <a:prstGeom prst="rect">
                      <a:avLst/>
                    </a:prstGeom>
                    <a:noFill/>
                    <a:ln>
                      <a:noFill/>
                    </a:ln>
                  </pic:spPr>
                </pic:pic>
              </a:graphicData>
            </a:graphic>
          </wp:inline>
        </w:drawing>
      </w:r>
    </w:p>
    <w:p w14:paraId="06340D13" w14:textId="5C6DA8E0" w:rsidP="00496B38" w:rsidR="00D030C5" w:rsidRDefault="00D030C5" w:rsidRPr="00496B38">
      <w:pPr>
        <w:shd w:color="000000" w:fill="auto" w:val="clear"/>
        <w:spacing w:line="440" w:lineRule="atLeast"/>
        <w:ind w:firstLine="480" w:firstLineChars="200"/>
        <w:rPr>
          <w:rFonts w:ascii="Times New Roman" w:hAnsi="Times New Roman"/>
          <w:color w:themeColor="text1" w:val="000000"/>
          <w:kern w:val="0"/>
          <w:sz w:val="24"/>
          <w:szCs w:val="24"/>
        </w:rPr>
      </w:pPr>
      <w:r w:rsidRPr="00496B38">
        <w:rPr>
          <w:rFonts w:ascii="Times New Roman" w:hAnsi="Times New Roman" w:hint="eastAsia"/>
          <w:color w:themeColor="text1" w:val="000000"/>
          <w:kern w:val="0"/>
          <w:sz w:val="24"/>
          <w:szCs w:val="24"/>
        </w:rPr>
        <w:t>展示答案：</w:t>
      </w:r>
    </w:p>
    <w:p w14:paraId="289B77D6" w14:textId="42F9274B" w:rsidP="00496B38" w:rsidR="00ED587D" w:rsidRDefault="00D030C5" w:rsidRPr="00496B38">
      <w:pPr>
        <w:shd w:color="000000" w:fill="auto" w:val="clear"/>
        <w:spacing w:line="440" w:lineRule="atLeast"/>
        <w:ind w:firstLine="480" w:firstLineChars="200"/>
        <w:rPr>
          <w:rFonts w:ascii="Times New Roman" w:hAnsi="Times New Roman"/>
          <w:color w:themeColor="text1" w:val="000000"/>
          <w:kern w:val="0"/>
          <w:sz w:val="24"/>
          <w:szCs w:val="24"/>
        </w:rPr>
      </w:pPr>
      <w:r w:rsidRPr="00496B38">
        <w:rPr>
          <w:rFonts w:ascii="Times New Roman" w:hAnsi="Times New Roman"/>
          <w:noProof/>
          <w:kern w:val="0"/>
          <w:sz w:val="24"/>
          <w:szCs w:val="24"/>
        </w:rPr>
        <w:drawing>
          <wp:inline distB="0" distL="0" distR="0" distT="0" wp14:anchorId="5C5EE302" wp14:editId="1B59D87E">
            <wp:extent cx="3861278" cy="1809750"/>
            <wp:effectExtent b="0" l="0" r="6350" t="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rrowheads="1"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7241" cy="1826606"/>
                    </a:xfrm>
                    <a:prstGeom prst="rect">
                      <a:avLst/>
                    </a:prstGeom>
                    <a:noFill/>
                    <a:ln>
                      <a:noFill/>
                    </a:ln>
                  </pic:spPr>
                </pic:pic>
              </a:graphicData>
            </a:graphic>
          </wp:inline>
        </w:drawing>
      </w:r>
    </w:p>
    <w:p w14:paraId="25255A52" w14:textId="0FFB932E" w:rsidP="00496B38" w:rsidR="00ED587D" w:rsidRDefault="00B6613A" w:rsidRPr="00496B38">
      <w:pPr>
        <w:shd w:color="000000" w:fill="auto" w:val="clear"/>
        <w:spacing w:line="440" w:lineRule="atLeast"/>
        <w:ind w:firstLine="480" w:firstLineChars="200"/>
        <w:rPr>
          <w:rFonts w:ascii="Times New Roman" w:hAnsi="Times New Roman"/>
          <w:color w:themeColor="text1" w:val="000000"/>
          <w:kern w:val="0"/>
          <w:sz w:val="24"/>
          <w:szCs w:val="24"/>
        </w:rPr>
      </w:pPr>
      <w:r w:rsidRPr="00496B38">
        <w:rPr>
          <w:rFonts w:ascii="Times New Roman" w:hAnsi="Times New Roman" w:hint="eastAsia"/>
          <w:color w:themeColor="text1" w:val="000000"/>
          <w:kern w:val="0"/>
          <w:sz w:val="24"/>
          <w:szCs w:val="24"/>
        </w:rPr>
        <w:t>（</w:t>
      </w:r>
      <w:r w:rsidRPr="00496B38">
        <w:rPr>
          <w:rFonts w:ascii="Times New Roman" w:hAnsi="Times New Roman" w:hint="eastAsia"/>
          <w:color w:themeColor="text1" w:val="000000"/>
          <w:kern w:val="0"/>
          <w:sz w:val="24"/>
          <w:szCs w:val="24"/>
        </w:rPr>
        <w:t>3</w:t>
      </w:r>
      <w:r w:rsidRPr="00496B38">
        <w:rPr>
          <w:rFonts w:ascii="Times New Roman" w:hAnsi="Times New Roman" w:hint="eastAsia"/>
          <w:color w:themeColor="text1" w:val="000000"/>
          <w:kern w:val="0"/>
          <w:sz w:val="24"/>
          <w:szCs w:val="24"/>
        </w:rPr>
        <w:t>）展示玻利瓦尔等人图片，引导学生认识到：美洲解放者为拉美做的努力。</w:t>
      </w:r>
    </w:p>
    <w:p w14:paraId="7C148F0A" w14:textId="18B40318" w:rsidP="00496B38" w:rsidR="00ED587D" w:rsidRDefault="00ED587D" w:rsidRPr="00496B38">
      <w:pPr>
        <w:shd w:color="000000" w:fill="auto" w:val="clear"/>
        <w:spacing w:line="440" w:lineRule="atLeast"/>
        <w:ind w:firstLine="480" w:firstLineChars="200"/>
        <w:rPr>
          <w:rFonts w:ascii="Times New Roman" w:hAnsi="Times New Roman"/>
          <w:color w:themeColor="text1" w:val="000000"/>
          <w:kern w:val="0"/>
          <w:sz w:val="24"/>
          <w:szCs w:val="24"/>
        </w:rPr>
      </w:pPr>
      <w:r w:rsidRPr="00496B38">
        <w:rPr>
          <w:rFonts w:ascii="Times New Roman" w:hAnsi="Times New Roman" w:hint="eastAsia"/>
          <w:color w:themeColor="text1" w:val="000000"/>
          <w:kern w:val="0"/>
          <w:sz w:val="24"/>
          <w:szCs w:val="24"/>
        </w:rPr>
        <w:t>教师过渡：</w:t>
      </w:r>
    </w:p>
    <w:p w14:paraId="0A5FBE73" w14:textId="48B91DFA" w:rsidP="00496B38" w:rsidR="00ED587D" w:rsidRDefault="00ED587D" w:rsidRPr="00496B38">
      <w:pPr>
        <w:shd w:color="000000" w:fill="auto" w:val="clear"/>
        <w:spacing w:line="440" w:lineRule="atLeast"/>
        <w:ind w:firstLine="480" w:firstLineChars="200"/>
        <w:rPr>
          <w:rFonts w:ascii="Times New Roman" w:hAnsi="Times New Roman"/>
          <w:color w:themeColor="text1" w:val="000000"/>
          <w:kern w:val="0"/>
          <w:sz w:val="24"/>
          <w:szCs w:val="24"/>
        </w:rPr>
      </w:pPr>
      <w:r w:rsidRPr="00496B38">
        <w:rPr>
          <w:rFonts w:ascii="Times New Roman" w:hAnsi="Times New Roman" w:hint="eastAsia"/>
          <w:color w:themeColor="text1" w:val="000000"/>
          <w:kern w:val="0"/>
          <w:sz w:val="24"/>
          <w:szCs w:val="24"/>
        </w:rPr>
        <w:t>在亚洲，强大的民主运动到处都在发展、扩大和加强。那里的资产阶级还同人民一起反对反动势力。数亿人正在觉醒起来，追求生活，追求光明，追求自由。</w:t>
      </w:r>
    </w:p>
    <w:p w14:paraId="48BE50AA" w14:textId="77777777" w:rsidP="00496B38" w:rsidR="00E95694" w:rsidRDefault="00EF103B" w:rsidRPr="00496B38">
      <w:pPr>
        <w:shd w:color="000000" w:fill="auto" w:val="clear"/>
        <w:spacing w:line="440" w:lineRule="atLeast"/>
        <w:ind w:firstLine="480" w:firstLineChars="200"/>
        <w:rPr>
          <w:rFonts w:ascii="Times New Roman" w:hAnsi="Times New Roman"/>
          <w:b/>
          <w:bCs/>
          <w:color w:themeColor="text1" w:val="000000"/>
          <w:sz w:val="24"/>
        </w:rPr>
      </w:pPr>
      <w:r w:rsidRPr="00496B38">
        <w:rPr>
          <w:rFonts w:ascii="Times New Roman" w:hAnsi="Times New Roman" w:hint="eastAsia"/>
          <w:color w:themeColor="text1" w:val="000000"/>
          <w:kern w:val="0"/>
          <w:sz w:val="24"/>
          <w:szCs w:val="24"/>
        </w:rPr>
        <w:t>（二）</w:t>
      </w:r>
      <w:r w:rsidR="00ED587D" w:rsidRPr="00496B38">
        <w:rPr>
          <w:rFonts w:ascii="Times New Roman" w:hAnsi="Times New Roman"/>
          <w:b/>
          <w:bCs/>
          <w:color w:themeColor="text1" w:val="000000"/>
          <w:sz w:val="24"/>
        </w:rPr>
        <w:t>“</w:t>
      </w:r>
      <w:r w:rsidR="00ED587D" w:rsidRPr="00496B38">
        <w:rPr>
          <w:rFonts w:ascii="Times New Roman" w:hAnsi="Times New Roman"/>
          <w:b/>
          <w:bCs/>
          <w:color w:themeColor="text1" w:val="000000"/>
          <w:sz w:val="24"/>
        </w:rPr>
        <w:t>觉醒者</w:t>
      </w:r>
      <w:r w:rsidR="00ED587D" w:rsidRPr="00496B38">
        <w:rPr>
          <w:rFonts w:ascii="Times New Roman" w:hAnsi="Times New Roman"/>
          <w:b/>
          <w:bCs/>
          <w:color w:themeColor="text1" w:val="000000"/>
          <w:sz w:val="24"/>
        </w:rPr>
        <w:t>”——</w:t>
      </w:r>
      <w:r w:rsidR="00ED587D" w:rsidRPr="00496B38">
        <w:rPr>
          <w:rFonts w:ascii="Times New Roman" w:hAnsi="Times New Roman" w:hint="eastAsia"/>
          <w:b/>
          <w:bCs/>
          <w:color w:themeColor="text1" w:val="000000"/>
          <w:sz w:val="24"/>
        </w:rPr>
        <w:t>亚洲的民族独立运动</w:t>
      </w:r>
    </w:p>
    <w:p w14:paraId="1DEB9013" w14:textId="170C2A45" w:rsidP="00496B38" w:rsidR="00ED587D" w:rsidRDefault="00ED587D" w:rsidRPr="00496B38">
      <w:pPr>
        <w:shd w:color="000000" w:fill="auto" w:val="clear"/>
        <w:spacing w:line="440" w:lineRule="atLeast"/>
        <w:ind w:firstLine="480" w:firstLineChars="200"/>
        <w:rPr>
          <w:rFonts w:ascii="Times New Roman" w:hAnsi="Times New Roman"/>
          <w:color w:themeColor="text1" w:val="000000"/>
          <w:sz w:val="24"/>
        </w:rPr>
      </w:pPr>
      <w:r w:rsidRPr="00496B38">
        <w:rPr>
          <w:rFonts w:ascii="Times New Roman" w:hAnsi="Times New Roman" w:hint="eastAsia"/>
          <w:color w:themeColor="text1" w:val="000000"/>
          <w:sz w:val="24"/>
        </w:rPr>
        <w:t>（学习要求：</w:t>
      </w:r>
      <w:r w:rsidRPr="00496B38">
        <w:rPr>
          <w:rFonts w:ascii="Times New Roman" w:hAnsi="Times New Roman" w:hint="eastAsia"/>
          <w:color w:themeColor="text1" w:val="000000"/>
          <w:sz w:val="24"/>
        </w:rPr>
        <w:t>7</w:t>
      </w:r>
      <w:r w:rsidRPr="00496B38">
        <w:rPr>
          <w:rFonts w:ascii="Times New Roman" w:hAnsi="Times New Roman" w:hint="eastAsia"/>
          <w:color w:themeColor="text1" w:val="000000"/>
          <w:sz w:val="24"/>
        </w:rPr>
        <w:t>分钟，结合学案自学亚洲民族独立运动的背景和进程典型代表国家。）</w:t>
      </w:r>
    </w:p>
    <w:p w14:paraId="24CAFF2E" w14:textId="08A0A6E1" w:rsidP="00496B38" w:rsidR="00ED587D" w:rsidRDefault="0008406B" w:rsidRPr="00496B38">
      <w:pPr>
        <w:pStyle w:val="a3"/>
        <w:shd w:color="000000" w:fill="auto" w:val="clear"/>
        <w:spacing w:line="440" w:lineRule="atLeast"/>
        <w:ind w:firstLine="0" w:firstLineChars="0" w:left="480"/>
        <w:rPr>
          <w:rFonts w:ascii="Times New Roman" w:hAnsi="Times New Roman"/>
          <w:color w:themeColor="text1" w:val="000000"/>
          <w:kern w:val="0"/>
          <w:sz w:val="24"/>
          <w:szCs w:val="24"/>
        </w:rPr>
      </w:pPr>
      <w:r w:rsidRPr="00496B38">
        <w:rPr>
          <w:rFonts w:ascii="Times New Roman" w:hAnsi="Times New Roman" w:hint="eastAsia"/>
          <w:color w:themeColor="text1" w:val="000000"/>
          <w:kern w:val="0"/>
          <w:sz w:val="24"/>
          <w:szCs w:val="24"/>
        </w:rPr>
        <w:t>（</w:t>
      </w:r>
      <w:r w:rsidRPr="00496B38">
        <w:rPr>
          <w:rFonts w:ascii="Times New Roman" w:hAnsi="Times New Roman" w:hint="eastAsia"/>
          <w:color w:themeColor="text1" w:val="000000"/>
          <w:kern w:val="0"/>
          <w:sz w:val="24"/>
          <w:szCs w:val="24"/>
        </w:rPr>
        <w:t>1</w:t>
      </w:r>
      <w:r w:rsidRPr="00496B38">
        <w:rPr>
          <w:rFonts w:ascii="Times New Roman" w:hAnsi="Times New Roman" w:hint="eastAsia"/>
          <w:color w:themeColor="text1" w:val="000000"/>
          <w:kern w:val="0"/>
          <w:sz w:val="24"/>
          <w:szCs w:val="24"/>
        </w:rPr>
        <w:t>）</w:t>
      </w:r>
      <w:r w:rsidR="00ED587D" w:rsidRPr="00496B38">
        <w:rPr>
          <w:rFonts w:ascii="Times New Roman" w:hAnsi="Times New Roman" w:hint="eastAsia"/>
          <w:color w:themeColor="text1" w:val="000000"/>
          <w:kern w:val="0"/>
          <w:sz w:val="24"/>
          <w:szCs w:val="24"/>
        </w:rPr>
        <w:t>亚洲民族解放运动背景：</w:t>
      </w:r>
    </w:p>
    <w:p w14:paraId="529A41C0" w14:textId="46CD8A40" w:rsidP="00496B38" w:rsidR="00ED587D" w:rsidRDefault="00ED587D" w:rsidRPr="00496B38">
      <w:pPr>
        <w:pStyle w:val="a3"/>
        <w:shd w:color="000000" w:fill="auto" w:val="clear"/>
        <w:spacing w:line="440" w:lineRule="atLeast"/>
        <w:ind w:firstLine="480"/>
        <w:rPr>
          <w:rFonts w:ascii="Times New Roman" w:hAnsi="Times New Roman"/>
          <w:color w:themeColor="text1" w:val="000000"/>
          <w:kern w:val="0"/>
          <w:sz w:val="24"/>
          <w:szCs w:val="24"/>
        </w:rPr>
      </w:pPr>
      <w:r w:rsidRPr="00496B38">
        <w:rPr>
          <w:rFonts w:ascii="Times New Roman" w:hAnsi="Times New Roman"/>
          <w:noProof/>
          <w:sz w:val="24"/>
        </w:rPr>
        <w:drawing>
          <wp:inline distB="0" distL="0" distR="0" distT="0" wp14:anchorId="209559AA" wp14:editId="081B8E55">
            <wp:extent cx="5274310" cy="1704340"/>
            <wp:effectExtent b="0" l="0" r="2540" t="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1704340"/>
                    </a:xfrm>
                    <a:prstGeom prst="rect">
                      <a:avLst/>
                    </a:prstGeom>
                    <a:noFill/>
                    <a:ln>
                      <a:noFill/>
                    </a:ln>
                  </pic:spPr>
                </pic:pic>
              </a:graphicData>
            </a:graphic>
          </wp:inline>
        </w:drawing>
      </w:r>
    </w:p>
    <w:p w14:paraId="0F28E7C3" w14:textId="7735B193" w:rsidP="00496B38" w:rsidR="00ED587D" w:rsidRDefault="0008406B" w:rsidRPr="00496B38">
      <w:pPr>
        <w:shd w:color="000000" w:fill="auto" w:val="clear"/>
        <w:spacing w:line="440" w:lineRule="atLeast"/>
        <w:ind w:left="425"/>
        <w:rPr>
          <w:rFonts w:ascii="Times New Roman" w:hAnsi="Times New Roman"/>
          <w:color w:themeColor="text1" w:val="000000"/>
          <w:kern w:val="0"/>
          <w:sz w:val="24"/>
          <w:szCs w:val="24"/>
        </w:rPr>
      </w:pPr>
      <w:r w:rsidRPr="00496B38">
        <w:rPr>
          <w:rFonts w:ascii="Times New Roman" w:hAnsi="Times New Roman" w:hint="eastAsia"/>
          <w:b/>
          <w:bCs/>
          <w:color w:themeColor="text1" w:val="000000"/>
          <w:kern w:val="0"/>
          <w:sz w:val="24"/>
          <w:szCs w:val="24"/>
        </w:rPr>
        <w:t>（</w:t>
      </w:r>
      <w:r w:rsidRPr="00496B38">
        <w:rPr>
          <w:rFonts w:ascii="Times New Roman" w:hAnsi="Times New Roman" w:hint="eastAsia"/>
          <w:b/>
          <w:bCs/>
          <w:color w:themeColor="text1" w:val="000000"/>
          <w:kern w:val="0"/>
          <w:sz w:val="24"/>
          <w:szCs w:val="24"/>
        </w:rPr>
        <w:t>2</w:t>
      </w:r>
      <w:r w:rsidRPr="00496B38">
        <w:rPr>
          <w:rFonts w:ascii="Times New Roman" w:hAnsi="Times New Roman" w:hint="eastAsia"/>
          <w:b/>
          <w:bCs/>
          <w:color w:themeColor="text1" w:val="000000"/>
          <w:kern w:val="0"/>
          <w:sz w:val="24"/>
          <w:szCs w:val="24"/>
        </w:rPr>
        <w:t>）</w:t>
      </w:r>
      <w:r w:rsidR="00ED587D" w:rsidRPr="00496B38">
        <w:rPr>
          <w:rFonts w:ascii="Times New Roman" w:hAnsi="Times New Roman" w:hint="eastAsia"/>
          <w:b/>
          <w:bCs/>
          <w:color w:themeColor="text1" w:val="000000"/>
          <w:kern w:val="0"/>
          <w:sz w:val="24"/>
          <w:szCs w:val="24"/>
        </w:rPr>
        <w:t>请结合课本教材梳理亚洲各国解放运动的基本史实</w:t>
      </w:r>
    </w:p>
    <w:p w14:paraId="2679BF4A" w14:textId="024E5FED" w:rsidP="00496B38" w:rsidR="00ED587D" w:rsidRDefault="00ED587D" w:rsidRPr="00496B38">
      <w:pPr>
        <w:shd w:color="000000" w:fill="auto" w:val="clear"/>
        <w:spacing w:line="440" w:lineRule="atLeast"/>
        <w:ind w:firstLine="480" w:firstLineChars="200"/>
        <w:jc w:val="center"/>
        <w:rPr>
          <w:rFonts w:ascii="Times New Roman" w:hAnsi="Times New Roman"/>
          <w:color w:themeColor="text1" w:val="000000"/>
          <w:kern w:val="0"/>
          <w:sz w:val="24"/>
          <w:szCs w:val="24"/>
        </w:rPr>
      </w:pPr>
      <w:r w:rsidRPr="00496B38">
        <w:rPr>
          <w:rFonts w:ascii="Times New Roman" w:hAnsi="Times New Roman"/>
          <w:noProof/>
          <w:kern w:val="0"/>
          <w:sz w:val="24"/>
          <w:szCs w:val="24"/>
        </w:rPr>
        <w:lastRenderedPageBreak/>
        <w:drawing>
          <wp:inline distB="0" distL="0" distR="0" distT="0" wp14:anchorId="727B8A22" wp14:editId="299B0DC2">
            <wp:extent cx="4087042" cy="2533650"/>
            <wp:effectExtent b="0" l="0" r="8890" t="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rrowheads="1"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9824" cy="2560171"/>
                    </a:xfrm>
                    <a:prstGeom prst="rect">
                      <a:avLst/>
                    </a:prstGeom>
                    <a:noFill/>
                    <a:ln>
                      <a:noFill/>
                    </a:ln>
                  </pic:spPr>
                </pic:pic>
              </a:graphicData>
            </a:graphic>
          </wp:inline>
        </w:drawing>
      </w:r>
    </w:p>
    <w:p w14:paraId="5628D138" w14:textId="0BD64201" w:rsidP="00496B38" w:rsidR="00ED587D" w:rsidRDefault="0008406B" w:rsidRPr="00496B38">
      <w:pPr>
        <w:pStyle w:val="a3"/>
        <w:shd w:color="000000" w:fill="auto" w:val="clear"/>
        <w:spacing w:line="440" w:lineRule="atLeast"/>
        <w:ind w:firstLine="0" w:firstLineChars="0" w:left="480"/>
        <w:rPr>
          <w:rFonts w:ascii="Times New Roman" w:hAnsi="Times New Roman"/>
          <w:color w:themeColor="text1" w:val="000000"/>
          <w:kern w:val="0"/>
          <w:sz w:val="24"/>
          <w:szCs w:val="24"/>
        </w:rPr>
      </w:pPr>
      <w:r w:rsidRPr="00496B38">
        <w:rPr>
          <w:rFonts w:ascii="Times New Roman" w:hAnsi="Times New Roman" w:hint="eastAsia"/>
          <w:color w:themeColor="text1" w:val="000000"/>
          <w:kern w:val="0"/>
          <w:sz w:val="24"/>
          <w:szCs w:val="24"/>
        </w:rPr>
        <w:t>（</w:t>
      </w:r>
      <w:r w:rsidRPr="00496B38">
        <w:rPr>
          <w:rFonts w:ascii="Times New Roman" w:hAnsi="Times New Roman" w:hint="eastAsia"/>
          <w:color w:themeColor="text1" w:val="000000"/>
          <w:kern w:val="0"/>
          <w:sz w:val="24"/>
          <w:szCs w:val="24"/>
        </w:rPr>
        <w:t>3</w:t>
      </w:r>
      <w:r w:rsidRPr="00496B38">
        <w:rPr>
          <w:rFonts w:ascii="Times New Roman" w:hAnsi="Times New Roman" w:hint="eastAsia"/>
          <w:color w:themeColor="text1" w:val="000000"/>
          <w:kern w:val="0"/>
          <w:sz w:val="24"/>
          <w:szCs w:val="24"/>
        </w:rPr>
        <w:t>）</w:t>
      </w:r>
      <w:r w:rsidR="00ED587D" w:rsidRPr="00496B38">
        <w:rPr>
          <w:rFonts w:ascii="Times New Roman" w:hAnsi="Times New Roman" w:hint="eastAsia"/>
          <w:color w:themeColor="text1" w:val="000000"/>
          <w:kern w:val="0"/>
          <w:sz w:val="24"/>
          <w:szCs w:val="24"/>
        </w:rPr>
        <w:t>展示提拉克等人图片，引导学生认识到：亚洲觉醒者做的努力。</w:t>
      </w:r>
    </w:p>
    <w:p w14:paraId="759704FE" w14:textId="77777777" w:rsidP="00496B38" w:rsidR="00E95694" w:rsidRDefault="00EF103B" w:rsidRPr="00496B38">
      <w:pPr>
        <w:pStyle w:val="a3"/>
        <w:shd w:color="000000" w:fill="auto" w:val="clear"/>
        <w:spacing w:line="440" w:lineRule="atLeast"/>
        <w:ind w:firstLine="482"/>
        <w:rPr>
          <w:rFonts w:ascii="Times New Roman" w:hAnsi="Times New Roman"/>
          <w:b/>
          <w:bCs/>
          <w:color w:themeColor="text1" w:val="000000"/>
          <w:kern w:val="0"/>
          <w:sz w:val="24"/>
          <w:szCs w:val="24"/>
        </w:rPr>
      </w:pPr>
      <w:r w:rsidRPr="00496B38">
        <w:rPr>
          <w:rFonts w:ascii="Times New Roman" w:hAnsi="Times New Roman" w:hint="eastAsia"/>
          <w:b/>
          <w:bCs/>
          <w:color w:themeColor="text1" w:val="000000"/>
          <w:kern w:val="0"/>
          <w:sz w:val="24"/>
          <w:szCs w:val="24"/>
        </w:rPr>
        <w:t>（三）</w:t>
      </w:r>
      <w:r w:rsidR="00ED587D" w:rsidRPr="00496B38">
        <w:rPr>
          <w:rFonts w:ascii="Times New Roman" w:hAnsi="Times New Roman" w:hint="eastAsia"/>
          <w:b/>
          <w:bCs/>
          <w:color w:themeColor="text1" w:val="000000"/>
          <w:kern w:val="0"/>
          <w:sz w:val="24"/>
          <w:szCs w:val="24"/>
        </w:rPr>
        <w:t>抗争者</w:t>
      </w:r>
      <w:r w:rsidR="00ED587D" w:rsidRPr="00496B38">
        <w:rPr>
          <w:rFonts w:ascii="Times New Roman" w:hAnsi="Times New Roman"/>
          <w:b/>
          <w:bCs/>
          <w:color w:themeColor="text1" w:val="000000"/>
          <w:kern w:val="0"/>
          <w:sz w:val="24"/>
          <w:szCs w:val="24"/>
        </w:rPr>
        <w:t>——</w:t>
      </w:r>
      <w:r w:rsidR="00ED587D" w:rsidRPr="00496B38">
        <w:rPr>
          <w:rFonts w:ascii="Times New Roman" w:hAnsi="Times New Roman" w:hint="eastAsia"/>
          <w:b/>
          <w:bCs/>
          <w:color w:themeColor="text1" w:val="000000"/>
          <w:kern w:val="0"/>
          <w:sz w:val="24"/>
          <w:szCs w:val="24"/>
        </w:rPr>
        <w:t>非洲的民族独立运动</w:t>
      </w:r>
    </w:p>
    <w:p w14:paraId="17A6C5BB" w14:textId="221419B6" w:rsidP="00496B38" w:rsidR="00017E2F" w:rsidRDefault="00617BDB" w:rsidRPr="00496B38">
      <w:pPr>
        <w:pStyle w:val="a3"/>
        <w:shd w:color="000000" w:fill="auto" w:val="clear"/>
        <w:spacing w:line="440" w:lineRule="atLeast"/>
        <w:ind w:firstLine="480"/>
        <w:rPr>
          <w:rFonts w:ascii="Times New Roman" w:hAnsi="Times New Roman"/>
          <w:color w:themeColor="text1" w:val="000000"/>
          <w:kern w:val="0"/>
          <w:sz w:val="24"/>
          <w:szCs w:val="24"/>
        </w:rPr>
      </w:pPr>
      <w:r w:rsidRPr="00496B38">
        <w:rPr>
          <w:rFonts w:ascii="Times New Roman" w:hAnsi="Times New Roman" w:hint="eastAsia"/>
          <w:color w:themeColor="text1" w:val="000000"/>
          <w:kern w:val="0"/>
          <w:sz w:val="24"/>
          <w:szCs w:val="24"/>
        </w:rPr>
        <w:t>（</w:t>
      </w:r>
      <w:r w:rsidR="00ED587D" w:rsidRPr="00496B38">
        <w:rPr>
          <w:rFonts w:ascii="Times New Roman" w:hAnsi="Times New Roman" w:hint="eastAsia"/>
          <w:color w:themeColor="text1" w:val="000000"/>
          <w:kern w:val="0"/>
          <w:sz w:val="24"/>
          <w:szCs w:val="24"/>
        </w:rPr>
        <w:t>学习要求：</w:t>
      </w:r>
      <w:r w:rsidR="00ED587D" w:rsidRPr="00496B38">
        <w:rPr>
          <w:rFonts w:ascii="Times New Roman" w:hAnsi="Times New Roman" w:hint="eastAsia"/>
          <w:color w:themeColor="text1" w:val="000000"/>
          <w:kern w:val="0"/>
          <w:sz w:val="24"/>
          <w:szCs w:val="24"/>
        </w:rPr>
        <w:t>7</w:t>
      </w:r>
      <w:r w:rsidR="00ED587D" w:rsidRPr="00496B38">
        <w:rPr>
          <w:rFonts w:ascii="Times New Roman" w:hAnsi="Times New Roman" w:hint="eastAsia"/>
          <w:color w:themeColor="text1" w:val="000000"/>
          <w:kern w:val="0"/>
          <w:sz w:val="24"/>
          <w:szCs w:val="24"/>
        </w:rPr>
        <w:t>分钟，结合学案自学非洲民族独立运动的史实。</w:t>
      </w:r>
      <w:r w:rsidRPr="00496B38">
        <w:rPr>
          <w:rFonts w:ascii="Times New Roman" w:hAnsi="Times New Roman" w:hint="eastAsia"/>
          <w:color w:themeColor="text1" w:val="000000"/>
          <w:kern w:val="0"/>
          <w:sz w:val="24"/>
          <w:szCs w:val="24"/>
        </w:rPr>
        <w:t>）</w:t>
      </w:r>
    </w:p>
    <w:p w14:paraId="6473F81F" w14:textId="75C793D7" w:rsidP="00496B38" w:rsidR="00ED587D" w:rsidRDefault="0008406B" w:rsidRPr="00496B38">
      <w:pPr>
        <w:pStyle w:val="a3"/>
        <w:shd w:color="000000" w:fill="auto" w:val="clear"/>
        <w:spacing w:line="440" w:lineRule="atLeast"/>
        <w:ind w:firstLine="480"/>
        <w:rPr>
          <w:rFonts w:ascii="Times New Roman" w:hAnsi="Times New Roman"/>
          <w:color w:themeColor="text1" w:val="000000"/>
          <w:kern w:val="0"/>
          <w:sz w:val="24"/>
          <w:szCs w:val="24"/>
        </w:rPr>
      </w:pPr>
      <w:r w:rsidRPr="00496B38">
        <w:rPr>
          <w:rFonts w:ascii="Times New Roman" w:hAnsi="Times New Roman" w:hint="eastAsia"/>
          <w:color w:themeColor="text1" w:val="000000"/>
          <w:kern w:val="0"/>
          <w:sz w:val="24"/>
          <w:szCs w:val="24"/>
        </w:rPr>
        <w:t>1</w:t>
      </w:r>
      <w:r w:rsidRPr="00496B38">
        <w:rPr>
          <w:rFonts w:ascii="Times New Roman" w:hAnsi="Times New Roman" w:hint="eastAsia"/>
          <w:color w:themeColor="text1" w:val="000000"/>
          <w:kern w:val="0"/>
          <w:sz w:val="24"/>
          <w:szCs w:val="24"/>
        </w:rPr>
        <w:t>．</w:t>
      </w:r>
      <w:r w:rsidR="00ED587D" w:rsidRPr="00496B38">
        <w:rPr>
          <w:rFonts w:ascii="Times New Roman" w:hAnsi="Times New Roman" w:hint="eastAsia"/>
          <w:color w:themeColor="text1" w:val="000000"/>
          <w:kern w:val="0"/>
          <w:sz w:val="24"/>
          <w:szCs w:val="24"/>
        </w:rPr>
        <w:t>展示图文，引导学生分析：非洲的抗争形式？</w:t>
      </w:r>
    </w:p>
    <w:p w14:paraId="458726E9" w14:textId="006B1BD6" w:rsidP="00496B38" w:rsidR="00ED587D" w:rsidRDefault="0008406B" w:rsidRPr="00496B38">
      <w:pPr>
        <w:pStyle w:val="a3"/>
        <w:shd w:color="000000" w:fill="auto" w:val="clear"/>
        <w:spacing w:line="440" w:lineRule="atLeast"/>
        <w:ind w:firstLine="480"/>
        <w:rPr>
          <w:rFonts w:ascii="Times New Roman" w:hAnsi="Times New Roman"/>
          <w:b/>
          <w:bCs/>
          <w:color w:themeColor="text1" w:val="000000"/>
          <w:kern w:val="0"/>
          <w:sz w:val="24"/>
          <w:szCs w:val="24"/>
        </w:rPr>
      </w:pPr>
      <w:r w:rsidRPr="00496B38">
        <w:rPr>
          <w:rFonts w:ascii="Times New Roman" w:hAnsi="Times New Roman" w:hint="eastAsia"/>
          <w:color w:themeColor="text1" w:val="000000"/>
          <w:kern w:val="0"/>
          <w:sz w:val="24"/>
          <w:szCs w:val="24"/>
        </w:rPr>
        <w:t>2</w:t>
      </w:r>
      <w:r w:rsidRPr="00496B38">
        <w:rPr>
          <w:rFonts w:ascii="Times New Roman" w:hAnsi="Times New Roman" w:hint="eastAsia"/>
          <w:color w:themeColor="text1" w:val="000000"/>
          <w:kern w:val="0"/>
          <w:sz w:val="24"/>
          <w:szCs w:val="24"/>
        </w:rPr>
        <w:t>．</w:t>
      </w:r>
      <w:r w:rsidR="00ED587D" w:rsidRPr="00496B38">
        <w:rPr>
          <w:rFonts w:ascii="Times New Roman" w:hAnsi="Times New Roman" w:hint="eastAsia"/>
          <w:color w:themeColor="text1" w:val="000000"/>
          <w:kern w:val="0"/>
          <w:sz w:val="24"/>
          <w:szCs w:val="24"/>
        </w:rPr>
        <w:t>展示课本教材，引导学生分析</w:t>
      </w:r>
      <w:r w:rsidR="00ED587D" w:rsidRPr="00496B38">
        <w:rPr>
          <w:rFonts w:ascii="Times New Roman" w:hAnsi="Times New Roman" w:hint="eastAsia"/>
          <w:b/>
          <w:bCs/>
          <w:color w:themeColor="text1" w:val="000000"/>
          <w:kern w:val="0"/>
          <w:sz w:val="24"/>
          <w:szCs w:val="24"/>
        </w:rPr>
        <w:t>三次革命斗争在动员民众的方式、结果等方面有何不同？</w:t>
      </w:r>
    </w:p>
    <w:p w14:paraId="04956FF6" w14:textId="10129C4F" w:rsidP="00496B38" w:rsidR="00ED587D" w:rsidRDefault="00ED587D" w:rsidRPr="00496B38">
      <w:pPr>
        <w:shd w:color="000000" w:fill="auto" w:val="clear"/>
        <w:spacing w:line="440" w:lineRule="atLeast"/>
        <w:ind w:firstLine="480" w:firstLineChars="200"/>
        <w:jc w:val="center"/>
        <w:rPr>
          <w:rFonts w:ascii="Times New Roman" w:hAnsi="Times New Roman"/>
          <w:color w:themeColor="text1" w:val="000000"/>
          <w:kern w:val="0"/>
          <w:sz w:val="24"/>
          <w:szCs w:val="24"/>
        </w:rPr>
      </w:pPr>
      <w:r w:rsidRPr="00496B38">
        <w:rPr>
          <w:rFonts w:ascii="Times New Roman" w:hAnsi="Times New Roman"/>
          <w:noProof/>
          <w:kern w:val="0"/>
          <w:sz w:val="24"/>
          <w:szCs w:val="24"/>
        </w:rPr>
        <w:drawing>
          <wp:inline distB="0" distL="0" distR="0" distT="0" wp14:anchorId="651F809A" wp14:editId="30214586">
            <wp:extent cx="5274310" cy="1302327"/>
            <wp:effectExtent b="0" l="0" r="2540" t="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rrowheads="1"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1044" cy="1303990"/>
                    </a:xfrm>
                    <a:prstGeom prst="rect">
                      <a:avLst/>
                    </a:prstGeom>
                    <a:noFill/>
                    <a:ln>
                      <a:noFill/>
                    </a:ln>
                  </pic:spPr>
                </pic:pic>
              </a:graphicData>
            </a:graphic>
          </wp:inline>
        </w:drawing>
      </w:r>
    </w:p>
    <w:p w14:paraId="3E4632BA" w14:textId="5057B458" w:rsidP="00496B38" w:rsidR="00AD27DC" w:rsidRDefault="0008406B" w:rsidRPr="00496B38">
      <w:pPr>
        <w:pStyle w:val="a3"/>
        <w:shd w:color="000000" w:fill="auto" w:val="clear"/>
        <w:spacing w:line="440" w:lineRule="atLeast"/>
        <w:ind w:firstLine="480"/>
        <w:rPr>
          <w:rFonts w:ascii="Times New Roman" w:hAnsi="Times New Roman"/>
          <w:color w:themeColor="text1" w:val="000000"/>
          <w:kern w:val="0"/>
          <w:sz w:val="24"/>
          <w:szCs w:val="24"/>
        </w:rPr>
      </w:pPr>
      <w:r w:rsidRPr="00496B38">
        <w:rPr>
          <w:rFonts w:ascii="Times New Roman" w:hAnsi="Times New Roman" w:hint="eastAsia"/>
          <w:color w:themeColor="text1" w:val="000000"/>
          <w:kern w:val="0"/>
          <w:sz w:val="24"/>
          <w:szCs w:val="24"/>
        </w:rPr>
        <w:t>3</w:t>
      </w:r>
      <w:r w:rsidRPr="00496B38">
        <w:rPr>
          <w:rFonts w:ascii="Times New Roman" w:hAnsi="Times New Roman" w:hint="eastAsia"/>
          <w:color w:themeColor="text1" w:val="000000"/>
          <w:kern w:val="0"/>
          <w:sz w:val="24"/>
          <w:szCs w:val="24"/>
        </w:rPr>
        <w:t>．</w:t>
      </w:r>
      <w:r w:rsidR="00ED587D" w:rsidRPr="00496B38">
        <w:rPr>
          <w:rFonts w:ascii="Times New Roman" w:hAnsi="Times New Roman" w:hint="eastAsia"/>
          <w:color w:themeColor="text1" w:val="000000"/>
          <w:kern w:val="0"/>
          <w:sz w:val="24"/>
          <w:szCs w:val="24"/>
        </w:rPr>
        <w:t>展示马赫迪图文资料：引导</w:t>
      </w:r>
      <w:r w:rsidR="00AD27DC" w:rsidRPr="00496B38">
        <w:rPr>
          <w:rFonts w:ascii="Times New Roman" w:hAnsi="Times New Roman" w:hint="eastAsia"/>
          <w:color w:themeColor="text1" w:val="000000"/>
          <w:kern w:val="0"/>
          <w:sz w:val="24"/>
          <w:szCs w:val="24"/>
        </w:rPr>
        <w:t>学生</w:t>
      </w:r>
      <w:r w:rsidR="00ED587D" w:rsidRPr="00496B38">
        <w:rPr>
          <w:rFonts w:ascii="Times New Roman" w:hAnsi="Times New Roman" w:hint="eastAsia"/>
          <w:color w:themeColor="text1" w:val="000000"/>
          <w:kern w:val="0"/>
          <w:sz w:val="24"/>
          <w:szCs w:val="24"/>
        </w:rPr>
        <w:t>认识到</w:t>
      </w:r>
      <w:r w:rsidR="00AD27DC" w:rsidRPr="00496B38">
        <w:rPr>
          <w:rFonts w:ascii="Times New Roman" w:hAnsi="Times New Roman" w:hint="eastAsia"/>
          <w:color w:themeColor="text1" w:val="000000"/>
          <w:kern w:val="0"/>
          <w:sz w:val="24"/>
          <w:szCs w:val="24"/>
        </w:rPr>
        <w:t>其身上体现的精神。</w:t>
      </w:r>
    </w:p>
    <w:p w14:paraId="132AA4A0" w14:textId="2B5FACF0" w:rsidP="00496B38" w:rsidR="00AD27DC" w:rsidRDefault="00AD27DC" w:rsidRPr="00496B38">
      <w:pPr>
        <w:shd w:color="000000" w:fill="auto" w:val="clear"/>
        <w:spacing w:line="440" w:lineRule="atLeast"/>
        <w:ind w:firstLine="480" w:firstLineChars="200"/>
        <w:rPr>
          <w:rFonts w:ascii="Times New Roman" w:hAnsi="Times New Roman"/>
          <w:color w:themeColor="text1" w:val="000000"/>
          <w:kern w:val="0"/>
          <w:sz w:val="24"/>
          <w:szCs w:val="24"/>
        </w:rPr>
      </w:pPr>
      <w:r w:rsidRPr="00496B38">
        <w:rPr>
          <w:rFonts w:ascii="Times New Roman" w:hAnsi="Times New Roman" w:hint="eastAsia"/>
          <w:color w:themeColor="text1" w:val="000000"/>
          <w:kern w:val="0"/>
          <w:sz w:val="24"/>
          <w:szCs w:val="24"/>
        </w:rPr>
        <w:t>（</w:t>
      </w:r>
      <w:r w:rsidR="00EF103B" w:rsidRPr="00496B38">
        <w:rPr>
          <w:rFonts w:ascii="Times New Roman" w:hAnsi="Times New Roman" w:hint="eastAsia"/>
          <w:color w:themeColor="text1" w:val="000000"/>
          <w:kern w:val="0"/>
          <w:sz w:val="24"/>
          <w:szCs w:val="24"/>
        </w:rPr>
        <w:t>四</w:t>
      </w:r>
      <w:r w:rsidRPr="00496B38">
        <w:rPr>
          <w:rFonts w:ascii="Times New Roman" w:hAnsi="Times New Roman" w:hint="eastAsia"/>
          <w:color w:themeColor="text1" w:val="000000"/>
          <w:kern w:val="0"/>
          <w:sz w:val="24"/>
          <w:szCs w:val="24"/>
        </w:rPr>
        <w:t>）展示材料：引导学生分析亚非拉民族独立运动的影响？</w:t>
      </w:r>
    </w:p>
    <w:p w14:paraId="2FC9FD84" w14:textId="07BF42C6" w:rsidP="00496B38" w:rsidR="00AD27DC" w:rsidRDefault="00EF103B" w:rsidRPr="00496B38">
      <w:pPr>
        <w:shd w:color="000000" w:fill="auto" w:val="clear"/>
        <w:spacing w:line="440" w:lineRule="atLeast"/>
        <w:ind w:firstLine="480" w:firstLineChars="200"/>
        <w:rPr>
          <w:rFonts w:ascii="Times New Roman" w:hAnsi="Times New Roman"/>
          <w:color w:themeColor="text1" w:val="000000"/>
          <w:kern w:val="0"/>
          <w:sz w:val="24"/>
          <w:szCs w:val="24"/>
        </w:rPr>
      </w:pPr>
      <w:r w:rsidRPr="00496B38">
        <w:rPr>
          <w:rFonts w:ascii="Times New Roman" w:hAnsi="Times New Roman" w:hint="eastAsia"/>
          <w:color w:themeColor="text1" w:val="000000"/>
          <w:kern w:val="0"/>
          <w:sz w:val="24"/>
          <w:szCs w:val="24"/>
        </w:rPr>
        <w:t>（五</w:t>
      </w:r>
      <w:r w:rsidR="00017E2F" w:rsidRPr="00496B38">
        <w:rPr>
          <w:rFonts w:ascii="Times New Roman" w:hAnsi="Times New Roman" w:hint="eastAsia"/>
          <w:color w:themeColor="text1" w:val="000000"/>
          <w:kern w:val="0"/>
          <w:sz w:val="24"/>
          <w:szCs w:val="24"/>
        </w:rPr>
        <w:t>）家国情怀</w:t>
      </w:r>
      <w:r w:rsidR="00AD27DC" w:rsidRPr="00496B38">
        <w:rPr>
          <w:rFonts w:ascii="Times New Roman" w:hAnsi="Times New Roman" w:hint="eastAsia"/>
          <w:color w:themeColor="text1" w:val="000000"/>
          <w:kern w:val="0"/>
          <w:sz w:val="24"/>
          <w:szCs w:val="24"/>
        </w:rPr>
        <w:t>：</w:t>
      </w:r>
    </w:p>
    <w:p w14:paraId="371F5C79" w14:textId="63A630E6" w:rsidP="00496B38" w:rsidR="00AD27DC" w:rsidRDefault="00AD27DC" w:rsidRPr="00496B38">
      <w:pPr>
        <w:pStyle w:val="a3"/>
        <w:shd w:color="000000" w:fill="auto" w:val="clear"/>
        <w:spacing w:line="440" w:lineRule="atLeast"/>
        <w:ind w:firstLine="480"/>
        <w:rPr>
          <w:rFonts w:ascii="Times New Roman" w:hAnsi="Times New Roman"/>
          <w:color w:themeColor="text1" w:val="000000"/>
          <w:kern w:val="0"/>
          <w:sz w:val="24"/>
          <w:szCs w:val="24"/>
        </w:rPr>
      </w:pPr>
      <w:r w:rsidRPr="00496B38">
        <w:rPr>
          <w:rFonts w:ascii="Times New Roman" w:hAnsi="Times New Roman" w:hint="eastAsia"/>
          <w:color w:themeColor="text1" w:val="000000"/>
          <w:kern w:val="0"/>
          <w:sz w:val="24"/>
          <w:szCs w:val="24"/>
        </w:rPr>
        <w:t>从解放者、觉醒者到抗争者，他们都是民族的英雄。正如习主席说过：“一个有希望的民族不能没有英雄”。通过本节课的学习，同学们在英雄身上都学到了哪些民族精神呢？</w:t>
      </w:r>
    </w:p>
    <w:p w14:paraId="7885338F" w14:textId="49F5C2A9" w:rsidP="00496B38" w:rsidR="00AD27DC" w:rsidRDefault="00AD27DC" w:rsidRPr="00496B38">
      <w:pPr>
        <w:shd w:color="000000" w:fill="auto" w:val="clear"/>
        <w:spacing w:line="440" w:lineRule="atLeast"/>
        <w:ind w:firstLine="480" w:firstLineChars="200"/>
        <w:rPr>
          <w:rFonts w:ascii="Times New Roman" w:hAnsi="Times New Roman"/>
          <w:color w:themeColor="text1" w:val="000000"/>
          <w:kern w:val="0"/>
          <w:sz w:val="24"/>
          <w:szCs w:val="24"/>
        </w:rPr>
      </w:pPr>
      <w:r w:rsidRPr="00496B38">
        <w:rPr>
          <w:rFonts w:ascii="Times New Roman" w:hAnsi="Times New Roman" w:hint="eastAsia"/>
          <w:color w:themeColor="text1" w:val="000000"/>
          <w:kern w:val="0"/>
          <w:sz w:val="24"/>
          <w:szCs w:val="24"/>
        </w:rPr>
        <w:t>（</w:t>
      </w:r>
      <w:r w:rsidR="00EF103B" w:rsidRPr="00496B38">
        <w:rPr>
          <w:rFonts w:ascii="Times New Roman" w:hAnsi="Times New Roman" w:hint="eastAsia"/>
          <w:color w:themeColor="text1" w:val="000000"/>
          <w:kern w:val="0"/>
          <w:sz w:val="24"/>
          <w:szCs w:val="24"/>
        </w:rPr>
        <w:t>六</w:t>
      </w:r>
      <w:r w:rsidRPr="00496B38">
        <w:rPr>
          <w:rFonts w:ascii="Times New Roman" w:hAnsi="Times New Roman" w:hint="eastAsia"/>
          <w:color w:themeColor="text1" w:val="000000"/>
          <w:kern w:val="0"/>
          <w:sz w:val="24"/>
          <w:szCs w:val="24"/>
        </w:rPr>
        <w:t>）本课小结</w:t>
      </w:r>
    </w:p>
    <w:p w14:paraId="640A8C00" w14:textId="65B912D7" w:rsidP="00496B38" w:rsidR="00AD27DC" w:rsidRDefault="00AD27DC" w:rsidRPr="00496B38">
      <w:pPr>
        <w:shd w:color="000000" w:fill="auto" w:val="clear"/>
        <w:spacing w:line="440" w:lineRule="atLeast"/>
        <w:ind w:firstLine="480" w:firstLineChars="200"/>
        <w:jc w:val="center"/>
        <w:rPr>
          <w:rFonts w:ascii="Times New Roman" w:hAnsi="Times New Roman"/>
          <w:color w:themeColor="text1" w:val="000000"/>
          <w:kern w:val="0"/>
          <w:sz w:val="24"/>
          <w:szCs w:val="24"/>
        </w:rPr>
      </w:pPr>
      <w:r w:rsidRPr="00496B38">
        <w:rPr>
          <w:rFonts w:ascii="Times New Roman" w:hAnsi="Times New Roman"/>
          <w:noProof/>
          <w:kern w:val="0"/>
          <w:sz w:val="24"/>
          <w:szCs w:val="24"/>
        </w:rPr>
        <w:lastRenderedPageBreak/>
        <w:drawing>
          <wp:inline distB="0" distL="0" distR="0" distT="0" wp14:anchorId="4469AF36" wp14:editId="056022A6">
            <wp:extent cx="3540406" cy="2181860"/>
            <wp:effectExtent b="2540" l="0" r="0" t="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rrowheads="1"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5550" cy="2185030"/>
                    </a:xfrm>
                    <a:prstGeom prst="rect">
                      <a:avLst/>
                    </a:prstGeom>
                    <a:noFill/>
                    <a:ln>
                      <a:noFill/>
                    </a:ln>
                  </pic:spPr>
                </pic:pic>
              </a:graphicData>
            </a:graphic>
          </wp:inline>
        </w:drawing>
      </w:r>
    </w:p>
    <w:sectPr w:rsidR="00AD27DC" w:rsidRPr="00496B38" w:rsidSect="00E95694">
      <w:footerReference r:id="rId15" w:type="default"/>
      <w:pgSz w:h="16838" w:w="11906"/>
      <w:pgMar w:bottom="1440" w:footer="992" w:gutter="0" w:header="850" w:left="1077" w:right="1077" w:top="1440"/>
      <w:cols w:space="425"/>
      <w:docGrid w:linePitch="317"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BC8CE" w14:textId="77777777" w:rsidR="00E960FF" w:rsidRDefault="00E960FF" w:rsidP="0008406B">
      <w:r>
        <w:separator/>
      </w:r>
    </w:p>
  </w:endnote>
  <w:endnote w:type="continuationSeparator" w:id="0">
    <w:p w14:paraId="14ED16C3" w14:textId="77777777" w:rsidR="00E960FF" w:rsidRDefault="00E960FF" w:rsidP="0008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iti SC Light">
    <w:charset w:val="50"/>
    <w:family w:val="auto"/>
    <w:pitch w:val="variable"/>
    <w:sig w:usb0="8000002F" w:usb1="080E004A" w:usb2="00000010" w:usb3="00000000" w:csb0="003E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sdt>
    <w:sdtPr>
      <w:id w:val="-1604795788"/>
      <w:docPartObj>
        <w:docPartGallery w:val="Page Numbers (Bottom of Page)"/>
        <w:docPartUnique/>
      </w:docPartObj>
    </w:sdtPr>
    <w:sdtEndPr/>
    <w:sdtContent>
      <w:sdt>
        <w:sdtPr>
          <w:id w:val="1728636285"/>
          <w:docPartObj>
            <w:docPartGallery w:val="Page Numbers (Top of Page)"/>
            <w:docPartUnique/>
          </w:docPartObj>
        </w:sdtPr>
        <w:sdtEndPr/>
        <w:sdtContent>
          <w:p w14:paraId="578A843D" w14:textId="514FD640" w:rsidR="0008406B" w:rsidRDefault="0008406B">
            <w:pPr>
              <w:pStyle w:val="a7"/>
              <w:jc w:val="center"/>
            </w:pPr>
            <w:r>
              <w:rPr>
                <w:b/>
                <w:bCs/>
                <w:sz w:val="24"/>
                <w:szCs w:val="24"/>
              </w:rPr>
              <w:fldChar w:fldCharType="begin"/>
            </w:r>
            <w:r>
              <w:rPr>
                <w:b/>
                <w:bCs/>
              </w:rPr>
              <w:instrText>PAGE</w:instrText>
            </w:r>
            <w:r>
              <w:rPr>
                <w:b/>
                <w:bCs/>
                <w:sz w:val="24"/>
                <w:szCs w:val="24"/>
              </w:rPr>
              <w:fldChar w:fldCharType="separate"/>
            </w:r>
            <w:r w:rsidR="00496B38">
              <w:rPr>
                <w:b/>
                <w:bCs/>
                <w:noProof/>
              </w:rPr>
              <w:t>1</w:t>
            </w:r>
            <w:r>
              <w:rPr>
                <w:b/>
                <w:bCs/>
                <w:sz w:val="24"/>
                <w:szCs w:val="24"/>
              </w:rPr>
              <w:fldChar w:fldCharType="end"/>
            </w:r>
            <w:r>
              <w:rPr>
                <w:lang w:val="zh-CN"/>
              </w:rPr>
              <w:t>/</w:t>
            </w:r>
            <w:r>
              <w:rPr>
                <w:b/>
                <w:bCs/>
                <w:sz w:val="24"/>
                <w:szCs w:val="24"/>
              </w:rPr>
              <w:fldChar w:fldCharType="begin"/>
            </w:r>
            <w:r>
              <w:rPr>
                <w:b/>
                <w:bCs/>
              </w:rPr>
              <w:instrText>NUMPAGES</w:instrText>
            </w:r>
            <w:r>
              <w:rPr>
                <w:b/>
                <w:bCs/>
                <w:sz w:val="24"/>
                <w:szCs w:val="24"/>
              </w:rPr>
              <w:fldChar w:fldCharType="separate"/>
            </w:r>
            <w:r w:rsidR="00496B38">
              <w:rPr>
                <w:b/>
                <w:bCs/>
                <w:noProof/>
              </w:rPr>
              <w:t>5</w:t>
            </w:r>
            <w:r>
              <w:rPr>
                <w:b/>
                <w:bCs/>
                <w:sz w:val="24"/>
                <w:szCs w:val="24"/>
              </w:rPr>
              <w:fldChar w:fldCharType="end"/>
            </w:r>
          </w:p>
        </w:sdtContent>
      </w:sdt>
    </w:sdtContent>
  </w:sdt>
  <w:p w14:paraId="61B09D29" w14:textId="77777777" w:rsidR="0008406B" w:rsidRDefault="0008406B">
    <w:pPr>
      <w:pStyle w:val="a7"/>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14:paraId="510E0085" w14:textId="77777777" w:rsidP="0008406B" w:rsidR="00E960FF" w:rsidRDefault="00E960FF">
      <w:r>
        <w:separator/>
      </w:r>
    </w:p>
  </w:footnote>
  <w:footnote w:id="0" w:type="continuationSeparator">
    <w:p w14:paraId="4C2289CA" w14:textId="77777777" w:rsidP="0008406B" w:rsidR="00E960FF" w:rsidRDefault="00E960FF">
      <w:r>
        <w:continuationSeparator/>
      </w:r>
    </w:p>
  </w:footnote>
</w:footnotes>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0">
    <w:nsid w:val="17750FD1"/>
    <w:multiLevelType w:val="hybridMultilevel"/>
    <w:tmpl w:val="D84EDD5C"/>
    <w:lvl w:ilvl="0" w:tplc="36061640">
      <w:start w:val="3"/>
      <w:numFmt w:val="japaneseCounting"/>
      <w:lvlText w:val="（%1—"/>
      <w:lvlJc w:val="left"/>
      <w:pPr>
        <w:ind w:hanging="780" w:left="780"/>
      </w:pPr>
      <w:rPr>
        <w:rFonts w:hint="eastAsia"/>
        <w:b/>
      </w:rPr>
    </w:lvl>
    <w:lvl w:ilvl="1" w:tentative="1" w:tplc="04090019">
      <w:start w:val="1"/>
      <w:numFmt w:val="lowerLetter"/>
      <w:lvlText w:val="%2)"/>
      <w:lvlJc w:val="left"/>
      <w:pPr>
        <w:ind w:hanging="480" w:left="960"/>
      </w:pPr>
    </w:lvl>
    <w:lvl w:ilvl="2" w:tentative="1" w:tplc="0409001B">
      <w:start w:val="1"/>
      <w:numFmt w:val="lowerRoman"/>
      <w:lvlText w:val="%3."/>
      <w:lvlJc w:val="right"/>
      <w:pPr>
        <w:ind w:hanging="480" w:left="1440"/>
      </w:pPr>
    </w:lvl>
    <w:lvl w:ilvl="3" w:tentative="1" w:tplc="0409000F">
      <w:start w:val="1"/>
      <w:numFmt w:val="decimal"/>
      <w:lvlText w:val="%4."/>
      <w:lvlJc w:val="left"/>
      <w:pPr>
        <w:ind w:hanging="480" w:left="1920"/>
      </w:pPr>
    </w:lvl>
    <w:lvl w:ilvl="4" w:tentative="1" w:tplc="04090019">
      <w:start w:val="1"/>
      <w:numFmt w:val="lowerLetter"/>
      <w:lvlText w:val="%5)"/>
      <w:lvlJc w:val="left"/>
      <w:pPr>
        <w:ind w:hanging="480" w:left="2400"/>
      </w:pPr>
    </w:lvl>
    <w:lvl w:ilvl="5" w:tentative="1" w:tplc="0409001B">
      <w:start w:val="1"/>
      <w:numFmt w:val="lowerRoman"/>
      <w:lvlText w:val="%6."/>
      <w:lvlJc w:val="right"/>
      <w:pPr>
        <w:ind w:hanging="480" w:left="2880"/>
      </w:pPr>
    </w:lvl>
    <w:lvl w:ilvl="6" w:tentative="1" w:tplc="0409000F">
      <w:start w:val="1"/>
      <w:numFmt w:val="decimal"/>
      <w:lvlText w:val="%7."/>
      <w:lvlJc w:val="left"/>
      <w:pPr>
        <w:ind w:hanging="480" w:left="3360"/>
      </w:pPr>
    </w:lvl>
    <w:lvl w:ilvl="7" w:tentative="1" w:tplc="04090019">
      <w:start w:val="1"/>
      <w:numFmt w:val="lowerLetter"/>
      <w:lvlText w:val="%8)"/>
      <w:lvlJc w:val="left"/>
      <w:pPr>
        <w:ind w:hanging="480" w:left="3840"/>
      </w:pPr>
    </w:lvl>
    <w:lvl w:ilvl="8" w:tentative="1" w:tplc="0409001B">
      <w:start w:val="1"/>
      <w:numFmt w:val="lowerRoman"/>
      <w:lvlText w:val="%9."/>
      <w:lvlJc w:val="right"/>
      <w:pPr>
        <w:ind w:hanging="480" w:left="4320"/>
      </w:pPr>
    </w:lvl>
  </w:abstractNum>
  <w:abstractNum w15:restartNumberingAfterBreak="0" w:abstractNumId="1">
    <w:nsid w:val="21631AF2"/>
    <w:multiLevelType w:val="hybridMultilevel"/>
    <w:tmpl w:val="0F2428C4"/>
    <w:lvl w:ilvl="0" w:tplc="CB90F25A">
      <w:start w:val="1"/>
      <w:numFmt w:val="decimal"/>
      <w:lvlText w:val="（%1）"/>
      <w:lvlJc w:val="left"/>
      <w:pPr>
        <w:ind w:hanging="720" w:left="1145"/>
      </w:pPr>
      <w:rPr>
        <w:rFonts w:hint="default"/>
      </w:rPr>
    </w:lvl>
    <w:lvl w:ilvl="1" w:tentative="1" w:tplc="04090019">
      <w:start w:val="1"/>
      <w:numFmt w:val="lowerLetter"/>
      <w:lvlText w:val="%2)"/>
      <w:lvlJc w:val="left"/>
      <w:pPr>
        <w:ind w:hanging="420" w:left="1265"/>
      </w:pPr>
    </w:lvl>
    <w:lvl w:ilvl="2" w:tentative="1" w:tplc="0409001B">
      <w:start w:val="1"/>
      <w:numFmt w:val="lowerRoman"/>
      <w:lvlText w:val="%3."/>
      <w:lvlJc w:val="right"/>
      <w:pPr>
        <w:ind w:hanging="420" w:left="1685"/>
      </w:pPr>
    </w:lvl>
    <w:lvl w:ilvl="3" w:tentative="1" w:tplc="0409000F">
      <w:start w:val="1"/>
      <w:numFmt w:val="decimal"/>
      <w:lvlText w:val="%4."/>
      <w:lvlJc w:val="left"/>
      <w:pPr>
        <w:ind w:hanging="420" w:left="2105"/>
      </w:pPr>
    </w:lvl>
    <w:lvl w:ilvl="4" w:tentative="1" w:tplc="04090019">
      <w:start w:val="1"/>
      <w:numFmt w:val="lowerLetter"/>
      <w:lvlText w:val="%5)"/>
      <w:lvlJc w:val="left"/>
      <w:pPr>
        <w:ind w:hanging="420" w:left="2525"/>
      </w:pPr>
    </w:lvl>
    <w:lvl w:ilvl="5" w:tentative="1" w:tplc="0409001B">
      <w:start w:val="1"/>
      <w:numFmt w:val="lowerRoman"/>
      <w:lvlText w:val="%6."/>
      <w:lvlJc w:val="right"/>
      <w:pPr>
        <w:ind w:hanging="420" w:left="2945"/>
      </w:pPr>
    </w:lvl>
    <w:lvl w:ilvl="6" w:tentative="1" w:tplc="0409000F">
      <w:start w:val="1"/>
      <w:numFmt w:val="decimal"/>
      <w:lvlText w:val="%7."/>
      <w:lvlJc w:val="left"/>
      <w:pPr>
        <w:ind w:hanging="420" w:left="3365"/>
      </w:pPr>
    </w:lvl>
    <w:lvl w:ilvl="7" w:tentative="1" w:tplc="04090019">
      <w:start w:val="1"/>
      <w:numFmt w:val="lowerLetter"/>
      <w:lvlText w:val="%8)"/>
      <w:lvlJc w:val="left"/>
      <w:pPr>
        <w:ind w:hanging="420" w:left="3785"/>
      </w:pPr>
    </w:lvl>
    <w:lvl w:ilvl="8" w:tentative="1" w:tplc="0409001B">
      <w:start w:val="1"/>
      <w:numFmt w:val="lowerRoman"/>
      <w:lvlText w:val="%9."/>
      <w:lvlJc w:val="right"/>
      <w:pPr>
        <w:ind w:hanging="420" w:left="4205"/>
      </w:pPr>
    </w:lvl>
  </w:abstractNum>
  <w:abstractNum w15:restartNumberingAfterBreak="0" w:abstractNumId="2">
    <w:nsid w:val="3EF15CB2"/>
    <w:multiLevelType w:val="hybridMultilevel"/>
    <w:tmpl w:val="DEC26374"/>
    <w:lvl w:ilvl="0" w:tplc="5D0C0812">
      <w:start w:val="1"/>
      <w:numFmt w:val="japaneseCounting"/>
      <w:lvlText w:val="（%1）"/>
      <w:lvlJc w:val="left"/>
      <w:pPr>
        <w:ind w:hanging="720" w:left="1003"/>
      </w:pPr>
      <w:rPr>
        <w:rFonts w:hint="default"/>
      </w:rPr>
    </w:lvl>
    <w:lvl w:ilvl="1" w:tentative="1" w:tplc="04090019">
      <w:start w:val="1"/>
      <w:numFmt w:val="lowerLetter"/>
      <w:lvlText w:val="%2)"/>
      <w:lvlJc w:val="left"/>
      <w:pPr>
        <w:ind w:hanging="420" w:left="840"/>
      </w:pPr>
    </w:lvl>
    <w:lvl w:ilvl="2" w:tentative="1" w:tplc="0409001B">
      <w:start w:val="1"/>
      <w:numFmt w:val="lowerRoman"/>
      <w:lvlText w:val="%3."/>
      <w:lvlJc w:val="right"/>
      <w:pPr>
        <w:ind w:hanging="420" w:left="1260"/>
      </w:pPr>
    </w:lvl>
    <w:lvl w:ilvl="3" w:tentative="1" w:tplc="0409000F">
      <w:start w:val="1"/>
      <w:numFmt w:val="decimal"/>
      <w:lvlText w:val="%4."/>
      <w:lvlJc w:val="left"/>
      <w:pPr>
        <w:ind w:hanging="420" w:left="1680"/>
      </w:pPr>
    </w:lvl>
    <w:lvl w:ilvl="4" w:tentative="1" w:tplc="04090019">
      <w:start w:val="1"/>
      <w:numFmt w:val="lowerLetter"/>
      <w:lvlText w:val="%5)"/>
      <w:lvlJc w:val="left"/>
      <w:pPr>
        <w:ind w:hanging="420" w:left="2100"/>
      </w:pPr>
    </w:lvl>
    <w:lvl w:ilvl="5" w:tentative="1" w:tplc="0409001B">
      <w:start w:val="1"/>
      <w:numFmt w:val="lowerRoman"/>
      <w:lvlText w:val="%6."/>
      <w:lvlJc w:val="right"/>
      <w:pPr>
        <w:ind w:hanging="420" w:left="2520"/>
      </w:pPr>
    </w:lvl>
    <w:lvl w:ilvl="6" w:tentative="1" w:tplc="0409000F">
      <w:start w:val="1"/>
      <w:numFmt w:val="decimal"/>
      <w:lvlText w:val="%7."/>
      <w:lvlJc w:val="left"/>
      <w:pPr>
        <w:ind w:hanging="420" w:left="2940"/>
      </w:pPr>
    </w:lvl>
    <w:lvl w:ilvl="7" w:tentative="1" w:tplc="04090019">
      <w:start w:val="1"/>
      <w:numFmt w:val="lowerLetter"/>
      <w:lvlText w:val="%8)"/>
      <w:lvlJc w:val="left"/>
      <w:pPr>
        <w:ind w:hanging="420" w:left="3360"/>
      </w:pPr>
    </w:lvl>
    <w:lvl w:ilvl="8" w:tentative="1" w:tplc="0409001B">
      <w:start w:val="1"/>
      <w:numFmt w:val="lowerRoman"/>
      <w:lvlText w:val="%9."/>
      <w:lvlJc w:val="right"/>
      <w:pPr>
        <w:ind w:hanging="420" w:left="3780"/>
      </w:pPr>
    </w:lvl>
  </w:abstractNum>
  <w:abstractNum w15:restartNumberingAfterBreak="0" w:abstractNumId="3">
    <w:nsid w:val="4A34011F"/>
    <w:multiLevelType w:val="hybridMultilevel"/>
    <w:tmpl w:val="1C4031FE"/>
    <w:lvl w:ilvl="0" w:tplc="2FCE6A80">
      <w:start w:val="1"/>
      <w:numFmt w:val="japaneseCounting"/>
      <w:lvlText w:val="%1、"/>
      <w:lvlJc w:val="left"/>
      <w:pPr>
        <w:ind w:hanging="420" w:left="420"/>
      </w:pPr>
      <w:rPr>
        <w:rFonts w:hint="eastAsia"/>
      </w:rPr>
    </w:lvl>
    <w:lvl w:ilvl="1" w:tentative="1" w:tplc="04090019">
      <w:start w:val="1"/>
      <w:numFmt w:val="lowerLetter"/>
      <w:lvlText w:val="%2)"/>
      <w:lvlJc w:val="left"/>
      <w:pPr>
        <w:ind w:hanging="480" w:left="960"/>
      </w:pPr>
    </w:lvl>
    <w:lvl w:ilvl="2" w:tentative="1" w:tplc="0409001B">
      <w:start w:val="1"/>
      <w:numFmt w:val="lowerRoman"/>
      <w:lvlText w:val="%3."/>
      <w:lvlJc w:val="right"/>
      <w:pPr>
        <w:ind w:hanging="480" w:left="1440"/>
      </w:pPr>
    </w:lvl>
    <w:lvl w:ilvl="3" w:tentative="1" w:tplc="0409000F">
      <w:start w:val="1"/>
      <w:numFmt w:val="decimal"/>
      <w:lvlText w:val="%4."/>
      <w:lvlJc w:val="left"/>
      <w:pPr>
        <w:ind w:hanging="480" w:left="1920"/>
      </w:pPr>
    </w:lvl>
    <w:lvl w:ilvl="4" w:tentative="1" w:tplc="04090019">
      <w:start w:val="1"/>
      <w:numFmt w:val="lowerLetter"/>
      <w:lvlText w:val="%5)"/>
      <w:lvlJc w:val="left"/>
      <w:pPr>
        <w:ind w:hanging="480" w:left="2400"/>
      </w:pPr>
    </w:lvl>
    <w:lvl w:ilvl="5" w:tentative="1" w:tplc="0409001B">
      <w:start w:val="1"/>
      <w:numFmt w:val="lowerRoman"/>
      <w:lvlText w:val="%6."/>
      <w:lvlJc w:val="right"/>
      <w:pPr>
        <w:ind w:hanging="480" w:left="2880"/>
      </w:pPr>
    </w:lvl>
    <w:lvl w:ilvl="6" w:tentative="1" w:tplc="0409000F">
      <w:start w:val="1"/>
      <w:numFmt w:val="decimal"/>
      <w:lvlText w:val="%7."/>
      <w:lvlJc w:val="left"/>
      <w:pPr>
        <w:ind w:hanging="480" w:left="3360"/>
      </w:pPr>
    </w:lvl>
    <w:lvl w:ilvl="7" w:tentative="1" w:tplc="04090019">
      <w:start w:val="1"/>
      <w:numFmt w:val="lowerLetter"/>
      <w:lvlText w:val="%8)"/>
      <w:lvlJc w:val="left"/>
      <w:pPr>
        <w:ind w:hanging="480" w:left="3840"/>
      </w:pPr>
    </w:lvl>
    <w:lvl w:ilvl="8" w:tentative="1" w:tplc="0409001B">
      <w:start w:val="1"/>
      <w:numFmt w:val="lowerRoman"/>
      <w:lvlText w:val="%9."/>
      <w:lvlJc w:val="right"/>
      <w:pPr>
        <w:ind w:hanging="480" w:left="4320"/>
      </w:pPr>
    </w:lvl>
  </w:abstractNum>
  <w:num w:numId="1">
    <w:abstractNumId w:val="2"/>
  </w:num>
  <w:num w:numId="2">
    <w:abstractNumId w:val="1"/>
  </w:num>
  <w:num w:numId="3">
    <w:abstractNumId w:val="3"/>
  </w:num>
  <w:num w:numId="4">
    <w:abstractNumId w:val="0"/>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00"/>
  <w:bordersDoNotSurroundHeader/>
  <w:bordersDoNotSurroundFooter/>
  <w:defaultTabStop w:val="420"/>
  <w:drawingGridHorizontalSpacing w:val="105"/>
  <w:drawingGridVerticalSpacing w:val="317"/>
  <w:displayHorizontalDrawingGridEvery w:val="0"/>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60"/>
    <w:rsid w:val="00000A4F"/>
    <w:rsid w:val="00017E2F"/>
    <w:rsid w:val="0008406B"/>
    <w:rsid w:val="000B0544"/>
    <w:rsid w:val="000C2B59"/>
    <w:rsid w:val="002E3020"/>
    <w:rsid w:val="00343BCF"/>
    <w:rsid w:val="00421892"/>
    <w:rsid w:val="00496B38"/>
    <w:rsid w:val="004E2985"/>
    <w:rsid w:val="004F7ADA"/>
    <w:rsid w:val="00570F8A"/>
    <w:rsid w:val="00617BDB"/>
    <w:rsid w:val="00671F60"/>
    <w:rsid w:val="007C7752"/>
    <w:rsid w:val="00AD27DC"/>
    <w:rsid w:val="00B6613A"/>
    <w:rsid w:val="00CF6928"/>
    <w:rsid w:val="00D030C5"/>
    <w:rsid w:val="00DE27D4"/>
    <w:rsid w:val="00DF6334"/>
    <w:rsid w:val="00E95694"/>
    <w:rsid w:val="00E960FF"/>
    <w:rsid w:val="00ED587D"/>
    <w:rsid w:val="00EF103B"/>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2049" v:ext="edit"/>
    <o:shapelayout v:ext="edit">
      <o:idmap data="1" v:ext="edit"/>
    </o:shapelayout>
  </w:shapeDefaults>
  <w:decimalSymbol w:val="."/>
  <w:listSeparator w:val=","/>
  <w14:docId w14:val="790D2FDD"/>
  <w15:docId w15:val="{B16D5C77-38C5-45FB-A7F1-A82300E1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EastAsia" w:hAnsiTheme="minorHAnsi"/>
        <w:kern w:val="2"/>
        <w:sz w:val="21"/>
        <w:szCs w:val="22"/>
        <w:lang w:bidi="ar-SA" w:eastAsia="zh-CN" w:val="en-US"/>
      </w:rPr>
    </w:rPrDefault>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421892"/>
    <w:pPr>
      <w:widowControl w:val="0"/>
      <w:jc w:val="both"/>
    </w:pPr>
    <w:rPr>
      <w:rFonts w:ascii="Calibri" w:cs="Times New Roman" w:eastAsia="宋体" w:hAnsi="Calibri"/>
    </w:rPr>
  </w:style>
  <w:style w:styleId="1" w:type="paragraph">
    <w:name w:val="heading 1"/>
    <w:basedOn w:val="a"/>
    <w:next w:val="a"/>
    <w:link w:val="1Char"/>
    <w:uiPriority w:val="9"/>
    <w:qFormat/>
    <w:rsid w:val="00421892"/>
    <w:pPr>
      <w:keepNext/>
      <w:keepLines/>
      <w:spacing w:after="330" w:before="340" w:line="578" w:lineRule="auto"/>
      <w:outlineLvl w:val="0"/>
    </w:pPr>
    <w:rPr>
      <w:rFonts w:asciiTheme="minorHAnsi" w:cstheme="minorBidi" w:eastAsiaTheme="minorEastAsia" w:hAnsiTheme="minorHAnsi"/>
      <w:b/>
      <w:bCs/>
      <w:kern w:val="44"/>
      <w:sz w:val="44"/>
      <w:szCs w:val="4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1Char" w:type="character">
    <w:name w:val="标题 1 Char"/>
    <w:basedOn w:val="a0"/>
    <w:link w:val="1"/>
    <w:uiPriority w:val="9"/>
    <w:rsid w:val="00421892"/>
    <w:rPr>
      <w:b/>
      <w:bCs/>
      <w:kern w:val="44"/>
      <w:sz w:val="44"/>
      <w:szCs w:val="44"/>
    </w:rPr>
  </w:style>
  <w:style w:styleId="a3" w:type="paragraph">
    <w:name w:val="List Paragraph"/>
    <w:basedOn w:val="a"/>
    <w:uiPriority w:val="34"/>
    <w:qFormat/>
    <w:rsid w:val="00421892"/>
    <w:pPr>
      <w:ind w:firstLine="420" w:firstLineChars="200"/>
    </w:pPr>
  </w:style>
  <w:style w:styleId="a4" w:type="paragraph">
    <w:name w:val="Normal (Web)"/>
    <w:basedOn w:val="a"/>
    <w:unhideWhenUsed/>
    <w:rsid w:val="00ED587D"/>
    <w:pPr>
      <w:widowControl/>
      <w:spacing w:after="100" w:afterAutospacing="1" w:before="100" w:beforeAutospacing="1"/>
      <w:jc w:val="left"/>
    </w:pPr>
    <w:rPr>
      <w:rFonts w:ascii="宋体" w:cs="宋体" w:hAnsi="宋体"/>
      <w:kern w:val="0"/>
      <w:sz w:val="24"/>
      <w:szCs w:val="24"/>
    </w:rPr>
  </w:style>
  <w:style w:styleId="a5" w:type="paragraph">
    <w:name w:val="Balloon Text"/>
    <w:basedOn w:val="a"/>
    <w:link w:val="Char"/>
    <w:uiPriority w:val="99"/>
    <w:semiHidden/>
    <w:unhideWhenUsed/>
    <w:rsid w:val="00343BCF"/>
    <w:rPr>
      <w:rFonts w:ascii="Heiti SC Light" w:eastAsia="Heiti SC Light"/>
      <w:sz w:val="18"/>
      <w:szCs w:val="18"/>
    </w:rPr>
  </w:style>
  <w:style w:customStyle="1" w:styleId="Char" w:type="character">
    <w:name w:val="批注框文本 Char"/>
    <w:basedOn w:val="a0"/>
    <w:link w:val="a5"/>
    <w:uiPriority w:val="99"/>
    <w:semiHidden/>
    <w:rsid w:val="00343BCF"/>
    <w:rPr>
      <w:rFonts w:ascii="Heiti SC Light" w:cs="Times New Roman" w:eastAsia="Heiti SC Light" w:hAnsi="Calibri"/>
      <w:sz w:val="18"/>
      <w:szCs w:val="18"/>
    </w:rPr>
  </w:style>
  <w:style w:styleId="a6" w:type="paragraph">
    <w:name w:val="header"/>
    <w:basedOn w:val="a"/>
    <w:link w:val="Char0"/>
    <w:uiPriority w:val="99"/>
    <w:unhideWhenUsed/>
    <w:rsid w:val="0008406B"/>
    <w:pPr>
      <w:pBdr>
        <w:bottom w:color="auto" w:space="1" w:sz="6" w:val="single"/>
      </w:pBdr>
      <w:tabs>
        <w:tab w:pos="4153" w:val="center"/>
        <w:tab w:pos="8306" w:val="right"/>
      </w:tabs>
      <w:snapToGrid w:val="0"/>
      <w:jc w:val="center"/>
    </w:pPr>
    <w:rPr>
      <w:sz w:val="18"/>
      <w:szCs w:val="18"/>
    </w:rPr>
  </w:style>
  <w:style w:customStyle="1" w:styleId="Char0" w:type="character">
    <w:name w:val="页眉 Char"/>
    <w:basedOn w:val="a0"/>
    <w:link w:val="a6"/>
    <w:uiPriority w:val="99"/>
    <w:rsid w:val="0008406B"/>
    <w:rPr>
      <w:rFonts w:ascii="Calibri" w:cs="Times New Roman" w:eastAsia="宋体" w:hAnsi="Calibri"/>
      <w:sz w:val="18"/>
      <w:szCs w:val="18"/>
    </w:rPr>
  </w:style>
  <w:style w:styleId="a7" w:type="paragraph">
    <w:name w:val="footer"/>
    <w:basedOn w:val="a"/>
    <w:link w:val="Char1"/>
    <w:uiPriority w:val="99"/>
    <w:unhideWhenUsed/>
    <w:rsid w:val="0008406B"/>
    <w:pPr>
      <w:tabs>
        <w:tab w:pos="4153" w:val="center"/>
        <w:tab w:pos="8306" w:val="right"/>
      </w:tabs>
      <w:snapToGrid w:val="0"/>
      <w:jc w:val="left"/>
    </w:pPr>
    <w:rPr>
      <w:sz w:val="18"/>
      <w:szCs w:val="18"/>
    </w:rPr>
  </w:style>
  <w:style w:customStyle="1" w:styleId="Char1" w:type="character">
    <w:name w:val="页脚 Char"/>
    <w:basedOn w:val="a0"/>
    <w:link w:val="a7"/>
    <w:uiPriority w:val="99"/>
    <w:rsid w:val="0008406B"/>
    <w:rPr>
      <w:rFonts w:ascii="Calibri" w:cs="Times New Roman" w:eastAsia="宋体"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891419">
      <w:bodyDiv w:val="1"/>
      <w:marLeft w:val="0"/>
      <w:marRight w:val="0"/>
      <w:marTop w:val="0"/>
      <w:marBottom w:val="0"/>
      <w:divBdr>
        <w:top w:val="none" w:sz="0" w:space="0" w:color="auto"/>
        <w:left w:val="none" w:sz="0" w:space="0" w:color="auto"/>
        <w:bottom w:val="none" w:sz="0" w:space="0" w:color="auto"/>
        <w:right w:val="none" w:sz="0" w:space="0" w:color="auto"/>
      </w:divBdr>
      <w:divsChild>
        <w:div w:id="38480195">
          <w:marLeft w:val="0"/>
          <w:marRight w:val="0"/>
          <w:marTop w:val="0"/>
          <w:marBottom w:val="0"/>
          <w:divBdr>
            <w:top w:val="none" w:sz="0" w:space="0" w:color="auto"/>
            <w:left w:val="none" w:sz="0" w:space="0" w:color="auto"/>
            <w:bottom w:val="none" w:sz="0" w:space="0" w:color="auto"/>
            <w:right w:val="none" w:sz="0" w:space="0" w:color="auto"/>
          </w:divBdr>
        </w:div>
      </w:divsChild>
    </w:div>
    <w:div w:id="321855077">
      <w:bodyDiv w:val="1"/>
      <w:marLeft w:val="0"/>
      <w:marRight w:val="0"/>
      <w:marTop w:val="0"/>
      <w:marBottom w:val="0"/>
      <w:divBdr>
        <w:top w:val="none" w:sz="0" w:space="0" w:color="auto"/>
        <w:left w:val="none" w:sz="0" w:space="0" w:color="auto"/>
        <w:bottom w:val="none" w:sz="0" w:space="0" w:color="auto"/>
        <w:right w:val="none" w:sz="0" w:space="0" w:color="auto"/>
      </w:divBdr>
      <w:divsChild>
        <w:div w:id="1752267361">
          <w:marLeft w:val="0"/>
          <w:marRight w:val="0"/>
          <w:marTop w:val="0"/>
          <w:marBottom w:val="0"/>
          <w:divBdr>
            <w:top w:val="none" w:sz="0" w:space="0" w:color="auto"/>
            <w:left w:val="none" w:sz="0" w:space="0" w:color="auto"/>
            <w:bottom w:val="none" w:sz="0" w:space="0" w:color="auto"/>
            <w:right w:val="none" w:sz="0" w:space="0" w:color="auto"/>
          </w:divBdr>
        </w:div>
      </w:divsChild>
    </w:div>
    <w:div w:id="669069294">
      <w:bodyDiv w:val="1"/>
      <w:marLeft w:val="0"/>
      <w:marRight w:val="0"/>
      <w:marTop w:val="0"/>
      <w:marBottom w:val="0"/>
      <w:divBdr>
        <w:top w:val="none" w:sz="0" w:space="0" w:color="auto"/>
        <w:left w:val="none" w:sz="0" w:space="0" w:color="auto"/>
        <w:bottom w:val="none" w:sz="0" w:space="0" w:color="auto"/>
        <w:right w:val="none" w:sz="0" w:space="0" w:color="auto"/>
      </w:divBdr>
      <w:divsChild>
        <w:div w:id="1749227176">
          <w:marLeft w:val="0"/>
          <w:marRight w:val="0"/>
          <w:marTop w:val="0"/>
          <w:marBottom w:val="0"/>
          <w:divBdr>
            <w:top w:val="none" w:sz="0" w:space="0" w:color="auto"/>
            <w:left w:val="none" w:sz="0" w:space="0" w:color="auto"/>
            <w:bottom w:val="none" w:sz="0" w:space="0" w:color="auto"/>
            <w:right w:val="none" w:sz="0" w:space="0" w:color="auto"/>
          </w:divBdr>
        </w:div>
      </w:divsChild>
    </w:div>
    <w:div w:id="753235828">
      <w:bodyDiv w:val="1"/>
      <w:marLeft w:val="0"/>
      <w:marRight w:val="0"/>
      <w:marTop w:val="0"/>
      <w:marBottom w:val="0"/>
      <w:divBdr>
        <w:top w:val="none" w:sz="0" w:space="0" w:color="auto"/>
        <w:left w:val="none" w:sz="0" w:space="0" w:color="auto"/>
        <w:bottom w:val="none" w:sz="0" w:space="0" w:color="auto"/>
        <w:right w:val="none" w:sz="0" w:space="0" w:color="auto"/>
      </w:divBdr>
      <w:divsChild>
        <w:div w:id="1131240809">
          <w:marLeft w:val="0"/>
          <w:marRight w:val="0"/>
          <w:marTop w:val="0"/>
          <w:marBottom w:val="0"/>
          <w:divBdr>
            <w:top w:val="none" w:sz="0" w:space="0" w:color="auto"/>
            <w:left w:val="none" w:sz="0" w:space="0" w:color="auto"/>
            <w:bottom w:val="none" w:sz="0" w:space="0" w:color="auto"/>
            <w:right w:val="none" w:sz="0" w:space="0" w:color="auto"/>
          </w:divBdr>
        </w:div>
      </w:divsChild>
    </w:div>
    <w:div w:id="755859083">
      <w:bodyDiv w:val="1"/>
      <w:marLeft w:val="0"/>
      <w:marRight w:val="0"/>
      <w:marTop w:val="0"/>
      <w:marBottom w:val="0"/>
      <w:divBdr>
        <w:top w:val="none" w:sz="0" w:space="0" w:color="auto"/>
        <w:left w:val="none" w:sz="0" w:space="0" w:color="auto"/>
        <w:bottom w:val="none" w:sz="0" w:space="0" w:color="auto"/>
        <w:right w:val="none" w:sz="0" w:space="0" w:color="auto"/>
      </w:divBdr>
      <w:divsChild>
        <w:div w:id="2078621958">
          <w:marLeft w:val="0"/>
          <w:marRight w:val="0"/>
          <w:marTop w:val="0"/>
          <w:marBottom w:val="0"/>
          <w:divBdr>
            <w:top w:val="none" w:sz="0" w:space="0" w:color="auto"/>
            <w:left w:val="none" w:sz="0" w:space="0" w:color="auto"/>
            <w:bottom w:val="none" w:sz="0" w:space="0" w:color="auto"/>
            <w:right w:val="none" w:sz="0" w:space="0" w:color="auto"/>
          </w:divBdr>
        </w:div>
      </w:divsChild>
    </w:div>
    <w:div w:id="794447598">
      <w:bodyDiv w:val="1"/>
      <w:marLeft w:val="0"/>
      <w:marRight w:val="0"/>
      <w:marTop w:val="0"/>
      <w:marBottom w:val="0"/>
      <w:divBdr>
        <w:top w:val="none" w:sz="0" w:space="0" w:color="auto"/>
        <w:left w:val="none" w:sz="0" w:space="0" w:color="auto"/>
        <w:bottom w:val="none" w:sz="0" w:space="0" w:color="auto"/>
        <w:right w:val="none" w:sz="0" w:space="0" w:color="auto"/>
      </w:divBdr>
      <w:divsChild>
        <w:div w:id="1267157282">
          <w:marLeft w:val="0"/>
          <w:marRight w:val="0"/>
          <w:marTop w:val="0"/>
          <w:marBottom w:val="0"/>
          <w:divBdr>
            <w:top w:val="none" w:sz="0" w:space="0" w:color="auto"/>
            <w:left w:val="none" w:sz="0" w:space="0" w:color="auto"/>
            <w:bottom w:val="none" w:sz="0" w:space="0" w:color="auto"/>
            <w:right w:val="none" w:sz="0" w:space="0" w:color="auto"/>
          </w:divBdr>
        </w:div>
      </w:divsChild>
    </w:div>
    <w:div w:id="805011097">
      <w:bodyDiv w:val="1"/>
      <w:marLeft w:val="0"/>
      <w:marRight w:val="0"/>
      <w:marTop w:val="0"/>
      <w:marBottom w:val="0"/>
      <w:divBdr>
        <w:top w:val="none" w:sz="0" w:space="0" w:color="auto"/>
        <w:left w:val="none" w:sz="0" w:space="0" w:color="auto"/>
        <w:bottom w:val="none" w:sz="0" w:space="0" w:color="auto"/>
        <w:right w:val="none" w:sz="0" w:space="0" w:color="auto"/>
      </w:divBdr>
      <w:divsChild>
        <w:div w:id="244455677">
          <w:marLeft w:val="0"/>
          <w:marRight w:val="0"/>
          <w:marTop w:val="0"/>
          <w:marBottom w:val="0"/>
          <w:divBdr>
            <w:top w:val="none" w:sz="0" w:space="0" w:color="auto"/>
            <w:left w:val="none" w:sz="0" w:space="0" w:color="auto"/>
            <w:bottom w:val="none" w:sz="0" w:space="0" w:color="auto"/>
            <w:right w:val="none" w:sz="0" w:space="0" w:color="auto"/>
          </w:divBdr>
        </w:div>
      </w:divsChild>
    </w:div>
    <w:div w:id="908613976">
      <w:bodyDiv w:val="1"/>
      <w:marLeft w:val="0"/>
      <w:marRight w:val="0"/>
      <w:marTop w:val="0"/>
      <w:marBottom w:val="0"/>
      <w:divBdr>
        <w:top w:val="none" w:sz="0" w:space="0" w:color="auto"/>
        <w:left w:val="none" w:sz="0" w:space="0" w:color="auto"/>
        <w:bottom w:val="none" w:sz="0" w:space="0" w:color="auto"/>
        <w:right w:val="none" w:sz="0" w:space="0" w:color="auto"/>
      </w:divBdr>
    </w:div>
    <w:div w:id="1221356427">
      <w:bodyDiv w:val="1"/>
      <w:marLeft w:val="0"/>
      <w:marRight w:val="0"/>
      <w:marTop w:val="0"/>
      <w:marBottom w:val="0"/>
      <w:divBdr>
        <w:top w:val="none" w:sz="0" w:space="0" w:color="auto"/>
        <w:left w:val="none" w:sz="0" w:space="0" w:color="auto"/>
        <w:bottom w:val="none" w:sz="0" w:space="0" w:color="auto"/>
        <w:right w:val="none" w:sz="0" w:space="0" w:color="auto"/>
      </w:divBdr>
    </w:div>
    <w:div w:id="1228801189">
      <w:bodyDiv w:val="1"/>
      <w:marLeft w:val="0"/>
      <w:marRight w:val="0"/>
      <w:marTop w:val="0"/>
      <w:marBottom w:val="0"/>
      <w:divBdr>
        <w:top w:val="none" w:sz="0" w:space="0" w:color="auto"/>
        <w:left w:val="none" w:sz="0" w:space="0" w:color="auto"/>
        <w:bottom w:val="none" w:sz="0" w:space="0" w:color="auto"/>
        <w:right w:val="none" w:sz="0" w:space="0" w:color="auto"/>
      </w:divBdr>
      <w:divsChild>
        <w:div w:id="1208370960">
          <w:marLeft w:val="0"/>
          <w:marRight w:val="0"/>
          <w:marTop w:val="0"/>
          <w:marBottom w:val="0"/>
          <w:divBdr>
            <w:top w:val="none" w:sz="0" w:space="0" w:color="auto"/>
            <w:left w:val="none" w:sz="0" w:space="0" w:color="auto"/>
            <w:bottom w:val="none" w:sz="0" w:space="0" w:color="auto"/>
            <w:right w:val="none" w:sz="0" w:space="0" w:color="auto"/>
          </w:divBdr>
        </w:div>
      </w:divsChild>
    </w:div>
    <w:div w:id="1256673160">
      <w:bodyDiv w:val="1"/>
      <w:marLeft w:val="0"/>
      <w:marRight w:val="0"/>
      <w:marTop w:val="0"/>
      <w:marBottom w:val="0"/>
      <w:divBdr>
        <w:top w:val="none" w:sz="0" w:space="0" w:color="auto"/>
        <w:left w:val="none" w:sz="0" w:space="0" w:color="auto"/>
        <w:bottom w:val="none" w:sz="0" w:space="0" w:color="auto"/>
        <w:right w:val="none" w:sz="0" w:space="0" w:color="auto"/>
      </w:divBdr>
    </w:div>
    <w:div w:id="1266618270">
      <w:bodyDiv w:val="1"/>
      <w:marLeft w:val="0"/>
      <w:marRight w:val="0"/>
      <w:marTop w:val="0"/>
      <w:marBottom w:val="0"/>
      <w:divBdr>
        <w:top w:val="none" w:sz="0" w:space="0" w:color="auto"/>
        <w:left w:val="none" w:sz="0" w:space="0" w:color="auto"/>
        <w:bottom w:val="none" w:sz="0" w:space="0" w:color="auto"/>
        <w:right w:val="none" w:sz="0" w:space="0" w:color="auto"/>
      </w:divBdr>
      <w:divsChild>
        <w:div w:id="340668491">
          <w:marLeft w:val="0"/>
          <w:marRight w:val="0"/>
          <w:marTop w:val="0"/>
          <w:marBottom w:val="0"/>
          <w:divBdr>
            <w:top w:val="none" w:sz="0" w:space="0" w:color="auto"/>
            <w:left w:val="none" w:sz="0" w:space="0" w:color="auto"/>
            <w:bottom w:val="none" w:sz="0" w:space="0" w:color="auto"/>
            <w:right w:val="none" w:sz="0" w:space="0" w:color="auto"/>
          </w:divBdr>
        </w:div>
      </w:divsChild>
    </w:div>
    <w:div w:id="1297832984">
      <w:bodyDiv w:val="1"/>
      <w:marLeft w:val="0"/>
      <w:marRight w:val="0"/>
      <w:marTop w:val="0"/>
      <w:marBottom w:val="0"/>
      <w:divBdr>
        <w:top w:val="none" w:sz="0" w:space="0" w:color="auto"/>
        <w:left w:val="none" w:sz="0" w:space="0" w:color="auto"/>
        <w:bottom w:val="none" w:sz="0" w:space="0" w:color="auto"/>
        <w:right w:val="none" w:sz="0" w:space="0" w:color="auto"/>
      </w:divBdr>
      <w:divsChild>
        <w:div w:id="787242256">
          <w:marLeft w:val="0"/>
          <w:marRight w:val="0"/>
          <w:marTop w:val="0"/>
          <w:marBottom w:val="0"/>
          <w:divBdr>
            <w:top w:val="none" w:sz="0" w:space="0" w:color="auto"/>
            <w:left w:val="none" w:sz="0" w:space="0" w:color="auto"/>
            <w:bottom w:val="none" w:sz="0" w:space="0" w:color="auto"/>
            <w:right w:val="none" w:sz="0" w:space="0" w:color="auto"/>
          </w:divBdr>
        </w:div>
      </w:divsChild>
    </w:div>
    <w:div w:id="1672295668">
      <w:bodyDiv w:val="1"/>
      <w:marLeft w:val="0"/>
      <w:marRight w:val="0"/>
      <w:marTop w:val="0"/>
      <w:marBottom w:val="0"/>
      <w:divBdr>
        <w:top w:val="none" w:sz="0" w:space="0" w:color="auto"/>
        <w:left w:val="none" w:sz="0" w:space="0" w:color="auto"/>
        <w:bottom w:val="none" w:sz="0" w:space="0" w:color="auto"/>
        <w:right w:val="none" w:sz="0" w:space="0" w:color="auto"/>
      </w:divBdr>
      <w:divsChild>
        <w:div w:id="338780299">
          <w:marLeft w:val="0"/>
          <w:marRight w:val="0"/>
          <w:marTop w:val="0"/>
          <w:marBottom w:val="0"/>
          <w:divBdr>
            <w:top w:val="none" w:sz="0" w:space="0" w:color="auto"/>
            <w:left w:val="none" w:sz="0" w:space="0" w:color="auto"/>
            <w:bottom w:val="none" w:sz="0" w:space="0" w:color="auto"/>
            <w:right w:val="none" w:sz="0" w:space="0" w:color="auto"/>
          </w:divBdr>
        </w:div>
      </w:divsChild>
    </w:div>
    <w:div w:id="1929579645">
      <w:bodyDiv w:val="1"/>
      <w:marLeft w:val="0"/>
      <w:marRight w:val="0"/>
      <w:marTop w:val="0"/>
      <w:marBottom w:val="0"/>
      <w:divBdr>
        <w:top w:val="none" w:sz="0" w:space="0" w:color="auto"/>
        <w:left w:val="none" w:sz="0" w:space="0" w:color="auto"/>
        <w:bottom w:val="none" w:sz="0" w:space="0" w:color="auto"/>
        <w:right w:val="none" w:sz="0" w:space="0" w:color="auto"/>
      </w:divBdr>
      <w:divsChild>
        <w:div w:id="149180508">
          <w:marLeft w:val="0"/>
          <w:marRight w:val="0"/>
          <w:marTop w:val="0"/>
          <w:marBottom w:val="0"/>
          <w:divBdr>
            <w:top w:val="none" w:sz="0" w:space="0" w:color="auto"/>
            <w:left w:val="none" w:sz="0" w:space="0" w:color="auto"/>
            <w:bottom w:val="none" w:sz="0" w:space="0" w:color="auto"/>
            <w:right w:val="none" w:sz="0" w:space="0" w:color="auto"/>
          </w:divBdr>
        </w:div>
      </w:divsChild>
    </w:div>
    <w:div w:id="197552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media/image7.png" Type="http://schemas.openxmlformats.org/officeDocument/2006/relationships/image"/><Relationship Id="rId14" Target="media/image8.png" Type="http://schemas.openxmlformats.org/officeDocument/2006/relationships/image"/><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271</Words>
  <Characters>1549</Characters>
  <DocSecurity>0</DocSecurity>
  <Lines>12</Lines>
  <Paragraphs>3</Paragraphs>
  <ScaleCrop>false</ScaleCrop>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2020-03-06T07:06:00Z</dcterms:created>
  <dcterms:modified xsi:type="dcterms:W3CDTF">2020-04-14T04:14:00Z</dcterms:modified>
</cp:coreProperties>
</file>

<file path=docProps/custom.xml><?xml version="1.0" encoding="utf-8"?>
<Properties xmlns="http://schemas.openxmlformats.org/officeDocument/2006/custom-properties" xmlns:vt="http://schemas.openxmlformats.org/officeDocument/2006/docPropsVTypes">
  <property pid="2" fmtid="{D5CDD505-2E9C-101B-9397-08002B2CF9AE}" name="company">
    <vt:lpwstr>100111021000101210101002100010021010010210000012100011121001111210011102</vt:lpwstr>
  </property>
</Properties>
</file>