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E07" w:rsidRPr="00757330" w:rsidRDefault="00873744" w:rsidP="00544E07">
      <w:pPr>
        <w:pStyle w:val="a3"/>
        <w:shd w:val="clear" w:color="auto" w:fill="FFFFFF"/>
        <w:adjustRightInd w:val="0"/>
        <w:snapToGrid w:val="0"/>
        <w:spacing w:before="0" w:beforeAutospacing="0" w:after="0" w:afterAutospacing="0" w:line="360" w:lineRule="exact"/>
        <w:rPr>
          <w:rStyle w:val="a4"/>
          <w:rFonts w:ascii="华文中宋" w:eastAsia="华文中宋" w:hAnsi="华文中宋" w:cs="Tahoma"/>
          <w:b/>
          <w:bCs/>
          <w:color w:val="000000" w:themeColor="text1"/>
          <w:sz w:val="36"/>
          <w:szCs w:val="36"/>
          <w:u w:val="none"/>
          <w:shd w:val="clear" w:color="auto" w:fill="FFFFFF"/>
        </w:rPr>
      </w:pPr>
      <w:hyperlink r:id="rId7" w:history="1">
        <w:r w:rsidR="00544E07" w:rsidRPr="00757330">
          <w:rPr>
            <w:rStyle w:val="a4"/>
            <w:rFonts w:ascii="华文中宋" w:eastAsia="华文中宋" w:hAnsi="华文中宋" w:cs="Tahoma"/>
            <w:b/>
            <w:bCs/>
            <w:color w:val="000000" w:themeColor="text1"/>
            <w:sz w:val="36"/>
            <w:szCs w:val="36"/>
            <w:u w:val="none"/>
            <w:shd w:val="clear" w:color="auto" w:fill="FFFFFF"/>
          </w:rPr>
          <w:t>第四单元 民族关系与国家关系</w:t>
        </w:r>
      </w:hyperlink>
    </w:p>
    <w:p w:rsidR="00305A84" w:rsidRPr="006359B2" w:rsidRDefault="00305A84" w:rsidP="00305A84">
      <w:pPr>
        <w:adjustRightInd w:val="0"/>
        <w:snapToGrid w:val="0"/>
        <w:spacing w:line="360" w:lineRule="exact"/>
        <w:jc w:val="left"/>
        <w:rPr>
          <w:rFonts w:ascii="宋体" w:eastAsia="宋体" w:hAnsi="宋体"/>
          <w:color w:val="002060"/>
          <w:spacing w:val="8"/>
          <w:sz w:val="24"/>
          <w:szCs w:val="24"/>
        </w:rPr>
      </w:pPr>
      <w:r>
        <w:rPr>
          <w:rFonts w:ascii="华文中宋" w:eastAsia="华文中宋" w:hAnsi="华文中宋" w:cs="华文中宋" w:hint="eastAsia"/>
          <w:bCs/>
          <w:color w:val="C00000"/>
          <w:sz w:val="28"/>
          <w:szCs w:val="28"/>
        </w:rPr>
        <w:t>◙</w:t>
      </w:r>
      <w:r>
        <w:rPr>
          <w:rFonts w:ascii="华文中宋" w:eastAsia="华文中宋" w:hAnsi="华文中宋" w:cs="华文中宋" w:hint="eastAsia"/>
          <w:bCs/>
          <w:sz w:val="24"/>
          <w:szCs w:val="24"/>
        </w:rPr>
        <w:t>导言解读</w:t>
      </w:r>
    </w:p>
    <w:p w:rsidR="0032787A" w:rsidRPr="0032787A" w:rsidRDefault="0032787A" w:rsidP="0032787A">
      <w:pPr>
        <w:adjustRightInd w:val="0"/>
        <w:snapToGrid w:val="0"/>
        <w:spacing w:line="360" w:lineRule="exact"/>
        <w:jc w:val="left"/>
        <w:rPr>
          <w:rFonts w:ascii="楷体" w:eastAsia="楷体" w:hAnsi="楷体" w:cs="楷体"/>
          <w:bCs/>
          <w:sz w:val="24"/>
          <w:szCs w:val="24"/>
        </w:rPr>
      </w:pPr>
      <w:r w:rsidRPr="0032787A">
        <w:rPr>
          <w:rFonts w:ascii="楷体" w:eastAsia="楷体" w:hAnsi="楷体" w:cs="楷体" w:hint="eastAsia"/>
          <w:bCs/>
          <w:sz w:val="24"/>
          <w:szCs w:val="24"/>
        </w:rPr>
        <w:t>各族迁徙扩延</w:t>
      </w:r>
      <w:r>
        <w:rPr>
          <w:rFonts w:ascii="楷体" w:eastAsia="楷体" w:hAnsi="楷体" w:cs="楷体" w:hint="eastAsia"/>
          <w:bCs/>
          <w:sz w:val="24"/>
          <w:szCs w:val="24"/>
        </w:rPr>
        <w:t>，</w:t>
      </w:r>
      <w:r w:rsidRPr="0032787A">
        <w:rPr>
          <w:rFonts w:ascii="楷体" w:eastAsia="楷体" w:hAnsi="楷体" w:cs="楷体" w:hint="eastAsia"/>
          <w:bCs/>
          <w:sz w:val="24"/>
          <w:szCs w:val="24"/>
        </w:rPr>
        <w:t>矛盾冲突难免</w:t>
      </w:r>
    </w:p>
    <w:p w:rsidR="0032787A" w:rsidRPr="0032787A" w:rsidRDefault="0032787A" w:rsidP="0032787A">
      <w:pPr>
        <w:adjustRightInd w:val="0"/>
        <w:snapToGrid w:val="0"/>
        <w:spacing w:line="360" w:lineRule="exact"/>
        <w:jc w:val="left"/>
        <w:rPr>
          <w:rFonts w:ascii="楷体" w:eastAsia="楷体" w:hAnsi="楷体" w:cs="楷体"/>
          <w:bCs/>
          <w:sz w:val="24"/>
          <w:szCs w:val="24"/>
        </w:rPr>
      </w:pPr>
      <w:r w:rsidRPr="0032787A">
        <w:rPr>
          <w:rFonts w:ascii="楷体" w:eastAsia="楷体" w:hAnsi="楷体" w:cs="楷体" w:hint="eastAsia"/>
          <w:bCs/>
          <w:sz w:val="24"/>
          <w:szCs w:val="24"/>
        </w:rPr>
        <w:t>纵观历史主线</w:t>
      </w:r>
      <w:r>
        <w:rPr>
          <w:rFonts w:ascii="楷体" w:eastAsia="楷体" w:hAnsi="楷体" w:cs="楷体" w:hint="eastAsia"/>
          <w:bCs/>
          <w:sz w:val="24"/>
          <w:szCs w:val="24"/>
        </w:rPr>
        <w:t>，</w:t>
      </w:r>
      <w:r w:rsidRPr="0032787A">
        <w:rPr>
          <w:rFonts w:ascii="楷体" w:eastAsia="楷体" w:hAnsi="楷体" w:cs="楷体" w:hint="eastAsia"/>
          <w:bCs/>
          <w:sz w:val="24"/>
          <w:szCs w:val="24"/>
        </w:rPr>
        <w:t>和睦相处大半</w:t>
      </w:r>
    </w:p>
    <w:p w:rsidR="0032787A" w:rsidRPr="0032787A" w:rsidRDefault="0032787A" w:rsidP="0032787A">
      <w:pPr>
        <w:adjustRightInd w:val="0"/>
        <w:snapToGrid w:val="0"/>
        <w:spacing w:line="360" w:lineRule="exact"/>
        <w:jc w:val="left"/>
        <w:rPr>
          <w:rFonts w:ascii="楷体" w:eastAsia="楷体" w:hAnsi="楷体" w:cs="楷体"/>
          <w:bCs/>
          <w:sz w:val="24"/>
          <w:szCs w:val="24"/>
        </w:rPr>
      </w:pPr>
      <w:r w:rsidRPr="0032787A">
        <w:rPr>
          <w:rFonts w:ascii="楷体" w:eastAsia="楷体" w:hAnsi="楷体" w:cs="楷体" w:hint="eastAsia"/>
          <w:bCs/>
          <w:sz w:val="24"/>
          <w:szCs w:val="24"/>
        </w:rPr>
        <w:t>统一始自秦汉</w:t>
      </w:r>
      <w:r>
        <w:rPr>
          <w:rFonts w:ascii="楷体" w:eastAsia="楷体" w:hAnsi="楷体" w:cs="楷体" w:hint="eastAsia"/>
          <w:bCs/>
          <w:sz w:val="24"/>
          <w:szCs w:val="24"/>
        </w:rPr>
        <w:t>，</w:t>
      </w:r>
      <w:r w:rsidRPr="0032787A">
        <w:rPr>
          <w:rFonts w:ascii="楷体" w:eastAsia="楷体" w:hAnsi="楷体" w:cs="楷体" w:hint="eastAsia"/>
          <w:bCs/>
          <w:sz w:val="24"/>
          <w:szCs w:val="24"/>
        </w:rPr>
        <w:t>魏晋融合于乱</w:t>
      </w:r>
    </w:p>
    <w:p w:rsidR="0032787A" w:rsidRPr="0032787A" w:rsidRDefault="0032787A" w:rsidP="0032787A">
      <w:pPr>
        <w:adjustRightInd w:val="0"/>
        <w:snapToGrid w:val="0"/>
        <w:spacing w:line="360" w:lineRule="exact"/>
        <w:jc w:val="left"/>
        <w:rPr>
          <w:rFonts w:ascii="楷体" w:eastAsia="楷体" w:hAnsi="楷体" w:cs="楷体"/>
          <w:bCs/>
          <w:sz w:val="24"/>
          <w:szCs w:val="24"/>
        </w:rPr>
      </w:pPr>
      <w:r w:rsidRPr="0032787A">
        <w:rPr>
          <w:rFonts w:ascii="楷体" w:eastAsia="楷体" w:hAnsi="楷体" w:cs="楷体" w:hint="eastAsia"/>
          <w:bCs/>
          <w:sz w:val="24"/>
          <w:szCs w:val="24"/>
        </w:rPr>
        <w:t>隋唐交往频繁</w:t>
      </w:r>
      <w:r>
        <w:rPr>
          <w:rFonts w:ascii="楷体" w:eastAsia="楷体" w:hAnsi="楷体" w:cs="楷体" w:hint="eastAsia"/>
          <w:bCs/>
          <w:sz w:val="24"/>
          <w:szCs w:val="24"/>
        </w:rPr>
        <w:t>，</w:t>
      </w:r>
      <w:r w:rsidRPr="0032787A">
        <w:rPr>
          <w:rFonts w:ascii="楷体" w:eastAsia="楷体" w:hAnsi="楷体" w:cs="楷体" w:hint="eastAsia"/>
          <w:bCs/>
          <w:sz w:val="24"/>
          <w:szCs w:val="24"/>
        </w:rPr>
        <w:t>宋朝未曾中断</w:t>
      </w:r>
    </w:p>
    <w:p w:rsidR="0032787A" w:rsidRPr="0032787A" w:rsidRDefault="0032787A" w:rsidP="0032787A">
      <w:pPr>
        <w:adjustRightInd w:val="0"/>
        <w:snapToGrid w:val="0"/>
        <w:spacing w:line="360" w:lineRule="exact"/>
        <w:jc w:val="left"/>
        <w:rPr>
          <w:rFonts w:ascii="楷体" w:eastAsia="楷体" w:hAnsi="楷体" w:cs="楷体"/>
          <w:bCs/>
          <w:sz w:val="24"/>
          <w:szCs w:val="24"/>
        </w:rPr>
      </w:pPr>
      <w:r w:rsidRPr="0032787A">
        <w:rPr>
          <w:rFonts w:ascii="楷体" w:eastAsia="楷体" w:hAnsi="楷体" w:cs="楷体" w:hint="eastAsia"/>
          <w:bCs/>
          <w:sz w:val="24"/>
          <w:szCs w:val="24"/>
        </w:rPr>
        <w:t>元朝新的发展</w:t>
      </w:r>
      <w:r>
        <w:rPr>
          <w:rFonts w:ascii="楷体" w:eastAsia="楷体" w:hAnsi="楷体" w:cs="楷体" w:hint="eastAsia"/>
          <w:bCs/>
          <w:sz w:val="24"/>
          <w:szCs w:val="24"/>
        </w:rPr>
        <w:t>，</w:t>
      </w:r>
      <w:r w:rsidRPr="0032787A">
        <w:rPr>
          <w:rFonts w:ascii="楷体" w:eastAsia="楷体" w:hAnsi="楷体" w:cs="楷体" w:hint="eastAsia"/>
          <w:bCs/>
          <w:sz w:val="24"/>
          <w:szCs w:val="24"/>
        </w:rPr>
        <w:t>明清一体多元</w:t>
      </w:r>
    </w:p>
    <w:p w:rsidR="0032787A" w:rsidRPr="0032787A" w:rsidRDefault="0032787A" w:rsidP="0032787A">
      <w:pPr>
        <w:adjustRightInd w:val="0"/>
        <w:snapToGrid w:val="0"/>
        <w:spacing w:line="360" w:lineRule="exact"/>
        <w:jc w:val="left"/>
        <w:rPr>
          <w:rFonts w:ascii="楷体" w:eastAsia="楷体" w:hAnsi="楷体" w:cs="楷体"/>
          <w:bCs/>
          <w:sz w:val="24"/>
          <w:szCs w:val="24"/>
        </w:rPr>
      </w:pPr>
      <w:r w:rsidRPr="0032787A">
        <w:rPr>
          <w:rFonts w:ascii="楷体" w:eastAsia="楷体" w:hAnsi="楷体" w:cs="楷体" w:hint="eastAsia"/>
          <w:bCs/>
          <w:sz w:val="24"/>
          <w:szCs w:val="24"/>
        </w:rPr>
        <w:t>近代自觉阶段</w:t>
      </w:r>
      <w:r>
        <w:rPr>
          <w:rFonts w:ascii="楷体" w:eastAsia="楷体" w:hAnsi="楷体" w:cs="楷体" w:hint="eastAsia"/>
          <w:bCs/>
          <w:sz w:val="24"/>
          <w:szCs w:val="24"/>
        </w:rPr>
        <w:t>，</w:t>
      </w:r>
      <w:r w:rsidRPr="0032787A">
        <w:rPr>
          <w:rFonts w:ascii="楷体" w:eastAsia="楷体" w:hAnsi="楷体" w:cs="楷体" w:hint="eastAsia"/>
          <w:bCs/>
          <w:sz w:val="24"/>
          <w:szCs w:val="24"/>
        </w:rPr>
        <w:t>中共团结局面</w:t>
      </w:r>
    </w:p>
    <w:p w:rsidR="0032787A" w:rsidRPr="0032787A" w:rsidRDefault="0032787A" w:rsidP="0032787A">
      <w:pPr>
        <w:adjustRightInd w:val="0"/>
        <w:snapToGrid w:val="0"/>
        <w:spacing w:line="360" w:lineRule="exact"/>
        <w:jc w:val="left"/>
        <w:rPr>
          <w:rFonts w:ascii="楷体" w:eastAsia="楷体" w:hAnsi="楷体" w:cs="楷体"/>
          <w:bCs/>
          <w:sz w:val="24"/>
          <w:szCs w:val="24"/>
        </w:rPr>
      </w:pPr>
      <w:r w:rsidRPr="0032787A">
        <w:rPr>
          <w:rFonts w:ascii="楷体" w:eastAsia="楷体" w:hAnsi="楷体" w:cs="楷体" w:hint="eastAsia"/>
          <w:bCs/>
          <w:sz w:val="24"/>
          <w:szCs w:val="24"/>
        </w:rPr>
        <w:t>民族国家概念</w:t>
      </w:r>
      <w:r>
        <w:rPr>
          <w:rFonts w:ascii="楷体" w:eastAsia="楷体" w:hAnsi="楷体" w:cs="楷体" w:hint="eastAsia"/>
          <w:bCs/>
          <w:sz w:val="24"/>
          <w:szCs w:val="24"/>
        </w:rPr>
        <w:t>，</w:t>
      </w:r>
      <w:r w:rsidRPr="0032787A">
        <w:rPr>
          <w:rFonts w:ascii="楷体" w:eastAsia="楷体" w:hAnsi="楷体" w:cs="楷体" w:hint="eastAsia"/>
          <w:bCs/>
          <w:sz w:val="24"/>
          <w:szCs w:val="24"/>
        </w:rPr>
        <w:t>立法交往规范</w:t>
      </w:r>
    </w:p>
    <w:p w:rsidR="0032787A" w:rsidRPr="0032787A" w:rsidRDefault="0032787A" w:rsidP="0032787A">
      <w:pPr>
        <w:adjustRightInd w:val="0"/>
        <w:snapToGrid w:val="0"/>
        <w:spacing w:line="360" w:lineRule="exact"/>
        <w:jc w:val="left"/>
        <w:rPr>
          <w:rFonts w:ascii="楷体" w:eastAsia="楷体" w:hAnsi="楷体" w:cs="楷体"/>
          <w:bCs/>
          <w:sz w:val="24"/>
          <w:szCs w:val="24"/>
        </w:rPr>
      </w:pPr>
      <w:r w:rsidRPr="0032787A">
        <w:rPr>
          <w:rFonts w:ascii="楷体" w:eastAsia="楷体" w:hAnsi="楷体" w:cs="楷体" w:hint="eastAsia"/>
          <w:bCs/>
          <w:sz w:val="24"/>
          <w:szCs w:val="24"/>
        </w:rPr>
        <w:t>谈判解决争端</w:t>
      </w:r>
      <w:r>
        <w:rPr>
          <w:rFonts w:ascii="楷体" w:eastAsia="楷体" w:hAnsi="楷体" w:cs="楷体" w:hint="eastAsia"/>
          <w:bCs/>
          <w:sz w:val="24"/>
          <w:szCs w:val="24"/>
        </w:rPr>
        <w:t>，</w:t>
      </w:r>
      <w:r w:rsidRPr="0032787A">
        <w:rPr>
          <w:rFonts w:ascii="楷体" w:eastAsia="楷体" w:hAnsi="楷体" w:cs="楷体" w:hint="eastAsia"/>
          <w:bCs/>
          <w:sz w:val="24"/>
          <w:szCs w:val="24"/>
        </w:rPr>
        <w:t>不可轻易言战</w:t>
      </w:r>
    </w:p>
    <w:p w:rsidR="0032787A" w:rsidRPr="0032787A" w:rsidRDefault="0032787A" w:rsidP="0032787A">
      <w:pPr>
        <w:adjustRightInd w:val="0"/>
        <w:snapToGrid w:val="0"/>
        <w:spacing w:line="360" w:lineRule="exact"/>
        <w:jc w:val="left"/>
        <w:rPr>
          <w:rFonts w:ascii="楷体" w:eastAsia="楷体" w:hAnsi="楷体" w:cs="楷体"/>
          <w:bCs/>
          <w:sz w:val="24"/>
          <w:szCs w:val="24"/>
        </w:rPr>
      </w:pPr>
      <w:r w:rsidRPr="0032787A">
        <w:rPr>
          <w:rFonts w:ascii="楷体" w:eastAsia="楷体" w:hAnsi="楷体" w:cs="楷体" w:hint="eastAsia"/>
          <w:bCs/>
          <w:sz w:val="24"/>
          <w:szCs w:val="24"/>
        </w:rPr>
        <w:t>中国捍卫主权</w:t>
      </w:r>
      <w:r>
        <w:rPr>
          <w:rFonts w:ascii="楷体" w:eastAsia="楷体" w:hAnsi="楷体" w:cs="楷体" w:hint="eastAsia"/>
          <w:bCs/>
          <w:sz w:val="24"/>
          <w:szCs w:val="24"/>
        </w:rPr>
        <w:t>，</w:t>
      </w:r>
      <w:r w:rsidRPr="0032787A">
        <w:rPr>
          <w:rFonts w:ascii="楷体" w:eastAsia="楷体" w:hAnsi="楷体" w:cs="楷体" w:hint="eastAsia"/>
          <w:bCs/>
          <w:sz w:val="24"/>
          <w:szCs w:val="24"/>
        </w:rPr>
        <w:t>倡导和平共建</w:t>
      </w:r>
    </w:p>
    <w:p w:rsidR="00305A84" w:rsidRDefault="00305A84" w:rsidP="0032787A">
      <w:pPr>
        <w:adjustRightInd w:val="0"/>
        <w:snapToGrid w:val="0"/>
        <w:spacing w:line="360" w:lineRule="exact"/>
        <w:jc w:val="left"/>
        <w:rPr>
          <w:rFonts w:ascii="楷体" w:eastAsia="华文中宋" w:hAnsi="楷体" w:cs="楷体"/>
          <w:bCs/>
          <w:sz w:val="24"/>
          <w:szCs w:val="24"/>
        </w:rPr>
      </w:pPr>
      <w:r>
        <w:rPr>
          <w:rFonts w:ascii="华文中宋" w:eastAsia="华文中宋" w:hAnsi="华文中宋" w:cs="华文中宋" w:hint="eastAsia"/>
          <w:bCs/>
          <w:color w:val="C00000"/>
          <w:sz w:val="28"/>
          <w:szCs w:val="28"/>
        </w:rPr>
        <w:t>◙</w:t>
      </w:r>
      <w:r>
        <w:rPr>
          <w:rFonts w:ascii="华文中宋" w:eastAsia="华文中宋" w:hAnsi="华文中宋" w:cs="华文中宋" w:hint="eastAsia"/>
          <w:bCs/>
          <w:sz w:val="24"/>
          <w:szCs w:val="24"/>
        </w:rPr>
        <w:t>课程目标</w:t>
      </w:r>
    </w:p>
    <w:p w:rsidR="00544E07" w:rsidRPr="00544E07" w:rsidRDefault="00544E07" w:rsidP="00544E07">
      <w:pPr>
        <w:pStyle w:val="a3"/>
        <w:shd w:val="clear" w:color="auto" w:fill="FFFFFF"/>
        <w:adjustRightInd w:val="0"/>
        <w:snapToGrid w:val="0"/>
        <w:spacing w:before="0" w:beforeAutospacing="0" w:after="0" w:afterAutospacing="0" w:line="360" w:lineRule="exact"/>
        <w:rPr>
          <w:rFonts w:ascii="楷体" w:eastAsia="楷体" w:hAnsi="楷体" w:cs="Tahoma"/>
          <w:b/>
          <w:color w:val="000000" w:themeColor="text1"/>
          <w:sz w:val="28"/>
          <w:szCs w:val="28"/>
        </w:rPr>
      </w:pPr>
      <w:r w:rsidRPr="00544E07">
        <w:rPr>
          <w:rFonts w:ascii="楷体" w:eastAsia="楷体" w:hAnsi="楷体" w:cs="楷体" w:hint="eastAsia"/>
          <w:bCs/>
          <w:color w:val="000000" w:themeColor="text1"/>
        </w:rPr>
        <w:t>了解中国古代的民族政策和边疆管理制度，认识中国作为统一多民族国家的发展历程，以及中国古代处理对外关系的体制；了解近代西方民族国家的形成情况，以及国际法的发展；了解当代中国解决民族问题的道路，以及独立自主的和平外交政策的主要成就。</w:t>
      </w:r>
    </w:p>
    <w:p w:rsidR="00B70DD8" w:rsidRDefault="00B70DD8" w:rsidP="00544E07">
      <w:pPr>
        <w:pStyle w:val="a3"/>
        <w:shd w:val="clear" w:color="auto" w:fill="FFFFFF"/>
        <w:adjustRightInd w:val="0"/>
        <w:snapToGrid w:val="0"/>
        <w:spacing w:before="0" w:beforeAutospacing="0" w:after="0" w:afterAutospacing="0" w:line="360" w:lineRule="exact"/>
      </w:pPr>
    </w:p>
    <w:p w:rsidR="00544E07" w:rsidRPr="00757330" w:rsidRDefault="00873744" w:rsidP="00544E07">
      <w:pPr>
        <w:pStyle w:val="a3"/>
        <w:shd w:val="clear" w:color="auto" w:fill="FFFFFF"/>
        <w:adjustRightInd w:val="0"/>
        <w:snapToGrid w:val="0"/>
        <w:spacing w:before="0" w:beforeAutospacing="0" w:after="0" w:afterAutospacing="0" w:line="360" w:lineRule="exact"/>
        <w:rPr>
          <w:rStyle w:val="a4"/>
          <w:rFonts w:ascii="华文中宋" w:eastAsia="华文中宋" w:hAnsi="华文中宋" w:cs="Tahoma"/>
          <w:b/>
          <w:color w:val="000000" w:themeColor="text1"/>
          <w:sz w:val="32"/>
          <w:szCs w:val="32"/>
          <w:u w:val="none"/>
          <w:shd w:val="clear" w:color="auto" w:fill="FFFFFF"/>
        </w:rPr>
      </w:pPr>
      <w:hyperlink r:id="rId8" w:history="1">
        <w:r w:rsidR="00544E07" w:rsidRPr="00757330">
          <w:rPr>
            <w:rStyle w:val="a4"/>
            <w:rFonts w:ascii="华文中宋" w:eastAsia="华文中宋" w:hAnsi="华文中宋" w:cs="Tahoma"/>
            <w:b/>
            <w:color w:val="000000" w:themeColor="text1"/>
            <w:sz w:val="32"/>
            <w:szCs w:val="32"/>
            <w:u w:val="none"/>
            <w:shd w:val="clear" w:color="auto" w:fill="FFFFFF"/>
          </w:rPr>
          <w:t>第11课 中国古代的民族关系与对外交往</w:t>
        </w:r>
      </w:hyperlink>
    </w:p>
    <w:p w:rsidR="00305A84" w:rsidRDefault="00305A84" w:rsidP="00305A84">
      <w:pPr>
        <w:adjustRightInd w:val="0"/>
        <w:snapToGrid w:val="0"/>
        <w:spacing w:line="360" w:lineRule="exact"/>
        <w:jc w:val="left"/>
        <w:rPr>
          <w:rFonts w:ascii="楷体" w:eastAsia="华文中宋" w:hAnsi="楷体" w:cs="楷体"/>
          <w:bCs/>
          <w:sz w:val="24"/>
          <w:szCs w:val="24"/>
        </w:rPr>
      </w:pPr>
      <w:r>
        <w:rPr>
          <w:rFonts w:ascii="华文中宋" w:eastAsia="华文中宋" w:hAnsi="华文中宋" w:cs="华文中宋" w:hint="eastAsia"/>
          <w:bCs/>
          <w:color w:val="C00000"/>
          <w:sz w:val="28"/>
          <w:szCs w:val="28"/>
        </w:rPr>
        <w:t>◙</w:t>
      </w:r>
      <w:r>
        <w:rPr>
          <w:rFonts w:ascii="宋体" w:eastAsia="宋体" w:hAnsi="宋体" w:cs="宋体" w:hint="eastAsia"/>
          <w:b/>
          <w:sz w:val="24"/>
          <w:szCs w:val="24"/>
        </w:rPr>
        <w:t>知识重点</w:t>
      </w:r>
    </w:p>
    <w:p w:rsidR="003F5383" w:rsidRPr="003F5383" w:rsidRDefault="003F5383" w:rsidP="003F5383">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3F5383">
        <w:rPr>
          <w:rFonts w:ascii="楷体" w:eastAsia="楷体" w:hAnsi="楷体" w:cs="楷体" w:hint="eastAsia"/>
          <w:bCs/>
          <w:shd w:val="clear" w:color="auto" w:fill="FFFFFF"/>
        </w:rPr>
        <w:t>中国古代的民族政策和边疆管理制度</w:t>
      </w:r>
    </w:p>
    <w:p w:rsidR="003F5383" w:rsidRDefault="003F5383" w:rsidP="003F5383">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3F5383">
        <w:rPr>
          <w:rFonts w:ascii="楷体" w:eastAsia="楷体" w:hAnsi="楷体" w:cs="楷体" w:hint="eastAsia"/>
          <w:bCs/>
          <w:shd w:val="clear" w:color="auto" w:fill="FFFFFF"/>
        </w:rPr>
        <w:t>中国古代处理对外关系的基本体制</w:t>
      </w:r>
    </w:p>
    <w:p w:rsidR="00305A84" w:rsidRDefault="00305A84" w:rsidP="003F5383">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F83455">
        <w:rPr>
          <w:rFonts w:ascii="楷体" w:eastAsia="楷体" w:hAnsi="楷体" w:cs="楷体" w:hint="eastAsia"/>
          <w:b/>
          <w:bCs/>
          <w:spacing w:val="8"/>
        </w:rPr>
        <w:t>唐礼宾</w:t>
      </w:r>
      <w:r w:rsidR="00F83455">
        <w:rPr>
          <w:rFonts w:ascii="楷体" w:eastAsia="楷体" w:hAnsi="楷体" w:cs="楷体"/>
          <w:b/>
          <w:bCs/>
          <w:spacing w:val="8"/>
        </w:rPr>
        <w:t>图</w:t>
      </w:r>
    </w:p>
    <w:p w:rsidR="00305A84" w:rsidRDefault="009070DD" w:rsidP="00305A8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礼仪之邦</w:t>
      </w:r>
      <w:r>
        <w:rPr>
          <w:rFonts w:ascii="楷体" w:eastAsia="楷体" w:hAnsi="楷体" w:cs="楷体"/>
          <w:spacing w:val="8"/>
        </w:rPr>
        <w:t>，</w:t>
      </w:r>
      <w:r>
        <w:rPr>
          <w:rFonts w:ascii="楷体" w:eastAsia="楷体" w:hAnsi="楷体" w:cs="楷体" w:hint="eastAsia"/>
          <w:spacing w:val="8"/>
        </w:rPr>
        <w:t>重视</w:t>
      </w:r>
      <w:r>
        <w:rPr>
          <w:rFonts w:ascii="楷体" w:eastAsia="楷体" w:hAnsi="楷体" w:cs="楷体"/>
          <w:spacing w:val="8"/>
        </w:rPr>
        <w:t>交往</w:t>
      </w:r>
    </w:p>
    <w:p w:rsidR="009070DD" w:rsidRPr="00B95973" w:rsidRDefault="009070DD" w:rsidP="00305A8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机构</w:t>
      </w:r>
      <w:r>
        <w:rPr>
          <w:rFonts w:ascii="楷体" w:eastAsia="楷体" w:hAnsi="楷体" w:cs="楷体"/>
          <w:spacing w:val="8"/>
        </w:rPr>
        <w:t>始</w:t>
      </w:r>
      <w:r>
        <w:rPr>
          <w:rFonts w:ascii="楷体" w:eastAsia="楷体" w:hAnsi="楷体" w:cs="楷体" w:hint="eastAsia"/>
          <w:spacing w:val="8"/>
        </w:rPr>
        <w:t>商，</w:t>
      </w:r>
      <w:r>
        <w:rPr>
          <w:rFonts w:ascii="楷体" w:eastAsia="楷体" w:hAnsi="楷体" w:cs="楷体"/>
          <w:spacing w:val="8"/>
        </w:rPr>
        <w:t>唐朝繁忙</w:t>
      </w:r>
    </w:p>
    <w:p w:rsidR="00305A84" w:rsidRPr="00544E07" w:rsidRDefault="00305A84" w:rsidP="00305A84">
      <w:pPr>
        <w:pStyle w:val="a3"/>
        <w:shd w:val="clear" w:color="auto" w:fill="FFFFFF"/>
        <w:adjustRightInd w:val="0"/>
        <w:snapToGrid w:val="0"/>
        <w:spacing w:before="0" w:beforeAutospacing="0" w:after="0" w:afterAutospacing="0" w:line="360" w:lineRule="exact"/>
        <w:rPr>
          <w:b/>
          <w:color w:val="333333"/>
          <w:spacing w:val="8"/>
          <w:sz w:val="28"/>
          <w:szCs w:val="21"/>
        </w:rPr>
      </w:pPr>
      <w:r w:rsidRPr="00544E07">
        <w:rPr>
          <w:rFonts w:hint="eastAsia"/>
          <w:b/>
          <w:color w:val="333333"/>
          <w:spacing w:val="8"/>
          <w:sz w:val="28"/>
          <w:szCs w:val="21"/>
        </w:rPr>
        <w:t>①秦汉时期的民族关系</w:t>
      </w:r>
    </w:p>
    <w:p w:rsidR="00305A84" w:rsidRDefault="00305A84" w:rsidP="00305A84">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F83455">
        <w:rPr>
          <w:rFonts w:ascii="楷体" w:eastAsia="楷体" w:hAnsi="楷体" w:cs="楷体" w:hint="eastAsia"/>
          <w:b/>
          <w:bCs/>
          <w:spacing w:val="8"/>
        </w:rPr>
        <w:t>秦汉时期，</w:t>
      </w:r>
      <w:r w:rsidR="00F83455">
        <w:rPr>
          <w:rFonts w:ascii="楷体" w:eastAsia="楷体" w:hAnsi="楷体" w:cs="楷体"/>
          <w:b/>
          <w:bCs/>
          <w:spacing w:val="8"/>
        </w:rPr>
        <w:t>中央政府通过政治、军事、经济、文化等手段推进与周边民族的交往交流交融</w:t>
      </w:r>
      <w:r>
        <w:rPr>
          <w:rFonts w:ascii="楷体" w:eastAsia="楷体" w:hAnsi="楷体" w:cs="楷体"/>
          <w:b/>
          <w:bCs/>
          <w:spacing w:val="8"/>
        </w:rPr>
        <w:t>。</w:t>
      </w:r>
    </w:p>
    <w:p w:rsidR="00326239" w:rsidRPr="00326239" w:rsidRDefault="00326239" w:rsidP="0073752B">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Pr="00326239">
        <w:rPr>
          <w:rFonts w:ascii="楷体" w:eastAsia="楷体" w:hAnsi="楷体" w:cs="楷体" w:hint="eastAsia"/>
          <w:b/>
          <w:bCs/>
          <w:spacing w:val="8"/>
        </w:rPr>
        <w:t>秦汉时期</w:t>
      </w:r>
    </w:p>
    <w:p w:rsidR="0073752B" w:rsidRPr="0073752B" w:rsidRDefault="0073752B" w:rsidP="007375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73752B">
        <w:rPr>
          <w:rFonts w:ascii="楷体" w:eastAsia="楷体" w:hAnsi="楷体" w:cs="楷体" w:hint="eastAsia"/>
          <w:bCs/>
          <w:spacing w:val="8"/>
        </w:rPr>
        <w:t>东北夫余乌桓</w:t>
      </w:r>
      <w:r>
        <w:rPr>
          <w:rFonts w:ascii="楷体" w:eastAsia="楷体" w:hAnsi="楷体" w:cs="楷体" w:hint="eastAsia"/>
          <w:bCs/>
          <w:spacing w:val="8"/>
        </w:rPr>
        <w:t>，</w:t>
      </w:r>
      <w:r w:rsidRPr="0073752B">
        <w:rPr>
          <w:rFonts w:ascii="楷体" w:eastAsia="楷体" w:hAnsi="楷体" w:cs="楷体" w:hint="eastAsia"/>
          <w:bCs/>
          <w:spacing w:val="8"/>
        </w:rPr>
        <w:t>北方匈奴难缠</w:t>
      </w:r>
    </w:p>
    <w:p w:rsidR="0073752B" w:rsidRDefault="0073752B" w:rsidP="007375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73752B">
        <w:rPr>
          <w:rFonts w:ascii="楷体" w:eastAsia="楷体" w:hAnsi="楷体" w:cs="楷体" w:hint="eastAsia"/>
          <w:bCs/>
          <w:spacing w:val="8"/>
        </w:rPr>
        <w:t>西北羌氐相安</w:t>
      </w:r>
      <w:r>
        <w:rPr>
          <w:rFonts w:ascii="楷体" w:eastAsia="楷体" w:hAnsi="楷体" w:cs="楷体" w:hint="eastAsia"/>
          <w:bCs/>
          <w:spacing w:val="8"/>
        </w:rPr>
        <w:t>，</w:t>
      </w:r>
      <w:r w:rsidRPr="0073752B">
        <w:rPr>
          <w:rFonts w:ascii="楷体" w:eastAsia="楷体" w:hAnsi="楷体" w:cs="楷体" w:hint="eastAsia"/>
          <w:bCs/>
          <w:spacing w:val="8"/>
        </w:rPr>
        <w:t>南抚夷越郡县</w:t>
      </w:r>
    </w:p>
    <w:p w:rsidR="0073752B" w:rsidRPr="0073752B" w:rsidRDefault="0073752B" w:rsidP="007375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73752B">
        <w:rPr>
          <w:rFonts w:ascii="楷体" w:eastAsia="楷体" w:hAnsi="楷体" w:cs="楷体" w:hint="eastAsia"/>
          <w:bCs/>
          <w:spacing w:val="8"/>
        </w:rPr>
        <w:t>匈奴和战化险</w:t>
      </w:r>
      <w:r>
        <w:rPr>
          <w:rFonts w:ascii="楷体" w:eastAsia="楷体" w:hAnsi="楷体" w:cs="楷体" w:hint="eastAsia"/>
          <w:bCs/>
          <w:spacing w:val="8"/>
        </w:rPr>
        <w:t>，</w:t>
      </w:r>
      <w:r w:rsidRPr="0073752B">
        <w:rPr>
          <w:rFonts w:ascii="楷体" w:eastAsia="楷体" w:hAnsi="楷体" w:cs="楷体" w:hint="eastAsia"/>
          <w:bCs/>
          <w:spacing w:val="8"/>
        </w:rPr>
        <w:t>西域走廊牵连</w:t>
      </w:r>
    </w:p>
    <w:p w:rsidR="0073752B" w:rsidRDefault="0073752B" w:rsidP="007375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73752B">
        <w:rPr>
          <w:rFonts w:ascii="楷体" w:eastAsia="楷体" w:hAnsi="楷体" w:cs="楷体" w:hint="eastAsia"/>
          <w:bCs/>
          <w:spacing w:val="8"/>
        </w:rPr>
        <w:t>东北乌桓置官</w:t>
      </w:r>
      <w:r>
        <w:rPr>
          <w:rFonts w:ascii="楷体" w:eastAsia="楷体" w:hAnsi="楷体" w:cs="楷体" w:hint="eastAsia"/>
          <w:bCs/>
          <w:spacing w:val="8"/>
        </w:rPr>
        <w:t>，</w:t>
      </w:r>
      <w:r w:rsidRPr="0073752B">
        <w:rPr>
          <w:rFonts w:ascii="楷体" w:eastAsia="楷体" w:hAnsi="楷体" w:cs="楷体" w:hint="eastAsia"/>
          <w:bCs/>
          <w:spacing w:val="8"/>
        </w:rPr>
        <w:t>西北屯田戍边</w:t>
      </w:r>
    </w:p>
    <w:p w:rsidR="000D0EF1" w:rsidRDefault="00326239" w:rsidP="000D0EF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
          <w:bCs/>
          <w:color w:val="C00000"/>
          <w:spacing w:val="8"/>
          <w:sz w:val="28"/>
        </w:rPr>
        <w:t>¤</w:t>
      </w:r>
      <w:r w:rsidR="000D0EF1" w:rsidRPr="000D0EF1">
        <w:rPr>
          <w:rFonts w:ascii="楷体" w:eastAsia="楷体" w:hAnsi="楷体" w:cs="楷体" w:hint="eastAsia"/>
          <w:b/>
          <w:bCs/>
          <w:spacing w:val="8"/>
        </w:rPr>
        <w:t>魏晋时期</w:t>
      </w:r>
    </w:p>
    <w:p w:rsidR="000D0EF1" w:rsidRPr="000D0EF1" w:rsidRDefault="000D0EF1" w:rsidP="000D0EF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D0EF1">
        <w:rPr>
          <w:rFonts w:ascii="楷体" w:eastAsia="楷体" w:hAnsi="楷体" w:cs="楷体" w:hint="eastAsia"/>
          <w:bCs/>
          <w:spacing w:val="8"/>
        </w:rPr>
        <w:t>五胡内迁建权</w:t>
      </w:r>
      <w:r>
        <w:rPr>
          <w:rFonts w:ascii="楷体" w:eastAsia="楷体" w:hAnsi="楷体" w:cs="楷体" w:hint="eastAsia"/>
          <w:bCs/>
          <w:spacing w:val="8"/>
        </w:rPr>
        <w:t>，</w:t>
      </w:r>
      <w:r w:rsidRPr="000D0EF1">
        <w:rPr>
          <w:rFonts w:ascii="楷体" w:eastAsia="楷体" w:hAnsi="楷体" w:cs="楷体" w:hint="eastAsia"/>
          <w:bCs/>
          <w:spacing w:val="8"/>
        </w:rPr>
        <w:t>各族接触频繁</w:t>
      </w:r>
    </w:p>
    <w:p w:rsidR="000D0EF1" w:rsidRPr="000D0EF1" w:rsidRDefault="000D0EF1" w:rsidP="000D0EF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D0EF1">
        <w:rPr>
          <w:rFonts w:ascii="楷体" w:eastAsia="楷体" w:hAnsi="楷体" w:cs="楷体" w:hint="eastAsia"/>
          <w:bCs/>
          <w:spacing w:val="8"/>
        </w:rPr>
        <w:t>中原人口四散</w:t>
      </w:r>
      <w:r>
        <w:rPr>
          <w:rFonts w:ascii="楷体" w:eastAsia="楷体" w:hAnsi="楷体" w:cs="楷体" w:hint="eastAsia"/>
          <w:bCs/>
          <w:spacing w:val="8"/>
        </w:rPr>
        <w:t>，</w:t>
      </w:r>
      <w:r w:rsidRPr="000D0EF1">
        <w:rPr>
          <w:rFonts w:ascii="楷体" w:eastAsia="楷体" w:hAnsi="楷体" w:cs="楷体" w:hint="eastAsia"/>
          <w:bCs/>
          <w:spacing w:val="8"/>
        </w:rPr>
        <w:t>多向东南西南</w:t>
      </w:r>
    </w:p>
    <w:p w:rsidR="00A66986" w:rsidRPr="002B7179" w:rsidRDefault="00A66986" w:rsidP="00A66986">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431B80">
        <w:rPr>
          <w:rFonts w:ascii="楷体" w:eastAsia="楷体" w:hAnsi="楷体" w:cs="Arial" w:hint="eastAsia"/>
          <w:b/>
          <w:color w:val="333333"/>
          <w:shd w:val="clear" w:color="auto" w:fill="FFFFFF"/>
        </w:rPr>
        <w:t>东汉石刻</w:t>
      </w:r>
    </w:p>
    <w:p w:rsidR="00CD0DBA" w:rsidRDefault="00CD0DBA" w:rsidP="00CD0DBA">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汉匈交战</w:t>
      </w:r>
      <w:r>
        <w:rPr>
          <w:rFonts w:ascii="楷体" w:eastAsia="楷体" w:hAnsi="楷体" w:cs="楷体"/>
          <w:spacing w:val="8"/>
        </w:rPr>
        <w:t>，</w:t>
      </w:r>
      <w:r>
        <w:rPr>
          <w:rFonts w:ascii="楷体" w:eastAsia="楷体" w:hAnsi="楷体" w:cs="楷体" w:hint="eastAsia"/>
          <w:spacing w:val="8"/>
        </w:rPr>
        <w:t>大漠燕然</w:t>
      </w:r>
    </w:p>
    <w:p w:rsidR="00CD0DBA" w:rsidRPr="00B95973" w:rsidRDefault="00CD0DBA" w:rsidP="00CD0DBA">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窦宪改变，班固纪念</w:t>
      </w:r>
    </w:p>
    <w:p w:rsidR="00A66986" w:rsidRPr="009A5230" w:rsidRDefault="00A66986" w:rsidP="00A66986">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
          <w:bCs/>
          <w:color w:val="0000FF"/>
          <w:spacing w:val="8"/>
          <w:sz w:val="28"/>
          <w:szCs w:val="28"/>
        </w:rPr>
        <w:lastRenderedPageBreak/>
        <w:t>⊕</w:t>
      </w:r>
      <w:r>
        <w:rPr>
          <w:rFonts w:ascii="楷体" w:eastAsia="楷体" w:hAnsi="楷体" w:cs="楷体" w:hint="eastAsia"/>
          <w:b/>
          <w:bCs/>
          <w:color w:val="000000" w:themeColor="text1"/>
          <w:spacing w:val="8"/>
        </w:rPr>
        <w:t>历史纵横：</w:t>
      </w:r>
      <w:r w:rsidR="00431B80">
        <w:rPr>
          <w:rFonts w:ascii="楷体" w:eastAsia="楷体" w:hAnsi="楷体" w:cs="楷体" w:hint="eastAsia"/>
          <w:b/>
          <w:bCs/>
          <w:color w:val="000000" w:themeColor="text1"/>
          <w:shd w:val="clear" w:color="auto" w:fill="FFFFFF"/>
        </w:rPr>
        <w:t>三国两晋南北朝时期</w:t>
      </w:r>
      <w:r w:rsidR="00431B80">
        <w:rPr>
          <w:rFonts w:ascii="楷体" w:eastAsia="楷体" w:hAnsi="楷体" w:cs="楷体"/>
          <w:b/>
          <w:bCs/>
          <w:color w:val="000000" w:themeColor="text1"/>
          <w:shd w:val="clear" w:color="auto" w:fill="FFFFFF"/>
        </w:rPr>
        <w:t>的民族交融</w:t>
      </w:r>
    </w:p>
    <w:p w:rsidR="005979B9" w:rsidRDefault="005979B9" w:rsidP="005979B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人口迁徙</w:t>
      </w:r>
      <w:r>
        <w:rPr>
          <w:rFonts w:ascii="楷体" w:eastAsia="楷体" w:hAnsi="楷体" w:cs="楷体"/>
          <w:spacing w:val="8"/>
        </w:rPr>
        <w:t>，</w:t>
      </w:r>
      <w:r w:rsidR="004E3B21">
        <w:rPr>
          <w:rFonts w:ascii="楷体" w:eastAsia="楷体" w:hAnsi="楷体" w:cs="楷体" w:hint="eastAsia"/>
          <w:spacing w:val="8"/>
        </w:rPr>
        <w:t>通婚杂居</w:t>
      </w:r>
    </w:p>
    <w:p w:rsidR="005979B9" w:rsidRPr="00B95973" w:rsidRDefault="004E3B21" w:rsidP="005979B9">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民族融合</w:t>
      </w:r>
      <w:r w:rsidR="005979B9">
        <w:rPr>
          <w:rFonts w:ascii="楷体" w:eastAsia="楷体" w:hAnsi="楷体" w:cs="楷体" w:hint="eastAsia"/>
          <w:spacing w:val="8"/>
        </w:rPr>
        <w:t>，</w:t>
      </w:r>
      <w:r>
        <w:rPr>
          <w:rFonts w:ascii="楷体" w:eastAsia="楷体" w:hAnsi="楷体" w:cs="楷体" w:hint="eastAsia"/>
          <w:spacing w:val="8"/>
        </w:rPr>
        <w:t>文化经济</w:t>
      </w:r>
    </w:p>
    <w:p w:rsidR="00544E07" w:rsidRPr="00544E07" w:rsidRDefault="00544E07" w:rsidP="00544E07">
      <w:pPr>
        <w:pStyle w:val="a3"/>
        <w:shd w:val="clear" w:color="auto" w:fill="FFFFFF"/>
        <w:adjustRightInd w:val="0"/>
        <w:snapToGrid w:val="0"/>
        <w:spacing w:before="0" w:beforeAutospacing="0" w:after="0" w:afterAutospacing="0" w:line="360" w:lineRule="exact"/>
        <w:rPr>
          <w:b/>
          <w:color w:val="333333"/>
          <w:spacing w:val="8"/>
          <w:sz w:val="28"/>
          <w:szCs w:val="21"/>
        </w:rPr>
      </w:pPr>
      <w:r w:rsidRPr="00544E07">
        <w:rPr>
          <w:rFonts w:hint="eastAsia"/>
          <w:b/>
          <w:color w:val="333333"/>
          <w:spacing w:val="8"/>
          <w:sz w:val="28"/>
          <w:szCs w:val="21"/>
        </w:rPr>
        <w:t>②隋唐至两宋时期的民族关系</w:t>
      </w:r>
    </w:p>
    <w:p w:rsidR="009A5B22" w:rsidRDefault="009A5B22" w:rsidP="009A5B22">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6C2ED1">
        <w:rPr>
          <w:rFonts w:ascii="楷体" w:eastAsia="楷体" w:hAnsi="楷体" w:cs="楷体" w:hint="eastAsia"/>
          <w:b/>
          <w:bCs/>
          <w:spacing w:val="8"/>
        </w:rPr>
        <w:t>唐朝与</w:t>
      </w:r>
      <w:r w:rsidR="006C2ED1">
        <w:rPr>
          <w:rFonts w:ascii="楷体" w:eastAsia="楷体" w:hAnsi="楷体" w:cs="楷体"/>
          <w:b/>
          <w:bCs/>
          <w:spacing w:val="8"/>
        </w:rPr>
        <w:t>周边民族保持着良好的经济文化交流关系</w:t>
      </w:r>
      <w:r>
        <w:rPr>
          <w:rFonts w:ascii="楷体" w:eastAsia="楷体" w:hAnsi="楷体" w:cs="楷体"/>
          <w:b/>
          <w:bCs/>
          <w:spacing w:val="8"/>
        </w:rPr>
        <w:t>。</w:t>
      </w:r>
    </w:p>
    <w:p w:rsidR="00326239" w:rsidRPr="00326239" w:rsidRDefault="00326239" w:rsidP="000D0EF1">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Pr="00326239">
        <w:rPr>
          <w:rFonts w:ascii="楷体" w:eastAsia="楷体" w:hAnsi="楷体" w:cs="楷体" w:hint="eastAsia"/>
          <w:b/>
          <w:bCs/>
          <w:spacing w:val="8"/>
        </w:rPr>
        <w:t>隋唐时期</w:t>
      </w:r>
    </w:p>
    <w:p w:rsidR="00350A25" w:rsidRDefault="00350A25" w:rsidP="000D0EF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封建</w:t>
      </w:r>
      <w:r>
        <w:rPr>
          <w:rFonts w:ascii="楷体" w:eastAsia="楷体" w:hAnsi="楷体" w:cs="楷体"/>
          <w:bCs/>
          <w:spacing w:val="8"/>
        </w:rPr>
        <w:t>盛世局面，各族关系发展</w:t>
      </w:r>
    </w:p>
    <w:p w:rsidR="000D0EF1" w:rsidRPr="0042499C" w:rsidRDefault="00350A25" w:rsidP="000D0EF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民族</w:t>
      </w:r>
      <w:r w:rsidR="0042499C">
        <w:rPr>
          <w:rFonts w:ascii="楷体" w:eastAsia="楷体" w:hAnsi="楷体" w:cs="楷体" w:hint="eastAsia"/>
          <w:bCs/>
          <w:spacing w:val="8"/>
        </w:rPr>
        <w:t>礼部</w:t>
      </w:r>
      <w:r>
        <w:rPr>
          <w:rFonts w:ascii="楷体" w:eastAsia="楷体" w:hAnsi="楷体" w:cs="楷体" w:hint="eastAsia"/>
          <w:bCs/>
          <w:spacing w:val="8"/>
        </w:rPr>
        <w:t>分管</w:t>
      </w:r>
      <w:r>
        <w:rPr>
          <w:rFonts w:ascii="楷体" w:eastAsia="楷体" w:hAnsi="楷体" w:cs="楷体"/>
          <w:bCs/>
          <w:spacing w:val="8"/>
        </w:rPr>
        <w:t>，外交</w:t>
      </w:r>
      <w:r w:rsidR="0042499C">
        <w:rPr>
          <w:rFonts w:ascii="楷体" w:eastAsia="楷体" w:hAnsi="楷体" w:cs="楷体" w:hint="eastAsia"/>
          <w:bCs/>
          <w:spacing w:val="8"/>
        </w:rPr>
        <w:t>鸿胪</w:t>
      </w:r>
      <w:r>
        <w:rPr>
          <w:rFonts w:ascii="楷体" w:eastAsia="楷体" w:hAnsi="楷体" w:cs="楷体" w:hint="eastAsia"/>
          <w:bCs/>
          <w:spacing w:val="8"/>
        </w:rPr>
        <w:t>承担</w:t>
      </w:r>
    </w:p>
    <w:p w:rsidR="00D635B9" w:rsidRPr="0042499C" w:rsidRDefault="00D635B9" w:rsidP="000D0EF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2499C">
        <w:rPr>
          <w:rFonts w:ascii="楷体" w:eastAsia="楷体" w:hAnsi="楷体" w:cs="楷体" w:hint="eastAsia"/>
          <w:bCs/>
          <w:spacing w:val="8"/>
        </w:rPr>
        <w:t>隋朝</w:t>
      </w:r>
      <w:r w:rsidRPr="0042499C">
        <w:rPr>
          <w:rFonts w:ascii="楷体" w:eastAsia="楷体" w:hAnsi="楷体" w:cs="楷体"/>
          <w:bCs/>
          <w:spacing w:val="8"/>
        </w:rPr>
        <w:t>掌控岭南，</w:t>
      </w:r>
      <w:r w:rsidRPr="0042499C">
        <w:rPr>
          <w:rFonts w:ascii="楷体" w:eastAsia="楷体" w:hAnsi="楷体" w:cs="楷体" w:hint="eastAsia"/>
          <w:bCs/>
          <w:spacing w:val="8"/>
        </w:rPr>
        <w:t>谯国夫人姓冼</w:t>
      </w:r>
    </w:p>
    <w:p w:rsidR="00D635B9" w:rsidRDefault="00D635B9" w:rsidP="000D0EF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2499C">
        <w:rPr>
          <w:rFonts w:ascii="楷体" w:eastAsia="楷体" w:hAnsi="楷体" w:cs="楷体" w:hint="eastAsia"/>
          <w:bCs/>
          <w:spacing w:val="8"/>
        </w:rPr>
        <w:t>边疆</w:t>
      </w:r>
      <w:r w:rsidRPr="0042499C">
        <w:rPr>
          <w:rFonts w:ascii="楷体" w:eastAsia="楷体" w:hAnsi="楷体" w:cs="楷体"/>
          <w:bCs/>
          <w:spacing w:val="8"/>
        </w:rPr>
        <w:t>推行郡县，</w:t>
      </w:r>
      <w:r w:rsidR="00350A25">
        <w:rPr>
          <w:rFonts w:ascii="楷体" w:eastAsia="楷体" w:hAnsi="楷体" w:cs="楷体" w:hint="eastAsia"/>
          <w:bCs/>
          <w:spacing w:val="8"/>
        </w:rPr>
        <w:t>豪酋</w:t>
      </w:r>
      <w:r w:rsidR="009E2105" w:rsidRPr="0042499C">
        <w:rPr>
          <w:rFonts w:ascii="楷体" w:eastAsia="楷体" w:hAnsi="楷体" w:cs="楷体"/>
          <w:bCs/>
          <w:spacing w:val="8"/>
        </w:rPr>
        <w:t>大</w:t>
      </w:r>
      <w:r w:rsidR="009E2105" w:rsidRPr="0042499C">
        <w:rPr>
          <w:rFonts w:ascii="楷体" w:eastAsia="楷体" w:hAnsi="楷体" w:cs="楷体" w:hint="eastAsia"/>
          <w:bCs/>
          <w:spacing w:val="8"/>
        </w:rPr>
        <w:t>姓长官</w:t>
      </w:r>
    </w:p>
    <w:p w:rsidR="00350A25" w:rsidRDefault="00350A25" w:rsidP="00350A25">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唐朝</w:t>
      </w:r>
      <w:r>
        <w:rPr>
          <w:rFonts w:ascii="楷体" w:eastAsia="楷体" w:hAnsi="楷体" w:cs="楷体"/>
          <w:bCs/>
          <w:spacing w:val="8"/>
        </w:rPr>
        <w:t>多个政权，采用不同手段</w:t>
      </w:r>
    </w:p>
    <w:p w:rsidR="00350A25" w:rsidRPr="00FC2D64" w:rsidRDefault="00350A25" w:rsidP="000D0EF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怀柔政策</w:t>
      </w:r>
      <w:r w:rsidR="00FC2D64">
        <w:rPr>
          <w:rFonts w:ascii="楷体" w:eastAsia="楷体" w:hAnsi="楷体" w:cs="楷体" w:hint="eastAsia"/>
          <w:bCs/>
          <w:spacing w:val="8"/>
        </w:rPr>
        <w:t>相安</w:t>
      </w:r>
      <w:r w:rsidRPr="0042499C">
        <w:rPr>
          <w:rFonts w:ascii="楷体" w:eastAsia="楷体" w:hAnsi="楷体" w:cs="楷体" w:hint="eastAsia"/>
          <w:bCs/>
          <w:spacing w:val="8"/>
        </w:rPr>
        <w:t>，太宗被称天汗</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两宋</w:t>
      </w:r>
      <w:r w:rsidRPr="00326239">
        <w:rPr>
          <w:rFonts w:ascii="楷体" w:eastAsia="楷体" w:hAnsi="楷体" w:cs="楷体" w:hint="eastAsia"/>
          <w:b/>
          <w:bCs/>
          <w:spacing w:val="8"/>
        </w:rPr>
        <w:t>时期</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26239">
        <w:rPr>
          <w:rFonts w:ascii="楷体" w:eastAsia="楷体" w:hAnsi="楷体" w:cs="楷体" w:hint="eastAsia"/>
          <w:bCs/>
          <w:spacing w:val="8"/>
        </w:rPr>
        <w:t>民族政权并立</w:t>
      </w:r>
      <w:r>
        <w:rPr>
          <w:rFonts w:ascii="楷体" w:eastAsia="楷体" w:hAnsi="楷体" w:cs="楷体" w:hint="eastAsia"/>
          <w:bCs/>
          <w:spacing w:val="8"/>
        </w:rPr>
        <w:t>，</w:t>
      </w:r>
      <w:r w:rsidRPr="00326239">
        <w:rPr>
          <w:rFonts w:ascii="楷体" w:eastAsia="楷体" w:hAnsi="楷体" w:cs="楷体" w:hint="eastAsia"/>
          <w:bCs/>
          <w:spacing w:val="8"/>
        </w:rPr>
        <w:t>中原制度吸取</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26239">
        <w:rPr>
          <w:rFonts w:ascii="楷体" w:eastAsia="楷体" w:hAnsi="楷体" w:cs="楷体" w:hint="eastAsia"/>
          <w:bCs/>
          <w:spacing w:val="8"/>
        </w:rPr>
        <w:t>虽然局部割据</w:t>
      </w:r>
      <w:r>
        <w:rPr>
          <w:rFonts w:ascii="楷体" w:eastAsia="楷体" w:hAnsi="楷体" w:cs="楷体" w:hint="eastAsia"/>
          <w:bCs/>
          <w:spacing w:val="8"/>
        </w:rPr>
        <w:t>，</w:t>
      </w:r>
      <w:r w:rsidRPr="00326239">
        <w:rPr>
          <w:rFonts w:ascii="楷体" w:eastAsia="楷体" w:hAnsi="楷体" w:cs="楷体" w:hint="eastAsia"/>
          <w:bCs/>
          <w:spacing w:val="8"/>
        </w:rPr>
        <w:t>交流交融继续</w:t>
      </w:r>
    </w:p>
    <w:p w:rsidR="009A5B22" w:rsidRDefault="009A5B22" w:rsidP="00A66986">
      <w:pPr>
        <w:pStyle w:val="a3"/>
        <w:shd w:val="clear" w:color="auto" w:fill="FFFFFF"/>
        <w:adjustRightInd w:val="0"/>
        <w:snapToGrid w:val="0"/>
        <w:spacing w:before="0" w:beforeAutospacing="0" w:after="0" w:afterAutospacing="0" w:line="360" w:lineRule="exact"/>
        <w:rPr>
          <w:rFonts w:ascii="楷体" w:eastAsia="楷体" w:hAnsi="楷体"/>
          <w:b/>
        </w:rPr>
      </w:pPr>
      <w:r>
        <w:rPr>
          <w:rFonts w:hint="eastAsia"/>
          <w:b/>
          <w:bCs/>
          <w:color w:val="0000FF"/>
          <w:spacing w:val="8"/>
          <w:sz w:val="28"/>
          <w:szCs w:val="28"/>
        </w:rPr>
        <w:t>▓</w:t>
      </w:r>
      <w:r>
        <w:rPr>
          <w:rFonts w:ascii="楷体" w:eastAsia="楷体" w:hAnsi="楷体" w:cs="楷体" w:hint="eastAsia"/>
          <w:b/>
          <w:bCs/>
          <w:spacing w:val="8"/>
        </w:rPr>
        <w:t>史料阅读</w:t>
      </w:r>
      <w:r w:rsidRPr="001F55EB">
        <w:rPr>
          <w:rFonts w:ascii="楷体" w:eastAsia="楷体" w:hAnsi="楷体" w:cs="楷体" w:hint="eastAsia"/>
          <w:b/>
          <w:bCs/>
          <w:spacing w:val="8"/>
        </w:rPr>
        <w:t>：</w:t>
      </w:r>
      <w:r w:rsidR="006C2ED1">
        <w:rPr>
          <w:rFonts w:ascii="楷体" w:eastAsia="楷体" w:hAnsi="楷体" w:cs="Arial" w:hint="eastAsia"/>
          <w:b/>
          <w:color w:val="333333"/>
          <w:shd w:val="clear" w:color="auto" w:fill="FFFFFF"/>
        </w:rPr>
        <w:t>蕃客朝贡</w:t>
      </w:r>
      <w:r w:rsidRPr="00E15CE1">
        <w:rPr>
          <w:rFonts w:ascii="楷体" w:eastAsia="楷体" w:hAnsi="楷体" w:cs="楷体" w:hint="eastAsia"/>
          <w:b/>
          <w:shd w:val="clear" w:color="auto" w:fill="FFFFFF"/>
        </w:rPr>
        <w:t>—</w:t>
      </w:r>
      <w:r w:rsidR="006C2ED1">
        <w:rPr>
          <w:rFonts w:ascii="楷体" w:eastAsia="楷体" w:hAnsi="楷体" w:cs="楷体" w:hint="eastAsia"/>
          <w:b/>
          <w:shd w:val="clear" w:color="auto" w:fill="FFFFFF"/>
        </w:rPr>
        <w:t>王</w:t>
      </w:r>
      <w:r w:rsidR="006C2ED1" w:rsidRPr="006C2ED1">
        <w:rPr>
          <w:rFonts w:ascii="楷体" w:eastAsia="楷体" w:hAnsi="楷体" w:cs="楷体" w:hint="eastAsia"/>
          <w:b/>
          <w:shd w:val="clear" w:color="auto" w:fill="FFFFFF"/>
        </w:rPr>
        <w:t>溥</w:t>
      </w:r>
      <w:r w:rsidRPr="00E15CE1">
        <w:rPr>
          <w:rFonts w:ascii="楷体" w:eastAsia="楷体" w:hAnsi="楷体"/>
          <w:b/>
        </w:rPr>
        <w:t>《</w:t>
      </w:r>
      <w:r w:rsidR="006C2ED1">
        <w:rPr>
          <w:rFonts w:ascii="楷体" w:eastAsia="楷体" w:hAnsi="楷体" w:hint="eastAsia"/>
          <w:b/>
        </w:rPr>
        <w:t>五代会要</w:t>
      </w:r>
      <w:r w:rsidRPr="00E15CE1">
        <w:rPr>
          <w:rFonts w:ascii="楷体" w:eastAsia="楷体" w:hAnsi="楷体"/>
          <w:b/>
        </w:rPr>
        <w:t>》</w:t>
      </w:r>
    </w:p>
    <w:p w:rsidR="001F7715" w:rsidRDefault="001F7715" w:rsidP="001F7715">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外藩来朝</w:t>
      </w:r>
      <w:r>
        <w:rPr>
          <w:rFonts w:ascii="楷体" w:eastAsia="楷体" w:hAnsi="楷体" w:cs="楷体"/>
          <w:bCs/>
          <w:spacing w:val="8"/>
        </w:rPr>
        <w:t>，</w:t>
      </w:r>
      <w:r>
        <w:rPr>
          <w:rFonts w:ascii="楷体" w:eastAsia="楷体" w:hAnsi="楷体" w:cs="楷体" w:hint="eastAsia"/>
          <w:bCs/>
          <w:spacing w:val="8"/>
        </w:rPr>
        <w:t>鸿胪</w:t>
      </w:r>
      <w:r w:rsidR="009C41D0">
        <w:rPr>
          <w:rFonts w:ascii="楷体" w:eastAsia="楷体" w:hAnsi="楷体" w:cs="楷体" w:hint="eastAsia"/>
          <w:bCs/>
          <w:spacing w:val="8"/>
        </w:rPr>
        <w:t>签</w:t>
      </w:r>
      <w:r>
        <w:rPr>
          <w:rFonts w:ascii="楷体" w:eastAsia="楷体" w:hAnsi="楷体" w:cs="楷体" w:hint="eastAsia"/>
          <w:bCs/>
          <w:spacing w:val="8"/>
        </w:rPr>
        <w:t>到</w:t>
      </w:r>
    </w:p>
    <w:p w:rsidR="001F7715" w:rsidRPr="0042499C" w:rsidRDefault="009C41D0" w:rsidP="001F7715">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风俗风貌</w:t>
      </w:r>
      <w:r>
        <w:rPr>
          <w:rFonts w:ascii="楷体" w:eastAsia="楷体" w:hAnsi="楷体" w:cs="楷体"/>
          <w:bCs/>
          <w:spacing w:val="8"/>
        </w:rPr>
        <w:t>，</w:t>
      </w:r>
      <w:r>
        <w:rPr>
          <w:rFonts w:ascii="楷体" w:eastAsia="楷体" w:hAnsi="楷体" w:cs="楷体" w:hint="eastAsia"/>
          <w:bCs/>
          <w:spacing w:val="8"/>
        </w:rPr>
        <w:t>登记</w:t>
      </w:r>
      <w:r>
        <w:rPr>
          <w:rFonts w:ascii="楷体" w:eastAsia="楷体" w:hAnsi="楷体" w:cs="楷体"/>
          <w:bCs/>
          <w:spacing w:val="8"/>
        </w:rPr>
        <w:t>上报</w:t>
      </w:r>
    </w:p>
    <w:p w:rsidR="00544E07" w:rsidRPr="00544E07" w:rsidRDefault="00544E07" w:rsidP="00544E07">
      <w:pPr>
        <w:pStyle w:val="a3"/>
        <w:shd w:val="clear" w:color="auto" w:fill="FFFFFF"/>
        <w:adjustRightInd w:val="0"/>
        <w:snapToGrid w:val="0"/>
        <w:spacing w:before="0" w:beforeAutospacing="0" w:after="0" w:afterAutospacing="0" w:line="360" w:lineRule="exact"/>
        <w:rPr>
          <w:b/>
          <w:color w:val="333333"/>
          <w:spacing w:val="8"/>
          <w:sz w:val="28"/>
          <w:szCs w:val="21"/>
        </w:rPr>
      </w:pPr>
      <w:r w:rsidRPr="00544E07">
        <w:rPr>
          <w:rFonts w:hint="eastAsia"/>
          <w:b/>
          <w:color w:val="333333"/>
          <w:spacing w:val="8"/>
          <w:sz w:val="28"/>
          <w:szCs w:val="21"/>
        </w:rPr>
        <w:t>③元明清时期的民族关系</w:t>
      </w:r>
    </w:p>
    <w:p w:rsidR="009A5B22" w:rsidRDefault="009A5B22" w:rsidP="009A5B22">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6C2ED1">
        <w:rPr>
          <w:rFonts w:ascii="楷体" w:eastAsia="楷体" w:hAnsi="楷体" w:cs="楷体" w:hint="eastAsia"/>
          <w:b/>
          <w:bCs/>
          <w:spacing w:val="8"/>
        </w:rPr>
        <w:t>元朝结束</w:t>
      </w:r>
      <w:r w:rsidR="006C2ED1">
        <w:rPr>
          <w:rFonts w:ascii="楷体" w:eastAsia="楷体" w:hAnsi="楷体" w:cs="楷体"/>
          <w:b/>
          <w:bCs/>
          <w:spacing w:val="8"/>
        </w:rPr>
        <w:t>了长期</w:t>
      </w:r>
      <w:r w:rsidR="006C2ED1">
        <w:rPr>
          <w:rFonts w:ascii="楷体" w:eastAsia="楷体" w:hAnsi="楷体" w:cs="楷体" w:hint="eastAsia"/>
          <w:b/>
          <w:bCs/>
          <w:spacing w:val="8"/>
        </w:rPr>
        <w:t>多个</w:t>
      </w:r>
      <w:r w:rsidR="006C2ED1">
        <w:rPr>
          <w:rFonts w:ascii="楷体" w:eastAsia="楷体" w:hAnsi="楷体" w:cs="楷体"/>
          <w:b/>
          <w:bCs/>
          <w:spacing w:val="8"/>
        </w:rPr>
        <w:t>政权</w:t>
      </w:r>
      <w:r w:rsidR="006C2ED1">
        <w:rPr>
          <w:rFonts w:ascii="楷体" w:eastAsia="楷体" w:hAnsi="楷体" w:cs="楷体" w:hint="eastAsia"/>
          <w:b/>
          <w:bCs/>
          <w:spacing w:val="8"/>
        </w:rPr>
        <w:t>并存</w:t>
      </w:r>
      <w:r w:rsidR="006C2ED1">
        <w:rPr>
          <w:rFonts w:ascii="楷体" w:eastAsia="楷体" w:hAnsi="楷体" w:cs="楷体"/>
          <w:b/>
          <w:bCs/>
          <w:spacing w:val="8"/>
        </w:rPr>
        <w:t>的局面，完成了全国的统一。统一</w:t>
      </w:r>
      <w:r w:rsidR="006C2ED1">
        <w:rPr>
          <w:rFonts w:ascii="楷体" w:eastAsia="楷体" w:hAnsi="楷体" w:cs="楷体" w:hint="eastAsia"/>
          <w:b/>
          <w:bCs/>
          <w:spacing w:val="8"/>
        </w:rPr>
        <w:t>多民族</w:t>
      </w:r>
      <w:r w:rsidR="006C2ED1">
        <w:rPr>
          <w:rFonts w:ascii="楷体" w:eastAsia="楷体" w:hAnsi="楷体" w:cs="楷体"/>
          <w:b/>
          <w:bCs/>
          <w:spacing w:val="8"/>
        </w:rPr>
        <w:t>国家在明清时期得到进一步巩固和发展</w:t>
      </w:r>
      <w:r>
        <w:rPr>
          <w:rFonts w:ascii="楷体" w:eastAsia="楷体" w:hAnsi="楷体" w:cs="楷体"/>
          <w:b/>
          <w:bCs/>
          <w:spacing w:val="8"/>
        </w:rPr>
        <w:t>。</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元朝</w:t>
      </w:r>
      <w:r w:rsidRPr="00326239">
        <w:rPr>
          <w:rFonts w:ascii="楷体" w:eastAsia="楷体" w:hAnsi="楷体" w:cs="楷体" w:hint="eastAsia"/>
          <w:b/>
          <w:bCs/>
          <w:spacing w:val="8"/>
        </w:rPr>
        <w:t>时期</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26239">
        <w:rPr>
          <w:rFonts w:ascii="楷体" w:eastAsia="楷体" w:hAnsi="楷体" w:cs="楷体" w:hint="eastAsia"/>
          <w:bCs/>
          <w:spacing w:val="8"/>
        </w:rPr>
        <w:t>少数民族统一</w:t>
      </w:r>
      <w:r>
        <w:rPr>
          <w:rFonts w:ascii="楷体" w:eastAsia="楷体" w:hAnsi="楷体" w:cs="楷体" w:hint="eastAsia"/>
          <w:bCs/>
          <w:spacing w:val="8"/>
        </w:rPr>
        <w:t>，</w:t>
      </w:r>
      <w:r w:rsidRPr="00326239">
        <w:rPr>
          <w:rFonts w:ascii="楷体" w:eastAsia="楷体" w:hAnsi="楷体" w:cs="楷体" w:hint="eastAsia"/>
          <w:bCs/>
          <w:spacing w:val="8"/>
        </w:rPr>
        <w:t>疆域辽阔无比</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26239">
        <w:rPr>
          <w:rFonts w:ascii="楷体" w:eastAsia="楷体" w:hAnsi="楷体" w:cs="楷体" w:hint="eastAsia"/>
          <w:bCs/>
          <w:spacing w:val="8"/>
        </w:rPr>
        <w:t>西藏有效管理</w:t>
      </w:r>
      <w:r>
        <w:rPr>
          <w:rFonts w:ascii="楷体" w:eastAsia="楷体" w:hAnsi="楷体" w:cs="楷体" w:hint="eastAsia"/>
          <w:bCs/>
          <w:spacing w:val="8"/>
        </w:rPr>
        <w:t>，</w:t>
      </w:r>
      <w:r w:rsidRPr="00326239">
        <w:rPr>
          <w:rFonts w:ascii="楷体" w:eastAsia="楷体" w:hAnsi="楷体" w:cs="楷体" w:hint="eastAsia"/>
          <w:bCs/>
          <w:spacing w:val="8"/>
        </w:rPr>
        <w:t>边地内地看齐</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元朝</w:t>
      </w:r>
      <w:r w:rsidRPr="00326239">
        <w:rPr>
          <w:rFonts w:ascii="楷体" w:eastAsia="楷体" w:hAnsi="楷体" w:cs="楷体" w:hint="eastAsia"/>
          <w:b/>
          <w:bCs/>
          <w:spacing w:val="8"/>
        </w:rPr>
        <w:t>时期</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26239">
        <w:rPr>
          <w:rFonts w:ascii="楷体" w:eastAsia="楷体" w:hAnsi="楷体" w:cs="楷体" w:hint="eastAsia"/>
          <w:bCs/>
          <w:spacing w:val="8"/>
        </w:rPr>
        <w:t>长城重点北抗</w:t>
      </w:r>
      <w:r>
        <w:rPr>
          <w:rFonts w:ascii="楷体" w:eastAsia="楷体" w:hAnsi="楷体" w:cs="楷体" w:hint="eastAsia"/>
          <w:bCs/>
          <w:spacing w:val="8"/>
        </w:rPr>
        <w:t>，</w:t>
      </w:r>
      <w:r w:rsidRPr="00326239">
        <w:rPr>
          <w:rFonts w:ascii="楷体" w:eastAsia="楷体" w:hAnsi="楷体" w:cs="楷体" w:hint="eastAsia"/>
          <w:bCs/>
          <w:spacing w:val="8"/>
        </w:rPr>
        <w:t>东北西北协防</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26239">
        <w:rPr>
          <w:rFonts w:ascii="楷体" w:eastAsia="楷体" w:hAnsi="楷体" w:cs="楷体" w:hint="eastAsia"/>
          <w:bCs/>
          <w:spacing w:val="8"/>
        </w:rPr>
        <w:t>西南西藏自掌</w:t>
      </w:r>
      <w:r>
        <w:rPr>
          <w:rFonts w:ascii="楷体" w:eastAsia="楷体" w:hAnsi="楷体" w:cs="楷体" w:hint="eastAsia"/>
          <w:bCs/>
          <w:spacing w:val="8"/>
        </w:rPr>
        <w:t>，</w:t>
      </w:r>
      <w:r w:rsidRPr="00326239">
        <w:rPr>
          <w:rFonts w:ascii="楷体" w:eastAsia="楷体" w:hAnsi="楷体" w:cs="楷体" w:hint="eastAsia"/>
          <w:bCs/>
          <w:spacing w:val="8"/>
        </w:rPr>
        <w:t>经济交流难挡</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26239">
        <w:rPr>
          <w:rFonts w:ascii="楷体" w:eastAsia="楷体" w:hAnsi="楷体" w:cs="楷体" w:hint="eastAsia"/>
          <w:bCs/>
          <w:spacing w:val="8"/>
        </w:rPr>
        <w:t>满蒙联姻团圆</w:t>
      </w:r>
      <w:r>
        <w:rPr>
          <w:rFonts w:ascii="楷体" w:eastAsia="楷体" w:hAnsi="楷体" w:cs="楷体" w:hint="eastAsia"/>
          <w:bCs/>
          <w:spacing w:val="8"/>
        </w:rPr>
        <w:t>，</w:t>
      </w:r>
      <w:r w:rsidRPr="00326239">
        <w:rPr>
          <w:rFonts w:ascii="楷体" w:eastAsia="楷体" w:hAnsi="楷体" w:cs="楷体" w:hint="eastAsia"/>
          <w:bCs/>
          <w:spacing w:val="8"/>
        </w:rPr>
        <w:t>册封达赖班禅</w:t>
      </w:r>
    </w:p>
    <w:p w:rsidR="00326239" w:rsidRPr="00326239" w:rsidRDefault="00326239" w:rsidP="0032623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26239">
        <w:rPr>
          <w:rFonts w:ascii="楷体" w:eastAsia="楷体" w:hAnsi="楷体" w:cs="楷体" w:hint="eastAsia"/>
          <w:bCs/>
          <w:spacing w:val="8"/>
        </w:rPr>
        <w:t>驻藏大臣分权</w:t>
      </w:r>
      <w:r>
        <w:rPr>
          <w:rFonts w:ascii="楷体" w:eastAsia="楷体" w:hAnsi="楷体" w:cs="楷体" w:hint="eastAsia"/>
          <w:bCs/>
          <w:spacing w:val="8"/>
        </w:rPr>
        <w:t>，</w:t>
      </w:r>
      <w:r w:rsidRPr="00326239">
        <w:rPr>
          <w:rFonts w:ascii="楷体" w:eastAsia="楷体" w:hAnsi="楷体" w:cs="楷体" w:hint="eastAsia"/>
          <w:bCs/>
          <w:spacing w:val="8"/>
        </w:rPr>
        <w:t>改土归流西南</w:t>
      </w:r>
    </w:p>
    <w:p w:rsidR="00A66986" w:rsidRPr="002B7179" w:rsidRDefault="00A66986" w:rsidP="00A66986">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8C59AA">
        <w:rPr>
          <w:rFonts w:ascii="楷体" w:eastAsia="楷体" w:hAnsi="楷体" w:cs="楷体" w:hint="eastAsia"/>
          <w:b/>
          <w:bCs/>
          <w:spacing w:val="8"/>
        </w:rPr>
        <w:t>元赐藏印</w:t>
      </w:r>
    </w:p>
    <w:p w:rsidR="00A66986" w:rsidRPr="002627B9" w:rsidRDefault="009C7EC4" w:rsidP="00A66986">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同文</w:t>
      </w:r>
      <w:r>
        <w:rPr>
          <w:rFonts w:ascii="楷体" w:eastAsia="楷体" w:hAnsi="楷体" w:cs="楷体"/>
          <w:spacing w:val="8"/>
        </w:rPr>
        <w:t>同教</w:t>
      </w:r>
      <w:r w:rsidR="00A66986" w:rsidRPr="002627B9">
        <w:rPr>
          <w:rFonts w:ascii="楷体" w:eastAsia="楷体" w:hAnsi="楷体" w:cs="楷体" w:hint="eastAsia"/>
          <w:spacing w:val="8"/>
        </w:rPr>
        <w:t>，</w:t>
      </w:r>
      <w:r>
        <w:rPr>
          <w:rFonts w:ascii="楷体" w:eastAsia="楷体" w:hAnsi="楷体" w:cs="楷体" w:hint="eastAsia"/>
          <w:spacing w:val="8"/>
        </w:rPr>
        <w:t>帝师封号</w:t>
      </w:r>
    </w:p>
    <w:p w:rsidR="00A66986" w:rsidRPr="00B95973" w:rsidRDefault="009C7EC4" w:rsidP="00A66986">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你尊我效</w:t>
      </w:r>
      <w:r w:rsidR="00A66986" w:rsidRPr="002627B9">
        <w:rPr>
          <w:rFonts w:ascii="楷体" w:eastAsia="楷体" w:hAnsi="楷体" w:cs="楷体" w:hint="eastAsia"/>
          <w:spacing w:val="8"/>
        </w:rPr>
        <w:t>，</w:t>
      </w:r>
      <w:r>
        <w:rPr>
          <w:rFonts w:ascii="楷体" w:eastAsia="楷体" w:hAnsi="楷体" w:cs="楷体" w:hint="eastAsia"/>
          <w:spacing w:val="8"/>
        </w:rPr>
        <w:t>统治需要</w:t>
      </w:r>
    </w:p>
    <w:p w:rsidR="008C59AA" w:rsidRPr="002B7179" w:rsidRDefault="008C59AA" w:rsidP="008C59AA">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Pr>
          <w:rFonts w:ascii="楷体" w:eastAsia="楷体" w:hAnsi="楷体" w:cs="楷体" w:hint="eastAsia"/>
          <w:b/>
          <w:bCs/>
          <w:spacing w:val="8"/>
        </w:rPr>
        <w:t>明朝九边</w:t>
      </w:r>
    </w:p>
    <w:p w:rsidR="008C59AA" w:rsidRPr="004E7255" w:rsidRDefault="004E7255" w:rsidP="008C59AA">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明防北疆</w:t>
      </w:r>
      <w:r w:rsidR="008C59AA" w:rsidRPr="004E7255">
        <w:rPr>
          <w:rFonts w:ascii="楷体" w:eastAsia="楷体" w:hAnsi="楷体" w:cs="楷体" w:hint="eastAsia"/>
          <w:spacing w:val="8"/>
        </w:rPr>
        <w:t>，</w:t>
      </w:r>
      <w:r>
        <w:rPr>
          <w:rFonts w:ascii="楷体" w:eastAsia="楷体" w:hAnsi="楷体" w:cs="楷体" w:hint="eastAsia"/>
          <w:spacing w:val="8"/>
        </w:rPr>
        <w:t>长城九</w:t>
      </w:r>
      <w:r>
        <w:rPr>
          <w:rFonts w:ascii="楷体" w:eastAsia="楷体" w:hAnsi="楷体" w:cs="楷体"/>
          <w:spacing w:val="8"/>
        </w:rPr>
        <w:t>王</w:t>
      </w:r>
    </w:p>
    <w:p w:rsidR="008C59AA" w:rsidRPr="00B95973" w:rsidRDefault="004E7255" w:rsidP="008C59AA">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控制贸易</w:t>
      </w:r>
      <w:r w:rsidR="008C59AA" w:rsidRPr="004E7255">
        <w:rPr>
          <w:rFonts w:ascii="楷体" w:eastAsia="楷体" w:hAnsi="楷体" w:cs="楷体" w:hint="eastAsia"/>
          <w:spacing w:val="8"/>
        </w:rPr>
        <w:t>，</w:t>
      </w:r>
      <w:r>
        <w:rPr>
          <w:rFonts w:ascii="楷体" w:eastAsia="楷体" w:hAnsi="楷体" w:cs="楷体" w:hint="eastAsia"/>
          <w:spacing w:val="8"/>
        </w:rPr>
        <w:t>不战屈降</w:t>
      </w:r>
    </w:p>
    <w:p w:rsidR="008C59AA" w:rsidRPr="002B7179" w:rsidRDefault="008C59AA" w:rsidP="008C59AA">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Pr>
          <w:rFonts w:ascii="楷体" w:eastAsia="楷体" w:hAnsi="楷体" w:cs="楷体" w:hint="eastAsia"/>
          <w:b/>
          <w:bCs/>
          <w:spacing w:val="8"/>
        </w:rPr>
        <w:t>驻藏大臣</w:t>
      </w:r>
    </w:p>
    <w:p w:rsidR="008C59AA" w:rsidRPr="00742FE4" w:rsidRDefault="00742FE4" w:rsidP="008C59AA">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中央派遣</w:t>
      </w:r>
      <w:r w:rsidR="008C59AA" w:rsidRPr="00742FE4">
        <w:rPr>
          <w:rFonts w:ascii="楷体" w:eastAsia="楷体" w:hAnsi="楷体" w:cs="楷体" w:hint="eastAsia"/>
          <w:spacing w:val="8"/>
        </w:rPr>
        <w:t>，</w:t>
      </w:r>
      <w:r>
        <w:rPr>
          <w:rFonts w:ascii="楷体" w:eastAsia="楷体" w:hAnsi="楷体" w:cs="楷体" w:hint="eastAsia"/>
          <w:spacing w:val="8"/>
        </w:rPr>
        <w:t>雍正</w:t>
      </w:r>
      <w:r>
        <w:rPr>
          <w:rFonts w:ascii="楷体" w:eastAsia="楷体" w:hAnsi="楷体" w:cs="楷体"/>
          <w:spacing w:val="8"/>
        </w:rPr>
        <w:t>始</w:t>
      </w:r>
      <w:r>
        <w:rPr>
          <w:rFonts w:ascii="楷体" w:eastAsia="楷体" w:hAnsi="楷体" w:cs="楷体" w:hint="eastAsia"/>
          <w:spacing w:val="8"/>
        </w:rPr>
        <w:t>建</w:t>
      </w:r>
    </w:p>
    <w:p w:rsidR="008C59AA" w:rsidRPr="00B95973" w:rsidRDefault="00742FE4" w:rsidP="008C59AA">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乾隆年间</w:t>
      </w:r>
      <w:r w:rsidR="008C59AA" w:rsidRPr="00742FE4">
        <w:rPr>
          <w:rFonts w:ascii="楷体" w:eastAsia="楷体" w:hAnsi="楷体" w:cs="楷体" w:hint="eastAsia"/>
          <w:spacing w:val="8"/>
        </w:rPr>
        <w:t>，</w:t>
      </w:r>
      <w:r>
        <w:rPr>
          <w:rFonts w:ascii="楷体" w:eastAsia="楷体" w:hAnsi="楷体" w:cs="楷体" w:hint="eastAsia"/>
          <w:spacing w:val="8"/>
        </w:rPr>
        <w:t>加大职权</w:t>
      </w:r>
    </w:p>
    <w:p w:rsidR="008C59AA" w:rsidRPr="002B7179" w:rsidRDefault="008C59AA" w:rsidP="008C59AA">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lastRenderedPageBreak/>
        <w:t>□</w:t>
      </w:r>
      <w:r>
        <w:rPr>
          <w:rFonts w:ascii="楷体" w:eastAsia="楷体" w:hAnsi="楷体" w:cs="楷体" w:hint="eastAsia"/>
          <w:b/>
          <w:bCs/>
          <w:spacing w:val="8"/>
        </w:rPr>
        <w:t>清朝疆域</w:t>
      </w:r>
    </w:p>
    <w:p w:rsidR="008C59AA" w:rsidRPr="00961CBD" w:rsidRDefault="00961CBD" w:rsidP="008C59AA">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辽阔疆域</w:t>
      </w:r>
      <w:r w:rsidR="008C59AA" w:rsidRPr="00961CBD">
        <w:rPr>
          <w:rFonts w:ascii="楷体" w:eastAsia="楷体" w:hAnsi="楷体" w:cs="楷体" w:hint="eastAsia"/>
          <w:spacing w:val="8"/>
        </w:rPr>
        <w:t>，</w:t>
      </w:r>
      <w:r>
        <w:rPr>
          <w:rFonts w:ascii="楷体" w:eastAsia="楷体" w:hAnsi="楷体" w:cs="楷体" w:hint="eastAsia"/>
          <w:spacing w:val="8"/>
        </w:rPr>
        <w:t>有效治理</w:t>
      </w:r>
    </w:p>
    <w:p w:rsidR="008C59AA" w:rsidRPr="00B95973" w:rsidRDefault="00961CBD" w:rsidP="008C59AA">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今日版图</w:t>
      </w:r>
      <w:r w:rsidR="008C59AA" w:rsidRPr="00961CBD">
        <w:rPr>
          <w:rFonts w:ascii="楷体" w:eastAsia="楷体" w:hAnsi="楷体" w:cs="楷体" w:hint="eastAsia"/>
          <w:spacing w:val="8"/>
        </w:rPr>
        <w:t>，</w:t>
      </w:r>
      <w:r>
        <w:rPr>
          <w:rFonts w:ascii="楷体" w:eastAsia="楷体" w:hAnsi="楷体" w:cs="楷体" w:hint="eastAsia"/>
          <w:spacing w:val="8"/>
        </w:rPr>
        <w:t>由此奠基</w:t>
      </w:r>
    </w:p>
    <w:p w:rsidR="00A66986" w:rsidRDefault="00A66986" w:rsidP="00A66986">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FF0000"/>
          <w:spacing w:val="8"/>
          <w:sz w:val="28"/>
          <w:szCs w:val="28"/>
        </w:rPr>
        <w:t>☆</w:t>
      </w:r>
      <w:r>
        <w:rPr>
          <w:rFonts w:ascii="楷体" w:eastAsia="楷体" w:hAnsi="楷体" w:cs="楷体" w:hint="eastAsia"/>
          <w:b/>
          <w:bCs/>
          <w:spacing w:val="8"/>
        </w:rPr>
        <w:t>思考点：</w:t>
      </w:r>
      <w:r w:rsidR="008C59AA">
        <w:rPr>
          <w:rFonts w:ascii="楷体" w:eastAsia="楷体" w:hAnsi="楷体" w:cs="楷体" w:hint="eastAsia"/>
          <w:b/>
          <w:bCs/>
          <w:spacing w:val="8"/>
        </w:rPr>
        <w:t>军事防御的</w:t>
      </w:r>
      <w:r w:rsidR="008C59AA">
        <w:rPr>
          <w:rFonts w:ascii="楷体" w:eastAsia="楷体" w:hAnsi="楷体" w:cs="楷体"/>
          <w:b/>
          <w:bCs/>
          <w:spacing w:val="8"/>
        </w:rPr>
        <w:t>长城，为什么不能完全隔断长城内外的交流</w:t>
      </w:r>
      <w:r>
        <w:rPr>
          <w:rFonts w:ascii="楷体" w:eastAsia="楷体" w:hAnsi="楷体" w:cs="楷体" w:hint="eastAsia"/>
          <w:b/>
          <w:bCs/>
          <w:spacing w:val="8"/>
        </w:rPr>
        <w:t>？</w:t>
      </w:r>
    </w:p>
    <w:p w:rsidR="00F8576C" w:rsidRPr="00F8576C" w:rsidRDefault="00F8576C" w:rsidP="00F8576C">
      <w:pPr>
        <w:pStyle w:val="a3"/>
        <w:shd w:val="clear" w:color="auto" w:fill="FFFFFF"/>
        <w:adjustRightInd w:val="0"/>
        <w:snapToGrid w:val="0"/>
        <w:spacing w:before="0" w:beforeAutospacing="0" w:after="0" w:afterAutospacing="0" w:line="360" w:lineRule="exact"/>
        <w:rPr>
          <w:rFonts w:ascii="楷体" w:eastAsia="楷体" w:hAnsi="楷体"/>
          <w:bCs/>
        </w:rPr>
      </w:pPr>
      <w:r w:rsidRPr="00F8576C">
        <w:rPr>
          <w:rFonts w:ascii="楷体" w:eastAsia="楷体" w:hAnsi="楷体" w:hint="eastAsia"/>
          <w:bCs/>
        </w:rPr>
        <w:t>中原与北方游牧民族之间的贸易早在明朝以前就已经有了，如唐朝“以金帛市马”，宋与辽、金之间的交易物品更广泛，明朝也通过食物、纺织品、日常生活品及其他手工业制品与蒙古族进行交易。蒙古族提供的商品主要是马，故称“马市”，当然也会有牛、肉、羊毛、马鬃、皮张等商品。</w:t>
      </w:r>
    </w:p>
    <w:p w:rsidR="00F8576C" w:rsidRPr="00F8576C" w:rsidRDefault="00F8576C" w:rsidP="00F8576C">
      <w:pPr>
        <w:pStyle w:val="a3"/>
        <w:shd w:val="clear" w:color="auto" w:fill="FFFFFF"/>
        <w:adjustRightInd w:val="0"/>
        <w:snapToGrid w:val="0"/>
        <w:spacing w:before="0" w:beforeAutospacing="0" w:after="0" w:afterAutospacing="0" w:line="360" w:lineRule="exact"/>
        <w:rPr>
          <w:rFonts w:ascii="楷体" w:eastAsia="楷体" w:hAnsi="楷体"/>
          <w:bCs/>
        </w:rPr>
      </w:pPr>
      <w:r w:rsidRPr="00F8576C">
        <w:rPr>
          <w:rFonts w:ascii="楷体" w:eastAsia="楷体" w:hAnsi="楷体" w:hint="eastAsia"/>
          <w:bCs/>
        </w:rPr>
        <w:t>对于草原民族而言，草原上的很多物产，比如马匹、牛羊、皮草、药材等等，是中原的紧俏商品。同样的中原的很多商品在草原也很紧俏，比如布、酒、茶、糖、丝绸、瓷器、工艺品等需要精细加工的商品，这些也是游牧民族十分需要的，他们很愿意用自己随处可见的物品来交换他们认为十分难得的中原商品。</w:t>
      </w:r>
    </w:p>
    <w:p w:rsidR="00F8576C" w:rsidRPr="00F8576C" w:rsidRDefault="00F8576C" w:rsidP="00F8576C">
      <w:pPr>
        <w:pStyle w:val="a3"/>
        <w:shd w:val="clear" w:color="auto" w:fill="FFFFFF"/>
        <w:adjustRightInd w:val="0"/>
        <w:snapToGrid w:val="0"/>
        <w:spacing w:before="0" w:beforeAutospacing="0" w:after="0" w:afterAutospacing="0" w:line="360" w:lineRule="exact"/>
        <w:rPr>
          <w:rFonts w:ascii="楷体" w:eastAsia="楷体" w:hAnsi="楷体"/>
          <w:bCs/>
        </w:rPr>
      </w:pPr>
      <w:r w:rsidRPr="00F8576C">
        <w:rPr>
          <w:rFonts w:ascii="楷体" w:eastAsia="楷体" w:hAnsi="楷体" w:hint="eastAsia"/>
          <w:bCs/>
        </w:rPr>
        <w:t>长城的另一个作用，通过修建长城来进行经济封锁，迫使商人只能通过通商口岸来进行贸易，一方面遏制了违禁物品的外流，一方面可以自主控制贸易的进行和停止。从而有效的削弱草原游牧民族部落的物资供给，通过这样子来迟滞它们的发展脚步进而保护中原腹地不被侵犯。</w:t>
      </w:r>
    </w:p>
    <w:p w:rsidR="00F8576C" w:rsidRPr="00F8576C" w:rsidRDefault="00F8576C" w:rsidP="00F8576C">
      <w:pPr>
        <w:pStyle w:val="a3"/>
        <w:shd w:val="clear" w:color="auto" w:fill="FFFFFF"/>
        <w:adjustRightInd w:val="0"/>
        <w:snapToGrid w:val="0"/>
        <w:spacing w:before="0" w:beforeAutospacing="0" w:after="0" w:afterAutospacing="0" w:line="360" w:lineRule="exact"/>
        <w:rPr>
          <w:rFonts w:ascii="楷体" w:eastAsia="楷体" w:hAnsi="楷体"/>
          <w:bCs/>
        </w:rPr>
      </w:pPr>
      <w:r w:rsidRPr="00F8576C">
        <w:rPr>
          <w:rFonts w:ascii="楷体" w:eastAsia="楷体" w:hAnsi="楷体" w:hint="eastAsia"/>
          <w:bCs/>
        </w:rPr>
        <w:t>各民族之间虽然存在冲突和战争，但经济文化交流仍然密切，交往交流交融是主流。</w:t>
      </w:r>
    </w:p>
    <w:p w:rsidR="009A5B22" w:rsidRDefault="00544E07" w:rsidP="009A5B22">
      <w:pPr>
        <w:pStyle w:val="a3"/>
        <w:shd w:val="clear" w:color="auto" w:fill="FFFFFF"/>
        <w:adjustRightInd w:val="0"/>
        <w:snapToGrid w:val="0"/>
        <w:spacing w:before="0" w:beforeAutospacing="0" w:after="0" w:afterAutospacing="0" w:line="360" w:lineRule="exact"/>
        <w:rPr>
          <w:b/>
          <w:bCs/>
          <w:spacing w:val="8"/>
        </w:rPr>
      </w:pPr>
      <w:r w:rsidRPr="00544E07">
        <w:rPr>
          <w:rFonts w:hint="eastAsia"/>
          <w:b/>
          <w:color w:val="333333"/>
          <w:spacing w:val="8"/>
          <w:sz w:val="28"/>
          <w:szCs w:val="21"/>
        </w:rPr>
        <w:t>④中国古代的对外交往</w:t>
      </w:r>
      <w:r w:rsidRPr="00544E07">
        <w:rPr>
          <w:rFonts w:cs="Tahoma"/>
          <w:b/>
          <w:color w:val="000000" w:themeColor="text1"/>
          <w:sz w:val="36"/>
        </w:rPr>
        <w:br/>
      </w:r>
      <w:r w:rsidR="009A5B22">
        <w:rPr>
          <w:rFonts w:ascii="楷体" w:eastAsia="楷体" w:hAnsi="楷体" w:cs="楷体" w:hint="eastAsia"/>
          <w:b/>
          <w:bCs/>
          <w:color w:val="FF0000"/>
          <w:spacing w:val="8"/>
          <w:sz w:val="28"/>
          <w:szCs w:val="28"/>
        </w:rPr>
        <w:t>★</w:t>
      </w:r>
      <w:r w:rsidR="009A5B22" w:rsidRPr="00E36665">
        <w:rPr>
          <w:rFonts w:ascii="楷体" w:eastAsia="楷体" w:hAnsi="楷体" w:cs="楷体" w:hint="eastAsia"/>
          <w:b/>
          <w:bCs/>
          <w:spacing w:val="8"/>
        </w:rPr>
        <w:t>学习聚焦：</w:t>
      </w:r>
      <w:r w:rsidR="00B92318">
        <w:rPr>
          <w:rFonts w:ascii="楷体" w:eastAsia="楷体" w:hAnsi="楷体" w:cs="楷体" w:hint="eastAsia"/>
          <w:b/>
          <w:bCs/>
          <w:spacing w:val="8"/>
        </w:rPr>
        <w:t>秦汉以来</w:t>
      </w:r>
      <w:r w:rsidR="00B92318">
        <w:rPr>
          <w:rFonts w:ascii="楷体" w:eastAsia="楷体" w:hAnsi="楷体" w:cs="楷体"/>
          <w:b/>
          <w:bCs/>
          <w:spacing w:val="8"/>
        </w:rPr>
        <w:t>，中国与外部世界</w:t>
      </w:r>
      <w:r w:rsidR="00B92318">
        <w:rPr>
          <w:rFonts w:ascii="楷体" w:eastAsia="楷体" w:hAnsi="楷体" w:cs="楷体" w:hint="eastAsia"/>
          <w:b/>
          <w:bCs/>
          <w:spacing w:val="8"/>
        </w:rPr>
        <w:t>的</w:t>
      </w:r>
      <w:r w:rsidR="00B92318">
        <w:rPr>
          <w:rFonts w:ascii="楷体" w:eastAsia="楷体" w:hAnsi="楷体" w:cs="楷体"/>
          <w:b/>
          <w:bCs/>
          <w:spacing w:val="8"/>
        </w:rPr>
        <w:t>交往规模不断扩大，对外关系在明清时期发生重大转变</w:t>
      </w:r>
      <w:r w:rsidR="009A5B22">
        <w:rPr>
          <w:rFonts w:ascii="楷体" w:eastAsia="楷体" w:hAnsi="楷体" w:cs="楷体"/>
          <w:b/>
          <w:bCs/>
          <w:spacing w:val="8"/>
        </w:rPr>
        <w:t>。</w:t>
      </w:r>
    </w:p>
    <w:p w:rsidR="00A66986" w:rsidRPr="000A5391" w:rsidRDefault="00A66986" w:rsidP="00A66986">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color w:val="C00000"/>
          <w:spacing w:val="8"/>
          <w:sz w:val="28"/>
        </w:rPr>
        <w:t>¤</w:t>
      </w:r>
      <w:r w:rsidR="00272504">
        <w:rPr>
          <w:rFonts w:ascii="楷体" w:eastAsia="楷体" w:hAnsi="楷体" w:cs="楷体" w:hint="eastAsia"/>
          <w:b/>
          <w:bCs/>
          <w:spacing w:val="8"/>
        </w:rPr>
        <w:t>秦汉时期</w:t>
      </w:r>
    </w:p>
    <w:p w:rsidR="00272504" w:rsidRPr="00272504" w:rsidRDefault="00272504" w:rsidP="0027250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72504">
        <w:rPr>
          <w:rFonts w:ascii="楷体" w:eastAsia="楷体" w:hAnsi="楷体" w:cs="楷体" w:hint="eastAsia"/>
          <w:bCs/>
          <w:spacing w:val="8"/>
        </w:rPr>
        <w:t>先秦中原周边</w:t>
      </w:r>
      <w:r>
        <w:rPr>
          <w:rFonts w:ascii="楷体" w:eastAsia="楷体" w:hAnsi="楷体" w:cs="楷体" w:hint="eastAsia"/>
          <w:bCs/>
          <w:spacing w:val="8"/>
        </w:rPr>
        <w:t>，</w:t>
      </w:r>
      <w:r w:rsidRPr="00272504">
        <w:rPr>
          <w:rFonts w:ascii="楷体" w:eastAsia="楷体" w:hAnsi="楷体" w:cs="楷体" w:hint="eastAsia"/>
          <w:bCs/>
          <w:spacing w:val="8"/>
        </w:rPr>
        <w:t>秦汉开始外联</w:t>
      </w:r>
    </w:p>
    <w:p w:rsidR="00272504" w:rsidRPr="00272504" w:rsidRDefault="00272504" w:rsidP="0027250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72504">
        <w:rPr>
          <w:rFonts w:ascii="楷体" w:eastAsia="楷体" w:hAnsi="楷体" w:cs="楷体" w:hint="eastAsia"/>
          <w:bCs/>
          <w:spacing w:val="8"/>
        </w:rPr>
        <w:t>西汉陆海两线</w:t>
      </w:r>
      <w:r>
        <w:rPr>
          <w:rFonts w:ascii="楷体" w:eastAsia="楷体" w:hAnsi="楷体" w:cs="楷体" w:hint="eastAsia"/>
          <w:bCs/>
          <w:spacing w:val="8"/>
        </w:rPr>
        <w:t>，</w:t>
      </w:r>
      <w:r w:rsidRPr="00272504">
        <w:rPr>
          <w:rFonts w:ascii="楷体" w:eastAsia="楷体" w:hAnsi="楷体" w:cs="楷体" w:hint="eastAsia"/>
          <w:bCs/>
          <w:spacing w:val="8"/>
        </w:rPr>
        <w:t>东汉倭使觐见</w:t>
      </w:r>
    </w:p>
    <w:p w:rsidR="00272504" w:rsidRPr="000A5391" w:rsidRDefault="00272504" w:rsidP="0027250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魏晋时期</w:t>
      </w:r>
    </w:p>
    <w:p w:rsidR="00272504" w:rsidRPr="00272504" w:rsidRDefault="00272504" w:rsidP="0027250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72504">
        <w:rPr>
          <w:rFonts w:ascii="楷体" w:eastAsia="楷体" w:hAnsi="楷体" w:cs="楷体" w:hint="eastAsia"/>
          <w:bCs/>
          <w:spacing w:val="8"/>
        </w:rPr>
        <w:t>魏晋天下离乱</w:t>
      </w:r>
      <w:r>
        <w:rPr>
          <w:rFonts w:ascii="楷体" w:eastAsia="楷体" w:hAnsi="楷体" w:cs="楷体" w:hint="eastAsia"/>
          <w:bCs/>
          <w:spacing w:val="8"/>
        </w:rPr>
        <w:t>，</w:t>
      </w:r>
      <w:r w:rsidRPr="00272504">
        <w:rPr>
          <w:rFonts w:ascii="楷体" w:eastAsia="楷体" w:hAnsi="楷体" w:cs="楷体" w:hint="eastAsia"/>
          <w:bCs/>
          <w:spacing w:val="8"/>
        </w:rPr>
        <w:t>文化朝日扩散</w:t>
      </w:r>
    </w:p>
    <w:p w:rsidR="00272504" w:rsidRPr="00272504" w:rsidRDefault="00272504" w:rsidP="0027250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72504">
        <w:rPr>
          <w:rFonts w:ascii="楷体" w:eastAsia="楷体" w:hAnsi="楷体" w:cs="楷体" w:hint="eastAsia"/>
          <w:bCs/>
          <w:spacing w:val="8"/>
        </w:rPr>
        <w:t>天竺求经法显</w:t>
      </w:r>
      <w:r>
        <w:rPr>
          <w:rFonts w:ascii="楷体" w:eastAsia="楷体" w:hAnsi="楷体" w:cs="楷体" w:hint="eastAsia"/>
          <w:bCs/>
          <w:spacing w:val="8"/>
        </w:rPr>
        <w:t>，</w:t>
      </w:r>
      <w:r w:rsidRPr="00272504">
        <w:rPr>
          <w:rFonts w:ascii="楷体" w:eastAsia="楷体" w:hAnsi="楷体" w:cs="楷体" w:hint="eastAsia"/>
          <w:bCs/>
          <w:spacing w:val="8"/>
        </w:rPr>
        <w:t>石窟广泛兴建</w:t>
      </w:r>
    </w:p>
    <w:p w:rsidR="00272504" w:rsidRPr="000A5391" w:rsidRDefault="00272504" w:rsidP="0027250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隋唐</w:t>
      </w:r>
      <w:r w:rsidR="00854F57">
        <w:rPr>
          <w:rFonts w:ascii="楷体" w:eastAsia="楷体" w:hAnsi="楷体" w:cs="楷体" w:hint="eastAsia"/>
          <w:b/>
          <w:bCs/>
          <w:spacing w:val="8"/>
        </w:rPr>
        <w:t>时期</w:t>
      </w:r>
    </w:p>
    <w:p w:rsidR="00854F57" w:rsidRPr="00854F57" w:rsidRDefault="00854F57" w:rsidP="00854F57">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854F57">
        <w:rPr>
          <w:rFonts w:ascii="楷体" w:eastAsia="楷体" w:hAnsi="楷体" w:cs="楷体" w:hint="eastAsia"/>
          <w:bCs/>
          <w:spacing w:val="8"/>
        </w:rPr>
        <w:t>隋唐国强文彰</w:t>
      </w:r>
      <w:r>
        <w:rPr>
          <w:rFonts w:ascii="楷体" w:eastAsia="楷体" w:hAnsi="楷体" w:cs="楷体" w:hint="eastAsia"/>
          <w:bCs/>
          <w:spacing w:val="8"/>
        </w:rPr>
        <w:t>，</w:t>
      </w:r>
      <w:r w:rsidRPr="00854F57">
        <w:rPr>
          <w:rFonts w:ascii="楷体" w:eastAsia="楷体" w:hAnsi="楷体" w:cs="楷体" w:hint="eastAsia"/>
          <w:bCs/>
          <w:spacing w:val="8"/>
        </w:rPr>
        <w:t>外交主动开放</w:t>
      </w:r>
    </w:p>
    <w:p w:rsidR="00854F57" w:rsidRPr="00854F57" w:rsidRDefault="00854F57" w:rsidP="00854F57">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854F57">
        <w:rPr>
          <w:rFonts w:ascii="楷体" w:eastAsia="楷体" w:hAnsi="楷体" w:cs="楷体" w:hint="eastAsia"/>
          <w:bCs/>
          <w:spacing w:val="8"/>
        </w:rPr>
        <w:t>西域商路通畅</w:t>
      </w:r>
      <w:r>
        <w:rPr>
          <w:rFonts w:ascii="楷体" w:eastAsia="楷体" w:hAnsi="楷体" w:cs="楷体" w:hint="eastAsia"/>
          <w:bCs/>
          <w:spacing w:val="8"/>
        </w:rPr>
        <w:t>，</w:t>
      </w:r>
      <w:r w:rsidRPr="00854F57">
        <w:rPr>
          <w:rFonts w:ascii="楷体" w:eastAsia="楷体" w:hAnsi="楷体" w:cs="楷体" w:hint="eastAsia"/>
          <w:bCs/>
          <w:spacing w:val="8"/>
        </w:rPr>
        <w:t>海上丝路繁忙</w:t>
      </w:r>
    </w:p>
    <w:p w:rsidR="00854F57" w:rsidRPr="00854F57" w:rsidRDefault="00854F57" w:rsidP="00854F57">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854F57">
        <w:rPr>
          <w:rFonts w:ascii="楷体" w:eastAsia="楷体" w:hAnsi="楷体" w:cs="楷体" w:hint="eastAsia"/>
          <w:bCs/>
          <w:spacing w:val="8"/>
        </w:rPr>
        <w:t>大食印刷登场</w:t>
      </w:r>
      <w:r>
        <w:rPr>
          <w:rFonts w:ascii="楷体" w:eastAsia="楷体" w:hAnsi="楷体" w:cs="楷体" w:hint="eastAsia"/>
          <w:bCs/>
          <w:spacing w:val="8"/>
        </w:rPr>
        <w:t>，</w:t>
      </w:r>
      <w:r w:rsidRPr="00854F57">
        <w:rPr>
          <w:rFonts w:ascii="楷体" w:eastAsia="楷体" w:hAnsi="楷体" w:cs="楷体" w:hint="eastAsia"/>
          <w:bCs/>
          <w:spacing w:val="8"/>
        </w:rPr>
        <w:t>日本全面仿唐</w:t>
      </w:r>
    </w:p>
    <w:p w:rsidR="00272504" w:rsidRPr="000A5391" w:rsidRDefault="00272504" w:rsidP="0027250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color w:val="C00000"/>
          <w:spacing w:val="8"/>
          <w:sz w:val="28"/>
        </w:rPr>
        <w:t>¤</w:t>
      </w:r>
      <w:r w:rsidR="00645ADF">
        <w:rPr>
          <w:rFonts w:ascii="楷体" w:eastAsia="楷体" w:hAnsi="楷体" w:cs="楷体" w:hint="eastAsia"/>
          <w:b/>
          <w:bCs/>
          <w:spacing w:val="8"/>
        </w:rPr>
        <w:t>宋元时期</w:t>
      </w:r>
    </w:p>
    <w:p w:rsidR="00645ADF" w:rsidRPr="00645ADF" w:rsidRDefault="00645ADF" w:rsidP="00645ADF">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45ADF">
        <w:rPr>
          <w:rFonts w:ascii="楷体" w:eastAsia="楷体" w:hAnsi="楷体" w:cs="楷体" w:hint="eastAsia"/>
          <w:bCs/>
          <w:spacing w:val="8"/>
        </w:rPr>
        <w:t>宋朝航海指向</w:t>
      </w:r>
      <w:r>
        <w:rPr>
          <w:rFonts w:ascii="楷体" w:eastAsia="楷体" w:hAnsi="楷体" w:cs="楷体" w:hint="eastAsia"/>
          <w:bCs/>
          <w:spacing w:val="8"/>
        </w:rPr>
        <w:t>，</w:t>
      </w:r>
      <w:r w:rsidRPr="00645ADF">
        <w:rPr>
          <w:rFonts w:ascii="楷体" w:eastAsia="楷体" w:hAnsi="楷体" w:cs="楷体" w:hint="eastAsia"/>
          <w:bCs/>
          <w:spacing w:val="8"/>
        </w:rPr>
        <w:t>知名三个大港</w:t>
      </w:r>
    </w:p>
    <w:p w:rsidR="00645ADF" w:rsidRPr="00645ADF" w:rsidRDefault="00645ADF" w:rsidP="00645ADF">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45ADF">
        <w:rPr>
          <w:rFonts w:ascii="楷体" w:eastAsia="楷体" w:hAnsi="楷体" w:cs="楷体" w:hint="eastAsia"/>
          <w:bCs/>
          <w:spacing w:val="8"/>
        </w:rPr>
        <w:t>元朝陆海皆畅</w:t>
      </w:r>
      <w:r>
        <w:rPr>
          <w:rFonts w:ascii="楷体" w:eastAsia="楷体" w:hAnsi="楷体" w:cs="楷体" w:hint="eastAsia"/>
          <w:bCs/>
          <w:spacing w:val="8"/>
        </w:rPr>
        <w:t>，</w:t>
      </w:r>
      <w:r w:rsidRPr="00645ADF">
        <w:rPr>
          <w:rFonts w:ascii="楷体" w:eastAsia="楷体" w:hAnsi="楷体" w:cs="楷体" w:hint="eastAsia"/>
          <w:bCs/>
          <w:spacing w:val="8"/>
        </w:rPr>
        <w:t>马可波罗亮相</w:t>
      </w:r>
    </w:p>
    <w:p w:rsidR="00645ADF" w:rsidRPr="000A5391" w:rsidRDefault="00645ADF" w:rsidP="00645ADF">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明清时期</w:t>
      </w:r>
    </w:p>
    <w:p w:rsidR="00645ADF" w:rsidRPr="00645ADF" w:rsidRDefault="00645ADF" w:rsidP="00645ADF">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45ADF">
        <w:rPr>
          <w:rFonts w:ascii="楷体" w:eastAsia="楷体" w:hAnsi="楷体" w:cs="楷体" w:hint="eastAsia"/>
          <w:bCs/>
          <w:spacing w:val="8"/>
        </w:rPr>
        <w:t>明朝郑和下西</w:t>
      </w:r>
      <w:r>
        <w:rPr>
          <w:rFonts w:ascii="楷体" w:eastAsia="楷体" w:hAnsi="楷体" w:cs="楷体" w:hint="eastAsia"/>
          <w:bCs/>
          <w:spacing w:val="8"/>
        </w:rPr>
        <w:t>，</w:t>
      </w:r>
      <w:r w:rsidRPr="00645ADF">
        <w:rPr>
          <w:rFonts w:ascii="楷体" w:eastAsia="楷体" w:hAnsi="楷体" w:cs="楷体" w:hint="eastAsia"/>
          <w:bCs/>
          <w:spacing w:val="8"/>
        </w:rPr>
        <w:t>朝贡阻碍经济</w:t>
      </w:r>
    </w:p>
    <w:p w:rsidR="00645ADF" w:rsidRPr="00645ADF" w:rsidRDefault="00645ADF" w:rsidP="00645ADF">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45ADF">
        <w:rPr>
          <w:rFonts w:ascii="楷体" w:eastAsia="楷体" w:hAnsi="楷体" w:cs="楷体" w:hint="eastAsia"/>
          <w:bCs/>
          <w:spacing w:val="8"/>
        </w:rPr>
        <w:t>满清缓慢转体</w:t>
      </w:r>
      <w:r>
        <w:rPr>
          <w:rFonts w:ascii="楷体" w:eastAsia="楷体" w:hAnsi="楷体" w:cs="楷体" w:hint="eastAsia"/>
          <w:bCs/>
          <w:spacing w:val="8"/>
        </w:rPr>
        <w:t>，</w:t>
      </w:r>
      <w:r w:rsidRPr="00645ADF">
        <w:rPr>
          <w:rFonts w:ascii="楷体" w:eastAsia="楷体" w:hAnsi="楷体" w:cs="楷体" w:hint="eastAsia"/>
          <w:bCs/>
          <w:spacing w:val="8"/>
        </w:rPr>
        <w:t>婉拒马戛尔尼</w:t>
      </w:r>
    </w:p>
    <w:p w:rsidR="00645ADF" w:rsidRPr="00645ADF" w:rsidRDefault="00645ADF" w:rsidP="00645ADF">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45ADF">
        <w:rPr>
          <w:rFonts w:ascii="楷体" w:eastAsia="楷体" w:hAnsi="楷体" w:cs="楷体" w:hint="eastAsia"/>
          <w:bCs/>
          <w:spacing w:val="8"/>
        </w:rPr>
        <w:lastRenderedPageBreak/>
        <w:t>闭关锁国主义</w:t>
      </w:r>
      <w:r>
        <w:rPr>
          <w:rFonts w:ascii="楷体" w:eastAsia="楷体" w:hAnsi="楷体" w:cs="楷体" w:hint="eastAsia"/>
          <w:bCs/>
          <w:spacing w:val="8"/>
        </w:rPr>
        <w:t>，</w:t>
      </w:r>
      <w:r w:rsidRPr="00645ADF">
        <w:rPr>
          <w:rFonts w:ascii="楷体" w:eastAsia="楷体" w:hAnsi="楷体" w:cs="楷体" w:hint="eastAsia"/>
          <w:bCs/>
          <w:spacing w:val="8"/>
        </w:rPr>
        <w:t>外交被动消极</w:t>
      </w:r>
    </w:p>
    <w:p w:rsidR="00A66986" w:rsidRPr="002B7179" w:rsidRDefault="00A66986" w:rsidP="00A66986">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B92318">
        <w:rPr>
          <w:rFonts w:ascii="楷体" w:eastAsia="楷体" w:hAnsi="楷体" w:cs="Arial" w:hint="eastAsia"/>
          <w:b/>
          <w:color w:val="333333"/>
          <w:shd w:val="clear" w:color="auto" w:fill="FFFFFF"/>
        </w:rPr>
        <w:t>汉倭金印</w:t>
      </w:r>
    </w:p>
    <w:p w:rsidR="00A66986" w:rsidRPr="00CE5151" w:rsidRDefault="00CE5151" w:rsidP="00A66986">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东汉</w:t>
      </w:r>
      <w:r>
        <w:rPr>
          <w:rFonts w:ascii="楷体" w:eastAsia="楷体" w:hAnsi="楷体" w:cs="楷体"/>
          <w:spacing w:val="8"/>
        </w:rPr>
        <w:t>赐</w:t>
      </w:r>
      <w:r>
        <w:rPr>
          <w:rFonts w:ascii="楷体" w:eastAsia="楷体" w:hAnsi="楷体" w:cs="楷体" w:hint="eastAsia"/>
          <w:spacing w:val="8"/>
        </w:rPr>
        <w:t>倭</w:t>
      </w:r>
      <w:r w:rsidR="00A66986" w:rsidRPr="00CE5151">
        <w:rPr>
          <w:rFonts w:ascii="楷体" w:eastAsia="楷体" w:hAnsi="楷体" w:cs="楷体"/>
          <w:spacing w:val="8"/>
        </w:rPr>
        <w:t>，</w:t>
      </w:r>
      <w:r>
        <w:rPr>
          <w:rFonts w:ascii="楷体" w:eastAsia="楷体" w:hAnsi="楷体" w:cs="楷体" w:hint="eastAsia"/>
          <w:spacing w:val="8"/>
        </w:rPr>
        <w:t>可证联络</w:t>
      </w:r>
    </w:p>
    <w:p w:rsidR="00A66986" w:rsidRPr="00441725" w:rsidRDefault="00CE5151" w:rsidP="00A66986">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汉字断</w:t>
      </w:r>
      <w:r>
        <w:rPr>
          <w:rFonts w:ascii="楷体" w:eastAsia="楷体" w:hAnsi="楷体" w:cs="楷体"/>
          <w:spacing w:val="8"/>
        </w:rPr>
        <w:t>火</w:t>
      </w:r>
      <w:r w:rsidR="00A66986" w:rsidRPr="00CE5151">
        <w:rPr>
          <w:rFonts w:ascii="楷体" w:eastAsia="楷体" w:hAnsi="楷体" w:cs="楷体" w:hint="eastAsia"/>
          <w:spacing w:val="8"/>
        </w:rPr>
        <w:t>，</w:t>
      </w:r>
      <w:r>
        <w:rPr>
          <w:rFonts w:ascii="楷体" w:eastAsia="楷体" w:hAnsi="楷体" w:cs="楷体" w:hint="eastAsia"/>
          <w:spacing w:val="8"/>
        </w:rPr>
        <w:t>五行之说</w:t>
      </w:r>
    </w:p>
    <w:p w:rsidR="008E6B8C" w:rsidRDefault="008E6B8C" w:rsidP="008E6B8C">
      <w:pPr>
        <w:pStyle w:val="a3"/>
        <w:shd w:val="clear" w:color="auto" w:fill="FFFFFF"/>
        <w:adjustRightInd w:val="0"/>
        <w:snapToGrid w:val="0"/>
        <w:spacing w:before="0" w:beforeAutospacing="0" w:after="0" w:afterAutospacing="0" w:line="360" w:lineRule="exact"/>
        <w:rPr>
          <w:rFonts w:ascii="楷体" w:eastAsia="楷体" w:hAnsi="楷体"/>
          <w:b/>
        </w:rPr>
      </w:pPr>
      <w:r>
        <w:rPr>
          <w:rFonts w:hint="eastAsia"/>
          <w:b/>
          <w:bCs/>
          <w:color w:val="0000FF"/>
          <w:spacing w:val="8"/>
          <w:sz w:val="28"/>
          <w:szCs w:val="28"/>
        </w:rPr>
        <w:t>▓</w:t>
      </w:r>
      <w:r>
        <w:rPr>
          <w:rFonts w:ascii="楷体" w:eastAsia="楷体" w:hAnsi="楷体" w:cs="楷体" w:hint="eastAsia"/>
          <w:b/>
          <w:bCs/>
          <w:spacing w:val="8"/>
        </w:rPr>
        <w:t>史料阅读</w:t>
      </w:r>
      <w:r w:rsidRPr="001F55EB">
        <w:rPr>
          <w:rFonts w:ascii="楷体" w:eastAsia="楷体" w:hAnsi="楷体" w:cs="楷体" w:hint="eastAsia"/>
          <w:b/>
          <w:bCs/>
          <w:spacing w:val="8"/>
        </w:rPr>
        <w:t>：</w:t>
      </w:r>
      <w:r w:rsidR="002D7BFA">
        <w:rPr>
          <w:rFonts w:ascii="楷体" w:eastAsia="楷体" w:hAnsi="楷体" w:cs="Arial" w:hint="eastAsia"/>
          <w:b/>
          <w:color w:val="333333"/>
          <w:shd w:val="clear" w:color="auto" w:fill="FFFFFF"/>
        </w:rPr>
        <w:t>汉倭关系</w:t>
      </w:r>
      <w:r w:rsidRPr="00E15CE1">
        <w:rPr>
          <w:rFonts w:ascii="楷体" w:eastAsia="楷体" w:hAnsi="楷体" w:cs="楷体" w:hint="eastAsia"/>
          <w:b/>
          <w:shd w:val="clear" w:color="auto" w:fill="FFFFFF"/>
        </w:rPr>
        <w:t>—</w:t>
      </w:r>
      <w:r w:rsidRPr="00E15CE1">
        <w:rPr>
          <w:rFonts w:ascii="楷体" w:eastAsia="楷体" w:hAnsi="楷体"/>
          <w:b/>
        </w:rPr>
        <w:t>《</w:t>
      </w:r>
      <w:r>
        <w:rPr>
          <w:rFonts w:ascii="楷体" w:eastAsia="楷体" w:hAnsi="楷体" w:hint="eastAsia"/>
          <w:b/>
        </w:rPr>
        <w:t>后汉书</w:t>
      </w:r>
      <w:r w:rsidRPr="00E15CE1">
        <w:rPr>
          <w:rFonts w:ascii="楷体" w:eastAsia="楷体" w:hAnsi="楷体"/>
          <w:b/>
        </w:rPr>
        <w:t>·</w:t>
      </w:r>
      <w:r>
        <w:rPr>
          <w:rFonts w:ascii="楷体" w:eastAsia="楷体" w:hAnsi="楷体" w:hint="eastAsia"/>
          <w:b/>
        </w:rPr>
        <w:t>东夷列传</w:t>
      </w:r>
      <w:r w:rsidRPr="00E15CE1">
        <w:rPr>
          <w:rFonts w:ascii="楷体" w:eastAsia="楷体" w:hAnsi="楷体"/>
          <w:b/>
        </w:rPr>
        <w:t>》</w:t>
      </w:r>
    </w:p>
    <w:p w:rsidR="008E6B8C" w:rsidRPr="002D7BFA" w:rsidRDefault="002D7BFA" w:rsidP="008E6B8C">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日本与</w:t>
      </w:r>
      <w:r>
        <w:rPr>
          <w:rFonts w:ascii="楷体" w:eastAsia="楷体" w:hAnsi="楷体" w:cs="楷体"/>
          <w:spacing w:val="8"/>
        </w:rPr>
        <w:t>汉</w:t>
      </w:r>
      <w:r w:rsidR="008E6B8C" w:rsidRPr="002D7BFA">
        <w:rPr>
          <w:rFonts w:ascii="楷体" w:eastAsia="楷体" w:hAnsi="楷体" w:cs="楷体" w:hint="eastAsia"/>
          <w:spacing w:val="8"/>
        </w:rPr>
        <w:t>，</w:t>
      </w:r>
      <w:r>
        <w:rPr>
          <w:rFonts w:ascii="楷体" w:eastAsia="楷体" w:hAnsi="楷体" w:cs="楷体" w:hint="eastAsia"/>
          <w:spacing w:val="8"/>
        </w:rPr>
        <w:t>纸上文献</w:t>
      </w:r>
    </w:p>
    <w:p w:rsidR="008E6B8C" w:rsidRPr="00305A84" w:rsidRDefault="002D7BFA" w:rsidP="008E6B8C">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考古发现</w:t>
      </w:r>
      <w:r w:rsidR="008E6B8C" w:rsidRPr="002D7BFA">
        <w:rPr>
          <w:rFonts w:ascii="楷体" w:eastAsia="楷体" w:hAnsi="楷体" w:cs="楷体" w:hint="eastAsia"/>
          <w:spacing w:val="8"/>
        </w:rPr>
        <w:t>，</w:t>
      </w:r>
      <w:r>
        <w:rPr>
          <w:rFonts w:ascii="楷体" w:eastAsia="楷体" w:hAnsi="楷体" w:cs="楷体" w:hint="eastAsia"/>
          <w:spacing w:val="8"/>
        </w:rPr>
        <w:t>二重可验</w:t>
      </w:r>
    </w:p>
    <w:p w:rsidR="008E6B8C" w:rsidRDefault="008E6B8C" w:rsidP="008E6B8C">
      <w:pPr>
        <w:pStyle w:val="a3"/>
        <w:shd w:val="clear" w:color="auto" w:fill="FFFFFF"/>
        <w:adjustRightInd w:val="0"/>
        <w:snapToGrid w:val="0"/>
        <w:spacing w:before="0" w:beforeAutospacing="0" w:after="0" w:afterAutospacing="0" w:line="360" w:lineRule="exact"/>
        <w:rPr>
          <w:rFonts w:ascii="楷体" w:eastAsia="楷体" w:hAnsi="楷体"/>
          <w:b/>
        </w:rPr>
      </w:pPr>
      <w:r>
        <w:rPr>
          <w:rFonts w:hint="eastAsia"/>
          <w:b/>
          <w:bCs/>
          <w:color w:val="0000FF"/>
          <w:spacing w:val="8"/>
          <w:sz w:val="28"/>
          <w:szCs w:val="28"/>
        </w:rPr>
        <w:t>▓</w:t>
      </w:r>
      <w:r>
        <w:rPr>
          <w:rFonts w:ascii="楷体" w:eastAsia="楷体" w:hAnsi="楷体" w:cs="楷体" w:hint="eastAsia"/>
          <w:b/>
          <w:bCs/>
          <w:spacing w:val="8"/>
        </w:rPr>
        <w:t>史料阅读</w:t>
      </w:r>
      <w:r w:rsidRPr="001F55EB">
        <w:rPr>
          <w:rFonts w:ascii="楷体" w:eastAsia="楷体" w:hAnsi="楷体" w:cs="楷体" w:hint="eastAsia"/>
          <w:b/>
          <w:bCs/>
          <w:spacing w:val="8"/>
        </w:rPr>
        <w:t>：</w:t>
      </w:r>
      <w:r>
        <w:rPr>
          <w:rFonts w:ascii="楷体" w:eastAsia="楷体" w:hAnsi="楷体" w:hint="eastAsia"/>
          <w:b/>
        </w:rPr>
        <w:t>日本遣唐使</w:t>
      </w:r>
      <w:r>
        <w:rPr>
          <w:rFonts w:ascii="楷体" w:eastAsia="楷体" w:hAnsi="楷体"/>
          <w:b/>
        </w:rPr>
        <w:t>墓铭志</w:t>
      </w:r>
      <w:r w:rsidR="009C0EDD">
        <w:rPr>
          <w:rFonts w:ascii="楷体" w:eastAsia="楷体" w:hAnsi="楷体" w:hint="eastAsia"/>
          <w:b/>
        </w:rPr>
        <w:t>（</w:t>
      </w:r>
      <w:r w:rsidR="009C0EDD">
        <w:rPr>
          <w:rFonts w:ascii="楷体" w:eastAsia="楷体" w:hAnsi="楷体" w:cs="楷体" w:hint="eastAsia"/>
          <w:b/>
          <w:bCs/>
          <w:color w:val="0000FF"/>
          <w:spacing w:val="8"/>
          <w:sz w:val="28"/>
          <w:szCs w:val="28"/>
        </w:rPr>
        <w:t>□</w:t>
      </w:r>
      <w:r w:rsidR="009C0EDD">
        <w:rPr>
          <w:rFonts w:ascii="楷体" w:eastAsia="楷体" w:hAnsi="楷体" w:hint="eastAsia"/>
          <w:b/>
        </w:rPr>
        <w:t>墓志拓片）</w:t>
      </w:r>
    </w:p>
    <w:p w:rsidR="009C0EDD" w:rsidRPr="00CE5151" w:rsidRDefault="009C0EDD" w:rsidP="009C0EDD">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开元年间</w:t>
      </w:r>
      <w:r w:rsidRPr="00CE5151">
        <w:rPr>
          <w:rFonts w:ascii="楷体" w:eastAsia="楷体" w:hAnsi="楷体" w:cs="楷体"/>
          <w:spacing w:val="8"/>
        </w:rPr>
        <w:t>，</w:t>
      </w:r>
      <w:r>
        <w:rPr>
          <w:rFonts w:ascii="楷体" w:eastAsia="楷体" w:hAnsi="楷体" w:cs="楷体" w:hint="eastAsia"/>
          <w:spacing w:val="8"/>
        </w:rPr>
        <w:t>葬于长安</w:t>
      </w:r>
    </w:p>
    <w:p w:rsidR="009C0EDD" w:rsidRPr="00441725" w:rsidRDefault="009C0EDD" w:rsidP="009C0EDD">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日本国号</w:t>
      </w:r>
      <w:r w:rsidRPr="00CE5151">
        <w:rPr>
          <w:rFonts w:ascii="楷体" w:eastAsia="楷体" w:hAnsi="楷体" w:cs="楷体" w:hint="eastAsia"/>
          <w:spacing w:val="8"/>
        </w:rPr>
        <w:t>，</w:t>
      </w:r>
      <w:r>
        <w:rPr>
          <w:rFonts w:ascii="楷体" w:eastAsia="楷体" w:hAnsi="楷体" w:cs="楷体" w:hint="eastAsia"/>
          <w:spacing w:val="8"/>
        </w:rPr>
        <w:t>实物体现</w:t>
      </w:r>
    </w:p>
    <w:p w:rsidR="009C0EDD" w:rsidRPr="002B7179" w:rsidRDefault="009C0EDD" w:rsidP="009C0EDD">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Pr>
          <w:rFonts w:ascii="楷体" w:eastAsia="楷体" w:hAnsi="楷体" w:cs="Arial" w:hint="eastAsia"/>
          <w:b/>
          <w:color w:val="333333"/>
          <w:shd w:val="clear" w:color="auto" w:fill="FFFFFF"/>
        </w:rPr>
        <w:t>热河见使</w:t>
      </w:r>
    </w:p>
    <w:p w:rsidR="009C0EDD" w:rsidRPr="00D93AE7" w:rsidRDefault="009C0EDD" w:rsidP="009C0EDD">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礼仪之争</w:t>
      </w:r>
      <w:r w:rsidRPr="00D93AE7">
        <w:rPr>
          <w:rFonts w:ascii="楷体" w:eastAsia="楷体" w:hAnsi="楷体" w:cs="楷体"/>
          <w:spacing w:val="8"/>
        </w:rPr>
        <w:t>，</w:t>
      </w:r>
      <w:r>
        <w:rPr>
          <w:rFonts w:ascii="楷体" w:eastAsia="楷体" w:hAnsi="楷体" w:cs="楷体" w:hint="eastAsia"/>
          <w:spacing w:val="8"/>
        </w:rPr>
        <w:t>傲慢偏见</w:t>
      </w:r>
    </w:p>
    <w:p w:rsidR="009C0EDD" w:rsidRPr="00441725" w:rsidRDefault="009C0EDD" w:rsidP="009C0EDD">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中西关系</w:t>
      </w:r>
      <w:r w:rsidRPr="00D93AE7">
        <w:rPr>
          <w:rFonts w:ascii="楷体" w:eastAsia="楷体" w:hAnsi="楷体" w:cs="楷体" w:hint="eastAsia"/>
          <w:spacing w:val="8"/>
        </w:rPr>
        <w:t>，</w:t>
      </w:r>
      <w:r>
        <w:rPr>
          <w:rFonts w:ascii="楷体" w:eastAsia="楷体" w:hAnsi="楷体" w:cs="楷体" w:hint="eastAsia"/>
          <w:spacing w:val="8"/>
        </w:rPr>
        <w:t>转变节点</w:t>
      </w:r>
    </w:p>
    <w:p w:rsidR="00A66986" w:rsidRPr="000C1113" w:rsidRDefault="00A66986" w:rsidP="00A66986">
      <w:pPr>
        <w:pStyle w:val="a3"/>
        <w:shd w:val="clear" w:color="auto" w:fill="FFFFFF"/>
        <w:adjustRightInd w:val="0"/>
        <w:snapToGrid w:val="0"/>
        <w:spacing w:before="0" w:beforeAutospacing="0" w:after="0" w:afterAutospacing="0" w:line="360" w:lineRule="exact"/>
        <w:rPr>
          <w:rFonts w:ascii="楷体" w:eastAsia="楷体" w:hAnsi="楷体" w:cs="楷体"/>
          <w:b/>
          <w:bCs/>
          <w:shd w:val="clear" w:color="auto" w:fill="FFFFFF"/>
        </w:rPr>
      </w:pPr>
      <w:r>
        <w:rPr>
          <w:rFonts w:ascii="楷体" w:eastAsia="楷体" w:hAnsi="楷体" w:cs="楷体" w:hint="eastAsia"/>
          <w:b/>
          <w:bCs/>
          <w:color w:val="0000FF"/>
          <w:spacing w:val="8"/>
          <w:sz w:val="28"/>
          <w:szCs w:val="28"/>
        </w:rPr>
        <w:t>◇</w:t>
      </w:r>
      <w:r>
        <w:rPr>
          <w:rFonts w:ascii="楷体" w:eastAsia="楷体" w:hAnsi="楷体" w:cs="楷体" w:hint="eastAsia"/>
          <w:b/>
          <w:bCs/>
          <w:spacing w:val="8"/>
        </w:rPr>
        <w:t>学思之窗：</w:t>
      </w:r>
      <w:r w:rsidR="008E6B8C">
        <w:rPr>
          <w:rFonts w:ascii="楷体" w:eastAsia="楷体" w:hAnsi="楷体" w:cs="楷体" w:hint="eastAsia"/>
          <w:b/>
          <w:bCs/>
          <w:shd w:val="clear" w:color="auto" w:fill="FFFFFF"/>
        </w:rPr>
        <w:t>明清时期政府</w:t>
      </w:r>
      <w:r w:rsidR="008E6B8C">
        <w:rPr>
          <w:rFonts w:ascii="楷体" w:eastAsia="楷体" w:hAnsi="楷体" w:cs="楷体"/>
          <w:b/>
          <w:bCs/>
          <w:shd w:val="clear" w:color="auto" w:fill="FFFFFF"/>
        </w:rPr>
        <w:t>对民间海外贸易是如何管控的</w:t>
      </w:r>
      <w:r>
        <w:rPr>
          <w:rFonts w:ascii="楷体" w:eastAsia="楷体" w:hAnsi="楷体" w:cs="楷体" w:hint="eastAsia"/>
          <w:b/>
          <w:bCs/>
          <w:shd w:val="clear" w:color="auto" w:fill="FFFFFF"/>
        </w:rPr>
        <w:t>？</w:t>
      </w:r>
    </w:p>
    <w:p w:rsidR="008E3EF2" w:rsidRPr="008E3EF2" w:rsidRDefault="008E3EF2" w:rsidP="008E3EF2">
      <w:pPr>
        <w:pStyle w:val="a3"/>
        <w:shd w:val="clear" w:color="auto" w:fill="FFFFFF"/>
        <w:adjustRightInd w:val="0"/>
        <w:snapToGrid w:val="0"/>
        <w:spacing w:before="0" w:beforeAutospacing="0" w:after="0" w:afterAutospacing="0" w:line="360" w:lineRule="exact"/>
        <w:rPr>
          <w:rFonts w:ascii="楷体" w:eastAsia="楷体" w:hAnsi="楷体"/>
        </w:rPr>
      </w:pPr>
      <w:r w:rsidRPr="008E3EF2">
        <w:rPr>
          <w:rFonts w:ascii="楷体" w:eastAsia="楷体" w:hAnsi="楷体" w:hint="eastAsia"/>
          <w:bCs/>
        </w:rPr>
        <w:t>明清两代政府对海外贸易的态度都不是很积极。</w:t>
      </w:r>
    </w:p>
    <w:p w:rsidR="008E3EF2" w:rsidRPr="008E3EF2" w:rsidRDefault="008E3EF2" w:rsidP="008E3EF2">
      <w:pPr>
        <w:pStyle w:val="a3"/>
        <w:shd w:val="clear" w:color="auto" w:fill="FFFFFF"/>
        <w:adjustRightInd w:val="0"/>
        <w:snapToGrid w:val="0"/>
        <w:spacing w:before="0" w:beforeAutospacing="0" w:after="0" w:afterAutospacing="0" w:line="360" w:lineRule="exact"/>
        <w:rPr>
          <w:rFonts w:ascii="楷体" w:eastAsia="楷体" w:hAnsi="楷体"/>
        </w:rPr>
      </w:pPr>
      <w:r w:rsidRPr="008E3EF2">
        <w:rPr>
          <w:rFonts w:ascii="楷体" w:eastAsia="楷体" w:hAnsi="楷体" w:hint="eastAsia"/>
          <w:bCs/>
        </w:rPr>
        <w:t>明朝开放海禁后，向下海贸易商船发放“商引”（实际上是一种需要缴纳税款才能获得的准许证），征收“引税”，以进行管控。</w:t>
      </w:r>
    </w:p>
    <w:p w:rsidR="008E3EF2" w:rsidRPr="008E3EF2" w:rsidRDefault="008E3EF2" w:rsidP="008E3EF2">
      <w:pPr>
        <w:pStyle w:val="a3"/>
        <w:shd w:val="clear" w:color="auto" w:fill="FFFFFF"/>
        <w:adjustRightInd w:val="0"/>
        <w:snapToGrid w:val="0"/>
        <w:spacing w:before="0" w:beforeAutospacing="0" w:after="0" w:afterAutospacing="0" w:line="360" w:lineRule="exact"/>
        <w:rPr>
          <w:rFonts w:ascii="楷体" w:eastAsia="楷体" w:hAnsi="楷体"/>
        </w:rPr>
      </w:pPr>
      <w:r w:rsidRPr="008E3EF2">
        <w:rPr>
          <w:rFonts w:ascii="楷体" w:eastAsia="楷体" w:hAnsi="楷体" w:hint="eastAsia"/>
          <w:bCs/>
        </w:rPr>
        <w:t>清朝则是通过具有官商性质的“十三行”（指鸦片战争前官府特别许可在广州从事对外贸易的商行，最多时达26家，少时4家，但习称 “十三行”）垄断对外贸易。</w:t>
      </w:r>
    </w:p>
    <w:p w:rsidR="002C185D" w:rsidRPr="00EC0323" w:rsidRDefault="002C185D" w:rsidP="002C185D">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szCs w:val="28"/>
        </w:rPr>
        <w:t>◎</w:t>
      </w:r>
      <w:r>
        <w:rPr>
          <w:rFonts w:ascii="楷体" w:eastAsia="楷体" w:hAnsi="楷体" w:cs="楷体" w:hint="eastAsia"/>
          <w:b/>
          <w:bCs/>
          <w:spacing w:val="8"/>
        </w:rPr>
        <w:t>问题探究：</w:t>
      </w:r>
      <w:r w:rsidR="008E6B8C">
        <w:rPr>
          <w:rFonts w:ascii="楷体" w:eastAsia="楷体" w:hAnsi="楷体" w:cs="楷体" w:hint="eastAsia"/>
          <w:b/>
          <w:bCs/>
          <w:spacing w:val="8"/>
        </w:rPr>
        <w:t>历代各民族</w:t>
      </w:r>
      <w:r w:rsidR="008E6B8C">
        <w:rPr>
          <w:rFonts w:ascii="楷体" w:eastAsia="楷体" w:hAnsi="楷体" w:cs="楷体"/>
          <w:b/>
          <w:bCs/>
          <w:spacing w:val="8"/>
        </w:rPr>
        <w:t>之间以哪些方式交往交流交融。</w:t>
      </w:r>
    </w:p>
    <w:p w:rsidR="00981FA0" w:rsidRPr="00981FA0" w:rsidRDefault="00981FA0" w:rsidP="00981FA0">
      <w:pPr>
        <w:adjustRightInd w:val="0"/>
        <w:snapToGrid w:val="0"/>
        <w:spacing w:line="360" w:lineRule="exact"/>
        <w:jc w:val="left"/>
        <w:rPr>
          <w:rFonts w:ascii="楷体" w:eastAsia="楷体" w:hAnsi="楷体"/>
          <w:sz w:val="24"/>
        </w:rPr>
      </w:pPr>
      <w:r w:rsidRPr="00981FA0">
        <w:rPr>
          <w:rFonts w:ascii="楷体" w:eastAsia="楷体" w:hAnsi="楷体"/>
          <w:sz w:val="24"/>
        </w:rPr>
        <w:t>民族交往交流交融的方式有很多种。第</w:t>
      </w:r>
      <w:r w:rsidR="001421CF">
        <w:rPr>
          <w:rFonts w:ascii="楷体" w:eastAsia="楷体" w:hAnsi="楷体" w:hint="eastAsia"/>
          <w:noProof/>
          <w:sz w:val="24"/>
        </w:rPr>
        <w:t>一</w:t>
      </w:r>
      <w:r w:rsidRPr="00981FA0">
        <w:rPr>
          <w:rFonts w:ascii="楷体" w:eastAsia="楷体" w:hAnsi="楷体"/>
          <w:sz w:val="24"/>
        </w:rPr>
        <w:t>，政治上的隶属关系，主要是在民族地区设立郡县或者</w:t>
      </w:r>
      <w:r w:rsidR="00FA69C0">
        <w:rPr>
          <w:rFonts w:ascii="楷体" w:eastAsia="楷体" w:hAnsi="楷体" w:hint="eastAsia"/>
          <w:sz w:val="24"/>
        </w:rPr>
        <w:t>羁縻</w:t>
      </w:r>
      <w:r w:rsidRPr="00981FA0">
        <w:rPr>
          <w:rFonts w:ascii="楷体" w:eastAsia="楷体" w:hAnsi="楷体"/>
          <w:sz w:val="24"/>
        </w:rPr>
        <w:t>性质的机构，如汉朝的西域都护府、唐朝的大都护府、明清时期的羁縻卫所</w:t>
      </w:r>
      <w:r w:rsidRPr="00981FA0">
        <w:rPr>
          <w:rFonts w:ascii="楷体" w:eastAsia="楷体" w:hAnsi="楷体"/>
          <w:noProof/>
          <w:sz w:val="24"/>
        </w:rPr>
        <w:drawing>
          <wp:inline distT="0" distB="0" distL="0" distR="0" wp14:anchorId="0762AD1D" wp14:editId="6F97D486">
            <wp:extent cx="8995" cy="8997"/>
            <wp:effectExtent l="0" t="0" r="0" b="0"/>
            <wp:docPr id="1224053" name="Picture 1224053"/>
            <wp:cNvGraphicFramePr/>
            <a:graphic xmlns:a="http://schemas.openxmlformats.org/drawingml/2006/main">
              <a:graphicData uri="http://schemas.openxmlformats.org/drawingml/2006/picture">
                <pic:pic xmlns:pic="http://schemas.openxmlformats.org/drawingml/2006/picture">
                  <pic:nvPicPr>
                    <pic:cNvPr id="1224053" name="Picture 1224053"/>
                    <pic:cNvPicPr/>
                  </pic:nvPicPr>
                  <pic:blipFill>
                    <a:blip r:embed="rId9"/>
                    <a:stretch>
                      <a:fillRect/>
                    </a:stretch>
                  </pic:blipFill>
                  <pic:spPr>
                    <a:xfrm>
                      <a:off x="0" y="0"/>
                      <a:ext cx="8995" cy="8997"/>
                    </a:xfrm>
                    <a:prstGeom prst="rect">
                      <a:avLst/>
                    </a:prstGeom>
                  </pic:spPr>
                </pic:pic>
              </a:graphicData>
            </a:graphic>
          </wp:inline>
        </w:drawing>
      </w:r>
      <w:r w:rsidRPr="00981FA0">
        <w:rPr>
          <w:rFonts w:ascii="楷体" w:eastAsia="楷体" w:hAnsi="楷体"/>
          <w:sz w:val="24"/>
        </w:rPr>
        <w:t>与土司等。第二，经济上的往来，其中最典型的是自唐朝以来的马市、宋代的榷场等，而且受汉族影响，少数民族的生产方式也会发生变化。第三，在历史上，民族冲突也是民族交往交流交融的一部分。在军事冲突中，残酷斗争是一方面，但还有民族交融的一面，斗争与交融是同时并进的，斗争结束的时候也就是交融完成了，这一点不必讳言。而且，在民族冲突中，不少民族作为雇佣军也会加速民族交融的进程。第四，社会文化上的交融，包括各民族之间的大杂居、往来通婚、生活习俗的影响等</w:t>
      </w:r>
      <w:r>
        <w:rPr>
          <w:rFonts w:ascii="楷体" w:eastAsia="楷体" w:hAnsi="楷体" w:hint="eastAsia"/>
          <w:sz w:val="24"/>
        </w:rPr>
        <w:t>。</w:t>
      </w:r>
    </w:p>
    <w:p w:rsidR="002C185D" w:rsidRPr="00C74D38" w:rsidRDefault="002C185D" w:rsidP="002C185D">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C74D38">
        <w:rPr>
          <w:rFonts w:ascii="楷体" w:eastAsia="楷体" w:hAnsi="楷体" w:cs="楷体" w:hint="eastAsia"/>
          <w:b/>
          <w:bCs/>
          <w:color w:val="C00000"/>
          <w:spacing w:val="8"/>
          <w:sz w:val="28"/>
          <w:szCs w:val="28"/>
        </w:rPr>
        <w:t>◎</w:t>
      </w:r>
      <w:r w:rsidRPr="00C74D38">
        <w:rPr>
          <w:rFonts w:ascii="楷体" w:eastAsia="楷体" w:hAnsi="楷体" w:cs="楷体" w:hint="eastAsia"/>
          <w:b/>
          <w:bCs/>
          <w:spacing w:val="8"/>
        </w:rPr>
        <w:t>学习拓展：</w:t>
      </w:r>
      <w:r w:rsidR="008E6B8C">
        <w:rPr>
          <w:rFonts w:ascii="楷体" w:eastAsia="楷体" w:hAnsi="楷体" w:cs="楷体" w:hint="eastAsia"/>
          <w:b/>
          <w:bCs/>
          <w:spacing w:val="8"/>
        </w:rPr>
        <w:t>唐都长安</w:t>
      </w:r>
      <w:r w:rsidR="008E6B8C">
        <w:rPr>
          <w:rFonts w:ascii="楷体" w:eastAsia="楷体" w:hAnsi="楷体" w:cs="楷体"/>
          <w:b/>
          <w:bCs/>
          <w:spacing w:val="8"/>
        </w:rPr>
        <w:t>是世界上最繁华的国际性大都市之一，有何依据</w:t>
      </w:r>
      <w:r w:rsidRPr="00C74D38">
        <w:rPr>
          <w:rFonts w:ascii="楷体" w:eastAsia="楷体" w:hAnsi="楷体" w:cs="楷体" w:hint="eastAsia"/>
          <w:b/>
          <w:bCs/>
          <w:spacing w:val="8"/>
        </w:rPr>
        <w:t>。</w:t>
      </w:r>
    </w:p>
    <w:p w:rsidR="00081F75" w:rsidRPr="00081F75" w:rsidRDefault="00081F75" w:rsidP="00081F75">
      <w:pPr>
        <w:adjustRightInd w:val="0"/>
        <w:snapToGrid w:val="0"/>
        <w:spacing w:line="360" w:lineRule="exact"/>
        <w:jc w:val="left"/>
        <w:rPr>
          <w:rFonts w:ascii="楷体" w:eastAsia="楷体" w:hAnsi="楷体"/>
          <w:sz w:val="24"/>
        </w:rPr>
      </w:pPr>
      <w:r w:rsidRPr="00081F75">
        <w:rPr>
          <w:rFonts w:ascii="楷体" w:eastAsia="楷体" w:hAnsi="楷体"/>
          <w:sz w:val="24"/>
        </w:rPr>
        <w:t>在唐都长安，不仅生活着井真成那样来自日本的遣唐使，还活跃着来自中亚、印度、阿拉伯乃至东罗马帝国的使者、僧侣、客商、学者、匠人。那时，长安不仅是唐朝的政治、经济、军事的中枢，也是东西方文化交融汇聚的中心。向达在《唐代长安与西域文明》中说：“贞观以来，边裔诸国率以子弟人质于唐，诸国人流寓长安者亦不一而足</w:t>
      </w:r>
      <w:r>
        <w:rPr>
          <w:rFonts w:ascii="宋体" w:eastAsia="宋体" w:hAnsi="宋体" w:hint="eastAsia"/>
          <w:sz w:val="24"/>
        </w:rPr>
        <w:t>……</w:t>
      </w:r>
      <w:r w:rsidRPr="00081F75">
        <w:rPr>
          <w:rFonts w:ascii="楷体" w:eastAsia="楷体" w:hAnsi="楷体"/>
          <w:sz w:val="24"/>
        </w:rPr>
        <w:t>第七世纪以降之长安，几乎为一国际的都会，各种人民，各种宗教，无不可于长安得之。</w:t>
      </w:r>
      <w:r>
        <w:rPr>
          <w:rFonts w:ascii="楷体" w:eastAsia="楷体" w:hAnsi="楷体"/>
          <w:sz w:val="24"/>
        </w:rPr>
        <w:t>”</w:t>
      </w:r>
      <w:r w:rsidRPr="00081F75">
        <w:rPr>
          <w:rFonts w:ascii="楷体" w:eastAsia="楷体" w:hAnsi="楷体"/>
          <w:sz w:val="24"/>
        </w:rPr>
        <w:t>在长安的西市，有不少胡商。唐朝的服饰、饮食、宫室、乐舞，也大有胡风。从唐人的诗中也可以看到</w:t>
      </w:r>
      <w:r w:rsidRPr="00081F75">
        <w:rPr>
          <w:rFonts w:ascii="楷体" w:eastAsia="楷体" w:hAnsi="楷体"/>
          <w:noProof/>
          <w:sz w:val="24"/>
        </w:rPr>
        <w:drawing>
          <wp:inline distT="0" distB="0" distL="0" distR="0" wp14:anchorId="2730F18A" wp14:editId="1BAEFEDF">
            <wp:extent cx="4497" cy="8996"/>
            <wp:effectExtent l="0" t="0" r="0" b="0"/>
            <wp:docPr id="1224052" name="Picture 1224052"/>
            <wp:cNvGraphicFramePr/>
            <a:graphic xmlns:a="http://schemas.openxmlformats.org/drawingml/2006/main">
              <a:graphicData uri="http://schemas.openxmlformats.org/drawingml/2006/picture">
                <pic:pic xmlns:pic="http://schemas.openxmlformats.org/drawingml/2006/picture">
                  <pic:nvPicPr>
                    <pic:cNvPr id="1224052" name="Picture 1224052"/>
                    <pic:cNvPicPr/>
                  </pic:nvPicPr>
                  <pic:blipFill>
                    <a:blip r:embed="rId10"/>
                    <a:stretch>
                      <a:fillRect/>
                    </a:stretch>
                  </pic:blipFill>
                  <pic:spPr>
                    <a:xfrm>
                      <a:off x="0" y="0"/>
                      <a:ext cx="4497" cy="8996"/>
                    </a:xfrm>
                    <a:prstGeom prst="rect">
                      <a:avLst/>
                    </a:prstGeom>
                  </pic:spPr>
                </pic:pic>
              </a:graphicData>
            </a:graphic>
          </wp:inline>
        </w:drawing>
      </w:r>
      <w:r w:rsidRPr="00081F75">
        <w:rPr>
          <w:rFonts w:ascii="楷体" w:eastAsia="楷体" w:hAnsi="楷体"/>
          <w:noProof/>
          <w:sz w:val="24"/>
        </w:rPr>
        <w:drawing>
          <wp:inline distT="0" distB="0" distL="0" distR="0" wp14:anchorId="23746C48" wp14:editId="446AD3A2">
            <wp:extent cx="4497" cy="4498"/>
            <wp:effectExtent l="0" t="0" r="0" b="0"/>
            <wp:docPr id="1224054" name="Picture 1224054"/>
            <wp:cNvGraphicFramePr/>
            <a:graphic xmlns:a="http://schemas.openxmlformats.org/drawingml/2006/main">
              <a:graphicData uri="http://schemas.openxmlformats.org/drawingml/2006/picture">
                <pic:pic xmlns:pic="http://schemas.openxmlformats.org/drawingml/2006/picture">
                  <pic:nvPicPr>
                    <pic:cNvPr id="1224054" name="Picture 1224054"/>
                    <pic:cNvPicPr/>
                  </pic:nvPicPr>
                  <pic:blipFill>
                    <a:blip r:embed="rId11"/>
                    <a:stretch>
                      <a:fillRect/>
                    </a:stretch>
                  </pic:blipFill>
                  <pic:spPr>
                    <a:xfrm>
                      <a:off x="0" y="0"/>
                      <a:ext cx="4497" cy="4498"/>
                    </a:xfrm>
                    <a:prstGeom prst="rect">
                      <a:avLst/>
                    </a:prstGeom>
                  </pic:spPr>
                </pic:pic>
              </a:graphicData>
            </a:graphic>
          </wp:inline>
        </w:drawing>
      </w:r>
      <w:r w:rsidRPr="00081F75">
        <w:rPr>
          <w:rFonts w:ascii="楷体" w:eastAsia="楷体" w:hAnsi="楷体"/>
          <w:sz w:val="24"/>
        </w:rPr>
        <w:lastRenderedPageBreak/>
        <w:t>长安的国际性。例如，李白的诗中就有不少写“胡姬</w:t>
      </w:r>
      <w:r>
        <w:rPr>
          <w:rFonts w:ascii="楷体" w:eastAsia="楷体" w:hAnsi="楷体"/>
          <w:sz w:val="24"/>
        </w:rPr>
        <w:t>”</w:t>
      </w:r>
      <w:r w:rsidRPr="00081F75">
        <w:rPr>
          <w:rFonts w:ascii="楷体" w:eastAsia="楷体" w:hAnsi="楷体"/>
          <w:sz w:val="24"/>
        </w:rPr>
        <w:t>。《少年行》中写道：“五陵年少金市东，银鞍白马度春风。落花踏尽游何处？笑</w:t>
      </w:r>
      <w:r w:rsidR="00DF7D9B">
        <w:rPr>
          <w:rFonts w:ascii="楷体" w:eastAsia="楷体" w:hAnsi="楷体" w:hint="eastAsia"/>
          <w:sz w:val="24"/>
        </w:rPr>
        <w:t>入</w:t>
      </w:r>
      <w:r w:rsidRPr="00081F75">
        <w:rPr>
          <w:rFonts w:ascii="楷体" w:eastAsia="楷体" w:hAnsi="楷体"/>
          <w:sz w:val="24"/>
        </w:rPr>
        <w:t>胡姬酒肆中。</w:t>
      </w:r>
      <w:r w:rsidR="00DF7D9B">
        <w:rPr>
          <w:rFonts w:ascii="楷体" w:eastAsia="楷体" w:hAnsi="楷体"/>
          <w:sz w:val="24"/>
        </w:rPr>
        <w:t>”</w:t>
      </w:r>
      <w:r w:rsidRPr="00081F75">
        <w:rPr>
          <w:rFonts w:ascii="楷体" w:eastAsia="楷体" w:hAnsi="楷体"/>
          <w:sz w:val="24"/>
        </w:rPr>
        <w:t>因此，从唐诗可以看到唐朝</w:t>
      </w:r>
      <w:r w:rsidRPr="00081F75">
        <w:rPr>
          <w:rFonts w:ascii="楷体" w:eastAsia="楷体" w:hAnsi="楷体"/>
          <w:noProof/>
          <w:sz w:val="24"/>
        </w:rPr>
        <w:drawing>
          <wp:inline distT="0" distB="0" distL="0" distR="0" wp14:anchorId="5145C0A6" wp14:editId="7BFC6F20">
            <wp:extent cx="4497" cy="8996"/>
            <wp:effectExtent l="0" t="0" r="0" b="0"/>
            <wp:docPr id="1224055" name="Picture 1224055"/>
            <wp:cNvGraphicFramePr/>
            <a:graphic xmlns:a="http://schemas.openxmlformats.org/drawingml/2006/main">
              <a:graphicData uri="http://schemas.openxmlformats.org/drawingml/2006/picture">
                <pic:pic xmlns:pic="http://schemas.openxmlformats.org/drawingml/2006/picture">
                  <pic:nvPicPr>
                    <pic:cNvPr id="1224055" name="Picture 1224055"/>
                    <pic:cNvPicPr/>
                  </pic:nvPicPr>
                  <pic:blipFill>
                    <a:blip r:embed="rId12"/>
                    <a:stretch>
                      <a:fillRect/>
                    </a:stretch>
                  </pic:blipFill>
                  <pic:spPr>
                    <a:xfrm>
                      <a:off x="0" y="0"/>
                      <a:ext cx="4497" cy="8996"/>
                    </a:xfrm>
                    <a:prstGeom prst="rect">
                      <a:avLst/>
                    </a:prstGeom>
                  </pic:spPr>
                </pic:pic>
              </a:graphicData>
            </a:graphic>
          </wp:inline>
        </w:drawing>
      </w:r>
      <w:r w:rsidRPr="00081F75">
        <w:rPr>
          <w:rFonts w:ascii="楷体" w:eastAsia="楷体" w:hAnsi="楷体"/>
          <w:sz w:val="24"/>
        </w:rPr>
        <w:t>长安的国际性。至于唐朝长安的城市面貌，可以查阅史念海《西安历史地图集》、向达《唐代长安与西域文明》等著作。</w:t>
      </w:r>
    </w:p>
    <w:p w:rsidR="00B70DD8" w:rsidRPr="00081F75" w:rsidRDefault="00B70DD8" w:rsidP="00544E07">
      <w:pPr>
        <w:pStyle w:val="a3"/>
        <w:shd w:val="clear" w:color="auto" w:fill="FFFFFF"/>
        <w:adjustRightInd w:val="0"/>
        <w:snapToGrid w:val="0"/>
        <w:spacing w:before="0" w:beforeAutospacing="0" w:after="0" w:afterAutospacing="0" w:line="360" w:lineRule="exact"/>
      </w:pPr>
    </w:p>
    <w:p w:rsidR="00544E07" w:rsidRPr="00544E07" w:rsidRDefault="00873744" w:rsidP="00544E07">
      <w:pPr>
        <w:pStyle w:val="a3"/>
        <w:shd w:val="clear" w:color="auto" w:fill="FFFFFF"/>
        <w:adjustRightInd w:val="0"/>
        <w:snapToGrid w:val="0"/>
        <w:spacing w:before="0" w:beforeAutospacing="0" w:after="0" w:afterAutospacing="0" w:line="360" w:lineRule="exact"/>
        <w:rPr>
          <w:rStyle w:val="a4"/>
          <w:rFonts w:cs="Tahoma"/>
          <w:b/>
          <w:color w:val="000000" w:themeColor="text1"/>
          <w:u w:val="none"/>
          <w:shd w:val="clear" w:color="auto" w:fill="FFFFFF"/>
        </w:rPr>
      </w:pPr>
      <w:hyperlink r:id="rId13" w:history="1">
        <w:r w:rsidR="00544E07" w:rsidRPr="00544E07">
          <w:rPr>
            <w:rStyle w:val="a4"/>
            <w:rFonts w:cs="Tahoma"/>
            <w:b/>
            <w:color w:val="000000" w:themeColor="text1"/>
            <w:sz w:val="32"/>
            <w:u w:val="none"/>
            <w:shd w:val="clear" w:color="auto" w:fill="FFFFFF"/>
          </w:rPr>
          <w:t>第12课 近代西方民族国家与国际法的发展</w:t>
        </w:r>
      </w:hyperlink>
    </w:p>
    <w:p w:rsidR="00990E8B" w:rsidRDefault="00990E8B" w:rsidP="00990E8B">
      <w:pPr>
        <w:adjustRightInd w:val="0"/>
        <w:snapToGrid w:val="0"/>
        <w:spacing w:line="360" w:lineRule="exact"/>
        <w:jc w:val="left"/>
        <w:rPr>
          <w:rFonts w:ascii="楷体" w:eastAsia="华文中宋" w:hAnsi="楷体" w:cs="楷体"/>
          <w:bCs/>
          <w:sz w:val="24"/>
          <w:szCs w:val="24"/>
        </w:rPr>
      </w:pPr>
      <w:r>
        <w:rPr>
          <w:rFonts w:ascii="华文中宋" w:eastAsia="华文中宋" w:hAnsi="华文中宋" w:cs="华文中宋" w:hint="eastAsia"/>
          <w:bCs/>
          <w:color w:val="C00000"/>
          <w:sz w:val="28"/>
          <w:szCs w:val="28"/>
        </w:rPr>
        <w:t>◙</w:t>
      </w:r>
      <w:r>
        <w:rPr>
          <w:rFonts w:ascii="宋体" w:eastAsia="宋体" w:hAnsi="宋体" w:cs="宋体" w:hint="eastAsia"/>
          <w:b/>
          <w:sz w:val="24"/>
          <w:szCs w:val="24"/>
        </w:rPr>
        <w:t>知识重点</w:t>
      </w:r>
    </w:p>
    <w:p w:rsidR="004418B4" w:rsidRPr="004418B4" w:rsidRDefault="004418B4" w:rsidP="004418B4">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4418B4">
        <w:rPr>
          <w:rFonts w:ascii="楷体" w:eastAsia="楷体" w:hAnsi="楷体" w:cs="楷体" w:hint="eastAsia"/>
          <w:bCs/>
          <w:shd w:val="clear" w:color="auto" w:fill="FFFFFF"/>
        </w:rPr>
        <w:t>近代西方民族国家的形成历程</w:t>
      </w:r>
    </w:p>
    <w:p w:rsidR="004418B4" w:rsidRPr="004418B4" w:rsidRDefault="004418B4" w:rsidP="004418B4">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4418B4">
        <w:rPr>
          <w:rFonts w:ascii="楷体" w:eastAsia="楷体" w:hAnsi="楷体" w:cs="楷体" w:hint="eastAsia"/>
          <w:bCs/>
          <w:shd w:val="clear" w:color="auto" w:fill="FFFFFF"/>
        </w:rPr>
        <w:t>近代以来国际法的发展状况</w:t>
      </w:r>
    </w:p>
    <w:p w:rsidR="00990E8B" w:rsidRDefault="00990E8B" w:rsidP="00990E8B">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2D4894">
        <w:rPr>
          <w:rFonts w:ascii="楷体" w:eastAsia="楷体" w:hAnsi="楷体" w:cs="楷体" w:hint="eastAsia"/>
          <w:b/>
          <w:bCs/>
          <w:spacing w:val="8"/>
        </w:rPr>
        <w:t>贞德图像</w:t>
      </w:r>
    </w:p>
    <w:p w:rsidR="00990E8B" w:rsidRPr="00B960AF" w:rsidRDefault="0005234A" w:rsidP="00990E8B">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百年战争</w:t>
      </w:r>
      <w:r w:rsidR="00990E8B" w:rsidRPr="00B960AF">
        <w:rPr>
          <w:rFonts w:ascii="楷体" w:eastAsia="楷体" w:hAnsi="楷体" w:cs="楷体" w:hint="eastAsia"/>
          <w:spacing w:val="8"/>
        </w:rPr>
        <w:t>，</w:t>
      </w:r>
      <w:r>
        <w:rPr>
          <w:rFonts w:ascii="楷体" w:eastAsia="楷体" w:hAnsi="楷体" w:cs="楷体" w:hint="eastAsia"/>
          <w:spacing w:val="8"/>
        </w:rPr>
        <w:t>奥尔良城</w:t>
      </w:r>
    </w:p>
    <w:p w:rsidR="00990E8B" w:rsidRPr="00B95973" w:rsidRDefault="0005234A" w:rsidP="00990E8B">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抗击英军</w:t>
      </w:r>
      <w:r w:rsidR="00990E8B" w:rsidRPr="00B960AF">
        <w:rPr>
          <w:rFonts w:ascii="楷体" w:eastAsia="楷体" w:hAnsi="楷体" w:cs="楷体" w:hint="eastAsia"/>
          <w:spacing w:val="8"/>
        </w:rPr>
        <w:t>，</w:t>
      </w:r>
      <w:r>
        <w:rPr>
          <w:rFonts w:ascii="楷体" w:eastAsia="楷体" w:hAnsi="楷体" w:cs="楷体" w:hint="eastAsia"/>
          <w:spacing w:val="8"/>
        </w:rPr>
        <w:t>爱国象征</w:t>
      </w:r>
    </w:p>
    <w:p w:rsidR="00990E8B" w:rsidRPr="00544E07" w:rsidRDefault="00990E8B" w:rsidP="00990E8B">
      <w:pPr>
        <w:pStyle w:val="a3"/>
        <w:shd w:val="clear" w:color="auto" w:fill="FFFFFF"/>
        <w:adjustRightInd w:val="0"/>
        <w:snapToGrid w:val="0"/>
        <w:spacing w:before="0" w:beforeAutospacing="0" w:after="0" w:afterAutospacing="0" w:line="360" w:lineRule="exact"/>
        <w:rPr>
          <w:b/>
          <w:color w:val="333333"/>
          <w:spacing w:val="8"/>
          <w:sz w:val="28"/>
          <w:szCs w:val="21"/>
        </w:rPr>
      </w:pPr>
      <w:r w:rsidRPr="00544E07">
        <w:rPr>
          <w:rFonts w:hint="eastAsia"/>
          <w:b/>
          <w:color w:val="333333"/>
          <w:spacing w:val="8"/>
          <w:sz w:val="28"/>
          <w:szCs w:val="21"/>
        </w:rPr>
        <w:t>①近代西方民族国家的产生</w:t>
      </w:r>
    </w:p>
    <w:p w:rsidR="00990E8B" w:rsidRDefault="00990E8B" w:rsidP="00990E8B">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2D4894">
        <w:rPr>
          <w:rFonts w:ascii="楷体" w:eastAsia="楷体" w:hAnsi="楷体" w:cs="楷体" w:hint="eastAsia"/>
          <w:b/>
          <w:bCs/>
          <w:spacing w:val="8"/>
        </w:rPr>
        <w:t>1</w:t>
      </w:r>
      <w:r w:rsidR="002D4894">
        <w:rPr>
          <w:rFonts w:ascii="楷体" w:eastAsia="楷体" w:hAnsi="楷体" w:cs="楷体"/>
          <w:b/>
          <w:bCs/>
          <w:spacing w:val="8"/>
        </w:rPr>
        <w:t>6-19</w:t>
      </w:r>
      <w:r w:rsidR="002D4894">
        <w:rPr>
          <w:rFonts w:ascii="楷体" w:eastAsia="楷体" w:hAnsi="楷体" w:cs="楷体" w:hint="eastAsia"/>
          <w:b/>
          <w:bCs/>
          <w:spacing w:val="8"/>
        </w:rPr>
        <w:t>世纪</w:t>
      </w:r>
      <w:r w:rsidR="002D4894">
        <w:rPr>
          <w:rFonts w:ascii="楷体" w:eastAsia="楷体" w:hAnsi="楷体" w:cs="楷体"/>
          <w:b/>
          <w:bCs/>
          <w:spacing w:val="8"/>
        </w:rPr>
        <w:t>，西方国家从专制王权</w:t>
      </w:r>
      <w:r w:rsidR="002D4894">
        <w:rPr>
          <w:rFonts w:ascii="楷体" w:eastAsia="楷体" w:hAnsi="楷体" w:cs="楷体" w:hint="eastAsia"/>
          <w:b/>
          <w:bCs/>
          <w:spacing w:val="8"/>
        </w:rPr>
        <w:t>国家</w:t>
      </w:r>
      <w:r w:rsidR="002D4894">
        <w:rPr>
          <w:rFonts w:ascii="楷体" w:eastAsia="楷体" w:hAnsi="楷体" w:cs="楷体"/>
          <w:b/>
          <w:bCs/>
          <w:spacing w:val="8"/>
        </w:rPr>
        <w:t>发展为民族国家</w:t>
      </w:r>
      <w:r>
        <w:rPr>
          <w:rFonts w:ascii="楷体" w:eastAsia="楷体" w:hAnsi="楷体" w:cs="楷体"/>
          <w:b/>
          <w:bCs/>
          <w:spacing w:val="8"/>
        </w:rPr>
        <w:t>。</w:t>
      </w:r>
    </w:p>
    <w:p w:rsidR="00990E8B" w:rsidRPr="00326239" w:rsidRDefault="00990E8B" w:rsidP="00990E8B">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4B33DC">
        <w:rPr>
          <w:rFonts w:ascii="楷体" w:eastAsia="楷体" w:hAnsi="楷体" w:cs="楷体" w:hint="eastAsia"/>
          <w:b/>
          <w:bCs/>
          <w:spacing w:val="8"/>
        </w:rPr>
        <w:t>背景</w:t>
      </w:r>
    </w:p>
    <w:p w:rsidR="004B33DC" w:rsidRPr="004B33DC" w:rsidRDefault="004B33DC" w:rsidP="004B33DC">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4B33DC">
        <w:rPr>
          <w:rFonts w:ascii="楷体" w:eastAsia="楷体" w:hAnsi="楷体" w:cs="楷体" w:hint="eastAsia"/>
          <w:b/>
          <w:bCs/>
          <w:spacing w:val="8"/>
        </w:rPr>
        <w:t>中世纪前期的欧洲</w:t>
      </w:r>
    </w:p>
    <w:p w:rsidR="004B33DC" w:rsidRPr="004B33DC" w:rsidRDefault="004B33DC" w:rsidP="004B33DC">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33DC">
        <w:rPr>
          <w:rFonts w:ascii="楷体" w:eastAsia="楷体" w:hAnsi="楷体" w:cs="楷体" w:hint="eastAsia"/>
          <w:bCs/>
          <w:spacing w:val="8"/>
        </w:rPr>
        <w:t>政治各自为政</w:t>
      </w:r>
    </w:p>
    <w:p w:rsidR="004B33DC" w:rsidRPr="004B33DC" w:rsidRDefault="004B33DC" w:rsidP="004B33DC">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33DC">
        <w:rPr>
          <w:rFonts w:ascii="楷体" w:eastAsia="楷体" w:hAnsi="楷体" w:cs="楷体" w:hint="eastAsia"/>
          <w:bCs/>
          <w:spacing w:val="8"/>
        </w:rPr>
        <w:t>经济自给自足</w:t>
      </w:r>
    </w:p>
    <w:p w:rsidR="004B33DC" w:rsidRPr="004B33DC" w:rsidRDefault="004B33DC" w:rsidP="004B33DC">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33DC">
        <w:rPr>
          <w:rFonts w:ascii="楷体" w:eastAsia="楷体" w:hAnsi="楷体" w:cs="楷体" w:hint="eastAsia"/>
          <w:bCs/>
          <w:spacing w:val="8"/>
        </w:rPr>
        <w:t>文化神学禁锢</w:t>
      </w:r>
    </w:p>
    <w:p w:rsidR="004B33DC" w:rsidRPr="004B33DC" w:rsidRDefault="004B33DC" w:rsidP="004B33DC">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4B33DC">
        <w:rPr>
          <w:rFonts w:ascii="楷体" w:eastAsia="楷体" w:hAnsi="楷体" w:cs="楷体" w:hint="eastAsia"/>
          <w:b/>
          <w:bCs/>
          <w:spacing w:val="8"/>
        </w:rPr>
        <w:t>15世纪前后的变化</w:t>
      </w:r>
    </w:p>
    <w:p w:rsidR="004B33DC" w:rsidRPr="004B33DC" w:rsidRDefault="004B33DC" w:rsidP="004B33DC">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33DC">
        <w:rPr>
          <w:rFonts w:ascii="楷体" w:eastAsia="楷体" w:hAnsi="楷体" w:cs="楷体" w:hint="eastAsia"/>
          <w:bCs/>
          <w:spacing w:val="8"/>
        </w:rPr>
        <w:t>城市自治普遍</w:t>
      </w:r>
      <w:r>
        <w:rPr>
          <w:rFonts w:ascii="楷体" w:eastAsia="楷体" w:hAnsi="楷体" w:cs="楷体" w:hint="eastAsia"/>
          <w:bCs/>
          <w:spacing w:val="8"/>
        </w:rPr>
        <w:t>，</w:t>
      </w:r>
      <w:r w:rsidRPr="004B33DC">
        <w:rPr>
          <w:rFonts w:ascii="楷体" w:eastAsia="楷体" w:hAnsi="楷体" w:cs="楷体" w:hint="eastAsia"/>
          <w:bCs/>
          <w:spacing w:val="8"/>
        </w:rPr>
        <w:t>市民贵族挑战</w:t>
      </w:r>
    </w:p>
    <w:p w:rsidR="004B33DC" w:rsidRPr="004B33DC" w:rsidRDefault="004B33DC" w:rsidP="004B33DC">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33DC">
        <w:rPr>
          <w:rFonts w:ascii="楷体" w:eastAsia="楷体" w:hAnsi="楷体" w:cs="楷体" w:hint="eastAsia"/>
          <w:bCs/>
          <w:spacing w:val="8"/>
        </w:rPr>
        <w:t>支持专制王权</w:t>
      </w:r>
      <w:r>
        <w:rPr>
          <w:rFonts w:ascii="楷体" w:eastAsia="楷体" w:hAnsi="楷体" w:cs="楷体" w:hint="eastAsia"/>
          <w:bCs/>
          <w:spacing w:val="8"/>
        </w:rPr>
        <w:t>，</w:t>
      </w:r>
      <w:r w:rsidRPr="004B33DC">
        <w:rPr>
          <w:rFonts w:ascii="楷体" w:eastAsia="楷体" w:hAnsi="楷体" w:cs="楷体" w:hint="eastAsia"/>
          <w:bCs/>
          <w:spacing w:val="8"/>
        </w:rPr>
        <w:t>教会日趋冷淡</w:t>
      </w:r>
    </w:p>
    <w:p w:rsidR="004B33DC" w:rsidRPr="004B33DC" w:rsidRDefault="004B33DC" w:rsidP="004B33DC">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33DC">
        <w:rPr>
          <w:rFonts w:ascii="楷体" w:eastAsia="楷体" w:hAnsi="楷体" w:cs="楷体" w:hint="eastAsia"/>
          <w:bCs/>
          <w:spacing w:val="8"/>
        </w:rPr>
        <w:t>文艺复兴动员</w:t>
      </w:r>
      <w:r>
        <w:rPr>
          <w:rFonts w:ascii="楷体" w:eastAsia="楷体" w:hAnsi="楷体" w:cs="楷体" w:hint="eastAsia"/>
          <w:bCs/>
          <w:spacing w:val="8"/>
        </w:rPr>
        <w:t>，</w:t>
      </w:r>
      <w:r w:rsidRPr="004B33DC">
        <w:rPr>
          <w:rFonts w:ascii="楷体" w:eastAsia="楷体" w:hAnsi="楷体" w:cs="楷体" w:hint="eastAsia"/>
          <w:bCs/>
          <w:spacing w:val="8"/>
        </w:rPr>
        <w:t>宗教革新改变</w:t>
      </w:r>
    </w:p>
    <w:p w:rsidR="004B33DC" w:rsidRDefault="004B33DC" w:rsidP="004B33DC">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33DC">
        <w:rPr>
          <w:rFonts w:ascii="楷体" w:eastAsia="楷体" w:hAnsi="楷体" w:cs="楷体" w:hint="eastAsia"/>
          <w:bCs/>
          <w:spacing w:val="8"/>
        </w:rPr>
        <w:t>航路开辟条件</w:t>
      </w:r>
      <w:r>
        <w:rPr>
          <w:rFonts w:ascii="楷体" w:eastAsia="楷体" w:hAnsi="楷体" w:cs="楷体" w:hint="eastAsia"/>
          <w:bCs/>
          <w:spacing w:val="8"/>
        </w:rPr>
        <w:t>，</w:t>
      </w:r>
      <w:r w:rsidRPr="004B33DC">
        <w:rPr>
          <w:rFonts w:ascii="楷体" w:eastAsia="楷体" w:hAnsi="楷体" w:cs="楷体" w:hint="eastAsia"/>
          <w:bCs/>
          <w:spacing w:val="8"/>
        </w:rPr>
        <w:t>战争敌我界线</w:t>
      </w:r>
    </w:p>
    <w:p w:rsidR="00601795" w:rsidRPr="00326239" w:rsidRDefault="00601795" w:rsidP="00601795">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经过</w:t>
      </w:r>
    </w:p>
    <w:p w:rsidR="00601795" w:rsidRPr="00601795" w:rsidRDefault="00601795" w:rsidP="00601795">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601795">
        <w:rPr>
          <w:rFonts w:ascii="楷体" w:eastAsia="楷体" w:hAnsi="楷体" w:cs="楷体" w:hint="eastAsia"/>
          <w:b/>
          <w:bCs/>
          <w:spacing w:val="8"/>
        </w:rPr>
        <w:t>葡萄牙-西班牙</w:t>
      </w:r>
      <w:r w:rsidR="005F2FCC">
        <w:rPr>
          <w:rFonts w:ascii="楷体" w:eastAsia="楷体" w:hAnsi="楷体" w:cs="楷体" w:hint="eastAsia"/>
          <w:b/>
          <w:bCs/>
          <w:spacing w:val="8"/>
        </w:rPr>
        <w:t>（略）</w:t>
      </w:r>
    </w:p>
    <w:p w:rsidR="00601795" w:rsidRPr="00601795" w:rsidRDefault="00601795" w:rsidP="00601795">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01795">
        <w:rPr>
          <w:rFonts w:ascii="楷体" w:eastAsia="楷体" w:hAnsi="楷体" w:cs="楷体" w:hint="eastAsia"/>
          <w:b/>
          <w:bCs/>
          <w:spacing w:val="8"/>
        </w:rPr>
        <w:t>英国</w:t>
      </w:r>
      <w:r>
        <w:rPr>
          <w:rFonts w:ascii="楷体" w:eastAsia="楷体" w:hAnsi="楷体" w:cs="楷体" w:hint="eastAsia"/>
          <w:b/>
          <w:bCs/>
          <w:spacing w:val="8"/>
        </w:rPr>
        <w:t>：</w:t>
      </w:r>
      <w:r w:rsidR="00767445" w:rsidRPr="00E15A3C">
        <w:rPr>
          <w:rFonts w:ascii="楷体" w:eastAsia="楷体" w:hAnsi="楷体" w:cs="楷体" w:hint="eastAsia"/>
          <w:bCs/>
          <w:spacing w:val="8"/>
        </w:rPr>
        <w:t>革命 意识</w:t>
      </w:r>
      <w:r w:rsidR="00767445" w:rsidRPr="00E15A3C">
        <w:rPr>
          <w:rFonts w:ascii="楷体" w:eastAsia="楷体" w:hAnsi="楷体" w:cs="楷体"/>
          <w:bCs/>
          <w:spacing w:val="8"/>
        </w:rPr>
        <w:t>觉醒</w:t>
      </w:r>
      <w:r w:rsidR="00767445">
        <w:rPr>
          <w:rFonts w:ascii="楷体" w:eastAsia="楷体" w:hAnsi="楷体" w:cs="楷体" w:hint="eastAsia"/>
          <w:b/>
          <w:bCs/>
          <w:spacing w:val="8"/>
        </w:rPr>
        <w:t xml:space="preserve"> </w:t>
      </w:r>
      <w:r w:rsidRPr="00601795">
        <w:rPr>
          <w:rFonts w:ascii="楷体" w:eastAsia="楷体" w:hAnsi="楷体" w:cs="楷体" w:hint="eastAsia"/>
          <w:bCs/>
          <w:spacing w:val="8"/>
        </w:rPr>
        <w:t>亨利八世—伊丽莎白一世</w:t>
      </w:r>
      <w:r>
        <w:rPr>
          <w:rFonts w:ascii="楷体" w:eastAsia="楷体" w:hAnsi="楷体" w:cs="楷体" w:hint="eastAsia"/>
          <w:bCs/>
          <w:spacing w:val="8"/>
        </w:rPr>
        <w:t xml:space="preserve"> </w:t>
      </w:r>
      <w:r w:rsidRPr="00601795">
        <w:rPr>
          <w:rFonts w:ascii="楷体" w:eastAsia="楷体" w:hAnsi="楷体" w:cs="楷体" w:hint="eastAsia"/>
          <w:bCs/>
          <w:spacing w:val="8"/>
        </w:rPr>
        <w:t>《至尊法案》</w:t>
      </w:r>
      <w:r>
        <w:rPr>
          <w:rFonts w:ascii="楷体" w:eastAsia="楷体" w:hAnsi="楷体" w:cs="楷体" w:hint="eastAsia"/>
          <w:bCs/>
          <w:spacing w:val="8"/>
        </w:rPr>
        <w:t xml:space="preserve"> </w:t>
      </w:r>
      <w:r w:rsidRPr="00601795">
        <w:rPr>
          <w:rFonts w:ascii="楷体" w:eastAsia="楷体" w:hAnsi="楷体" w:cs="楷体" w:hint="eastAsia"/>
          <w:bCs/>
          <w:spacing w:val="8"/>
        </w:rPr>
        <w:t>英语</w:t>
      </w:r>
    </w:p>
    <w:p w:rsidR="00601795" w:rsidRPr="00601795" w:rsidRDefault="00601795" w:rsidP="00601795">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601795">
        <w:rPr>
          <w:rFonts w:ascii="楷体" w:eastAsia="楷体" w:hAnsi="楷体" w:cs="楷体" w:hint="eastAsia"/>
          <w:b/>
          <w:bCs/>
          <w:spacing w:val="8"/>
        </w:rPr>
        <w:t>法国</w:t>
      </w:r>
      <w:r>
        <w:rPr>
          <w:rFonts w:ascii="楷体" w:eastAsia="楷体" w:hAnsi="楷体" w:cs="楷体" w:hint="eastAsia"/>
          <w:b/>
          <w:bCs/>
          <w:spacing w:val="8"/>
        </w:rPr>
        <w:t>：</w:t>
      </w:r>
      <w:r w:rsidR="00767445" w:rsidRPr="00E15A3C">
        <w:rPr>
          <w:rFonts w:ascii="楷体" w:eastAsia="楷体" w:hAnsi="楷体" w:cs="楷体" w:hint="eastAsia"/>
          <w:bCs/>
          <w:spacing w:val="8"/>
        </w:rPr>
        <w:t>战争</w:t>
      </w:r>
      <w:r w:rsidR="00767445">
        <w:rPr>
          <w:rFonts w:ascii="楷体" w:eastAsia="楷体" w:hAnsi="楷体" w:cs="楷体" w:hint="eastAsia"/>
          <w:b/>
          <w:bCs/>
          <w:spacing w:val="8"/>
        </w:rPr>
        <w:t xml:space="preserve"> </w:t>
      </w:r>
      <w:r w:rsidR="00767445" w:rsidRPr="00E15A3C">
        <w:rPr>
          <w:rFonts w:ascii="楷体" w:eastAsia="楷体" w:hAnsi="楷体" w:cs="楷体" w:hint="eastAsia"/>
          <w:bCs/>
          <w:spacing w:val="8"/>
        </w:rPr>
        <w:t>意识</w:t>
      </w:r>
      <w:r w:rsidR="00767445" w:rsidRPr="00E15A3C">
        <w:rPr>
          <w:rFonts w:ascii="楷体" w:eastAsia="楷体" w:hAnsi="楷体" w:cs="楷体"/>
          <w:bCs/>
          <w:spacing w:val="8"/>
        </w:rPr>
        <w:t>觉醒</w:t>
      </w:r>
      <w:r w:rsidR="00767445">
        <w:rPr>
          <w:rFonts w:ascii="楷体" w:eastAsia="楷体" w:hAnsi="楷体" w:cs="楷体" w:hint="eastAsia"/>
          <w:b/>
          <w:bCs/>
          <w:spacing w:val="8"/>
        </w:rPr>
        <w:t xml:space="preserve"> </w:t>
      </w:r>
      <w:r w:rsidRPr="00601795">
        <w:rPr>
          <w:rFonts w:ascii="楷体" w:eastAsia="楷体" w:hAnsi="楷体" w:cs="楷体" w:hint="eastAsia"/>
          <w:bCs/>
          <w:spacing w:val="8"/>
        </w:rPr>
        <w:t>亨利四世—路易十四</w:t>
      </w:r>
      <w:r>
        <w:rPr>
          <w:rFonts w:ascii="楷体" w:eastAsia="楷体" w:hAnsi="楷体" w:cs="楷体" w:hint="eastAsia"/>
          <w:bCs/>
          <w:spacing w:val="8"/>
        </w:rPr>
        <w:t xml:space="preserve">     </w:t>
      </w:r>
      <w:r w:rsidRPr="00601795">
        <w:rPr>
          <w:rFonts w:ascii="楷体" w:eastAsia="楷体" w:hAnsi="楷体" w:cs="楷体" w:hint="eastAsia"/>
          <w:bCs/>
          <w:spacing w:val="8"/>
        </w:rPr>
        <w:t>“朕即国家”</w:t>
      </w:r>
      <w:r>
        <w:rPr>
          <w:rFonts w:ascii="楷体" w:eastAsia="楷体" w:hAnsi="楷体" w:cs="楷体" w:hint="eastAsia"/>
          <w:bCs/>
          <w:spacing w:val="8"/>
        </w:rPr>
        <w:t xml:space="preserve"> </w:t>
      </w:r>
      <w:r w:rsidRPr="00601795">
        <w:rPr>
          <w:rFonts w:ascii="楷体" w:eastAsia="楷体" w:hAnsi="楷体" w:cs="楷体" w:hint="eastAsia"/>
          <w:bCs/>
          <w:spacing w:val="8"/>
        </w:rPr>
        <w:t>法语</w:t>
      </w:r>
    </w:p>
    <w:p w:rsidR="00601795" w:rsidRPr="00601795" w:rsidRDefault="00601795" w:rsidP="00601795">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601795">
        <w:rPr>
          <w:rFonts w:ascii="楷体" w:eastAsia="楷体" w:hAnsi="楷体" w:cs="楷体" w:hint="eastAsia"/>
          <w:b/>
          <w:bCs/>
          <w:spacing w:val="8"/>
        </w:rPr>
        <w:t>德意志-意大利</w:t>
      </w:r>
      <w:r w:rsidR="005F2FCC">
        <w:rPr>
          <w:rFonts w:ascii="楷体" w:eastAsia="楷体" w:hAnsi="楷体" w:cs="楷体" w:hint="eastAsia"/>
          <w:b/>
          <w:bCs/>
          <w:spacing w:val="8"/>
        </w:rPr>
        <w:t>（略）</w:t>
      </w:r>
    </w:p>
    <w:p w:rsidR="00601795" w:rsidRPr="00326239" w:rsidRDefault="00601795" w:rsidP="00601795">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5C5043">
        <w:rPr>
          <w:rFonts w:ascii="楷体" w:eastAsia="楷体" w:hAnsi="楷体" w:cs="楷体" w:hint="eastAsia"/>
          <w:b/>
          <w:bCs/>
          <w:spacing w:val="8"/>
        </w:rPr>
        <w:t>作用</w:t>
      </w:r>
    </w:p>
    <w:p w:rsidR="005C5043" w:rsidRPr="005C5043" w:rsidRDefault="005C5043" w:rsidP="005C5043">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5043">
        <w:rPr>
          <w:rFonts w:ascii="楷体" w:eastAsia="楷体" w:hAnsi="楷体" w:cs="楷体" w:hint="eastAsia"/>
          <w:bCs/>
          <w:spacing w:val="8"/>
        </w:rPr>
        <w:t>神权社会冲击，现代国家奠基</w:t>
      </w:r>
    </w:p>
    <w:p w:rsidR="005C5043" w:rsidRPr="005C5043" w:rsidRDefault="005C5043" w:rsidP="005C5043">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5043">
        <w:rPr>
          <w:rFonts w:ascii="楷体" w:eastAsia="楷体" w:hAnsi="楷体" w:cs="楷体" w:hint="eastAsia"/>
          <w:bCs/>
          <w:spacing w:val="8"/>
        </w:rPr>
        <w:t>有利民族独立，促进社会治理</w:t>
      </w:r>
    </w:p>
    <w:p w:rsidR="005C5043" w:rsidRPr="005C5043" w:rsidRDefault="005C5043" w:rsidP="005C5043">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5043">
        <w:rPr>
          <w:rFonts w:ascii="楷体" w:eastAsia="楷体" w:hAnsi="楷体" w:cs="楷体" w:hint="eastAsia"/>
          <w:bCs/>
          <w:spacing w:val="8"/>
        </w:rPr>
        <w:t>发展资本主义，传统社会转体</w:t>
      </w:r>
    </w:p>
    <w:p w:rsidR="005C5043" w:rsidRPr="005C5043" w:rsidRDefault="005C5043" w:rsidP="005C5043">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5043">
        <w:rPr>
          <w:rFonts w:ascii="楷体" w:eastAsia="楷体" w:hAnsi="楷体" w:cs="楷体" w:hint="eastAsia"/>
          <w:bCs/>
          <w:spacing w:val="8"/>
        </w:rPr>
        <w:t>形成政治格局，新型国际关系</w:t>
      </w:r>
    </w:p>
    <w:p w:rsidR="00601795" w:rsidRPr="005C5043" w:rsidRDefault="005C5043" w:rsidP="005C5043">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5043">
        <w:rPr>
          <w:rFonts w:ascii="楷体" w:eastAsia="楷体" w:hAnsi="楷体" w:cs="楷体" w:hint="eastAsia"/>
          <w:bCs/>
          <w:spacing w:val="8"/>
        </w:rPr>
        <w:t>民族沙文主义，侵略扩张加剧</w:t>
      </w:r>
    </w:p>
    <w:p w:rsidR="00990E8B" w:rsidRPr="002B7179" w:rsidRDefault="00990E8B" w:rsidP="00990E8B">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2D4894">
        <w:rPr>
          <w:rFonts w:ascii="楷体" w:eastAsia="楷体" w:hAnsi="楷体" w:cs="Arial" w:hint="eastAsia"/>
          <w:b/>
          <w:color w:val="333333"/>
          <w:shd w:val="clear" w:color="auto" w:fill="FFFFFF"/>
        </w:rPr>
        <w:t>亨利八世</w:t>
      </w:r>
    </w:p>
    <w:p w:rsidR="00990E8B" w:rsidRPr="007B2A11" w:rsidRDefault="007B2A11" w:rsidP="00990E8B">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王权教权</w:t>
      </w:r>
      <w:r w:rsidR="00990E8B" w:rsidRPr="007B2A11">
        <w:rPr>
          <w:rFonts w:ascii="楷体" w:eastAsia="楷体" w:hAnsi="楷体" w:cs="楷体"/>
          <w:spacing w:val="8"/>
        </w:rPr>
        <w:t>，</w:t>
      </w:r>
      <w:r>
        <w:rPr>
          <w:rFonts w:ascii="楷体" w:eastAsia="楷体" w:hAnsi="楷体" w:cs="楷体" w:hint="eastAsia"/>
          <w:spacing w:val="8"/>
        </w:rPr>
        <w:t>高低相见</w:t>
      </w:r>
    </w:p>
    <w:p w:rsidR="00990E8B" w:rsidRPr="00441725" w:rsidRDefault="00D65525" w:rsidP="00990E8B">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新教国家</w:t>
      </w:r>
      <w:r w:rsidR="00990E8B" w:rsidRPr="007B2A11">
        <w:rPr>
          <w:rFonts w:ascii="楷体" w:eastAsia="楷体" w:hAnsi="楷体" w:cs="楷体" w:hint="eastAsia"/>
          <w:spacing w:val="8"/>
        </w:rPr>
        <w:t>，</w:t>
      </w:r>
      <w:r>
        <w:rPr>
          <w:rFonts w:ascii="楷体" w:eastAsia="楷体" w:hAnsi="楷体" w:cs="楷体" w:hint="eastAsia"/>
          <w:spacing w:val="8"/>
        </w:rPr>
        <w:t>至尊法案</w:t>
      </w:r>
    </w:p>
    <w:p w:rsidR="002D4894" w:rsidRPr="00441725" w:rsidRDefault="00947B57" w:rsidP="002D489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lastRenderedPageBreak/>
        <w:t>宏大宫殿</w:t>
      </w:r>
      <w:r w:rsidR="002D4894" w:rsidRPr="001918E5">
        <w:rPr>
          <w:rFonts w:ascii="楷体" w:eastAsia="楷体" w:hAnsi="楷体" w:cs="楷体" w:hint="eastAsia"/>
          <w:spacing w:val="8"/>
        </w:rPr>
        <w:t>，</w:t>
      </w:r>
      <w:r w:rsidR="001918E5">
        <w:rPr>
          <w:rFonts w:ascii="楷体" w:eastAsia="楷体" w:hAnsi="楷体" w:cs="楷体" w:hint="eastAsia"/>
          <w:spacing w:val="8"/>
        </w:rPr>
        <w:t>巴黎西南</w:t>
      </w:r>
    </w:p>
    <w:p w:rsidR="001918E5" w:rsidRPr="001918E5" w:rsidRDefault="00947B57" w:rsidP="001918E5">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路易十四</w:t>
      </w:r>
      <w:r w:rsidR="001918E5" w:rsidRPr="001918E5">
        <w:rPr>
          <w:rFonts w:ascii="楷体" w:eastAsia="楷体" w:hAnsi="楷体" w:cs="楷体"/>
          <w:spacing w:val="8"/>
        </w:rPr>
        <w:t>，</w:t>
      </w:r>
      <w:r w:rsidR="001918E5">
        <w:rPr>
          <w:rFonts w:ascii="楷体" w:eastAsia="楷体" w:hAnsi="楷体" w:cs="楷体" w:hint="eastAsia"/>
          <w:spacing w:val="8"/>
        </w:rPr>
        <w:t>王权体现</w:t>
      </w:r>
    </w:p>
    <w:p w:rsidR="002D4894" w:rsidRPr="002B7179" w:rsidRDefault="002D4894" w:rsidP="002D489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Pr>
          <w:rFonts w:ascii="楷体" w:eastAsia="楷体" w:hAnsi="楷体" w:cs="Arial" w:hint="eastAsia"/>
          <w:b/>
          <w:color w:val="333333"/>
          <w:shd w:val="clear" w:color="auto" w:fill="FFFFFF"/>
        </w:rPr>
        <w:t>马赛曲谱</w:t>
      </w:r>
    </w:p>
    <w:p w:rsidR="002D4894" w:rsidRPr="00AF2089" w:rsidRDefault="00CA0940" w:rsidP="002D489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法国革命</w:t>
      </w:r>
      <w:r w:rsidR="002D4894" w:rsidRPr="00AF2089">
        <w:rPr>
          <w:rFonts w:ascii="楷体" w:eastAsia="楷体" w:hAnsi="楷体" w:cs="楷体"/>
          <w:spacing w:val="8"/>
        </w:rPr>
        <w:t>，</w:t>
      </w:r>
      <w:r>
        <w:rPr>
          <w:rFonts w:ascii="楷体" w:eastAsia="楷体" w:hAnsi="楷体" w:cs="楷体" w:hint="eastAsia"/>
          <w:spacing w:val="8"/>
        </w:rPr>
        <w:t>普奥进犯</w:t>
      </w:r>
    </w:p>
    <w:p w:rsidR="002D4894" w:rsidRPr="00441725" w:rsidRDefault="00AF2089" w:rsidP="002D489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群情激愤</w:t>
      </w:r>
      <w:r w:rsidR="002D4894" w:rsidRPr="00AF2089">
        <w:rPr>
          <w:rFonts w:ascii="楷体" w:eastAsia="楷体" w:hAnsi="楷体" w:cs="楷体" w:hint="eastAsia"/>
          <w:spacing w:val="8"/>
        </w:rPr>
        <w:t>，</w:t>
      </w:r>
      <w:r w:rsidR="00CA0940">
        <w:rPr>
          <w:rFonts w:ascii="楷体" w:eastAsia="楷体" w:hAnsi="楷体" w:cs="楷体" w:hint="eastAsia"/>
          <w:spacing w:val="8"/>
        </w:rPr>
        <w:t>捍卫尊严</w:t>
      </w:r>
    </w:p>
    <w:p w:rsidR="00544E07" w:rsidRPr="00544E07" w:rsidRDefault="00544E07" w:rsidP="00990E8B">
      <w:pPr>
        <w:pStyle w:val="a3"/>
        <w:shd w:val="clear" w:color="auto" w:fill="FFFFFF"/>
        <w:adjustRightInd w:val="0"/>
        <w:snapToGrid w:val="0"/>
        <w:spacing w:before="0" w:beforeAutospacing="0" w:after="0" w:afterAutospacing="0" w:line="360" w:lineRule="exact"/>
        <w:rPr>
          <w:b/>
          <w:color w:val="333333"/>
          <w:spacing w:val="8"/>
          <w:sz w:val="28"/>
          <w:szCs w:val="21"/>
        </w:rPr>
      </w:pPr>
      <w:r w:rsidRPr="00544E07">
        <w:rPr>
          <w:rFonts w:hint="eastAsia"/>
          <w:b/>
          <w:color w:val="333333"/>
          <w:spacing w:val="8"/>
          <w:sz w:val="28"/>
          <w:szCs w:val="21"/>
        </w:rPr>
        <w:t>②国际法的形成与外交制度的建立</w:t>
      </w:r>
    </w:p>
    <w:p w:rsidR="00730959" w:rsidRDefault="00730959" w:rsidP="00730959">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200208">
        <w:rPr>
          <w:rFonts w:ascii="楷体" w:eastAsia="楷体" w:hAnsi="楷体" w:cs="楷体" w:hint="eastAsia"/>
          <w:b/>
          <w:bCs/>
          <w:spacing w:val="8"/>
        </w:rPr>
        <w:t>1</w:t>
      </w:r>
      <w:r w:rsidR="00200208">
        <w:rPr>
          <w:rFonts w:ascii="楷体" w:eastAsia="楷体" w:hAnsi="楷体" w:cs="楷体"/>
          <w:b/>
          <w:bCs/>
          <w:spacing w:val="8"/>
        </w:rPr>
        <w:t>7-19</w:t>
      </w:r>
      <w:r w:rsidR="00200208">
        <w:rPr>
          <w:rFonts w:ascii="楷体" w:eastAsia="楷体" w:hAnsi="楷体" w:cs="楷体" w:hint="eastAsia"/>
          <w:b/>
          <w:bCs/>
          <w:spacing w:val="8"/>
        </w:rPr>
        <w:t>世纪</w:t>
      </w:r>
      <w:r w:rsidR="00200208">
        <w:rPr>
          <w:rFonts w:ascii="楷体" w:eastAsia="楷体" w:hAnsi="楷体" w:cs="楷体"/>
          <w:b/>
          <w:bCs/>
          <w:spacing w:val="8"/>
        </w:rPr>
        <w:t>，近代国际法形成并</w:t>
      </w:r>
      <w:r w:rsidR="00200208">
        <w:rPr>
          <w:rFonts w:ascii="楷体" w:eastAsia="楷体" w:hAnsi="楷体" w:cs="楷体" w:hint="eastAsia"/>
          <w:b/>
          <w:bCs/>
          <w:spacing w:val="8"/>
        </w:rPr>
        <w:t>得到</w:t>
      </w:r>
      <w:r w:rsidR="00200208">
        <w:rPr>
          <w:rFonts w:ascii="楷体" w:eastAsia="楷体" w:hAnsi="楷体" w:cs="楷体"/>
          <w:b/>
          <w:bCs/>
          <w:spacing w:val="8"/>
        </w:rPr>
        <w:t>发展，外交制度也逐渐建立起来</w:t>
      </w:r>
      <w:r>
        <w:rPr>
          <w:rFonts w:ascii="楷体" w:eastAsia="楷体" w:hAnsi="楷体" w:cs="楷体"/>
          <w:b/>
          <w:bCs/>
          <w:spacing w:val="8"/>
        </w:rPr>
        <w:t>。</w:t>
      </w:r>
    </w:p>
    <w:p w:rsidR="00730959" w:rsidRPr="0032623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C12349">
        <w:rPr>
          <w:rFonts w:ascii="楷体" w:eastAsia="楷体" w:hAnsi="楷体" w:cs="楷体" w:hint="eastAsia"/>
          <w:b/>
          <w:bCs/>
          <w:spacing w:val="8"/>
        </w:rPr>
        <w:t>国际法</w:t>
      </w:r>
      <w:r w:rsidR="00C12349">
        <w:rPr>
          <w:rFonts w:ascii="楷体" w:eastAsia="楷体" w:hAnsi="楷体" w:cs="楷体"/>
          <w:b/>
          <w:bCs/>
          <w:spacing w:val="8"/>
        </w:rPr>
        <w:t>形成</w:t>
      </w:r>
    </w:p>
    <w:p w:rsidR="00C12349" w:rsidRPr="00C12349" w:rsidRDefault="00C12349" w:rsidP="00C1234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12349">
        <w:rPr>
          <w:rFonts w:ascii="楷体" w:eastAsia="楷体" w:hAnsi="楷体" w:cs="楷体" w:hint="eastAsia"/>
          <w:bCs/>
          <w:spacing w:val="8"/>
        </w:rPr>
        <w:t>民族国家发展</w:t>
      </w:r>
      <w:r>
        <w:rPr>
          <w:rFonts w:ascii="楷体" w:eastAsia="楷体" w:hAnsi="楷体" w:cs="楷体" w:hint="eastAsia"/>
          <w:bCs/>
          <w:spacing w:val="8"/>
        </w:rPr>
        <w:t>，</w:t>
      </w:r>
      <w:r w:rsidRPr="00C12349">
        <w:rPr>
          <w:rFonts w:ascii="楷体" w:eastAsia="楷体" w:hAnsi="楷体" w:cs="楷体" w:hint="eastAsia"/>
          <w:bCs/>
          <w:spacing w:val="8"/>
        </w:rPr>
        <w:t>相互矛盾不断</w:t>
      </w:r>
    </w:p>
    <w:p w:rsidR="00C12349" w:rsidRPr="00C12349" w:rsidRDefault="00C12349" w:rsidP="00C1234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12349">
        <w:rPr>
          <w:rFonts w:ascii="楷体" w:eastAsia="楷体" w:hAnsi="楷体" w:cs="楷体" w:hint="eastAsia"/>
          <w:bCs/>
          <w:spacing w:val="8"/>
        </w:rPr>
        <w:t>利益驱动主权</w:t>
      </w:r>
      <w:r>
        <w:rPr>
          <w:rFonts w:ascii="楷体" w:eastAsia="楷体" w:hAnsi="楷体" w:cs="楷体" w:hint="eastAsia"/>
          <w:bCs/>
          <w:spacing w:val="8"/>
        </w:rPr>
        <w:t>，</w:t>
      </w:r>
      <w:r w:rsidRPr="00C12349">
        <w:rPr>
          <w:rFonts w:ascii="楷体" w:eastAsia="楷体" w:hAnsi="楷体" w:cs="楷体" w:hint="eastAsia"/>
          <w:bCs/>
          <w:spacing w:val="8"/>
        </w:rPr>
        <w:t>争夺导致混战</w:t>
      </w:r>
    </w:p>
    <w:p w:rsidR="00C12349" w:rsidRPr="00C12349" w:rsidRDefault="00C12349" w:rsidP="00C1234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12349">
        <w:rPr>
          <w:rFonts w:ascii="楷体" w:eastAsia="楷体" w:hAnsi="楷体" w:cs="楷体" w:hint="eastAsia"/>
          <w:bCs/>
          <w:spacing w:val="8"/>
        </w:rPr>
        <w:t>社会极大灾难</w:t>
      </w:r>
      <w:r>
        <w:rPr>
          <w:rFonts w:ascii="楷体" w:eastAsia="楷体" w:hAnsi="楷体" w:cs="楷体" w:hint="eastAsia"/>
          <w:bCs/>
          <w:spacing w:val="8"/>
        </w:rPr>
        <w:t>，</w:t>
      </w:r>
      <w:r w:rsidRPr="00C12349">
        <w:rPr>
          <w:rFonts w:ascii="楷体" w:eastAsia="楷体" w:hAnsi="楷体" w:cs="楷体" w:hint="eastAsia"/>
          <w:bCs/>
          <w:spacing w:val="8"/>
        </w:rPr>
        <w:t>人民苦不堪言</w:t>
      </w:r>
    </w:p>
    <w:p w:rsidR="00C12349" w:rsidRPr="00C12349" w:rsidRDefault="00C12349" w:rsidP="00C1234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12349">
        <w:rPr>
          <w:rFonts w:ascii="楷体" w:eastAsia="楷体" w:hAnsi="楷体" w:cs="楷体" w:hint="eastAsia"/>
          <w:bCs/>
          <w:spacing w:val="8"/>
        </w:rPr>
        <w:t>萌发新的理念</w:t>
      </w:r>
      <w:r>
        <w:rPr>
          <w:rFonts w:ascii="楷体" w:eastAsia="楷体" w:hAnsi="楷体" w:cs="楷体" w:hint="eastAsia"/>
          <w:bCs/>
          <w:spacing w:val="8"/>
        </w:rPr>
        <w:t>，</w:t>
      </w:r>
      <w:r w:rsidRPr="00C12349">
        <w:rPr>
          <w:rFonts w:ascii="楷体" w:eastAsia="楷体" w:hAnsi="楷体" w:cs="楷体" w:hint="eastAsia"/>
          <w:bCs/>
          <w:spacing w:val="8"/>
        </w:rPr>
        <w:t>制定国际法案</w:t>
      </w:r>
    </w:p>
    <w:p w:rsidR="00C12349" w:rsidRPr="00C12349" w:rsidRDefault="00C12349" w:rsidP="00C1234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12349">
        <w:rPr>
          <w:rFonts w:ascii="楷体" w:eastAsia="楷体" w:hAnsi="楷体" w:cs="楷体" w:hint="eastAsia"/>
          <w:bCs/>
          <w:spacing w:val="8"/>
        </w:rPr>
        <w:t>格劳秀斯荷兰</w:t>
      </w:r>
      <w:r>
        <w:rPr>
          <w:rFonts w:ascii="楷体" w:eastAsia="楷体" w:hAnsi="楷体" w:cs="楷体" w:hint="eastAsia"/>
          <w:bCs/>
          <w:spacing w:val="8"/>
        </w:rPr>
        <w:t>，</w:t>
      </w:r>
      <w:r w:rsidRPr="00C12349">
        <w:rPr>
          <w:rFonts w:ascii="楷体" w:eastAsia="楷体" w:hAnsi="楷体" w:cs="楷体" w:hint="eastAsia"/>
          <w:bCs/>
          <w:spacing w:val="8"/>
        </w:rPr>
        <w:t>一六二五出版</w:t>
      </w:r>
    </w:p>
    <w:p w:rsidR="00C12349" w:rsidRPr="00C12349" w:rsidRDefault="00C12349" w:rsidP="00C1234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12349">
        <w:rPr>
          <w:rFonts w:ascii="楷体" w:eastAsia="楷体" w:hAnsi="楷体" w:cs="楷体" w:hint="eastAsia"/>
          <w:bCs/>
          <w:spacing w:val="8"/>
        </w:rPr>
        <w:t>主体对应主权</w:t>
      </w:r>
      <w:r>
        <w:rPr>
          <w:rFonts w:ascii="楷体" w:eastAsia="楷体" w:hAnsi="楷体" w:cs="楷体" w:hint="eastAsia"/>
          <w:bCs/>
          <w:spacing w:val="8"/>
        </w:rPr>
        <w:t>，</w:t>
      </w:r>
      <w:r w:rsidRPr="00C12349">
        <w:rPr>
          <w:rFonts w:ascii="楷体" w:eastAsia="楷体" w:hAnsi="楷体" w:cs="楷体" w:hint="eastAsia"/>
          <w:bCs/>
          <w:spacing w:val="8"/>
        </w:rPr>
        <w:t>国际法基始奠</w:t>
      </w:r>
    </w:p>
    <w:p w:rsidR="00C12349" w:rsidRPr="00C12349" w:rsidRDefault="00C12349" w:rsidP="00C1234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12349">
        <w:rPr>
          <w:rFonts w:ascii="楷体" w:eastAsia="楷体" w:hAnsi="楷体" w:cs="楷体" w:hint="eastAsia"/>
          <w:bCs/>
          <w:spacing w:val="8"/>
        </w:rPr>
        <w:t>西伐利亚谈判</w:t>
      </w:r>
      <w:r>
        <w:rPr>
          <w:rFonts w:ascii="楷体" w:eastAsia="楷体" w:hAnsi="楷体" w:cs="楷体" w:hint="eastAsia"/>
          <w:bCs/>
          <w:spacing w:val="8"/>
        </w:rPr>
        <w:t>，</w:t>
      </w:r>
      <w:r w:rsidRPr="00C12349">
        <w:rPr>
          <w:rFonts w:ascii="楷体" w:eastAsia="楷体" w:hAnsi="楷体" w:cs="楷体" w:hint="eastAsia"/>
          <w:bCs/>
          <w:spacing w:val="8"/>
        </w:rPr>
        <w:t>和平解决争端</w:t>
      </w:r>
    </w:p>
    <w:p w:rsidR="00C12349" w:rsidRPr="00C12349" w:rsidRDefault="00C12349" w:rsidP="00C1234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12349">
        <w:rPr>
          <w:rFonts w:ascii="楷体" w:eastAsia="楷体" w:hAnsi="楷体" w:cs="楷体" w:hint="eastAsia"/>
          <w:bCs/>
          <w:spacing w:val="8"/>
        </w:rPr>
        <w:t>集体制裁蛮干</w:t>
      </w:r>
      <w:r>
        <w:rPr>
          <w:rFonts w:ascii="楷体" w:eastAsia="楷体" w:hAnsi="楷体" w:cs="楷体" w:hint="eastAsia"/>
          <w:bCs/>
          <w:spacing w:val="8"/>
        </w:rPr>
        <w:t>，</w:t>
      </w:r>
      <w:r w:rsidRPr="00C12349">
        <w:rPr>
          <w:rFonts w:ascii="楷体" w:eastAsia="楷体" w:hAnsi="楷体" w:cs="楷体" w:hint="eastAsia"/>
          <w:bCs/>
          <w:spacing w:val="8"/>
        </w:rPr>
        <w:t>里程碑性事件</w:t>
      </w:r>
    </w:p>
    <w:p w:rsidR="00EF0283" w:rsidRPr="00326239" w:rsidRDefault="00EF0283" w:rsidP="00EF0283">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外交制度</w:t>
      </w:r>
    </w:p>
    <w:p w:rsidR="00AF68F7" w:rsidRPr="00AF68F7" w:rsidRDefault="00AF68F7" w:rsidP="00AF68F7">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AF68F7">
        <w:rPr>
          <w:rFonts w:ascii="楷体" w:eastAsia="楷体" w:hAnsi="楷体" w:cs="楷体" w:hint="eastAsia"/>
          <w:bCs/>
          <w:spacing w:val="8"/>
        </w:rPr>
        <w:t>紧密保持联系</w:t>
      </w:r>
      <w:r>
        <w:rPr>
          <w:rFonts w:ascii="楷体" w:eastAsia="楷体" w:hAnsi="楷体" w:cs="楷体" w:hint="eastAsia"/>
          <w:bCs/>
          <w:spacing w:val="8"/>
        </w:rPr>
        <w:t>，</w:t>
      </w:r>
      <w:r w:rsidRPr="00AF68F7">
        <w:rPr>
          <w:rFonts w:ascii="楷体" w:eastAsia="楷体" w:hAnsi="楷体" w:cs="楷体" w:hint="eastAsia"/>
          <w:bCs/>
          <w:spacing w:val="8"/>
        </w:rPr>
        <w:t>常驻使节设立</w:t>
      </w:r>
    </w:p>
    <w:p w:rsidR="00AF68F7" w:rsidRPr="00AF68F7" w:rsidRDefault="00AF68F7" w:rsidP="00AF68F7">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AF68F7">
        <w:rPr>
          <w:rFonts w:ascii="楷体" w:eastAsia="楷体" w:hAnsi="楷体" w:cs="楷体" w:hint="eastAsia"/>
          <w:bCs/>
          <w:spacing w:val="8"/>
        </w:rPr>
        <w:t>外交人员衔级</w:t>
      </w:r>
      <w:r>
        <w:rPr>
          <w:rFonts w:ascii="楷体" w:eastAsia="楷体" w:hAnsi="楷体" w:cs="楷体" w:hint="eastAsia"/>
          <w:bCs/>
          <w:spacing w:val="8"/>
        </w:rPr>
        <w:t>，</w:t>
      </w:r>
      <w:r w:rsidRPr="00AF68F7">
        <w:rPr>
          <w:rFonts w:ascii="楷体" w:eastAsia="楷体" w:hAnsi="楷体" w:cs="楷体" w:hint="eastAsia"/>
          <w:bCs/>
          <w:spacing w:val="8"/>
        </w:rPr>
        <w:t>及时协调分歧</w:t>
      </w:r>
    </w:p>
    <w:p w:rsidR="00AF68F7" w:rsidRPr="00AF68F7" w:rsidRDefault="00AF68F7" w:rsidP="00AF68F7">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AF68F7">
        <w:rPr>
          <w:rFonts w:ascii="楷体" w:eastAsia="楷体" w:hAnsi="楷体" w:cs="楷体" w:hint="eastAsia"/>
          <w:bCs/>
          <w:spacing w:val="8"/>
        </w:rPr>
        <w:t>一八一五会议</w:t>
      </w:r>
      <w:r>
        <w:rPr>
          <w:rFonts w:ascii="楷体" w:eastAsia="楷体" w:hAnsi="楷体" w:cs="楷体" w:hint="eastAsia"/>
          <w:bCs/>
          <w:spacing w:val="8"/>
        </w:rPr>
        <w:t>，</w:t>
      </w:r>
      <w:r w:rsidRPr="00AF68F7">
        <w:rPr>
          <w:rFonts w:ascii="楷体" w:eastAsia="楷体" w:hAnsi="楷体" w:cs="楷体" w:hint="eastAsia"/>
          <w:bCs/>
          <w:spacing w:val="8"/>
        </w:rPr>
        <w:t>形成国际体系</w:t>
      </w:r>
    </w:p>
    <w:p w:rsidR="00AF68F7" w:rsidRPr="00AF68F7" w:rsidRDefault="00AF68F7" w:rsidP="00AF68F7">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AF68F7">
        <w:rPr>
          <w:rFonts w:ascii="楷体" w:eastAsia="楷体" w:hAnsi="楷体" w:cs="楷体" w:hint="eastAsia"/>
          <w:bCs/>
          <w:spacing w:val="8"/>
        </w:rPr>
        <w:t>欧洲协调时期</w:t>
      </w:r>
      <w:r>
        <w:rPr>
          <w:rFonts w:ascii="楷体" w:eastAsia="楷体" w:hAnsi="楷体" w:cs="楷体" w:hint="eastAsia"/>
          <w:bCs/>
          <w:spacing w:val="8"/>
        </w:rPr>
        <w:t>，</w:t>
      </w:r>
      <w:r w:rsidRPr="00AF68F7">
        <w:rPr>
          <w:rFonts w:ascii="楷体" w:eastAsia="楷体" w:hAnsi="楷体" w:cs="楷体" w:hint="eastAsia"/>
          <w:bCs/>
          <w:spacing w:val="8"/>
        </w:rPr>
        <w:t>法则应用各地</w:t>
      </w:r>
    </w:p>
    <w:p w:rsidR="00730959" w:rsidRPr="002B717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200208">
        <w:rPr>
          <w:rFonts w:ascii="楷体" w:eastAsia="楷体" w:hAnsi="楷体" w:cs="Arial" w:hint="eastAsia"/>
          <w:b/>
          <w:color w:val="333333"/>
          <w:shd w:val="clear" w:color="auto" w:fill="FFFFFF"/>
        </w:rPr>
        <w:t>格劳秀斯</w:t>
      </w:r>
    </w:p>
    <w:p w:rsidR="00730959" w:rsidRPr="00801787" w:rsidRDefault="00801787"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国际法理</w:t>
      </w:r>
      <w:r w:rsidR="00730959" w:rsidRPr="00801787">
        <w:rPr>
          <w:rFonts w:ascii="楷体" w:eastAsia="楷体" w:hAnsi="楷体" w:cs="楷体"/>
          <w:spacing w:val="8"/>
        </w:rPr>
        <w:t>，</w:t>
      </w:r>
      <w:r>
        <w:rPr>
          <w:rFonts w:ascii="楷体" w:eastAsia="楷体" w:hAnsi="楷体" w:cs="楷体" w:hint="eastAsia"/>
          <w:spacing w:val="8"/>
        </w:rPr>
        <w:t>由他奠基</w:t>
      </w:r>
    </w:p>
    <w:p w:rsidR="00730959" w:rsidRPr="00441725" w:rsidRDefault="00801787"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荷兰海马</w:t>
      </w:r>
      <w:r w:rsidR="00730959" w:rsidRPr="00801787">
        <w:rPr>
          <w:rFonts w:ascii="楷体" w:eastAsia="楷体" w:hAnsi="楷体" w:cs="楷体" w:hint="eastAsia"/>
          <w:spacing w:val="8"/>
        </w:rPr>
        <w:t>，</w:t>
      </w:r>
      <w:r>
        <w:rPr>
          <w:rFonts w:ascii="楷体" w:eastAsia="楷体" w:hAnsi="楷体" w:cs="楷体" w:hint="eastAsia"/>
          <w:spacing w:val="8"/>
        </w:rPr>
        <w:t>很有关系</w:t>
      </w:r>
    </w:p>
    <w:p w:rsidR="00200208" w:rsidRPr="000C1113" w:rsidRDefault="00200208" w:rsidP="00200208">
      <w:pPr>
        <w:pStyle w:val="a3"/>
        <w:shd w:val="clear" w:color="auto" w:fill="FFFFFF"/>
        <w:adjustRightInd w:val="0"/>
        <w:snapToGrid w:val="0"/>
        <w:spacing w:before="0" w:beforeAutospacing="0" w:after="0" w:afterAutospacing="0" w:line="360" w:lineRule="exact"/>
        <w:rPr>
          <w:rFonts w:ascii="楷体" w:eastAsia="楷体" w:hAnsi="楷体" w:cs="楷体"/>
          <w:b/>
          <w:bCs/>
          <w:shd w:val="clear" w:color="auto" w:fill="FFFFFF"/>
        </w:rPr>
      </w:pPr>
      <w:r>
        <w:rPr>
          <w:rFonts w:ascii="楷体" w:eastAsia="楷体" w:hAnsi="楷体" w:cs="楷体" w:hint="eastAsia"/>
          <w:b/>
          <w:bCs/>
          <w:color w:val="0000FF"/>
          <w:spacing w:val="8"/>
          <w:sz w:val="28"/>
          <w:szCs w:val="28"/>
        </w:rPr>
        <w:t>◇</w:t>
      </w:r>
      <w:r>
        <w:rPr>
          <w:rFonts w:ascii="楷体" w:eastAsia="楷体" w:hAnsi="楷体" w:cs="楷体" w:hint="eastAsia"/>
          <w:b/>
          <w:bCs/>
          <w:spacing w:val="8"/>
        </w:rPr>
        <w:t>学思之窗：格劳秀斯</w:t>
      </w:r>
      <w:r w:rsidRPr="00E15CE1">
        <w:rPr>
          <w:rFonts w:ascii="楷体" w:eastAsia="楷体" w:hAnsi="楷体"/>
          <w:b/>
        </w:rPr>
        <w:t>《</w:t>
      </w:r>
      <w:r>
        <w:rPr>
          <w:rFonts w:ascii="楷体" w:eastAsia="楷体" w:hAnsi="楷体" w:hint="eastAsia"/>
          <w:b/>
        </w:rPr>
        <w:t>战争与</w:t>
      </w:r>
      <w:r>
        <w:rPr>
          <w:rFonts w:ascii="楷体" w:eastAsia="楷体" w:hAnsi="楷体"/>
          <w:b/>
        </w:rPr>
        <w:t>和平法</w:t>
      </w:r>
      <w:r w:rsidRPr="00E15CE1">
        <w:rPr>
          <w:rFonts w:ascii="楷体" w:eastAsia="楷体" w:hAnsi="楷体"/>
          <w:b/>
        </w:rPr>
        <w:t>》</w:t>
      </w:r>
      <w:r>
        <w:rPr>
          <w:rFonts w:ascii="楷体" w:eastAsia="楷体" w:hAnsi="楷体" w:hint="eastAsia"/>
          <w:b/>
        </w:rPr>
        <w:t>论述</w:t>
      </w:r>
      <w:r>
        <w:rPr>
          <w:rFonts w:ascii="楷体" w:eastAsia="楷体" w:hAnsi="楷体"/>
          <w:b/>
        </w:rPr>
        <w:t>国际法的主体。</w:t>
      </w:r>
    </w:p>
    <w:p w:rsidR="00200208" w:rsidRPr="00200208" w:rsidRDefault="00200208" w:rsidP="00200208">
      <w:pPr>
        <w:adjustRightInd w:val="0"/>
        <w:snapToGrid w:val="0"/>
        <w:spacing w:line="360" w:lineRule="exact"/>
        <w:jc w:val="left"/>
        <w:rPr>
          <w:rFonts w:ascii="楷体" w:eastAsia="楷体" w:hAnsi="楷体"/>
          <w:sz w:val="24"/>
        </w:rPr>
      </w:pPr>
      <w:r w:rsidRPr="00200208">
        <w:rPr>
          <w:rFonts w:ascii="楷体" w:eastAsia="楷体" w:hAnsi="楷体"/>
          <w:sz w:val="24"/>
        </w:rPr>
        <w:t>这段话的核心思想是战争是主权国家的统治者发动的，也应当由他们来缔结和约结束战争，强调了主权国家在国际关系中的主体地位</w:t>
      </w:r>
      <w:r w:rsidR="001E1F21">
        <w:rPr>
          <w:rFonts w:ascii="楷体" w:eastAsia="楷体" w:hAnsi="楷体" w:hint="eastAsia"/>
          <w:noProof/>
          <w:sz w:val="24"/>
        </w:rPr>
        <w:t>。</w:t>
      </w:r>
    </w:p>
    <w:p w:rsidR="0073095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b/>
        </w:rPr>
      </w:pPr>
      <w:r>
        <w:rPr>
          <w:rFonts w:hint="eastAsia"/>
          <w:b/>
          <w:bCs/>
          <w:color w:val="0000FF"/>
          <w:spacing w:val="8"/>
          <w:sz w:val="28"/>
          <w:szCs w:val="28"/>
        </w:rPr>
        <w:t>▓</w:t>
      </w:r>
      <w:r>
        <w:rPr>
          <w:rFonts w:ascii="楷体" w:eastAsia="楷体" w:hAnsi="楷体" w:cs="楷体" w:hint="eastAsia"/>
          <w:b/>
          <w:bCs/>
          <w:spacing w:val="8"/>
        </w:rPr>
        <w:t>史料阅读</w:t>
      </w:r>
      <w:r w:rsidRPr="001F55EB">
        <w:rPr>
          <w:rFonts w:ascii="楷体" w:eastAsia="楷体" w:hAnsi="楷体" w:cs="楷体" w:hint="eastAsia"/>
          <w:b/>
          <w:bCs/>
          <w:spacing w:val="8"/>
        </w:rPr>
        <w:t>：</w:t>
      </w:r>
      <w:r w:rsidR="00BE3799">
        <w:rPr>
          <w:rFonts w:ascii="楷体" w:eastAsia="楷体" w:hAnsi="楷体" w:cs="楷体" w:hint="eastAsia"/>
          <w:b/>
          <w:bCs/>
          <w:spacing w:val="8"/>
        </w:rPr>
        <w:t>威斯</w:t>
      </w:r>
      <w:r w:rsidR="00F30172">
        <w:rPr>
          <w:rFonts w:ascii="楷体" w:eastAsia="楷体" w:hAnsi="楷体" w:cs="楷体" w:hint="eastAsia"/>
          <w:b/>
          <w:bCs/>
          <w:spacing w:val="8"/>
        </w:rPr>
        <w:t>特</w:t>
      </w:r>
      <w:r w:rsidR="00BE3799">
        <w:rPr>
          <w:rFonts w:ascii="楷体" w:eastAsia="楷体" w:hAnsi="楷体" w:cs="楷体" w:hint="eastAsia"/>
          <w:b/>
          <w:bCs/>
          <w:spacing w:val="8"/>
        </w:rPr>
        <w:t>伐利亚</w:t>
      </w:r>
      <w:r w:rsidR="00F30172">
        <w:rPr>
          <w:rFonts w:ascii="楷体" w:eastAsia="楷体" w:hAnsi="楷体" w:cs="楷体"/>
          <w:b/>
          <w:bCs/>
          <w:spacing w:val="8"/>
        </w:rPr>
        <w:t>体系</w:t>
      </w:r>
      <w:r w:rsidRPr="00E15CE1">
        <w:rPr>
          <w:rFonts w:ascii="楷体" w:eastAsia="楷体" w:hAnsi="楷体" w:cs="楷体" w:hint="eastAsia"/>
          <w:b/>
          <w:shd w:val="clear" w:color="auto" w:fill="FFFFFF"/>
        </w:rPr>
        <w:t>—</w:t>
      </w:r>
      <w:r w:rsidR="006F64C9">
        <w:rPr>
          <w:rFonts w:ascii="楷体" w:eastAsia="楷体" w:hAnsi="楷体" w:cs="楷体" w:hint="eastAsia"/>
          <w:b/>
          <w:shd w:val="clear" w:color="auto" w:fill="FFFFFF"/>
        </w:rPr>
        <w:t>1648年</w:t>
      </w:r>
      <w:r w:rsidRPr="00E15CE1">
        <w:rPr>
          <w:rFonts w:ascii="楷体" w:eastAsia="楷体" w:hAnsi="楷体"/>
          <w:b/>
        </w:rPr>
        <w:t>《</w:t>
      </w:r>
      <w:r w:rsidR="006F64C9">
        <w:rPr>
          <w:rFonts w:ascii="楷体" w:eastAsia="楷体" w:hAnsi="楷体" w:hint="eastAsia"/>
          <w:b/>
        </w:rPr>
        <w:t>威斯特伐利亚和约</w:t>
      </w:r>
      <w:r w:rsidRPr="00E15CE1">
        <w:rPr>
          <w:rFonts w:ascii="楷体" w:eastAsia="楷体" w:hAnsi="楷体"/>
          <w:b/>
        </w:rPr>
        <w:t>》</w:t>
      </w:r>
    </w:p>
    <w:p w:rsidR="00730959" w:rsidRPr="00843CBE" w:rsidRDefault="00843CBE"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宗教战争</w:t>
      </w:r>
      <w:r w:rsidR="00730959" w:rsidRPr="00843CBE">
        <w:rPr>
          <w:rFonts w:ascii="楷体" w:eastAsia="楷体" w:hAnsi="楷体" w:cs="楷体" w:hint="eastAsia"/>
          <w:spacing w:val="8"/>
        </w:rPr>
        <w:t>，</w:t>
      </w:r>
      <w:r>
        <w:rPr>
          <w:rFonts w:ascii="楷体" w:eastAsia="楷体" w:hAnsi="楷体" w:cs="楷体" w:hint="eastAsia"/>
          <w:spacing w:val="8"/>
        </w:rPr>
        <w:t>终于告停</w:t>
      </w:r>
    </w:p>
    <w:p w:rsidR="00730959" w:rsidRPr="00305A84" w:rsidRDefault="00843CBE" w:rsidP="00730959">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国界划定</w:t>
      </w:r>
      <w:r w:rsidR="00730959" w:rsidRPr="00843CBE">
        <w:rPr>
          <w:rFonts w:ascii="楷体" w:eastAsia="楷体" w:hAnsi="楷体" w:cs="楷体" w:hint="eastAsia"/>
          <w:spacing w:val="8"/>
        </w:rPr>
        <w:t>，</w:t>
      </w:r>
      <w:r>
        <w:rPr>
          <w:rFonts w:ascii="楷体" w:eastAsia="楷体" w:hAnsi="楷体" w:cs="楷体" w:hint="eastAsia"/>
          <w:spacing w:val="8"/>
        </w:rPr>
        <w:t>体系形成</w:t>
      </w:r>
    </w:p>
    <w:p w:rsidR="00730959" w:rsidRPr="009A5230"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
          <w:bCs/>
          <w:color w:val="0000FF"/>
          <w:spacing w:val="8"/>
          <w:sz w:val="28"/>
          <w:szCs w:val="28"/>
        </w:rPr>
        <w:t>⊕</w:t>
      </w:r>
      <w:r>
        <w:rPr>
          <w:rFonts w:ascii="楷体" w:eastAsia="楷体" w:hAnsi="楷体" w:cs="楷体" w:hint="eastAsia"/>
          <w:b/>
          <w:bCs/>
          <w:color w:val="000000" w:themeColor="text1"/>
          <w:spacing w:val="8"/>
        </w:rPr>
        <w:t>历史纵横：</w:t>
      </w:r>
      <w:r w:rsidR="006F64C9">
        <w:rPr>
          <w:rFonts w:ascii="楷体" w:eastAsia="楷体" w:hAnsi="楷体" w:cs="楷体" w:hint="eastAsia"/>
          <w:b/>
          <w:bCs/>
          <w:color w:val="000000" w:themeColor="text1"/>
          <w:shd w:val="clear" w:color="auto" w:fill="FFFFFF"/>
        </w:rPr>
        <w:t>外交人员</w:t>
      </w:r>
      <w:r w:rsidR="006F64C9">
        <w:rPr>
          <w:rFonts w:ascii="楷体" w:eastAsia="楷体" w:hAnsi="楷体" w:cs="楷体"/>
          <w:b/>
          <w:bCs/>
          <w:color w:val="000000" w:themeColor="text1"/>
          <w:shd w:val="clear" w:color="auto" w:fill="FFFFFF"/>
        </w:rPr>
        <w:t>衔级的出现</w:t>
      </w:r>
    </w:p>
    <w:p w:rsidR="00730959" w:rsidRPr="00C12446" w:rsidRDefault="00C12446"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礼仪规范</w:t>
      </w:r>
      <w:r w:rsidR="00730959" w:rsidRPr="00C12446">
        <w:rPr>
          <w:rFonts w:ascii="楷体" w:eastAsia="楷体" w:hAnsi="楷体" w:cs="楷体" w:hint="eastAsia"/>
          <w:spacing w:val="8"/>
        </w:rPr>
        <w:t>，</w:t>
      </w:r>
      <w:r w:rsidR="000C0285">
        <w:rPr>
          <w:rFonts w:ascii="楷体" w:eastAsia="楷体" w:hAnsi="楷体" w:cs="楷体" w:hint="eastAsia"/>
          <w:spacing w:val="8"/>
        </w:rPr>
        <w:t>明确职责</w:t>
      </w:r>
    </w:p>
    <w:p w:rsidR="00730959" w:rsidRPr="009814E4" w:rsidRDefault="000C0285" w:rsidP="00730959">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制度发展</w:t>
      </w:r>
      <w:r w:rsidR="00730959" w:rsidRPr="00C12446">
        <w:rPr>
          <w:rFonts w:ascii="楷体" w:eastAsia="楷体" w:hAnsi="楷体" w:cs="楷体" w:hint="eastAsia"/>
          <w:spacing w:val="8"/>
        </w:rPr>
        <w:t>，</w:t>
      </w:r>
      <w:r w:rsidR="00C12446">
        <w:rPr>
          <w:rFonts w:ascii="楷体" w:eastAsia="楷体" w:hAnsi="楷体" w:cs="楷体" w:hint="eastAsia"/>
          <w:spacing w:val="8"/>
        </w:rPr>
        <w:t>对等</w:t>
      </w:r>
      <w:r w:rsidR="00C12446">
        <w:rPr>
          <w:rFonts w:ascii="楷体" w:eastAsia="楷体" w:hAnsi="楷体" w:cs="楷体"/>
          <w:spacing w:val="8"/>
        </w:rPr>
        <w:t>交涉</w:t>
      </w:r>
    </w:p>
    <w:p w:rsidR="006F64C9" w:rsidRDefault="006F64C9" w:rsidP="006F64C9">
      <w:pPr>
        <w:pStyle w:val="a3"/>
        <w:shd w:val="clear" w:color="auto" w:fill="FFFFFF"/>
        <w:adjustRightInd w:val="0"/>
        <w:snapToGrid w:val="0"/>
        <w:spacing w:before="0" w:beforeAutospacing="0" w:after="0" w:afterAutospacing="0" w:line="360" w:lineRule="exact"/>
        <w:rPr>
          <w:rFonts w:ascii="楷体" w:eastAsia="楷体" w:hAnsi="楷体"/>
          <w:b/>
        </w:rPr>
      </w:pPr>
      <w:r>
        <w:rPr>
          <w:rFonts w:ascii="楷体" w:eastAsia="楷体" w:hAnsi="楷体" w:cs="楷体" w:hint="eastAsia"/>
          <w:b/>
          <w:bCs/>
          <w:color w:val="0000FF"/>
          <w:spacing w:val="8"/>
          <w:sz w:val="28"/>
          <w:szCs w:val="28"/>
        </w:rPr>
        <w:t>⊕</w:t>
      </w:r>
      <w:r>
        <w:rPr>
          <w:rFonts w:ascii="楷体" w:eastAsia="楷体" w:hAnsi="楷体" w:cs="楷体" w:hint="eastAsia"/>
          <w:b/>
          <w:bCs/>
          <w:color w:val="000000" w:themeColor="text1"/>
          <w:spacing w:val="8"/>
        </w:rPr>
        <w:t>历史纵横：</w:t>
      </w:r>
      <w:r w:rsidRPr="00E15CE1">
        <w:rPr>
          <w:rFonts w:ascii="楷体" w:eastAsia="楷体" w:hAnsi="楷体"/>
          <w:b/>
        </w:rPr>
        <w:t>《</w:t>
      </w:r>
      <w:r>
        <w:rPr>
          <w:rFonts w:ascii="楷体" w:eastAsia="楷体" w:hAnsi="楷体" w:hint="eastAsia"/>
          <w:b/>
        </w:rPr>
        <w:t>万国公法</w:t>
      </w:r>
      <w:r w:rsidRPr="00E15CE1">
        <w:rPr>
          <w:rFonts w:ascii="楷体" w:eastAsia="楷体" w:hAnsi="楷体"/>
          <w:b/>
        </w:rPr>
        <w:t>》</w:t>
      </w:r>
    </w:p>
    <w:p w:rsidR="006F64C9" w:rsidRPr="00EF6E1C" w:rsidRDefault="00EF6E1C" w:rsidP="006F64C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西方法学</w:t>
      </w:r>
      <w:r w:rsidR="006F64C9" w:rsidRPr="00EF6E1C">
        <w:rPr>
          <w:rFonts w:ascii="楷体" w:eastAsia="楷体" w:hAnsi="楷体" w:cs="楷体" w:hint="eastAsia"/>
          <w:spacing w:val="8"/>
        </w:rPr>
        <w:t>，</w:t>
      </w:r>
      <w:r>
        <w:rPr>
          <w:rFonts w:ascii="楷体" w:eastAsia="楷体" w:hAnsi="楷体" w:cs="楷体" w:hint="eastAsia"/>
          <w:spacing w:val="8"/>
        </w:rPr>
        <w:t>第一译著</w:t>
      </w:r>
    </w:p>
    <w:p w:rsidR="006F64C9" w:rsidRPr="009814E4" w:rsidRDefault="00EF6E1C" w:rsidP="006F64C9">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体制冲击</w:t>
      </w:r>
      <w:r w:rsidR="006F64C9" w:rsidRPr="00EF6E1C">
        <w:rPr>
          <w:rFonts w:ascii="楷体" w:eastAsia="楷体" w:hAnsi="楷体" w:cs="楷体" w:hint="eastAsia"/>
          <w:spacing w:val="8"/>
        </w:rPr>
        <w:t>，</w:t>
      </w:r>
      <w:r>
        <w:rPr>
          <w:rFonts w:ascii="楷体" w:eastAsia="楷体" w:hAnsi="楷体" w:cs="楷体" w:hint="eastAsia"/>
          <w:spacing w:val="8"/>
        </w:rPr>
        <w:t>思想进步</w:t>
      </w:r>
    </w:p>
    <w:p w:rsidR="00730959" w:rsidRDefault="00544E07" w:rsidP="00730959">
      <w:pPr>
        <w:pStyle w:val="a3"/>
        <w:shd w:val="clear" w:color="auto" w:fill="FFFFFF"/>
        <w:adjustRightInd w:val="0"/>
        <w:snapToGrid w:val="0"/>
        <w:spacing w:before="0" w:beforeAutospacing="0" w:after="0" w:afterAutospacing="0" w:line="360" w:lineRule="exact"/>
        <w:rPr>
          <w:b/>
          <w:bCs/>
          <w:spacing w:val="8"/>
        </w:rPr>
      </w:pPr>
      <w:r w:rsidRPr="00544E07">
        <w:rPr>
          <w:rFonts w:hint="eastAsia"/>
          <w:b/>
          <w:color w:val="333333"/>
          <w:spacing w:val="8"/>
          <w:sz w:val="28"/>
          <w:szCs w:val="21"/>
        </w:rPr>
        <w:lastRenderedPageBreak/>
        <w:t>③20世纪国际法的发展</w:t>
      </w:r>
      <w:r w:rsidRPr="00544E07">
        <w:rPr>
          <w:rFonts w:cs="Tahoma"/>
          <w:b/>
          <w:color w:val="000000" w:themeColor="text1"/>
          <w:sz w:val="36"/>
        </w:rPr>
        <w:br/>
      </w:r>
      <w:r w:rsidR="00730959">
        <w:rPr>
          <w:rFonts w:ascii="楷体" w:eastAsia="楷体" w:hAnsi="楷体" w:cs="楷体" w:hint="eastAsia"/>
          <w:b/>
          <w:bCs/>
          <w:color w:val="FF0000"/>
          <w:spacing w:val="8"/>
          <w:sz w:val="28"/>
          <w:szCs w:val="28"/>
        </w:rPr>
        <w:t>★</w:t>
      </w:r>
      <w:r w:rsidR="00730959" w:rsidRPr="00E36665">
        <w:rPr>
          <w:rFonts w:ascii="楷体" w:eastAsia="楷体" w:hAnsi="楷体" w:cs="楷体" w:hint="eastAsia"/>
          <w:b/>
          <w:bCs/>
          <w:spacing w:val="8"/>
        </w:rPr>
        <w:t>学习聚焦：</w:t>
      </w:r>
      <w:r w:rsidR="000F13E0">
        <w:rPr>
          <w:rFonts w:ascii="楷体" w:eastAsia="楷体" w:hAnsi="楷体" w:cs="楷体" w:hint="eastAsia"/>
          <w:b/>
          <w:bCs/>
          <w:spacing w:val="8"/>
        </w:rPr>
        <w:t>国际法的</w:t>
      </w:r>
      <w:r w:rsidR="000F13E0">
        <w:rPr>
          <w:rFonts w:ascii="楷体" w:eastAsia="楷体" w:hAnsi="楷体" w:cs="楷体"/>
          <w:b/>
          <w:bCs/>
          <w:spacing w:val="8"/>
        </w:rPr>
        <w:t>范围和作用在</w:t>
      </w:r>
      <w:r w:rsidR="000F13E0">
        <w:rPr>
          <w:rFonts w:ascii="楷体" w:eastAsia="楷体" w:hAnsi="楷体" w:cs="楷体" w:hint="eastAsia"/>
          <w:b/>
          <w:bCs/>
          <w:spacing w:val="8"/>
        </w:rPr>
        <w:t>20世纪</w:t>
      </w:r>
      <w:r w:rsidR="000F13E0">
        <w:rPr>
          <w:rFonts w:ascii="楷体" w:eastAsia="楷体" w:hAnsi="楷体" w:cs="楷体"/>
          <w:b/>
          <w:bCs/>
          <w:spacing w:val="8"/>
        </w:rPr>
        <w:t>都有了进一步发展</w:t>
      </w:r>
      <w:r w:rsidR="00730959">
        <w:rPr>
          <w:rFonts w:ascii="楷体" w:eastAsia="楷体" w:hAnsi="楷体" w:cs="楷体"/>
          <w:b/>
          <w:bCs/>
          <w:spacing w:val="8"/>
        </w:rPr>
        <w:t>。</w:t>
      </w:r>
    </w:p>
    <w:p w:rsidR="00730959" w:rsidRPr="0032623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010C2B">
        <w:rPr>
          <w:rFonts w:ascii="楷体" w:eastAsia="楷体" w:hAnsi="楷体" w:cs="楷体" w:hint="eastAsia"/>
          <w:b/>
          <w:bCs/>
          <w:spacing w:val="8"/>
        </w:rPr>
        <w:t>一战之后</w:t>
      </w:r>
    </w:p>
    <w:p w:rsidR="00010C2B" w:rsidRPr="00010C2B"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10C2B">
        <w:rPr>
          <w:rFonts w:ascii="楷体" w:eastAsia="楷体" w:hAnsi="楷体" w:cs="楷体" w:hint="eastAsia"/>
          <w:bCs/>
          <w:spacing w:val="8"/>
        </w:rPr>
        <w:t>苏俄和平法令</w:t>
      </w:r>
      <w:r>
        <w:rPr>
          <w:rFonts w:ascii="楷体" w:eastAsia="楷体" w:hAnsi="楷体" w:cs="楷体" w:hint="eastAsia"/>
          <w:bCs/>
          <w:spacing w:val="8"/>
        </w:rPr>
        <w:t>，</w:t>
      </w:r>
      <w:r w:rsidRPr="00010C2B">
        <w:rPr>
          <w:rFonts w:ascii="楷体" w:eastAsia="楷体" w:hAnsi="楷体" w:cs="楷体" w:hint="eastAsia"/>
          <w:bCs/>
          <w:spacing w:val="8"/>
        </w:rPr>
        <w:t>摈弃赔款兼并</w:t>
      </w:r>
    </w:p>
    <w:p w:rsidR="00010C2B" w:rsidRPr="00010C2B"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10C2B">
        <w:rPr>
          <w:rFonts w:ascii="楷体" w:eastAsia="楷体" w:hAnsi="楷体" w:cs="楷体" w:hint="eastAsia"/>
          <w:bCs/>
          <w:spacing w:val="8"/>
        </w:rPr>
        <w:t>侵略战争定性</w:t>
      </w:r>
      <w:r>
        <w:rPr>
          <w:rFonts w:ascii="楷体" w:eastAsia="楷体" w:hAnsi="楷体" w:cs="楷体" w:hint="eastAsia"/>
          <w:bCs/>
          <w:spacing w:val="8"/>
        </w:rPr>
        <w:t>，</w:t>
      </w:r>
      <w:r w:rsidRPr="00010C2B">
        <w:rPr>
          <w:rFonts w:ascii="楷体" w:eastAsia="楷体" w:hAnsi="楷体" w:cs="楷体" w:hint="eastAsia"/>
          <w:bCs/>
          <w:spacing w:val="8"/>
        </w:rPr>
        <w:t>反人类的罪行</w:t>
      </w:r>
    </w:p>
    <w:p w:rsidR="00010C2B" w:rsidRPr="00010C2B"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10C2B">
        <w:rPr>
          <w:rFonts w:ascii="楷体" w:eastAsia="楷体" w:hAnsi="楷体" w:cs="楷体" w:hint="eastAsia"/>
          <w:bCs/>
          <w:spacing w:val="8"/>
        </w:rPr>
        <w:t>大国凡华体系</w:t>
      </w:r>
      <w:r>
        <w:rPr>
          <w:rFonts w:ascii="楷体" w:eastAsia="楷体" w:hAnsi="楷体" w:cs="楷体" w:hint="eastAsia"/>
          <w:bCs/>
          <w:spacing w:val="8"/>
        </w:rPr>
        <w:t>，</w:t>
      </w:r>
      <w:r w:rsidRPr="00010C2B">
        <w:rPr>
          <w:rFonts w:ascii="楷体" w:eastAsia="楷体" w:hAnsi="楷体" w:cs="楷体" w:hint="eastAsia"/>
          <w:bCs/>
          <w:spacing w:val="8"/>
        </w:rPr>
        <w:t>国际联盟乏力</w:t>
      </w:r>
    </w:p>
    <w:p w:rsidR="00010C2B" w:rsidRPr="00010C2B"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10C2B">
        <w:rPr>
          <w:rFonts w:ascii="楷体" w:eastAsia="楷体" w:hAnsi="楷体" w:cs="楷体" w:hint="eastAsia"/>
          <w:bCs/>
          <w:spacing w:val="8"/>
        </w:rPr>
        <w:t>全体一致决议</w:t>
      </w:r>
      <w:r>
        <w:rPr>
          <w:rFonts w:ascii="楷体" w:eastAsia="楷体" w:hAnsi="楷体" w:cs="楷体" w:hint="eastAsia"/>
          <w:bCs/>
          <w:spacing w:val="8"/>
        </w:rPr>
        <w:t>，</w:t>
      </w:r>
      <w:r w:rsidRPr="00010C2B">
        <w:rPr>
          <w:rFonts w:ascii="楷体" w:eastAsia="楷体" w:hAnsi="楷体" w:cs="楷体" w:hint="eastAsia"/>
          <w:bCs/>
          <w:spacing w:val="8"/>
        </w:rPr>
        <w:t>失去止战意义</w:t>
      </w:r>
    </w:p>
    <w:p w:rsidR="00010C2B" w:rsidRPr="00010C2B"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10C2B">
        <w:rPr>
          <w:rFonts w:ascii="楷体" w:eastAsia="楷体" w:hAnsi="楷体" w:cs="楷体" w:hint="eastAsia"/>
          <w:bCs/>
          <w:spacing w:val="8"/>
        </w:rPr>
        <w:t>非战公约订立</w:t>
      </w:r>
      <w:r>
        <w:rPr>
          <w:rFonts w:ascii="楷体" w:eastAsia="楷体" w:hAnsi="楷体" w:cs="楷体" w:hint="eastAsia"/>
          <w:bCs/>
          <w:spacing w:val="8"/>
        </w:rPr>
        <w:t>，</w:t>
      </w:r>
      <w:r w:rsidRPr="00010C2B">
        <w:rPr>
          <w:rFonts w:ascii="楷体" w:eastAsia="楷体" w:hAnsi="楷体" w:cs="楷体" w:hint="eastAsia"/>
          <w:bCs/>
          <w:spacing w:val="8"/>
        </w:rPr>
        <w:t>战争工具废弃</w:t>
      </w:r>
    </w:p>
    <w:p w:rsidR="00010C2B" w:rsidRPr="00010C2B"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10C2B">
        <w:rPr>
          <w:rFonts w:ascii="楷体" w:eastAsia="楷体" w:hAnsi="楷体" w:cs="楷体" w:hint="eastAsia"/>
          <w:bCs/>
          <w:spacing w:val="8"/>
        </w:rPr>
        <w:t>保留条件伏笔</w:t>
      </w:r>
      <w:r>
        <w:rPr>
          <w:rFonts w:ascii="楷体" w:eastAsia="楷体" w:hAnsi="楷体" w:cs="楷体" w:hint="eastAsia"/>
          <w:bCs/>
          <w:spacing w:val="8"/>
        </w:rPr>
        <w:t>，</w:t>
      </w:r>
      <w:r w:rsidRPr="00010C2B">
        <w:rPr>
          <w:rFonts w:ascii="楷体" w:eastAsia="楷体" w:hAnsi="楷体" w:cs="楷体" w:hint="eastAsia"/>
          <w:bCs/>
          <w:spacing w:val="8"/>
        </w:rPr>
        <w:t>二次大战更激</w:t>
      </w:r>
    </w:p>
    <w:p w:rsidR="00010C2B" w:rsidRPr="00326239"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二战之后</w:t>
      </w:r>
    </w:p>
    <w:p w:rsidR="00010C2B" w:rsidRPr="00010C2B"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10C2B">
        <w:rPr>
          <w:rFonts w:ascii="楷体" w:eastAsia="楷体" w:hAnsi="楷体" w:cs="楷体" w:hint="eastAsia"/>
          <w:bCs/>
          <w:spacing w:val="8"/>
        </w:rPr>
        <w:t>战后新的制机</w:t>
      </w:r>
      <w:r>
        <w:rPr>
          <w:rFonts w:ascii="楷体" w:eastAsia="楷体" w:hAnsi="楷体" w:cs="楷体" w:hint="eastAsia"/>
          <w:bCs/>
          <w:spacing w:val="8"/>
        </w:rPr>
        <w:t>，</w:t>
      </w:r>
      <w:r w:rsidRPr="00010C2B">
        <w:rPr>
          <w:rFonts w:ascii="楷体" w:eastAsia="楷体" w:hAnsi="楷体" w:cs="楷体" w:hint="eastAsia"/>
          <w:bCs/>
          <w:spacing w:val="8"/>
        </w:rPr>
        <w:t>完善安全集体</w:t>
      </w:r>
    </w:p>
    <w:p w:rsidR="00010C2B" w:rsidRPr="00010C2B"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10C2B">
        <w:rPr>
          <w:rFonts w:ascii="楷体" w:eastAsia="楷体" w:hAnsi="楷体" w:cs="楷体" w:hint="eastAsia"/>
          <w:bCs/>
          <w:spacing w:val="8"/>
        </w:rPr>
        <w:t>新兴国家独立</w:t>
      </w:r>
      <w:r>
        <w:rPr>
          <w:rFonts w:ascii="楷体" w:eastAsia="楷体" w:hAnsi="楷体" w:cs="楷体" w:hint="eastAsia"/>
          <w:bCs/>
          <w:spacing w:val="8"/>
        </w:rPr>
        <w:t>，</w:t>
      </w:r>
      <w:r w:rsidRPr="00010C2B">
        <w:rPr>
          <w:rFonts w:ascii="楷体" w:eastAsia="楷体" w:hAnsi="楷体" w:cs="楷体" w:hint="eastAsia"/>
          <w:bCs/>
          <w:spacing w:val="8"/>
        </w:rPr>
        <w:t>各类组织国际</w:t>
      </w:r>
    </w:p>
    <w:p w:rsidR="00010C2B" w:rsidRPr="00010C2B"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10C2B">
        <w:rPr>
          <w:rFonts w:ascii="楷体" w:eastAsia="楷体" w:hAnsi="楷体" w:cs="楷体" w:hint="eastAsia"/>
          <w:bCs/>
          <w:spacing w:val="8"/>
        </w:rPr>
        <w:t>大大扩展领域</w:t>
      </w:r>
      <w:r>
        <w:rPr>
          <w:rFonts w:ascii="楷体" w:eastAsia="楷体" w:hAnsi="楷体" w:cs="楷体" w:hint="eastAsia"/>
          <w:bCs/>
          <w:spacing w:val="8"/>
        </w:rPr>
        <w:t>，</w:t>
      </w:r>
      <w:r w:rsidRPr="00010C2B">
        <w:rPr>
          <w:rFonts w:ascii="楷体" w:eastAsia="楷体" w:hAnsi="楷体" w:cs="楷体" w:hint="eastAsia"/>
          <w:bCs/>
          <w:spacing w:val="8"/>
        </w:rPr>
        <w:t>和平发展积极</w:t>
      </w:r>
    </w:p>
    <w:p w:rsidR="00010C2B" w:rsidRPr="00010C2B" w:rsidRDefault="00010C2B" w:rsidP="00010C2B">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10C2B">
        <w:rPr>
          <w:rFonts w:ascii="楷体" w:eastAsia="楷体" w:hAnsi="楷体" w:cs="楷体" w:hint="eastAsia"/>
          <w:bCs/>
          <w:spacing w:val="8"/>
        </w:rPr>
        <w:t>大国一己私利</w:t>
      </w:r>
      <w:r>
        <w:rPr>
          <w:rFonts w:ascii="楷体" w:eastAsia="楷体" w:hAnsi="楷体" w:cs="楷体" w:hint="eastAsia"/>
          <w:bCs/>
          <w:spacing w:val="8"/>
        </w:rPr>
        <w:t>，</w:t>
      </w:r>
      <w:r w:rsidRPr="00010C2B">
        <w:rPr>
          <w:rFonts w:ascii="楷体" w:eastAsia="楷体" w:hAnsi="楷体" w:cs="楷体" w:hint="eastAsia"/>
          <w:bCs/>
          <w:spacing w:val="8"/>
        </w:rPr>
        <w:t>仍有很多限局</w:t>
      </w:r>
    </w:p>
    <w:p w:rsidR="00730959" w:rsidRPr="000F13E0"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b/>
        </w:rPr>
      </w:pPr>
      <w:r>
        <w:rPr>
          <w:rFonts w:ascii="楷体" w:eastAsia="楷体" w:hAnsi="楷体" w:cs="楷体" w:hint="eastAsia"/>
          <w:b/>
          <w:bCs/>
          <w:color w:val="0000FF"/>
          <w:spacing w:val="8"/>
          <w:sz w:val="28"/>
          <w:szCs w:val="28"/>
        </w:rPr>
        <w:t>□</w:t>
      </w:r>
      <w:r w:rsidR="000F13E0" w:rsidRPr="00E15CE1">
        <w:rPr>
          <w:rFonts w:ascii="楷体" w:eastAsia="楷体" w:hAnsi="楷体"/>
          <w:b/>
        </w:rPr>
        <w:t>《</w:t>
      </w:r>
      <w:r w:rsidR="000F13E0">
        <w:rPr>
          <w:rFonts w:ascii="楷体" w:eastAsia="楷体" w:hAnsi="楷体" w:hint="eastAsia"/>
          <w:b/>
        </w:rPr>
        <w:t>非战公约</w:t>
      </w:r>
      <w:r w:rsidR="000F13E0" w:rsidRPr="00E15CE1">
        <w:rPr>
          <w:rFonts w:ascii="楷体" w:eastAsia="楷体" w:hAnsi="楷体"/>
          <w:b/>
        </w:rPr>
        <w:t>》</w:t>
      </w:r>
    </w:p>
    <w:p w:rsidR="00730959" w:rsidRPr="00325C5B" w:rsidRDefault="00325C5B"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和解争端</w:t>
      </w:r>
      <w:r w:rsidR="00730959" w:rsidRPr="00325C5B">
        <w:rPr>
          <w:rFonts w:ascii="楷体" w:eastAsia="楷体" w:hAnsi="楷体" w:cs="楷体"/>
          <w:spacing w:val="8"/>
        </w:rPr>
        <w:t>，</w:t>
      </w:r>
      <w:r>
        <w:rPr>
          <w:rFonts w:ascii="楷体" w:eastAsia="楷体" w:hAnsi="楷体" w:cs="楷体" w:hint="eastAsia"/>
          <w:spacing w:val="8"/>
        </w:rPr>
        <w:t>弃武手段</w:t>
      </w:r>
    </w:p>
    <w:p w:rsidR="00730959" w:rsidRPr="00441725" w:rsidRDefault="00325C5B"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国际公约</w:t>
      </w:r>
      <w:r w:rsidR="00730959" w:rsidRPr="00325C5B">
        <w:rPr>
          <w:rFonts w:ascii="楷体" w:eastAsia="楷体" w:hAnsi="楷体" w:cs="楷体" w:hint="eastAsia"/>
          <w:spacing w:val="8"/>
        </w:rPr>
        <w:t>，</w:t>
      </w:r>
      <w:r>
        <w:rPr>
          <w:rFonts w:ascii="楷体" w:eastAsia="楷体" w:hAnsi="楷体" w:cs="楷体" w:hint="eastAsia"/>
          <w:spacing w:val="8"/>
        </w:rPr>
        <w:t>历史开篇</w:t>
      </w:r>
    </w:p>
    <w:p w:rsidR="000F13E0" w:rsidRPr="000F13E0" w:rsidRDefault="000F13E0" w:rsidP="000F13E0">
      <w:pPr>
        <w:pStyle w:val="a3"/>
        <w:shd w:val="clear" w:color="auto" w:fill="FFFFFF"/>
        <w:adjustRightInd w:val="0"/>
        <w:snapToGrid w:val="0"/>
        <w:spacing w:before="0" w:beforeAutospacing="0" w:after="0" w:afterAutospacing="0" w:line="360" w:lineRule="exact"/>
        <w:rPr>
          <w:rFonts w:ascii="楷体" w:eastAsia="楷体" w:hAnsi="楷体"/>
          <w:b/>
        </w:rPr>
      </w:pPr>
      <w:r>
        <w:rPr>
          <w:rFonts w:ascii="楷体" w:eastAsia="楷体" w:hAnsi="楷体" w:cs="楷体" w:hint="eastAsia"/>
          <w:b/>
          <w:bCs/>
          <w:color w:val="0000FF"/>
          <w:spacing w:val="8"/>
          <w:sz w:val="28"/>
          <w:szCs w:val="28"/>
        </w:rPr>
        <w:t>□</w:t>
      </w:r>
      <w:r>
        <w:rPr>
          <w:rFonts w:ascii="楷体" w:eastAsia="楷体" w:hAnsi="楷体" w:hint="eastAsia"/>
          <w:b/>
        </w:rPr>
        <w:t>海牙法院</w:t>
      </w:r>
    </w:p>
    <w:p w:rsidR="000F13E0" w:rsidRPr="00165D8F" w:rsidRDefault="00165D8F" w:rsidP="000F13E0">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联合国家</w:t>
      </w:r>
      <w:r w:rsidR="000F13E0" w:rsidRPr="00165D8F">
        <w:rPr>
          <w:rFonts w:ascii="楷体" w:eastAsia="楷体" w:hAnsi="楷体" w:cs="楷体"/>
          <w:spacing w:val="8"/>
        </w:rPr>
        <w:t>，</w:t>
      </w:r>
      <w:r>
        <w:rPr>
          <w:rFonts w:ascii="楷体" w:eastAsia="楷体" w:hAnsi="楷体" w:cs="楷体" w:hint="eastAsia"/>
          <w:spacing w:val="8"/>
        </w:rPr>
        <w:t>司法机关</w:t>
      </w:r>
    </w:p>
    <w:p w:rsidR="000F13E0" w:rsidRPr="00441725" w:rsidRDefault="00165D8F" w:rsidP="000F13E0">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五常法官</w:t>
      </w:r>
      <w:r w:rsidR="000F13E0" w:rsidRPr="00165D8F">
        <w:rPr>
          <w:rFonts w:ascii="楷体" w:eastAsia="楷体" w:hAnsi="楷体" w:cs="楷体" w:hint="eastAsia"/>
          <w:spacing w:val="8"/>
        </w:rPr>
        <w:t>，</w:t>
      </w:r>
      <w:r>
        <w:rPr>
          <w:rFonts w:ascii="楷体" w:eastAsia="楷体" w:hAnsi="楷体" w:cs="楷体" w:hint="eastAsia"/>
          <w:spacing w:val="8"/>
        </w:rPr>
        <w:t>增强力</w:t>
      </w:r>
      <w:r>
        <w:rPr>
          <w:rFonts w:ascii="楷体" w:eastAsia="楷体" w:hAnsi="楷体" w:cs="楷体"/>
          <w:spacing w:val="8"/>
        </w:rPr>
        <w:t>权</w:t>
      </w:r>
    </w:p>
    <w:p w:rsidR="0073095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b/>
        </w:rPr>
      </w:pPr>
      <w:r>
        <w:rPr>
          <w:rFonts w:hint="eastAsia"/>
          <w:b/>
          <w:bCs/>
          <w:color w:val="0000FF"/>
          <w:spacing w:val="8"/>
          <w:sz w:val="28"/>
          <w:szCs w:val="28"/>
        </w:rPr>
        <w:t>▓</w:t>
      </w:r>
      <w:r>
        <w:rPr>
          <w:rFonts w:ascii="楷体" w:eastAsia="楷体" w:hAnsi="楷体" w:cs="楷体" w:hint="eastAsia"/>
          <w:b/>
          <w:bCs/>
          <w:spacing w:val="8"/>
        </w:rPr>
        <w:t>史料阅读</w:t>
      </w:r>
      <w:r w:rsidRPr="001F55EB">
        <w:rPr>
          <w:rFonts w:ascii="楷体" w:eastAsia="楷体" w:hAnsi="楷体" w:cs="楷体" w:hint="eastAsia"/>
          <w:b/>
          <w:bCs/>
          <w:spacing w:val="8"/>
        </w:rPr>
        <w:t>：</w:t>
      </w:r>
      <w:r w:rsidR="00F8326B">
        <w:rPr>
          <w:rFonts w:ascii="楷体" w:eastAsia="楷体" w:hAnsi="楷体" w:cs="楷体" w:hint="eastAsia"/>
          <w:b/>
          <w:bCs/>
          <w:spacing w:val="8"/>
        </w:rPr>
        <w:t>海洋</w:t>
      </w:r>
      <w:r w:rsidR="00F8326B">
        <w:rPr>
          <w:rFonts w:ascii="楷体" w:eastAsia="楷体" w:hAnsi="楷体" w:cs="楷体"/>
          <w:b/>
          <w:bCs/>
          <w:spacing w:val="8"/>
        </w:rPr>
        <w:t>环境的重视</w:t>
      </w:r>
      <w:r w:rsidRPr="00E15CE1">
        <w:rPr>
          <w:rFonts w:ascii="楷体" w:eastAsia="楷体" w:hAnsi="楷体" w:cs="楷体" w:hint="eastAsia"/>
          <w:b/>
          <w:shd w:val="clear" w:color="auto" w:fill="FFFFFF"/>
        </w:rPr>
        <w:t>—</w:t>
      </w:r>
      <w:r w:rsidR="000F13E0">
        <w:rPr>
          <w:rFonts w:ascii="楷体" w:eastAsia="楷体" w:hAnsi="楷体" w:cs="楷体" w:hint="eastAsia"/>
          <w:b/>
          <w:shd w:val="clear" w:color="auto" w:fill="FFFFFF"/>
        </w:rPr>
        <w:t>1982年</w:t>
      </w:r>
      <w:r w:rsidRPr="00E15CE1">
        <w:rPr>
          <w:rFonts w:ascii="楷体" w:eastAsia="楷体" w:hAnsi="楷体"/>
          <w:b/>
        </w:rPr>
        <w:t>《</w:t>
      </w:r>
      <w:r w:rsidR="000F13E0">
        <w:rPr>
          <w:rFonts w:ascii="楷体" w:eastAsia="楷体" w:hAnsi="楷体" w:hint="eastAsia"/>
          <w:b/>
        </w:rPr>
        <w:t>联合国海洋法</w:t>
      </w:r>
      <w:r w:rsidR="000F13E0">
        <w:rPr>
          <w:rFonts w:ascii="楷体" w:eastAsia="楷体" w:hAnsi="楷体"/>
          <w:b/>
        </w:rPr>
        <w:t>公约</w:t>
      </w:r>
      <w:r w:rsidRPr="00E15CE1">
        <w:rPr>
          <w:rFonts w:ascii="楷体" w:eastAsia="楷体" w:hAnsi="楷体"/>
          <w:b/>
        </w:rPr>
        <w:t>》</w:t>
      </w:r>
    </w:p>
    <w:p w:rsidR="007E6B3A" w:rsidRPr="00305A84" w:rsidRDefault="007E6B3A" w:rsidP="007E6B3A">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海洋发展</w:t>
      </w:r>
      <w:r w:rsidRPr="007E6B3A">
        <w:rPr>
          <w:rFonts w:ascii="楷体" w:eastAsia="楷体" w:hAnsi="楷体" w:cs="楷体" w:hint="eastAsia"/>
          <w:spacing w:val="8"/>
        </w:rPr>
        <w:t>，</w:t>
      </w:r>
      <w:r>
        <w:rPr>
          <w:rFonts w:ascii="楷体" w:eastAsia="楷体" w:hAnsi="楷体" w:cs="楷体" w:hint="eastAsia"/>
          <w:spacing w:val="8"/>
        </w:rPr>
        <w:t>矛盾凸显</w:t>
      </w:r>
    </w:p>
    <w:p w:rsidR="00730959" w:rsidRPr="007E6B3A" w:rsidRDefault="007E6B3A"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界定概念</w:t>
      </w:r>
      <w:r w:rsidR="00730959" w:rsidRPr="007E6B3A">
        <w:rPr>
          <w:rFonts w:ascii="楷体" w:eastAsia="楷体" w:hAnsi="楷体" w:cs="楷体" w:hint="eastAsia"/>
          <w:spacing w:val="8"/>
        </w:rPr>
        <w:t>，</w:t>
      </w:r>
      <w:r>
        <w:rPr>
          <w:rFonts w:ascii="楷体" w:eastAsia="楷体" w:hAnsi="楷体" w:cs="楷体" w:hint="eastAsia"/>
          <w:spacing w:val="8"/>
        </w:rPr>
        <w:t>便于裁判</w:t>
      </w:r>
    </w:p>
    <w:p w:rsidR="0073095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FF0000"/>
          <w:spacing w:val="8"/>
          <w:sz w:val="28"/>
          <w:szCs w:val="28"/>
        </w:rPr>
        <w:t>☆</w:t>
      </w:r>
      <w:r>
        <w:rPr>
          <w:rFonts w:ascii="楷体" w:eastAsia="楷体" w:hAnsi="楷体" w:cs="楷体" w:hint="eastAsia"/>
          <w:b/>
          <w:bCs/>
          <w:spacing w:val="8"/>
        </w:rPr>
        <w:t>思考点：</w:t>
      </w:r>
      <w:r w:rsidR="000F13E0">
        <w:rPr>
          <w:rFonts w:ascii="楷体" w:eastAsia="楷体" w:hAnsi="楷体" w:cs="楷体" w:hint="eastAsia"/>
          <w:b/>
          <w:bCs/>
          <w:spacing w:val="8"/>
        </w:rPr>
        <w:t>谈谈对</w:t>
      </w:r>
      <w:r w:rsidR="000F13E0" w:rsidRPr="00E15CE1">
        <w:rPr>
          <w:rFonts w:ascii="楷体" w:eastAsia="楷体" w:hAnsi="楷体"/>
          <w:b/>
        </w:rPr>
        <w:t>《</w:t>
      </w:r>
      <w:r w:rsidR="000F13E0">
        <w:rPr>
          <w:rFonts w:ascii="楷体" w:eastAsia="楷体" w:hAnsi="楷体" w:hint="eastAsia"/>
          <w:b/>
        </w:rPr>
        <w:t>非战公约</w:t>
      </w:r>
      <w:r w:rsidR="000F13E0" w:rsidRPr="00E15CE1">
        <w:rPr>
          <w:rFonts w:ascii="楷体" w:eastAsia="楷体" w:hAnsi="楷体"/>
          <w:b/>
        </w:rPr>
        <w:t>》</w:t>
      </w:r>
      <w:r w:rsidR="000F13E0">
        <w:rPr>
          <w:rFonts w:ascii="楷体" w:eastAsia="楷体" w:hAnsi="楷体" w:cs="楷体"/>
          <w:b/>
          <w:bCs/>
          <w:spacing w:val="8"/>
        </w:rPr>
        <w:t>的认识。</w:t>
      </w:r>
    </w:p>
    <w:p w:rsidR="007C6513" w:rsidRPr="00A849E4" w:rsidRDefault="007C6513" w:rsidP="000F13E0">
      <w:pPr>
        <w:pStyle w:val="a3"/>
        <w:shd w:val="clear" w:color="auto" w:fill="FFFFFF"/>
        <w:adjustRightInd w:val="0"/>
        <w:snapToGrid w:val="0"/>
        <w:spacing w:before="0" w:beforeAutospacing="0" w:after="0" w:afterAutospacing="0" w:line="360" w:lineRule="exact"/>
        <w:rPr>
          <w:rFonts w:ascii="楷体" w:eastAsia="楷体" w:hAnsi="楷体"/>
          <w:color w:val="333333"/>
          <w:shd w:val="clear" w:color="auto" w:fill="FFFFFF"/>
        </w:rPr>
      </w:pPr>
      <w:r w:rsidRPr="00A849E4">
        <w:rPr>
          <w:rFonts w:ascii="楷体" w:eastAsia="楷体" w:hAnsi="楷体" w:hint="eastAsia"/>
          <w:color w:val="333333"/>
          <w:shd w:val="clear" w:color="auto" w:fill="FFFFFF"/>
        </w:rPr>
        <w:t>《非战公约》是一战以后战胜国对一系列外交政策进行调整的结果。</w:t>
      </w:r>
    </w:p>
    <w:p w:rsidR="007C6513" w:rsidRPr="00A849E4" w:rsidRDefault="007C6513" w:rsidP="000F13E0">
      <w:pPr>
        <w:pStyle w:val="a3"/>
        <w:shd w:val="clear" w:color="auto" w:fill="FFFFFF"/>
        <w:adjustRightInd w:val="0"/>
        <w:snapToGrid w:val="0"/>
        <w:spacing w:before="0" w:beforeAutospacing="0" w:after="0" w:afterAutospacing="0" w:line="360" w:lineRule="exact"/>
        <w:rPr>
          <w:rFonts w:ascii="楷体" w:eastAsia="楷体" w:hAnsi="楷体"/>
        </w:rPr>
      </w:pPr>
      <w:r w:rsidRPr="00A849E4">
        <w:rPr>
          <w:rFonts w:ascii="楷体" w:eastAsia="楷体" w:hAnsi="楷体" w:hint="eastAsia"/>
          <w:color w:val="333333"/>
          <w:shd w:val="clear" w:color="auto" w:fill="FFFFFF"/>
        </w:rPr>
        <w:t>1.背景</w:t>
      </w:r>
      <w:r w:rsidRPr="00A849E4">
        <w:rPr>
          <w:rFonts w:ascii="楷体" w:eastAsia="楷体" w:hAnsi="楷体"/>
          <w:color w:val="333333"/>
          <w:shd w:val="clear" w:color="auto" w:fill="FFFFFF"/>
        </w:rPr>
        <w:t>：</w:t>
      </w:r>
      <w:r w:rsidRPr="00A849E4">
        <w:rPr>
          <w:rFonts w:ascii="楷体" w:eastAsia="楷体" w:hAnsi="楷体" w:hint="eastAsia"/>
        </w:rPr>
        <w:t>当时</w:t>
      </w:r>
      <w:r w:rsidRPr="00A849E4">
        <w:rPr>
          <w:rFonts w:ascii="楷体" w:eastAsia="楷体" w:hAnsi="楷体"/>
        </w:rPr>
        <w:t>英法等国</w:t>
      </w:r>
      <w:r w:rsidRPr="00A849E4">
        <w:rPr>
          <w:rFonts w:ascii="楷体" w:eastAsia="楷体" w:hAnsi="楷体" w:hint="eastAsia"/>
        </w:rPr>
        <w:t>充满</w:t>
      </w:r>
      <w:r w:rsidRPr="00A849E4">
        <w:rPr>
          <w:rFonts w:ascii="楷体" w:eastAsia="楷体" w:hAnsi="楷体"/>
        </w:rPr>
        <w:t>厌战情绪</w:t>
      </w:r>
      <w:r w:rsidRPr="00A849E4">
        <w:rPr>
          <w:rFonts w:ascii="楷体" w:eastAsia="楷体" w:hAnsi="楷体" w:hint="eastAsia"/>
        </w:rPr>
        <w:t>，</w:t>
      </w:r>
      <w:r w:rsidRPr="00A849E4">
        <w:rPr>
          <w:rFonts w:ascii="楷体" w:eastAsia="楷体" w:hAnsi="楷体"/>
        </w:rPr>
        <w:t>美国</w:t>
      </w:r>
      <w:r w:rsidRPr="00A849E4">
        <w:rPr>
          <w:rFonts w:ascii="楷体" w:eastAsia="楷体" w:hAnsi="楷体" w:hint="eastAsia"/>
        </w:rPr>
        <w:t>盛行</w:t>
      </w:r>
      <w:r w:rsidRPr="00A849E4">
        <w:rPr>
          <w:rFonts w:ascii="楷体" w:eastAsia="楷体" w:hAnsi="楷体"/>
        </w:rPr>
        <w:t>孤立主义思潮，这些国家希望维持凡尔赛一华盛顿体系的成果，因此签订了《非战公约》，以</w:t>
      </w:r>
      <w:r w:rsidRPr="00A849E4">
        <w:rPr>
          <w:rFonts w:ascii="楷体" w:eastAsia="楷体" w:hAnsi="楷体" w:hint="eastAsia"/>
        </w:rPr>
        <w:t>维护</w:t>
      </w:r>
      <w:r w:rsidRPr="00A849E4">
        <w:rPr>
          <w:rFonts w:ascii="楷体" w:eastAsia="楷体" w:hAnsi="楷体"/>
        </w:rPr>
        <w:t>“和平”</w:t>
      </w:r>
      <w:r w:rsidRPr="00A849E4">
        <w:rPr>
          <w:rFonts w:ascii="楷体" w:eastAsia="楷体" w:hAnsi="楷体" w:hint="eastAsia"/>
        </w:rPr>
        <w:t>。</w:t>
      </w:r>
    </w:p>
    <w:p w:rsidR="007C6513" w:rsidRPr="00A849E4" w:rsidRDefault="007C6513" w:rsidP="000F13E0">
      <w:pPr>
        <w:pStyle w:val="a3"/>
        <w:shd w:val="clear" w:color="auto" w:fill="FFFFFF"/>
        <w:adjustRightInd w:val="0"/>
        <w:snapToGrid w:val="0"/>
        <w:spacing w:before="0" w:beforeAutospacing="0" w:after="0" w:afterAutospacing="0" w:line="360" w:lineRule="exact"/>
        <w:rPr>
          <w:rFonts w:ascii="楷体" w:eastAsia="楷体" w:hAnsi="楷体" w:cs="Arial"/>
          <w:color w:val="333333"/>
          <w:shd w:val="clear" w:color="auto" w:fill="FFFFFF"/>
        </w:rPr>
      </w:pPr>
      <w:r w:rsidRPr="00A849E4">
        <w:rPr>
          <w:rFonts w:ascii="楷体" w:eastAsia="楷体" w:hAnsi="楷体" w:cs="Arial" w:hint="eastAsia"/>
          <w:color w:val="333333"/>
          <w:shd w:val="clear" w:color="auto" w:fill="FFFFFF"/>
        </w:rPr>
        <w:t>2</w:t>
      </w:r>
      <w:r w:rsidRPr="00A849E4">
        <w:rPr>
          <w:rFonts w:ascii="楷体" w:eastAsia="楷体" w:hAnsi="楷体" w:cs="Arial"/>
          <w:color w:val="333333"/>
          <w:shd w:val="clear" w:color="auto" w:fill="FFFFFF"/>
        </w:rPr>
        <w:t xml:space="preserve">.内容：缔约各方斥责用 战争来解决国际纠纷；废弃战争作为国家政策的工具；用和平方法处理可能产生的一切争端或冲突 。 </w:t>
      </w:r>
    </w:p>
    <w:p w:rsidR="007C6513" w:rsidRPr="00A849E4" w:rsidRDefault="007C6513" w:rsidP="000F13E0">
      <w:pPr>
        <w:pStyle w:val="a3"/>
        <w:shd w:val="clear" w:color="auto" w:fill="FFFFFF"/>
        <w:adjustRightInd w:val="0"/>
        <w:snapToGrid w:val="0"/>
        <w:spacing w:before="0" w:beforeAutospacing="0" w:after="0" w:afterAutospacing="0" w:line="360" w:lineRule="exact"/>
        <w:rPr>
          <w:rFonts w:ascii="楷体" w:eastAsia="楷体" w:hAnsi="楷体"/>
        </w:rPr>
      </w:pPr>
      <w:r w:rsidRPr="00A849E4">
        <w:rPr>
          <w:rFonts w:ascii="楷体" w:eastAsia="楷体" w:hAnsi="楷体" w:cs="Arial"/>
          <w:color w:val="333333"/>
          <w:shd w:val="clear" w:color="auto" w:fill="FFFFFF"/>
        </w:rPr>
        <w:t>3.评价：进步性：第一次正式宣布</w:t>
      </w:r>
      <w:r w:rsidRPr="00A849E4">
        <w:rPr>
          <w:rFonts w:ascii="楷体" w:eastAsia="楷体" w:hAnsi="楷体" w:cs="Arial" w:hint="eastAsia"/>
          <w:color w:val="333333"/>
          <w:shd w:val="clear" w:color="auto" w:fill="FFFFFF"/>
        </w:rPr>
        <w:t>，</w:t>
      </w:r>
      <w:r w:rsidRPr="00A849E4">
        <w:rPr>
          <w:rFonts w:ascii="楷体" w:eastAsia="楷体" w:hAnsi="楷体" w:cs="Arial"/>
          <w:color w:val="333333"/>
          <w:shd w:val="clear" w:color="auto" w:fill="FFFFFF"/>
        </w:rPr>
        <w:t>在国家体系中放弃以战争作为实行国家政策的一种工具，和平解决国际争端，从而限制国家的战争权，是20年代和平主义运动的最高成就。另一方面，在国际法上奠定了“侵略战争史国际犯罪”的法律基础，并且在二战后成为国际军事法庭宣判德、日战犯的重要法律依据。 局限性：对废弃战争、维护和平没有明确的规定，没有涉及裁军问题，未能制定实施公约的办法和制裁违约国的措施，未能制止第二次世界大战的发生。</w:t>
      </w:r>
      <w:r w:rsidRPr="00A849E4">
        <w:rPr>
          <w:rFonts w:ascii="楷体" w:eastAsia="楷体" w:hAnsi="楷体"/>
        </w:rPr>
        <w:t xml:space="preserve"> </w:t>
      </w:r>
    </w:p>
    <w:p w:rsidR="000F13E0" w:rsidRDefault="000F13E0" w:rsidP="000F13E0">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FF0000"/>
          <w:spacing w:val="8"/>
          <w:sz w:val="28"/>
          <w:szCs w:val="28"/>
        </w:rPr>
        <w:t>☆</w:t>
      </w:r>
      <w:r>
        <w:rPr>
          <w:rFonts w:ascii="楷体" w:eastAsia="楷体" w:hAnsi="楷体" w:cs="楷体" w:hint="eastAsia"/>
          <w:b/>
          <w:bCs/>
          <w:spacing w:val="8"/>
        </w:rPr>
        <w:t>思考点：谈谈第二次世界大战后</w:t>
      </w:r>
      <w:r>
        <w:rPr>
          <w:rFonts w:ascii="楷体" w:eastAsia="楷体" w:hAnsi="楷体" w:cs="楷体"/>
          <w:b/>
          <w:bCs/>
          <w:spacing w:val="8"/>
        </w:rPr>
        <w:t>国际法的发展对当今世界有什么</w:t>
      </w:r>
      <w:r>
        <w:rPr>
          <w:rFonts w:ascii="楷体" w:eastAsia="楷体" w:hAnsi="楷体" w:cs="楷体" w:hint="eastAsia"/>
          <w:b/>
          <w:bCs/>
          <w:spacing w:val="8"/>
        </w:rPr>
        <w:t>影响</w:t>
      </w:r>
      <w:r>
        <w:rPr>
          <w:rFonts w:ascii="楷体" w:eastAsia="楷体" w:hAnsi="楷体" w:cs="楷体"/>
          <w:b/>
          <w:bCs/>
          <w:spacing w:val="8"/>
        </w:rPr>
        <w:t>。</w:t>
      </w:r>
    </w:p>
    <w:p w:rsidR="00687DDF" w:rsidRPr="00687DDF" w:rsidRDefault="00687DDF" w:rsidP="00687DDF">
      <w:pPr>
        <w:pStyle w:val="a3"/>
        <w:shd w:val="clear" w:color="auto" w:fill="FFFFFF"/>
        <w:adjustRightInd w:val="0"/>
        <w:snapToGrid w:val="0"/>
        <w:spacing w:before="0" w:beforeAutospacing="0" w:after="0" w:afterAutospacing="0" w:line="360" w:lineRule="exact"/>
        <w:rPr>
          <w:rFonts w:ascii="楷体" w:eastAsia="楷体" w:hAnsi="楷体"/>
          <w:color w:val="333333"/>
          <w:szCs w:val="18"/>
        </w:rPr>
      </w:pPr>
      <w:r w:rsidRPr="00687DDF">
        <w:rPr>
          <w:rFonts w:ascii="楷体" w:eastAsia="楷体" w:hAnsi="楷体" w:hint="eastAsia"/>
          <w:bCs/>
          <w:color w:val="333333"/>
          <w:szCs w:val="18"/>
        </w:rPr>
        <w:t>二战结束后国际法迅速得到恢复，并且有了新的发展：</w:t>
      </w:r>
    </w:p>
    <w:p w:rsidR="00687DDF" w:rsidRPr="00687DDF" w:rsidRDefault="00687DDF" w:rsidP="00687DDF">
      <w:pPr>
        <w:pStyle w:val="a3"/>
        <w:shd w:val="clear" w:color="auto" w:fill="FFFFFF"/>
        <w:adjustRightInd w:val="0"/>
        <w:snapToGrid w:val="0"/>
        <w:spacing w:before="0" w:beforeAutospacing="0" w:after="0" w:afterAutospacing="0" w:line="360" w:lineRule="exact"/>
        <w:rPr>
          <w:rFonts w:ascii="楷体" w:eastAsia="楷体" w:hAnsi="楷体"/>
          <w:color w:val="333333"/>
          <w:szCs w:val="18"/>
        </w:rPr>
      </w:pPr>
      <w:r w:rsidRPr="00687DDF">
        <w:rPr>
          <w:rFonts w:ascii="楷体" w:eastAsia="楷体" w:hAnsi="楷体" w:hint="eastAsia"/>
          <w:bCs/>
          <w:color w:val="333333"/>
          <w:szCs w:val="18"/>
        </w:rPr>
        <w:lastRenderedPageBreak/>
        <w:t>1.国际法主体的迅速增加</w:t>
      </w:r>
    </w:p>
    <w:p w:rsidR="00687DDF" w:rsidRPr="00687DDF" w:rsidRDefault="00687DDF" w:rsidP="00687DDF">
      <w:pPr>
        <w:pStyle w:val="a3"/>
        <w:shd w:val="clear" w:color="auto" w:fill="FFFFFF"/>
        <w:adjustRightInd w:val="0"/>
        <w:snapToGrid w:val="0"/>
        <w:spacing w:before="0" w:beforeAutospacing="0" w:after="0" w:afterAutospacing="0" w:line="360" w:lineRule="exact"/>
        <w:rPr>
          <w:rFonts w:ascii="楷体" w:eastAsia="楷体" w:hAnsi="楷体"/>
          <w:color w:val="333333"/>
          <w:szCs w:val="18"/>
        </w:rPr>
      </w:pPr>
      <w:r w:rsidRPr="00687DDF">
        <w:rPr>
          <w:rFonts w:ascii="楷体" w:eastAsia="楷体" w:hAnsi="楷体" w:hint="eastAsia"/>
          <w:bCs/>
          <w:color w:val="333333"/>
          <w:szCs w:val="18"/>
        </w:rPr>
        <w:t>二战后，随着国际组织的大量涌现，国际法主体呈现出多元化格局。1945年联合国的成立，标志着国际组织作为一个独立的国际法主体登上了世界舞台。</w:t>
      </w:r>
    </w:p>
    <w:p w:rsidR="00687DDF" w:rsidRPr="00687DDF" w:rsidRDefault="00687DDF" w:rsidP="00687DDF">
      <w:pPr>
        <w:pStyle w:val="a3"/>
        <w:shd w:val="clear" w:color="auto" w:fill="FFFFFF"/>
        <w:adjustRightInd w:val="0"/>
        <w:snapToGrid w:val="0"/>
        <w:spacing w:before="0" w:beforeAutospacing="0" w:after="0" w:afterAutospacing="0" w:line="360" w:lineRule="exact"/>
        <w:rPr>
          <w:rFonts w:ascii="楷体" w:eastAsia="楷体" w:hAnsi="楷体"/>
          <w:color w:val="333333"/>
          <w:szCs w:val="18"/>
        </w:rPr>
      </w:pPr>
      <w:r w:rsidRPr="00687DDF">
        <w:rPr>
          <w:rFonts w:ascii="楷体" w:eastAsia="楷体" w:hAnsi="楷体" w:hint="eastAsia"/>
          <w:bCs/>
          <w:color w:val="333333"/>
          <w:szCs w:val="18"/>
        </w:rPr>
        <w:t>2.集体安全制度进一步完善</w:t>
      </w:r>
    </w:p>
    <w:p w:rsidR="00687DDF" w:rsidRPr="00687DDF" w:rsidRDefault="00687DDF" w:rsidP="00687DDF">
      <w:pPr>
        <w:pStyle w:val="a3"/>
        <w:shd w:val="clear" w:color="auto" w:fill="FFFFFF"/>
        <w:adjustRightInd w:val="0"/>
        <w:snapToGrid w:val="0"/>
        <w:spacing w:before="0" w:beforeAutospacing="0" w:after="0" w:afterAutospacing="0" w:line="360" w:lineRule="exact"/>
        <w:rPr>
          <w:rFonts w:ascii="楷体" w:eastAsia="楷体" w:hAnsi="楷体"/>
          <w:color w:val="333333"/>
          <w:szCs w:val="18"/>
        </w:rPr>
      </w:pPr>
      <w:r w:rsidRPr="00687DDF">
        <w:rPr>
          <w:rFonts w:ascii="楷体" w:eastAsia="楷体" w:hAnsi="楷体" w:hint="eastAsia"/>
          <w:bCs/>
          <w:color w:val="333333"/>
          <w:szCs w:val="18"/>
        </w:rPr>
        <w:t>联合国宪章中的集体安全制度有了明显进展。重申采取有效集体安全办法，以制止侵略行为。宪章还包含了一些有关集体安全不自在的的基本条款，为了集体安全制度的有效实施，宪章把维持国际和平及安全的主要责任授予安理会。集体安全制度的规定对国际责任产生了深刻的影响。</w:t>
      </w:r>
    </w:p>
    <w:p w:rsidR="00687DDF" w:rsidRPr="00687DDF" w:rsidRDefault="00687DDF" w:rsidP="00687DDF">
      <w:pPr>
        <w:pStyle w:val="a3"/>
        <w:shd w:val="clear" w:color="auto" w:fill="FFFFFF"/>
        <w:adjustRightInd w:val="0"/>
        <w:snapToGrid w:val="0"/>
        <w:spacing w:before="0" w:beforeAutospacing="0" w:after="0" w:afterAutospacing="0" w:line="360" w:lineRule="exact"/>
        <w:rPr>
          <w:rFonts w:ascii="楷体" w:eastAsia="楷体" w:hAnsi="楷体"/>
          <w:color w:val="333333"/>
          <w:szCs w:val="18"/>
        </w:rPr>
      </w:pPr>
      <w:r w:rsidRPr="00687DDF">
        <w:rPr>
          <w:rFonts w:ascii="楷体" w:eastAsia="楷体" w:hAnsi="楷体" w:hint="eastAsia"/>
          <w:bCs/>
          <w:color w:val="333333"/>
          <w:szCs w:val="18"/>
        </w:rPr>
        <w:t>3.战争责任机制的形成</w:t>
      </w:r>
    </w:p>
    <w:p w:rsidR="00687DDF" w:rsidRPr="00687DDF" w:rsidRDefault="00687DDF" w:rsidP="00687DDF">
      <w:pPr>
        <w:pStyle w:val="a3"/>
        <w:shd w:val="clear" w:color="auto" w:fill="FFFFFF"/>
        <w:adjustRightInd w:val="0"/>
        <w:snapToGrid w:val="0"/>
        <w:spacing w:before="0" w:beforeAutospacing="0" w:after="0" w:afterAutospacing="0" w:line="360" w:lineRule="exact"/>
        <w:rPr>
          <w:rFonts w:ascii="楷体" w:eastAsia="楷体" w:hAnsi="楷体"/>
          <w:color w:val="333333"/>
          <w:szCs w:val="18"/>
        </w:rPr>
      </w:pPr>
      <w:r w:rsidRPr="00687DDF">
        <w:rPr>
          <w:rFonts w:ascii="楷体" w:eastAsia="楷体" w:hAnsi="楷体" w:hint="eastAsia"/>
          <w:bCs/>
          <w:color w:val="333333"/>
          <w:szCs w:val="18"/>
        </w:rPr>
        <w:t>二战前的国际法，虽然规定了禁止侵略战争，但是它既没有设立有效防止战争的机制，也没有详细规定发动和进行侵略战争的责任。反法西斯联盟形成后，同盟国在战争过程中就开始制定追究侵略责任、严惩反和平罪行、战争罪行和反人类罪行的规范和建立实施这些规范的机制。因此，国际法在这方面的漏缺得到了弥补。</w:t>
      </w:r>
    </w:p>
    <w:p w:rsidR="00687DDF" w:rsidRPr="00687DDF" w:rsidRDefault="00687DDF" w:rsidP="00687DDF">
      <w:pPr>
        <w:pStyle w:val="a3"/>
        <w:shd w:val="clear" w:color="auto" w:fill="FFFFFF"/>
        <w:adjustRightInd w:val="0"/>
        <w:snapToGrid w:val="0"/>
        <w:spacing w:before="0" w:beforeAutospacing="0" w:after="0" w:afterAutospacing="0" w:line="360" w:lineRule="exact"/>
        <w:rPr>
          <w:rFonts w:ascii="楷体" w:eastAsia="楷体" w:hAnsi="楷体"/>
          <w:color w:val="333333"/>
          <w:szCs w:val="18"/>
        </w:rPr>
      </w:pPr>
      <w:r w:rsidRPr="00687DDF">
        <w:rPr>
          <w:rFonts w:ascii="楷体" w:eastAsia="楷体" w:hAnsi="楷体" w:hint="eastAsia"/>
          <w:bCs/>
          <w:color w:val="333333"/>
          <w:szCs w:val="18"/>
        </w:rPr>
        <w:t>国际法与国际关系既相互制约又相互促进。国际法对国际关系的影响主要表现在两个方面：</w:t>
      </w:r>
    </w:p>
    <w:p w:rsidR="00687DDF" w:rsidRPr="00687DDF" w:rsidRDefault="00687DDF" w:rsidP="00687DDF">
      <w:pPr>
        <w:pStyle w:val="a3"/>
        <w:shd w:val="clear" w:color="auto" w:fill="FFFFFF"/>
        <w:adjustRightInd w:val="0"/>
        <w:snapToGrid w:val="0"/>
        <w:spacing w:before="0" w:beforeAutospacing="0" w:after="0" w:afterAutospacing="0" w:line="360" w:lineRule="exact"/>
        <w:rPr>
          <w:rFonts w:ascii="楷体" w:eastAsia="楷体" w:hAnsi="楷体"/>
          <w:color w:val="333333"/>
          <w:szCs w:val="18"/>
        </w:rPr>
      </w:pPr>
      <w:r w:rsidRPr="00687DDF">
        <w:rPr>
          <w:rFonts w:ascii="楷体" w:eastAsia="楷体" w:hAnsi="楷体" w:hint="eastAsia"/>
          <w:bCs/>
          <w:color w:val="333333"/>
          <w:szCs w:val="18"/>
        </w:rPr>
        <w:t>一是国际法对维护世界和平与发展有着重要的作用；二是霸权主义对国际法的挑战导致的局部战争。尽管国际法有着自身的脆弱性，但它对国际新秩序的作用仍至关重要。在全球化时代下，国际法必将推动国际关系朝着更加公正、公平、合理的方向发展。</w:t>
      </w:r>
    </w:p>
    <w:p w:rsidR="00730959" w:rsidRPr="00EC0323" w:rsidRDefault="00730959" w:rsidP="007060EB">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szCs w:val="28"/>
        </w:rPr>
        <w:t>◎</w:t>
      </w:r>
      <w:r>
        <w:rPr>
          <w:rFonts w:ascii="楷体" w:eastAsia="楷体" w:hAnsi="楷体" w:cs="楷体" w:hint="eastAsia"/>
          <w:b/>
          <w:bCs/>
          <w:spacing w:val="8"/>
        </w:rPr>
        <w:t>问题探究：</w:t>
      </w:r>
      <w:r w:rsidR="000F13E0">
        <w:rPr>
          <w:rFonts w:ascii="楷体" w:eastAsia="楷体" w:hAnsi="楷体" w:cs="楷体" w:hint="eastAsia"/>
          <w:b/>
          <w:bCs/>
          <w:spacing w:val="8"/>
        </w:rPr>
        <w:t>探讨国际法</w:t>
      </w:r>
      <w:r w:rsidR="000F13E0">
        <w:rPr>
          <w:rFonts w:ascii="楷体" w:eastAsia="楷体" w:hAnsi="楷体" w:cs="楷体"/>
          <w:b/>
          <w:bCs/>
          <w:spacing w:val="8"/>
        </w:rPr>
        <w:t>对世界和平与发展的影响</w:t>
      </w:r>
      <w:r>
        <w:rPr>
          <w:rFonts w:ascii="楷体" w:eastAsia="楷体" w:hAnsi="楷体" w:cs="楷体"/>
          <w:b/>
          <w:bCs/>
          <w:spacing w:val="8"/>
        </w:rPr>
        <w:t>。</w:t>
      </w:r>
    </w:p>
    <w:p w:rsidR="00CC750C" w:rsidRPr="00CC750C" w:rsidRDefault="000448F3" w:rsidP="00CC750C">
      <w:pPr>
        <w:adjustRightInd w:val="0"/>
        <w:snapToGrid w:val="0"/>
        <w:spacing w:line="360" w:lineRule="exact"/>
        <w:rPr>
          <w:rFonts w:ascii="楷体" w:eastAsia="楷体" w:hAnsi="楷体"/>
          <w:sz w:val="24"/>
          <w:szCs w:val="24"/>
        </w:rPr>
      </w:pPr>
      <w:r w:rsidRPr="00CC750C">
        <w:rPr>
          <w:rFonts w:ascii="楷体" w:eastAsia="楷体" w:hAnsi="楷体"/>
          <w:sz w:val="24"/>
          <w:szCs w:val="24"/>
        </w:rPr>
        <w:t>材料出自多个国际法文件。例如，《联合国宪章》是第二次世界大战后的重要国际法文件，它的主要宗旨是“制止侵略行为或其他和平之破坏”，维护世界和平。第二次世界大战后，国际法从各个方面得到了加强，对维护世界和平与发展作出了重要贡献。</w:t>
      </w:r>
    </w:p>
    <w:p w:rsidR="00CC750C" w:rsidRPr="00CC750C" w:rsidRDefault="00CC750C" w:rsidP="00CC750C">
      <w:pPr>
        <w:adjustRightInd w:val="0"/>
        <w:snapToGrid w:val="0"/>
        <w:spacing w:line="360" w:lineRule="exact"/>
        <w:rPr>
          <w:rFonts w:ascii="楷体" w:eastAsia="楷体" w:hAnsi="楷体"/>
          <w:sz w:val="24"/>
          <w:szCs w:val="24"/>
        </w:rPr>
      </w:pPr>
      <w:r w:rsidRPr="00CC750C">
        <w:rPr>
          <w:rFonts w:ascii="楷体" w:eastAsia="楷体" w:hAnsi="楷体" w:hint="eastAsia"/>
          <w:bCs/>
          <w:sz w:val="24"/>
          <w:szCs w:val="24"/>
        </w:rPr>
        <w:t>1.国际法是维护世界和平与促进共同发展，保证国家之间正常交往的重要法律工具。世界上各国之间的政治经济关系是由现代国际法来调整的，国际法对调整国家之间关系有着重要作用。</w:t>
      </w:r>
    </w:p>
    <w:p w:rsidR="00CC750C" w:rsidRPr="00CC750C" w:rsidRDefault="00CC750C" w:rsidP="00CC750C">
      <w:pPr>
        <w:adjustRightInd w:val="0"/>
        <w:snapToGrid w:val="0"/>
        <w:spacing w:line="360" w:lineRule="exact"/>
        <w:jc w:val="left"/>
        <w:rPr>
          <w:rFonts w:ascii="楷体" w:eastAsia="楷体" w:hAnsi="楷体"/>
          <w:sz w:val="24"/>
          <w:szCs w:val="24"/>
        </w:rPr>
      </w:pPr>
      <w:r w:rsidRPr="00CC750C">
        <w:rPr>
          <w:rFonts w:ascii="楷体" w:eastAsia="楷体" w:hAnsi="楷体" w:hint="eastAsia"/>
          <w:bCs/>
          <w:sz w:val="24"/>
          <w:szCs w:val="24"/>
        </w:rPr>
        <w:t>2. 和平共处五项基本原则是现代国际法基本原则的核心和基础。只有遵循相互尊重主权和领土完 整、互不侵犯、互不干涉内政、平等互利、和平共处五项原则，严格遵行联合国宪章的宗旨和原则，世界各国才能真正和睦相处。</w:t>
      </w:r>
    </w:p>
    <w:p w:rsidR="00CC750C" w:rsidRPr="00CC750C" w:rsidRDefault="00CC750C" w:rsidP="00CC750C">
      <w:pPr>
        <w:adjustRightInd w:val="0"/>
        <w:snapToGrid w:val="0"/>
        <w:spacing w:line="360" w:lineRule="exact"/>
        <w:jc w:val="left"/>
        <w:rPr>
          <w:rFonts w:ascii="楷体" w:eastAsia="楷体" w:hAnsi="楷体"/>
          <w:sz w:val="24"/>
          <w:szCs w:val="24"/>
        </w:rPr>
      </w:pPr>
      <w:r w:rsidRPr="00CC750C">
        <w:rPr>
          <w:rFonts w:ascii="楷体" w:eastAsia="楷体" w:hAnsi="楷体" w:hint="eastAsia"/>
          <w:bCs/>
          <w:sz w:val="24"/>
          <w:szCs w:val="24"/>
        </w:rPr>
        <w:t>3.促进共同发展也要遵守国际法的基本原则，维护世界和平，是促进共同发展的必要前提；促进共同发展，又是维护世界和平的重要保证；发展经济对维护世界和平有重要作用。</w:t>
      </w:r>
    </w:p>
    <w:p w:rsidR="000448F3" w:rsidRPr="00CC750C" w:rsidRDefault="00CC750C" w:rsidP="000448F3">
      <w:pPr>
        <w:adjustRightInd w:val="0"/>
        <w:snapToGrid w:val="0"/>
        <w:spacing w:line="360" w:lineRule="exact"/>
        <w:jc w:val="left"/>
        <w:rPr>
          <w:rFonts w:ascii="楷体" w:eastAsia="楷体" w:hAnsi="楷体"/>
          <w:sz w:val="24"/>
          <w:szCs w:val="24"/>
        </w:rPr>
      </w:pPr>
      <w:r w:rsidRPr="00CC750C">
        <w:rPr>
          <w:rFonts w:ascii="楷体" w:eastAsia="楷体" w:hAnsi="楷体" w:hint="eastAsia"/>
          <w:bCs/>
          <w:sz w:val="24"/>
          <w:szCs w:val="24"/>
        </w:rPr>
        <w:t>4.为更好发挥国际法在维护世界和平与促进共同发展中的作用，就要充分重视和发挥联合国的作用，遵守联合国宪章的宗旨和原则。众所周知，联合国是当代世界上最大的国际组织，《联合国宪章》是其成员国 必须遵守的法律文件，并具有普遍性的约束力。</w:t>
      </w:r>
    </w:p>
    <w:p w:rsidR="00730959" w:rsidRPr="00C74D38"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C74D38">
        <w:rPr>
          <w:rFonts w:ascii="楷体" w:eastAsia="楷体" w:hAnsi="楷体" w:cs="楷体" w:hint="eastAsia"/>
          <w:b/>
          <w:bCs/>
          <w:color w:val="C00000"/>
          <w:spacing w:val="8"/>
          <w:sz w:val="28"/>
          <w:szCs w:val="28"/>
        </w:rPr>
        <w:lastRenderedPageBreak/>
        <w:t>◎</w:t>
      </w:r>
      <w:r w:rsidRPr="00C74D38">
        <w:rPr>
          <w:rFonts w:ascii="楷体" w:eastAsia="楷体" w:hAnsi="楷体" w:cs="楷体" w:hint="eastAsia"/>
          <w:b/>
          <w:bCs/>
          <w:spacing w:val="8"/>
        </w:rPr>
        <w:t>学习拓展：</w:t>
      </w:r>
      <w:r w:rsidR="000F13E0">
        <w:rPr>
          <w:rFonts w:ascii="楷体" w:eastAsia="楷体" w:hAnsi="楷体" w:cs="楷体" w:hint="eastAsia"/>
          <w:b/>
          <w:bCs/>
          <w:spacing w:val="8"/>
        </w:rPr>
        <w:t>谈谈外交</w:t>
      </w:r>
      <w:r w:rsidR="000F13E0">
        <w:rPr>
          <w:rFonts w:ascii="楷体" w:eastAsia="楷体" w:hAnsi="楷体" w:cs="楷体"/>
          <w:b/>
          <w:bCs/>
          <w:spacing w:val="8"/>
        </w:rPr>
        <w:t>制度的建立对国际关系和国际法的发展有什么</w:t>
      </w:r>
      <w:r w:rsidR="000F13E0">
        <w:rPr>
          <w:rFonts w:ascii="楷体" w:eastAsia="楷体" w:hAnsi="楷体" w:cs="楷体" w:hint="eastAsia"/>
          <w:b/>
          <w:bCs/>
          <w:spacing w:val="8"/>
        </w:rPr>
        <w:t>作用</w:t>
      </w:r>
      <w:r w:rsidRPr="00C74D38">
        <w:rPr>
          <w:rFonts w:ascii="楷体" w:eastAsia="楷体" w:hAnsi="楷体" w:cs="楷体" w:hint="eastAsia"/>
          <w:b/>
          <w:bCs/>
          <w:spacing w:val="8"/>
        </w:rPr>
        <w:t>。</w:t>
      </w:r>
    </w:p>
    <w:p w:rsidR="00CC4CEC" w:rsidRPr="00CC4CEC" w:rsidRDefault="00CC4CEC" w:rsidP="00CC4CEC">
      <w:pPr>
        <w:pStyle w:val="a3"/>
        <w:shd w:val="clear" w:color="auto" w:fill="FFFFFF"/>
        <w:adjustRightInd w:val="0"/>
        <w:snapToGrid w:val="0"/>
        <w:spacing w:before="0" w:beforeAutospacing="0" w:after="0" w:afterAutospacing="0" w:line="360" w:lineRule="exact"/>
        <w:rPr>
          <w:rFonts w:ascii="楷体" w:eastAsia="楷体" w:hAnsi="楷体"/>
          <w:color w:val="000000" w:themeColor="text1"/>
        </w:rPr>
      </w:pPr>
      <w:r w:rsidRPr="00CC4CEC">
        <w:rPr>
          <w:rFonts w:ascii="楷体" w:eastAsia="楷体" w:hAnsi="楷体" w:hint="eastAsia"/>
          <w:bCs/>
          <w:color w:val="000000" w:themeColor="text1"/>
        </w:rPr>
        <w:t>近代外交制度是民族国家发展和国家主权确认的结果。因此，它的建立对以主权国家为主体的国际关系和国际法的发展有着重要的推动作用。随着人类社会的发展进步，人与人之间，国与国之间必然发生越来越紧密的联系，矛盾冲突也在所难免，能否协调好相互间关系，关乎国家与个人生存和发展，乃至于社会与世界的安危。外交制度的建立，有利于国际关系的规范与顺畅，及时协调，化解危机，完善法规，促进发展。</w:t>
      </w:r>
    </w:p>
    <w:p w:rsidR="001D1B5E" w:rsidRPr="00CC4CEC" w:rsidRDefault="001D1B5E" w:rsidP="00544E07">
      <w:pPr>
        <w:pStyle w:val="a3"/>
        <w:shd w:val="clear" w:color="auto" w:fill="FFFFFF"/>
        <w:adjustRightInd w:val="0"/>
        <w:snapToGrid w:val="0"/>
        <w:spacing w:before="0" w:beforeAutospacing="0" w:after="0" w:afterAutospacing="0" w:line="360" w:lineRule="exact"/>
      </w:pPr>
    </w:p>
    <w:p w:rsidR="00544E07" w:rsidRPr="00544E07" w:rsidRDefault="00873744" w:rsidP="00544E07">
      <w:pPr>
        <w:pStyle w:val="a3"/>
        <w:shd w:val="clear" w:color="auto" w:fill="FFFFFF"/>
        <w:adjustRightInd w:val="0"/>
        <w:snapToGrid w:val="0"/>
        <w:spacing w:before="0" w:beforeAutospacing="0" w:after="0" w:afterAutospacing="0" w:line="360" w:lineRule="exact"/>
        <w:rPr>
          <w:rStyle w:val="a4"/>
          <w:rFonts w:cs="Tahoma"/>
          <w:b/>
          <w:color w:val="000000" w:themeColor="text1"/>
          <w:u w:val="none"/>
          <w:shd w:val="clear" w:color="auto" w:fill="FFFFFF"/>
        </w:rPr>
      </w:pPr>
      <w:hyperlink r:id="rId14" w:history="1">
        <w:r w:rsidR="00544E07" w:rsidRPr="00544E07">
          <w:rPr>
            <w:rStyle w:val="a4"/>
            <w:rFonts w:cs="Tahoma"/>
            <w:b/>
            <w:color w:val="000000" w:themeColor="text1"/>
            <w:sz w:val="32"/>
            <w:u w:val="none"/>
            <w:shd w:val="clear" w:color="auto" w:fill="FFFFFF"/>
          </w:rPr>
          <w:t>第13课 当代中国的民族政策</w:t>
        </w:r>
      </w:hyperlink>
    </w:p>
    <w:p w:rsidR="00BB1207" w:rsidRDefault="00BB1207" w:rsidP="00BB1207">
      <w:pPr>
        <w:adjustRightInd w:val="0"/>
        <w:snapToGrid w:val="0"/>
        <w:spacing w:line="360" w:lineRule="exact"/>
        <w:jc w:val="left"/>
        <w:rPr>
          <w:rFonts w:ascii="楷体" w:eastAsia="华文中宋" w:hAnsi="楷体" w:cs="楷体"/>
          <w:bCs/>
          <w:sz w:val="24"/>
          <w:szCs w:val="24"/>
        </w:rPr>
      </w:pPr>
      <w:r>
        <w:rPr>
          <w:rFonts w:ascii="华文中宋" w:eastAsia="华文中宋" w:hAnsi="华文中宋" w:cs="华文中宋" w:hint="eastAsia"/>
          <w:bCs/>
          <w:color w:val="C00000"/>
          <w:sz w:val="28"/>
          <w:szCs w:val="28"/>
        </w:rPr>
        <w:t>◙</w:t>
      </w:r>
      <w:r>
        <w:rPr>
          <w:rFonts w:ascii="宋体" w:eastAsia="宋体" w:hAnsi="宋体" w:cs="宋体" w:hint="eastAsia"/>
          <w:b/>
          <w:sz w:val="24"/>
          <w:szCs w:val="24"/>
        </w:rPr>
        <w:t>知识重点</w:t>
      </w:r>
    </w:p>
    <w:p w:rsidR="003B2DB3" w:rsidRPr="003B2DB3" w:rsidRDefault="003B2DB3" w:rsidP="003B2DB3">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3B2DB3">
        <w:rPr>
          <w:rFonts w:ascii="楷体" w:eastAsia="楷体" w:hAnsi="楷体" w:cs="楷体" w:hint="eastAsia"/>
          <w:bCs/>
          <w:shd w:val="clear" w:color="auto" w:fill="FFFFFF"/>
        </w:rPr>
        <w:t>当代中国民族政策的发展与完善</w:t>
      </w:r>
    </w:p>
    <w:p w:rsidR="00BB1207" w:rsidRDefault="00BB1207" w:rsidP="00BB1207">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C24D44">
        <w:rPr>
          <w:rFonts w:ascii="楷体" w:eastAsia="楷体" w:hAnsi="楷体" w:cs="楷体" w:hint="eastAsia"/>
          <w:b/>
          <w:bCs/>
          <w:spacing w:val="8"/>
        </w:rPr>
        <w:t>运动会图</w:t>
      </w:r>
    </w:p>
    <w:p w:rsidR="00543D6A" w:rsidRDefault="00543D6A" w:rsidP="00BB1207">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民族风采，平等友爱</w:t>
      </w:r>
    </w:p>
    <w:p w:rsidR="00BB1207" w:rsidRPr="00543D6A" w:rsidRDefault="00543D6A" w:rsidP="00BB1207">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展示</w:t>
      </w:r>
      <w:r>
        <w:rPr>
          <w:rFonts w:ascii="楷体" w:eastAsia="楷体" w:hAnsi="楷体" w:cs="楷体"/>
          <w:spacing w:val="8"/>
        </w:rPr>
        <w:t>文化，</w:t>
      </w:r>
      <w:r>
        <w:rPr>
          <w:rFonts w:ascii="楷体" w:eastAsia="楷体" w:hAnsi="楷体" w:cs="楷体" w:hint="eastAsia"/>
          <w:spacing w:val="8"/>
        </w:rPr>
        <w:t>继往开来</w:t>
      </w:r>
    </w:p>
    <w:p w:rsidR="00544E07" w:rsidRPr="00544E07" w:rsidRDefault="00544E07" w:rsidP="00544E07">
      <w:pPr>
        <w:pStyle w:val="a3"/>
        <w:shd w:val="clear" w:color="auto" w:fill="FFFFFF"/>
        <w:adjustRightInd w:val="0"/>
        <w:snapToGrid w:val="0"/>
        <w:spacing w:before="0" w:beforeAutospacing="0" w:after="0" w:afterAutospacing="0" w:line="360" w:lineRule="exact"/>
        <w:rPr>
          <w:b/>
          <w:color w:val="333333"/>
          <w:spacing w:val="8"/>
          <w:sz w:val="28"/>
          <w:szCs w:val="21"/>
        </w:rPr>
      </w:pPr>
      <w:r w:rsidRPr="00544E07">
        <w:rPr>
          <w:rFonts w:hint="eastAsia"/>
          <w:b/>
          <w:color w:val="333333"/>
          <w:spacing w:val="8"/>
          <w:sz w:val="28"/>
          <w:szCs w:val="21"/>
        </w:rPr>
        <w:t>①民族区域自治制度的建立</w:t>
      </w:r>
    </w:p>
    <w:p w:rsidR="00730959" w:rsidRDefault="00730959" w:rsidP="00730959">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C24D44">
        <w:rPr>
          <w:rFonts w:ascii="楷体" w:eastAsia="楷体" w:hAnsi="楷体" w:cs="楷体" w:hint="eastAsia"/>
          <w:b/>
          <w:bCs/>
          <w:spacing w:val="8"/>
        </w:rPr>
        <w:t>民族区域自治制度是</w:t>
      </w:r>
      <w:r w:rsidR="00C24D44">
        <w:rPr>
          <w:rFonts w:ascii="楷体" w:eastAsia="楷体" w:hAnsi="楷体" w:cs="楷体"/>
          <w:b/>
          <w:bCs/>
          <w:spacing w:val="8"/>
        </w:rPr>
        <w:t>我国的一项基本政治制度</w:t>
      </w:r>
      <w:r>
        <w:rPr>
          <w:rFonts w:ascii="楷体" w:eastAsia="楷体" w:hAnsi="楷体" w:cs="楷体"/>
          <w:b/>
          <w:bCs/>
          <w:spacing w:val="8"/>
        </w:rPr>
        <w:t>。</w:t>
      </w:r>
    </w:p>
    <w:p w:rsidR="00730959" w:rsidRPr="0032623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383C98" w:rsidRPr="00383C98">
        <w:rPr>
          <w:rFonts w:ascii="楷体" w:eastAsia="楷体" w:hAnsi="楷体" w:cs="楷体" w:hint="eastAsia"/>
          <w:b/>
          <w:bCs/>
          <w:spacing w:val="8"/>
        </w:rPr>
        <w:t>原因</w:t>
      </w:r>
    </w:p>
    <w:p w:rsidR="00383C98" w:rsidRPr="00383C98" w:rsidRDefault="00383C98" w:rsidP="00383C98">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83C98">
        <w:rPr>
          <w:rFonts w:ascii="楷体" w:eastAsia="楷体" w:hAnsi="楷体" w:cs="楷体" w:hint="eastAsia"/>
          <w:bCs/>
          <w:spacing w:val="8"/>
        </w:rPr>
        <w:t>中华一体，相亲相依</w:t>
      </w:r>
    </w:p>
    <w:p w:rsidR="00383C98" w:rsidRPr="00383C98" w:rsidRDefault="00383C98" w:rsidP="00383C98">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83C98">
        <w:rPr>
          <w:rFonts w:ascii="楷体" w:eastAsia="楷体" w:hAnsi="楷体" w:cs="楷体" w:hint="eastAsia"/>
          <w:bCs/>
          <w:spacing w:val="8"/>
        </w:rPr>
        <w:t>历史排挤，地理偏僻</w:t>
      </w:r>
    </w:p>
    <w:p w:rsidR="00383C98" w:rsidRPr="00383C98" w:rsidRDefault="00383C98" w:rsidP="00383C98">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83C98">
        <w:rPr>
          <w:rFonts w:ascii="楷体" w:eastAsia="楷体" w:hAnsi="楷体" w:cs="楷体" w:hint="eastAsia"/>
          <w:bCs/>
          <w:spacing w:val="8"/>
        </w:rPr>
        <w:t>文化经济，较大差异</w:t>
      </w:r>
    </w:p>
    <w:p w:rsidR="00383C98" w:rsidRPr="00383C98" w:rsidRDefault="00383C98" w:rsidP="00383C98">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83C98">
        <w:rPr>
          <w:rFonts w:ascii="楷体" w:eastAsia="楷体" w:hAnsi="楷体" w:cs="楷体" w:hint="eastAsia"/>
          <w:bCs/>
          <w:spacing w:val="8"/>
        </w:rPr>
        <w:t>符合实际，国情合理</w:t>
      </w:r>
    </w:p>
    <w:p w:rsidR="00383C98" w:rsidRPr="00383C98" w:rsidRDefault="00383C98" w:rsidP="00383C98">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83C98">
        <w:rPr>
          <w:rFonts w:ascii="楷体" w:eastAsia="楷体" w:hAnsi="楷体" w:cs="楷体" w:hint="eastAsia"/>
          <w:bCs/>
          <w:spacing w:val="8"/>
        </w:rPr>
        <w:t>革命时期，经验累积</w:t>
      </w:r>
    </w:p>
    <w:p w:rsidR="00383C98" w:rsidRPr="00326239" w:rsidRDefault="00383C98" w:rsidP="00383C98">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D321D9">
        <w:rPr>
          <w:rFonts w:ascii="楷体" w:eastAsia="楷体" w:hAnsi="楷体" w:cs="楷体" w:hint="eastAsia"/>
          <w:b/>
          <w:bCs/>
          <w:spacing w:val="8"/>
        </w:rPr>
        <w:t>过程</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1941边区施政纲领</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1945内蒙自治方针</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1947</w:t>
      </w:r>
      <w:r>
        <w:rPr>
          <w:rFonts w:ascii="楷体" w:eastAsia="楷体" w:hAnsi="楷体" w:cs="楷体" w:hint="eastAsia"/>
          <w:bCs/>
          <w:spacing w:val="8"/>
        </w:rPr>
        <w:t>首区</w:t>
      </w:r>
      <w:r w:rsidRPr="00D321D9">
        <w:rPr>
          <w:rFonts w:ascii="楷体" w:eastAsia="楷体" w:hAnsi="楷体" w:cs="楷体" w:hint="eastAsia"/>
          <w:bCs/>
          <w:spacing w:val="8"/>
        </w:rPr>
        <w:t>正式成立</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1949共同纲领规定</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1954宪法正式确立</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自治区州县设立三级</w:t>
      </w:r>
    </w:p>
    <w:p w:rsidR="00730959" w:rsidRPr="002B717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C24D44">
        <w:rPr>
          <w:rFonts w:ascii="楷体" w:eastAsia="楷体" w:hAnsi="楷体" w:cs="Arial" w:hint="eastAsia"/>
          <w:b/>
          <w:color w:val="333333"/>
          <w:shd w:val="clear" w:color="auto" w:fill="FFFFFF"/>
        </w:rPr>
        <w:t>自治区域</w:t>
      </w:r>
    </w:p>
    <w:p w:rsidR="00730959" w:rsidRPr="00FB21C8" w:rsidRDefault="00FB21C8"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民族自治</w:t>
      </w:r>
      <w:r w:rsidR="00730959" w:rsidRPr="00FB21C8">
        <w:rPr>
          <w:rFonts w:ascii="楷体" w:eastAsia="楷体" w:hAnsi="楷体" w:cs="楷体"/>
          <w:spacing w:val="8"/>
        </w:rPr>
        <w:t>，</w:t>
      </w:r>
      <w:r>
        <w:rPr>
          <w:rFonts w:ascii="楷体" w:eastAsia="楷体" w:hAnsi="楷体" w:cs="楷体" w:hint="eastAsia"/>
          <w:spacing w:val="8"/>
        </w:rPr>
        <w:t>三级地方</w:t>
      </w:r>
    </w:p>
    <w:p w:rsidR="00730959" w:rsidRPr="00441725" w:rsidRDefault="00FB21C8"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西北西南</w:t>
      </w:r>
      <w:r w:rsidR="00730959" w:rsidRPr="00FB21C8">
        <w:rPr>
          <w:rFonts w:ascii="楷体" w:eastAsia="楷体" w:hAnsi="楷体" w:cs="楷体" w:hint="eastAsia"/>
          <w:spacing w:val="8"/>
        </w:rPr>
        <w:t>，</w:t>
      </w:r>
      <w:r>
        <w:rPr>
          <w:rFonts w:ascii="楷体" w:eastAsia="楷体" w:hAnsi="楷体" w:cs="楷体" w:hint="eastAsia"/>
          <w:spacing w:val="8"/>
        </w:rPr>
        <w:t>人稀地</w:t>
      </w:r>
      <w:r>
        <w:rPr>
          <w:rFonts w:ascii="楷体" w:eastAsia="楷体" w:hAnsi="楷体" w:cs="楷体"/>
          <w:spacing w:val="8"/>
        </w:rPr>
        <w:t>广</w:t>
      </w:r>
    </w:p>
    <w:p w:rsidR="0073095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FF0000"/>
          <w:spacing w:val="8"/>
          <w:sz w:val="28"/>
          <w:szCs w:val="28"/>
        </w:rPr>
        <w:t>☆</w:t>
      </w:r>
      <w:r>
        <w:rPr>
          <w:rFonts w:ascii="楷体" w:eastAsia="楷体" w:hAnsi="楷体" w:cs="楷体" w:hint="eastAsia"/>
          <w:b/>
          <w:bCs/>
          <w:spacing w:val="8"/>
        </w:rPr>
        <w:t>思考点：</w:t>
      </w:r>
      <w:r w:rsidR="00C24D44">
        <w:rPr>
          <w:rFonts w:ascii="楷体" w:eastAsia="楷体" w:hAnsi="楷体" w:cs="楷体" w:hint="eastAsia"/>
          <w:b/>
          <w:bCs/>
          <w:spacing w:val="8"/>
        </w:rPr>
        <w:t>中国为什么要</w:t>
      </w:r>
      <w:r w:rsidR="00C24D44">
        <w:rPr>
          <w:rFonts w:ascii="楷体" w:eastAsia="楷体" w:hAnsi="楷体" w:cs="楷体"/>
          <w:b/>
          <w:bCs/>
          <w:spacing w:val="8"/>
        </w:rPr>
        <w:t>实行民族区域自治制度</w:t>
      </w:r>
      <w:r>
        <w:rPr>
          <w:rFonts w:ascii="楷体" w:eastAsia="楷体" w:hAnsi="楷体" w:cs="楷体" w:hint="eastAsia"/>
          <w:b/>
          <w:bCs/>
          <w:spacing w:val="8"/>
        </w:rPr>
        <w:t>？</w:t>
      </w:r>
    </w:p>
    <w:p w:rsidR="007141B2" w:rsidRPr="007141B2" w:rsidRDefault="007141B2" w:rsidP="007141B2">
      <w:pPr>
        <w:adjustRightInd w:val="0"/>
        <w:snapToGrid w:val="0"/>
        <w:spacing w:line="360" w:lineRule="exact"/>
        <w:jc w:val="left"/>
        <w:rPr>
          <w:rFonts w:ascii="楷体" w:eastAsia="楷体" w:hAnsi="楷体"/>
          <w:sz w:val="24"/>
          <w:szCs w:val="24"/>
        </w:rPr>
      </w:pPr>
      <w:r w:rsidRPr="007141B2">
        <w:rPr>
          <w:rFonts w:ascii="楷体" w:eastAsia="楷体" w:hAnsi="楷体"/>
          <w:sz w:val="24"/>
          <w:szCs w:val="24"/>
        </w:rPr>
        <w:t>实行民族区域自治制度从中国实际出发，适合中国国情，是由中国的历史特点和现实情况决定的。</w:t>
      </w:r>
    </w:p>
    <w:p w:rsidR="007141B2" w:rsidRPr="007141B2" w:rsidRDefault="007141B2" w:rsidP="007141B2">
      <w:pPr>
        <w:widowControl/>
        <w:adjustRightInd w:val="0"/>
        <w:snapToGrid w:val="0"/>
        <w:spacing w:line="360" w:lineRule="exact"/>
        <w:jc w:val="left"/>
        <w:rPr>
          <w:rFonts w:ascii="楷体" w:eastAsia="楷体" w:hAnsi="楷体"/>
          <w:sz w:val="24"/>
          <w:szCs w:val="24"/>
        </w:rPr>
      </w:pPr>
      <w:r>
        <w:rPr>
          <w:rFonts w:ascii="楷体" w:eastAsia="楷体" w:hAnsi="楷体" w:hint="eastAsia"/>
          <w:sz w:val="24"/>
          <w:szCs w:val="24"/>
        </w:rPr>
        <w:t>1.</w:t>
      </w:r>
      <w:r w:rsidRPr="007141B2">
        <w:rPr>
          <w:rFonts w:ascii="楷体" w:eastAsia="楷体" w:hAnsi="楷体"/>
          <w:sz w:val="24"/>
          <w:szCs w:val="24"/>
        </w:rPr>
        <w:t>中国是一个统一多民族国家。在长期的历史发展中，中国各民族相互交往交流交融，各民族都对统一国家的发展和进步作出了重大贡献</w:t>
      </w:r>
      <w:r w:rsidR="001B4F1F">
        <w:rPr>
          <w:rFonts w:ascii="楷体" w:eastAsia="楷体" w:hAnsi="楷体" w:hint="eastAsia"/>
          <w:noProof/>
          <w:sz w:val="24"/>
          <w:szCs w:val="24"/>
        </w:rPr>
        <w:t>。</w:t>
      </w:r>
    </w:p>
    <w:p w:rsidR="007141B2" w:rsidRPr="007141B2" w:rsidRDefault="007141B2" w:rsidP="007141B2">
      <w:pPr>
        <w:widowControl/>
        <w:adjustRightInd w:val="0"/>
        <w:snapToGrid w:val="0"/>
        <w:spacing w:line="360" w:lineRule="exact"/>
        <w:jc w:val="left"/>
        <w:rPr>
          <w:rFonts w:ascii="楷体" w:eastAsia="楷体" w:hAnsi="楷体"/>
          <w:sz w:val="24"/>
          <w:szCs w:val="24"/>
        </w:rPr>
      </w:pPr>
      <w:r>
        <w:rPr>
          <w:rFonts w:ascii="楷体" w:eastAsia="楷体" w:hAnsi="楷体" w:hint="eastAsia"/>
          <w:sz w:val="24"/>
          <w:szCs w:val="24"/>
        </w:rPr>
        <w:lastRenderedPageBreak/>
        <w:t>2.</w:t>
      </w:r>
      <w:r w:rsidRPr="007141B2">
        <w:rPr>
          <w:rFonts w:ascii="楷体" w:eastAsia="楷体" w:hAnsi="楷体"/>
          <w:sz w:val="24"/>
          <w:szCs w:val="24"/>
        </w:rPr>
        <w:t>在长期历史发展过程中，各民族逐渐形成大杂居、小聚居的分布格局，各民族文化</w:t>
      </w:r>
      <w:r w:rsidRPr="007141B2">
        <w:rPr>
          <w:rFonts w:ascii="楷体" w:eastAsia="楷体" w:hAnsi="楷体"/>
          <w:noProof/>
          <w:sz w:val="24"/>
          <w:szCs w:val="24"/>
        </w:rPr>
        <w:drawing>
          <wp:inline distT="0" distB="0" distL="0" distR="0" wp14:anchorId="32B6806A" wp14:editId="1E6922E0">
            <wp:extent cx="8995" cy="4498"/>
            <wp:effectExtent l="0" t="0" r="0" b="0"/>
            <wp:docPr id="1433199" name="Picture 1433199"/>
            <wp:cNvGraphicFramePr/>
            <a:graphic xmlns:a="http://schemas.openxmlformats.org/drawingml/2006/main">
              <a:graphicData uri="http://schemas.openxmlformats.org/drawingml/2006/picture">
                <pic:pic xmlns:pic="http://schemas.openxmlformats.org/drawingml/2006/picture">
                  <pic:nvPicPr>
                    <pic:cNvPr id="1433199" name="Picture 1433199"/>
                    <pic:cNvPicPr/>
                  </pic:nvPicPr>
                  <pic:blipFill>
                    <a:blip r:embed="rId15"/>
                    <a:stretch>
                      <a:fillRect/>
                    </a:stretch>
                  </pic:blipFill>
                  <pic:spPr>
                    <a:xfrm>
                      <a:off x="0" y="0"/>
                      <a:ext cx="8995" cy="4498"/>
                    </a:xfrm>
                    <a:prstGeom prst="rect">
                      <a:avLst/>
                    </a:prstGeom>
                  </pic:spPr>
                </pic:pic>
              </a:graphicData>
            </a:graphic>
          </wp:inline>
        </w:drawing>
      </w:r>
      <w:r w:rsidRPr="007141B2">
        <w:rPr>
          <w:rFonts w:ascii="楷体" w:eastAsia="楷体" w:hAnsi="楷体"/>
          <w:sz w:val="24"/>
          <w:szCs w:val="24"/>
        </w:rPr>
        <w:t>上兼收并蓄、经济上相互依存、情感上相互亲近。这种你中有我、我中有你、相互依存的人口分布状况决定了以少数民族聚居区为基础，建立不同类型和不同行政级别的民族自治地方，有利于民族关系的和谐稳定与各民族的共同发展。</w:t>
      </w:r>
    </w:p>
    <w:p w:rsidR="007141B2" w:rsidRPr="007141B2" w:rsidRDefault="007141B2" w:rsidP="007141B2">
      <w:pPr>
        <w:adjustRightInd w:val="0"/>
        <w:snapToGrid w:val="0"/>
        <w:spacing w:line="360" w:lineRule="exact"/>
        <w:jc w:val="left"/>
        <w:rPr>
          <w:rFonts w:ascii="楷体" w:eastAsia="楷体" w:hAnsi="楷体"/>
          <w:sz w:val="24"/>
          <w:szCs w:val="24"/>
        </w:rPr>
      </w:pPr>
      <w:r>
        <w:rPr>
          <w:rFonts w:ascii="楷体" w:eastAsia="楷体" w:hAnsi="楷体"/>
          <w:sz w:val="24"/>
          <w:szCs w:val="24"/>
        </w:rPr>
        <w:t>3.</w:t>
      </w:r>
      <w:r w:rsidRPr="007141B2">
        <w:rPr>
          <w:rFonts w:ascii="楷体" w:eastAsia="楷体" w:hAnsi="楷体"/>
          <w:sz w:val="24"/>
          <w:szCs w:val="24"/>
        </w:rPr>
        <w:t>自1840年以来，在共御外敌、争取民族独立和解放的长期斗争中，</w:t>
      </w:r>
      <w:r>
        <w:rPr>
          <w:rFonts w:ascii="楷体" w:eastAsia="楷体" w:hAnsi="楷体"/>
          <w:sz w:val="24"/>
          <w:szCs w:val="24"/>
        </w:rPr>
        <w:t>中国各民族建立了休戚与共的亲密关系，形成了互相离不开的政治认同</w:t>
      </w:r>
      <w:r>
        <w:rPr>
          <w:rFonts w:ascii="楷体" w:eastAsia="楷体" w:hAnsi="楷体" w:hint="eastAsia"/>
          <w:sz w:val="24"/>
          <w:szCs w:val="24"/>
        </w:rPr>
        <w:t>。</w:t>
      </w:r>
    </w:p>
    <w:p w:rsidR="00544E07" w:rsidRPr="00544E07" w:rsidRDefault="00544E07" w:rsidP="00730959">
      <w:pPr>
        <w:pStyle w:val="a3"/>
        <w:shd w:val="clear" w:color="auto" w:fill="FFFFFF"/>
        <w:adjustRightInd w:val="0"/>
        <w:snapToGrid w:val="0"/>
        <w:spacing w:before="0" w:beforeAutospacing="0" w:after="0" w:afterAutospacing="0" w:line="360" w:lineRule="exact"/>
        <w:rPr>
          <w:b/>
          <w:color w:val="333333"/>
          <w:spacing w:val="8"/>
          <w:sz w:val="28"/>
          <w:szCs w:val="21"/>
        </w:rPr>
      </w:pPr>
      <w:r w:rsidRPr="00544E07">
        <w:rPr>
          <w:rFonts w:hint="eastAsia"/>
          <w:b/>
          <w:color w:val="333333"/>
          <w:spacing w:val="8"/>
          <w:sz w:val="28"/>
          <w:szCs w:val="21"/>
        </w:rPr>
        <w:t>②民族区域自治制度的发展</w:t>
      </w:r>
    </w:p>
    <w:p w:rsidR="00730959" w:rsidRDefault="00730959" w:rsidP="00730959">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C24D44">
        <w:rPr>
          <w:rFonts w:ascii="楷体" w:eastAsia="楷体" w:hAnsi="楷体" w:cs="楷体" w:hint="eastAsia"/>
          <w:b/>
          <w:bCs/>
          <w:spacing w:val="8"/>
        </w:rPr>
        <w:t>民族区域自治制度的</w:t>
      </w:r>
      <w:r w:rsidR="00C24D44">
        <w:rPr>
          <w:rFonts w:ascii="楷体" w:eastAsia="楷体" w:hAnsi="楷体" w:cs="楷体"/>
          <w:b/>
          <w:bCs/>
          <w:spacing w:val="8"/>
        </w:rPr>
        <w:t>发展，重点是全面贯彻落实</w:t>
      </w:r>
      <w:r w:rsidR="00C24D44" w:rsidRPr="00E15CE1">
        <w:rPr>
          <w:rFonts w:ascii="楷体" w:eastAsia="楷体" w:hAnsi="楷体"/>
          <w:b/>
        </w:rPr>
        <w:t>《</w:t>
      </w:r>
      <w:r w:rsidR="00C24D44">
        <w:rPr>
          <w:rFonts w:ascii="楷体" w:eastAsia="楷体" w:hAnsi="楷体" w:hint="eastAsia"/>
          <w:b/>
        </w:rPr>
        <w:t>中华人民共和国民族区域自治法</w:t>
      </w:r>
      <w:r w:rsidR="00C24D44" w:rsidRPr="00E15CE1">
        <w:rPr>
          <w:rFonts w:ascii="楷体" w:eastAsia="楷体" w:hAnsi="楷体"/>
          <w:b/>
        </w:rPr>
        <w:t>》</w:t>
      </w:r>
      <w:r w:rsidR="00C24D44">
        <w:rPr>
          <w:rFonts w:ascii="楷体" w:eastAsia="楷体" w:hAnsi="楷体" w:hint="eastAsia"/>
          <w:b/>
        </w:rPr>
        <w:t>，</w:t>
      </w:r>
      <w:r w:rsidR="00C24D44">
        <w:rPr>
          <w:rFonts w:ascii="楷体" w:eastAsia="楷体" w:hAnsi="楷体"/>
          <w:b/>
        </w:rPr>
        <w:t>建立和健全与此相</w:t>
      </w:r>
      <w:r w:rsidR="00C24D44">
        <w:rPr>
          <w:rFonts w:ascii="楷体" w:eastAsia="楷体" w:hAnsi="楷体" w:hint="eastAsia"/>
          <w:b/>
        </w:rPr>
        <w:t>配套</w:t>
      </w:r>
      <w:r w:rsidR="00C24D44">
        <w:rPr>
          <w:rFonts w:ascii="楷体" w:eastAsia="楷体" w:hAnsi="楷体"/>
          <w:b/>
        </w:rPr>
        <w:t>的法规体系</w:t>
      </w:r>
      <w:r>
        <w:rPr>
          <w:rFonts w:ascii="楷体" w:eastAsia="楷体" w:hAnsi="楷体" w:cs="楷体"/>
          <w:b/>
          <w:bCs/>
          <w:spacing w:val="8"/>
        </w:rPr>
        <w:t>。</w:t>
      </w:r>
    </w:p>
    <w:p w:rsidR="00730959" w:rsidRPr="0032623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D321D9">
        <w:rPr>
          <w:rFonts w:ascii="楷体" w:eastAsia="楷体" w:hAnsi="楷体" w:cs="楷体" w:hint="eastAsia"/>
          <w:b/>
          <w:bCs/>
          <w:spacing w:val="8"/>
        </w:rPr>
        <w:t>背景</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文革结束</w:t>
      </w:r>
      <w:r>
        <w:rPr>
          <w:rFonts w:ascii="楷体" w:eastAsia="楷体" w:hAnsi="楷体" w:cs="楷体" w:hint="eastAsia"/>
          <w:bCs/>
          <w:spacing w:val="8"/>
        </w:rPr>
        <w:t>，</w:t>
      </w:r>
      <w:r w:rsidRPr="00D321D9">
        <w:rPr>
          <w:rFonts w:ascii="楷体" w:eastAsia="楷体" w:hAnsi="楷体" w:cs="楷体" w:hint="eastAsia"/>
          <w:bCs/>
          <w:spacing w:val="8"/>
        </w:rPr>
        <w:t>改革起步</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民族政策</w:t>
      </w:r>
      <w:r>
        <w:rPr>
          <w:rFonts w:ascii="楷体" w:eastAsia="楷体" w:hAnsi="楷体" w:cs="楷体" w:hint="eastAsia"/>
          <w:bCs/>
          <w:spacing w:val="8"/>
        </w:rPr>
        <w:t>，</w:t>
      </w:r>
      <w:r w:rsidRPr="00D321D9">
        <w:rPr>
          <w:rFonts w:ascii="楷体" w:eastAsia="楷体" w:hAnsi="楷体" w:cs="楷体" w:hint="eastAsia"/>
          <w:bCs/>
          <w:spacing w:val="8"/>
        </w:rPr>
        <w:t>全面恢复</w:t>
      </w:r>
    </w:p>
    <w:p w:rsidR="00D321D9" w:rsidRPr="0032623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表现</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1984自治法颁布</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标志纳入法制道路</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1990提三个离不</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各族关系深刻阐述</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1997十五大宣布</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中国特色基本制度</w:t>
      </w:r>
    </w:p>
    <w:p w:rsidR="00730959" w:rsidRPr="002B717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C24D44" w:rsidRPr="00E15CE1">
        <w:rPr>
          <w:rFonts w:ascii="楷体" w:eastAsia="楷体" w:hAnsi="楷体"/>
          <w:b/>
        </w:rPr>
        <w:t>《</w:t>
      </w:r>
      <w:r w:rsidR="00C24D44">
        <w:rPr>
          <w:rFonts w:ascii="楷体" w:eastAsia="楷体" w:hAnsi="楷体" w:hint="eastAsia"/>
          <w:b/>
        </w:rPr>
        <w:t>中华人民共和国民族区域自治法</w:t>
      </w:r>
      <w:r w:rsidR="00C24D44" w:rsidRPr="00E15CE1">
        <w:rPr>
          <w:rFonts w:ascii="楷体" w:eastAsia="楷体" w:hAnsi="楷体"/>
          <w:b/>
        </w:rPr>
        <w:t>》</w:t>
      </w:r>
    </w:p>
    <w:p w:rsidR="00683851" w:rsidRDefault="00683851"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八四颁布</w:t>
      </w:r>
      <w:r w:rsidR="00730959" w:rsidRPr="00683851">
        <w:rPr>
          <w:rFonts w:ascii="楷体" w:eastAsia="楷体" w:hAnsi="楷体" w:cs="楷体"/>
          <w:spacing w:val="8"/>
        </w:rPr>
        <w:t>，</w:t>
      </w:r>
      <w:r>
        <w:rPr>
          <w:rFonts w:ascii="楷体" w:eastAsia="楷体" w:hAnsi="楷体" w:cs="楷体" w:hint="eastAsia"/>
          <w:spacing w:val="8"/>
        </w:rPr>
        <w:t>发展</w:t>
      </w:r>
      <w:r>
        <w:rPr>
          <w:rFonts w:ascii="楷体" w:eastAsia="楷体" w:hAnsi="楷体" w:cs="楷体"/>
          <w:spacing w:val="8"/>
        </w:rPr>
        <w:t>深入</w:t>
      </w:r>
    </w:p>
    <w:p w:rsidR="00730959" w:rsidRPr="00683851" w:rsidRDefault="00683851"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零一修订，</w:t>
      </w:r>
      <w:r>
        <w:rPr>
          <w:rFonts w:ascii="楷体" w:eastAsia="楷体" w:hAnsi="楷体" w:cs="楷体"/>
          <w:spacing w:val="8"/>
        </w:rPr>
        <w:t>完善丰富</w:t>
      </w:r>
    </w:p>
    <w:p w:rsidR="00707F09" w:rsidRPr="002B7179" w:rsidRDefault="00707F09" w:rsidP="00707F0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Pr>
          <w:rFonts w:ascii="楷体" w:eastAsia="楷体" w:hAnsi="楷体" w:hint="eastAsia"/>
          <w:b/>
        </w:rPr>
        <w:t>新疆风电</w:t>
      </w:r>
    </w:p>
    <w:p w:rsidR="00707F09" w:rsidRPr="00CE7FEB" w:rsidRDefault="00CE7FEB" w:rsidP="00707F0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洁净能源</w:t>
      </w:r>
      <w:r w:rsidR="00707F09" w:rsidRPr="00CE7FEB">
        <w:rPr>
          <w:rFonts w:ascii="楷体" w:eastAsia="楷体" w:hAnsi="楷体" w:cs="楷体"/>
          <w:spacing w:val="8"/>
        </w:rPr>
        <w:t>，</w:t>
      </w:r>
      <w:r>
        <w:rPr>
          <w:rFonts w:ascii="楷体" w:eastAsia="楷体" w:hAnsi="楷体" w:cs="楷体" w:hint="eastAsia"/>
          <w:spacing w:val="8"/>
        </w:rPr>
        <w:t>分布广泛</w:t>
      </w:r>
    </w:p>
    <w:p w:rsidR="00707F09" w:rsidRPr="00441725" w:rsidRDefault="00CE7FEB" w:rsidP="00707F0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边疆建设</w:t>
      </w:r>
      <w:r w:rsidR="00707F09" w:rsidRPr="00CE7FEB">
        <w:rPr>
          <w:rFonts w:ascii="楷体" w:eastAsia="楷体" w:hAnsi="楷体" w:cs="楷体" w:hint="eastAsia"/>
          <w:spacing w:val="8"/>
        </w:rPr>
        <w:t>，</w:t>
      </w:r>
      <w:r>
        <w:rPr>
          <w:rFonts w:ascii="楷体" w:eastAsia="楷体" w:hAnsi="楷体" w:cs="楷体" w:hint="eastAsia"/>
          <w:spacing w:val="8"/>
        </w:rPr>
        <w:t>持续发展</w:t>
      </w:r>
    </w:p>
    <w:p w:rsidR="00C24D44"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b/>
        </w:rPr>
      </w:pPr>
      <w:r>
        <w:rPr>
          <w:rFonts w:hint="eastAsia"/>
          <w:b/>
          <w:bCs/>
          <w:color w:val="0000FF"/>
          <w:spacing w:val="8"/>
          <w:sz w:val="28"/>
          <w:szCs w:val="28"/>
        </w:rPr>
        <w:t>▓</w:t>
      </w:r>
      <w:r>
        <w:rPr>
          <w:rFonts w:ascii="楷体" w:eastAsia="楷体" w:hAnsi="楷体" w:cs="楷体" w:hint="eastAsia"/>
          <w:b/>
          <w:bCs/>
          <w:spacing w:val="8"/>
        </w:rPr>
        <w:t>史料阅读</w:t>
      </w:r>
      <w:r w:rsidRPr="001F55EB">
        <w:rPr>
          <w:rFonts w:ascii="楷体" w:eastAsia="楷体" w:hAnsi="楷体" w:cs="楷体" w:hint="eastAsia"/>
          <w:b/>
          <w:bCs/>
          <w:spacing w:val="8"/>
        </w:rPr>
        <w:t>：</w:t>
      </w:r>
      <w:r w:rsidR="005A7952">
        <w:rPr>
          <w:rFonts w:ascii="楷体" w:eastAsia="楷体" w:hAnsi="楷体" w:cs="楷体" w:hint="eastAsia"/>
          <w:b/>
          <w:bCs/>
          <w:spacing w:val="8"/>
        </w:rPr>
        <w:t>民族区域自治制度</w:t>
      </w:r>
      <w:r w:rsidR="005A7952">
        <w:rPr>
          <w:rFonts w:ascii="楷体" w:eastAsia="楷体" w:hAnsi="楷体" w:cs="楷体"/>
          <w:b/>
          <w:bCs/>
          <w:spacing w:val="8"/>
        </w:rPr>
        <w:t>的深化</w:t>
      </w:r>
      <w:r w:rsidRPr="00E15CE1">
        <w:rPr>
          <w:rFonts w:ascii="楷体" w:eastAsia="楷体" w:hAnsi="楷体" w:cs="楷体" w:hint="eastAsia"/>
          <w:b/>
          <w:shd w:val="clear" w:color="auto" w:fill="FFFFFF"/>
        </w:rPr>
        <w:t>—</w:t>
      </w:r>
      <w:r w:rsidR="00C24D44" w:rsidRPr="00E15CE1">
        <w:rPr>
          <w:rFonts w:ascii="楷体" w:eastAsia="楷体" w:hAnsi="楷体"/>
          <w:b/>
        </w:rPr>
        <w:t>《</w:t>
      </w:r>
      <w:r w:rsidR="00C24D44">
        <w:rPr>
          <w:rFonts w:ascii="楷体" w:eastAsia="楷体" w:hAnsi="楷体" w:hint="eastAsia"/>
          <w:b/>
        </w:rPr>
        <w:t>中华人民共和国民族区域自治法</w:t>
      </w:r>
      <w:r w:rsidR="00C24D44" w:rsidRPr="00E15CE1">
        <w:rPr>
          <w:rFonts w:ascii="楷体" w:eastAsia="楷体" w:hAnsi="楷体"/>
          <w:b/>
        </w:rPr>
        <w:t>》</w:t>
      </w:r>
      <w:r w:rsidR="00C24D44">
        <w:rPr>
          <w:rFonts w:ascii="楷体" w:eastAsia="楷体" w:hAnsi="楷体" w:hint="eastAsia"/>
          <w:b/>
        </w:rPr>
        <w:t>2001年</w:t>
      </w:r>
      <w:r w:rsidR="00C24D44">
        <w:rPr>
          <w:rFonts w:ascii="楷体" w:eastAsia="楷体" w:hAnsi="楷体"/>
          <w:b/>
        </w:rPr>
        <w:t>修正</w:t>
      </w:r>
    </w:p>
    <w:p w:rsidR="00730959" w:rsidRPr="00103913" w:rsidRDefault="00103913"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基本含义</w:t>
      </w:r>
      <w:r w:rsidR="00730959" w:rsidRPr="00103913">
        <w:rPr>
          <w:rFonts w:ascii="楷体" w:eastAsia="楷体" w:hAnsi="楷体" w:cs="楷体" w:hint="eastAsia"/>
          <w:spacing w:val="8"/>
        </w:rPr>
        <w:t>，</w:t>
      </w:r>
      <w:r>
        <w:rPr>
          <w:rFonts w:ascii="楷体" w:eastAsia="楷体" w:hAnsi="楷体" w:cs="楷体" w:hint="eastAsia"/>
          <w:spacing w:val="8"/>
        </w:rPr>
        <w:t>制度前提</w:t>
      </w:r>
    </w:p>
    <w:p w:rsidR="00730959" w:rsidRPr="00305A84" w:rsidRDefault="00103913" w:rsidP="00730959">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国家统一</w:t>
      </w:r>
      <w:r w:rsidR="00730959" w:rsidRPr="00103913">
        <w:rPr>
          <w:rFonts w:ascii="楷体" w:eastAsia="楷体" w:hAnsi="楷体" w:cs="楷体" w:hint="eastAsia"/>
          <w:spacing w:val="8"/>
        </w:rPr>
        <w:t>，</w:t>
      </w:r>
      <w:r>
        <w:rPr>
          <w:rFonts w:ascii="楷体" w:eastAsia="楷体" w:hAnsi="楷体" w:cs="楷体" w:hint="eastAsia"/>
          <w:spacing w:val="8"/>
        </w:rPr>
        <w:t>民族聚居</w:t>
      </w:r>
    </w:p>
    <w:p w:rsidR="00730959" w:rsidRPr="000C1113"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hd w:val="clear" w:color="auto" w:fill="FFFFFF"/>
        </w:rPr>
      </w:pPr>
      <w:r>
        <w:rPr>
          <w:rFonts w:ascii="楷体" w:eastAsia="楷体" w:hAnsi="楷体" w:cs="楷体" w:hint="eastAsia"/>
          <w:b/>
          <w:bCs/>
          <w:color w:val="0000FF"/>
          <w:spacing w:val="8"/>
          <w:sz w:val="28"/>
          <w:szCs w:val="28"/>
        </w:rPr>
        <w:t>◇</w:t>
      </w:r>
      <w:r>
        <w:rPr>
          <w:rFonts w:ascii="楷体" w:eastAsia="楷体" w:hAnsi="楷体" w:cs="楷体" w:hint="eastAsia"/>
          <w:b/>
          <w:bCs/>
          <w:spacing w:val="8"/>
        </w:rPr>
        <w:t>学思之窗：</w:t>
      </w:r>
      <w:r w:rsidR="00C24D44">
        <w:rPr>
          <w:rFonts w:ascii="楷体" w:eastAsia="楷体" w:hAnsi="楷体" w:cs="楷体" w:hint="eastAsia"/>
          <w:b/>
          <w:bCs/>
          <w:shd w:val="clear" w:color="auto" w:fill="FFFFFF"/>
        </w:rPr>
        <w:t>阐述国家</w:t>
      </w:r>
      <w:r w:rsidR="00C24D44">
        <w:rPr>
          <w:rFonts w:ascii="楷体" w:eastAsia="楷体" w:hAnsi="楷体" w:cs="楷体"/>
          <w:b/>
          <w:bCs/>
          <w:shd w:val="clear" w:color="auto" w:fill="FFFFFF"/>
        </w:rPr>
        <w:t>大力支持和帮扶民族自治</w:t>
      </w:r>
      <w:r w:rsidR="00C24D44">
        <w:rPr>
          <w:rFonts w:ascii="楷体" w:eastAsia="楷体" w:hAnsi="楷体" w:cs="楷体" w:hint="eastAsia"/>
          <w:b/>
          <w:bCs/>
          <w:shd w:val="clear" w:color="auto" w:fill="FFFFFF"/>
        </w:rPr>
        <w:t>地方</w:t>
      </w:r>
      <w:r w:rsidR="00C24D44">
        <w:rPr>
          <w:rFonts w:ascii="楷体" w:eastAsia="楷体" w:hAnsi="楷体" w:cs="楷体"/>
          <w:b/>
          <w:bCs/>
          <w:shd w:val="clear" w:color="auto" w:fill="FFFFFF"/>
        </w:rPr>
        <w:t>的原因和相关举措。</w:t>
      </w:r>
    </w:p>
    <w:p w:rsidR="003E71B5" w:rsidRPr="003E71B5" w:rsidRDefault="003E71B5" w:rsidP="003E71B5">
      <w:pPr>
        <w:adjustRightInd w:val="0"/>
        <w:snapToGrid w:val="0"/>
        <w:spacing w:line="360" w:lineRule="exact"/>
        <w:jc w:val="left"/>
        <w:rPr>
          <w:rFonts w:ascii="楷体" w:eastAsia="楷体" w:hAnsi="楷体"/>
          <w:sz w:val="24"/>
        </w:rPr>
      </w:pPr>
      <w:r w:rsidRPr="003E71B5">
        <w:rPr>
          <w:rFonts w:ascii="楷体" w:eastAsia="楷体" w:hAnsi="楷体"/>
          <w:sz w:val="24"/>
        </w:rPr>
        <w:t>为贯彻落实《中华人民共和国宪法》和《中华人民共和国民族区域自治法》的规定，中国政府采取了一系列举措，主要包括：一是把加快民族自治地方的发展摆到突出位置；</w:t>
      </w:r>
      <w:r>
        <w:rPr>
          <w:rFonts w:ascii="楷体" w:eastAsia="楷体" w:hAnsi="楷体" w:hint="eastAsia"/>
          <w:noProof/>
          <w:sz w:val="24"/>
        </w:rPr>
        <w:t>二</w:t>
      </w:r>
      <w:r>
        <w:rPr>
          <w:rFonts w:ascii="楷体" w:eastAsia="楷体" w:hAnsi="楷体"/>
          <w:sz w:val="24"/>
        </w:rPr>
        <w:t>是优先合理安排民族自治地方基础设施建设项目，增加对民族自治</w:t>
      </w:r>
      <w:r>
        <w:rPr>
          <w:rFonts w:ascii="楷体" w:eastAsia="楷体" w:hAnsi="楷体" w:hint="eastAsia"/>
          <w:sz w:val="24"/>
        </w:rPr>
        <w:t>地方</w:t>
      </w:r>
      <w:r>
        <w:rPr>
          <w:rFonts w:ascii="楷体" w:eastAsia="楷体" w:hAnsi="楷体"/>
          <w:sz w:val="24"/>
        </w:rPr>
        <w:t>社会事业的</w:t>
      </w:r>
      <w:r>
        <w:rPr>
          <w:rFonts w:ascii="楷体" w:eastAsia="楷体" w:hAnsi="楷体" w:hint="eastAsia"/>
          <w:sz w:val="24"/>
        </w:rPr>
        <w:t>投入</w:t>
      </w:r>
      <w:r w:rsidRPr="003E71B5">
        <w:rPr>
          <w:rFonts w:ascii="楷体" w:eastAsia="楷体" w:hAnsi="楷体"/>
          <w:sz w:val="24"/>
        </w:rPr>
        <w:t>；三是加大对民族自治地方财政支持力度，特别是加大对少数民族贫困</w:t>
      </w:r>
      <w:r>
        <w:rPr>
          <w:rFonts w:ascii="楷体" w:eastAsia="楷体" w:hAnsi="楷体"/>
          <w:sz w:val="24"/>
        </w:rPr>
        <w:t>地区的扶持力度；四是采取特殊措施帮助民族自治地方发展教育事业；</w:t>
      </w:r>
      <w:r>
        <w:rPr>
          <w:rFonts w:ascii="楷体" w:eastAsia="楷体" w:hAnsi="楷体" w:hint="eastAsia"/>
          <w:sz w:val="24"/>
        </w:rPr>
        <w:t>五</w:t>
      </w:r>
      <w:r>
        <w:rPr>
          <w:rFonts w:ascii="楷体" w:eastAsia="楷体" w:hAnsi="楷体"/>
          <w:sz w:val="24"/>
        </w:rPr>
        <w:t>是组织发达地区与民族自治地方开展对口支援；等等</w:t>
      </w:r>
      <w:r>
        <w:rPr>
          <w:rFonts w:ascii="楷体" w:eastAsia="楷体" w:hAnsi="楷体" w:hint="eastAsia"/>
          <w:sz w:val="24"/>
        </w:rPr>
        <w:t>。</w:t>
      </w:r>
    </w:p>
    <w:p w:rsidR="00C24D44" w:rsidRPr="009A5230" w:rsidRDefault="00C24D44" w:rsidP="00C24D4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
          <w:bCs/>
          <w:color w:val="0000FF"/>
          <w:spacing w:val="8"/>
          <w:sz w:val="28"/>
          <w:szCs w:val="28"/>
        </w:rPr>
        <w:t>⊕</w:t>
      </w:r>
      <w:r>
        <w:rPr>
          <w:rFonts w:ascii="楷体" w:eastAsia="楷体" w:hAnsi="楷体" w:cs="楷体" w:hint="eastAsia"/>
          <w:b/>
          <w:bCs/>
          <w:color w:val="000000" w:themeColor="text1"/>
          <w:spacing w:val="8"/>
        </w:rPr>
        <w:t>历史纵横：</w:t>
      </w:r>
      <w:r>
        <w:rPr>
          <w:rFonts w:ascii="楷体" w:eastAsia="楷体" w:hAnsi="楷体" w:cs="楷体" w:hint="eastAsia"/>
          <w:b/>
          <w:bCs/>
          <w:color w:val="000000" w:themeColor="text1"/>
          <w:shd w:val="clear" w:color="auto" w:fill="FFFFFF"/>
        </w:rPr>
        <w:t>保障少数民族当家作主</w:t>
      </w:r>
      <w:r>
        <w:rPr>
          <w:rFonts w:ascii="楷体" w:eastAsia="楷体" w:hAnsi="楷体" w:cs="楷体"/>
          <w:b/>
          <w:bCs/>
          <w:color w:val="000000" w:themeColor="text1"/>
          <w:shd w:val="clear" w:color="auto" w:fill="FFFFFF"/>
        </w:rPr>
        <w:t>的权利</w:t>
      </w:r>
    </w:p>
    <w:p w:rsidR="00C24D44" w:rsidRPr="001B4E20" w:rsidRDefault="001B4E20" w:rsidP="00C24D4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lastRenderedPageBreak/>
        <w:t>国家管理</w:t>
      </w:r>
      <w:r w:rsidR="00C24D44" w:rsidRPr="001B4E20">
        <w:rPr>
          <w:rFonts w:ascii="楷体" w:eastAsia="楷体" w:hAnsi="楷体" w:cs="楷体" w:hint="eastAsia"/>
          <w:spacing w:val="8"/>
        </w:rPr>
        <w:t>，</w:t>
      </w:r>
      <w:r>
        <w:rPr>
          <w:rFonts w:ascii="楷体" w:eastAsia="楷体" w:hAnsi="楷体" w:cs="楷体" w:hint="eastAsia"/>
          <w:spacing w:val="8"/>
        </w:rPr>
        <w:t>平等参与</w:t>
      </w:r>
    </w:p>
    <w:p w:rsidR="00C24D44" w:rsidRPr="009814E4" w:rsidRDefault="001B4E20" w:rsidP="00C24D4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代表比例</w:t>
      </w:r>
      <w:r w:rsidR="00C24D44" w:rsidRPr="001B4E20">
        <w:rPr>
          <w:rFonts w:ascii="楷体" w:eastAsia="楷体" w:hAnsi="楷体" w:cs="楷体" w:hint="eastAsia"/>
          <w:spacing w:val="8"/>
        </w:rPr>
        <w:t>，</w:t>
      </w:r>
      <w:r>
        <w:rPr>
          <w:rFonts w:ascii="楷体" w:eastAsia="楷体" w:hAnsi="楷体" w:cs="楷体" w:hint="eastAsia"/>
          <w:spacing w:val="8"/>
        </w:rPr>
        <w:t>保障权利</w:t>
      </w:r>
    </w:p>
    <w:p w:rsidR="00730959" w:rsidRDefault="00544E07" w:rsidP="00730959">
      <w:pPr>
        <w:pStyle w:val="a3"/>
        <w:shd w:val="clear" w:color="auto" w:fill="FFFFFF"/>
        <w:adjustRightInd w:val="0"/>
        <w:snapToGrid w:val="0"/>
        <w:spacing w:before="0" w:beforeAutospacing="0" w:after="0" w:afterAutospacing="0" w:line="360" w:lineRule="exact"/>
        <w:rPr>
          <w:b/>
          <w:bCs/>
          <w:spacing w:val="8"/>
        </w:rPr>
      </w:pPr>
      <w:r w:rsidRPr="00544E07">
        <w:rPr>
          <w:rFonts w:hint="eastAsia"/>
          <w:b/>
          <w:color w:val="333333"/>
          <w:spacing w:val="8"/>
          <w:sz w:val="28"/>
          <w:szCs w:val="21"/>
        </w:rPr>
        <w:t>③中共十八大以来民族区域自治制度的完善</w:t>
      </w:r>
      <w:r w:rsidRPr="00544E07">
        <w:rPr>
          <w:rFonts w:cs="Tahoma"/>
          <w:b/>
          <w:color w:val="000000" w:themeColor="text1"/>
          <w:sz w:val="36"/>
        </w:rPr>
        <w:br/>
      </w:r>
      <w:r w:rsidR="00730959">
        <w:rPr>
          <w:rFonts w:ascii="楷体" w:eastAsia="楷体" w:hAnsi="楷体" w:cs="楷体" w:hint="eastAsia"/>
          <w:b/>
          <w:bCs/>
          <w:color w:val="FF0000"/>
          <w:spacing w:val="8"/>
          <w:sz w:val="28"/>
          <w:szCs w:val="28"/>
        </w:rPr>
        <w:t>★</w:t>
      </w:r>
      <w:r w:rsidR="00730959" w:rsidRPr="00E36665">
        <w:rPr>
          <w:rFonts w:ascii="楷体" w:eastAsia="楷体" w:hAnsi="楷体" w:cs="楷体" w:hint="eastAsia"/>
          <w:b/>
          <w:bCs/>
          <w:spacing w:val="8"/>
        </w:rPr>
        <w:t>学习聚焦：</w:t>
      </w:r>
      <w:r w:rsidR="00C24D44">
        <w:rPr>
          <w:rFonts w:ascii="楷体" w:eastAsia="楷体" w:hAnsi="楷体" w:cs="楷体" w:hint="eastAsia"/>
          <w:b/>
          <w:bCs/>
          <w:spacing w:val="8"/>
        </w:rPr>
        <w:t>以习近平同志</w:t>
      </w:r>
      <w:r w:rsidR="00C24D44">
        <w:rPr>
          <w:rFonts w:ascii="楷体" w:eastAsia="楷体" w:hAnsi="楷体" w:cs="楷体"/>
          <w:b/>
          <w:bCs/>
          <w:spacing w:val="8"/>
        </w:rPr>
        <w:t>为核心的党中央对事关</w:t>
      </w:r>
      <w:r w:rsidR="00C24D44">
        <w:rPr>
          <w:rFonts w:ascii="楷体" w:eastAsia="楷体" w:hAnsi="楷体" w:cs="楷体" w:hint="eastAsia"/>
          <w:b/>
          <w:bCs/>
          <w:spacing w:val="8"/>
        </w:rPr>
        <w:t>民族工作</w:t>
      </w:r>
      <w:r w:rsidR="00C24D44">
        <w:rPr>
          <w:rFonts w:ascii="楷体" w:eastAsia="楷体" w:hAnsi="楷体" w:cs="楷体"/>
          <w:b/>
          <w:bCs/>
          <w:spacing w:val="8"/>
        </w:rPr>
        <w:t>全局和长远的重大问题</w:t>
      </w:r>
      <w:r w:rsidR="00707F09">
        <w:rPr>
          <w:rFonts w:ascii="楷体" w:eastAsia="楷体" w:hAnsi="楷体" w:cs="楷体" w:hint="eastAsia"/>
          <w:b/>
          <w:bCs/>
          <w:spacing w:val="8"/>
        </w:rPr>
        <w:t>，</w:t>
      </w:r>
      <w:r w:rsidR="00707F09">
        <w:rPr>
          <w:rFonts w:ascii="楷体" w:eastAsia="楷体" w:hAnsi="楷体" w:cs="楷体"/>
          <w:b/>
          <w:bCs/>
          <w:spacing w:val="8"/>
        </w:rPr>
        <w:t>提出了一系列新理念、新思想、新战略，</w:t>
      </w:r>
      <w:r w:rsidR="00707F09">
        <w:rPr>
          <w:rFonts w:ascii="楷体" w:eastAsia="楷体" w:hAnsi="楷体" w:cs="楷体" w:hint="eastAsia"/>
          <w:b/>
          <w:bCs/>
          <w:spacing w:val="8"/>
        </w:rPr>
        <w:t>作出</w:t>
      </w:r>
      <w:r w:rsidR="00707F09">
        <w:rPr>
          <w:rFonts w:ascii="楷体" w:eastAsia="楷体" w:hAnsi="楷体" w:cs="楷体"/>
          <w:b/>
          <w:bCs/>
          <w:spacing w:val="8"/>
        </w:rPr>
        <w:t>了全面</w:t>
      </w:r>
      <w:r w:rsidR="00707F09">
        <w:rPr>
          <w:rFonts w:ascii="楷体" w:eastAsia="楷体" w:hAnsi="楷体" w:cs="楷体" w:hint="eastAsia"/>
          <w:b/>
          <w:bCs/>
          <w:spacing w:val="8"/>
        </w:rPr>
        <w:t>部署</w:t>
      </w:r>
      <w:r w:rsidR="00730959">
        <w:rPr>
          <w:rFonts w:ascii="楷体" w:eastAsia="楷体" w:hAnsi="楷体" w:cs="楷体"/>
          <w:b/>
          <w:bCs/>
          <w:spacing w:val="8"/>
        </w:rPr>
        <w:t>。</w:t>
      </w:r>
    </w:p>
    <w:p w:rsidR="00730959" w:rsidRPr="0032623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D321D9">
        <w:rPr>
          <w:rFonts w:ascii="楷体" w:eastAsia="楷体" w:hAnsi="楷体" w:cs="楷体" w:hint="eastAsia"/>
          <w:b/>
          <w:bCs/>
          <w:spacing w:val="8"/>
        </w:rPr>
        <w:t>背景</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中共开十八大</w:t>
      </w:r>
      <w:r>
        <w:rPr>
          <w:rFonts w:ascii="楷体" w:eastAsia="楷体" w:hAnsi="楷体" w:cs="楷体" w:hint="eastAsia"/>
          <w:bCs/>
          <w:spacing w:val="8"/>
        </w:rPr>
        <w:t>，</w:t>
      </w:r>
      <w:r w:rsidRPr="00D321D9">
        <w:rPr>
          <w:rFonts w:ascii="楷体" w:eastAsia="楷体" w:hAnsi="楷体" w:cs="楷体" w:hint="eastAsia"/>
          <w:bCs/>
          <w:spacing w:val="8"/>
        </w:rPr>
        <w:t>改革全面深化</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国家治理体系</w:t>
      </w:r>
      <w:r>
        <w:rPr>
          <w:rFonts w:ascii="楷体" w:eastAsia="楷体" w:hAnsi="楷体" w:cs="楷体" w:hint="eastAsia"/>
          <w:bCs/>
          <w:spacing w:val="8"/>
        </w:rPr>
        <w:t>，</w:t>
      </w:r>
      <w:r w:rsidRPr="00D321D9">
        <w:rPr>
          <w:rFonts w:ascii="楷体" w:eastAsia="楷体" w:hAnsi="楷体" w:cs="楷体" w:hint="eastAsia"/>
          <w:bCs/>
          <w:spacing w:val="8"/>
        </w:rPr>
        <w:t>自治重要课题</w:t>
      </w:r>
    </w:p>
    <w:p w:rsidR="00D321D9" w:rsidRPr="0032623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表现</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两个共同主题</w:t>
      </w:r>
      <w:r>
        <w:rPr>
          <w:rFonts w:ascii="楷体" w:eastAsia="楷体" w:hAnsi="楷体" w:cs="楷体" w:hint="eastAsia"/>
          <w:bCs/>
          <w:spacing w:val="8"/>
        </w:rPr>
        <w:t>，</w:t>
      </w:r>
      <w:r w:rsidRPr="00D321D9">
        <w:rPr>
          <w:rFonts w:ascii="楷体" w:eastAsia="楷体" w:hAnsi="楷体" w:cs="楷体" w:hint="eastAsia"/>
          <w:bCs/>
          <w:spacing w:val="8"/>
        </w:rPr>
        <w:t>基本经验精辟</w:t>
      </w:r>
    </w:p>
    <w:p w:rsidR="00D321D9" w:rsidRPr="00D321D9" w:rsidRDefault="00D321D9" w:rsidP="00D321D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D321D9">
        <w:rPr>
          <w:rFonts w:ascii="楷体" w:eastAsia="楷体" w:hAnsi="楷体" w:cs="楷体" w:hint="eastAsia"/>
          <w:bCs/>
          <w:spacing w:val="8"/>
        </w:rPr>
        <w:t>中华民族共体</w:t>
      </w:r>
      <w:r>
        <w:rPr>
          <w:rFonts w:ascii="楷体" w:eastAsia="楷体" w:hAnsi="楷体" w:cs="楷体" w:hint="eastAsia"/>
          <w:bCs/>
          <w:spacing w:val="8"/>
        </w:rPr>
        <w:t>，</w:t>
      </w:r>
      <w:r w:rsidRPr="00D321D9">
        <w:rPr>
          <w:rFonts w:ascii="楷体" w:eastAsia="楷体" w:hAnsi="楷体" w:cs="楷体" w:hint="eastAsia"/>
          <w:bCs/>
          <w:spacing w:val="8"/>
        </w:rPr>
        <w:t>民族工作新意</w:t>
      </w:r>
    </w:p>
    <w:p w:rsidR="00730959" w:rsidRPr="002B717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707F09">
        <w:rPr>
          <w:rFonts w:ascii="楷体" w:eastAsia="楷体" w:hAnsi="楷体" w:cs="Arial" w:hint="eastAsia"/>
          <w:b/>
          <w:color w:val="333333"/>
          <w:shd w:val="clear" w:color="auto" w:fill="FFFFFF"/>
        </w:rPr>
        <w:t>墨脱公路</w:t>
      </w:r>
    </w:p>
    <w:p w:rsidR="00C63B5B" w:rsidRDefault="00C63B5B"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西藏东南</w:t>
      </w:r>
      <w:r w:rsidR="00730959" w:rsidRPr="00C63B5B">
        <w:rPr>
          <w:rFonts w:ascii="楷体" w:eastAsia="楷体" w:hAnsi="楷体" w:cs="楷体"/>
          <w:spacing w:val="8"/>
        </w:rPr>
        <w:t>，</w:t>
      </w:r>
      <w:r>
        <w:rPr>
          <w:rFonts w:ascii="楷体" w:eastAsia="楷体" w:hAnsi="楷体" w:cs="楷体" w:hint="eastAsia"/>
          <w:spacing w:val="8"/>
        </w:rPr>
        <w:t>峡谷</w:t>
      </w:r>
      <w:r>
        <w:rPr>
          <w:rFonts w:ascii="楷体" w:eastAsia="楷体" w:hAnsi="楷体" w:cs="楷体"/>
          <w:spacing w:val="8"/>
        </w:rPr>
        <w:t>隔断</w:t>
      </w:r>
    </w:p>
    <w:p w:rsidR="00730959" w:rsidRPr="00C63B5B" w:rsidRDefault="00C63B5B"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海拔极悬，</w:t>
      </w:r>
      <w:r>
        <w:rPr>
          <w:rFonts w:ascii="楷体" w:eastAsia="楷体" w:hAnsi="楷体" w:cs="楷体"/>
          <w:spacing w:val="8"/>
        </w:rPr>
        <w:t>力度体现</w:t>
      </w:r>
    </w:p>
    <w:p w:rsidR="00730959" w:rsidRPr="00EC0323"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szCs w:val="28"/>
        </w:rPr>
        <w:t>◎</w:t>
      </w:r>
      <w:r>
        <w:rPr>
          <w:rFonts w:ascii="楷体" w:eastAsia="楷体" w:hAnsi="楷体" w:cs="楷体" w:hint="eastAsia"/>
          <w:b/>
          <w:bCs/>
          <w:spacing w:val="8"/>
        </w:rPr>
        <w:t>问题探究：</w:t>
      </w:r>
      <w:r w:rsidR="00707F09">
        <w:rPr>
          <w:rFonts w:ascii="楷体" w:eastAsia="楷体" w:hAnsi="楷体" w:cs="楷体" w:hint="eastAsia"/>
          <w:b/>
          <w:bCs/>
          <w:spacing w:val="8"/>
        </w:rPr>
        <w:t>如何坚持</w:t>
      </w:r>
      <w:r w:rsidR="00707F09">
        <w:rPr>
          <w:rFonts w:ascii="楷体" w:eastAsia="楷体" w:hAnsi="楷体" w:cs="楷体"/>
          <w:b/>
          <w:bCs/>
          <w:spacing w:val="8"/>
        </w:rPr>
        <w:t>和完善民族区域自治制度</w:t>
      </w:r>
      <w:r>
        <w:rPr>
          <w:rFonts w:ascii="楷体" w:eastAsia="楷体" w:hAnsi="楷体" w:cs="楷体"/>
          <w:b/>
          <w:bCs/>
          <w:spacing w:val="8"/>
        </w:rPr>
        <w:t>。</w:t>
      </w:r>
    </w:p>
    <w:p w:rsidR="008D41D3" w:rsidRPr="008D41D3" w:rsidRDefault="008D41D3" w:rsidP="008D41D3">
      <w:pPr>
        <w:adjustRightInd w:val="0"/>
        <w:snapToGrid w:val="0"/>
        <w:spacing w:line="360" w:lineRule="exact"/>
        <w:jc w:val="left"/>
        <w:rPr>
          <w:rFonts w:ascii="楷体" w:eastAsia="楷体" w:hAnsi="楷体"/>
          <w:sz w:val="24"/>
          <w:szCs w:val="24"/>
        </w:rPr>
      </w:pPr>
      <w:r w:rsidRPr="008D41D3">
        <w:rPr>
          <w:rFonts w:ascii="楷体" w:eastAsia="楷体" w:hAnsi="楷体"/>
          <w:sz w:val="24"/>
          <w:szCs w:val="24"/>
        </w:rPr>
        <w:t>正确理解民族关系，坚持统一和自治相结合，民族因素和区域因素相结合</w:t>
      </w:r>
      <w:r>
        <w:rPr>
          <w:rFonts w:ascii="楷体" w:eastAsia="楷体" w:hAnsi="楷体" w:hint="eastAsia"/>
          <w:noProof/>
          <w:sz w:val="24"/>
          <w:szCs w:val="24"/>
        </w:rPr>
        <w:t>。</w:t>
      </w:r>
    </w:p>
    <w:p w:rsidR="008D41D3" w:rsidRPr="008D41D3" w:rsidRDefault="008D41D3" w:rsidP="008D41D3">
      <w:pPr>
        <w:adjustRightInd w:val="0"/>
        <w:snapToGrid w:val="0"/>
        <w:spacing w:line="360" w:lineRule="exact"/>
        <w:jc w:val="left"/>
        <w:rPr>
          <w:rFonts w:ascii="楷体" w:eastAsia="楷体" w:hAnsi="楷体"/>
          <w:sz w:val="24"/>
          <w:szCs w:val="24"/>
        </w:rPr>
      </w:pPr>
      <w:r w:rsidRPr="008D41D3">
        <w:rPr>
          <w:rFonts w:ascii="楷体" w:eastAsia="楷体" w:hAnsi="楷体"/>
          <w:sz w:val="24"/>
          <w:szCs w:val="24"/>
        </w:rPr>
        <w:t xml:space="preserve">“ </w:t>
      </w:r>
      <w:r>
        <w:rPr>
          <w:rFonts w:ascii="楷体" w:eastAsia="楷体" w:hAnsi="楷体" w:hint="eastAsia"/>
          <w:sz w:val="24"/>
          <w:szCs w:val="24"/>
        </w:rPr>
        <w:t>三个</w:t>
      </w:r>
      <w:r w:rsidRPr="008D41D3">
        <w:rPr>
          <w:rFonts w:ascii="楷体" w:eastAsia="楷体" w:hAnsi="楷体"/>
          <w:sz w:val="24"/>
          <w:szCs w:val="24"/>
        </w:rPr>
        <w:t>离不开</w:t>
      </w:r>
      <w:r>
        <w:rPr>
          <w:rFonts w:ascii="楷体" w:eastAsia="楷体" w:hAnsi="楷体"/>
          <w:sz w:val="24"/>
          <w:szCs w:val="24"/>
        </w:rPr>
        <w:t>”</w:t>
      </w:r>
      <w:r w:rsidRPr="008D41D3">
        <w:rPr>
          <w:rFonts w:ascii="楷体" w:eastAsia="楷体" w:hAnsi="楷体"/>
          <w:sz w:val="24"/>
          <w:szCs w:val="24"/>
        </w:rPr>
        <w:t>精辟地概括了我国56个民族在历史发展过程中，休戚与共、互助合作的紧密关系，既充分考虑了我国民族关系的历史，全面反映了我国民族关系的生动现实，又着眼于我国民族关系的长远发展，充分表达了全国各族人民团结、发展</w:t>
      </w:r>
      <w:r>
        <w:rPr>
          <w:rFonts w:ascii="楷体" w:eastAsia="楷体" w:hAnsi="楷体"/>
          <w:sz w:val="24"/>
          <w:szCs w:val="24"/>
        </w:rPr>
        <w:t>的共同愿望，是新形势下巩固和发展社会主义民族关系的重要指导原则</w:t>
      </w:r>
      <w:r>
        <w:rPr>
          <w:rFonts w:ascii="楷体" w:eastAsia="楷体" w:hAnsi="楷体" w:hint="eastAsia"/>
          <w:sz w:val="24"/>
          <w:szCs w:val="24"/>
        </w:rPr>
        <w:t>。</w:t>
      </w:r>
    </w:p>
    <w:p w:rsidR="008D41D3" w:rsidRPr="008D41D3" w:rsidRDefault="008D41D3" w:rsidP="008D41D3">
      <w:pPr>
        <w:adjustRightInd w:val="0"/>
        <w:snapToGrid w:val="0"/>
        <w:spacing w:line="360" w:lineRule="exact"/>
        <w:jc w:val="left"/>
        <w:rPr>
          <w:rFonts w:ascii="楷体" w:eastAsia="楷体" w:hAnsi="楷体"/>
          <w:sz w:val="24"/>
          <w:szCs w:val="24"/>
        </w:rPr>
      </w:pPr>
      <w:r w:rsidRPr="008D41D3">
        <w:rPr>
          <w:rFonts w:ascii="楷体" w:eastAsia="楷体" w:hAnsi="楷体"/>
          <w:sz w:val="24"/>
          <w:szCs w:val="24"/>
        </w:rPr>
        <w:t>“两个共同</w:t>
      </w:r>
      <w:r>
        <w:rPr>
          <w:rFonts w:ascii="楷体" w:eastAsia="楷体" w:hAnsi="楷体"/>
          <w:sz w:val="24"/>
          <w:szCs w:val="24"/>
        </w:rPr>
        <w:t>”</w:t>
      </w:r>
      <w:r w:rsidRPr="008D41D3">
        <w:rPr>
          <w:rFonts w:ascii="楷体" w:eastAsia="楷体" w:hAnsi="楷体"/>
          <w:sz w:val="24"/>
          <w:szCs w:val="24"/>
        </w:rPr>
        <w:t>立足于社会主义初级阶段基本国情，既坚持党的民族理论的基本原则和党的民族政策，又根据我国经济社会发展的阶段性特征和民族问</w:t>
      </w:r>
      <w:r>
        <w:rPr>
          <w:rFonts w:ascii="楷体" w:eastAsia="楷体" w:hAnsi="楷体"/>
          <w:sz w:val="24"/>
          <w:szCs w:val="24"/>
        </w:rPr>
        <w:t>题实际，赋予了鲜明的时代特征和实践特色，指出了民族工作的总原则</w:t>
      </w:r>
      <w:r>
        <w:rPr>
          <w:rFonts w:ascii="楷体" w:eastAsia="楷体" w:hAnsi="楷体" w:hint="eastAsia"/>
          <w:sz w:val="24"/>
          <w:szCs w:val="24"/>
        </w:rPr>
        <w:t>。</w:t>
      </w:r>
    </w:p>
    <w:p w:rsidR="008D41D3" w:rsidRPr="008D41D3" w:rsidRDefault="008D41D3" w:rsidP="008D41D3">
      <w:pPr>
        <w:adjustRightInd w:val="0"/>
        <w:snapToGrid w:val="0"/>
        <w:spacing w:line="360" w:lineRule="exact"/>
        <w:jc w:val="left"/>
        <w:rPr>
          <w:rFonts w:ascii="楷体" w:eastAsia="楷体" w:hAnsi="楷体"/>
          <w:sz w:val="24"/>
          <w:szCs w:val="24"/>
        </w:rPr>
      </w:pPr>
      <w:r w:rsidRPr="008D41D3">
        <w:rPr>
          <w:rFonts w:ascii="楷体" w:eastAsia="楷体" w:hAnsi="楷体"/>
          <w:sz w:val="24"/>
          <w:szCs w:val="24"/>
        </w:rPr>
        <w:t>“五个认同</w:t>
      </w:r>
      <w:r>
        <w:rPr>
          <w:rFonts w:ascii="楷体" w:eastAsia="楷体" w:hAnsi="楷体"/>
          <w:sz w:val="24"/>
          <w:szCs w:val="24"/>
        </w:rPr>
        <w:t>”</w:t>
      </w:r>
      <w:r w:rsidRPr="008D41D3">
        <w:rPr>
          <w:rFonts w:ascii="楷体" w:eastAsia="楷体" w:hAnsi="楷体"/>
          <w:sz w:val="24"/>
          <w:szCs w:val="24"/>
        </w:rPr>
        <w:t>是国家统一、民族团结、社会稳定的思想</w:t>
      </w:r>
      <w:r>
        <w:rPr>
          <w:rFonts w:ascii="楷体" w:eastAsia="楷体" w:hAnsi="楷体"/>
          <w:sz w:val="24"/>
          <w:szCs w:val="24"/>
        </w:rPr>
        <w:t>基础，是坚定中国特色社会主义道路、弘扬中国精神、凝聚中国力量的</w:t>
      </w:r>
      <w:r>
        <w:rPr>
          <w:rFonts w:ascii="楷体" w:eastAsia="楷体" w:hAnsi="楷体" w:hint="eastAsia"/>
          <w:sz w:val="24"/>
          <w:szCs w:val="24"/>
        </w:rPr>
        <w:t>源泉。</w:t>
      </w:r>
      <w:r w:rsidRPr="008D41D3">
        <w:rPr>
          <w:rFonts w:ascii="楷体" w:eastAsia="楷体" w:hAnsi="楷体"/>
          <w:sz w:val="24"/>
          <w:szCs w:val="24"/>
        </w:rPr>
        <w:t>只有不断增强各族人民的“五个认同</w:t>
      </w:r>
      <w:r>
        <w:rPr>
          <w:rFonts w:ascii="楷体" w:eastAsia="楷体" w:hAnsi="楷体"/>
          <w:sz w:val="24"/>
          <w:szCs w:val="24"/>
        </w:rPr>
        <w:t>”</w:t>
      </w:r>
      <w:r w:rsidRPr="008D41D3">
        <w:rPr>
          <w:rFonts w:ascii="楷体" w:eastAsia="楷体" w:hAnsi="楷体"/>
          <w:sz w:val="24"/>
          <w:szCs w:val="24"/>
        </w:rPr>
        <w:t>，才能促进各民族和</w:t>
      </w:r>
      <w:r>
        <w:rPr>
          <w:rFonts w:ascii="楷体" w:eastAsia="楷体" w:hAnsi="楷体"/>
          <w:sz w:val="24"/>
          <w:szCs w:val="24"/>
        </w:rPr>
        <w:t>衷共济、和睦相处、和谐发展，进一步巩固和发展安定团结的大好局面</w:t>
      </w:r>
      <w:r>
        <w:rPr>
          <w:rFonts w:ascii="楷体" w:eastAsia="楷体" w:hAnsi="楷体" w:hint="eastAsia"/>
          <w:sz w:val="24"/>
          <w:szCs w:val="24"/>
        </w:rPr>
        <w:t>。</w:t>
      </w:r>
    </w:p>
    <w:p w:rsidR="008D41D3" w:rsidRPr="008D41D3" w:rsidRDefault="008D41D3" w:rsidP="008D41D3">
      <w:pPr>
        <w:adjustRightInd w:val="0"/>
        <w:snapToGrid w:val="0"/>
        <w:spacing w:line="360" w:lineRule="exact"/>
        <w:jc w:val="left"/>
        <w:rPr>
          <w:rFonts w:ascii="楷体" w:eastAsia="楷体" w:hAnsi="楷体"/>
          <w:sz w:val="24"/>
          <w:szCs w:val="24"/>
        </w:rPr>
      </w:pPr>
      <w:r w:rsidRPr="008D41D3">
        <w:rPr>
          <w:rFonts w:ascii="楷体" w:eastAsia="楷体" w:hAnsi="楷体"/>
          <w:sz w:val="24"/>
          <w:szCs w:val="24"/>
        </w:rPr>
        <w:t xml:space="preserve">在中国特色社会主义新时代的发展背景下，只有深刻认识和充分发挥“ </w:t>
      </w:r>
      <w:r>
        <w:rPr>
          <w:rFonts w:ascii="楷体" w:eastAsia="楷体" w:hAnsi="楷体" w:hint="eastAsia"/>
          <w:sz w:val="24"/>
          <w:szCs w:val="24"/>
        </w:rPr>
        <w:t>三个</w:t>
      </w:r>
      <w:r w:rsidRPr="008D41D3">
        <w:rPr>
          <w:rFonts w:ascii="楷体" w:eastAsia="楷体" w:hAnsi="楷体"/>
          <w:sz w:val="24"/>
          <w:szCs w:val="24"/>
        </w:rPr>
        <w:t>离不</w:t>
      </w:r>
      <w:r>
        <w:rPr>
          <w:rFonts w:ascii="楷体" w:eastAsia="楷体" w:hAnsi="楷体" w:hint="eastAsia"/>
          <w:sz w:val="24"/>
          <w:szCs w:val="24"/>
        </w:rPr>
        <w:t>”</w:t>
      </w:r>
      <w:r w:rsidRPr="008D41D3">
        <w:rPr>
          <w:rFonts w:ascii="楷体" w:eastAsia="楷体" w:hAnsi="楷体"/>
          <w:sz w:val="24"/>
          <w:szCs w:val="24"/>
        </w:rPr>
        <w:t xml:space="preserve">“两个共同 </w:t>
      </w:r>
      <w:r>
        <w:rPr>
          <w:rFonts w:ascii="楷体" w:eastAsia="楷体" w:hAnsi="楷体"/>
          <w:sz w:val="24"/>
          <w:szCs w:val="24"/>
        </w:rPr>
        <w:t>”</w:t>
      </w:r>
      <w:r w:rsidRPr="008D41D3">
        <w:rPr>
          <w:rFonts w:ascii="楷体" w:eastAsia="楷体" w:hAnsi="楷体"/>
          <w:sz w:val="24"/>
          <w:szCs w:val="24"/>
        </w:rPr>
        <w:t>“五个认同</w:t>
      </w:r>
      <w:r>
        <w:rPr>
          <w:rFonts w:ascii="楷体" w:eastAsia="楷体" w:hAnsi="楷体"/>
          <w:sz w:val="24"/>
          <w:szCs w:val="24"/>
        </w:rPr>
        <w:t>”</w:t>
      </w:r>
      <w:r w:rsidRPr="008D41D3">
        <w:rPr>
          <w:rFonts w:ascii="楷体" w:eastAsia="楷体" w:hAnsi="楷体"/>
          <w:sz w:val="24"/>
          <w:szCs w:val="24"/>
        </w:rPr>
        <w:t>的重要作用，才能全面正确贯彻党的民族政策，加强民族团结，有力地促进各族儿女手足相亲、守望相助，共同团结奋斗、共同繁荣发展，进一步维护和巩固中华民族大家庭安</w:t>
      </w:r>
      <w:r>
        <w:rPr>
          <w:rFonts w:ascii="楷体" w:eastAsia="楷体" w:hAnsi="楷体"/>
          <w:sz w:val="24"/>
          <w:szCs w:val="24"/>
        </w:rPr>
        <w:t>定团结的和谐发展局面，也才能从根本上坚持和完善民族区域自治制度</w:t>
      </w:r>
      <w:r>
        <w:rPr>
          <w:rFonts w:ascii="楷体" w:eastAsia="楷体" w:hAnsi="楷体" w:hint="eastAsia"/>
          <w:sz w:val="24"/>
          <w:szCs w:val="24"/>
        </w:rPr>
        <w:t>。</w:t>
      </w:r>
    </w:p>
    <w:p w:rsidR="00730959" w:rsidRPr="00C74D38"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C74D38">
        <w:rPr>
          <w:rFonts w:ascii="楷体" w:eastAsia="楷体" w:hAnsi="楷体" w:cs="楷体" w:hint="eastAsia"/>
          <w:b/>
          <w:bCs/>
          <w:color w:val="C00000"/>
          <w:spacing w:val="8"/>
          <w:sz w:val="28"/>
          <w:szCs w:val="28"/>
        </w:rPr>
        <w:t>◎</w:t>
      </w:r>
      <w:r w:rsidRPr="00C74D38">
        <w:rPr>
          <w:rFonts w:ascii="楷体" w:eastAsia="楷体" w:hAnsi="楷体" w:cs="楷体" w:hint="eastAsia"/>
          <w:b/>
          <w:bCs/>
          <w:spacing w:val="8"/>
        </w:rPr>
        <w:t>学习拓展：</w:t>
      </w:r>
      <w:r w:rsidR="00707F09">
        <w:rPr>
          <w:rFonts w:ascii="楷体" w:eastAsia="楷体" w:hAnsi="楷体" w:cs="楷体" w:hint="eastAsia"/>
          <w:b/>
          <w:bCs/>
          <w:spacing w:val="8"/>
        </w:rPr>
        <w:t>谈谈对</w:t>
      </w:r>
      <w:r w:rsidR="00707F09">
        <w:rPr>
          <w:rFonts w:ascii="楷体" w:eastAsia="楷体" w:hAnsi="楷体" w:cs="楷体"/>
          <w:b/>
          <w:bCs/>
          <w:spacing w:val="8"/>
        </w:rPr>
        <w:t>“</w:t>
      </w:r>
      <w:r w:rsidR="00707F09">
        <w:rPr>
          <w:rFonts w:ascii="楷体" w:eastAsia="楷体" w:hAnsi="楷体" w:cs="楷体" w:hint="eastAsia"/>
          <w:b/>
          <w:bCs/>
          <w:spacing w:val="8"/>
        </w:rPr>
        <w:t>四个</w:t>
      </w:r>
      <w:r w:rsidR="00707F09">
        <w:rPr>
          <w:rFonts w:ascii="楷体" w:eastAsia="楷体" w:hAnsi="楷体" w:cs="楷体"/>
          <w:b/>
          <w:bCs/>
          <w:spacing w:val="8"/>
        </w:rPr>
        <w:t>要”</w:t>
      </w:r>
      <w:r w:rsidR="00707F09">
        <w:rPr>
          <w:rFonts w:ascii="楷体" w:eastAsia="楷体" w:hAnsi="楷体" w:cs="楷体" w:hint="eastAsia"/>
          <w:b/>
          <w:bCs/>
          <w:spacing w:val="8"/>
        </w:rPr>
        <w:t>的</w:t>
      </w:r>
      <w:r w:rsidR="00707F09">
        <w:rPr>
          <w:rFonts w:ascii="楷体" w:eastAsia="楷体" w:hAnsi="楷体" w:cs="楷体"/>
          <w:b/>
          <w:bCs/>
          <w:spacing w:val="8"/>
        </w:rPr>
        <w:t>认识和理解</w:t>
      </w:r>
      <w:r w:rsidRPr="00C74D38">
        <w:rPr>
          <w:rFonts w:ascii="楷体" w:eastAsia="楷体" w:hAnsi="楷体" w:cs="楷体" w:hint="eastAsia"/>
          <w:b/>
          <w:bCs/>
          <w:spacing w:val="8"/>
        </w:rPr>
        <w:t>。</w:t>
      </w:r>
    </w:p>
    <w:p w:rsidR="00BE4FA3" w:rsidRPr="00BE4FA3" w:rsidRDefault="00BE4FA3" w:rsidP="00BE4FA3">
      <w:pPr>
        <w:adjustRightInd w:val="0"/>
        <w:snapToGrid w:val="0"/>
        <w:spacing w:line="360" w:lineRule="exact"/>
        <w:jc w:val="left"/>
        <w:rPr>
          <w:rFonts w:ascii="楷体" w:eastAsia="楷体" w:hAnsi="楷体"/>
          <w:sz w:val="24"/>
        </w:rPr>
      </w:pPr>
      <w:r w:rsidRPr="00BE4FA3">
        <w:rPr>
          <w:rFonts w:ascii="楷体" w:eastAsia="楷体" w:hAnsi="楷体"/>
          <w:sz w:val="24"/>
        </w:rPr>
        <w:t>这段话出自习近平</w:t>
      </w:r>
      <w:r>
        <w:rPr>
          <w:rFonts w:ascii="楷体" w:eastAsia="楷体" w:hAnsi="楷体"/>
          <w:sz w:val="24"/>
        </w:rPr>
        <w:t>2014</w:t>
      </w:r>
      <w:r w:rsidRPr="00BE4FA3">
        <w:rPr>
          <w:rFonts w:ascii="楷体" w:eastAsia="楷体" w:hAnsi="楷体"/>
          <w:sz w:val="24"/>
        </w:rPr>
        <w:t>年9月28日在中央民族工作会议暨国务院第六次全国民族团结进步表彰大会上的讲话。这次会议的主要任</w:t>
      </w:r>
      <w:r w:rsidRPr="00BE4FA3">
        <w:rPr>
          <w:rFonts w:ascii="楷体" w:eastAsia="楷体" w:hAnsi="楷体"/>
          <w:noProof/>
          <w:sz w:val="24"/>
        </w:rPr>
        <w:drawing>
          <wp:inline distT="0" distB="0" distL="0" distR="0" wp14:anchorId="5D40C8C7" wp14:editId="19635E66">
            <wp:extent cx="4498" cy="4498"/>
            <wp:effectExtent l="0" t="0" r="0" b="0"/>
            <wp:docPr id="1440225" name="Picture 1440225"/>
            <wp:cNvGraphicFramePr/>
            <a:graphic xmlns:a="http://schemas.openxmlformats.org/drawingml/2006/main">
              <a:graphicData uri="http://schemas.openxmlformats.org/drawingml/2006/picture">
                <pic:pic xmlns:pic="http://schemas.openxmlformats.org/drawingml/2006/picture">
                  <pic:nvPicPr>
                    <pic:cNvPr id="1440225" name="Picture 1440225"/>
                    <pic:cNvPicPr/>
                  </pic:nvPicPr>
                  <pic:blipFill>
                    <a:blip r:embed="rId11"/>
                    <a:stretch>
                      <a:fillRect/>
                    </a:stretch>
                  </pic:blipFill>
                  <pic:spPr>
                    <a:xfrm>
                      <a:off x="0" y="0"/>
                      <a:ext cx="4498" cy="4498"/>
                    </a:xfrm>
                    <a:prstGeom prst="rect">
                      <a:avLst/>
                    </a:prstGeom>
                  </pic:spPr>
                </pic:pic>
              </a:graphicData>
            </a:graphic>
          </wp:inline>
        </w:drawing>
      </w:r>
      <w:r w:rsidRPr="00BE4FA3">
        <w:rPr>
          <w:rFonts w:ascii="楷体" w:eastAsia="楷体" w:hAnsi="楷体"/>
          <w:sz w:val="24"/>
        </w:rPr>
        <w:t>务是：准确把握新形势下民族问题、民族工作的特点和规律，统一思想认识，明确目标任务，坚定信心决心，提高做好民族工作的能力和水平。</w:t>
      </w:r>
    </w:p>
    <w:p w:rsidR="00BE4FA3" w:rsidRPr="00BE4FA3" w:rsidRDefault="00BE4FA3" w:rsidP="00BE4FA3">
      <w:pPr>
        <w:widowControl/>
        <w:adjustRightInd w:val="0"/>
        <w:snapToGrid w:val="0"/>
        <w:spacing w:line="360" w:lineRule="exact"/>
        <w:jc w:val="left"/>
        <w:rPr>
          <w:rFonts w:ascii="楷体" w:eastAsia="楷体" w:hAnsi="楷体"/>
          <w:sz w:val="24"/>
        </w:rPr>
      </w:pPr>
      <w:r>
        <w:rPr>
          <w:rFonts w:ascii="楷体" w:eastAsia="楷体" w:hAnsi="楷体" w:hint="eastAsia"/>
          <w:sz w:val="24"/>
        </w:rPr>
        <w:lastRenderedPageBreak/>
        <w:t>1.</w:t>
      </w:r>
      <w:r w:rsidRPr="00BE4FA3">
        <w:rPr>
          <w:rFonts w:ascii="楷体" w:eastAsia="楷体" w:hAnsi="楷体"/>
          <w:sz w:val="24"/>
        </w:rPr>
        <w:t>认识“四个要</w:t>
      </w:r>
      <w:r>
        <w:rPr>
          <w:rFonts w:ascii="楷体" w:eastAsia="楷体" w:hAnsi="楷体"/>
          <w:sz w:val="24"/>
        </w:rPr>
        <w:t>”</w:t>
      </w:r>
      <w:r w:rsidRPr="00BE4FA3">
        <w:rPr>
          <w:rFonts w:ascii="楷体" w:eastAsia="楷体" w:hAnsi="楷体"/>
          <w:sz w:val="24"/>
        </w:rPr>
        <w:t>包括哪些方面的内容，要注意“四个要</w:t>
      </w:r>
      <w:r>
        <w:rPr>
          <w:rFonts w:ascii="楷体" w:eastAsia="楷体" w:hAnsi="楷体"/>
          <w:sz w:val="24"/>
        </w:rPr>
        <w:t>”</w:t>
      </w:r>
      <w:r w:rsidRPr="00BE4FA3">
        <w:rPr>
          <w:rFonts w:ascii="楷体" w:eastAsia="楷体" w:hAnsi="楷体"/>
          <w:sz w:val="24"/>
        </w:rPr>
        <w:t>不仅是经济问题，还包括民生、教育、生态等多项内容；不仅是经济社会建设，还包括边疆建设等。</w:t>
      </w:r>
    </w:p>
    <w:p w:rsidR="00BE4FA3" w:rsidRPr="00BE4FA3" w:rsidRDefault="00BE4FA3" w:rsidP="00BE4FA3">
      <w:pPr>
        <w:widowControl/>
        <w:adjustRightInd w:val="0"/>
        <w:snapToGrid w:val="0"/>
        <w:spacing w:line="360" w:lineRule="exact"/>
        <w:jc w:val="left"/>
        <w:rPr>
          <w:rFonts w:ascii="楷体" w:eastAsia="楷体" w:hAnsi="楷体"/>
          <w:sz w:val="24"/>
        </w:rPr>
      </w:pPr>
      <w:r>
        <w:rPr>
          <w:rFonts w:ascii="楷体" w:eastAsia="楷体" w:hAnsi="楷体" w:hint="eastAsia"/>
          <w:sz w:val="24"/>
        </w:rPr>
        <w:t>2.</w:t>
      </w:r>
      <w:r w:rsidRPr="00BE4FA3">
        <w:rPr>
          <w:rFonts w:ascii="楷体" w:eastAsia="楷体" w:hAnsi="楷体"/>
          <w:sz w:val="24"/>
        </w:rPr>
        <w:t>具体分析每一个“要"的指向和目标任务。</w:t>
      </w:r>
    </w:p>
    <w:p w:rsidR="00BE4FA3" w:rsidRPr="00BE4FA3" w:rsidRDefault="00BE4FA3" w:rsidP="00BE4FA3">
      <w:pPr>
        <w:widowControl/>
        <w:adjustRightInd w:val="0"/>
        <w:snapToGrid w:val="0"/>
        <w:spacing w:line="360" w:lineRule="exact"/>
        <w:jc w:val="left"/>
        <w:rPr>
          <w:rFonts w:ascii="楷体" w:eastAsia="楷体" w:hAnsi="楷体"/>
          <w:sz w:val="24"/>
        </w:rPr>
      </w:pPr>
      <w:r>
        <w:rPr>
          <w:rFonts w:ascii="楷体" w:eastAsia="楷体" w:hAnsi="楷体" w:hint="eastAsia"/>
          <w:sz w:val="24"/>
        </w:rPr>
        <w:t>3.</w:t>
      </w:r>
      <w:r w:rsidRPr="00BE4FA3">
        <w:rPr>
          <w:rFonts w:ascii="楷体" w:eastAsia="楷体" w:hAnsi="楷体"/>
          <w:sz w:val="24"/>
        </w:rPr>
        <w:t>综合认识。处理好民族问题、做好民族工作，是关系祖国统一和边疆巩固的大事，是关系民族团结和社会稳定的大事，是关系国家长治久安和中华民族繁荣昌盛的大事。要牢记我国是统一多民族国家这一基本国情，坚持把维护民族团结和国家统一作为各民族最高利益，把各族人民智慧和力量最大限度地凝聚起来，同心同德为实现“两个一百年</w:t>
      </w:r>
      <w:r w:rsidR="005D46C5">
        <w:rPr>
          <w:rFonts w:ascii="楷体" w:eastAsia="楷体" w:hAnsi="楷体"/>
          <w:sz w:val="24"/>
        </w:rPr>
        <w:t>”</w:t>
      </w:r>
      <w:r w:rsidRPr="00BE4FA3">
        <w:rPr>
          <w:rFonts w:ascii="楷体" w:eastAsia="楷体" w:hAnsi="楷体"/>
          <w:sz w:val="24"/>
        </w:rPr>
        <w:t>奋斗目标、实现中华民族伟大复兴的中国梦而奋斗。</w:t>
      </w:r>
    </w:p>
    <w:p w:rsidR="00730959" w:rsidRPr="00BE4FA3" w:rsidRDefault="00730959" w:rsidP="00544E07">
      <w:pPr>
        <w:pStyle w:val="a3"/>
        <w:shd w:val="clear" w:color="auto" w:fill="FFFFFF"/>
        <w:adjustRightInd w:val="0"/>
        <w:snapToGrid w:val="0"/>
        <w:spacing w:before="0" w:beforeAutospacing="0" w:after="0" w:afterAutospacing="0" w:line="360" w:lineRule="exact"/>
      </w:pPr>
    </w:p>
    <w:p w:rsidR="00544E07" w:rsidRPr="00544E07" w:rsidRDefault="00873744" w:rsidP="00544E07">
      <w:pPr>
        <w:pStyle w:val="a3"/>
        <w:shd w:val="clear" w:color="auto" w:fill="FFFFFF"/>
        <w:adjustRightInd w:val="0"/>
        <w:snapToGrid w:val="0"/>
        <w:spacing w:before="0" w:beforeAutospacing="0" w:after="0" w:afterAutospacing="0" w:line="360" w:lineRule="exact"/>
        <w:rPr>
          <w:rStyle w:val="a4"/>
          <w:rFonts w:cs="Tahoma"/>
          <w:b/>
          <w:color w:val="000000" w:themeColor="text1"/>
          <w:sz w:val="32"/>
          <w:u w:val="none"/>
          <w:shd w:val="clear" w:color="auto" w:fill="FFFFFF"/>
        </w:rPr>
      </w:pPr>
      <w:hyperlink r:id="rId16" w:history="1">
        <w:r w:rsidR="00544E07" w:rsidRPr="00544E07">
          <w:rPr>
            <w:rStyle w:val="a4"/>
            <w:rFonts w:cs="Tahoma"/>
            <w:b/>
            <w:color w:val="000000" w:themeColor="text1"/>
            <w:sz w:val="32"/>
            <w:u w:val="none"/>
            <w:shd w:val="clear" w:color="auto" w:fill="FFFFFF"/>
          </w:rPr>
          <w:t>第14课 当代中国的外交</w:t>
        </w:r>
      </w:hyperlink>
    </w:p>
    <w:p w:rsidR="00BB1207" w:rsidRDefault="00BB1207" w:rsidP="00BB1207">
      <w:pPr>
        <w:adjustRightInd w:val="0"/>
        <w:snapToGrid w:val="0"/>
        <w:spacing w:line="360" w:lineRule="exact"/>
        <w:jc w:val="left"/>
        <w:rPr>
          <w:rFonts w:ascii="楷体" w:eastAsia="华文中宋" w:hAnsi="楷体" w:cs="楷体"/>
          <w:bCs/>
          <w:sz w:val="24"/>
          <w:szCs w:val="24"/>
        </w:rPr>
      </w:pPr>
      <w:r>
        <w:rPr>
          <w:rFonts w:ascii="华文中宋" w:eastAsia="华文中宋" w:hAnsi="华文中宋" w:cs="华文中宋" w:hint="eastAsia"/>
          <w:bCs/>
          <w:color w:val="C00000"/>
          <w:sz w:val="28"/>
          <w:szCs w:val="28"/>
        </w:rPr>
        <w:t>◙</w:t>
      </w:r>
      <w:r>
        <w:rPr>
          <w:rFonts w:ascii="宋体" w:eastAsia="宋体" w:hAnsi="宋体" w:cs="宋体" w:hint="eastAsia"/>
          <w:b/>
          <w:sz w:val="24"/>
          <w:szCs w:val="24"/>
        </w:rPr>
        <w:t>知识重点</w:t>
      </w:r>
    </w:p>
    <w:p w:rsidR="00CC12A2" w:rsidRPr="00CC12A2" w:rsidRDefault="00CC12A2" w:rsidP="00CC12A2">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CC12A2">
        <w:rPr>
          <w:rFonts w:ascii="楷体" w:eastAsia="楷体" w:hAnsi="楷体" w:cs="楷体" w:hint="eastAsia"/>
          <w:bCs/>
          <w:shd w:val="clear" w:color="auto" w:fill="FFFFFF"/>
        </w:rPr>
        <w:t>1.独立自主和平外交政策与原则</w:t>
      </w:r>
    </w:p>
    <w:p w:rsidR="00CC12A2" w:rsidRPr="00CC12A2" w:rsidRDefault="00CC12A2" w:rsidP="00CC12A2">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CC12A2">
        <w:rPr>
          <w:rFonts w:ascii="楷体" w:eastAsia="楷体" w:hAnsi="楷体" w:cs="楷体" w:hint="eastAsia"/>
          <w:bCs/>
          <w:shd w:val="clear" w:color="auto" w:fill="FFFFFF"/>
        </w:rPr>
        <w:t>2.新中国外交的基本历程及成就</w:t>
      </w:r>
    </w:p>
    <w:p w:rsidR="00C26439" w:rsidRPr="00C26439" w:rsidRDefault="00BB1207" w:rsidP="00CC12A2">
      <w:pPr>
        <w:pStyle w:val="a3"/>
        <w:shd w:val="clear" w:color="auto" w:fill="FFFFFF"/>
        <w:adjustRightInd w:val="0"/>
        <w:snapToGrid w:val="0"/>
        <w:spacing w:before="0" w:beforeAutospacing="0" w:after="0" w:afterAutospacing="0" w:line="360" w:lineRule="exact"/>
        <w:rPr>
          <w:rFonts w:ascii="楷体" w:eastAsia="楷体" w:hAnsi="楷体" w:cs="Arial"/>
          <w:b/>
          <w:color w:val="333333"/>
          <w:szCs w:val="21"/>
          <w:shd w:val="clear" w:color="auto" w:fill="FFFFFF"/>
        </w:rPr>
      </w:pPr>
      <w:r>
        <w:rPr>
          <w:rFonts w:ascii="楷体" w:eastAsia="楷体" w:hAnsi="楷体" w:cs="楷体" w:hint="eastAsia"/>
          <w:b/>
          <w:bCs/>
          <w:color w:val="0000FF"/>
          <w:spacing w:val="8"/>
          <w:sz w:val="28"/>
          <w:szCs w:val="28"/>
        </w:rPr>
        <w:t>□</w:t>
      </w:r>
      <w:r w:rsidR="00E06778">
        <w:rPr>
          <w:rFonts w:ascii="楷体" w:eastAsia="楷体" w:hAnsi="楷体" w:cs="Arial" w:hint="eastAsia"/>
          <w:b/>
          <w:color w:val="333333"/>
          <w:szCs w:val="21"/>
          <w:shd w:val="clear" w:color="auto" w:fill="FFFFFF"/>
        </w:rPr>
        <w:t>习总演讲</w:t>
      </w:r>
    </w:p>
    <w:p w:rsidR="00E06778" w:rsidRPr="00615671" w:rsidRDefault="00E06778" w:rsidP="00E06778">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大会三场，外交思想</w:t>
      </w:r>
    </w:p>
    <w:p w:rsidR="00E06778" w:rsidRPr="00615671" w:rsidRDefault="00E06778" w:rsidP="00E06778">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智慧方案，世界共享</w:t>
      </w:r>
    </w:p>
    <w:p w:rsidR="00544E07" w:rsidRPr="00544E07" w:rsidRDefault="00544E07" w:rsidP="00544E07">
      <w:pPr>
        <w:pStyle w:val="a3"/>
        <w:shd w:val="clear" w:color="auto" w:fill="FFFFFF"/>
        <w:adjustRightInd w:val="0"/>
        <w:snapToGrid w:val="0"/>
        <w:spacing w:before="0" w:beforeAutospacing="0" w:after="0" w:afterAutospacing="0" w:line="360" w:lineRule="exact"/>
        <w:rPr>
          <w:b/>
          <w:color w:val="333333"/>
          <w:spacing w:val="8"/>
          <w:sz w:val="28"/>
          <w:szCs w:val="21"/>
        </w:rPr>
      </w:pPr>
      <w:r w:rsidRPr="00544E07">
        <w:rPr>
          <w:rFonts w:hint="eastAsia"/>
          <w:b/>
          <w:color w:val="333333"/>
          <w:spacing w:val="8"/>
          <w:sz w:val="28"/>
          <w:szCs w:val="21"/>
        </w:rPr>
        <w:t>①开创独立自主的和平外交</w:t>
      </w:r>
    </w:p>
    <w:p w:rsidR="00730959" w:rsidRDefault="00730959" w:rsidP="00730959">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A84A38">
        <w:rPr>
          <w:rFonts w:ascii="楷体" w:eastAsia="楷体" w:hAnsi="楷体" w:cs="楷体" w:hint="eastAsia"/>
          <w:b/>
          <w:bCs/>
          <w:spacing w:val="8"/>
        </w:rPr>
        <w:t>新中国成立后，</w:t>
      </w:r>
      <w:r w:rsidR="00A84A38">
        <w:rPr>
          <w:rFonts w:ascii="楷体" w:eastAsia="楷体" w:hAnsi="楷体" w:cs="楷体"/>
          <w:b/>
          <w:bCs/>
          <w:spacing w:val="8"/>
        </w:rPr>
        <w:t>坚持独立自主的和平外交方针</w:t>
      </w:r>
      <w:r w:rsidR="00A84A38">
        <w:rPr>
          <w:rFonts w:ascii="楷体" w:eastAsia="楷体" w:hAnsi="楷体" w:cs="楷体" w:hint="eastAsia"/>
          <w:b/>
          <w:bCs/>
          <w:spacing w:val="8"/>
        </w:rPr>
        <w:t>，</w:t>
      </w:r>
      <w:r w:rsidR="00A84A38">
        <w:rPr>
          <w:rFonts w:ascii="楷体" w:eastAsia="楷体" w:hAnsi="楷体" w:cs="楷体"/>
          <w:b/>
          <w:bCs/>
          <w:spacing w:val="8"/>
        </w:rPr>
        <w:t>广泛发展同世界各国的友好关系</w:t>
      </w:r>
      <w:r>
        <w:rPr>
          <w:rFonts w:ascii="楷体" w:eastAsia="楷体" w:hAnsi="楷体" w:cs="楷体"/>
          <w:b/>
          <w:bCs/>
          <w:spacing w:val="8"/>
        </w:rPr>
        <w:t>。</w:t>
      </w:r>
    </w:p>
    <w:p w:rsidR="00730959" w:rsidRPr="0032623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7F43DE" w:rsidRPr="007F43DE">
        <w:rPr>
          <w:rFonts w:ascii="楷体" w:eastAsia="楷体" w:hAnsi="楷体" w:cs="楷体" w:hint="eastAsia"/>
          <w:b/>
          <w:bCs/>
          <w:spacing w:val="8"/>
        </w:rPr>
        <w:t>开创</w:t>
      </w:r>
      <w:r w:rsidR="007F43DE" w:rsidRPr="007F43DE">
        <w:rPr>
          <w:rFonts w:ascii="楷体" w:eastAsia="楷体" w:hAnsi="楷体" w:cs="楷体"/>
          <w:b/>
          <w:bCs/>
          <w:spacing w:val="8"/>
        </w:rPr>
        <w:t>阶段-</w:t>
      </w:r>
      <w:r w:rsidR="00615671" w:rsidRPr="007F43DE">
        <w:rPr>
          <w:rFonts w:ascii="楷体" w:eastAsia="楷体" w:hAnsi="楷体" w:cs="楷体" w:hint="eastAsia"/>
          <w:b/>
          <w:bCs/>
          <w:spacing w:val="8"/>
        </w:rPr>
        <w:t>改革开放前</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政权初建</w:t>
      </w:r>
      <w:r>
        <w:rPr>
          <w:rFonts w:ascii="楷体" w:eastAsia="楷体" w:hAnsi="楷体" w:cs="楷体" w:hint="eastAsia"/>
          <w:bCs/>
          <w:spacing w:val="8"/>
        </w:rPr>
        <w:t>，</w:t>
      </w:r>
      <w:r w:rsidRPr="00615671">
        <w:rPr>
          <w:rFonts w:ascii="楷体" w:eastAsia="楷体" w:hAnsi="楷体" w:cs="楷体" w:hint="eastAsia"/>
          <w:bCs/>
          <w:spacing w:val="8"/>
        </w:rPr>
        <w:t>两极强权</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倒向一边</w:t>
      </w:r>
      <w:r>
        <w:rPr>
          <w:rFonts w:ascii="楷体" w:eastAsia="楷体" w:hAnsi="楷体" w:cs="楷体" w:hint="eastAsia"/>
          <w:bCs/>
          <w:spacing w:val="8"/>
        </w:rPr>
        <w:t>，</w:t>
      </w:r>
      <w:r w:rsidRPr="00615671">
        <w:rPr>
          <w:rFonts w:ascii="楷体" w:eastAsia="楷体" w:hAnsi="楷体" w:cs="楷体" w:hint="eastAsia"/>
          <w:bCs/>
          <w:spacing w:val="8"/>
        </w:rPr>
        <w:t>不致孤单</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形势艰难</w:t>
      </w:r>
      <w:r>
        <w:rPr>
          <w:rFonts w:ascii="楷体" w:eastAsia="楷体" w:hAnsi="楷体" w:cs="楷体" w:hint="eastAsia"/>
          <w:bCs/>
          <w:spacing w:val="8"/>
        </w:rPr>
        <w:t>，</w:t>
      </w:r>
      <w:r w:rsidRPr="00615671">
        <w:rPr>
          <w:rFonts w:ascii="楷体" w:eastAsia="楷体" w:hAnsi="楷体" w:cs="楷体" w:hint="eastAsia"/>
          <w:bCs/>
          <w:spacing w:val="8"/>
        </w:rPr>
        <w:t>挺直腰杆</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积极拓展</w:t>
      </w:r>
      <w:r>
        <w:rPr>
          <w:rFonts w:ascii="楷体" w:eastAsia="楷体" w:hAnsi="楷体" w:cs="楷体" w:hint="eastAsia"/>
          <w:bCs/>
          <w:spacing w:val="8"/>
        </w:rPr>
        <w:t>，</w:t>
      </w:r>
      <w:r w:rsidRPr="00615671">
        <w:rPr>
          <w:rFonts w:ascii="楷体" w:eastAsia="楷体" w:hAnsi="楷体" w:cs="楷体" w:hint="eastAsia"/>
          <w:bCs/>
          <w:spacing w:val="8"/>
        </w:rPr>
        <w:t>打开局面</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拨云见天</w:t>
      </w:r>
      <w:r>
        <w:rPr>
          <w:rFonts w:ascii="楷体" w:eastAsia="楷体" w:hAnsi="楷体" w:cs="楷体" w:hint="eastAsia"/>
          <w:bCs/>
          <w:spacing w:val="8"/>
        </w:rPr>
        <w:t>，</w:t>
      </w:r>
      <w:r w:rsidRPr="00615671">
        <w:rPr>
          <w:rFonts w:ascii="楷体" w:eastAsia="楷体" w:hAnsi="楷体" w:cs="楷体" w:hint="eastAsia"/>
          <w:bCs/>
          <w:spacing w:val="8"/>
        </w:rPr>
        <w:t>破冰行船</w:t>
      </w:r>
    </w:p>
    <w:p w:rsid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方方面面</w:t>
      </w:r>
      <w:r>
        <w:rPr>
          <w:rFonts w:ascii="楷体" w:eastAsia="楷体" w:hAnsi="楷体" w:cs="楷体" w:hint="eastAsia"/>
          <w:bCs/>
          <w:spacing w:val="8"/>
        </w:rPr>
        <w:t>，</w:t>
      </w:r>
      <w:r w:rsidRPr="00615671">
        <w:rPr>
          <w:rFonts w:ascii="楷体" w:eastAsia="楷体" w:hAnsi="楷体" w:cs="楷体" w:hint="eastAsia"/>
          <w:bCs/>
          <w:spacing w:val="8"/>
        </w:rPr>
        <w:t>梳理节点</w:t>
      </w:r>
    </w:p>
    <w:p w:rsidR="00615671" w:rsidRPr="00326239"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 xml:space="preserve">重要节点 </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一个准则</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两个会议</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三个方针</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三大建交</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三大高潮</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联大投票</w:t>
      </w:r>
    </w:p>
    <w:p w:rsid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中美公报</w:t>
      </w:r>
    </w:p>
    <w:p w:rsidR="00615671" w:rsidRPr="00326239"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 xml:space="preserve">时代特征 </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t>宣示主权</w:t>
      </w:r>
      <w:r>
        <w:rPr>
          <w:rFonts w:ascii="楷体" w:eastAsia="楷体" w:hAnsi="楷体" w:cs="楷体" w:hint="eastAsia"/>
          <w:bCs/>
          <w:spacing w:val="8"/>
        </w:rPr>
        <w:t>，</w:t>
      </w:r>
      <w:r w:rsidRPr="00615671">
        <w:rPr>
          <w:rFonts w:ascii="楷体" w:eastAsia="楷体" w:hAnsi="楷体" w:cs="楷体" w:hint="eastAsia"/>
          <w:bCs/>
          <w:spacing w:val="8"/>
        </w:rPr>
        <w:t>挺直腰杆</w:t>
      </w:r>
    </w:p>
    <w:p w:rsidR="00615671" w:rsidRPr="00615671" w:rsidRDefault="00615671" w:rsidP="006156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15671">
        <w:rPr>
          <w:rFonts w:ascii="楷体" w:eastAsia="楷体" w:hAnsi="楷体" w:cs="楷体" w:hint="eastAsia"/>
          <w:bCs/>
          <w:spacing w:val="8"/>
        </w:rPr>
        <w:lastRenderedPageBreak/>
        <w:t>破冰行船</w:t>
      </w:r>
      <w:r>
        <w:rPr>
          <w:rFonts w:ascii="楷体" w:eastAsia="楷体" w:hAnsi="楷体" w:cs="楷体" w:hint="eastAsia"/>
          <w:bCs/>
          <w:spacing w:val="8"/>
        </w:rPr>
        <w:t>，</w:t>
      </w:r>
      <w:r w:rsidRPr="00615671">
        <w:rPr>
          <w:rFonts w:ascii="楷体" w:eastAsia="楷体" w:hAnsi="楷体" w:cs="楷体" w:hint="eastAsia"/>
          <w:bCs/>
          <w:spacing w:val="8"/>
        </w:rPr>
        <w:t>拨云见天</w:t>
      </w:r>
    </w:p>
    <w:p w:rsidR="00730959" w:rsidRPr="002B717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303394">
        <w:rPr>
          <w:rFonts w:ascii="楷体" w:eastAsia="楷体" w:hAnsi="楷体" w:cs="Arial" w:hint="eastAsia"/>
          <w:b/>
          <w:color w:val="333333"/>
          <w:shd w:val="clear" w:color="auto" w:fill="FFFFFF"/>
        </w:rPr>
        <w:t>中苏友好</w:t>
      </w:r>
    </w:p>
    <w:p w:rsidR="00730959" w:rsidRPr="005D38E4" w:rsidRDefault="005D38E4"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中苏联盟</w:t>
      </w:r>
      <w:r w:rsidR="00730959" w:rsidRPr="005D38E4">
        <w:rPr>
          <w:rFonts w:ascii="楷体" w:eastAsia="楷体" w:hAnsi="楷体" w:cs="楷体"/>
          <w:spacing w:val="8"/>
        </w:rPr>
        <w:t>，</w:t>
      </w:r>
      <w:r>
        <w:rPr>
          <w:rFonts w:ascii="楷体" w:eastAsia="楷体" w:hAnsi="楷体" w:cs="楷体" w:hint="eastAsia"/>
          <w:spacing w:val="8"/>
        </w:rPr>
        <w:t>东方阵营</w:t>
      </w:r>
    </w:p>
    <w:p w:rsidR="00730959" w:rsidRPr="00441725" w:rsidRDefault="005D38E4"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恢复发展</w:t>
      </w:r>
      <w:r w:rsidR="00730959" w:rsidRPr="005D38E4">
        <w:rPr>
          <w:rFonts w:ascii="楷体" w:eastAsia="楷体" w:hAnsi="楷体" w:cs="楷体" w:hint="eastAsia"/>
          <w:spacing w:val="8"/>
        </w:rPr>
        <w:t>，</w:t>
      </w:r>
      <w:r>
        <w:rPr>
          <w:rFonts w:ascii="楷体" w:eastAsia="楷体" w:hAnsi="楷体" w:cs="楷体" w:hint="eastAsia"/>
          <w:spacing w:val="8"/>
        </w:rPr>
        <w:t>有利环境</w:t>
      </w:r>
    </w:p>
    <w:p w:rsidR="00303394" w:rsidRPr="002B7179" w:rsidRDefault="00303394" w:rsidP="0030339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Pr>
          <w:rFonts w:ascii="楷体" w:eastAsia="楷体" w:hAnsi="楷体" w:cs="Arial" w:hint="eastAsia"/>
          <w:b/>
          <w:color w:val="333333"/>
          <w:shd w:val="clear" w:color="auto" w:fill="FFFFFF"/>
        </w:rPr>
        <w:t>中美缓和</w:t>
      </w:r>
    </w:p>
    <w:p w:rsidR="00303394" w:rsidRPr="00CC358B" w:rsidRDefault="002420BA" w:rsidP="0030339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中苏交恶</w:t>
      </w:r>
      <w:r w:rsidR="00303394" w:rsidRPr="00CC358B">
        <w:rPr>
          <w:rFonts w:ascii="楷体" w:eastAsia="楷体" w:hAnsi="楷体" w:cs="楷体"/>
          <w:spacing w:val="8"/>
        </w:rPr>
        <w:t>，</w:t>
      </w:r>
      <w:r w:rsidR="00263478">
        <w:rPr>
          <w:rFonts w:ascii="楷体" w:eastAsia="楷体" w:hAnsi="楷体" w:cs="楷体" w:hint="eastAsia"/>
          <w:spacing w:val="8"/>
        </w:rPr>
        <w:t>中美接触</w:t>
      </w:r>
    </w:p>
    <w:p w:rsidR="00303394" w:rsidRPr="00441725" w:rsidRDefault="00263478" w:rsidP="0030339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上海公报</w:t>
      </w:r>
      <w:r w:rsidR="00303394" w:rsidRPr="00CC358B">
        <w:rPr>
          <w:rFonts w:ascii="楷体" w:eastAsia="楷体" w:hAnsi="楷体" w:cs="楷体" w:hint="eastAsia"/>
          <w:spacing w:val="8"/>
        </w:rPr>
        <w:t>，</w:t>
      </w:r>
      <w:r>
        <w:rPr>
          <w:rFonts w:ascii="楷体" w:eastAsia="楷体" w:hAnsi="楷体" w:cs="楷体" w:hint="eastAsia"/>
          <w:spacing w:val="8"/>
        </w:rPr>
        <w:t>关系起步</w:t>
      </w:r>
    </w:p>
    <w:p w:rsidR="0073095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FF0000"/>
          <w:spacing w:val="8"/>
          <w:sz w:val="28"/>
          <w:szCs w:val="28"/>
        </w:rPr>
        <w:t>☆</w:t>
      </w:r>
      <w:r>
        <w:rPr>
          <w:rFonts w:ascii="楷体" w:eastAsia="楷体" w:hAnsi="楷体" w:cs="楷体" w:hint="eastAsia"/>
          <w:b/>
          <w:bCs/>
          <w:spacing w:val="8"/>
        </w:rPr>
        <w:t>思考点：</w:t>
      </w:r>
      <w:r w:rsidR="00303394">
        <w:rPr>
          <w:rFonts w:ascii="楷体" w:eastAsia="楷体" w:hAnsi="楷体" w:cs="楷体" w:hint="eastAsia"/>
          <w:b/>
          <w:bCs/>
          <w:spacing w:val="8"/>
        </w:rPr>
        <w:t>怎样理解新中国</w:t>
      </w:r>
      <w:r w:rsidR="00303394">
        <w:rPr>
          <w:rFonts w:ascii="楷体" w:eastAsia="楷体" w:hAnsi="楷体" w:cs="楷体"/>
          <w:b/>
          <w:bCs/>
          <w:spacing w:val="8"/>
        </w:rPr>
        <w:t>制定的三条外交方针</w:t>
      </w:r>
      <w:r>
        <w:rPr>
          <w:rFonts w:ascii="楷体" w:eastAsia="楷体" w:hAnsi="楷体" w:cs="楷体" w:hint="eastAsia"/>
          <w:b/>
          <w:bCs/>
          <w:spacing w:val="8"/>
        </w:rPr>
        <w:t>？</w:t>
      </w:r>
    </w:p>
    <w:p w:rsidR="0011254E" w:rsidRDefault="0011254E" w:rsidP="0011254E">
      <w:pPr>
        <w:adjustRightInd w:val="0"/>
        <w:snapToGrid w:val="0"/>
        <w:spacing w:line="360" w:lineRule="exact"/>
        <w:jc w:val="left"/>
        <w:rPr>
          <w:rFonts w:ascii="楷体" w:eastAsia="楷体" w:hAnsi="楷体"/>
          <w:sz w:val="24"/>
          <w:szCs w:val="24"/>
        </w:rPr>
      </w:pPr>
      <w:r w:rsidRPr="0011254E">
        <w:rPr>
          <w:rFonts w:ascii="楷体" w:eastAsia="楷体" w:hAnsi="楷体"/>
          <w:sz w:val="24"/>
          <w:szCs w:val="24"/>
        </w:rPr>
        <w:t>把外交方针放到新中国成立时的国际国内环境内进行考虑</w:t>
      </w:r>
      <w:r>
        <w:rPr>
          <w:rFonts w:ascii="楷体" w:eastAsia="楷体" w:hAnsi="楷体" w:hint="eastAsia"/>
          <w:sz w:val="24"/>
          <w:szCs w:val="24"/>
        </w:rPr>
        <w:t>。</w:t>
      </w:r>
    </w:p>
    <w:p w:rsidR="0011254E" w:rsidRPr="0011254E" w:rsidRDefault="0011254E" w:rsidP="0011254E">
      <w:pPr>
        <w:adjustRightInd w:val="0"/>
        <w:snapToGrid w:val="0"/>
        <w:spacing w:line="360" w:lineRule="exact"/>
        <w:jc w:val="left"/>
        <w:rPr>
          <w:rFonts w:ascii="楷体" w:eastAsia="楷体" w:hAnsi="楷体"/>
          <w:sz w:val="24"/>
          <w:szCs w:val="24"/>
        </w:rPr>
      </w:pPr>
      <w:r>
        <w:rPr>
          <w:rFonts w:ascii="楷体" w:eastAsia="楷体" w:hAnsi="楷体"/>
          <w:sz w:val="24"/>
          <w:szCs w:val="24"/>
        </w:rPr>
        <w:t>1.</w:t>
      </w:r>
      <w:r w:rsidRPr="0011254E">
        <w:rPr>
          <w:rFonts w:ascii="楷体" w:eastAsia="楷体" w:hAnsi="楷体"/>
          <w:sz w:val="24"/>
          <w:szCs w:val="24"/>
        </w:rPr>
        <w:t>新中国的三条外交方针，是随着人民革命的节节胜利在实践中逐步形成的。</w:t>
      </w:r>
    </w:p>
    <w:p w:rsidR="0011254E" w:rsidRDefault="0011254E" w:rsidP="0011254E">
      <w:pPr>
        <w:widowControl/>
        <w:adjustRightInd w:val="0"/>
        <w:snapToGrid w:val="0"/>
        <w:spacing w:line="360" w:lineRule="exact"/>
        <w:jc w:val="left"/>
        <w:rPr>
          <w:rFonts w:ascii="楷体" w:eastAsia="楷体" w:hAnsi="楷体"/>
          <w:sz w:val="24"/>
          <w:szCs w:val="24"/>
        </w:rPr>
      </w:pPr>
      <w:r>
        <w:rPr>
          <w:rFonts w:ascii="楷体" w:eastAsia="楷体" w:hAnsi="楷体"/>
          <w:sz w:val="24"/>
          <w:szCs w:val="24"/>
        </w:rPr>
        <w:t>2</w:t>
      </w:r>
      <w:r>
        <w:rPr>
          <w:rFonts w:ascii="楷体" w:eastAsia="楷体" w:hAnsi="楷体" w:hint="eastAsia"/>
          <w:sz w:val="24"/>
          <w:szCs w:val="24"/>
        </w:rPr>
        <w:t>.</w:t>
      </w:r>
      <w:r w:rsidR="007D028D" w:rsidRPr="0011254E">
        <w:rPr>
          <w:rFonts w:ascii="楷体" w:eastAsia="楷体" w:hAnsi="楷体"/>
          <w:sz w:val="24"/>
          <w:szCs w:val="24"/>
        </w:rPr>
        <w:t xml:space="preserve"> </w:t>
      </w:r>
      <w:r w:rsidRPr="0011254E">
        <w:rPr>
          <w:rFonts w:ascii="楷体" w:eastAsia="楷体" w:hAnsi="楷体"/>
          <w:sz w:val="24"/>
          <w:szCs w:val="24"/>
        </w:rPr>
        <w:t>“另起炉灶</w:t>
      </w:r>
      <w:r>
        <w:rPr>
          <w:rFonts w:ascii="楷体" w:eastAsia="楷体" w:hAnsi="楷体"/>
          <w:sz w:val="24"/>
          <w:szCs w:val="24"/>
        </w:rPr>
        <w:t>”</w:t>
      </w:r>
      <w:r w:rsidRPr="0011254E">
        <w:rPr>
          <w:rFonts w:ascii="楷体" w:eastAsia="楷体" w:hAnsi="楷体"/>
          <w:sz w:val="24"/>
          <w:szCs w:val="24"/>
        </w:rPr>
        <w:t>，就是不承认国民党政府同各国建立的外交关系，要在新的基础上经过谈判同外国建立新的外交关系。周恩来说：“</w:t>
      </w:r>
      <w:r>
        <w:rPr>
          <w:rFonts w:ascii="楷体" w:eastAsia="楷体" w:hAnsi="楷体"/>
          <w:sz w:val="24"/>
          <w:szCs w:val="24"/>
        </w:rPr>
        <w:t>‘</w:t>
      </w:r>
      <w:r w:rsidRPr="0011254E">
        <w:rPr>
          <w:rFonts w:ascii="楷体" w:eastAsia="楷体" w:hAnsi="楷体"/>
          <w:sz w:val="24"/>
          <w:szCs w:val="24"/>
        </w:rPr>
        <w:t>另起炉灶</w:t>
      </w:r>
      <w:r>
        <w:rPr>
          <w:rFonts w:ascii="楷体" w:eastAsia="楷体" w:hAnsi="楷体"/>
          <w:sz w:val="24"/>
          <w:szCs w:val="24"/>
        </w:rPr>
        <w:t>’的方针，使我国改变了半殖民地的地位，在政治上建立了独立自主的</w:t>
      </w:r>
      <w:r>
        <w:rPr>
          <w:rFonts w:ascii="楷体" w:eastAsia="楷体" w:hAnsi="楷体" w:hint="eastAsia"/>
          <w:sz w:val="24"/>
          <w:szCs w:val="24"/>
        </w:rPr>
        <w:t>外</w:t>
      </w:r>
      <w:r w:rsidRPr="0011254E">
        <w:rPr>
          <w:rFonts w:ascii="楷体" w:eastAsia="楷体" w:hAnsi="楷体"/>
          <w:sz w:val="24"/>
          <w:szCs w:val="24"/>
        </w:rPr>
        <w:t>交关系。</w:t>
      </w:r>
      <w:r>
        <w:rPr>
          <w:rFonts w:ascii="楷体" w:eastAsia="楷体" w:hAnsi="楷体" w:hint="eastAsia"/>
          <w:sz w:val="24"/>
          <w:szCs w:val="24"/>
        </w:rPr>
        <w:t>”</w:t>
      </w:r>
    </w:p>
    <w:p w:rsidR="0011254E" w:rsidRPr="0011254E" w:rsidRDefault="0011254E" w:rsidP="0011254E">
      <w:pPr>
        <w:widowControl/>
        <w:adjustRightInd w:val="0"/>
        <w:snapToGrid w:val="0"/>
        <w:spacing w:line="360" w:lineRule="exact"/>
        <w:jc w:val="left"/>
        <w:rPr>
          <w:rFonts w:ascii="楷体" w:eastAsia="楷体" w:hAnsi="楷体"/>
          <w:sz w:val="24"/>
          <w:szCs w:val="24"/>
        </w:rPr>
      </w:pPr>
      <w:r>
        <w:rPr>
          <w:rFonts w:ascii="楷体" w:eastAsia="楷体" w:hAnsi="楷体"/>
          <w:sz w:val="24"/>
          <w:szCs w:val="24"/>
        </w:rPr>
        <w:t>3.</w:t>
      </w:r>
      <w:r w:rsidRPr="0011254E">
        <w:rPr>
          <w:rFonts w:ascii="楷体" w:eastAsia="楷体" w:hAnsi="楷体"/>
          <w:sz w:val="24"/>
          <w:szCs w:val="24"/>
        </w:rPr>
        <w:t>“打扫干净屋子再请客</w:t>
      </w:r>
      <w:r>
        <w:rPr>
          <w:rFonts w:ascii="楷体" w:eastAsia="楷体" w:hAnsi="楷体"/>
          <w:sz w:val="24"/>
          <w:szCs w:val="24"/>
        </w:rPr>
        <w:t>”</w:t>
      </w:r>
      <w:r w:rsidRPr="0011254E">
        <w:rPr>
          <w:rFonts w:ascii="楷体" w:eastAsia="楷体" w:hAnsi="楷体"/>
          <w:sz w:val="24"/>
          <w:szCs w:val="24"/>
        </w:rPr>
        <w:t>，是说与外国（主要是资本主义国家）建立外交关系的时机和条件。毛泽东在中共七届二中全会上进一步指出：“只要一天它们</w:t>
      </w:r>
      <w:r>
        <w:rPr>
          <w:rFonts w:ascii="楷体" w:eastAsia="楷体" w:hAnsi="楷体"/>
          <w:sz w:val="24"/>
          <w:szCs w:val="24"/>
        </w:rPr>
        <w:t>不改变敌视的态度，我们就一天不给帝国主义国家在中国以合法的地位</w:t>
      </w:r>
      <w:r>
        <w:rPr>
          <w:rFonts w:ascii="楷体" w:eastAsia="楷体" w:hAnsi="楷体" w:hint="eastAsia"/>
          <w:sz w:val="24"/>
          <w:szCs w:val="24"/>
        </w:rPr>
        <w:t>。</w:t>
      </w:r>
      <w:r>
        <w:rPr>
          <w:rFonts w:ascii="楷体" w:eastAsia="楷体" w:hAnsi="楷体"/>
          <w:sz w:val="24"/>
          <w:szCs w:val="24"/>
        </w:rPr>
        <w:t>”</w:t>
      </w:r>
    </w:p>
    <w:p w:rsidR="00AC52AB" w:rsidRDefault="0011254E" w:rsidP="0011254E">
      <w:pPr>
        <w:adjustRightInd w:val="0"/>
        <w:snapToGrid w:val="0"/>
        <w:spacing w:line="360" w:lineRule="exact"/>
        <w:jc w:val="left"/>
        <w:rPr>
          <w:rFonts w:ascii="楷体" w:eastAsia="楷体" w:hAnsi="楷体"/>
          <w:sz w:val="24"/>
          <w:szCs w:val="24"/>
        </w:rPr>
      </w:pPr>
      <w:r>
        <w:rPr>
          <w:rFonts w:ascii="楷体" w:eastAsia="楷体" w:hAnsi="楷体" w:hint="eastAsia"/>
          <w:sz w:val="24"/>
          <w:szCs w:val="24"/>
        </w:rPr>
        <w:t>4</w:t>
      </w:r>
      <w:r>
        <w:rPr>
          <w:rFonts w:ascii="楷体" w:eastAsia="楷体" w:hAnsi="楷体"/>
          <w:sz w:val="24"/>
          <w:szCs w:val="24"/>
        </w:rPr>
        <w:t>.</w:t>
      </w:r>
      <w:r w:rsidRPr="0011254E">
        <w:rPr>
          <w:rFonts w:ascii="楷体" w:eastAsia="楷体" w:hAnsi="楷体"/>
          <w:sz w:val="24"/>
          <w:szCs w:val="24"/>
        </w:rPr>
        <w:t>由于第二次世界大战后世界两大阵营对抗，美国坚持与中国人民为敌，在解放战争时期扶蒋反共，也</w:t>
      </w:r>
      <w:r>
        <w:rPr>
          <w:rFonts w:ascii="楷体" w:eastAsia="楷体" w:hAnsi="楷体" w:hint="eastAsia"/>
          <w:sz w:val="24"/>
          <w:szCs w:val="24"/>
        </w:rPr>
        <w:t>由于</w:t>
      </w:r>
      <w:r w:rsidRPr="0011254E">
        <w:rPr>
          <w:rFonts w:ascii="楷体" w:eastAsia="楷体" w:hAnsi="楷体"/>
          <w:sz w:val="24"/>
          <w:szCs w:val="24"/>
        </w:rPr>
        <w:t>中国革命的性质和发展前途，决定了新中国在对外关系上必须实行</w:t>
      </w:r>
      <w:r>
        <w:rPr>
          <w:rFonts w:ascii="楷体" w:eastAsia="楷体" w:hAnsi="楷体"/>
          <w:noProof/>
          <w:sz w:val="24"/>
          <w:szCs w:val="24"/>
        </w:rPr>
        <w:t>“</w:t>
      </w:r>
      <w:r w:rsidRPr="0011254E">
        <w:rPr>
          <w:rFonts w:ascii="楷体" w:eastAsia="楷体" w:hAnsi="楷体"/>
          <w:sz w:val="24"/>
          <w:szCs w:val="24"/>
        </w:rPr>
        <w:t>一边倒</w:t>
      </w:r>
      <w:r>
        <w:rPr>
          <w:rFonts w:ascii="楷体" w:eastAsia="楷体" w:hAnsi="楷体"/>
          <w:sz w:val="24"/>
          <w:szCs w:val="24"/>
        </w:rPr>
        <w:t>”</w:t>
      </w:r>
      <w:r w:rsidRPr="0011254E">
        <w:rPr>
          <w:rFonts w:ascii="楷体" w:eastAsia="楷体" w:hAnsi="楷体"/>
          <w:sz w:val="24"/>
          <w:szCs w:val="24"/>
        </w:rPr>
        <w:t>，即倒向社会主义一边的方针。</w:t>
      </w:r>
    </w:p>
    <w:p w:rsidR="0011254E" w:rsidRPr="0011254E" w:rsidRDefault="0011254E" w:rsidP="0011254E">
      <w:pPr>
        <w:adjustRightInd w:val="0"/>
        <w:snapToGrid w:val="0"/>
        <w:spacing w:line="360" w:lineRule="exact"/>
        <w:jc w:val="left"/>
        <w:rPr>
          <w:rFonts w:ascii="楷体" w:eastAsia="楷体" w:hAnsi="楷体"/>
          <w:sz w:val="24"/>
          <w:szCs w:val="24"/>
        </w:rPr>
      </w:pPr>
      <w:r>
        <w:rPr>
          <w:rFonts w:ascii="楷体" w:eastAsia="楷体" w:hAnsi="楷体" w:hint="eastAsia"/>
          <w:sz w:val="24"/>
          <w:szCs w:val="24"/>
        </w:rPr>
        <w:t>5</w:t>
      </w:r>
      <w:r>
        <w:rPr>
          <w:rFonts w:ascii="楷体" w:eastAsia="楷体" w:hAnsi="楷体"/>
          <w:sz w:val="24"/>
          <w:szCs w:val="24"/>
        </w:rPr>
        <w:t>.</w:t>
      </w:r>
      <w:r w:rsidRPr="0011254E">
        <w:rPr>
          <w:rFonts w:ascii="楷体" w:eastAsia="楷体" w:hAnsi="楷体"/>
          <w:sz w:val="24"/>
          <w:szCs w:val="24"/>
        </w:rPr>
        <w:t>“另起炉灶</w:t>
      </w:r>
      <w:r>
        <w:rPr>
          <w:rFonts w:ascii="楷体" w:eastAsia="楷体" w:hAnsi="楷体"/>
          <w:sz w:val="24"/>
          <w:szCs w:val="24"/>
        </w:rPr>
        <w:t>”</w:t>
      </w:r>
      <w:r w:rsidRPr="0011254E">
        <w:rPr>
          <w:rFonts w:ascii="楷体" w:eastAsia="楷体" w:hAnsi="楷体"/>
          <w:sz w:val="24"/>
          <w:szCs w:val="24"/>
        </w:rPr>
        <w:t>“打扫干净屋子再请</w:t>
      </w:r>
      <w:r>
        <w:rPr>
          <w:rFonts w:ascii="楷体" w:eastAsia="楷体" w:hAnsi="楷体"/>
          <w:sz w:val="24"/>
          <w:szCs w:val="24"/>
        </w:rPr>
        <w:t>”</w:t>
      </w:r>
      <w:r w:rsidRPr="0011254E">
        <w:rPr>
          <w:rFonts w:ascii="楷体" w:eastAsia="楷体" w:hAnsi="楷体"/>
          <w:sz w:val="24"/>
          <w:szCs w:val="24"/>
        </w:rPr>
        <w:t>“一边倒</w:t>
      </w:r>
      <w:r>
        <w:rPr>
          <w:rFonts w:ascii="楷体" w:eastAsia="楷体" w:hAnsi="楷体"/>
          <w:sz w:val="24"/>
          <w:szCs w:val="24"/>
        </w:rPr>
        <w:t>”</w:t>
      </w:r>
      <w:r>
        <w:rPr>
          <w:rFonts w:ascii="楷体" w:eastAsia="楷体" w:hAnsi="楷体" w:hint="eastAsia"/>
          <w:sz w:val="24"/>
          <w:szCs w:val="24"/>
        </w:rPr>
        <w:t>，</w:t>
      </w:r>
      <w:r w:rsidRPr="0011254E">
        <w:rPr>
          <w:rFonts w:ascii="楷体" w:eastAsia="楷体" w:hAnsi="楷体"/>
          <w:sz w:val="24"/>
          <w:szCs w:val="24"/>
        </w:rPr>
        <w:t>构成新中国成立初期的</w:t>
      </w:r>
      <w:r>
        <w:rPr>
          <w:rFonts w:ascii="楷体" w:eastAsia="楷体" w:hAnsi="楷体" w:hint="eastAsia"/>
          <w:sz w:val="24"/>
          <w:szCs w:val="24"/>
        </w:rPr>
        <w:t>三</w:t>
      </w:r>
      <w:r w:rsidRPr="0011254E">
        <w:rPr>
          <w:rFonts w:ascii="楷体" w:eastAsia="楷体" w:hAnsi="楷体"/>
          <w:sz w:val="24"/>
          <w:szCs w:val="24"/>
        </w:rPr>
        <w:t>条外交方针，也奠定了新中国独立自主和平外交的基本原则和格局</w:t>
      </w:r>
      <w:r>
        <w:rPr>
          <w:rFonts w:ascii="楷体" w:eastAsia="楷体" w:hAnsi="楷体" w:hint="eastAsia"/>
          <w:noProof/>
          <w:sz w:val="24"/>
          <w:szCs w:val="24"/>
        </w:rPr>
        <w:t>。</w:t>
      </w:r>
    </w:p>
    <w:p w:rsidR="00544E07" w:rsidRPr="00544E07" w:rsidRDefault="00544E07" w:rsidP="00730959">
      <w:pPr>
        <w:pStyle w:val="a3"/>
        <w:shd w:val="clear" w:color="auto" w:fill="FFFFFF"/>
        <w:adjustRightInd w:val="0"/>
        <w:snapToGrid w:val="0"/>
        <w:spacing w:before="0" w:beforeAutospacing="0" w:after="0" w:afterAutospacing="0" w:line="360" w:lineRule="exact"/>
        <w:rPr>
          <w:b/>
          <w:color w:val="333333"/>
          <w:spacing w:val="8"/>
          <w:sz w:val="28"/>
          <w:szCs w:val="21"/>
        </w:rPr>
      </w:pPr>
      <w:r w:rsidRPr="00544E07">
        <w:rPr>
          <w:rFonts w:hint="eastAsia"/>
          <w:b/>
          <w:color w:val="333333"/>
          <w:spacing w:val="8"/>
          <w:sz w:val="28"/>
          <w:szCs w:val="21"/>
        </w:rPr>
        <w:t>②改革开放后的外交成就</w:t>
      </w:r>
    </w:p>
    <w:p w:rsidR="00730959" w:rsidRDefault="00730959" w:rsidP="00730959">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303394">
        <w:rPr>
          <w:rFonts w:ascii="楷体" w:eastAsia="楷体" w:hAnsi="楷体" w:cs="楷体" w:hint="eastAsia"/>
          <w:b/>
          <w:bCs/>
          <w:spacing w:val="8"/>
        </w:rPr>
        <w:t>改革开放后</w:t>
      </w:r>
      <w:r w:rsidR="00303394">
        <w:rPr>
          <w:rFonts w:ascii="楷体" w:eastAsia="楷体" w:hAnsi="楷体" w:cs="楷体"/>
          <w:b/>
          <w:bCs/>
          <w:spacing w:val="8"/>
        </w:rPr>
        <w:t>，中国遵循和平发展理念，开展全方位外交，取得巨大成就</w:t>
      </w:r>
      <w:r>
        <w:rPr>
          <w:rFonts w:ascii="楷体" w:eastAsia="楷体" w:hAnsi="楷体" w:cs="楷体"/>
          <w:b/>
          <w:bCs/>
          <w:spacing w:val="8"/>
        </w:rPr>
        <w:t>。</w:t>
      </w:r>
    </w:p>
    <w:p w:rsidR="00730959" w:rsidRPr="0032623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7F43DE">
        <w:rPr>
          <w:rFonts w:ascii="楷体" w:eastAsia="楷体" w:hAnsi="楷体" w:cs="楷体" w:hint="eastAsia"/>
          <w:b/>
          <w:bCs/>
          <w:spacing w:val="8"/>
        </w:rPr>
        <w:t>发展阶段</w:t>
      </w:r>
      <w:r w:rsidR="007F43DE">
        <w:rPr>
          <w:rFonts w:ascii="楷体" w:eastAsia="楷体" w:hAnsi="楷体" w:cs="楷体"/>
          <w:b/>
          <w:bCs/>
          <w:spacing w:val="8"/>
        </w:rPr>
        <w:t>-</w:t>
      </w:r>
      <w:r w:rsidR="007F43DE" w:rsidRPr="007F43DE">
        <w:rPr>
          <w:rFonts w:ascii="楷体" w:eastAsia="楷体" w:hAnsi="楷体" w:cs="楷体" w:hint="eastAsia"/>
          <w:b/>
          <w:bCs/>
          <w:spacing w:val="8"/>
        </w:rPr>
        <w:t>改革开放后</w:t>
      </w:r>
    </w:p>
    <w:p w:rsidR="007F43DE" w:rsidRPr="007F43DE" w:rsidRDefault="007F43DE" w:rsidP="007F43DE">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7F43DE">
        <w:rPr>
          <w:rFonts w:ascii="楷体" w:eastAsia="楷体" w:hAnsi="楷体" w:cs="楷体" w:hint="eastAsia"/>
          <w:bCs/>
          <w:spacing w:val="8"/>
        </w:rPr>
        <w:t>改革开放</w:t>
      </w:r>
      <w:r>
        <w:rPr>
          <w:rFonts w:ascii="楷体" w:eastAsia="楷体" w:hAnsi="楷体" w:cs="楷体" w:hint="eastAsia"/>
          <w:bCs/>
          <w:spacing w:val="8"/>
        </w:rPr>
        <w:t>，</w:t>
      </w:r>
      <w:r w:rsidRPr="007F43DE">
        <w:rPr>
          <w:rFonts w:ascii="楷体" w:eastAsia="楷体" w:hAnsi="楷体" w:cs="楷体" w:hint="eastAsia"/>
          <w:bCs/>
          <w:spacing w:val="8"/>
        </w:rPr>
        <w:t>调整方向</w:t>
      </w:r>
    </w:p>
    <w:p w:rsidR="007F43DE" w:rsidRDefault="007F43DE" w:rsidP="007F43DE">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7F43DE">
        <w:rPr>
          <w:rFonts w:ascii="楷体" w:eastAsia="楷体" w:hAnsi="楷体" w:cs="楷体" w:hint="eastAsia"/>
          <w:bCs/>
          <w:spacing w:val="8"/>
        </w:rPr>
        <w:t>经济建设</w:t>
      </w:r>
      <w:r>
        <w:rPr>
          <w:rFonts w:ascii="楷体" w:eastAsia="楷体" w:hAnsi="楷体" w:cs="楷体" w:hint="eastAsia"/>
          <w:bCs/>
          <w:spacing w:val="8"/>
        </w:rPr>
        <w:t>，</w:t>
      </w:r>
      <w:r w:rsidRPr="007F43DE">
        <w:rPr>
          <w:rFonts w:ascii="楷体" w:eastAsia="楷体" w:hAnsi="楷体" w:cs="楷体" w:hint="eastAsia"/>
          <w:bCs/>
          <w:spacing w:val="8"/>
        </w:rPr>
        <w:t>环境安祥</w:t>
      </w:r>
    </w:p>
    <w:p w:rsidR="00B00369" w:rsidRPr="0032623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 xml:space="preserve">重要节点 </w:t>
      </w:r>
    </w:p>
    <w:p w:rsidR="00B00369" w:rsidRPr="00B0036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00369">
        <w:rPr>
          <w:rFonts w:ascii="楷体" w:eastAsia="楷体" w:hAnsi="楷体" w:cs="楷体" w:hint="eastAsia"/>
          <w:bCs/>
          <w:spacing w:val="8"/>
        </w:rPr>
        <w:t>和平发展</w:t>
      </w:r>
    </w:p>
    <w:p w:rsidR="00B00369" w:rsidRPr="00B0036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00369">
        <w:rPr>
          <w:rFonts w:ascii="楷体" w:eastAsia="楷体" w:hAnsi="楷体" w:cs="楷体" w:hint="eastAsia"/>
          <w:bCs/>
          <w:spacing w:val="8"/>
        </w:rPr>
        <w:t>策略转变</w:t>
      </w:r>
    </w:p>
    <w:p w:rsidR="00B00369" w:rsidRPr="00B0036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00369">
        <w:rPr>
          <w:rFonts w:ascii="楷体" w:eastAsia="楷体" w:hAnsi="楷体" w:cs="楷体" w:hint="eastAsia"/>
          <w:bCs/>
          <w:spacing w:val="8"/>
        </w:rPr>
        <w:t>各种伙伴</w:t>
      </w:r>
    </w:p>
    <w:p w:rsidR="00B00369" w:rsidRPr="00B0036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00369">
        <w:rPr>
          <w:rFonts w:ascii="楷体" w:eastAsia="楷体" w:hAnsi="楷体" w:cs="楷体" w:hint="eastAsia"/>
          <w:bCs/>
          <w:spacing w:val="8"/>
        </w:rPr>
        <w:t>首要周边</w:t>
      </w:r>
    </w:p>
    <w:p w:rsidR="00B00369" w:rsidRPr="00B0036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00369">
        <w:rPr>
          <w:rFonts w:ascii="楷体" w:eastAsia="楷体" w:hAnsi="楷体" w:cs="楷体" w:hint="eastAsia"/>
          <w:bCs/>
          <w:spacing w:val="8"/>
        </w:rPr>
        <w:t>中非论坛</w:t>
      </w:r>
    </w:p>
    <w:p w:rsidR="00B00369" w:rsidRPr="00B0036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00369">
        <w:rPr>
          <w:rFonts w:ascii="楷体" w:eastAsia="楷体" w:hAnsi="楷体" w:cs="楷体" w:hint="eastAsia"/>
          <w:bCs/>
          <w:spacing w:val="8"/>
        </w:rPr>
        <w:t>共创金砖</w:t>
      </w:r>
    </w:p>
    <w:p w:rsidR="00B00369" w:rsidRPr="00B0036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00369">
        <w:rPr>
          <w:rFonts w:ascii="楷体" w:eastAsia="楷体" w:hAnsi="楷体" w:cs="楷体" w:hint="eastAsia"/>
          <w:bCs/>
          <w:spacing w:val="8"/>
        </w:rPr>
        <w:t>促进合作</w:t>
      </w:r>
    </w:p>
    <w:p w:rsidR="00B00369" w:rsidRPr="00B0036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00369">
        <w:rPr>
          <w:rFonts w:ascii="楷体" w:eastAsia="楷体" w:hAnsi="楷体" w:cs="楷体" w:hint="eastAsia"/>
          <w:bCs/>
          <w:spacing w:val="8"/>
        </w:rPr>
        <w:t>联大维安</w:t>
      </w:r>
    </w:p>
    <w:p w:rsidR="00B00369" w:rsidRPr="0032623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 xml:space="preserve">时代特征 </w:t>
      </w:r>
    </w:p>
    <w:p w:rsidR="00B00369" w:rsidRPr="00B0036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00369">
        <w:rPr>
          <w:rFonts w:ascii="楷体" w:eastAsia="楷体" w:hAnsi="楷体" w:cs="楷体" w:hint="eastAsia"/>
          <w:bCs/>
          <w:spacing w:val="8"/>
        </w:rPr>
        <w:t>和平发展</w:t>
      </w:r>
      <w:r>
        <w:rPr>
          <w:rFonts w:ascii="楷体" w:eastAsia="楷体" w:hAnsi="楷体" w:cs="楷体" w:hint="eastAsia"/>
          <w:bCs/>
          <w:spacing w:val="8"/>
        </w:rPr>
        <w:t>，</w:t>
      </w:r>
      <w:r w:rsidRPr="00B00369">
        <w:rPr>
          <w:rFonts w:ascii="楷体" w:eastAsia="楷体" w:hAnsi="楷体" w:cs="楷体" w:hint="eastAsia"/>
          <w:bCs/>
          <w:spacing w:val="8"/>
        </w:rPr>
        <w:t>集中兴建</w:t>
      </w:r>
    </w:p>
    <w:p w:rsidR="00B00369" w:rsidRPr="00B00369" w:rsidRDefault="00B00369" w:rsidP="00B00369">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00369">
        <w:rPr>
          <w:rFonts w:ascii="楷体" w:eastAsia="楷体" w:hAnsi="楷体" w:cs="楷体" w:hint="eastAsia"/>
          <w:bCs/>
          <w:spacing w:val="8"/>
        </w:rPr>
        <w:lastRenderedPageBreak/>
        <w:t>韬光养晦</w:t>
      </w:r>
      <w:r>
        <w:rPr>
          <w:rFonts w:ascii="楷体" w:eastAsia="楷体" w:hAnsi="楷体" w:cs="楷体" w:hint="eastAsia"/>
          <w:bCs/>
          <w:spacing w:val="8"/>
        </w:rPr>
        <w:t>，</w:t>
      </w:r>
      <w:r w:rsidRPr="00B00369">
        <w:rPr>
          <w:rFonts w:ascii="楷体" w:eastAsia="楷体" w:hAnsi="楷体" w:cs="楷体" w:hint="eastAsia"/>
          <w:bCs/>
          <w:spacing w:val="8"/>
        </w:rPr>
        <w:t>打成一片</w:t>
      </w:r>
    </w:p>
    <w:p w:rsidR="00730959" w:rsidRPr="002B717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B36C86">
        <w:rPr>
          <w:rFonts w:ascii="楷体" w:eastAsia="楷体" w:hAnsi="楷体" w:cs="Arial" w:hint="eastAsia"/>
          <w:b/>
          <w:color w:val="333333"/>
          <w:shd w:val="clear" w:color="auto" w:fill="FFFFFF"/>
        </w:rPr>
        <w:t>小平访美</w:t>
      </w:r>
    </w:p>
    <w:p w:rsidR="00730959" w:rsidRDefault="004537AC"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大年初一，</w:t>
      </w:r>
      <w:r>
        <w:rPr>
          <w:rFonts w:ascii="楷体" w:eastAsia="楷体" w:hAnsi="楷体" w:cs="楷体"/>
          <w:spacing w:val="8"/>
        </w:rPr>
        <w:t>不远万里</w:t>
      </w:r>
    </w:p>
    <w:p w:rsidR="004537AC" w:rsidRPr="00441725" w:rsidRDefault="004537AC"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国际关系，</w:t>
      </w:r>
      <w:r>
        <w:rPr>
          <w:rFonts w:ascii="楷体" w:eastAsia="楷体" w:hAnsi="楷体" w:cs="楷体"/>
          <w:spacing w:val="8"/>
        </w:rPr>
        <w:t>时代意义</w:t>
      </w:r>
    </w:p>
    <w:p w:rsidR="0073095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b/>
        </w:rPr>
      </w:pPr>
      <w:r>
        <w:rPr>
          <w:rFonts w:hint="eastAsia"/>
          <w:b/>
          <w:bCs/>
          <w:color w:val="0000FF"/>
          <w:spacing w:val="8"/>
          <w:sz w:val="28"/>
          <w:szCs w:val="28"/>
        </w:rPr>
        <w:t>▓</w:t>
      </w:r>
      <w:r>
        <w:rPr>
          <w:rFonts w:ascii="楷体" w:eastAsia="楷体" w:hAnsi="楷体" w:cs="楷体" w:hint="eastAsia"/>
          <w:b/>
          <w:bCs/>
          <w:spacing w:val="8"/>
        </w:rPr>
        <w:t>史料阅读</w:t>
      </w:r>
      <w:r w:rsidRPr="001F55EB">
        <w:rPr>
          <w:rFonts w:ascii="楷体" w:eastAsia="楷体" w:hAnsi="楷体" w:cs="楷体" w:hint="eastAsia"/>
          <w:b/>
          <w:bCs/>
          <w:spacing w:val="8"/>
        </w:rPr>
        <w:t>：</w:t>
      </w:r>
      <w:r w:rsidR="009627E4">
        <w:rPr>
          <w:rFonts w:ascii="楷体" w:eastAsia="楷体" w:hAnsi="楷体" w:cs="楷体" w:hint="eastAsia"/>
          <w:b/>
          <w:bCs/>
          <w:spacing w:val="8"/>
        </w:rPr>
        <w:t>外交政策</w:t>
      </w:r>
      <w:r w:rsidR="009627E4">
        <w:rPr>
          <w:rFonts w:ascii="楷体" w:eastAsia="楷体" w:hAnsi="楷体" w:cs="楷体"/>
          <w:b/>
          <w:bCs/>
          <w:spacing w:val="8"/>
        </w:rPr>
        <w:t>调整</w:t>
      </w:r>
      <w:bookmarkStart w:id="0" w:name="_GoBack"/>
      <w:bookmarkEnd w:id="0"/>
      <w:r w:rsidRPr="00E15CE1">
        <w:rPr>
          <w:rFonts w:ascii="楷体" w:eastAsia="楷体" w:hAnsi="楷体" w:cs="楷体" w:hint="eastAsia"/>
          <w:b/>
          <w:shd w:val="clear" w:color="auto" w:fill="FFFFFF"/>
        </w:rPr>
        <w:t>—</w:t>
      </w:r>
      <w:r w:rsidR="00303394">
        <w:rPr>
          <w:rFonts w:ascii="楷体" w:eastAsia="楷体" w:hAnsi="楷体" w:cs="楷体" w:hint="eastAsia"/>
          <w:b/>
          <w:shd w:val="clear" w:color="auto" w:fill="FFFFFF"/>
        </w:rPr>
        <w:t>邓小平1980年</w:t>
      </w:r>
      <w:r w:rsidRPr="00E15CE1">
        <w:rPr>
          <w:rFonts w:ascii="楷体" w:eastAsia="楷体" w:hAnsi="楷体"/>
          <w:b/>
        </w:rPr>
        <w:t>《</w:t>
      </w:r>
      <w:r w:rsidR="00303394">
        <w:rPr>
          <w:rFonts w:ascii="楷体" w:eastAsia="楷体" w:hAnsi="楷体" w:hint="eastAsia"/>
          <w:b/>
        </w:rPr>
        <w:t>目前的</w:t>
      </w:r>
      <w:r w:rsidR="00303394">
        <w:rPr>
          <w:rFonts w:ascii="楷体" w:eastAsia="楷体" w:hAnsi="楷体"/>
          <w:b/>
        </w:rPr>
        <w:t>形势和任务</w:t>
      </w:r>
      <w:r w:rsidRPr="00E15CE1">
        <w:rPr>
          <w:rFonts w:ascii="楷体" w:eastAsia="楷体" w:hAnsi="楷体"/>
          <w:b/>
        </w:rPr>
        <w:t>》</w:t>
      </w:r>
    </w:p>
    <w:p w:rsidR="00730959" w:rsidRPr="0031770B" w:rsidRDefault="008C3BC8"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重心转变</w:t>
      </w:r>
      <w:r w:rsidR="00730959" w:rsidRPr="0031770B">
        <w:rPr>
          <w:rFonts w:ascii="楷体" w:eastAsia="楷体" w:hAnsi="楷体" w:cs="楷体" w:hint="eastAsia"/>
          <w:spacing w:val="8"/>
        </w:rPr>
        <w:t>，</w:t>
      </w:r>
      <w:r>
        <w:rPr>
          <w:rFonts w:ascii="楷体" w:eastAsia="楷体" w:hAnsi="楷体" w:cs="楷体" w:hint="eastAsia"/>
          <w:spacing w:val="8"/>
        </w:rPr>
        <w:t>形势判断</w:t>
      </w:r>
    </w:p>
    <w:p w:rsidR="00730959" w:rsidRPr="00305A84" w:rsidRDefault="008C3BC8" w:rsidP="00730959">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调整方针</w:t>
      </w:r>
      <w:r w:rsidR="00730959" w:rsidRPr="0031770B">
        <w:rPr>
          <w:rFonts w:ascii="楷体" w:eastAsia="楷体" w:hAnsi="楷体" w:cs="楷体" w:hint="eastAsia"/>
          <w:spacing w:val="8"/>
        </w:rPr>
        <w:t>，</w:t>
      </w:r>
      <w:r>
        <w:rPr>
          <w:rFonts w:ascii="楷体" w:eastAsia="楷体" w:hAnsi="楷体" w:cs="楷体" w:hint="eastAsia"/>
          <w:spacing w:val="8"/>
        </w:rPr>
        <w:t>和平发展</w:t>
      </w:r>
    </w:p>
    <w:p w:rsidR="00730959" w:rsidRDefault="00544E07" w:rsidP="00730959">
      <w:pPr>
        <w:pStyle w:val="a3"/>
        <w:shd w:val="clear" w:color="auto" w:fill="FFFFFF"/>
        <w:adjustRightInd w:val="0"/>
        <w:snapToGrid w:val="0"/>
        <w:spacing w:before="0" w:beforeAutospacing="0" w:after="0" w:afterAutospacing="0" w:line="360" w:lineRule="exact"/>
        <w:rPr>
          <w:b/>
          <w:bCs/>
          <w:spacing w:val="8"/>
        </w:rPr>
      </w:pPr>
      <w:r w:rsidRPr="00544E07">
        <w:rPr>
          <w:rFonts w:hint="eastAsia"/>
          <w:b/>
          <w:color w:val="333333"/>
          <w:spacing w:val="8"/>
          <w:sz w:val="28"/>
          <w:szCs w:val="21"/>
        </w:rPr>
        <w:t>③中共十八大以来的中国特色大国外交</w:t>
      </w:r>
      <w:r w:rsidRPr="00544E07">
        <w:rPr>
          <w:rFonts w:cs="Tahoma"/>
          <w:b/>
          <w:color w:val="000000" w:themeColor="text1"/>
          <w:sz w:val="28"/>
        </w:rPr>
        <w:br/>
      </w:r>
      <w:r w:rsidR="00730959">
        <w:rPr>
          <w:rFonts w:ascii="楷体" w:eastAsia="楷体" w:hAnsi="楷体" w:cs="楷体" w:hint="eastAsia"/>
          <w:b/>
          <w:bCs/>
          <w:color w:val="FF0000"/>
          <w:spacing w:val="8"/>
          <w:sz w:val="28"/>
          <w:szCs w:val="28"/>
        </w:rPr>
        <w:t>★</w:t>
      </w:r>
      <w:r w:rsidR="00730959" w:rsidRPr="00E36665">
        <w:rPr>
          <w:rFonts w:ascii="楷体" w:eastAsia="楷体" w:hAnsi="楷体" w:cs="楷体" w:hint="eastAsia"/>
          <w:b/>
          <w:bCs/>
          <w:spacing w:val="8"/>
        </w:rPr>
        <w:t>学习聚焦：</w:t>
      </w:r>
      <w:r w:rsidR="00303394">
        <w:rPr>
          <w:rFonts w:ascii="楷体" w:eastAsia="楷体" w:hAnsi="楷体" w:cs="楷体" w:hint="eastAsia"/>
          <w:b/>
          <w:bCs/>
          <w:spacing w:val="8"/>
        </w:rPr>
        <w:t>中共十八大以来</w:t>
      </w:r>
      <w:r w:rsidR="00303394">
        <w:rPr>
          <w:rFonts w:ascii="楷体" w:eastAsia="楷体" w:hAnsi="楷体" w:cs="楷体"/>
          <w:b/>
          <w:bCs/>
          <w:spacing w:val="8"/>
        </w:rPr>
        <w:t>，中国推进外交理论和实践创新，走出一条中国特色大国外交新路</w:t>
      </w:r>
      <w:r w:rsidR="00730959">
        <w:rPr>
          <w:rFonts w:ascii="楷体" w:eastAsia="楷体" w:hAnsi="楷体" w:cs="楷体"/>
          <w:b/>
          <w:bCs/>
          <w:spacing w:val="8"/>
        </w:rPr>
        <w:t>。</w:t>
      </w:r>
    </w:p>
    <w:p w:rsidR="00730959" w:rsidRPr="0032623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00B6572F">
        <w:rPr>
          <w:rFonts w:ascii="楷体" w:eastAsia="楷体" w:hAnsi="楷体" w:cs="楷体" w:hint="eastAsia"/>
          <w:b/>
          <w:bCs/>
          <w:spacing w:val="8"/>
        </w:rPr>
        <w:t>完善阶段</w:t>
      </w:r>
      <w:r w:rsidR="00B6572F">
        <w:rPr>
          <w:rFonts w:ascii="楷体" w:eastAsia="楷体" w:hAnsi="楷体" w:cs="楷体"/>
          <w:b/>
          <w:bCs/>
          <w:spacing w:val="8"/>
        </w:rPr>
        <w:t>-中共十八大以后</w:t>
      </w:r>
    </w:p>
    <w:p w:rsidR="00B6572F" w:rsidRPr="00B6572F" w:rsidRDefault="00B6572F" w:rsidP="00B6572F">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6572F">
        <w:rPr>
          <w:rFonts w:ascii="楷体" w:eastAsia="楷体" w:hAnsi="楷体" w:cs="楷体" w:hint="eastAsia"/>
          <w:bCs/>
          <w:spacing w:val="8"/>
        </w:rPr>
        <w:t>时代变换</w:t>
      </w:r>
      <w:r>
        <w:rPr>
          <w:rFonts w:ascii="楷体" w:eastAsia="楷体" w:hAnsi="楷体" w:cs="楷体" w:hint="eastAsia"/>
          <w:bCs/>
          <w:spacing w:val="8"/>
        </w:rPr>
        <w:t>，</w:t>
      </w:r>
      <w:r w:rsidRPr="00B6572F">
        <w:rPr>
          <w:rFonts w:ascii="楷体" w:eastAsia="楷体" w:hAnsi="楷体" w:cs="楷体" w:hint="eastAsia"/>
          <w:bCs/>
          <w:spacing w:val="8"/>
        </w:rPr>
        <w:t>创新实践</w:t>
      </w:r>
    </w:p>
    <w:p w:rsidR="00B6572F" w:rsidRPr="00B6572F" w:rsidRDefault="00B6572F" w:rsidP="00B6572F">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6572F">
        <w:rPr>
          <w:rFonts w:ascii="楷体" w:eastAsia="楷体" w:hAnsi="楷体" w:cs="楷体" w:hint="eastAsia"/>
          <w:bCs/>
          <w:spacing w:val="8"/>
        </w:rPr>
        <w:t>重要成员</w:t>
      </w:r>
      <w:r>
        <w:rPr>
          <w:rFonts w:ascii="楷体" w:eastAsia="楷体" w:hAnsi="楷体" w:cs="楷体" w:hint="eastAsia"/>
          <w:bCs/>
          <w:spacing w:val="8"/>
        </w:rPr>
        <w:t>，</w:t>
      </w:r>
      <w:r w:rsidRPr="00B6572F">
        <w:rPr>
          <w:rFonts w:ascii="楷体" w:eastAsia="楷体" w:hAnsi="楷体" w:cs="楷体" w:hint="eastAsia"/>
          <w:bCs/>
          <w:spacing w:val="8"/>
        </w:rPr>
        <w:t>大国风范</w:t>
      </w:r>
    </w:p>
    <w:p w:rsidR="00B6572F" w:rsidRPr="00B6572F" w:rsidRDefault="00B6572F" w:rsidP="00B6572F">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6572F">
        <w:rPr>
          <w:rFonts w:ascii="楷体" w:eastAsia="楷体" w:hAnsi="楷体" w:cs="楷体" w:hint="eastAsia"/>
          <w:bCs/>
          <w:spacing w:val="8"/>
        </w:rPr>
        <w:t>全球治理</w:t>
      </w:r>
      <w:r>
        <w:rPr>
          <w:rFonts w:ascii="楷体" w:eastAsia="楷体" w:hAnsi="楷体" w:cs="楷体" w:hint="eastAsia"/>
          <w:bCs/>
          <w:spacing w:val="8"/>
        </w:rPr>
        <w:t>，</w:t>
      </w:r>
      <w:r w:rsidRPr="00B6572F">
        <w:rPr>
          <w:rFonts w:ascii="楷体" w:eastAsia="楷体" w:hAnsi="楷体" w:cs="楷体" w:hint="eastAsia"/>
          <w:bCs/>
          <w:spacing w:val="8"/>
        </w:rPr>
        <w:t>诸多方案</w:t>
      </w:r>
    </w:p>
    <w:p w:rsidR="00B6572F" w:rsidRPr="00B6572F" w:rsidRDefault="00B6572F" w:rsidP="00B6572F">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6572F">
        <w:rPr>
          <w:rFonts w:ascii="楷体" w:eastAsia="楷体" w:hAnsi="楷体" w:cs="楷体" w:hint="eastAsia"/>
          <w:bCs/>
          <w:spacing w:val="8"/>
        </w:rPr>
        <w:t>稳定发展</w:t>
      </w:r>
      <w:r>
        <w:rPr>
          <w:rFonts w:ascii="楷体" w:eastAsia="楷体" w:hAnsi="楷体" w:cs="楷体" w:hint="eastAsia"/>
          <w:bCs/>
          <w:spacing w:val="8"/>
        </w:rPr>
        <w:t>，</w:t>
      </w:r>
      <w:r w:rsidRPr="00B6572F">
        <w:rPr>
          <w:rFonts w:ascii="楷体" w:eastAsia="楷体" w:hAnsi="楷体" w:cs="楷体" w:hint="eastAsia"/>
          <w:bCs/>
          <w:spacing w:val="8"/>
        </w:rPr>
        <w:t>责任分担</w:t>
      </w:r>
    </w:p>
    <w:p w:rsidR="002D7B71" w:rsidRPr="00326239"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 xml:space="preserve">重要节点 </w:t>
      </w:r>
    </w:p>
    <w:p w:rsidR="002D7B71" w:rsidRPr="002D7B71"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D7B71">
        <w:rPr>
          <w:rFonts w:ascii="楷体" w:eastAsia="楷体" w:hAnsi="楷体" w:cs="楷体" w:hint="eastAsia"/>
          <w:bCs/>
          <w:spacing w:val="8"/>
        </w:rPr>
        <w:t>大国崛起</w:t>
      </w:r>
    </w:p>
    <w:p w:rsidR="002D7B71" w:rsidRPr="002D7B71"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D7B71">
        <w:rPr>
          <w:rFonts w:ascii="楷体" w:eastAsia="楷体" w:hAnsi="楷体" w:cs="楷体" w:hint="eastAsia"/>
          <w:bCs/>
          <w:spacing w:val="8"/>
        </w:rPr>
        <w:t>外交布局</w:t>
      </w:r>
    </w:p>
    <w:p w:rsidR="002D7B71" w:rsidRPr="002D7B71"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D7B71">
        <w:rPr>
          <w:rFonts w:ascii="楷体" w:eastAsia="楷体" w:hAnsi="楷体" w:cs="楷体" w:hint="eastAsia"/>
          <w:bCs/>
          <w:spacing w:val="8"/>
        </w:rPr>
        <w:t>重构体系</w:t>
      </w:r>
    </w:p>
    <w:p w:rsidR="002D7B71" w:rsidRPr="002D7B71"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D7B71">
        <w:rPr>
          <w:rFonts w:ascii="楷体" w:eastAsia="楷体" w:hAnsi="楷体" w:cs="楷体" w:hint="eastAsia"/>
          <w:bCs/>
          <w:spacing w:val="8"/>
        </w:rPr>
        <w:t>公平正义</w:t>
      </w:r>
    </w:p>
    <w:p w:rsidR="002D7B71" w:rsidRPr="002D7B71"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D7B71">
        <w:rPr>
          <w:rFonts w:ascii="楷体" w:eastAsia="楷体" w:hAnsi="楷体" w:cs="楷体" w:hint="eastAsia"/>
          <w:bCs/>
          <w:spacing w:val="8"/>
        </w:rPr>
        <w:t>全球治理</w:t>
      </w:r>
    </w:p>
    <w:p w:rsidR="002D7B71" w:rsidRPr="002D7B71"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D7B71">
        <w:rPr>
          <w:rFonts w:ascii="楷体" w:eastAsia="楷体" w:hAnsi="楷体" w:cs="楷体" w:hint="eastAsia"/>
          <w:bCs/>
          <w:spacing w:val="8"/>
        </w:rPr>
        <w:t>中国建议</w:t>
      </w:r>
    </w:p>
    <w:p w:rsidR="002D7B71" w:rsidRPr="002D7B71"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D7B71">
        <w:rPr>
          <w:rFonts w:ascii="楷体" w:eastAsia="楷体" w:hAnsi="楷体" w:cs="楷体" w:hint="eastAsia"/>
          <w:bCs/>
          <w:spacing w:val="8"/>
        </w:rPr>
        <w:t>贡献积极</w:t>
      </w:r>
    </w:p>
    <w:p w:rsidR="002D7B71" w:rsidRPr="00326239"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 xml:space="preserve">时代特征 </w:t>
      </w:r>
    </w:p>
    <w:p w:rsidR="002D7B71" w:rsidRPr="002D7B71"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D7B71">
        <w:rPr>
          <w:rFonts w:ascii="楷体" w:eastAsia="楷体" w:hAnsi="楷体" w:cs="楷体" w:hint="eastAsia"/>
          <w:bCs/>
          <w:spacing w:val="8"/>
        </w:rPr>
        <w:t>大国崛起</w:t>
      </w:r>
      <w:r>
        <w:rPr>
          <w:rFonts w:ascii="楷体" w:eastAsia="楷体" w:hAnsi="楷体" w:cs="楷体" w:hint="eastAsia"/>
          <w:bCs/>
          <w:spacing w:val="8"/>
        </w:rPr>
        <w:t>，</w:t>
      </w:r>
      <w:r w:rsidRPr="002D7B71">
        <w:rPr>
          <w:rFonts w:ascii="楷体" w:eastAsia="楷体" w:hAnsi="楷体" w:cs="楷体" w:hint="eastAsia"/>
          <w:bCs/>
          <w:spacing w:val="8"/>
        </w:rPr>
        <w:t>奋发有为</w:t>
      </w:r>
    </w:p>
    <w:p w:rsidR="002D7B71" w:rsidRPr="002D7B71" w:rsidRDefault="002D7B71" w:rsidP="002D7B71">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D7B71">
        <w:rPr>
          <w:rFonts w:ascii="楷体" w:eastAsia="楷体" w:hAnsi="楷体" w:cs="楷体" w:hint="eastAsia"/>
          <w:bCs/>
          <w:spacing w:val="8"/>
        </w:rPr>
        <w:t>智慧方案</w:t>
      </w:r>
      <w:r>
        <w:rPr>
          <w:rFonts w:ascii="楷体" w:eastAsia="楷体" w:hAnsi="楷体" w:cs="楷体" w:hint="eastAsia"/>
          <w:bCs/>
          <w:spacing w:val="8"/>
        </w:rPr>
        <w:t>，</w:t>
      </w:r>
      <w:r w:rsidRPr="002D7B71">
        <w:rPr>
          <w:rFonts w:ascii="楷体" w:eastAsia="楷体" w:hAnsi="楷体" w:cs="楷体" w:hint="eastAsia"/>
          <w:bCs/>
          <w:spacing w:val="8"/>
        </w:rPr>
        <w:t>责任风范</w:t>
      </w:r>
    </w:p>
    <w:p w:rsidR="00730959" w:rsidRPr="002B717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303394">
        <w:rPr>
          <w:rFonts w:ascii="楷体" w:eastAsia="楷体" w:hAnsi="楷体" w:cs="Arial" w:hint="eastAsia"/>
          <w:b/>
          <w:color w:val="333333"/>
          <w:shd w:val="clear" w:color="auto" w:fill="FFFFFF"/>
        </w:rPr>
        <w:t>一带一路</w:t>
      </w:r>
    </w:p>
    <w:p w:rsidR="00730959" w:rsidRPr="00324DBF" w:rsidRDefault="00324DBF"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二零一四</w:t>
      </w:r>
      <w:r w:rsidR="00730959" w:rsidRPr="00324DBF">
        <w:rPr>
          <w:rFonts w:ascii="楷体" w:eastAsia="楷体" w:hAnsi="楷体" w:cs="楷体"/>
          <w:spacing w:val="8"/>
        </w:rPr>
        <w:t>，</w:t>
      </w:r>
      <w:r>
        <w:rPr>
          <w:rFonts w:ascii="楷体" w:eastAsia="楷体" w:hAnsi="楷体" w:cs="楷体" w:hint="eastAsia"/>
          <w:spacing w:val="8"/>
        </w:rPr>
        <w:t>中国倡议</w:t>
      </w:r>
    </w:p>
    <w:p w:rsidR="00730959" w:rsidRPr="00441725" w:rsidRDefault="00324DBF" w:rsidP="00730959">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二零一七</w:t>
      </w:r>
      <w:r w:rsidR="00730959" w:rsidRPr="00324DBF">
        <w:rPr>
          <w:rFonts w:ascii="楷体" w:eastAsia="楷体" w:hAnsi="楷体" w:cs="楷体" w:hint="eastAsia"/>
          <w:spacing w:val="8"/>
        </w:rPr>
        <w:t>，</w:t>
      </w:r>
      <w:r>
        <w:rPr>
          <w:rFonts w:ascii="楷体" w:eastAsia="楷体" w:hAnsi="楷体" w:cs="楷体" w:hint="eastAsia"/>
          <w:spacing w:val="8"/>
        </w:rPr>
        <w:t>高峰会议</w:t>
      </w:r>
    </w:p>
    <w:p w:rsidR="00730959" w:rsidRPr="000C1113"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hd w:val="clear" w:color="auto" w:fill="FFFFFF"/>
        </w:rPr>
      </w:pPr>
      <w:r>
        <w:rPr>
          <w:rFonts w:ascii="楷体" w:eastAsia="楷体" w:hAnsi="楷体" w:cs="楷体" w:hint="eastAsia"/>
          <w:b/>
          <w:bCs/>
          <w:color w:val="0000FF"/>
          <w:spacing w:val="8"/>
          <w:sz w:val="28"/>
          <w:szCs w:val="28"/>
        </w:rPr>
        <w:t>◇</w:t>
      </w:r>
      <w:r>
        <w:rPr>
          <w:rFonts w:ascii="楷体" w:eastAsia="楷体" w:hAnsi="楷体" w:cs="楷体" w:hint="eastAsia"/>
          <w:b/>
          <w:bCs/>
          <w:spacing w:val="8"/>
        </w:rPr>
        <w:t>学思之窗：</w:t>
      </w:r>
      <w:r w:rsidR="00303394">
        <w:rPr>
          <w:rFonts w:ascii="楷体" w:eastAsia="楷体" w:hAnsi="楷体" w:cs="楷体" w:hint="eastAsia"/>
          <w:b/>
          <w:bCs/>
          <w:shd w:val="clear" w:color="auto" w:fill="FFFFFF"/>
        </w:rPr>
        <w:t>认识中国</w:t>
      </w:r>
      <w:r w:rsidR="00303394">
        <w:rPr>
          <w:rFonts w:ascii="楷体" w:eastAsia="楷体" w:hAnsi="楷体" w:cs="楷体"/>
          <w:b/>
          <w:bCs/>
          <w:shd w:val="clear" w:color="auto" w:fill="FFFFFF"/>
        </w:rPr>
        <w:t>外交发展的巨大成就。</w:t>
      </w:r>
    </w:p>
    <w:p w:rsidR="008B42B0" w:rsidRPr="008B42B0" w:rsidRDefault="008B42B0" w:rsidP="008B42B0">
      <w:pPr>
        <w:adjustRightInd w:val="0"/>
        <w:snapToGrid w:val="0"/>
        <w:spacing w:line="360" w:lineRule="exact"/>
        <w:jc w:val="left"/>
        <w:rPr>
          <w:rFonts w:ascii="楷体" w:eastAsia="楷体" w:hAnsi="楷体"/>
          <w:sz w:val="24"/>
        </w:rPr>
      </w:pPr>
      <w:r>
        <w:rPr>
          <w:rFonts w:ascii="楷体" w:eastAsia="楷体" w:hAnsi="楷体"/>
          <w:sz w:val="24"/>
        </w:rPr>
        <w:t>图表比较直观</w:t>
      </w:r>
      <w:r>
        <w:rPr>
          <w:rFonts w:ascii="楷体" w:eastAsia="楷体" w:hAnsi="楷体" w:hint="eastAsia"/>
          <w:sz w:val="24"/>
        </w:rPr>
        <w:t>，</w:t>
      </w:r>
      <w:r w:rsidRPr="008B42B0">
        <w:rPr>
          <w:rFonts w:ascii="楷体" w:eastAsia="楷体" w:hAnsi="楷体"/>
          <w:sz w:val="24"/>
        </w:rPr>
        <w:t>从1950年的19个建交国到1976年的111个建交国，增长幅度大。到</w:t>
      </w:r>
      <w:r>
        <w:rPr>
          <w:rFonts w:ascii="楷体" w:eastAsia="楷体" w:hAnsi="楷体"/>
          <w:sz w:val="24"/>
        </w:rPr>
        <w:t>2019</w:t>
      </w:r>
      <w:r w:rsidRPr="008B42B0">
        <w:rPr>
          <w:rFonts w:ascii="楷体" w:eastAsia="楷体" w:hAnsi="楷体"/>
          <w:sz w:val="24"/>
        </w:rPr>
        <w:t>年，与中国建交的国家增长至180个</w:t>
      </w:r>
      <w:r>
        <w:rPr>
          <w:rFonts w:ascii="楷体" w:eastAsia="楷体" w:hAnsi="楷体" w:hint="eastAsia"/>
          <w:noProof/>
          <w:sz w:val="24"/>
        </w:rPr>
        <w:t>。</w:t>
      </w:r>
    </w:p>
    <w:p w:rsidR="00303394" w:rsidRPr="009A5230" w:rsidRDefault="00303394" w:rsidP="0030339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
          <w:bCs/>
          <w:color w:val="0000FF"/>
          <w:spacing w:val="8"/>
          <w:sz w:val="28"/>
          <w:szCs w:val="28"/>
        </w:rPr>
        <w:t>⊕</w:t>
      </w:r>
      <w:r>
        <w:rPr>
          <w:rFonts w:ascii="楷体" w:eastAsia="楷体" w:hAnsi="楷体" w:cs="楷体" w:hint="eastAsia"/>
          <w:b/>
          <w:bCs/>
          <w:color w:val="000000" w:themeColor="text1"/>
          <w:spacing w:val="8"/>
        </w:rPr>
        <w:t>历史纵横：</w:t>
      </w:r>
      <w:r>
        <w:rPr>
          <w:rFonts w:ascii="楷体" w:eastAsia="楷体" w:hAnsi="楷体" w:cs="楷体" w:hint="eastAsia"/>
          <w:b/>
          <w:bCs/>
          <w:color w:val="000000" w:themeColor="text1"/>
          <w:shd w:val="clear" w:color="auto" w:fill="FFFFFF"/>
        </w:rPr>
        <w:t>中国与</w:t>
      </w:r>
      <w:r>
        <w:rPr>
          <w:rFonts w:ascii="楷体" w:eastAsia="楷体" w:hAnsi="楷体" w:cs="楷体"/>
          <w:b/>
          <w:bCs/>
          <w:color w:val="000000" w:themeColor="text1"/>
          <w:shd w:val="clear" w:color="auto" w:fill="FFFFFF"/>
        </w:rPr>
        <w:t>二十国集团</w:t>
      </w:r>
    </w:p>
    <w:p w:rsidR="00303394" w:rsidRPr="005B2766" w:rsidRDefault="005B2766" w:rsidP="0030339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国际经济</w:t>
      </w:r>
      <w:r w:rsidR="00303394" w:rsidRPr="005B2766">
        <w:rPr>
          <w:rFonts w:ascii="楷体" w:eastAsia="楷体" w:hAnsi="楷体" w:cs="楷体" w:hint="eastAsia"/>
          <w:spacing w:val="8"/>
        </w:rPr>
        <w:t>，</w:t>
      </w:r>
      <w:r w:rsidR="00F74468">
        <w:rPr>
          <w:rFonts w:ascii="楷体" w:eastAsia="楷体" w:hAnsi="楷体" w:cs="楷体" w:hint="eastAsia"/>
          <w:spacing w:val="8"/>
        </w:rPr>
        <w:t>主要论坛</w:t>
      </w:r>
    </w:p>
    <w:p w:rsidR="00303394" w:rsidRPr="009814E4" w:rsidRDefault="00F74468" w:rsidP="0030339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九九成立</w:t>
      </w:r>
      <w:r w:rsidR="00303394" w:rsidRPr="005B2766">
        <w:rPr>
          <w:rFonts w:ascii="楷体" w:eastAsia="楷体" w:hAnsi="楷体" w:cs="楷体" w:hint="eastAsia"/>
          <w:spacing w:val="8"/>
        </w:rPr>
        <w:t>，</w:t>
      </w:r>
      <w:r>
        <w:rPr>
          <w:rFonts w:ascii="楷体" w:eastAsia="楷体" w:hAnsi="楷体" w:cs="楷体" w:hint="eastAsia"/>
          <w:spacing w:val="8"/>
        </w:rPr>
        <w:t>中国必然</w:t>
      </w:r>
    </w:p>
    <w:p w:rsidR="00730959"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FF0000"/>
          <w:spacing w:val="8"/>
          <w:sz w:val="28"/>
          <w:szCs w:val="28"/>
        </w:rPr>
        <w:t>☆</w:t>
      </w:r>
      <w:r>
        <w:rPr>
          <w:rFonts w:ascii="楷体" w:eastAsia="楷体" w:hAnsi="楷体" w:cs="楷体" w:hint="eastAsia"/>
          <w:b/>
          <w:bCs/>
          <w:spacing w:val="8"/>
        </w:rPr>
        <w:t>思考点：</w:t>
      </w:r>
      <w:r w:rsidR="00303394">
        <w:rPr>
          <w:rFonts w:ascii="楷体" w:eastAsia="楷体" w:hAnsi="楷体" w:cs="楷体" w:hint="eastAsia"/>
          <w:b/>
          <w:bCs/>
          <w:spacing w:val="8"/>
        </w:rPr>
        <w:t>为什么说中国</w:t>
      </w:r>
      <w:r w:rsidR="00303394">
        <w:rPr>
          <w:rFonts w:ascii="楷体" w:eastAsia="楷体" w:hAnsi="楷体" w:cs="楷体"/>
          <w:b/>
          <w:bCs/>
          <w:spacing w:val="8"/>
        </w:rPr>
        <w:t>与世界的关系日益紧密</w:t>
      </w:r>
      <w:r>
        <w:rPr>
          <w:rFonts w:ascii="楷体" w:eastAsia="楷体" w:hAnsi="楷体" w:cs="楷体" w:hint="eastAsia"/>
          <w:b/>
          <w:bCs/>
          <w:spacing w:val="8"/>
        </w:rPr>
        <w:t>？</w:t>
      </w:r>
      <w:r w:rsidR="00303394">
        <w:rPr>
          <w:rFonts w:ascii="楷体" w:eastAsia="楷体" w:hAnsi="楷体" w:cs="楷体" w:hint="eastAsia"/>
          <w:b/>
          <w:bCs/>
          <w:spacing w:val="8"/>
        </w:rPr>
        <w:t>其</w:t>
      </w:r>
      <w:r w:rsidR="00303394">
        <w:rPr>
          <w:rFonts w:ascii="楷体" w:eastAsia="楷体" w:hAnsi="楷体" w:cs="楷体"/>
          <w:b/>
          <w:bCs/>
          <w:spacing w:val="8"/>
        </w:rPr>
        <w:t>动因是什么？</w:t>
      </w:r>
    </w:p>
    <w:p w:rsidR="007C3F57" w:rsidRPr="007C3F57" w:rsidRDefault="007C3F57" w:rsidP="007C3F57">
      <w:pPr>
        <w:adjustRightInd w:val="0"/>
        <w:snapToGrid w:val="0"/>
        <w:spacing w:line="360" w:lineRule="exact"/>
        <w:jc w:val="left"/>
        <w:rPr>
          <w:rFonts w:ascii="楷体" w:eastAsia="楷体" w:hAnsi="楷体"/>
          <w:sz w:val="24"/>
        </w:rPr>
      </w:pPr>
      <w:r w:rsidRPr="007C3F57">
        <w:rPr>
          <w:rFonts w:ascii="楷体" w:eastAsia="楷体" w:hAnsi="楷体"/>
          <w:sz w:val="24"/>
        </w:rPr>
        <w:t>随着改革开放取得巨大成功，中国的综合国力不断增强，国际地位和影响力持续上升，</w:t>
      </w:r>
      <w:r w:rsidRPr="007C3F57">
        <w:rPr>
          <w:rFonts w:ascii="楷体" w:eastAsia="楷体" w:hAnsi="楷体"/>
          <w:noProof/>
          <w:sz w:val="24"/>
        </w:rPr>
        <w:drawing>
          <wp:inline distT="0" distB="0" distL="0" distR="0" wp14:anchorId="62F0AA60" wp14:editId="45C513B2">
            <wp:extent cx="8996" cy="8997"/>
            <wp:effectExtent l="0" t="0" r="0" b="0"/>
            <wp:docPr id="1519979" name="Picture 1519979"/>
            <wp:cNvGraphicFramePr/>
            <a:graphic xmlns:a="http://schemas.openxmlformats.org/drawingml/2006/main">
              <a:graphicData uri="http://schemas.openxmlformats.org/drawingml/2006/picture">
                <pic:pic xmlns:pic="http://schemas.openxmlformats.org/drawingml/2006/picture">
                  <pic:nvPicPr>
                    <pic:cNvPr id="1519979" name="Picture 1519979"/>
                    <pic:cNvPicPr/>
                  </pic:nvPicPr>
                  <pic:blipFill>
                    <a:blip r:embed="rId17"/>
                    <a:stretch>
                      <a:fillRect/>
                    </a:stretch>
                  </pic:blipFill>
                  <pic:spPr>
                    <a:xfrm>
                      <a:off x="0" y="0"/>
                      <a:ext cx="8996" cy="8997"/>
                    </a:xfrm>
                    <a:prstGeom prst="rect">
                      <a:avLst/>
                    </a:prstGeom>
                  </pic:spPr>
                </pic:pic>
              </a:graphicData>
            </a:graphic>
          </wp:inline>
        </w:drawing>
      </w:r>
      <w:r w:rsidRPr="007C3F57">
        <w:rPr>
          <w:rFonts w:ascii="楷体" w:eastAsia="楷体" w:hAnsi="楷体"/>
          <w:sz w:val="24"/>
        </w:rPr>
        <w:t>与世界的联系也前所未有的紧密，但中国始终奉行独立自主的和平外</w:t>
      </w:r>
      <w:r w:rsidRPr="007C3F57">
        <w:rPr>
          <w:rFonts w:ascii="楷体" w:eastAsia="楷体" w:hAnsi="楷体"/>
          <w:sz w:val="24"/>
        </w:rPr>
        <w:lastRenderedPageBreak/>
        <w:t>交</w:t>
      </w:r>
      <w:r w:rsidRPr="007C3F57">
        <w:rPr>
          <w:rFonts w:ascii="楷体" w:eastAsia="楷体" w:hAnsi="楷体" w:hint="eastAsia"/>
          <w:sz w:val="24"/>
        </w:rPr>
        <w:t>政策</w:t>
      </w:r>
      <w:r w:rsidRPr="007C3F57">
        <w:rPr>
          <w:rFonts w:ascii="楷体" w:eastAsia="楷体" w:hAnsi="楷体"/>
          <w:sz w:val="24"/>
        </w:rPr>
        <w:t>。</w:t>
      </w:r>
    </w:p>
    <w:p w:rsidR="001E0BA2" w:rsidRPr="001E0BA2" w:rsidRDefault="001E0BA2" w:rsidP="001E0BA2">
      <w:pPr>
        <w:widowControl/>
        <w:adjustRightInd w:val="0"/>
        <w:snapToGrid w:val="0"/>
        <w:spacing w:line="360" w:lineRule="exact"/>
        <w:jc w:val="left"/>
        <w:rPr>
          <w:rFonts w:ascii="楷体" w:eastAsia="楷体" w:hAnsi="楷体"/>
          <w:sz w:val="24"/>
        </w:rPr>
      </w:pPr>
      <w:r>
        <w:rPr>
          <w:rFonts w:ascii="楷体" w:eastAsia="楷体" w:hAnsi="楷体" w:hint="eastAsia"/>
          <w:sz w:val="24"/>
        </w:rPr>
        <w:t>1.</w:t>
      </w:r>
      <w:r w:rsidRPr="001E0BA2">
        <w:rPr>
          <w:rFonts w:ascii="楷体" w:eastAsia="楷体" w:hAnsi="楷体"/>
          <w:sz w:val="24"/>
        </w:rPr>
        <w:t>中国坚持独立自主。中国坚定不移地维护国家主权、安全和发展利益。对国际事务，中国坚持从中国人民根本利益和各国人民共同利益出发，根据事情本身的是非曲直，独立自主地决定自己的立场和政策，决不屈从于任何</w:t>
      </w:r>
      <w:r w:rsidR="007C3F57">
        <w:rPr>
          <w:rFonts w:ascii="楷体" w:eastAsia="楷体" w:hAnsi="楷体" w:hint="eastAsia"/>
          <w:sz w:val="24"/>
        </w:rPr>
        <w:t>外</w:t>
      </w:r>
      <w:r w:rsidRPr="001E0BA2">
        <w:rPr>
          <w:rFonts w:ascii="楷体" w:eastAsia="楷体" w:hAnsi="楷体"/>
          <w:sz w:val="24"/>
        </w:rPr>
        <w:t>来压力。同时，中国坚持多边主义和国际关系民主化，坚持各国的事情由各国政府和人民自主决定，世界上的事情由各国政府和人民平等协商，维护国际公平正义，反对侵略扩张和干涉别国内政，赢得世界各国的尊重。</w:t>
      </w:r>
    </w:p>
    <w:p w:rsidR="001E0BA2" w:rsidRPr="001E0BA2" w:rsidRDefault="001E0BA2" w:rsidP="001E0BA2">
      <w:pPr>
        <w:widowControl/>
        <w:adjustRightInd w:val="0"/>
        <w:snapToGrid w:val="0"/>
        <w:spacing w:line="360" w:lineRule="exact"/>
        <w:jc w:val="left"/>
        <w:rPr>
          <w:rFonts w:ascii="楷体" w:eastAsia="楷体" w:hAnsi="楷体"/>
          <w:sz w:val="24"/>
        </w:rPr>
      </w:pPr>
      <w:r>
        <w:rPr>
          <w:rFonts w:ascii="楷体" w:eastAsia="楷体" w:hAnsi="楷体" w:hint="eastAsia"/>
          <w:sz w:val="24"/>
        </w:rPr>
        <w:t>2.</w:t>
      </w:r>
      <w:r w:rsidRPr="001E0BA2">
        <w:rPr>
          <w:rFonts w:ascii="楷体" w:eastAsia="楷体" w:hAnsi="楷体"/>
          <w:sz w:val="24"/>
        </w:rPr>
        <w:t>中国以相互尊重、合作共赢为基础走和平发展道路，以维护世界和平、促进共同发展为宗旨推动构建人类命运共同体</w:t>
      </w:r>
      <w:r w:rsidR="007C3F57">
        <w:rPr>
          <w:rFonts w:ascii="楷体" w:eastAsia="楷体" w:hAnsi="楷体" w:hint="eastAsia"/>
          <w:sz w:val="24"/>
        </w:rPr>
        <w:t>。</w:t>
      </w:r>
      <w:r w:rsidRPr="001E0BA2">
        <w:rPr>
          <w:rFonts w:ascii="楷体" w:eastAsia="楷体" w:hAnsi="楷体"/>
          <w:sz w:val="24"/>
        </w:rPr>
        <w:t>中国不走国强必霸的路，而是深化以发展全球伙伴关系为目标的全方位外交布局，确立以“一带一路</w:t>
      </w:r>
      <w:r w:rsidR="007C3F57">
        <w:rPr>
          <w:rFonts w:ascii="楷体" w:eastAsia="楷体" w:hAnsi="楷体"/>
          <w:sz w:val="24"/>
        </w:rPr>
        <w:t>”</w:t>
      </w:r>
      <w:r w:rsidRPr="001E0BA2">
        <w:rPr>
          <w:rFonts w:ascii="楷体" w:eastAsia="楷体" w:hAnsi="楷体"/>
          <w:sz w:val="24"/>
        </w:rPr>
        <w:t>建设为统领的对外开放新格局；倡导并践行新型全球治理观，维护联合国在处理国际和平与安全事务中的核心地位和主渠道作用，推动国际秩序和国际体系朝着更加公正合理、普惠均衡的</w:t>
      </w:r>
      <w:r w:rsidR="007C3F57">
        <w:rPr>
          <w:rFonts w:ascii="楷体" w:eastAsia="楷体" w:hAnsi="楷体" w:hint="eastAsia"/>
          <w:sz w:val="24"/>
        </w:rPr>
        <w:t>方向</w:t>
      </w:r>
      <w:r w:rsidR="007C3F57">
        <w:rPr>
          <w:rFonts w:ascii="楷体" w:eastAsia="楷体" w:hAnsi="楷体"/>
          <w:sz w:val="24"/>
        </w:rPr>
        <w:t>发展，赢得支持</w:t>
      </w:r>
      <w:r w:rsidR="007C3F57">
        <w:rPr>
          <w:rFonts w:ascii="楷体" w:eastAsia="楷体" w:hAnsi="楷体" w:hint="eastAsia"/>
          <w:sz w:val="24"/>
        </w:rPr>
        <w:t>。</w:t>
      </w:r>
    </w:p>
    <w:p w:rsidR="001E0BA2" w:rsidRPr="001E0BA2" w:rsidRDefault="001E0BA2" w:rsidP="001E0BA2">
      <w:pPr>
        <w:widowControl/>
        <w:adjustRightInd w:val="0"/>
        <w:snapToGrid w:val="0"/>
        <w:spacing w:line="360" w:lineRule="exact"/>
        <w:jc w:val="left"/>
        <w:rPr>
          <w:rFonts w:ascii="楷体" w:eastAsia="楷体" w:hAnsi="楷体"/>
          <w:sz w:val="24"/>
        </w:rPr>
      </w:pPr>
      <w:r>
        <w:rPr>
          <w:rFonts w:ascii="楷体" w:eastAsia="楷体" w:hAnsi="楷体" w:hint="eastAsia"/>
          <w:sz w:val="24"/>
        </w:rPr>
        <w:t>3.</w:t>
      </w:r>
      <w:r w:rsidRPr="001E0BA2">
        <w:rPr>
          <w:rFonts w:ascii="楷体" w:eastAsia="楷体" w:hAnsi="楷体"/>
          <w:sz w:val="24"/>
        </w:rPr>
        <w:t>秉持正确义利观，中国始终支持发展中国家，帮助发展中国家增强自主发展能力，提升新兴市场国家和发展中国家在国际治理体系中的话语权。中国在关键事情中主持公道，得到赞扬。</w:t>
      </w:r>
    </w:p>
    <w:p w:rsidR="00730959" w:rsidRPr="00EC0323"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szCs w:val="28"/>
        </w:rPr>
        <w:t>◎</w:t>
      </w:r>
      <w:r>
        <w:rPr>
          <w:rFonts w:ascii="楷体" w:eastAsia="楷体" w:hAnsi="楷体" w:cs="楷体" w:hint="eastAsia"/>
          <w:b/>
          <w:bCs/>
          <w:spacing w:val="8"/>
        </w:rPr>
        <w:t>问题探究：</w:t>
      </w:r>
      <w:r w:rsidR="00303394">
        <w:rPr>
          <w:rFonts w:ascii="楷体" w:eastAsia="楷体" w:hAnsi="楷体" w:cs="楷体" w:hint="eastAsia"/>
          <w:b/>
          <w:bCs/>
          <w:spacing w:val="8"/>
        </w:rPr>
        <w:t>面对世界</w:t>
      </w:r>
      <w:r w:rsidR="00303394">
        <w:rPr>
          <w:rFonts w:ascii="楷体" w:eastAsia="楷体" w:hAnsi="楷体" w:cs="楷体"/>
          <w:b/>
          <w:bCs/>
          <w:spacing w:val="8"/>
        </w:rPr>
        <w:t>百年未有之大变局</w:t>
      </w:r>
      <w:r w:rsidR="00920497">
        <w:rPr>
          <w:rFonts w:ascii="楷体" w:eastAsia="楷体" w:hAnsi="楷体" w:cs="楷体" w:hint="eastAsia"/>
          <w:b/>
          <w:bCs/>
          <w:spacing w:val="8"/>
        </w:rPr>
        <w:t>，</w:t>
      </w:r>
      <w:r w:rsidR="00920497">
        <w:rPr>
          <w:rFonts w:ascii="楷体" w:eastAsia="楷体" w:hAnsi="楷体" w:cs="楷体"/>
          <w:b/>
          <w:bCs/>
          <w:spacing w:val="8"/>
        </w:rPr>
        <w:t>我们应该</w:t>
      </w:r>
      <w:r w:rsidR="00920497">
        <w:rPr>
          <w:rFonts w:ascii="楷体" w:eastAsia="楷体" w:hAnsi="楷体" w:cs="楷体" w:hint="eastAsia"/>
          <w:b/>
          <w:bCs/>
          <w:spacing w:val="8"/>
        </w:rPr>
        <w:t>作</w:t>
      </w:r>
      <w:r w:rsidR="00920497">
        <w:rPr>
          <w:rFonts w:ascii="楷体" w:eastAsia="楷体" w:hAnsi="楷体" w:cs="楷体"/>
          <w:b/>
          <w:bCs/>
          <w:spacing w:val="8"/>
        </w:rPr>
        <w:t>什么样的选择？</w:t>
      </w:r>
    </w:p>
    <w:p w:rsidR="009A52E3" w:rsidRPr="009A52E3" w:rsidRDefault="009A52E3" w:rsidP="009A52E3">
      <w:pPr>
        <w:adjustRightInd w:val="0"/>
        <w:snapToGrid w:val="0"/>
        <w:spacing w:line="360" w:lineRule="exact"/>
        <w:jc w:val="left"/>
        <w:rPr>
          <w:rFonts w:ascii="楷体" w:eastAsia="楷体" w:hAnsi="楷体"/>
          <w:sz w:val="24"/>
        </w:rPr>
      </w:pPr>
      <w:r w:rsidRPr="009A52E3">
        <w:rPr>
          <w:rFonts w:ascii="楷体" w:eastAsia="楷体" w:hAnsi="楷体"/>
          <w:sz w:val="24"/>
        </w:rPr>
        <w:t>其核心是一个“变</w:t>
      </w:r>
      <w:r>
        <w:rPr>
          <w:rFonts w:ascii="楷体" w:eastAsia="楷体" w:hAnsi="楷体"/>
          <w:sz w:val="24"/>
        </w:rPr>
        <w:t>”</w:t>
      </w:r>
      <w:r w:rsidRPr="009A52E3">
        <w:rPr>
          <w:rFonts w:ascii="楷体" w:eastAsia="楷体" w:hAnsi="楷体"/>
          <w:sz w:val="24"/>
        </w:rPr>
        <w:t>字，变化体现在两个方面：一方面是朝着好的方向变，世界多极化进步发展，各国人民命运从未像今天这样紧密相连，这是正向的变化；另一方面是逆潮流的变化，霸权主义、强权政治依然存在，保护主义、单边主义不断抬头。两方面同步交织、相互激荡。“变</w:t>
      </w:r>
      <w:r>
        <w:rPr>
          <w:rFonts w:ascii="楷体" w:eastAsia="楷体" w:hAnsi="楷体"/>
          <w:sz w:val="24"/>
        </w:rPr>
        <w:t>”的本质是世界秩序重塑，全球治理机制完善</w:t>
      </w:r>
      <w:r>
        <w:rPr>
          <w:rFonts w:ascii="楷体" w:eastAsia="楷体" w:hAnsi="楷体" w:hint="eastAsia"/>
          <w:sz w:val="24"/>
        </w:rPr>
        <w:t>。</w:t>
      </w:r>
    </w:p>
    <w:p w:rsidR="009A52E3" w:rsidRPr="009A52E3" w:rsidRDefault="009A52E3" w:rsidP="009A52E3">
      <w:pPr>
        <w:adjustRightInd w:val="0"/>
        <w:snapToGrid w:val="0"/>
        <w:spacing w:line="360" w:lineRule="exact"/>
        <w:jc w:val="left"/>
        <w:rPr>
          <w:rFonts w:ascii="楷体" w:eastAsia="楷体" w:hAnsi="楷体"/>
          <w:sz w:val="24"/>
        </w:rPr>
      </w:pPr>
      <w:r w:rsidRPr="009A52E3">
        <w:rPr>
          <w:rFonts w:ascii="楷体" w:eastAsia="楷体" w:hAnsi="楷体"/>
          <w:sz w:val="24"/>
        </w:rPr>
        <w:t>毫无疑问，我们的选择是积极推动世界的正向发展，政治上，要坚持正义，秉持公道、道义为先；经济</w:t>
      </w:r>
      <w:r>
        <w:rPr>
          <w:rFonts w:ascii="楷体" w:eastAsia="楷体" w:hAnsi="楷体" w:hint="eastAsia"/>
          <w:sz w:val="24"/>
        </w:rPr>
        <w:t>上</w:t>
      </w:r>
      <w:r w:rsidRPr="009A52E3">
        <w:rPr>
          <w:rFonts w:ascii="楷体" w:eastAsia="楷体" w:hAnsi="楷体"/>
          <w:sz w:val="24"/>
        </w:rPr>
        <w:t>要坚持互利共赢，共同发展。我们要建设新型国际关系；巩固同各国的伙伴关系特别是大国关系；以“亲、</w:t>
      </w:r>
      <w:r>
        <w:rPr>
          <w:rFonts w:ascii="楷体" w:eastAsia="楷体" w:hAnsi="楷体" w:hint="eastAsia"/>
          <w:sz w:val="24"/>
        </w:rPr>
        <w:t>诚</w:t>
      </w:r>
      <w:r w:rsidRPr="009A52E3">
        <w:rPr>
          <w:rFonts w:ascii="楷体" w:eastAsia="楷体" w:hAnsi="楷体"/>
          <w:sz w:val="24"/>
        </w:rPr>
        <w:t>、惠、容</w:t>
      </w:r>
      <w:r>
        <w:rPr>
          <w:rFonts w:ascii="楷体" w:eastAsia="楷体" w:hAnsi="楷体"/>
          <w:sz w:val="24"/>
        </w:rPr>
        <w:t>”</w:t>
      </w:r>
      <w:r w:rsidRPr="009A52E3">
        <w:rPr>
          <w:rFonts w:ascii="楷体" w:eastAsia="楷体" w:hAnsi="楷体"/>
          <w:sz w:val="24"/>
        </w:rPr>
        <w:t>的理念发展周边关系，真心实意做周边国家的好邻居、好朋友、好伙伴；以</w:t>
      </w:r>
      <w:r>
        <w:rPr>
          <w:rFonts w:ascii="楷体" w:eastAsia="楷体" w:hAnsi="楷体" w:hint="eastAsia"/>
          <w:sz w:val="24"/>
        </w:rPr>
        <w:t>“</w:t>
      </w:r>
      <w:r w:rsidRPr="009A52E3">
        <w:rPr>
          <w:rFonts w:ascii="楷体" w:eastAsia="楷体" w:hAnsi="楷体"/>
          <w:sz w:val="24"/>
        </w:rPr>
        <w:t>真、实、亲、诚</w:t>
      </w:r>
      <w:r>
        <w:rPr>
          <w:rFonts w:ascii="楷体" w:eastAsia="楷体" w:hAnsi="楷体"/>
          <w:sz w:val="24"/>
        </w:rPr>
        <w:t>”</w:t>
      </w:r>
      <w:r w:rsidRPr="009A52E3">
        <w:rPr>
          <w:rFonts w:ascii="楷体" w:eastAsia="楷体" w:hAnsi="楷体"/>
          <w:sz w:val="24"/>
        </w:rPr>
        <w:t>的原则，加强中国与非洲国家休戚与共、共同发展、文明互鉴的友好合作关系；同欧洲、拉美国家也要在相互增进了解和合作中不断进步。中国不仅着眼于自身的发展，还就世界和平发展的诸多议题提出中国方案</w:t>
      </w:r>
      <w:r>
        <w:rPr>
          <w:rFonts w:ascii="楷体" w:eastAsia="楷体" w:hAnsi="楷体" w:hint="eastAsia"/>
          <w:noProof/>
          <w:sz w:val="24"/>
        </w:rPr>
        <w:t>。</w:t>
      </w:r>
    </w:p>
    <w:p w:rsidR="00730959" w:rsidRPr="00C74D38" w:rsidRDefault="00730959" w:rsidP="00730959">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C74D38">
        <w:rPr>
          <w:rFonts w:ascii="楷体" w:eastAsia="楷体" w:hAnsi="楷体" w:cs="楷体" w:hint="eastAsia"/>
          <w:b/>
          <w:bCs/>
          <w:color w:val="C00000"/>
          <w:spacing w:val="8"/>
          <w:sz w:val="28"/>
          <w:szCs w:val="28"/>
        </w:rPr>
        <w:t>◎</w:t>
      </w:r>
      <w:r w:rsidRPr="00C74D38">
        <w:rPr>
          <w:rFonts w:ascii="楷体" w:eastAsia="楷体" w:hAnsi="楷体" w:cs="楷体" w:hint="eastAsia"/>
          <w:b/>
          <w:bCs/>
          <w:spacing w:val="8"/>
        </w:rPr>
        <w:t>学习拓展：</w:t>
      </w:r>
      <w:r w:rsidR="00920497">
        <w:rPr>
          <w:rFonts w:ascii="楷体" w:eastAsia="楷体" w:hAnsi="楷体" w:cs="楷体" w:hint="eastAsia"/>
          <w:b/>
          <w:bCs/>
          <w:spacing w:val="8"/>
        </w:rPr>
        <w:t>中国-</w:t>
      </w:r>
      <w:r w:rsidR="00920497">
        <w:rPr>
          <w:rFonts w:ascii="楷体" w:eastAsia="楷体" w:hAnsi="楷体" w:cs="楷体"/>
          <w:b/>
          <w:bCs/>
          <w:spacing w:val="8"/>
        </w:rPr>
        <w:t>东盟自贸区升级版的内容和意义</w:t>
      </w:r>
      <w:r w:rsidRPr="00C74D38">
        <w:rPr>
          <w:rFonts w:ascii="楷体" w:eastAsia="楷体" w:hAnsi="楷体" w:cs="楷体" w:hint="eastAsia"/>
          <w:b/>
          <w:bCs/>
          <w:spacing w:val="8"/>
        </w:rPr>
        <w:t>。</w:t>
      </w:r>
    </w:p>
    <w:p w:rsidR="00F92153" w:rsidRPr="00446918" w:rsidRDefault="00F92153" w:rsidP="00F92153">
      <w:pPr>
        <w:adjustRightInd w:val="0"/>
        <w:snapToGrid w:val="0"/>
        <w:spacing w:line="360" w:lineRule="exact"/>
        <w:jc w:val="left"/>
        <w:rPr>
          <w:rFonts w:ascii="楷体" w:eastAsia="楷体" w:hAnsi="楷体"/>
          <w:sz w:val="24"/>
          <w:szCs w:val="24"/>
        </w:rPr>
      </w:pPr>
      <w:r w:rsidRPr="00446918">
        <w:rPr>
          <w:rFonts w:ascii="楷体" w:eastAsia="楷体" w:hAnsi="楷体"/>
          <w:sz w:val="24"/>
          <w:szCs w:val="24"/>
        </w:rPr>
        <w:t>中国一东盟自由贸易区，英文名称缩写为CAFTA,是中国与东盟10国组建的自由贸易区。中国和东盟对话始于1991年，中国于1996年成为东盟的全面对话伙伴国。2</w:t>
      </w:r>
      <w:r w:rsidR="00F67681">
        <w:rPr>
          <w:rFonts w:ascii="楷体" w:eastAsia="楷体" w:hAnsi="楷体"/>
          <w:sz w:val="24"/>
          <w:szCs w:val="24"/>
        </w:rPr>
        <w:t>010年</w:t>
      </w:r>
      <w:r w:rsidR="00F67681">
        <w:rPr>
          <w:rFonts w:ascii="楷体" w:eastAsia="楷体" w:hAnsi="楷体" w:hint="eastAsia"/>
          <w:sz w:val="24"/>
          <w:szCs w:val="24"/>
        </w:rPr>
        <w:t>，</w:t>
      </w:r>
      <w:r w:rsidR="00F67681">
        <w:rPr>
          <w:rFonts w:ascii="楷体" w:eastAsia="楷体" w:hAnsi="楷体"/>
          <w:sz w:val="24"/>
          <w:szCs w:val="24"/>
        </w:rPr>
        <w:t>中国一东盟自由贸易区正式建立</w:t>
      </w:r>
      <w:r w:rsidR="00F67681">
        <w:rPr>
          <w:rFonts w:ascii="楷体" w:eastAsia="楷体" w:hAnsi="楷体" w:hint="eastAsia"/>
          <w:sz w:val="24"/>
          <w:szCs w:val="24"/>
        </w:rPr>
        <w:t>。</w:t>
      </w:r>
      <w:r w:rsidRPr="00446918">
        <w:rPr>
          <w:rFonts w:ascii="楷体" w:eastAsia="楷体" w:hAnsi="楷体"/>
          <w:sz w:val="24"/>
          <w:szCs w:val="24"/>
        </w:rPr>
        <w:t>建成后，东盟和中国的贸易占世界贸易的13％，中国一东盟自由贸易区成为一个涵盖11个国家、19亿</w:t>
      </w:r>
    </w:p>
    <w:p w:rsidR="00F92153" w:rsidRPr="00446918" w:rsidRDefault="00F92153" w:rsidP="00F92153">
      <w:pPr>
        <w:adjustRightInd w:val="0"/>
        <w:snapToGrid w:val="0"/>
        <w:spacing w:line="360" w:lineRule="exact"/>
        <w:jc w:val="left"/>
        <w:rPr>
          <w:rFonts w:ascii="楷体" w:eastAsia="楷体" w:hAnsi="楷体"/>
          <w:sz w:val="24"/>
          <w:szCs w:val="24"/>
        </w:rPr>
      </w:pPr>
      <w:r w:rsidRPr="00446918">
        <w:rPr>
          <w:rFonts w:ascii="楷体" w:eastAsia="楷体" w:hAnsi="楷体"/>
          <w:sz w:val="24"/>
          <w:szCs w:val="24"/>
        </w:rPr>
        <w:t>人口的巨大经济体，成果显著，是目前世界人口最多的自贸区，也是发展中国家间最大的自贸区</w:t>
      </w:r>
      <w:r w:rsidR="005B0EAD">
        <w:rPr>
          <w:rFonts w:ascii="楷体" w:eastAsia="楷体" w:hAnsi="楷体" w:hint="eastAsia"/>
          <w:noProof/>
          <w:sz w:val="24"/>
          <w:szCs w:val="24"/>
        </w:rPr>
        <w:t>。</w:t>
      </w:r>
    </w:p>
    <w:p w:rsidR="00F92153" w:rsidRPr="00446918" w:rsidRDefault="00F92153" w:rsidP="00F92153">
      <w:pPr>
        <w:adjustRightInd w:val="0"/>
        <w:snapToGrid w:val="0"/>
        <w:spacing w:line="360" w:lineRule="exact"/>
        <w:jc w:val="left"/>
        <w:rPr>
          <w:rFonts w:ascii="楷体" w:eastAsia="楷体" w:hAnsi="楷体"/>
          <w:sz w:val="24"/>
          <w:szCs w:val="24"/>
        </w:rPr>
      </w:pPr>
      <w:r w:rsidRPr="00446918">
        <w:rPr>
          <w:rFonts w:ascii="楷体" w:eastAsia="楷体" w:hAnsi="楷体"/>
          <w:sz w:val="24"/>
          <w:szCs w:val="24"/>
        </w:rPr>
        <w:t>为进一步提高本地区贸易投资自由化和便利化水平，在中方倡议下，双方于</w:t>
      </w:r>
      <w:r w:rsidR="00714936">
        <w:rPr>
          <w:rFonts w:ascii="楷体" w:eastAsia="楷体" w:hAnsi="楷体"/>
          <w:sz w:val="24"/>
          <w:szCs w:val="24"/>
        </w:rPr>
        <w:t>201</w:t>
      </w:r>
      <w:r w:rsidRPr="00446918">
        <w:rPr>
          <w:rFonts w:ascii="楷体" w:eastAsia="楷体" w:hAnsi="楷体"/>
          <w:sz w:val="24"/>
          <w:szCs w:val="24"/>
        </w:rPr>
        <w:t>4年启动自贸区升级谈判，并于</w:t>
      </w:r>
      <w:r w:rsidR="00714936">
        <w:rPr>
          <w:rFonts w:ascii="楷体" w:eastAsia="楷体" w:hAnsi="楷体"/>
          <w:sz w:val="24"/>
          <w:szCs w:val="24"/>
        </w:rPr>
        <w:t>201</w:t>
      </w:r>
      <w:r w:rsidRPr="00446918">
        <w:rPr>
          <w:rFonts w:ascii="楷体" w:eastAsia="楷体" w:hAnsi="楷体"/>
          <w:sz w:val="24"/>
          <w:szCs w:val="24"/>
        </w:rPr>
        <w:t>5年11月正式签署《中华人民共和国与</w:t>
      </w:r>
      <w:r w:rsidRPr="00446918">
        <w:rPr>
          <w:rFonts w:ascii="楷体" w:eastAsia="楷体" w:hAnsi="楷体"/>
          <w:sz w:val="24"/>
          <w:szCs w:val="24"/>
        </w:rPr>
        <w:lastRenderedPageBreak/>
        <w:t>东南亚国家联盟关于修订〈中国一东盟全面经济合作框架协议〉及项下部分协议的议定书》。2016年7月1日，议定书率先对中国和越南生效。此后东盟其他成员陆续完成国内核准程序，升级议定书生效范围不断扩大。</w:t>
      </w:r>
      <w:r w:rsidR="00714936">
        <w:rPr>
          <w:rFonts w:ascii="楷体" w:eastAsia="楷体" w:hAnsi="楷体"/>
          <w:sz w:val="24"/>
          <w:szCs w:val="24"/>
        </w:rPr>
        <w:t>201</w:t>
      </w:r>
      <w:r w:rsidRPr="00446918">
        <w:rPr>
          <w:rFonts w:ascii="楷体" w:eastAsia="楷体" w:hAnsi="楷体"/>
          <w:sz w:val="24"/>
          <w:szCs w:val="24"/>
        </w:rPr>
        <w:t>9年8月22日，所有东盟国家完成国内核准程序，10月22日，升级议定书对所有协定成员全面生效</w:t>
      </w:r>
      <w:r w:rsidR="00D37630">
        <w:rPr>
          <w:rFonts w:ascii="楷体" w:eastAsia="楷体" w:hAnsi="楷体" w:hint="eastAsia"/>
          <w:noProof/>
          <w:sz w:val="24"/>
          <w:szCs w:val="24"/>
        </w:rPr>
        <w:t>。</w:t>
      </w:r>
    </w:p>
    <w:p w:rsidR="00F92153" w:rsidRPr="00446918" w:rsidRDefault="00F92153" w:rsidP="00F92153">
      <w:pPr>
        <w:adjustRightInd w:val="0"/>
        <w:snapToGrid w:val="0"/>
        <w:spacing w:line="360" w:lineRule="exact"/>
        <w:jc w:val="left"/>
        <w:rPr>
          <w:rFonts w:ascii="楷体" w:eastAsia="楷体" w:hAnsi="楷体"/>
          <w:sz w:val="24"/>
          <w:szCs w:val="24"/>
        </w:rPr>
      </w:pPr>
      <w:r w:rsidRPr="00446918">
        <w:rPr>
          <w:rFonts w:ascii="楷体" w:eastAsia="楷体" w:hAnsi="楷体"/>
          <w:sz w:val="24"/>
          <w:szCs w:val="24"/>
        </w:rPr>
        <w:t>升级议定书涵盖货物贸易、服务贸易、投资、经济技术合作等领域，是对原协定的丰富、完善、补充和提升。第一，在货物贸易领域，双方优化了原产地规则和贸易便利化措施，将使域内企业更大程度享受自贸区优惠政策，降低贸易成本。第二，在服务贸易和投资领域，中国在集中工程、建筑工程、证券、旅行社和旅游经营者等部门作出改进承诺</w:t>
      </w:r>
      <w:r w:rsidR="006311C4">
        <w:rPr>
          <w:rFonts w:ascii="楷体" w:eastAsia="楷体" w:hAnsi="楷体" w:hint="eastAsia"/>
          <w:sz w:val="24"/>
          <w:szCs w:val="24"/>
        </w:rPr>
        <w:t>，</w:t>
      </w:r>
      <w:r w:rsidRPr="00446918">
        <w:rPr>
          <w:rFonts w:ascii="楷体" w:eastAsia="楷体" w:hAnsi="楷体"/>
          <w:sz w:val="24"/>
          <w:szCs w:val="24"/>
        </w:rPr>
        <w:t>东盟各国在商业、通信、建筑、教育、环境、金融、旅游、运输等8个部门的约70个分部门向中国作出更高水平的开放承诺</w:t>
      </w:r>
      <w:r w:rsidR="006311C4">
        <w:rPr>
          <w:rFonts w:ascii="楷体" w:eastAsia="楷体" w:hAnsi="楷体" w:hint="eastAsia"/>
          <w:sz w:val="24"/>
          <w:szCs w:val="24"/>
        </w:rPr>
        <w:t>。</w:t>
      </w:r>
      <w:r w:rsidRPr="00446918">
        <w:rPr>
          <w:rFonts w:ascii="楷体" w:eastAsia="楷体" w:hAnsi="楷体"/>
          <w:sz w:val="24"/>
          <w:szCs w:val="24"/>
        </w:rPr>
        <w:t>第三，在经济技术合作领域，双方同意在农业、渔业、林业、信息技术产业、旅游、交通、知识产权、人力资源开发、中小企业和环境等十</w:t>
      </w:r>
      <w:r w:rsidR="006311C4">
        <w:rPr>
          <w:rFonts w:ascii="楷体" w:eastAsia="楷体" w:hAnsi="楷体" w:hint="eastAsia"/>
          <w:sz w:val="24"/>
          <w:szCs w:val="24"/>
        </w:rPr>
        <w:t>几</w:t>
      </w:r>
      <w:r w:rsidRPr="00446918">
        <w:rPr>
          <w:rFonts w:ascii="楷体" w:eastAsia="楷体" w:hAnsi="楷体"/>
          <w:sz w:val="24"/>
          <w:szCs w:val="24"/>
        </w:rPr>
        <w:t>个领域开展合作，并为</w:t>
      </w:r>
      <w:r w:rsidR="006311C4">
        <w:rPr>
          <w:rFonts w:ascii="楷体" w:eastAsia="楷体" w:hAnsi="楷体" w:hint="eastAsia"/>
          <w:sz w:val="24"/>
          <w:szCs w:val="24"/>
        </w:rPr>
        <w:t>有</w:t>
      </w:r>
      <w:r w:rsidRPr="00446918">
        <w:rPr>
          <w:rFonts w:ascii="楷体" w:eastAsia="楷体" w:hAnsi="楷体"/>
          <w:sz w:val="24"/>
          <w:szCs w:val="24"/>
        </w:rPr>
        <w:t>关经济技术合作项目提供资金支持。双方还纳入了跨境电子商务合作等新议题。总之，升级版就是自贸区实施各项优惠政策。在优惠政策的促进下，中国与东盟的双向贸易额和投资额均有大幅增长。</w:t>
      </w:r>
    </w:p>
    <w:p w:rsidR="00F92153" w:rsidRPr="00446918" w:rsidRDefault="00F92153" w:rsidP="00F92153">
      <w:pPr>
        <w:adjustRightInd w:val="0"/>
        <w:snapToGrid w:val="0"/>
        <w:spacing w:line="360" w:lineRule="exact"/>
        <w:jc w:val="left"/>
        <w:rPr>
          <w:rFonts w:ascii="楷体" w:eastAsia="楷体" w:hAnsi="楷体"/>
          <w:sz w:val="24"/>
          <w:szCs w:val="24"/>
        </w:rPr>
      </w:pPr>
      <w:r w:rsidRPr="00446918">
        <w:rPr>
          <w:rFonts w:ascii="楷体" w:eastAsia="楷体" w:hAnsi="楷体"/>
          <w:sz w:val="24"/>
          <w:szCs w:val="24"/>
        </w:rPr>
        <w:t>打造中国一东盟自贸区升级版有助于进一步推动中国与东盟国家之间的包容、合作、共赢关系，实现经济的</w:t>
      </w:r>
      <w:r w:rsidR="006311C4">
        <w:rPr>
          <w:rFonts w:ascii="楷体" w:eastAsia="楷体" w:hAnsi="楷体"/>
          <w:sz w:val="24"/>
          <w:szCs w:val="24"/>
        </w:rPr>
        <w:t>互补</w:t>
      </w:r>
      <w:r w:rsidR="006311C4">
        <w:rPr>
          <w:rFonts w:ascii="楷体" w:eastAsia="楷体" w:hAnsi="楷体" w:hint="eastAsia"/>
          <w:sz w:val="24"/>
          <w:szCs w:val="24"/>
        </w:rPr>
        <w:t>。</w:t>
      </w:r>
    </w:p>
    <w:p w:rsidR="00D8319E" w:rsidRPr="00F92153" w:rsidRDefault="00D8319E" w:rsidP="00F92153">
      <w:pPr>
        <w:adjustRightInd w:val="0"/>
        <w:snapToGrid w:val="0"/>
        <w:spacing w:line="360" w:lineRule="exact"/>
        <w:jc w:val="left"/>
        <w:rPr>
          <w:rFonts w:ascii="宋体" w:eastAsia="宋体" w:hAnsi="宋体"/>
          <w:b/>
          <w:sz w:val="28"/>
        </w:rPr>
      </w:pPr>
    </w:p>
    <w:sectPr w:rsidR="00D8319E" w:rsidRPr="00F921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744" w:rsidRDefault="00873744" w:rsidP="00305A84">
      <w:r>
        <w:separator/>
      </w:r>
    </w:p>
  </w:endnote>
  <w:endnote w:type="continuationSeparator" w:id="0">
    <w:p w:rsidR="00873744" w:rsidRDefault="00873744" w:rsidP="0030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744" w:rsidRDefault="00873744" w:rsidP="00305A84">
      <w:r>
        <w:separator/>
      </w:r>
    </w:p>
  </w:footnote>
  <w:footnote w:type="continuationSeparator" w:id="0">
    <w:p w:rsidR="00873744" w:rsidRDefault="00873744" w:rsidP="00305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5E09"/>
    <w:multiLevelType w:val="hybridMultilevel"/>
    <w:tmpl w:val="B566A672"/>
    <w:lvl w:ilvl="0" w:tplc="FDDA2272">
      <w:start w:val="1"/>
      <w:numFmt w:val="decimal"/>
      <w:lvlText w:val="（%1）"/>
      <w:lvlJc w:val="left"/>
      <w:pPr>
        <w:ind w:left="13"/>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1" w:tplc="CF7A1264">
      <w:start w:val="1"/>
      <w:numFmt w:val="lowerLetter"/>
      <w:lvlText w:val="%2"/>
      <w:lvlJc w:val="left"/>
      <w:pPr>
        <w:ind w:left="1514"/>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2" w:tplc="EB4442E0">
      <w:start w:val="1"/>
      <w:numFmt w:val="lowerRoman"/>
      <w:lvlText w:val="%3"/>
      <w:lvlJc w:val="left"/>
      <w:pPr>
        <w:ind w:left="2234"/>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3" w:tplc="F7BCA81C">
      <w:start w:val="1"/>
      <w:numFmt w:val="decimal"/>
      <w:lvlText w:val="%4"/>
      <w:lvlJc w:val="left"/>
      <w:pPr>
        <w:ind w:left="2954"/>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4" w:tplc="DFE29826">
      <w:start w:val="1"/>
      <w:numFmt w:val="lowerLetter"/>
      <w:lvlText w:val="%5"/>
      <w:lvlJc w:val="left"/>
      <w:pPr>
        <w:ind w:left="3674"/>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5" w:tplc="513CF370">
      <w:start w:val="1"/>
      <w:numFmt w:val="lowerRoman"/>
      <w:lvlText w:val="%6"/>
      <w:lvlJc w:val="left"/>
      <w:pPr>
        <w:ind w:left="4394"/>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6" w:tplc="D188CDAC">
      <w:start w:val="1"/>
      <w:numFmt w:val="decimal"/>
      <w:lvlText w:val="%7"/>
      <w:lvlJc w:val="left"/>
      <w:pPr>
        <w:ind w:left="5114"/>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7" w:tplc="B5F2ABB2">
      <w:start w:val="1"/>
      <w:numFmt w:val="lowerLetter"/>
      <w:lvlText w:val="%8"/>
      <w:lvlJc w:val="left"/>
      <w:pPr>
        <w:ind w:left="5834"/>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8" w:tplc="5E1A684E">
      <w:start w:val="1"/>
      <w:numFmt w:val="lowerRoman"/>
      <w:lvlText w:val="%9"/>
      <w:lvlJc w:val="left"/>
      <w:pPr>
        <w:ind w:left="6554"/>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CC0A13"/>
    <w:multiLevelType w:val="hybridMultilevel"/>
    <w:tmpl w:val="4AAC1CF4"/>
    <w:lvl w:ilvl="0" w:tplc="352055D2">
      <w:start w:val="1"/>
      <w:numFmt w:val="decimal"/>
      <w:lvlText w:val="（%1）"/>
      <w:lvlJc w:val="left"/>
      <w:pPr>
        <w:ind w:left="13"/>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1" w:tplc="CAEC6462">
      <w:start w:val="1"/>
      <w:numFmt w:val="lowerLetter"/>
      <w:lvlText w:val="%2"/>
      <w:lvlJc w:val="left"/>
      <w:pPr>
        <w:ind w:left="150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2" w:tplc="9334B5EA">
      <w:start w:val="1"/>
      <w:numFmt w:val="lowerRoman"/>
      <w:lvlText w:val="%3"/>
      <w:lvlJc w:val="left"/>
      <w:pPr>
        <w:ind w:left="222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3" w:tplc="405087F8">
      <w:start w:val="1"/>
      <w:numFmt w:val="decimal"/>
      <w:lvlText w:val="%4"/>
      <w:lvlJc w:val="left"/>
      <w:pPr>
        <w:ind w:left="294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4" w:tplc="B4CC9632">
      <w:start w:val="1"/>
      <w:numFmt w:val="lowerLetter"/>
      <w:lvlText w:val="%5"/>
      <w:lvlJc w:val="left"/>
      <w:pPr>
        <w:ind w:left="366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5" w:tplc="7F1E00C8">
      <w:start w:val="1"/>
      <w:numFmt w:val="lowerRoman"/>
      <w:lvlText w:val="%6"/>
      <w:lvlJc w:val="left"/>
      <w:pPr>
        <w:ind w:left="438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6" w:tplc="3E720FFE">
      <w:start w:val="1"/>
      <w:numFmt w:val="decimal"/>
      <w:lvlText w:val="%7"/>
      <w:lvlJc w:val="left"/>
      <w:pPr>
        <w:ind w:left="510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7" w:tplc="CF24392E">
      <w:start w:val="1"/>
      <w:numFmt w:val="lowerLetter"/>
      <w:lvlText w:val="%8"/>
      <w:lvlJc w:val="left"/>
      <w:pPr>
        <w:ind w:left="582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8" w:tplc="2C787DFC">
      <w:start w:val="1"/>
      <w:numFmt w:val="lowerRoman"/>
      <w:lvlText w:val="%9"/>
      <w:lvlJc w:val="left"/>
      <w:pPr>
        <w:ind w:left="654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9758F2"/>
    <w:multiLevelType w:val="hybridMultilevel"/>
    <w:tmpl w:val="F45E4C1E"/>
    <w:lvl w:ilvl="0" w:tplc="6BA86B24">
      <w:start w:val="1"/>
      <w:numFmt w:val="decimal"/>
      <w:lvlText w:val="（%1）"/>
      <w:lvlJc w:val="left"/>
      <w:pPr>
        <w:ind w:left="13"/>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1" w:tplc="A7C4B086">
      <w:start w:val="1"/>
      <w:numFmt w:val="lowerLetter"/>
      <w:lvlText w:val="%2"/>
      <w:lvlJc w:val="left"/>
      <w:pPr>
        <w:ind w:left="1533"/>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2" w:tplc="B9CC44DA">
      <w:start w:val="1"/>
      <w:numFmt w:val="lowerRoman"/>
      <w:lvlText w:val="%3"/>
      <w:lvlJc w:val="left"/>
      <w:pPr>
        <w:ind w:left="2253"/>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3" w:tplc="A9F6BD32">
      <w:start w:val="1"/>
      <w:numFmt w:val="decimal"/>
      <w:lvlText w:val="%4"/>
      <w:lvlJc w:val="left"/>
      <w:pPr>
        <w:ind w:left="2973"/>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4" w:tplc="AE8486D8">
      <w:start w:val="1"/>
      <w:numFmt w:val="lowerLetter"/>
      <w:lvlText w:val="%5"/>
      <w:lvlJc w:val="left"/>
      <w:pPr>
        <w:ind w:left="3693"/>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5" w:tplc="ADE6F5F8">
      <w:start w:val="1"/>
      <w:numFmt w:val="lowerRoman"/>
      <w:lvlText w:val="%6"/>
      <w:lvlJc w:val="left"/>
      <w:pPr>
        <w:ind w:left="4413"/>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6" w:tplc="B846DBE6">
      <w:start w:val="1"/>
      <w:numFmt w:val="decimal"/>
      <w:lvlText w:val="%7"/>
      <w:lvlJc w:val="left"/>
      <w:pPr>
        <w:ind w:left="5133"/>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7" w:tplc="A51808AC">
      <w:start w:val="1"/>
      <w:numFmt w:val="lowerLetter"/>
      <w:lvlText w:val="%8"/>
      <w:lvlJc w:val="left"/>
      <w:pPr>
        <w:ind w:left="5853"/>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lvl w:ilvl="8" w:tplc="0A8021BA">
      <w:start w:val="1"/>
      <w:numFmt w:val="lowerRoman"/>
      <w:lvlText w:val="%9"/>
      <w:lvlJc w:val="left"/>
      <w:pPr>
        <w:ind w:left="6573"/>
      </w:pPr>
      <w:rPr>
        <w:rFonts w:ascii="微软雅黑" w:eastAsia="微软雅黑" w:hAnsi="微软雅黑" w:cs="微软雅黑"/>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1D03B2"/>
    <w:multiLevelType w:val="hybridMultilevel"/>
    <w:tmpl w:val="EA16F7BC"/>
    <w:lvl w:ilvl="0" w:tplc="AB1A86B4">
      <w:start w:val="1"/>
      <w:numFmt w:val="decimal"/>
      <w:lvlText w:val="（%1）"/>
      <w:lvlJc w:val="left"/>
      <w:pPr>
        <w:ind w:left="244"/>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1" w:tplc="2DCE986C">
      <w:start w:val="1"/>
      <w:numFmt w:val="lowerLetter"/>
      <w:lvlText w:val="%2"/>
      <w:lvlJc w:val="left"/>
      <w:pPr>
        <w:ind w:left="1547"/>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2" w:tplc="DAB882B0">
      <w:start w:val="1"/>
      <w:numFmt w:val="lowerRoman"/>
      <w:lvlText w:val="%3"/>
      <w:lvlJc w:val="left"/>
      <w:pPr>
        <w:ind w:left="2267"/>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3" w:tplc="F962E20E">
      <w:start w:val="1"/>
      <w:numFmt w:val="decimal"/>
      <w:lvlText w:val="%4"/>
      <w:lvlJc w:val="left"/>
      <w:pPr>
        <w:ind w:left="2987"/>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4" w:tplc="D0CE2E1A">
      <w:start w:val="1"/>
      <w:numFmt w:val="lowerLetter"/>
      <w:lvlText w:val="%5"/>
      <w:lvlJc w:val="left"/>
      <w:pPr>
        <w:ind w:left="3707"/>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5" w:tplc="29E6ABA0">
      <w:start w:val="1"/>
      <w:numFmt w:val="lowerRoman"/>
      <w:lvlText w:val="%6"/>
      <w:lvlJc w:val="left"/>
      <w:pPr>
        <w:ind w:left="4427"/>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6" w:tplc="BA3E9312">
      <w:start w:val="1"/>
      <w:numFmt w:val="decimal"/>
      <w:lvlText w:val="%7"/>
      <w:lvlJc w:val="left"/>
      <w:pPr>
        <w:ind w:left="5147"/>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7" w:tplc="BC26AD54">
      <w:start w:val="1"/>
      <w:numFmt w:val="lowerLetter"/>
      <w:lvlText w:val="%8"/>
      <w:lvlJc w:val="left"/>
      <w:pPr>
        <w:ind w:left="5867"/>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8" w:tplc="24C4D60E">
      <w:start w:val="1"/>
      <w:numFmt w:val="lowerRoman"/>
      <w:lvlText w:val="%9"/>
      <w:lvlJc w:val="left"/>
      <w:pPr>
        <w:ind w:left="6587"/>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07"/>
    <w:rsid w:val="00010C2B"/>
    <w:rsid w:val="000448F3"/>
    <w:rsid w:val="0005234A"/>
    <w:rsid w:val="00081F75"/>
    <w:rsid w:val="000C0285"/>
    <w:rsid w:val="000C322D"/>
    <w:rsid w:val="000D0EF1"/>
    <w:rsid w:val="000E5A92"/>
    <w:rsid w:val="000F13E0"/>
    <w:rsid w:val="00103913"/>
    <w:rsid w:val="0011254E"/>
    <w:rsid w:val="00114A8E"/>
    <w:rsid w:val="001421CF"/>
    <w:rsid w:val="00165D8F"/>
    <w:rsid w:val="001918E5"/>
    <w:rsid w:val="001B4E20"/>
    <w:rsid w:val="001B4F1F"/>
    <w:rsid w:val="001D1B5E"/>
    <w:rsid w:val="001E0BA2"/>
    <w:rsid w:val="001E1F21"/>
    <w:rsid w:val="001F7715"/>
    <w:rsid w:val="00200208"/>
    <w:rsid w:val="002420BA"/>
    <w:rsid w:val="002627B9"/>
    <w:rsid w:val="00263478"/>
    <w:rsid w:val="00272504"/>
    <w:rsid w:val="002C185D"/>
    <w:rsid w:val="002D4894"/>
    <w:rsid w:val="002D7B71"/>
    <w:rsid w:val="002D7BFA"/>
    <w:rsid w:val="00303394"/>
    <w:rsid w:val="00305A84"/>
    <w:rsid w:val="0031770B"/>
    <w:rsid w:val="00324DBF"/>
    <w:rsid w:val="00325C5B"/>
    <w:rsid w:val="00326239"/>
    <w:rsid w:val="0032787A"/>
    <w:rsid w:val="00350A25"/>
    <w:rsid w:val="003572D3"/>
    <w:rsid w:val="00383C98"/>
    <w:rsid w:val="003B2DB3"/>
    <w:rsid w:val="003E71B5"/>
    <w:rsid w:val="003F5383"/>
    <w:rsid w:val="003F6D97"/>
    <w:rsid w:val="0042499C"/>
    <w:rsid w:val="00431B80"/>
    <w:rsid w:val="004418B4"/>
    <w:rsid w:val="004537AC"/>
    <w:rsid w:val="004B33DC"/>
    <w:rsid w:val="004E3B21"/>
    <w:rsid w:val="004E7255"/>
    <w:rsid w:val="00543D6A"/>
    <w:rsid w:val="00544E07"/>
    <w:rsid w:val="00564613"/>
    <w:rsid w:val="005979B9"/>
    <w:rsid w:val="005A6956"/>
    <w:rsid w:val="005A7952"/>
    <w:rsid w:val="005B0EAD"/>
    <w:rsid w:val="005B2766"/>
    <w:rsid w:val="005C5043"/>
    <w:rsid w:val="005D38E4"/>
    <w:rsid w:val="005D46C5"/>
    <w:rsid w:val="005F2FCC"/>
    <w:rsid w:val="00601795"/>
    <w:rsid w:val="00615671"/>
    <w:rsid w:val="006311C4"/>
    <w:rsid w:val="00645ADF"/>
    <w:rsid w:val="00683851"/>
    <w:rsid w:val="00687DDF"/>
    <w:rsid w:val="006C2ED1"/>
    <w:rsid w:val="006F64C9"/>
    <w:rsid w:val="007060EB"/>
    <w:rsid w:val="00707F09"/>
    <w:rsid w:val="007141B2"/>
    <w:rsid w:val="00714936"/>
    <w:rsid w:val="007274EE"/>
    <w:rsid w:val="00730959"/>
    <w:rsid w:val="0073752B"/>
    <w:rsid w:val="00742FE4"/>
    <w:rsid w:val="00757330"/>
    <w:rsid w:val="00767445"/>
    <w:rsid w:val="007B2A11"/>
    <w:rsid w:val="007C3F57"/>
    <w:rsid w:val="007C6513"/>
    <w:rsid w:val="007D028D"/>
    <w:rsid w:val="007E6B3A"/>
    <w:rsid w:val="007F43DE"/>
    <w:rsid w:val="00801787"/>
    <w:rsid w:val="00802E4D"/>
    <w:rsid w:val="00804712"/>
    <w:rsid w:val="00843CBE"/>
    <w:rsid w:val="00854F57"/>
    <w:rsid w:val="00873744"/>
    <w:rsid w:val="008B42B0"/>
    <w:rsid w:val="008C3BC8"/>
    <w:rsid w:val="008C59AA"/>
    <w:rsid w:val="008D41D3"/>
    <w:rsid w:val="008E3EF2"/>
    <w:rsid w:val="008E6B8C"/>
    <w:rsid w:val="008F2D98"/>
    <w:rsid w:val="009070DD"/>
    <w:rsid w:val="00920497"/>
    <w:rsid w:val="00947B57"/>
    <w:rsid w:val="00951DE6"/>
    <w:rsid w:val="00961CBD"/>
    <w:rsid w:val="009627E4"/>
    <w:rsid w:val="00981FA0"/>
    <w:rsid w:val="00990E8B"/>
    <w:rsid w:val="00996142"/>
    <w:rsid w:val="009A52E3"/>
    <w:rsid w:val="009A5B22"/>
    <w:rsid w:val="009C0EDD"/>
    <w:rsid w:val="009C41D0"/>
    <w:rsid w:val="009C7EC4"/>
    <w:rsid w:val="009E2105"/>
    <w:rsid w:val="00A66986"/>
    <w:rsid w:val="00A849E4"/>
    <w:rsid w:val="00A84A38"/>
    <w:rsid w:val="00AC52AB"/>
    <w:rsid w:val="00AD7087"/>
    <w:rsid w:val="00AF2089"/>
    <w:rsid w:val="00AF68F7"/>
    <w:rsid w:val="00B00369"/>
    <w:rsid w:val="00B36C86"/>
    <w:rsid w:val="00B46779"/>
    <w:rsid w:val="00B6572F"/>
    <w:rsid w:val="00B70DD8"/>
    <w:rsid w:val="00B92318"/>
    <w:rsid w:val="00B960AF"/>
    <w:rsid w:val="00BB1207"/>
    <w:rsid w:val="00BE3799"/>
    <w:rsid w:val="00BE4FA3"/>
    <w:rsid w:val="00C12349"/>
    <w:rsid w:val="00C12446"/>
    <w:rsid w:val="00C24D44"/>
    <w:rsid w:val="00C26439"/>
    <w:rsid w:val="00C63B5B"/>
    <w:rsid w:val="00CA0940"/>
    <w:rsid w:val="00CA3153"/>
    <w:rsid w:val="00CC12A2"/>
    <w:rsid w:val="00CC358B"/>
    <w:rsid w:val="00CC4CEC"/>
    <w:rsid w:val="00CC6DE4"/>
    <w:rsid w:val="00CC750C"/>
    <w:rsid w:val="00CD0DBA"/>
    <w:rsid w:val="00CE5151"/>
    <w:rsid w:val="00CE7FEB"/>
    <w:rsid w:val="00D23031"/>
    <w:rsid w:val="00D321D9"/>
    <w:rsid w:val="00D37630"/>
    <w:rsid w:val="00D517B0"/>
    <w:rsid w:val="00D635B9"/>
    <w:rsid w:val="00D65525"/>
    <w:rsid w:val="00D8319E"/>
    <w:rsid w:val="00D93AE7"/>
    <w:rsid w:val="00DF7D9B"/>
    <w:rsid w:val="00E06778"/>
    <w:rsid w:val="00E15A3C"/>
    <w:rsid w:val="00E25447"/>
    <w:rsid w:val="00E34FF9"/>
    <w:rsid w:val="00E551D0"/>
    <w:rsid w:val="00E975AF"/>
    <w:rsid w:val="00ED7ED8"/>
    <w:rsid w:val="00EF0283"/>
    <w:rsid w:val="00EF6E1C"/>
    <w:rsid w:val="00F03921"/>
    <w:rsid w:val="00F30172"/>
    <w:rsid w:val="00F67681"/>
    <w:rsid w:val="00F74468"/>
    <w:rsid w:val="00F8326B"/>
    <w:rsid w:val="00F83455"/>
    <w:rsid w:val="00F8576C"/>
    <w:rsid w:val="00F92153"/>
    <w:rsid w:val="00F95DA9"/>
    <w:rsid w:val="00FA69C0"/>
    <w:rsid w:val="00FB21C8"/>
    <w:rsid w:val="00FB34D4"/>
    <w:rsid w:val="00FB475D"/>
    <w:rsid w:val="00FC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D08CC"/>
  <w15:chartTrackingRefBased/>
  <w15:docId w15:val="{070F3306-39CD-4041-BFC2-8DCE08E9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E07"/>
    <w:pPr>
      <w:widowControl w:val="0"/>
      <w:jc w:val="both"/>
    </w:pPr>
  </w:style>
  <w:style w:type="paragraph" w:styleId="7">
    <w:name w:val="heading 7"/>
    <w:next w:val="a"/>
    <w:link w:val="70"/>
    <w:uiPriority w:val="9"/>
    <w:unhideWhenUsed/>
    <w:qFormat/>
    <w:rsid w:val="008D41D3"/>
    <w:pPr>
      <w:keepNext/>
      <w:keepLines/>
      <w:spacing w:after="13" w:line="247" w:lineRule="auto"/>
      <w:ind w:left="3" w:right="35" w:hanging="3"/>
      <w:jc w:val="both"/>
      <w:outlineLvl w:val="6"/>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44E0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qFormat/>
    <w:rsid w:val="00544E07"/>
    <w:rPr>
      <w:color w:val="0000FF"/>
      <w:u w:val="single"/>
    </w:rPr>
  </w:style>
  <w:style w:type="paragraph" w:styleId="a5">
    <w:name w:val="header"/>
    <w:basedOn w:val="a"/>
    <w:link w:val="a6"/>
    <w:uiPriority w:val="99"/>
    <w:unhideWhenUsed/>
    <w:rsid w:val="00305A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05A84"/>
    <w:rPr>
      <w:sz w:val="18"/>
      <w:szCs w:val="18"/>
    </w:rPr>
  </w:style>
  <w:style w:type="paragraph" w:styleId="a7">
    <w:name w:val="footer"/>
    <w:basedOn w:val="a"/>
    <w:link w:val="a8"/>
    <w:uiPriority w:val="99"/>
    <w:unhideWhenUsed/>
    <w:rsid w:val="00305A84"/>
    <w:pPr>
      <w:tabs>
        <w:tab w:val="center" w:pos="4153"/>
        <w:tab w:val="right" w:pos="8306"/>
      </w:tabs>
      <w:snapToGrid w:val="0"/>
      <w:jc w:val="left"/>
    </w:pPr>
    <w:rPr>
      <w:sz w:val="18"/>
      <w:szCs w:val="18"/>
    </w:rPr>
  </w:style>
  <w:style w:type="character" w:customStyle="1" w:styleId="a8">
    <w:name w:val="页脚 字符"/>
    <w:basedOn w:val="a0"/>
    <w:link w:val="a7"/>
    <w:uiPriority w:val="99"/>
    <w:rsid w:val="00305A84"/>
    <w:rPr>
      <w:sz w:val="18"/>
      <w:szCs w:val="18"/>
    </w:rPr>
  </w:style>
  <w:style w:type="character" w:customStyle="1" w:styleId="70">
    <w:name w:val="标题 7 字符"/>
    <w:basedOn w:val="a0"/>
    <w:link w:val="7"/>
    <w:uiPriority w:val="9"/>
    <w:rsid w:val="008D41D3"/>
    <w:rPr>
      <w:rFonts w:ascii="微软雅黑" w:eastAsia="微软雅黑" w:hAnsi="微软雅黑" w:cs="微软雅黑"/>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09672">
      <w:bodyDiv w:val="1"/>
      <w:marLeft w:val="0"/>
      <w:marRight w:val="0"/>
      <w:marTop w:val="0"/>
      <w:marBottom w:val="0"/>
      <w:divBdr>
        <w:top w:val="none" w:sz="0" w:space="0" w:color="auto"/>
        <w:left w:val="none" w:sz="0" w:space="0" w:color="auto"/>
        <w:bottom w:val="none" w:sz="0" w:space="0" w:color="auto"/>
        <w:right w:val="none" w:sz="0" w:space="0" w:color="auto"/>
      </w:divBdr>
    </w:div>
    <w:div w:id="72239507">
      <w:bodyDiv w:val="1"/>
      <w:marLeft w:val="0"/>
      <w:marRight w:val="0"/>
      <w:marTop w:val="0"/>
      <w:marBottom w:val="0"/>
      <w:divBdr>
        <w:top w:val="none" w:sz="0" w:space="0" w:color="auto"/>
        <w:left w:val="none" w:sz="0" w:space="0" w:color="auto"/>
        <w:bottom w:val="none" w:sz="0" w:space="0" w:color="auto"/>
        <w:right w:val="none" w:sz="0" w:space="0" w:color="auto"/>
      </w:divBdr>
    </w:div>
    <w:div w:id="93333032">
      <w:bodyDiv w:val="1"/>
      <w:marLeft w:val="0"/>
      <w:marRight w:val="0"/>
      <w:marTop w:val="0"/>
      <w:marBottom w:val="0"/>
      <w:divBdr>
        <w:top w:val="none" w:sz="0" w:space="0" w:color="auto"/>
        <w:left w:val="none" w:sz="0" w:space="0" w:color="auto"/>
        <w:bottom w:val="none" w:sz="0" w:space="0" w:color="auto"/>
        <w:right w:val="none" w:sz="0" w:space="0" w:color="auto"/>
      </w:divBdr>
    </w:div>
    <w:div w:id="116995978">
      <w:bodyDiv w:val="1"/>
      <w:marLeft w:val="0"/>
      <w:marRight w:val="0"/>
      <w:marTop w:val="0"/>
      <w:marBottom w:val="0"/>
      <w:divBdr>
        <w:top w:val="none" w:sz="0" w:space="0" w:color="auto"/>
        <w:left w:val="none" w:sz="0" w:space="0" w:color="auto"/>
        <w:bottom w:val="none" w:sz="0" w:space="0" w:color="auto"/>
        <w:right w:val="none" w:sz="0" w:space="0" w:color="auto"/>
      </w:divBdr>
    </w:div>
    <w:div w:id="223108955">
      <w:bodyDiv w:val="1"/>
      <w:marLeft w:val="0"/>
      <w:marRight w:val="0"/>
      <w:marTop w:val="0"/>
      <w:marBottom w:val="0"/>
      <w:divBdr>
        <w:top w:val="none" w:sz="0" w:space="0" w:color="auto"/>
        <w:left w:val="none" w:sz="0" w:space="0" w:color="auto"/>
        <w:bottom w:val="none" w:sz="0" w:space="0" w:color="auto"/>
        <w:right w:val="none" w:sz="0" w:space="0" w:color="auto"/>
      </w:divBdr>
    </w:div>
    <w:div w:id="230580660">
      <w:bodyDiv w:val="1"/>
      <w:marLeft w:val="0"/>
      <w:marRight w:val="0"/>
      <w:marTop w:val="0"/>
      <w:marBottom w:val="0"/>
      <w:divBdr>
        <w:top w:val="none" w:sz="0" w:space="0" w:color="auto"/>
        <w:left w:val="none" w:sz="0" w:space="0" w:color="auto"/>
        <w:bottom w:val="none" w:sz="0" w:space="0" w:color="auto"/>
        <w:right w:val="none" w:sz="0" w:space="0" w:color="auto"/>
      </w:divBdr>
    </w:div>
    <w:div w:id="242880414">
      <w:bodyDiv w:val="1"/>
      <w:marLeft w:val="0"/>
      <w:marRight w:val="0"/>
      <w:marTop w:val="0"/>
      <w:marBottom w:val="0"/>
      <w:divBdr>
        <w:top w:val="none" w:sz="0" w:space="0" w:color="auto"/>
        <w:left w:val="none" w:sz="0" w:space="0" w:color="auto"/>
        <w:bottom w:val="none" w:sz="0" w:space="0" w:color="auto"/>
        <w:right w:val="none" w:sz="0" w:space="0" w:color="auto"/>
      </w:divBdr>
    </w:div>
    <w:div w:id="353044155">
      <w:bodyDiv w:val="1"/>
      <w:marLeft w:val="0"/>
      <w:marRight w:val="0"/>
      <w:marTop w:val="0"/>
      <w:marBottom w:val="0"/>
      <w:divBdr>
        <w:top w:val="none" w:sz="0" w:space="0" w:color="auto"/>
        <w:left w:val="none" w:sz="0" w:space="0" w:color="auto"/>
        <w:bottom w:val="none" w:sz="0" w:space="0" w:color="auto"/>
        <w:right w:val="none" w:sz="0" w:space="0" w:color="auto"/>
      </w:divBdr>
    </w:div>
    <w:div w:id="401022560">
      <w:bodyDiv w:val="1"/>
      <w:marLeft w:val="0"/>
      <w:marRight w:val="0"/>
      <w:marTop w:val="0"/>
      <w:marBottom w:val="0"/>
      <w:divBdr>
        <w:top w:val="none" w:sz="0" w:space="0" w:color="auto"/>
        <w:left w:val="none" w:sz="0" w:space="0" w:color="auto"/>
        <w:bottom w:val="none" w:sz="0" w:space="0" w:color="auto"/>
        <w:right w:val="none" w:sz="0" w:space="0" w:color="auto"/>
      </w:divBdr>
    </w:div>
    <w:div w:id="423377703">
      <w:bodyDiv w:val="1"/>
      <w:marLeft w:val="0"/>
      <w:marRight w:val="0"/>
      <w:marTop w:val="0"/>
      <w:marBottom w:val="0"/>
      <w:divBdr>
        <w:top w:val="none" w:sz="0" w:space="0" w:color="auto"/>
        <w:left w:val="none" w:sz="0" w:space="0" w:color="auto"/>
        <w:bottom w:val="none" w:sz="0" w:space="0" w:color="auto"/>
        <w:right w:val="none" w:sz="0" w:space="0" w:color="auto"/>
      </w:divBdr>
    </w:div>
    <w:div w:id="443967643">
      <w:bodyDiv w:val="1"/>
      <w:marLeft w:val="0"/>
      <w:marRight w:val="0"/>
      <w:marTop w:val="0"/>
      <w:marBottom w:val="0"/>
      <w:divBdr>
        <w:top w:val="none" w:sz="0" w:space="0" w:color="auto"/>
        <w:left w:val="none" w:sz="0" w:space="0" w:color="auto"/>
        <w:bottom w:val="none" w:sz="0" w:space="0" w:color="auto"/>
        <w:right w:val="none" w:sz="0" w:space="0" w:color="auto"/>
      </w:divBdr>
    </w:div>
    <w:div w:id="447703478">
      <w:bodyDiv w:val="1"/>
      <w:marLeft w:val="0"/>
      <w:marRight w:val="0"/>
      <w:marTop w:val="0"/>
      <w:marBottom w:val="0"/>
      <w:divBdr>
        <w:top w:val="none" w:sz="0" w:space="0" w:color="auto"/>
        <w:left w:val="none" w:sz="0" w:space="0" w:color="auto"/>
        <w:bottom w:val="none" w:sz="0" w:space="0" w:color="auto"/>
        <w:right w:val="none" w:sz="0" w:space="0" w:color="auto"/>
      </w:divBdr>
    </w:div>
    <w:div w:id="449131526">
      <w:bodyDiv w:val="1"/>
      <w:marLeft w:val="0"/>
      <w:marRight w:val="0"/>
      <w:marTop w:val="0"/>
      <w:marBottom w:val="0"/>
      <w:divBdr>
        <w:top w:val="none" w:sz="0" w:space="0" w:color="auto"/>
        <w:left w:val="none" w:sz="0" w:space="0" w:color="auto"/>
        <w:bottom w:val="none" w:sz="0" w:space="0" w:color="auto"/>
        <w:right w:val="none" w:sz="0" w:space="0" w:color="auto"/>
      </w:divBdr>
    </w:div>
    <w:div w:id="469640191">
      <w:bodyDiv w:val="1"/>
      <w:marLeft w:val="0"/>
      <w:marRight w:val="0"/>
      <w:marTop w:val="0"/>
      <w:marBottom w:val="0"/>
      <w:divBdr>
        <w:top w:val="none" w:sz="0" w:space="0" w:color="auto"/>
        <w:left w:val="none" w:sz="0" w:space="0" w:color="auto"/>
        <w:bottom w:val="none" w:sz="0" w:space="0" w:color="auto"/>
        <w:right w:val="none" w:sz="0" w:space="0" w:color="auto"/>
      </w:divBdr>
    </w:div>
    <w:div w:id="510606593">
      <w:bodyDiv w:val="1"/>
      <w:marLeft w:val="0"/>
      <w:marRight w:val="0"/>
      <w:marTop w:val="0"/>
      <w:marBottom w:val="0"/>
      <w:divBdr>
        <w:top w:val="none" w:sz="0" w:space="0" w:color="auto"/>
        <w:left w:val="none" w:sz="0" w:space="0" w:color="auto"/>
        <w:bottom w:val="none" w:sz="0" w:space="0" w:color="auto"/>
        <w:right w:val="none" w:sz="0" w:space="0" w:color="auto"/>
      </w:divBdr>
    </w:div>
    <w:div w:id="515389956">
      <w:bodyDiv w:val="1"/>
      <w:marLeft w:val="0"/>
      <w:marRight w:val="0"/>
      <w:marTop w:val="0"/>
      <w:marBottom w:val="0"/>
      <w:divBdr>
        <w:top w:val="none" w:sz="0" w:space="0" w:color="auto"/>
        <w:left w:val="none" w:sz="0" w:space="0" w:color="auto"/>
        <w:bottom w:val="none" w:sz="0" w:space="0" w:color="auto"/>
        <w:right w:val="none" w:sz="0" w:space="0" w:color="auto"/>
      </w:divBdr>
    </w:div>
    <w:div w:id="531384837">
      <w:bodyDiv w:val="1"/>
      <w:marLeft w:val="0"/>
      <w:marRight w:val="0"/>
      <w:marTop w:val="0"/>
      <w:marBottom w:val="0"/>
      <w:divBdr>
        <w:top w:val="none" w:sz="0" w:space="0" w:color="auto"/>
        <w:left w:val="none" w:sz="0" w:space="0" w:color="auto"/>
        <w:bottom w:val="none" w:sz="0" w:space="0" w:color="auto"/>
        <w:right w:val="none" w:sz="0" w:space="0" w:color="auto"/>
      </w:divBdr>
    </w:div>
    <w:div w:id="556862483">
      <w:bodyDiv w:val="1"/>
      <w:marLeft w:val="0"/>
      <w:marRight w:val="0"/>
      <w:marTop w:val="0"/>
      <w:marBottom w:val="0"/>
      <w:divBdr>
        <w:top w:val="none" w:sz="0" w:space="0" w:color="auto"/>
        <w:left w:val="none" w:sz="0" w:space="0" w:color="auto"/>
        <w:bottom w:val="none" w:sz="0" w:space="0" w:color="auto"/>
        <w:right w:val="none" w:sz="0" w:space="0" w:color="auto"/>
      </w:divBdr>
    </w:div>
    <w:div w:id="605886328">
      <w:bodyDiv w:val="1"/>
      <w:marLeft w:val="0"/>
      <w:marRight w:val="0"/>
      <w:marTop w:val="0"/>
      <w:marBottom w:val="0"/>
      <w:divBdr>
        <w:top w:val="none" w:sz="0" w:space="0" w:color="auto"/>
        <w:left w:val="none" w:sz="0" w:space="0" w:color="auto"/>
        <w:bottom w:val="none" w:sz="0" w:space="0" w:color="auto"/>
        <w:right w:val="none" w:sz="0" w:space="0" w:color="auto"/>
      </w:divBdr>
    </w:div>
    <w:div w:id="725572662">
      <w:bodyDiv w:val="1"/>
      <w:marLeft w:val="0"/>
      <w:marRight w:val="0"/>
      <w:marTop w:val="0"/>
      <w:marBottom w:val="0"/>
      <w:divBdr>
        <w:top w:val="none" w:sz="0" w:space="0" w:color="auto"/>
        <w:left w:val="none" w:sz="0" w:space="0" w:color="auto"/>
        <w:bottom w:val="none" w:sz="0" w:space="0" w:color="auto"/>
        <w:right w:val="none" w:sz="0" w:space="0" w:color="auto"/>
      </w:divBdr>
    </w:div>
    <w:div w:id="788083667">
      <w:bodyDiv w:val="1"/>
      <w:marLeft w:val="0"/>
      <w:marRight w:val="0"/>
      <w:marTop w:val="0"/>
      <w:marBottom w:val="0"/>
      <w:divBdr>
        <w:top w:val="none" w:sz="0" w:space="0" w:color="auto"/>
        <w:left w:val="none" w:sz="0" w:space="0" w:color="auto"/>
        <w:bottom w:val="none" w:sz="0" w:space="0" w:color="auto"/>
        <w:right w:val="none" w:sz="0" w:space="0" w:color="auto"/>
      </w:divBdr>
    </w:div>
    <w:div w:id="830296614">
      <w:bodyDiv w:val="1"/>
      <w:marLeft w:val="0"/>
      <w:marRight w:val="0"/>
      <w:marTop w:val="0"/>
      <w:marBottom w:val="0"/>
      <w:divBdr>
        <w:top w:val="none" w:sz="0" w:space="0" w:color="auto"/>
        <w:left w:val="none" w:sz="0" w:space="0" w:color="auto"/>
        <w:bottom w:val="none" w:sz="0" w:space="0" w:color="auto"/>
        <w:right w:val="none" w:sz="0" w:space="0" w:color="auto"/>
      </w:divBdr>
    </w:div>
    <w:div w:id="839931954">
      <w:bodyDiv w:val="1"/>
      <w:marLeft w:val="0"/>
      <w:marRight w:val="0"/>
      <w:marTop w:val="0"/>
      <w:marBottom w:val="0"/>
      <w:divBdr>
        <w:top w:val="none" w:sz="0" w:space="0" w:color="auto"/>
        <w:left w:val="none" w:sz="0" w:space="0" w:color="auto"/>
        <w:bottom w:val="none" w:sz="0" w:space="0" w:color="auto"/>
        <w:right w:val="none" w:sz="0" w:space="0" w:color="auto"/>
      </w:divBdr>
    </w:div>
    <w:div w:id="867061169">
      <w:bodyDiv w:val="1"/>
      <w:marLeft w:val="0"/>
      <w:marRight w:val="0"/>
      <w:marTop w:val="0"/>
      <w:marBottom w:val="0"/>
      <w:divBdr>
        <w:top w:val="none" w:sz="0" w:space="0" w:color="auto"/>
        <w:left w:val="none" w:sz="0" w:space="0" w:color="auto"/>
        <w:bottom w:val="none" w:sz="0" w:space="0" w:color="auto"/>
        <w:right w:val="none" w:sz="0" w:space="0" w:color="auto"/>
      </w:divBdr>
    </w:div>
    <w:div w:id="869302262">
      <w:bodyDiv w:val="1"/>
      <w:marLeft w:val="0"/>
      <w:marRight w:val="0"/>
      <w:marTop w:val="0"/>
      <w:marBottom w:val="0"/>
      <w:divBdr>
        <w:top w:val="none" w:sz="0" w:space="0" w:color="auto"/>
        <w:left w:val="none" w:sz="0" w:space="0" w:color="auto"/>
        <w:bottom w:val="none" w:sz="0" w:space="0" w:color="auto"/>
        <w:right w:val="none" w:sz="0" w:space="0" w:color="auto"/>
      </w:divBdr>
    </w:div>
    <w:div w:id="899249175">
      <w:bodyDiv w:val="1"/>
      <w:marLeft w:val="0"/>
      <w:marRight w:val="0"/>
      <w:marTop w:val="0"/>
      <w:marBottom w:val="0"/>
      <w:divBdr>
        <w:top w:val="none" w:sz="0" w:space="0" w:color="auto"/>
        <w:left w:val="none" w:sz="0" w:space="0" w:color="auto"/>
        <w:bottom w:val="none" w:sz="0" w:space="0" w:color="auto"/>
        <w:right w:val="none" w:sz="0" w:space="0" w:color="auto"/>
      </w:divBdr>
    </w:div>
    <w:div w:id="908266620">
      <w:bodyDiv w:val="1"/>
      <w:marLeft w:val="0"/>
      <w:marRight w:val="0"/>
      <w:marTop w:val="0"/>
      <w:marBottom w:val="0"/>
      <w:divBdr>
        <w:top w:val="none" w:sz="0" w:space="0" w:color="auto"/>
        <w:left w:val="none" w:sz="0" w:space="0" w:color="auto"/>
        <w:bottom w:val="none" w:sz="0" w:space="0" w:color="auto"/>
        <w:right w:val="none" w:sz="0" w:space="0" w:color="auto"/>
      </w:divBdr>
    </w:div>
    <w:div w:id="940067152">
      <w:bodyDiv w:val="1"/>
      <w:marLeft w:val="0"/>
      <w:marRight w:val="0"/>
      <w:marTop w:val="0"/>
      <w:marBottom w:val="0"/>
      <w:divBdr>
        <w:top w:val="none" w:sz="0" w:space="0" w:color="auto"/>
        <w:left w:val="none" w:sz="0" w:space="0" w:color="auto"/>
        <w:bottom w:val="none" w:sz="0" w:space="0" w:color="auto"/>
        <w:right w:val="none" w:sz="0" w:space="0" w:color="auto"/>
      </w:divBdr>
    </w:div>
    <w:div w:id="955798358">
      <w:bodyDiv w:val="1"/>
      <w:marLeft w:val="0"/>
      <w:marRight w:val="0"/>
      <w:marTop w:val="0"/>
      <w:marBottom w:val="0"/>
      <w:divBdr>
        <w:top w:val="none" w:sz="0" w:space="0" w:color="auto"/>
        <w:left w:val="none" w:sz="0" w:space="0" w:color="auto"/>
        <w:bottom w:val="none" w:sz="0" w:space="0" w:color="auto"/>
        <w:right w:val="none" w:sz="0" w:space="0" w:color="auto"/>
      </w:divBdr>
    </w:div>
    <w:div w:id="972490108">
      <w:bodyDiv w:val="1"/>
      <w:marLeft w:val="0"/>
      <w:marRight w:val="0"/>
      <w:marTop w:val="0"/>
      <w:marBottom w:val="0"/>
      <w:divBdr>
        <w:top w:val="none" w:sz="0" w:space="0" w:color="auto"/>
        <w:left w:val="none" w:sz="0" w:space="0" w:color="auto"/>
        <w:bottom w:val="none" w:sz="0" w:space="0" w:color="auto"/>
        <w:right w:val="none" w:sz="0" w:space="0" w:color="auto"/>
      </w:divBdr>
    </w:div>
    <w:div w:id="1055547162">
      <w:bodyDiv w:val="1"/>
      <w:marLeft w:val="0"/>
      <w:marRight w:val="0"/>
      <w:marTop w:val="0"/>
      <w:marBottom w:val="0"/>
      <w:divBdr>
        <w:top w:val="none" w:sz="0" w:space="0" w:color="auto"/>
        <w:left w:val="none" w:sz="0" w:space="0" w:color="auto"/>
        <w:bottom w:val="none" w:sz="0" w:space="0" w:color="auto"/>
        <w:right w:val="none" w:sz="0" w:space="0" w:color="auto"/>
      </w:divBdr>
    </w:div>
    <w:div w:id="1069574255">
      <w:bodyDiv w:val="1"/>
      <w:marLeft w:val="0"/>
      <w:marRight w:val="0"/>
      <w:marTop w:val="0"/>
      <w:marBottom w:val="0"/>
      <w:divBdr>
        <w:top w:val="none" w:sz="0" w:space="0" w:color="auto"/>
        <w:left w:val="none" w:sz="0" w:space="0" w:color="auto"/>
        <w:bottom w:val="none" w:sz="0" w:space="0" w:color="auto"/>
        <w:right w:val="none" w:sz="0" w:space="0" w:color="auto"/>
      </w:divBdr>
    </w:div>
    <w:div w:id="1170751501">
      <w:bodyDiv w:val="1"/>
      <w:marLeft w:val="0"/>
      <w:marRight w:val="0"/>
      <w:marTop w:val="0"/>
      <w:marBottom w:val="0"/>
      <w:divBdr>
        <w:top w:val="none" w:sz="0" w:space="0" w:color="auto"/>
        <w:left w:val="none" w:sz="0" w:space="0" w:color="auto"/>
        <w:bottom w:val="none" w:sz="0" w:space="0" w:color="auto"/>
        <w:right w:val="none" w:sz="0" w:space="0" w:color="auto"/>
      </w:divBdr>
    </w:div>
    <w:div w:id="1203590679">
      <w:bodyDiv w:val="1"/>
      <w:marLeft w:val="0"/>
      <w:marRight w:val="0"/>
      <w:marTop w:val="0"/>
      <w:marBottom w:val="0"/>
      <w:divBdr>
        <w:top w:val="none" w:sz="0" w:space="0" w:color="auto"/>
        <w:left w:val="none" w:sz="0" w:space="0" w:color="auto"/>
        <w:bottom w:val="none" w:sz="0" w:space="0" w:color="auto"/>
        <w:right w:val="none" w:sz="0" w:space="0" w:color="auto"/>
      </w:divBdr>
    </w:div>
    <w:div w:id="1207986815">
      <w:bodyDiv w:val="1"/>
      <w:marLeft w:val="0"/>
      <w:marRight w:val="0"/>
      <w:marTop w:val="0"/>
      <w:marBottom w:val="0"/>
      <w:divBdr>
        <w:top w:val="none" w:sz="0" w:space="0" w:color="auto"/>
        <w:left w:val="none" w:sz="0" w:space="0" w:color="auto"/>
        <w:bottom w:val="none" w:sz="0" w:space="0" w:color="auto"/>
        <w:right w:val="none" w:sz="0" w:space="0" w:color="auto"/>
      </w:divBdr>
    </w:div>
    <w:div w:id="1223255376">
      <w:bodyDiv w:val="1"/>
      <w:marLeft w:val="0"/>
      <w:marRight w:val="0"/>
      <w:marTop w:val="0"/>
      <w:marBottom w:val="0"/>
      <w:divBdr>
        <w:top w:val="none" w:sz="0" w:space="0" w:color="auto"/>
        <w:left w:val="none" w:sz="0" w:space="0" w:color="auto"/>
        <w:bottom w:val="none" w:sz="0" w:space="0" w:color="auto"/>
        <w:right w:val="none" w:sz="0" w:space="0" w:color="auto"/>
      </w:divBdr>
    </w:div>
    <w:div w:id="1286737701">
      <w:bodyDiv w:val="1"/>
      <w:marLeft w:val="0"/>
      <w:marRight w:val="0"/>
      <w:marTop w:val="0"/>
      <w:marBottom w:val="0"/>
      <w:divBdr>
        <w:top w:val="none" w:sz="0" w:space="0" w:color="auto"/>
        <w:left w:val="none" w:sz="0" w:space="0" w:color="auto"/>
        <w:bottom w:val="none" w:sz="0" w:space="0" w:color="auto"/>
        <w:right w:val="none" w:sz="0" w:space="0" w:color="auto"/>
      </w:divBdr>
    </w:div>
    <w:div w:id="1294603368">
      <w:bodyDiv w:val="1"/>
      <w:marLeft w:val="0"/>
      <w:marRight w:val="0"/>
      <w:marTop w:val="0"/>
      <w:marBottom w:val="0"/>
      <w:divBdr>
        <w:top w:val="none" w:sz="0" w:space="0" w:color="auto"/>
        <w:left w:val="none" w:sz="0" w:space="0" w:color="auto"/>
        <w:bottom w:val="none" w:sz="0" w:space="0" w:color="auto"/>
        <w:right w:val="none" w:sz="0" w:space="0" w:color="auto"/>
      </w:divBdr>
    </w:div>
    <w:div w:id="1351948892">
      <w:bodyDiv w:val="1"/>
      <w:marLeft w:val="0"/>
      <w:marRight w:val="0"/>
      <w:marTop w:val="0"/>
      <w:marBottom w:val="0"/>
      <w:divBdr>
        <w:top w:val="none" w:sz="0" w:space="0" w:color="auto"/>
        <w:left w:val="none" w:sz="0" w:space="0" w:color="auto"/>
        <w:bottom w:val="none" w:sz="0" w:space="0" w:color="auto"/>
        <w:right w:val="none" w:sz="0" w:space="0" w:color="auto"/>
      </w:divBdr>
    </w:div>
    <w:div w:id="1511020905">
      <w:bodyDiv w:val="1"/>
      <w:marLeft w:val="0"/>
      <w:marRight w:val="0"/>
      <w:marTop w:val="0"/>
      <w:marBottom w:val="0"/>
      <w:divBdr>
        <w:top w:val="none" w:sz="0" w:space="0" w:color="auto"/>
        <w:left w:val="none" w:sz="0" w:space="0" w:color="auto"/>
        <w:bottom w:val="none" w:sz="0" w:space="0" w:color="auto"/>
        <w:right w:val="none" w:sz="0" w:space="0" w:color="auto"/>
      </w:divBdr>
    </w:div>
    <w:div w:id="1528063251">
      <w:bodyDiv w:val="1"/>
      <w:marLeft w:val="0"/>
      <w:marRight w:val="0"/>
      <w:marTop w:val="0"/>
      <w:marBottom w:val="0"/>
      <w:divBdr>
        <w:top w:val="none" w:sz="0" w:space="0" w:color="auto"/>
        <w:left w:val="none" w:sz="0" w:space="0" w:color="auto"/>
        <w:bottom w:val="none" w:sz="0" w:space="0" w:color="auto"/>
        <w:right w:val="none" w:sz="0" w:space="0" w:color="auto"/>
      </w:divBdr>
    </w:div>
    <w:div w:id="1528592619">
      <w:bodyDiv w:val="1"/>
      <w:marLeft w:val="0"/>
      <w:marRight w:val="0"/>
      <w:marTop w:val="0"/>
      <w:marBottom w:val="0"/>
      <w:divBdr>
        <w:top w:val="none" w:sz="0" w:space="0" w:color="auto"/>
        <w:left w:val="none" w:sz="0" w:space="0" w:color="auto"/>
        <w:bottom w:val="none" w:sz="0" w:space="0" w:color="auto"/>
        <w:right w:val="none" w:sz="0" w:space="0" w:color="auto"/>
      </w:divBdr>
    </w:div>
    <w:div w:id="1572814450">
      <w:bodyDiv w:val="1"/>
      <w:marLeft w:val="0"/>
      <w:marRight w:val="0"/>
      <w:marTop w:val="0"/>
      <w:marBottom w:val="0"/>
      <w:divBdr>
        <w:top w:val="none" w:sz="0" w:space="0" w:color="auto"/>
        <w:left w:val="none" w:sz="0" w:space="0" w:color="auto"/>
        <w:bottom w:val="none" w:sz="0" w:space="0" w:color="auto"/>
        <w:right w:val="none" w:sz="0" w:space="0" w:color="auto"/>
      </w:divBdr>
    </w:div>
    <w:div w:id="1604075711">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24457539">
      <w:bodyDiv w:val="1"/>
      <w:marLeft w:val="0"/>
      <w:marRight w:val="0"/>
      <w:marTop w:val="0"/>
      <w:marBottom w:val="0"/>
      <w:divBdr>
        <w:top w:val="none" w:sz="0" w:space="0" w:color="auto"/>
        <w:left w:val="none" w:sz="0" w:space="0" w:color="auto"/>
        <w:bottom w:val="none" w:sz="0" w:space="0" w:color="auto"/>
        <w:right w:val="none" w:sz="0" w:space="0" w:color="auto"/>
      </w:divBdr>
    </w:div>
    <w:div w:id="1639529991">
      <w:bodyDiv w:val="1"/>
      <w:marLeft w:val="0"/>
      <w:marRight w:val="0"/>
      <w:marTop w:val="0"/>
      <w:marBottom w:val="0"/>
      <w:divBdr>
        <w:top w:val="none" w:sz="0" w:space="0" w:color="auto"/>
        <w:left w:val="none" w:sz="0" w:space="0" w:color="auto"/>
        <w:bottom w:val="none" w:sz="0" w:space="0" w:color="auto"/>
        <w:right w:val="none" w:sz="0" w:space="0" w:color="auto"/>
      </w:divBdr>
    </w:div>
    <w:div w:id="1641685327">
      <w:bodyDiv w:val="1"/>
      <w:marLeft w:val="0"/>
      <w:marRight w:val="0"/>
      <w:marTop w:val="0"/>
      <w:marBottom w:val="0"/>
      <w:divBdr>
        <w:top w:val="none" w:sz="0" w:space="0" w:color="auto"/>
        <w:left w:val="none" w:sz="0" w:space="0" w:color="auto"/>
        <w:bottom w:val="none" w:sz="0" w:space="0" w:color="auto"/>
        <w:right w:val="none" w:sz="0" w:space="0" w:color="auto"/>
      </w:divBdr>
    </w:div>
    <w:div w:id="1654530835">
      <w:bodyDiv w:val="1"/>
      <w:marLeft w:val="0"/>
      <w:marRight w:val="0"/>
      <w:marTop w:val="0"/>
      <w:marBottom w:val="0"/>
      <w:divBdr>
        <w:top w:val="none" w:sz="0" w:space="0" w:color="auto"/>
        <w:left w:val="none" w:sz="0" w:space="0" w:color="auto"/>
        <w:bottom w:val="none" w:sz="0" w:space="0" w:color="auto"/>
        <w:right w:val="none" w:sz="0" w:space="0" w:color="auto"/>
      </w:divBdr>
    </w:div>
    <w:div w:id="1750156010">
      <w:bodyDiv w:val="1"/>
      <w:marLeft w:val="0"/>
      <w:marRight w:val="0"/>
      <w:marTop w:val="0"/>
      <w:marBottom w:val="0"/>
      <w:divBdr>
        <w:top w:val="none" w:sz="0" w:space="0" w:color="auto"/>
        <w:left w:val="none" w:sz="0" w:space="0" w:color="auto"/>
        <w:bottom w:val="none" w:sz="0" w:space="0" w:color="auto"/>
        <w:right w:val="none" w:sz="0" w:space="0" w:color="auto"/>
      </w:divBdr>
    </w:div>
    <w:div w:id="1755324483">
      <w:bodyDiv w:val="1"/>
      <w:marLeft w:val="0"/>
      <w:marRight w:val="0"/>
      <w:marTop w:val="0"/>
      <w:marBottom w:val="0"/>
      <w:divBdr>
        <w:top w:val="none" w:sz="0" w:space="0" w:color="auto"/>
        <w:left w:val="none" w:sz="0" w:space="0" w:color="auto"/>
        <w:bottom w:val="none" w:sz="0" w:space="0" w:color="auto"/>
        <w:right w:val="none" w:sz="0" w:space="0" w:color="auto"/>
      </w:divBdr>
    </w:div>
    <w:div w:id="1801605549">
      <w:bodyDiv w:val="1"/>
      <w:marLeft w:val="0"/>
      <w:marRight w:val="0"/>
      <w:marTop w:val="0"/>
      <w:marBottom w:val="0"/>
      <w:divBdr>
        <w:top w:val="none" w:sz="0" w:space="0" w:color="auto"/>
        <w:left w:val="none" w:sz="0" w:space="0" w:color="auto"/>
        <w:bottom w:val="none" w:sz="0" w:space="0" w:color="auto"/>
        <w:right w:val="none" w:sz="0" w:space="0" w:color="auto"/>
      </w:divBdr>
    </w:div>
    <w:div w:id="1812092751">
      <w:bodyDiv w:val="1"/>
      <w:marLeft w:val="0"/>
      <w:marRight w:val="0"/>
      <w:marTop w:val="0"/>
      <w:marBottom w:val="0"/>
      <w:divBdr>
        <w:top w:val="none" w:sz="0" w:space="0" w:color="auto"/>
        <w:left w:val="none" w:sz="0" w:space="0" w:color="auto"/>
        <w:bottom w:val="none" w:sz="0" w:space="0" w:color="auto"/>
        <w:right w:val="none" w:sz="0" w:space="0" w:color="auto"/>
      </w:divBdr>
    </w:div>
    <w:div w:id="1903981869">
      <w:bodyDiv w:val="1"/>
      <w:marLeft w:val="0"/>
      <w:marRight w:val="0"/>
      <w:marTop w:val="0"/>
      <w:marBottom w:val="0"/>
      <w:divBdr>
        <w:top w:val="none" w:sz="0" w:space="0" w:color="auto"/>
        <w:left w:val="none" w:sz="0" w:space="0" w:color="auto"/>
        <w:bottom w:val="none" w:sz="0" w:space="0" w:color="auto"/>
        <w:right w:val="none" w:sz="0" w:space="0" w:color="auto"/>
      </w:divBdr>
    </w:div>
    <w:div w:id="1945726249">
      <w:bodyDiv w:val="1"/>
      <w:marLeft w:val="0"/>
      <w:marRight w:val="0"/>
      <w:marTop w:val="0"/>
      <w:marBottom w:val="0"/>
      <w:divBdr>
        <w:top w:val="none" w:sz="0" w:space="0" w:color="auto"/>
        <w:left w:val="none" w:sz="0" w:space="0" w:color="auto"/>
        <w:bottom w:val="none" w:sz="0" w:space="0" w:color="auto"/>
        <w:right w:val="none" w:sz="0" w:space="0" w:color="auto"/>
      </w:divBdr>
    </w:div>
    <w:div w:id="1951283312">
      <w:bodyDiv w:val="1"/>
      <w:marLeft w:val="0"/>
      <w:marRight w:val="0"/>
      <w:marTop w:val="0"/>
      <w:marBottom w:val="0"/>
      <w:divBdr>
        <w:top w:val="none" w:sz="0" w:space="0" w:color="auto"/>
        <w:left w:val="none" w:sz="0" w:space="0" w:color="auto"/>
        <w:bottom w:val="none" w:sz="0" w:space="0" w:color="auto"/>
        <w:right w:val="none" w:sz="0" w:space="0" w:color="auto"/>
      </w:divBdr>
    </w:div>
    <w:div w:id="1966346984">
      <w:bodyDiv w:val="1"/>
      <w:marLeft w:val="0"/>
      <w:marRight w:val="0"/>
      <w:marTop w:val="0"/>
      <w:marBottom w:val="0"/>
      <w:divBdr>
        <w:top w:val="none" w:sz="0" w:space="0" w:color="auto"/>
        <w:left w:val="none" w:sz="0" w:space="0" w:color="auto"/>
        <w:bottom w:val="none" w:sz="0" w:space="0" w:color="auto"/>
        <w:right w:val="none" w:sz="0" w:space="0" w:color="auto"/>
      </w:divBdr>
    </w:div>
    <w:div w:id="1987974791">
      <w:bodyDiv w:val="1"/>
      <w:marLeft w:val="0"/>
      <w:marRight w:val="0"/>
      <w:marTop w:val="0"/>
      <w:marBottom w:val="0"/>
      <w:divBdr>
        <w:top w:val="none" w:sz="0" w:space="0" w:color="auto"/>
        <w:left w:val="none" w:sz="0" w:space="0" w:color="auto"/>
        <w:bottom w:val="none" w:sz="0" w:space="0" w:color="auto"/>
        <w:right w:val="none" w:sz="0" w:space="0" w:color="auto"/>
      </w:divBdr>
    </w:div>
    <w:div w:id="2009400887">
      <w:bodyDiv w:val="1"/>
      <w:marLeft w:val="0"/>
      <w:marRight w:val="0"/>
      <w:marTop w:val="0"/>
      <w:marBottom w:val="0"/>
      <w:divBdr>
        <w:top w:val="none" w:sz="0" w:space="0" w:color="auto"/>
        <w:left w:val="none" w:sz="0" w:space="0" w:color="auto"/>
        <w:bottom w:val="none" w:sz="0" w:space="0" w:color="auto"/>
        <w:right w:val="none" w:sz="0" w:space="0" w:color="auto"/>
      </w:divBdr>
    </w:div>
    <w:div w:id="2013222600">
      <w:bodyDiv w:val="1"/>
      <w:marLeft w:val="0"/>
      <w:marRight w:val="0"/>
      <w:marTop w:val="0"/>
      <w:marBottom w:val="0"/>
      <w:divBdr>
        <w:top w:val="none" w:sz="0" w:space="0" w:color="auto"/>
        <w:left w:val="none" w:sz="0" w:space="0" w:color="auto"/>
        <w:bottom w:val="none" w:sz="0" w:space="0" w:color="auto"/>
        <w:right w:val="none" w:sz="0" w:space="0" w:color="auto"/>
      </w:divBdr>
    </w:div>
    <w:div w:id="2025131112">
      <w:bodyDiv w:val="1"/>
      <w:marLeft w:val="0"/>
      <w:marRight w:val="0"/>
      <w:marTop w:val="0"/>
      <w:marBottom w:val="0"/>
      <w:divBdr>
        <w:top w:val="none" w:sz="0" w:space="0" w:color="auto"/>
        <w:left w:val="none" w:sz="0" w:space="0" w:color="auto"/>
        <w:bottom w:val="none" w:sz="0" w:space="0" w:color="auto"/>
        <w:right w:val="none" w:sz="0" w:space="0" w:color="auto"/>
      </w:divBdr>
    </w:div>
    <w:div w:id="2037926687">
      <w:bodyDiv w:val="1"/>
      <w:marLeft w:val="0"/>
      <w:marRight w:val="0"/>
      <w:marTop w:val="0"/>
      <w:marBottom w:val="0"/>
      <w:divBdr>
        <w:top w:val="none" w:sz="0" w:space="0" w:color="auto"/>
        <w:left w:val="none" w:sz="0" w:space="0" w:color="auto"/>
        <w:bottom w:val="none" w:sz="0" w:space="0" w:color="auto"/>
        <w:right w:val="none" w:sz="0" w:space="0" w:color="auto"/>
      </w:divBdr>
    </w:div>
    <w:div w:id="20979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kbw.com/books/rjb/lishi/gzxzxbx1/015.htm" TargetMode="External"/><Relationship Id="rId13" Type="http://schemas.openxmlformats.org/officeDocument/2006/relationships/hyperlink" Target="http://www.dzkbw.com/books/rjb/lishi/gzxzxbx1/016.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zkbw.com/books/rjb/lishi/gzxzxbx1/014.htm" TargetMode="External"/><Relationship Id="rId12" Type="http://schemas.openxmlformats.org/officeDocument/2006/relationships/image" Target="media/image4.jpg"/><Relationship Id="rId1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hyperlink" Target="http://www.dzkbw.com/books/rjb/lishi/gzxzxbx1/01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dzkbw.com/books/rjb/lishi/gzxzxbx1/01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1715</TotalTime>
  <Pages>16</Pages>
  <Words>1737</Words>
  <Characters>9903</Characters>
  <DocSecurity>0</DocSecurity>
  <Lines>82</Lines>
  <Paragraphs>23</Paragraphs>
  <ScaleCrop>false</ScaleCrop>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2022-08-20T06:30:00Z</dcterms:created>
  <dcterms:modified xsi:type="dcterms:W3CDTF">2022-08-31T03:13:00Z</dcterms:modified>
</cp:coreProperties>
</file>