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37" w:rsidRPr="00210137" w:rsidRDefault="00210137" w:rsidP="00210137">
      <w:pPr>
        <w:jc w:val="center"/>
        <w:rPr>
          <w:rFonts w:asciiTheme="minorEastAsia" w:eastAsiaTheme="minorEastAsia" w:hAnsiTheme="minorEastAsia" w:hint="eastAsia"/>
          <w:b/>
          <w:sz w:val="32"/>
        </w:rPr>
      </w:pPr>
      <w:bookmarkStart w:id="0" w:name="_GoBack"/>
      <w:r w:rsidRPr="00210137">
        <w:rPr>
          <w:rFonts w:asciiTheme="minorEastAsia" w:eastAsiaTheme="minorEastAsia" w:hAnsiTheme="minorEastAsia" w:hint="eastAsia"/>
          <w:b/>
          <w:sz w:val="32"/>
        </w:rPr>
        <w:t>考点48 村落、城镇与居住环境</w:t>
      </w:r>
    </w:p>
    <w:bookmarkEnd w:id="0"/>
    <w:p w:rsidR="00210137" w:rsidRPr="00210137" w:rsidRDefault="00210137" w:rsidP="00210137">
      <w:pPr>
        <w:jc w:val="center"/>
        <w:rPr>
          <w:rFonts w:asciiTheme="minorEastAsia" w:eastAsiaTheme="minorEastAsia" w:hAnsiTheme="minorEastAsia"/>
          <w:b/>
          <w:color w:val="0000CC"/>
          <w:sz w:val="28"/>
        </w:rPr>
      </w:pPr>
      <w:r w:rsidRPr="00210137">
        <w:rPr>
          <w:rFonts w:asciiTheme="minorEastAsia" w:eastAsiaTheme="minorEastAsia" w:hAnsiTheme="minorEastAsia" w:hint="eastAsia"/>
          <w:b/>
          <w:color w:val="0000CC"/>
          <w:sz w:val="28"/>
        </w:rPr>
        <w:t>（两年真题+一年模拟）</w:t>
      </w:r>
    </w:p>
    <w:p w:rsidR="00210137" w:rsidRPr="00210137" w:rsidRDefault="00210137" w:rsidP="00210137">
      <w:pPr>
        <w:rPr>
          <w:rFonts w:asciiTheme="minorEastAsia" w:eastAsiaTheme="minorEastAsia" w:hAnsiTheme="minorEastAsia"/>
          <w:szCs w:val="20"/>
        </w:rPr>
      </w:pPr>
    </w:p>
    <w:p w:rsidR="00210137" w:rsidRPr="00210137" w:rsidRDefault="00210137" w:rsidP="00210137">
      <w:pPr>
        <w:rPr>
          <w:rFonts w:asciiTheme="minorEastAsia" w:eastAsiaTheme="minorEastAsia" w:hAnsiTheme="minorEastAsia"/>
          <w:b/>
        </w:rPr>
      </w:pPr>
      <w:r w:rsidRPr="00210137">
        <w:rPr>
          <w:rFonts w:asciiTheme="minorEastAsia" w:eastAsiaTheme="minorEastAsia" w:hAnsiTheme="minorEastAsia" w:hint="eastAsia"/>
          <w:b/>
        </w:rPr>
        <w:t>一、单选题（30小题）</w:t>
      </w:r>
    </w:p>
    <w:p w:rsidR="00210137" w:rsidRDefault="00210137" w:rsidP="00210137">
      <w:pPr>
        <w:spacing w:line="360" w:lineRule="auto"/>
        <w:jc w:val="left"/>
        <w:textAlignment w:val="center"/>
        <w:rPr>
          <w:rFonts w:ascii="宋体" w:hAnsi="宋体" w:cs="宋体"/>
        </w:rPr>
      </w:pPr>
      <w:r>
        <w:t>1</w:t>
      </w:r>
      <w:r>
        <w:rPr>
          <w:rFonts w:hint="eastAsia"/>
        </w:rPr>
        <w:t>．（</w:t>
      </w:r>
      <w:r>
        <w:t>2020·</w:t>
      </w:r>
      <w:r>
        <w:rPr>
          <w:rFonts w:hint="eastAsia"/>
        </w:rPr>
        <w:t>浙江高考真题）</w:t>
      </w:r>
      <w:r>
        <w:rPr>
          <w:rFonts w:ascii="宋体" w:hAnsi="宋体" w:cs="宋体" w:hint="eastAsia"/>
        </w:rPr>
        <w:t>南宋有学者记述：“午至鄂渚，泊鹦鹉洲前南市堤下。南市在城外，沿江数万家，廛闬（街道里巷）甚盛，列肆如栉，酒垆楼栏尤壮丽，外郡未见其比。盖川广荆、襄、淮、浙贸迁之会，货物之至者，无不售，且不问多少，一日可尽，其盛壮如此”这反映了“南市”在当时（   ）。</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①突破了政府在空间上的限制②已成为独立的商业都会</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③具有比较完备的饮食服务设施④贸易通宵达旦，往来不绝</w:t>
      </w:r>
    </w:p>
    <w:p w:rsidR="00210137" w:rsidRDefault="00210137" w:rsidP="0021013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①③</w:t>
      </w:r>
      <w:r>
        <w:tab/>
        <w:t>C</w:t>
      </w:r>
      <w:r>
        <w:rPr>
          <w:rFonts w:hint="eastAsia"/>
        </w:rPr>
        <w:t>．</w:t>
      </w:r>
      <w:r>
        <w:rPr>
          <w:rFonts w:ascii="宋体" w:hAnsi="宋体" w:cs="宋体" w:hint="eastAsia"/>
        </w:rPr>
        <w:t>②③</w:t>
      </w:r>
      <w:r>
        <w:tab/>
        <w:t>D</w:t>
      </w:r>
      <w:r>
        <w:rPr>
          <w:rFonts w:hint="eastAsia"/>
        </w:rPr>
        <w:t>．</w:t>
      </w:r>
      <w:r>
        <w:rPr>
          <w:rFonts w:ascii="宋体" w:hAnsi="宋体" w:cs="宋体" w:hint="eastAsia"/>
        </w:rPr>
        <w:t>③④</w:t>
      </w:r>
    </w:p>
    <w:p w:rsidR="00210137" w:rsidRDefault="00210137" w:rsidP="00210137">
      <w:pPr>
        <w:spacing w:line="360" w:lineRule="auto"/>
        <w:jc w:val="left"/>
        <w:textAlignment w:val="center"/>
        <w:rPr>
          <w:rFonts w:ascii="宋体" w:hAnsi="宋体" w:cs="宋体" w:hint="eastAsia"/>
        </w:rPr>
      </w:pPr>
      <w:r>
        <w:t>2</w:t>
      </w:r>
      <w:r>
        <w:rPr>
          <w:rFonts w:hint="eastAsia"/>
        </w:rPr>
        <w:t>．（</w:t>
      </w:r>
      <w:r>
        <w:t>2020·</w:t>
      </w:r>
      <w:r>
        <w:rPr>
          <w:rFonts w:hint="eastAsia"/>
        </w:rPr>
        <w:t>浙江高考真题）</w:t>
      </w:r>
      <w:r>
        <w:rPr>
          <w:rFonts w:ascii="宋体" w:hAnsi="宋体" w:cs="宋体" w:hint="eastAsia"/>
        </w:rPr>
        <w:t>有学者认为：“在建筑和城市规划上，两宋时期更为开放的城市设计导致了全天候的生活方式的出现。而这相应地促进了本地市场和全国商业的发展”。这种“更为开放”“全天候”的城市景象表现在</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夜市经营实现常态化</w:t>
      </w:r>
      <w:r>
        <w:tab/>
        <w:t>B</w:t>
      </w:r>
      <w:r>
        <w:rPr>
          <w:rFonts w:hint="eastAsia"/>
        </w:rPr>
        <w:t>．</w:t>
      </w:r>
      <w:r>
        <w:rPr>
          <w:rFonts w:ascii="宋体" w:hAnsi="宋体" w:cs="宋体" w:hint="eastAsia"/>
        </w:rPr>
        <w:t>“市"突破了时间和空间上的限制</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商业活动不再受到官吏的监管</w:t>
      </w:r>
      <w:r>
        <w:tab/>
        <w:t>D</w:t>
      </w:r>
      <w:r>
        <w:rPr>
          <w:rFonts w:hint="eastAsia"/>
        </w:rPr>
        <w:t>．</w:t>
      </w:r>
      <w:r>
        <w:rPr>
          <w:rFonts w:ascii="宋体" w:hAnsi="宋体" w:cs="宋体" w:hint="eastAsia"/>
        </w:rPr>
        <w:t>原有“市”的管理足以适应新的经济形势</w:t>
      </w:r>
    </w:p>
    <w:p w:rsidR="00210137" w:rsidRDefault="00210137" w:rsidP="00210137">
      <w:pPr>
        <w:spacing w:line="360" w:lineRule="auto"/>
        <w:jc w:val="left"/>
        <w:textAlignment w:val="center"/>
        <w:rPr>
          <w:rFonts w:ascii="宋体" w:hAnsi="宋体" w:cs="宋体" w:hint="eastAsia"/>
        </w:rPr>
      </w:pPr>
      <w:r>
        <w:t>3</w:t>
      </w:r>
      <w:r>
        <w:rPr>
          <w:rFonts w:hint="eastAsia"/>
        </w:rPr>
        <w:t>．（</w:t>
      </w:r>
      <w:r>
        <w:t>2021·</w:t>
      </w:r>
      <w:r>
        <w:rPr>
          <w:rFonts w:hint="eastAsia"/>
        </w:rPr>
        <w:t>北京丰台</w:t>
      </w:r>
      <w:r>
        <w:t>·</w:t>
      </w:r>
      <w:r>
        <w:rPr>
          <w:rFonts w:hint="eastAsia"/>
        </w:rPr>
        <w:t>高三）</w:t>
      </w:r>
      <w:r>
        <w:rPr>
          <w:rFonts w:ascii="宋体" w:hAnsi="宋体" w:cs="宋体" w:hint="eastAsia"/>
        </w:rPr>
        <w:t>观察以下两图，可以看出汉长安城的特点有</w:t>
      </w:r>
    </w:p>
    <w:p w:rsidR="00210137" w:rsidRDefault="00210137" w:rsidP="00210137">
      <w:pPr>
        <w:spacing w:line="360" w:lineRule="auto"/>
        <w:jc w:val="left"/>
        <w:textAlignment w:val="center"/>
        <w:rPr>
          <w:rFonts w:hint="eastAsia"/>
        </w:rPr>
      </w:pPr>
      <w:r>
        <w:rPr>
          <w:noProof/>
        </w:rPr>
        <w:drawing>
          <wp:inline distT="0" distB="0" distL="0" distR="0">
            <wp:extent cx="4695825" cy="225742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5825" cy="2257425"/>
                    </a:xfrm>
                    <a:prstGeom prst="rect">
                      <a:avLst/>
                    </a:prstGeom>
                    <a:noFill/>
                    <a:ln>
                      <a:noFill/>
                    </a:ln>
                  </pic:spPr>
                </pic:pic>
              </a:graphicData>
            </a:graphic>
          </wp:inline>
        </w:drawing>
      </w:r>
    </w:p>
    <w:p w:rsidR="00210137" w:rsidRDefault="00210137" w:rsidP="00210137">
      <w:pPr>
        <w:spacing w:line="360" w:lineRule="auto"/>
        <w:jc w:val="left"/>
        <w:textAlignment w:val="center"/>
        <w:rPr>
          <w:rFonts w:ascii="宋体" w:hAnsi="宋体" w:cs="宋体"/>
        </w:rPr>
      </w:pPr>
      <w:r>
        <w:rPr>
          <w:rFonts w:ascii="宋体" w:hAnsi="宋体" w:cs="宋体" w:hint="eastAsia"/>
        </w:rPr>
        <w:t>①利用秦朝的建设基础，巧用地形，因地制宜</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②宫室区在全城规划中地位突出，是政治中心</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③遵循前朝后市的传统原则，“市”沿街而设</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④布局规则严整，坊市分离，“市”在城中心</w:t>
      </w:r>
    </w:p>
    <w:p w:rsidR="00210137" w:rsidRDefault="00210137" w:rsidP="0021013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①③</w:t>
      </w:r>
      <w:r>
        <w:tab/>
        <w:t>C</w:t>
      </w:r>
      <w:r>
        <w:rPr>
          <w:rFonts w:hint="eastAsia"/>
        </w:rPr>
        <w:t>．</w:t>
      </w:r>
      <w:r>
        <w:rPr>
          <w:rFonts w:ascii="宋体" w:hAnsi="宋体" w:cs="宋体" w:hint="eastAsia"/>
        </w:rPr>
        <w:t>②④</w:t>
      </w:r>
      <w:r>
        <w:tab/>
        <w:t>D</w:t>
      </w:r>
      <w:r>
        <w:rPr>
          <w:rFonts w:hint="eastAsia"/>
        </w:rPr>
        <w:t>．</w:t>
      </w:r>
      <w:r>
        <w:rPr>
          <w:rFonts w:ascii="宋体" w:hAnsi="宋体" w:cs="宋体" w:hint="eastAsia"/>
        </w:rPr>
        <w:t>③④</w:t>
      </w:r>
    </w:p>
    <w:p w:rsidR="00210137" w:rsidRDefault="00210137" w:rsidP="00210137">
      <w:pPr>
        <w:spacing w:line="360" w:lineRule="auto"/>
        <w:jc w:val="left"/>
        <w:textAlignment w:val="center"/>
        <w:rPr>
          <w:rFonts w:ascii="宋体" w:hAnsi="宋体" w:cs="宋体" w:hint="eastAsia"/>
        </w:rPr>
      </w:pPr>
      <w:r>
        <w:t>4</w:t>
      </w:r>
      <w:r>
        <w:rPr>
          <w:rFonts w:hint="eastAsia"/>
        </w:rPr>
        <w:t>．（</w:t>
      </w:r>
      <w:r>
        <w:t>2021·</w:t>
      </w:r>
      <w:r>
        <w:rPr>
          <w:rFonts w:hint="eastAsia"/>
        </w:rPr>
        <w:t>全国高三专题练习）</w:t>
      </w:r>
      <w:r>
        <w:rPr>
          <w:rFonts w:ascii="宋体" w:hAnsi="宋体" w:cs="宋体" w:hint="eastAsia"/>
        </w:rPr>
        <w:t>《周礼·考工记》载：“匠人营国，方九里，旁三门。国</w:t>
      </w:r>
      <w:r>
        <w:rPr>
          <w:rFonts w:ascii="宋体" w:hAnsi="宋体" w:cs="宋体" w:hint="eastAsia"/>
        </w:rPr>
        <w:lastRenderedPageBreak/>
        <w:t>中九经九纬，经涂九轨，左祖右社，面朝后市，市朝一夫。”这反映出当时</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建筑理念深受礼制影响</w:t>
      </w:r>
      <w:r>
        <w:tab/>
        <w:t>B</w:t>
      </w:r>
      <w:r>
        <w:rPr>
          <w:rFonts w:hint="eastAsia"/>
        </w:rPr>
        <w:t>．</w:t>
      </w:r>
      <w:r>
        <w:rPr>
          <w:rFonts w:ascii="宋体" w:hAnsi="宋体" w:cs="宋体" w:hint="eastAsia"/>
        </w:rPr>
        <w:t>经济实力决定政治地位</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都城各功能区严格区分</w:t>
      </w:r>
      <w:r>
        <w:tab/>
        <w:t>D</w:t>
      </w:r>
      <w:r>
        <w:rPr>
          <w:rFonts w:hint="eastAsia"/>
        </w:rPr>
        <w:t>．</w:t>
      </w:r>
      <w:r>
        <w:rPr>
          <w:rFonts w:ascii="宋体" w:hAnsi="宋体" w:cs="宋体" w:hint="eastAsia"/>
        </w:rPr>
        <w:t>城市布局体现皇权至上</w:t>
      </w:r>
    </w:p>
    <w:p w:rsidR="00210137" w:rsidRDefault="00210137" w:rsidP="00210137">
      <w:pPr>
        <w:spacing w:line="360" w:lineRule="auto"/>
        <w:jc w:val="left"/>
        <w:textAlignment w:val="center"/>
        <w:rPr>
          <w:rFonts w:ascii="宋体" w:hAnsi="宋体" w:cs="宋体" w:hint="eastAsia"/>
        </w:rPr>
      </w:pPr>
      <w:r>
        <w:t>5</w:t>
      </w:r>
      <w:r>
        <w:rPr>
          <w:rFonts w:hint="eastAsia"/>
        </w:rPr>
        <w:t>．（</w:t>
      </w:r>
      <w:r>
        <w:t>2021·</w:t>
      </w:r>
      <w:r>
        <w:rPr>
          <w:rFonts w:hint="eastAsia"/>
        </w:rPr>
        <w:t>全国高三）</w:t>
      </w:r>
      <w:r>
        <w:rPr>
          <w:rFonts w:ascii="宋体" w:hAnsi="宋体" w:cs="宋体" w:hint="eastAsia"/>
        </w:rPr>
        <w:t>古代中国是城乡一体的社会与经济结构，尤其在汉唐时期，脱离农村的工商业与市民阶层并未出现，城市是乡村的城市，是乡村的集合与代表。这一现象反映出，中国古代</w:t>
      </w:r>
    </w:p>
    <w:p w:rsidR="00210137" w:rsidRDefault="00210137" w:rsidP="00210137">
      <w:pPr>
        <w:spacing w:line="360" w:lineRule="auto"/>
        <w:jc w:val="left"/>
        <w:textAlignment w:val="center"/>
        <w:rPr>
          <w:rFonts w:ascii="宋体" w:hAnsi="宋体" w:cs="宋体" w:hint="eastAsia"/>
        </w:rPr>
      </w:pPr>
      <w:r>
        <w:t>A</w:t>
      </w:r>
      <w:r>
        <w:rPr>
          <w:rFonts w:hint="eastAsia"/>
        </w:rPr>
        <w:t>．</w:t>
      </w:r>
      <w:r>
        <w:rPr>
          <w:rFonts w:ascii="宋体" w:hAnsi="宋体" w:cs="宋体" w:hint="eastAsia"/>
        </w:rPr>
        <w:t>社会转型缺乏必要的基础</w:t>
      </w:r>
    </w:p>
    <w:p w:rsidR="00210137" w:rsidRDefault="00210137" w:rsidP="00210137">
      <w:pPr>
        <w:spacing w:line="360" w:lineRule="auto"/>
        <w:jc w:val="left"/>
        <w:textAlignment w:val="center"/>
        <w:rPr>
          <w:rFonts w:ascii="宋体" w:hAnsi="宋体" w:cs="宋体" w:hint="eastAsia"/>
        </w:rPr>
      </w:pPr>
      <w:r>
        <w:t>B</w:t>
      </w:r>
      <w:r>
        <w:rPr>
          <w:rFonts w:hint="eastAsia"/>
        </w:rPr>
        <w:t>．</w:t>
      </w:r>
      <w:r>
        <w:rPr>
          <w:rFonts w:ascii="宋体" w:hAnsi="宋体" w:cs="宋体" w:hint="eastAsia"/>
        </w:rPr>
        <w:t>城市发展的经济功能不断增强</w:t>
      </w:r>
    </w:p>
    <w:p w:rsidR="00210137" w:rsidRDefault="00210137" w:rsidP="00210137">
      <w:pPr>
        <w:spacing w:line="360" w:lineRule="auto"/>
        <w:jc w:val="left"/>
        <w:textAlignment w:val="center"/>
        <w:rPr>
          <w:rFonts w:ascii="宋体" w:hAnsi="宋体" w:cs="宋体" w:hint="eastAsia"/>
        </w:rPr>
      </w:pPr>
      <w:r>
        <w:t>C</w:t>
      </w:r>
      <w:r>
        <w:rPr>
          <w:rFonts w:hint="eastAsia"/>
        </w:rPr>
        <w:t>．</w:t>
      </w:r>
      <w:r>
        <w:rPr>
          <w:rFonts w:ascii="宋体" w:hAnsi="宋体" w:cs="宋体" w:hint="eastAsia"/>
        </w:rPr>
        <w:t>户籍制度阻滞了社会阶层流动</w:t>
      </w:r>
    </w:p>
    <w:p w:rsidR="00210137" w:rsidRDefault="00210137" w:rsidP="00210137">
      <w:pPr>
        <w:spacing w:line="360" w:lineRule="auto"/>
        <w:jc w:val="left"/>
        <w:textAlignment w:val="center"/>
        <w:rPr>
          <w:rFonts w:ascii="宋体" w:hAnsi="宋体" w:cs="宋体" w:hint="eastAsia"/>
        </w:rPr>
      </w:pPr>
      <w:r>
        <w:t>D</w:t>
      </w:r>
      <w:r>
        <w:rPr>
          <w:rFonts w:hint="eastAsia"/>
        </w:rPr>
        <w:t>．</w:t>
      </w:r>
      <w:r>
        <w:rPr>
          <w:rFonts w:ascii="宋体" w:hAnsi="宋体" w:cs="宋体" w:hint="eastAsia"/>
        </w:rPr>
        <w:t>城市发展推动农业商品化</w:t>
      </w:r>
    </w:p>
    <w:p w:rsidR="00210137" w:rsidRDefault="00210137" w:rsidP="00210137">
      <w:pPr>
        <w:spacing w:line="360" w:lineRule="auto"/>
        <w:jc w:val="left"/>
        <w:textAlignment w:val="center"/>
        <w:rPr>
          <w:rFonts w:ascii="宋体" w:hAnsi="宋体" w:cs="宋体" w:hint="eastAsia"/>
        </w:rPr>
      </w:pPr>
      <w:r>
        <w:t>6</w:t>
      </w:r>
      <w:r>
        <w:rPr>
          <w:rFonts w:hint="eastAsia"/>
        </w:rPr>
        <w:t>．（</w:t>
      </w:r>
      <w:r>
        <w:t>2021·</w:t>
      </w:r>
      <w:r>
        <w:rPr>
          <w:rFonts w:hint="eastAsia"/>
        </w:rPr>
        <w:t>全国高三专题练习）</w:t>
      </w:r>
      <w:r>
        <w:rPr>
          <w:rFonts w:ascii="宋体" w:hAnsi="宋体" w:cs="宋体" w:hint="eastAsia"/>
        </w:rPr>
        <w:t>下表为明清时期各地集市变化统计表，表中数据说明，自明朝嘉靖至清朝道光年间</w:t>
      </w:r>
    </w:p>
    <w:tbl>
      <w:tblPr>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20"/>
        <w:gridCol w:w="1635"/>
        <w:gridCol w:w="1635"/>
        <w:gridCol w:w="1650"/>
      </w:tblGrid>
      <w:tr w:rsidR="00210137" w:rsidTr="00210137">
        <w:trPr>
          <w:trHeight w:val="70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省区</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嘉靖至万历</w:t>
            </w:r>
          </w:p>
          <w:p w:rsidR="00210137" w:rsidRDefault="00210137">
            <w:pPr>
              <w:spacing w:line="360" w:lineRule="auto"/>
              <w:jc w:val="center"/>
              <w:textAlignment w:val="center"/>
              <w:rPr>
                <w:rFonts w:ascii="宋体" w:hAnsi="宋体" w:cs="宋体"/>
              </w:rPr>
            </w:pPr>
            <w:r>
              <w:rPr>
                <w:rFonts w:ascii="宋体" w:hAnsi="宋体" w:cs="宋体" w:hint="eastAsia"/>
              </w:rPr>
              <w:t>州县数  集市数</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顺治至雍正</w:t>
            </w:r>
          </w:p>
          <w:p w:rsidR="00210137" w:rsidRDefault="00210137">
            <w:pPr>
              <w:spacing w:line="360" w:lineRule="auto"/>
              <w:jc w:val="center"/>
              <w:textAlignment w:val="center"/>
              <w:rPr>
                <w:rFonts w:ascii="宋体" w:hAnsi="宋体" w:cs="宋体"/>
              </w:rPr>
            </w:pPr>
            <w:r>
              <w:rPr>
                <w:rFonts w:ascii="宋体" w:hAnsi="宋体" w:cs="宋体" w:hint="eastAsia"/>
              </w:rPr>
              <w:t>州县数  集市数</w:t>
            </w:r>
          </w:p>
        </w:tc>
        <w:tc>
          <w:tcPr>
            <w:tcW w:w="16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乾隆至道光</w:t>
            </w:r>
          </w:p>
          <w:p w:rsidR="00210137" w:rsidRDefault="00210137">
            <w:pPr>
              <w:spacing w:line="360" w:lineRule="auto"/>
              <w:jc w:val="center"/>
              <w:textAlignment w:val="center"/>
              <w:rPr>
                <w:rFonts w:ascii="宋体" w:hAnsi="宋体" w:cs="宋体"/>
              </w:rPr>
            </w:pPr>
            <w:r>
              <w:rPr>
                <w:rFonts w:ascii="宋体" w:hAnsi="宋体" w:cs="宋体" w:hint="eastAsia"/>
              </w:rPr>
              <w:t>州县数  集市数</w:t>
            </w:r>
          </w:p>
        </w:tc>
      </w:tr>
      <w:tr w:rsidR="00210137" w:rsidTr="00210137">
        <w:trPr>
          <w:trHeight w:val="73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直隶</w:t>
            </w:r>
          </w:p>
          <w:p w:rsidR="00210137" w:rsidRDefault="00210137">
            <w:pPr>
              <w:spacing w:line="360" w:lineRule="auto"/>
              <w:jc w:val="center"/>
              <w:textAlignment w:val="center"/>
              <w:rPr>
                <w:rFonts w:ascii="宋体" w:hAnsi="宋体" w:cs="宋体"/>
              </w:rPr>
            </w:pPr>
            <w:r>
              <w:rPr>
                <w:rFonts w:ascii="宋体" w:hAnsi="宋体" w:cs="宋体" w:hint="eastAsia"/>
              </w:rPr>
              <w:t>山东</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14    132</w:t>
            </w:r>
          </w:p>
          <w:p w:rsidR="00210137" w:rsidRDefault="00210137">
            <w:pPr>
              <w:spacing w:line="360" w:lineRule="auto"/>
              <w:jc w:val="center"/>
              <w:textAlignment w:val="center"/>
              <w:rPr>
                <w:rFonts w:ascii="宋体" w:hAnsi="宋体" w:cs="宋体"/>
              </w:rPr>
            </w:pPr>
            <w:r>
              <w:rPr>
                <w:rFonts w:ascii="宋体" w:hAnsi="宋体" w:cs="宋体" w:hint="eastAsia"/>
              </w:rPr>
              <w:t>42    104</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82    527</w:t>
            </w:r>
          </w:p>
          <w:p w:rsidR="00210137" w:rsidRDefault="00210137">
            <w:pPr>
              <w:spacing w:line="360" w:lineRule="auto"/>
              <w:jc w:val="center"/>
              <w:textAlignment w:val="center"/>
              <w:rPr>
                <w:rFonts w:ascii="宋体" w:hAnsi="宋体" w:cs="宋体"/>
              </w:rPr>
            </w:pPr>
            <w:r>
              <w:rPr>
                <w:rFonts w:ascii="宋体" w:hAnsi="宋体" w:cs="宋体" w:hint="eastAsia"/>
              </w:rPr>
              <w:t>64    1126</w:t>
            </w:r>
          </w:p>
        </w:tc>
        <w:tc>
          <w:tcPr>
            <w:tcW w:w="16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43    537</w:t>
            </w:r>
          </w:p>
          <w:p w:rsidR="00210137" w:rsidRDefault="00210137">
            <w:pPr>
              <w:spacing w:line="360" w:lineRule="auto"/>
              <w:jc w:val="center"/>
              <w:textAlignment w:val="center"/>
              <w:rPr>
                <w:rFonts w:ascii="宋体" w:hAnsi="宋体" w:cs="宋体"/>
              </w:rPr>
            </w:pPr>
            <w:r>
              <w:rPr>
                <w:rFonts w:ascii="宋体" w:hAnsi="宋体" w:cs="宋体" w:hint="eastAsia"/>
              </w:rPr>
              <w:t>74    1583</w:t>
            </w:r>
          </w:p>
        </w:tc>
      </w:tr>
      <w:tr w:rsidR="00210137" w:rsidTr="00210137">
        <w:trPr>
          <w:trHeight w:val="37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陕西（关中）</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16    143</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21    238</w:t>
            </w:r>
          </w:p>
        </w:tc>
        <w:tc>
          <w:tcPr>
            <w:tcW w:w="16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28    264</w:t>
            </w:r>
          </w:p>
        </w:tc>
      </w:tr>
      <w:tr w:rsidR="00210137" w:rsidTr="00210137">
        <w:trPr>
          <w:trHeight w:val="73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江西</w:t>
            </w:r>
          </w:p>
          <w:p w:rsidR="00210137" w:rsidRDefault="00210137">
            <w:pPr>
              <w:spacing w:line="360" w:lineRule="auto"/>
              <w:jc w:val="center"/>
              <w:textAlignment w:val="center"/>
              <w:rPr>
                <w:rFonts w:ascii="宋体" w:hAnsi="宋体" w:cs="宋体"/>
              </w:rPr>
            </w:pPr>
            <w:r>
              <w:rPr>
                <w:rFonts w:ascii="宋体" w:hAnsi="宋体" w:cs="宋体" w:hint="eastAsia"/>
              </w:rPr>
              <w:t>福建（不含台湾）</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45    459</w:t>
            </w:r>
          </w:p>
          <w:p w:rsidR="00210137" w:rsidRDefault="00210137">
            <w:pPr>
              <w:spacing w:line="360" w:lineRule="auto"/>
              <w:jc w:val="center"/>
              <w:textAlignment w:val="center"/>
              <w:rPr>
                <w:rFonts w:ascii="宋体" w:hAnsi="宋体" w:cs="宋体"/>
              </w:rPr>
            </w:pPr>
            <w:r>
              <w:rPr>
                <w:rFonts w:ascii="宋体" w:hAnsi="宋体" w:cs="宋体" w:hint="eastAsia"/>
              </w:rPr>
              <w:t>19    131</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51    545</w:t>
            </w:r>
          </w:p>
          <w:p w:rsidR="00210137" w:rsidRDefault="00210137">
            <w:pPr>
              <w:spacing w:line="360" w:lineRule="auto"/>
              <w:jc w:val="center"/>
              <w:textAlignment w:val="center"/>
              <w:rPr>
                <w:rFonts w:ascii="宋体" w:hAnsi="宋体" w:cs="宋体"/>
              </w:rPr>
            </w:pPr>
            <w:r>
              <w:rPr>
                <w:rFonts w:ascii="宋体" w:hAnsi="宋体" w:cs="宋体" w:hint="eastAsia"/>
              </w:rPr>
              <w:t>15    205</w:t>
            </w:r>
          </w:p>
        </w:tc>
        <w:tc>
          <w:tcPr>
            <w:tcW w:w="16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43    976</w:t>
            </w:r>
          </w:p>
          <w:p w:rsidR="00210137" w:rsidRDefault="00210137">
            <w:pPr>
              <w:spacing w:line="360" w:lineRule="auto"/>
              <w:jc w:val="center"/>
              <w:textAlignment w:val="center"/>
              <w:rPr>
                <w:rFonts w:ascii="宋体" w:hAnsi="宋体" w:cs="宋体"/>
              </w:rPr>
            </w:pPr>
            <w:r>
              <w:rPr>
                <w:rFonts w:ascii="宋体" w:hAnsi="宋体" w:cs="宋体" w:hint="eastAsia"/>
              </w:rPr>
              <w:t>39    511</w:t>
            </w:r>
          </w:p>
        </w:tc>
      </w:tr>
      <w:tr w:rsidR="00210137" w:rsidTr="00210137">
        <w:trPr>
          <w:trHeight w:val="37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广东</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      —</w:t>
            </w:r>
          </w:p>
        </w:tc>
        <w:tc>
          <w:tcPr>
            <w:tcW w:w="16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72    1270</w:t>
            </w:r>
          </w:p>
        </w:tc>
        <w:tc>
          <w:tcPr>
            <w:tcW w:w="16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center"/>
              <w:textAlignment w:val="center"/>
              <w:rPr>
                <w:rFonts w:ascii="宋体" w:hAnsi="宋体" w:cs="宋体"/>
              </w:rPr>
            </w:pPr>
            <w:r>
              <w:rPr>
                <w:rFonts w:ascii="宋体" w:hAnsi="宋体" w:cs="宋体" w:hint="eastAsia"/>
              </w:rPr>
              <w:t>71    1959</w:t>
            </w:r>
          </w:p>
        </w:tc>
      </w:tr>
    </w:tbl>
    <w:p w:rsidR="00210137" w:rsidRDefault="00210137" w:rsidP="00210137">
      <w:pPr>
        <w:spacing w:line="360" w:lineRule="auto"/>
        <w:jc w:val="left"/>
        <w:textAlignment w:val="center"/>
        <w:rPr>
          <w:rFonts w:hint="eastAsia"/>
        </w:rPr>
      </w:pP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农民与市场的联系不断加强</w:t>
      </w:r>
      <w:r>
        <w:tab/>
        <w:t>B</w:t>
      </w:r>
      <w:r>
        <w:rPr>
          <w:rFonts w:hint="eastAsia"/>
        </w:rPr>
        <w:t>．</w:t>
      </w:r>
      <w:r>
        <w:rPr>
          <w:rFonts w:ascii="宋体" w:hAnsi="宋体" w:cs="宋体" w:hint="eastAsia"/>
        </w:rPr>
        <w:t>南北长途贸易日趋频繁</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清代北方经济发展陷入停滞</w:t>
      </w:r>
      <w:r>
        <w:tab/>
        <w:t>D</w:t>
      </w:r>
      <w:r>
        <w:rPr>
          <w:rFonts w:hint="eastAsia"/>
        </w:rPr>
        <w:t>．</w:t>
      </w:r>
      <w:r>
        <w:rPr>
          <w:rFonts w:ascii="宋体" w:hAnsi="宋体" w:cs="宋体" w:hint="eastAsia"/>
        </w:rPr>
        <w:t>北方集市密度超过南方</w:t>
      </w:r>
    </w:p>
    <w:p w:rsidR="00210137" w:rsidRDefault="00210137" w:rsidP="00210137">
      <w:pPr>
        <w:spacing w:line="360" w:lineRule="auto"/>
        <w:jc w:val="left"/>
        <w:textAlignment w:val="center"/>
        <w:rPr>
          <w:rFonts w:ascii="宋体" w:hAnsi="宋体" w:cs="宋体" w:hint="eastAsia"/>
        </w:rPr>
      </w:pPr>
      <w:r>
        <w:t>7</w:t>
      </w:r>
      <w:r>
        <w:rPr>
          <w:rFonts w:hint="eastAsia"/>
        </w:rPr>
        <w:t>．（</w:t>
      </w:r>
      <w:r>
        <w:t>2021·</w:t>
      </w:r>
      <w:r>
        <w:rPr>
          <w:rFonts w:hint="eastAsia"/>
        </w:rPr>
        <w:t>山东师范大学附中高三开学考试）</w:t>
      </w:r>
      <w:r>
        <w:rPr>
          <w:rFonts w:ascii="宋体" w:hAnsi="宋体" w:cs="宋体" w:hint="eastAsia"/>
        </w:rPr>
        <w:t>明末到清嘉庆年间，江南松江府经过几次政区重组，县愈分愈小，愈分愈多，原来的东、西乡之别，成了县与县的差异。这反映了</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社会经济的发展</w:t>
      </w:r>
      <w:r>
        <w:tab/>
        <w:t>B</w:t>
      </w:r>
      <w:r>
        <w:rPr>
          <w:rFonts w:hint="eastAsia"/>
        </w:rPr>
        <w:t>．</w:t>
      </w:r>
      <w:r>
        <w:rPr>
          <w:rFonts w:ascii="宋体" w:hAnsi="宋体" w:cs="宋体" w:hint="eastAsia"/>
        </w:rPr>
        <w:t>基层治理的低效</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百姓税负的沉重</w:t>
      </w:r>
      <w:r>
        <w:tab/>
        <w:t>D</w:t>
      </w:r>
      <w:r>
        <w:rPr>
          <w:rFonts w:hint="eastAsia"/>
        </w:rPr>
        <w:t>．</w:t>
      </w:r>
      <w:r>
        <w:rPr>
          <w:rFonts w:ascii="宋体" w:hAnsi="宋体" w:cs="宋体" w:hint="eastAsia"/>
        </w:rPr>
        <w:t>城乡差距的缩小</w:t>
      </w:r>
    </w:p>
    <w:p w:rsidR="00210137" w:rsidRDefault="00210137" w:rsidP="00210137">
      <w:pPr>
        <w:spacing w:line="360" w:lineRule="auto"/>
        <w:jc w:val="left"/>
        <w:textAlignment w:val="center"/>
        <w:rPr>
          <w:rFonts w:ascii="宋体" w:hAnsi="宋体" w:cs="宋体" w:hint="eastAsia"/>
        </w:rPr>
      </w:pPr>
      <w:r>
        <w:t>8</w:t>
      </w:r>
      <w:r>
        <w:rPr>
          <w:rFonts w:hint="eastAsia"/>
        </w:rPr>
        <w:t>．（</w:t>
      </w:r>
      <w:r>
        <w:t>2021·</w:t>
      </w:r>
      <w:r>
        <w:rPr>
          <w:rFonts w:hint="eastAsia"/>
        </w:rPr>
        <w:t>全国高三专题练习）</w:t>
      </w:r>
      <w:r>
        <w:rPr>
          <w:rFonts w:ascii="宋体" w:hAnsi="宋体" w:cs="宋体" w:hint="eastAsia"/>
        </w:rPr>
        <w:t>据史料记载和《清明上河图》所绘，北宋东京城十分繁华，《清明上河图》局部图中可清晰看到，当时的 城门不设任何城防工事，没有驻兵，而是在城门内侧设了一间税务所。这反映了当时</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对外贸易高度繁荣</w:t>
      </w:r>
      <w:r>
        <w:tab/>
        <w:t>B</w:t>
      </w:r>
      <w:r>
        <w:rPr>
          <w:rFonts w:hint="eastAsia"/>
        </w:rPr>
        <w:t>．</w:t>
      </w:r>
      <w:r>
        <w:rPr>
          <w:rFonts w:ascii="宋体" w:hAnsi="宋体" w:cs="宋体" w:hint="eastAsia"/>
        </w:rPr>
        <w:t>民众税收负担沉重</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城市经济职能凸显</w:t>
      </w:r>
      <w:r>
        <w:tab/>
        <w:t>D</w:t>
      </w:r>
      <w:r>
        <w:rPr>
          <w:rFonts w:hint="eastAsia"/>
        </w:rPr>
        <w:t>．</w:t>
      </w:r>
      <w:r>
        <w:rPr>
          <w:rFonts w:ascii="宋体" w:hAnsi="宋体" w:cs="宋体" w:hint="eastAsia"/>
        </w:rPr>
        <w:t>实行不抑兼并政策</w:t>
      </w:r>
    </w:p>
    <w:p w:rsidR="00210137" w:rsidRDefault="00210137" w:rsidP="00210137">
      <w:pPr>
        <w:spacing w:line="360" w:lineRule="auto"/>
        <w:jc w:val="left"/>
        <w:textAlignment w:val="center"/>
        <w:rPr>
          <w:rFonts w:ascii="宋体" w:hAnsi="宋体" w:cs="宋体" w:hint="eastAsia"/>
        </w:rPr>
      </w:pPr>
      <w:r>
        <w:t>9</w:t>
      </w:r>
      <w:r>
        <w:rPr>
          <w:rFonts w:hint="eastAsia"/>
        </w:rPr>
        <w:t>．（</w:t>
      </w:r>
      <w:r>
        <w:t>2021·</w:t>
      </w:r>
      <w:r>
        <w:rPr>
          <w:rFonts w:hint="eastAsia"/>
        </w:rPr>
        <w:t>全国高三专题练习）</w:t>
      </w:r>
      <w:r>
        <w:rPr>
          <w:rFonts w:ascii="宋体" w:hAnsi="宋体" w:cs="宋体" w:hint="eastAsia"/>
        </w:rPr>
        <w:t>考古学家发现，古埃及人为死者提供的祭品是十分丰盛的，包括大麦粥、炖鸽肉、烤鹌鹑、小麦面包、蛋糕、水果等。这些祭品主要是当地的农产品，墓室的壁画中也常常出现农民种植庄稼的场景。据此可知古埃及</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农业促进烹调水平提高</w:t>
      </w:r>
      <w:r>
        <w:tab/>
        <w:t>B</w:t>
      </w:r>
      <w:r>
        <w:rPr>
          <w:rFonts w:hint="eastAsia"/>
        </w:rPr>
        <w:t>．</w:t>
      </w:r>
      <w:r>
        <w:rPr>
          <w:rFonts w:ascii="宋体" w:hAnsi="宋体" w:cs="宋体" w:hint="eastAsia"/>
        </w:rPr>
        <w:t>农业影响宗教信仰发展</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财富积累提供物质基础</w:t>
      </w:r>
      <w:r>
        <w:tab/>
        <w:t>D</w:t>
      </w:r>
      <w:r>
        <w:rPr>
          <w:rFonts w:hint="eastAsia"/>
        </w:rPr>
        <w:t>．</w:t>
      </w:r>
      <w:r>
        <w:rPr>
          <w:rFonts w:ascii="宋体" w:hAnsi="宋体" w:cs="宋体" w:hint="eastAsia"/>
        </w:rPr>
        <w:t>丧葬习俗反映农业繁盛</w:t>
      </w:r>
    </w:p>
    <w:p w:rsidR="00210137" w:rsidRDefault="00210137" w:rsidP="00210137">
      <w:pPr>
        <w:spacing w:line="360" w:lineRule="auto"/>
        <w:jc w:val="left"/>
        <w:textAlignment w:val="center"/>
        <w:rPr>
          <w:rFonts w:ascii="宋体" w:hAnsi="宋体" w:cs="宋体" w:hint="eastAsia"/>
        </w:rPr>
      </w:pPr>
      <w:r>
        <w:t>10</w:t>
      </w:r>
      <w:r>
        <w:rPr>
          <w:rFonts w:hint="eastAsia"/>
        </w:rPr>
        <w:t>．（</w:t>
      </w:r>
      <w:r>
        <w:t>2021·</w:t>
      </w:r>
      <w:r>
        <w:rPr>
          <w:rFonts w:hint="eastAsia"/>
        </w:rPr>
        <w:t>全国高三专题练习）</w:t>
      </w:r>
      <w:r>
        <w:rPr>
          <w:rFonts w:ascii="宋体" w:hAnsi="宋体" w:cs="宋体" w:hint="eastAsia"/>
        </w:rPr>
        <w:t>古代雅典的城市呈现出宗教区、公共活动区和私人区混合的格局，街道体系也缺乏规划，城市一直延续到郊区和乡村。富人区和穷人区均衡地散布于城市之中。唯其如此，雅典人创造了独特的文明。以上材料能说明雅典城市设计（   ）</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理念促使其民主政治产生</w:t>
      </w:r>
      <w:r>
        <w:tab/>
        <w:t>B</w:t>
      </w:r>
      <w:r>
        <w:rPr>
          <w:rFonts w:hint="eastAsia"/>
        </w:rPr>
        <w:t>．</w:t>
      </w:r>
      <w:r>
        <w:rPr>
          <w:rFonts w:ascii="宋体" w:hAnsi="宋体" w:cs="宋体" w:hint="eastAsia"/>
        </w:rPr>
        <w:t>导致其民主政治出现脱节现象</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与雅典人的行为观念形成互动</w:t>
      </w:r>
      <w:r>
        <w:tab/>
        <w:t>D</w:t>
      </w:r>
      <w:r>
        <w:rPr>
          <w:rFonts w:hint="eastAsia"/>
        </w:rPr>
        <w:t>．</w:t>
      </w:r>
      <w:r>
        <w:rPr>
          <w:rFonts w:ascii="宋体" w:hAnsi="宋体" w:cs="宋体" w:hint="eastAsia"/>
        </w:rPr>
        <w:t>成为现代城市规划的典范</w:t>
      </w:r>
    </w:p>
    <w:p w:rsidR="00210137" w:rsidRDefault="00210137" w:rsidP="00210137">
      <w:pPr>
        <w:spacing w:line="360" w:lineRule="auto"/>
        <w:jc w:val="left"/>
        <w:textAlignment w:val="center"/>
        <w:rPr>
          <w:rFonts w:ascii="宋体" w:hAnsi="宋体" w:cs="宋体" w:hint="eastAsia"/>
        </w:rPr>
      </w:pPr>
      <w:r>
        <w:t>11</w:t>
      </w:r>
      <w:r>
        <w:rPr>
          <w:rFonts w:hint="eastAsia"/>
        </w:rPr>
        <w:t>．（</w:t>
      </w:r>
      <w:r>
        <w:t>2021·</w:t>
      </w:r>
      <w:r>
        <w:rPr>
          <w:rFonts w:hint="eastAsia"/>
        </w:rPr>
        <w:t>全国高三课时练习）</w:t>
      </w:r>
      <w:r>
        <w:rPr>
          <w:rFonts w:ascii="宋体" w:hAnsi="宋体" w:cs="宋体" w:hint="eastAsia"/>
        </w:rPr>
        <w:t>明代中叶以后，江南市镇的分布十分密集，以苏州府吴江县盛泽镇为例，东南至新杭市五里，东至王江泾镇六里，北至平望镇十五里，西南至新城镇三十里，至濮院镇五十里，西至震泽镇三十里，至南浔镇五十里。这些密集的市镇网络</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体现了长途贩运贸易发展</w:t>
      </w:r>
      <w:r>
        <w:tab/>
        <w:t>B</w:t>
      </w:r>
      <w:r>
        <w:rPr>
          <w:rFonts w:hint="eastAsia"/>
        </w:rPr>
        <w:t>．</w:t>
      </w:r>
      <w:r>
        <w:rPr>
          <w:rFonts w:ascii="宋体" w:hAnsi="宋体" w:cs="宋体" w:hint="eastAsia"/>
        </w:rPr>
        <w:t>表明资本主义萌芽的兴起</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促进了地区间的经济合作</w:t>
      </w:r>
      <w:r>
        <w:tab/>
        <w:t>D</w:t>
      </w:r>
      <w:r>
        <w:rPr>
          <w:rFonts w:hint="eastAsia"/>
        </w:rPr>
        <w:t>．</w:t>
      </w:r>
      <w:r>
        <w:rPr>
          <w:rFonts w:ascii="宋体" w:hAnsi="宋体" w:cs="宋体" w:hint="eastAsia"/>
        </w:rPr>
        <w:t>阻碍农业生产的正常发展</w:t>
      </w:r>
    </w:p>
    <w:p w:rsidR="00210137" w:rsidRDefault="00210137" w:rsidP="00210137">
      <w:pPr>
        <w:spacing w:line="360" w:lineRule="auto"/>
        <w:jc w:val="left"/>
        <w:textAlignment w:val="center"/>
        <w:rPr>
          <w:rFonts w:ascii="宋体" w:hAnsi="宋体" w:cs="宋体" w:hint="eastAsia"/>
        </w:rPr>
      </w:pPr>
      <w:r>
        <w:t>12</w:t>
      </w:r>
      <w:r>
        <w:rPr>
          <w:rFonts w:hint="eastAsia"/>
        </w:rPr>
        <w:t>．（</w:t>
      </w:r>
      <w:r>
        <w:t>2021·</w:t>
      </w:r>
      <w:r>
        <w:rPr>
          <w:rFonts w:hint="eastAsia"/>
        </w:rPr>
        <w:t>全国高三专题练习）</w:t>
      </w:r>
      <w:r>
        <w:rPr>
          <w:rFonts w:ascii="宋体" w:hAnsi="宋体" w:cs="宋体" w:hint="eastAsia"/>
        </w:rPr>
        <w:t>《中国城市发展史论集》对中国古代城市化率的变化情况有如下统计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765"/>
        <w:gridCol w:w="765"/>
        <w:gridCol w:w="765"/>
        <w:gridCol w:w="765"/>
        <w:gridCol w:w="660"/>
      </w:tblGrid>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战国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西汉</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唐</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南宋</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清</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城市化率</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15.9%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17.5%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20.8%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22.0%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6.7%</w:t>
            </w:r>
          </w:p>
        </w:tc>
      </w:tr>
    </w:tbl>
    <w:p w:rsidR="00210137" w:rsidRDefault="00210137" w:rsidP="00210137">
      <w:pPr>
        <w:spacing w:line="360" w:lineRule="auto"/>
        <w:jc w:val="left"/>
        <w:textAlignment w:val="center"/>
        <w:rPr>
          <w:rFonts w:ascii="宋体" w:hAnsi="宋体" w:cs="宋体" w:hint="eastAsia"/>
        </w:rPr>
      </w:pPr>
      <w:r>
        <w:rPr>
          <w:rFonts w:ascii="宋体" w:hAnsi="宋体" w:cs="宋体" w:hint="eastAsia"/>
        </w:rPr>
        <w:t>请指出南宋时期城市化率程度最高的原因是</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①国家统一，社会稳定  ②坊市界限被打破  ③政府不再限制商业发展  ④商业发展的推动</w:t>
      </w:r>
    </w:p>
    <w:p w:rsidR="00210137" w:rsidRDefault="00210137" w:rsidP="0021013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②③</w:t>
      </w:r>
      <w:r>
        <w:tab/>
        <w:t>C</w:t>
      </w:r>
      <w:r>
        <w:rPr>
          <w:rFonts w:hint="eastAsia"/>
        </w:rPr>
        <w:t>．</w:t>
      </w:r>
      <w:r>
        <w:rPr>
          <w:rFonts w:ascii="宋体" w:hAnsi="宋体" w:cs="宋体" w:hint="eastAsia"/>
        </w:rPr>
        <w:t>①④</w:t>
      </w:r>
      <w:r>
        <w:tab/>
        <w:t>D</w:t>
      </w:r>
      <w:r>
        <w:rPr>
          <w:rFonts w:hint="eastAsia"/>
        </w:rPr>
        <w:t>．</w:t>
      </w:r>
      <w:r>
        <w:rPr>
          <w:rFonts w:ascii="宋体" w:hAnsi="宋体" w:cs="宋体" w:hint="eastAsia"/>
        </w:rPr>
        <w:t>②④</w:t>
      </w:r>
    </w:p>
    <w:p w:rsidR="00210137" w:rsidRDefault="00210137" w:rsidP="00210137">
      <w:pPr>
        <w:spacing w:line="360" w:lineRule="auto"/>
        <w:jc w:val="left"/>
        <w:textAlignment w:val="center"/>
        <w:rPr>
          <w:rFonts w:ascii="宋体" w:hAnsi="宋体" w:cs="宋体" w:hint="eastAsia"/>
        </w:rPr>
      </w:pPr>
      <w:r>
        <w:t>13</w:t>
      </w:r>
      <w:r>
        <w:rPr>
          <w:rFonts w:hint="eastAsia"/>
        </w:rPr>
        <w:t>．（</w:t>
      </w:r>
      <w:r>
        <w:t>2021·</w:t>
      </w:r>
      <w:r>
        <w:rPr>
          <w:rFonts w:hint="eastAsia"/>
        </w:rPr>
        <w:t>全国高三单元测试）</w:t>
      </w:r>
      <w:r>
        <w:rPr>
          <w:rFonts w:ascii="宋体" w:hAnsi="宋体" w:cs="宋体" w:hint="eastAsia"/>
        </w:rPr>
        <w:t>明朝嘉靖年间，山西武城县县令鉴于该县“集日寡而旷多”，每逢集日，便组织“歌舞剧戏之徒，各呈其技于要街”，结果“众且观且市，远近毕至，喧声沸腾……粟米丝麻布帛，禽而鸡鹜，兽而牛羊，食而鱼肉果菰，与夫南北水陆之产，可以供民生所需者，错然填街溢巷”。从史料可知，当时武城县</w:t>
      </w:r>
    </w:p>
    <w:p w:rsidR="00210137" w:rsidRDefault="00210137" w:rsidP="00210137">
      <w:pPr>
        <w:spacing w:line="360" w:lineRule="auto"/>
        <w:jc w:val="left"/>
        <w:textAlignment w:val="center"/>
        <w:rPr>
          <w:rFonts w:ascii="宋体" w:hAnsi="宋体" w:cs="宋体" w:hint="eastAsia"/>
        </w:rPr>
      </w:pPr>
      <w:r>
        <w:t>A</w:t>
      </w:r>
      <w:r>
        <w:rPr>
          <w:rFonts w:hint="eastAsia"/>
        </w:rPr>
        <w:t>．</w:t>
      </w:r>
      <w:r>
        <w:rPr>
          <w:rFonts w:ascii="宋体" w:hAnsi="宋体" w:cs="宋体" w:hint="eastAsia"/>
        </w:rPr>
        <w:t>农村集市贸易从无到有</w:t>
      </w:r>
    </w:p>
    <w:p w:rsidR="00210137" w:rsidRDefault="00210137" w:rsidP="00210137">
      <w:pPr>
        <w:spacing w:line="360" w:lineRule="auto"/>
        <w:jc w:val="left"/>
        <w:textAlignment w:val="center"/>
        <w:rPr>
          <w:rFonts w:ascii="宋体" w:hAnsi="宋体" w:cs="宋体" w:hint="eastAsia"/>
        </w:rPr>
      </w:pPr>
      <w:r>
        <w:t>B</w:t>
      </w:r>
      <w:r>
        <w:rPr>
          <w:rFonts w:hint="eastAsia"/>
        </w:rPr>
        <w:t>．</w:t>
      </w:r>
      <w:r>
        <w:rPr>
          <w:rFonts w:ascii="宋体" w:hAnsi="宋体" w:cs="宋体" w:hint="eastAsia"/>
        </w:rPr>
        <w:t>文化与商业结合活跃经济</w:t>
      </w:r>
    </w:p>
    <w:p w:rsidR="00210137" w:rsidRDefault="00210137" w:rsidP="00210137">
      <w:pPr>
        <w:spacing w:line="360" w:lineRule="auto"/>
        <w:jc w:val="left"/>
        <w:textAlignment w:val="center"/>
        <w:rPr>
          <w:rFonts w:ascii="宋体" w:hAnsi="宋体" w:cs="宋体" w:hint="eastAsia"/>
        </w:rPr>
      </w:pPr>
      <w:r>
        <w:t>C</w:t>
      </w:r>
      <w:r>
        <w:rPr>
          <w:rFonts w:hint="eastAsia"/>
        </w:rPr>
        <w:t>．</w:t>
      </w:r>
      <w:r>
        <w:rPr>
          <w:rFonts w:ascii="宋体" w:hAnsi="宋体" w:cs="宋体" w:hint="eastAsia"/>
        </w:rPr>
        <w:t>居民日常文化活动丰富</w:t>
      </w:r>
    </w:p>
    <w:p w:rsidR="00210137" w:rsidRDefault="00210137" w:rsidP="00210137">
      <w:pPr>
        <w:spacing w:line="360" w:lineRule="auto"/>
        <w:jc w:val="left"/>
        <w:textAlignment w:val="center"/>
        <w:rPr>
          <w:rFonts w:ascii="宋体" w:hAnsi="宋体" w:cs="宋体" w:hint="eastAsia"/>
        </w:rPr>
      </w:pPr>
      <w:r>
        <w:t>D</w:t>
      </w:r>
      <w:r>
        <w:rPr>
          <w:rFonts w:hint="eastAsia"/>
        </w:rPr>
        <w:t>．</w:t>
      </w:r>
      <w:r>
        <w:rPr>
          <w:rFonts w:ascii="宋体" w:hAnsi="宋体" w:cs="宋体" w:hint="eastAsia"/>
        </w:rPr>
        <w:t>乡村城镇化发展比较迅速</w:t>
      </w:r>
    </w:p>
    <w:p w:rsidR="00210137" w:rsidRDefault="00210137" w:rsidP="00210137">
      <w:pPr>
        <w:spacing w:line="360" w:lineRule="auto"/>
        <w:jc w:val="left"/>
        <w:textAlignment w:val="center"/>
        <w:rPr>
          <w:rFonts w:ascii="宋体" w:hAnsi="宋体" w:cs="宋体" w:hint="eastAsia"/>
        </w:rPr>
      </w:pPr>
      <w:r>
        <w:t>14</w:t>
      </w:r>
      <w:r>
        <w:rPr>
          <w:rFonts w:hint="eastAsia"/>
        </w:rPr>
        <w:t>．（</w:t>
      </w:r>
      <w:r>
        <w:t>2021·</w:t>
      </w:r>
      <w:r>
        <w:rPr>
          <w:rFonts w:hint="eastAsia"/>
        </w:rPr>
        <w:t>湖南高三）</w:t>
      </w:r>
      <w:r>
        <w:rPr>
          <w:rFonts w:ascii="宋体" w:hAnsi="宋体" w:cs="宋体" w:hint="eastAsia"/>
        </w:rPr>
        <w:t>下表是</w:t>
      </w:r>
      <w:r>
        <w:rPr>
          <w:rFonts w:eastAsia="Times New Roman"/>
        </w:rPr>
        <w:t>1620</w:t>
      </w:r>
      <w:r>
        <w:rPr>
          <w:rFonts w:ascii="宋体" w:hAnsi="宋体" w:cs="宋体" w:hint="eastAsia"/>
        </w:rPr>
        <w:t>年和</w:t>
      </w:r>
      <w:r>
        <w:rPr>
          <w:rFonts w:eastAsia="Times New Roman"/>
        </w:rPr>
        <w:t>1850</w:t>
      </w:r>
      <w:r>
        <w:rPr>
          <w:rFonts w:ascii="宋体" w:hAnsi="宋体" w:cs="宋体" w:hint="eastAsia"/>
        </w:rPr>
        <w:t>年江南八府一州城乡人口统计。据此判断，这一时段该地区</w:t>
      </w:r>
      <w:r>
        <w:rPr>
          <w:rFonts w:eastAsia="Times New Roman"/>
        </w:rPr>
        <w:t xml:space="preserve"> </w:t>
      </w:r>
      <w:r>
        <w:rPr>
          <w:rFonts w:ascii="宋体" w:hAnsi="宋体" w:cs="宋体" w:hint="eastAsia"/>
        </w:rPr>
        <w:t>（</w:t>
      </w:r>
      <w:r>
        <w:rPr>
          <w:rFonts w:eastAsia="Times New Roman"/>
        </w:rPr>
        <w:t xml:space="preserve">   </w:t>
      </w:r>
      <w:r>
        <w:rPr>
          <w:rFonts w:ascii="宋体" w:hAnsi="宋体" w:cs="宋体"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17"/>
        <w:gridCol w:w="2718"/>
        <w:gridCol w:w="2718"/>
      </w:tblGrid>
      <w:tr w:rsidR="00210137" w:rsidTr="00210137">
        <w:trPr>
          <w:trHeight w:val="255"/>
        </w:trPr>
        <w:tc>
          <w:tcPr>
            <w:tcW w:w="25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年代</w:t>
            </w:r>
            <w:r>
              <w:br/>
            </w:r>
          </w:p>
        </w:tc>
        <w:tc>
          <w:tcPr>
            <w:tcW w:w="2505"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城镇人口（万人）</w:t>
            </w:r>
            <w:r>
              <w:br/>
            </w:r>
          </w:p>
        </w:tc>
        <w:tc>
          <w:tcPr>
            <w:tcW w:w="2505"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农村人口（万人）</w:t>
            </w:r>
            <w:r>
              <w:br/>
            </w:r>
          </w:p>
        </w:tc>
      </w:tr>
      <w:tr w:rsidR="00210137" w:rsidTr="00210137">
        <w:trPr>
          <w:trHeight w:val="270"/>
        </w:trPr>
        <w:tc>
          <w:tcPr>
            <w:tcW w:w="2505" w:type="dxa"/>
            <w:tcBorders>
              <w:top w:val="nil"/>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1620</w:t>
            </w:r>
            <w:r>
              <w:br/>
            </w:r>
          </w:p>
        </w:tc>
        <w:tc>
          <w:tcPr>
            <w:tcW w:w="250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300</w:t>
            </w:r>
            <w:r>
              <w:br/>
            </w:r>
          </w:p>
        </w:tc>
        <w:tc>
          <w:tcPr>
            <w:tcW w:w="250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1700</w:t>
            </w:r>
            <w:r>
              <w:br/>
            </w:r>
          </w:p>
        </w:tc>
      </w:tr>
      <w:tr w:rsidR="00210137" w:rsidTr="00210137">
        <w:trPr>
          <w:trHeight w:val="270"/>
        </w:trPr>
        <w:tc>
          <w:tcPr>
            <w:tcW w:w="2505" w:type="dxa"/>
            <w:tcBorders>
              <w:top w:val="nil"/>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1850</w:t>
            </w:r>
            <w:r>
              <w:br/>
            </w:r>
          </w:p>
        </w:tc>
        <w:tc>
          <w:tcPr>
            <w:tcW w:w="250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720</w:t>
            </w:r>
            <w:r>
              <w:br/>
            </w:r>
          </w:p>
        </w:tc>
        <w:tc>
          <w:tcPr>
            <w:tcW w:w="250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eastAsia="Times New Roman"/>
              </w:rPr>
            </w:pPr>
            <w:r>
              <w:rPr>
                <w:rFonts w:eastAsia="Times New Roman"/>
              </w:rPr>
              <w:t>2880</w:t>
            </w:r>
            <w:r>
              <w:br/>
            </w:r>
          </w:p>
        </w:tc>
      </w:tr>
    </w:tbl>
    <w:p w:rsidR="00210137" w:rsidRDefault="00210137" w:rsidP="00210137">
      <w:pPr>
        <w:spacing w:line="360" w:lineRule="auto"/>
        <w:jc w:val="left"/>
        <w:textAlignment w:val="center"/>
        <w:rPr>
          <w:rFonts w:hint="eastAsia"/>
        </w:rPr>
      </w:pP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基本实现了城市化</w:t>
      </w:r>
      <w:r>
        <w:tab/>
        <w:t>B</w:t>
      </w:r>
      <w:r>
        <w:rPr>
          <w:rFonts w:hint="eastAsia"/>
        </w:rPr>
        <w:t>．</w:t>
      </w:r>
      <w:r>
        <w:rPr>
          <w:rFonts w:ascii="宋体" w:hAnsi="宋体" w:cs="宋体" w:hint="eastAsia"/>
        </w:rPr>
        <w:t>城市经济规模扩大</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农业经济日益凋敝</w:t>
      </w:r>
      <w:r>
        <w:tab/>
        <w:t>D</w:t>
      </w:r>
      <w:r>
        <w:rPr>
          <w:rFonts w:hint="eastAsia"/>
        </w:rPr>
        <w:t>．</w:t>
      </w:r>
      <w:r>
        <w:rPr>
          <w:rFonts w:ascii="宋体" w:hAnsi="宋体" w:cs="宋体" w:hint="eastAsia"/>
        </w:rPr>
        <w:t>人口增速全国领先</w:t>
      </w:r>
    </w:p>
    <w:p w:rsidR="00210137" w:rsidRDefault="00210137" w:rsidP="00210137">
      <w:pPr>
        <w:spacing w:line="360" w:lineRule="auto"/>
        <w:jc w:val="left"/>
        <w:textAlignment w:val="center"/>
        <w:rPr>
          <w:rFonts w:ascii="宋体" w:hAnsi="宋体" w:cs="宋体" w:hint="eastAsia"/>
        </w:rPr>
      </w:pPr>
      <w:r>
        <w:t>15</w:t>
      </w:r>
      <w:r>
        <w:rPr>
          <w:rFonts w:hint="eastAsia"/>
        </w:rPr>
        <w:t>．（</w:t>
      </w:r>
      <w:r>
        <w:t>2021·</w:t>
      </w:r>
      <w:r>
        <w:rPr>
          <w:rFonts w:hint="eastAsia"/>
        </w:rPr>
        <w:t>沙坪坝</w:t>
      </w:r>
      <w:r>
        <w:t>·</w:t>
      </w:r>
      <w:r>
        <w:rPr>
          <w:rFonts w:hint="eastAsia"/>
        </w:rPr>
        <w:t>重庆南开中学高三月考）</w:t>
      </w:r>
      <w:r>
        <w:rPr>
          <w:rFonts w:ascii="宋体" w:hAnsi="宋体" w:cs="宋体" w:hint="eastAsia"/>
        </w:rPr>
        <w:t>《隋都城图》题记：“畦分棋布，闾巷皆中绳墨，坊有墉（墙），墉有门，逋亡奸伪无所容足。而朝廷官寺、民居市区不复相参，亦一代之精制也。”由此可见，隋都城的设计重在</w:t>
      </w:r>
    </w:p>
    <w:p w:rsidR="00210137" w:rsidRDefault="00210137" w:rsidP="00210137">
      <w:pPr>
        <w:spacing w:line="360" w:lineRule="auto"/>
        <w:jc w:val="left"/>
        <w:textAlignment w:val="center"/>
        <w:rPr>
          <w:rFonts w:ascii="宋体" w:hAnsi="宋体" w:cs="宋体" w:hint="eastAsia"/>
        </w:rPr>
      </w:pPr>
      <w:r>
        <w:t>A</w:t>
      </w:r>
      <w:r>
        <w:rPr>
          <w:rFonts w:hint="eastAsia"/>
        </w:rPr>
        <w:t>．</w:t>
      </w:r>
      <w:r>
        <w:rPr>
          <w:rFonts w:ascii="宋体" w:hAnsi="宋体" w:cs="宋体" w:hint="eastAsia"/>
        </w:rPr>
        <w:t>加强官府的严格控制</w:t>
      </w:r>
    </w:p>
    <w:p w:rsidR="00210137" w:rsidRDefault="00210137" w:rsidP="00210137">
      <w:pPr>
        <w:spacing w:line="360" w:lineRule="auto"/>
        <w:jc w:val="left"/>
        <w:textAlignment w:val="center"/>
        <w:rPr>
          <w:rFonts w:ascii="宋体" w:hAnsi="宋体" w:cs="宋体" w:hint="eastAsia"/>
        </w:rPr>
      </w:pPr>
      <w:r>
        <w:t>B</w:t>
      </w:r>
      <w:r>
        <w:rPr>
          <w:rFonts w:hint="eastAsia"/>
        </w:rPr>
        <w:t>．</w:t>
      </w:r>
      <w:r>
        <w:rPr>
          <w:rFonts w:ascii="宋体" w:hAnsi="宋体" w:cs="宋体" w:hint="eastAsia"/>
        </w:rPr>
        <w:t>便利居民的交通出行</w:t>
      </w:r>
    </w:p>
    <w:p w:rsidR="00210137" w:rsidRDefault="00210137" w:rsidP="00210137">
      <w:pPr>
        <w:spacing w:line="360" w:lineRule="auto"/>
        <w:jc w:val="left"/>
        <w:textAlignment w:val="center"/>
        <w:rPr>
          <w:rFonts w:ascii="宋体" w:hAnsi="宋体" w:cs="宋体" w:hint="eastAsia"/>
        </w:rPr>
      </w:pPr>
      <w:r>
        <w:t>C</w:t>
      </w:r>
      <w:r>
        <w:rPr>
          <w:rFonts w:hint="eastAsia"/>
        </w:rPr>
        <w:t>．</w:t>
      </w:r>
      <w:r>
        <w:rPr>
          <w:rFonts w:ascii="宋体" w:hAnsi="宋体" w:cs="宋体" w:hint="eastAsia"/>
        </w:rPr>
        <w:t>打破市坊的空间界限</w:t>
      </w:r>
    </w:p>
    <w:p w:rsidR="00210137" w:rsidRDefault="00210137" w:rsidP="00210137">
      <w:pPr>
        <w:spacing w:line="360" w:lineRule="auto"/>
        <w:jc w:val="left"/>
        <w:textAlignment w:val="center"/>
        <w:rPr>
          <w:rFonts w:ascii="宋体" w:hAnsi="宋体" w:cs="宋体" w:hint="eastAsia"/>
        </w:rPr>
      </w:pPr>
      <w:r>
        <w:t>D</w:t>
      </w:r>
      <w:r>
        <w:rPr>
          <w:rFonts w:hint="eastAsia"/>
        </w:rPr>
        <w:t>．</w:t>
      </w:r>
      <w:r>
        <w:rPr>
          <w:rFonts w:ascii="宋体" w:hAnsi="宋体" w:cs="宋体" w:hint="eastAsia"/>
        </w:rPr>
        <w:t>促进城市的商业活动</w:t>
      </w:r>
    </w:p>
    <w:p w:rsidR="00210137" w:rsidRDefault="00210137" w:rsidP="00210137">
      <w:pPr>
        <w:spacing w:line="360" w:lineRule="auto"/>
        <w:jc w:val="left"/>
        <w:textAlignment w:val="center"/>
        <w:rPr>
          <w:rFonts w:ascii="宋体" w:hAnsi="宋体" w:cs="宋体" w:hint="eastAsia"/>
        </w:rPr>
      </w:pPr>
      <w:r>
        <w:t>16</w:t>
      </w:r>
      <w:r>
        <w:rPr>
          <w:rFonts w:hint="eastAsia"/>
        </w:rPr>
        <w:t>．（</w:t>
      </w:r>
      <w:r>
        <w:t>2021·</w:t>
      </w:r>
      <w:r>
        <w:rPr>
          <w:rFonts w:hint="eastAsia"/>
        </w:rPr>
        <w:t>全国高三专题练习）</w:t>
      </w:r>
      <w:r>
        <w:rPr>
          <w:rFonts w:ascii="宋体" w:hAnsi="宋体" w:cs="宋体" w:hint="eastAsia"/>
        </w:rPr>
        <w:t>（2017年天津卷）史载，清代“朱仙镇，天下四大镇之一也。食货富于南而输于北，由佛山镇至汉口镇……由汉口镇至朱仙镇……朱仙镇最为繁夥，景德镇则窑器居多耳”。其中朱仙镇和景德镇位于下图中</w:t>
      </w:r>
    </w:p>
    <w:p w:rsidR="00210137" w:rsidRDefault="00210137" w:rsidP="00210137">
      <w:pPr>
        <w:spacing w:line="360" w:lineRule="auto"/>
        <w:jc w:val="left"/>
        <w:textAlignment w:val="center"/>
        <w:rPr>
          <w:rFonts w:hint="eastAsia"/>
        </w:rPr>
      </w:pPr>
      <w:r>
        <w:rPr>
          <w:noProof/>
        </w:rPr>
        <w:drawing>
          <wp:inline distT="0" distB="0" distL="0" distR="0">
            <wp:extent cx="2228850" cy="234315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2343150"/>
                    </a:xfrm>
                    <a:prstGeom prst="rect">
                      <a:avLst/>
                    </a:prstGeom>
                    <a:noFill/>
                    <a:ln>
                      <a:noFill/>
                    </a:ln>
                  </pic:spPr>
                </pic:pic>
              </a:graphicData>
            </a:graphic>
          </wp:inline>
        </w:drawing>
      </w:r>
    </w:p>
    <w:p w:rsidR="00210137" w:rsidRDefault="00210137" w:rsidP="00210137">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①③</w:t>
      </w:r>
      <w:r>
        <w:tab/>
        <w:t>C</w:t>
      </w:r>
      <w:r>
        <w:rPr>
          <w:rFonts w:hint="eastAsia"/>
        </w:rPr>
        <w:t>．</w:t>
      </w:r>
      <w:r>
        <w:rPr>
          <w:rFonts w:ascii="宋体" w:hAnsi="宋体" w:cs="宋体" w:hint="eastAsia"/>
        </w:rPr>
        <w:t>②③</w:t>
      </w:r>
      <w:r>
        <w:tab/>
        <w:t>D</w:t>
      </w:r>
      <w:r>
        <w:rPr>
          <w:rFonts w:hint="eastAsia"/>
        </w:rPr>
        <w:t>．</w:t>
      </w:r>
      <w:r>
        <w:rPr>
          <w:rFonts w:ascii="宋体" w:hAnsi="宋体" w:cs="宋体" w:hint="eastAsia"/>
        </w:rPr>
        <w:t>②④</w:t>
      </w:r>
    </w:p>
    <w:p w:rsidR="00210137" w:rsidRDefault="00210137" w:rsidP="00210137">
      <w:pPr>
        <w:spacing w:line="360" w:lineRule="auto"/>
        <w:jc w:val="left"/>
        <w:textAlignment w:val="center"/>
        <w:rPr>
          <w:rFonts w:ascii="宋体" w:hAnsi="宋体" w:cs="宋体" w:hint="eastAsia"/>
        </w:rPr>
      </w:pPr>
      <w:r>
        <w:t>17</w:t>
      </w:r>
      <w:r>
        <w:rPr>
          <w:rFonts w:hint="eastAsia"/>
        </w:rPr>
        <w:t>．（</w:t>
      </w:r>
      <w:r>
        <w:t>2021·</w:t>
      </w:r>
      <w:r>
        <w:rPr>
          <w:rFonts w:hint="eastAsia"/>
        </w:rPr>
        <w:t>渤海大学附属高级中学高三月考）</w:t>
      </w:r>
      <w:r>
        <w:rPr>
          <w:rFonts w:ascii="宋体" w:hAnsi="宋体" w:cs="宋体" w:hint="eastAsia"/>
        </w:rPr>
        <w:t>法国1887年颁布的《纪念物保护法》要求国家对国家利益相关的历史纪念物进行保护：1913年颁布的《历史古迹法》促使人们真正将文化遗产作为公共财富来看待。法国还鼓励历史古迹向公众开放，以便发挥其社会效益。这些做法</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阻碍法国城市化进程</w:t>
      </w:r>
      <w:r>
        <w:tab/>
        <w:t>B</w:t>
      </w:r>
      <w:r>
        <w:rPr>
          <w:rFonts w:hint="eastAsia"/>
        </w:rPr>
        <w:t>．</w:t>
      </w:r>
      <w:r>
        <w:rPr>
          <w:rFonts w:ascii="宋体" w:hAnsi="宋体" w:cs="宋体" w:hint="eastAsia"/>
        </w:rPr>
        <w:t>与民众生活密切结合</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利于增强民族自豪感</w:t>
      </w:r>
      <w:r>
        <w:tab/>
        <w:t>D</w:t>
      </w:r>
      <w:r>
        <w:rPr>
          <w:rFonts w:hint="eastAsia"/>
        </w:rPr>
        <w:t>．</w:t>
      </w:r>
      <w:r>
        <w:rPr>
          <w:rFonts w:ascii="宋体" w:hAnsi="宋体" w:cs="宋体" w:hint="eastAsia"/>
        </w:rPr>
        <w:t>注重彰显城市的个性</w:t>
      </w:r>
    </w:p>
    <w:p w:rsidR="00210137" w:rsidRDefault="00210137" w:rsidP="00210137">
      <w:pPr>
        <w:spacing w:line="360" w:lineRule="auto"/>
        <w:jc w:val="left"/>
        <w:textAlignment w:val="center"/>
        <w:rPr>
          <w:rFonts w:ascii="宋体" w:hAnsi="宋体" w:cs="宋体" w:hint="eastAsia"/>
        </w:rPr>
      </w:pPr>
      <w:r>
        <w:t>18</w:t>
      </w:r>
      <w:r>
        <w:rPr>
          <w:rFonts w:hint="eastAsia"/>
        </w:rPr>
        <w:t>．（</w:t>
      </w:r>
      <w:r>
        <w:t>2021·</w:t>
      </w:r>
      <w:r>
        <w:rPr>
          <w:rFonts w:hint="eastAsia"/>
        </w:rPr>
        <w:t>湖北高三开学考试）</w:t>
      </w:r>
      <w:r>
        <w:rPr>
          <w:rFonts w:ascii="宋体" w:hAnsi="宋体" w:cs="宋体" w:hint="eastAsia"/>
        </w:rPr>
        <w:t>下图是近代中国部分年份城市人口总数及城市化率年份,据此可知</w:t>
      </w:r>
    </w:p>
    <w:p w:rsidR="00210137" w:rsidRDefault="00210137" w:rsidP="00210137">
      <w:pPr>
        <w:spacing w:line="360" w:lineRule="auto"/>
        <w:jc w:val="left"/>
        <w:textAlignment w:val="center"/>
        <w:rPr>
          <w:rFonts w:hint="eastAsia"/>
        </w:rPr>
      </w:pPr>
      <w:r>
        <w:rPr>
          <w:noProof/>
        </w:rPr>
        <w:drawing>
          <wp:inline distT="0" distB="0" distL="0" distR="0">
            <wp:extent cx="4124325" cy="1495425"/>
            <wp:effectExtent l="0" t="0" r="9525"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1495425"/>
                    </a:xfrm>
                    <a:prstGeom prst="rect">
                      <a:avLst/>
                    </a:prstGeom>
                    <a:noFill/>
                    <a:ln>
                      <a:noFill/>
                    </a:ln>
                  </pic:spPr>
                </pic:pic>
              </a:graphicData>
            </a:graphic>
          </wp:inline>
        </w:drawing>
      </w:r>
    </w:p>
    <w:p w:rsidR="00210137" w:rsidRDefault="00210137" w:rsidP="00210137">
      <w:pPr>
        <w:spacing w:line="360" w:lineRule="auto"/>
        <w:jc w:val="left"/>
        <w:textAlignment w:val="center"/>
        <w:rPr>
          <w:rFonts w:ascii="宋体" w:hAnsi="宋体" w:cs="宋体"/>
        </w:rPr>
      </w:pPr>
      <w:r>
        <w:t>A</w:t>
      </w:r>
      <w:r>
        <w:rPr>
          <w:rFonts w:hint="eastAsia"/>
        </w:rPr>
        <w:t>．</w:t>
      </w:r>
      <w:r>
        <w:rPr>
          <w:rFonts w:ascii="宋体" w:hAnsi="宋体" w:cs="宋体" w:hint="eastAsia"/>
        </w:rPr>
        <w:t>19世纪中晚期城市化率上升与政府放宽民间设厂限制有关</w:t>
      </w:r>
    </w:p>
    <w:p w:rsidR="00210137" w:rsidRDefault="00210137" w:rsidP="00210137">
      <w:pPr>
        <w:spacing w:line="360" w:lineRule="auto"/>
        <w:jc w:val="left"/>
        <w:textAlignment w:val="center"/>
        <w:rPr>
          <w:rFonts w:ascii="宋体" w:hAnsi="宋体" w:cs="宋体" w:hint="eastAsia"/>
        </w:rPr>
      </w:pPr>
      <w:r>
        <w:t>B</w:t>
      </w:r>
      <w:r>
        <w:rPr>
          <w:rFonts w:hint="eastAsia"/>
        </w:rPr>
        <w:t>．</w:t>
      </w:r>
      <w:r>
        <w:rPr>
          <w:rFonts w:ascii="宋体" w:hAnsi="宋体" w:cs="宋体" w:hint="eastAsia"/>
        </w:rPr>
        <w:t>1901年城市化率上升与列强放松了对中国的经济侵略有关</w:t>
      </w:r>
    </w:p>
    <w:p w:rsidR="00210137" w:rsidRDefault="00210137" w:rsidP="00210137">
      <w:pPr>
        <w:spacing w:line="360" w:lineRule="auto"/>
        <w:jc w:val="left"/>
        <w:textAlignment w:val="center"/>
        <w:rPr>
          <w:rFonts w:ascii="宋体" w:hAnsi="宋体" w:cs="宋体" w:hint="eastAsia"/>
        </w:rPr>
      </w:pPr>
      <w:r>
        <w:t>C</w:t>
      </w:r>
      <w:r>
        <w:rPr>
          <w:rFonts w:hint="eastAsia"/>
        </w:rPr>
        <w:t>．</w:t>
      </w:r>
      <w:r>
        <w:rPr>
          <w:rFonts w:ascii="宋体" w:hAnsi="宋体" w:cs="宋体" w:hint="eastAsia"/>
        </w:rPr>
        <w:t>20世纪20年代城市化率上升与实业救国思潮的发展有关</w:t>
      </w:r>
    </w:p>
    <w:p w:rsidR="00210137" w:rsidRDefault="00210137" w:rsidP="00210137">
      <w:pPr>
        <w:spacing w:line="360" w:lineRule="auto"/>
        <w:jc w:val="left"/>
        <w:textAlignment w:val="center"/>
        <w:rPr>
          <w:rFonts w:ascii="宋体" w:hAnsi="宋体" w:cs="宋体" w:hint="eastAsia"/>
        </w:rPr>
      </w:pPr>
      <w:r>
        <w:t>D</w:t>
      </w:r>
      <w:r>
        <w:rPr>
          <w:rFonts w:hint="eastAsia"/>
        </w:rPr>
        <w:t>．</w:t>
      </w:r>
      <w:r>
        <w:rPr>
          <w:rFonts w:ascii="宋体" w:hAnsi="宋体" w:cs="宋体" w:hint="eastAsia"/>
        </w:rPr>
        <w:t>20世纪30年代中期城市化率上升受民族工业内迁的影响</w:t>
      </w:r>
    </w:p>
    <w:p w:rsidR="00210137" w:rsidRDefault="00210137" w:rsidP="00210137">
      <w:pPr>
        <w:spacing w:line="360" w:lineRule="auto"/>
        <w:jc w:val="left"/>
        <w:textAlignment w:val="center"/>
        <w:rPr>
          <w:rFonts w:ascii="宋体" w:hAnsi="宋体" w:cs="宋体" w:hint="eastAsia"/>
        </w:rPr>
      </w:pPr>
      <w:r>
        <w:t>19</w:t>
      </w:r>
      <w:r>
        <w:rPr>
          <w:rFonts w:hint="eastAsia"/>
        </w:rPr>
        <w:t>．（</w:t>
      </w:r>
      <w:r>
        <w:t>2021·</w:t>
      </w:r>
      <w:r>
        <w:rPr>
          <w:rFonts w:hint="eastAsia"/>
        </w:rPr>
        <w:t>山东）</w:t>
      </w:r>
      <w:r>
        <w:rPr>
          <w:rFonts w:ascii="宋体" w:hAnsi="宋体" w:cs="宋体" w:hint="eastAsia"/>
        </w:rPr>
        <w:t>1900年闸北绅商率先组织闸北工程总局。1905年，11月，上海工程总局成立，承办马路、电灯、警察等各项事宜。1909年清政府正式颁布《城镇乡地方自治章程》后，总工程局随即改为“城厢内外自治公所”。这反映了上海</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近代城市治理进程的不断深</w:t>
      </w:r>
      <w:r>
        <w:tab/>
        <w:t>B</w:t>
      </w:r>
      <w:r>
        <w:rPr>
          <w:rFonts w:hint="eastAsia"/>
        </w:rPr>
        <w:t>．</w:t>
      </w:r>
      <w:r>
        <w:rPr>
          <w:rFonts w:ascii="宋体" w:hAnsi="宋体" w:cs="宋体" w:hint="eastAsia"/>
        </w:rPr>
        <w:t>市政建设受到西方影响</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已形成较完善的地方治理体系</w:t>
      </w:r>
      <w:r>
        <w:tab/>
        <w:t>D</w:t>
      </w:r>
      <w:r>
        <w:rPr>
          <w:rFonts w:hint="eastAsia"/>
        </w:rPr>
        <w:t>．</w:t>
      </w:r>
      <w:r>
        <w:rPr>
          <w:rFonts w:ascii="宋体" w:hAnsi="宋体" w:cs="宋体" w:hint="eastAsia"/>
        </w:rPr>
        <w:t>新政加剧地方独立倾向</w:t>
      </w:r>
    </w:p>
    <w:p w:rsidR="00210137" w:rsidRDefault="00210137" w:rsidP="00210137">
      <w:pPr>
        <w:spacing w:line="360" w:lineRule="auto"/>
        <w:jc w:val="left"/>
        <w:textAlignment w:val="center"/>
        <w:rPr>
          <w:rFonts w:ascii="宋体" w:hAnsi="宋体" w:cs="宋体" w:hint="eastAsia"/>
        </w:rPr>
      </w:pPr>
      <w:r>
        <w:t>20</w:t>
      </w:r>
      <w:r>
        <w:rPr>
          <w:rFonts w:hint="eastAsia"/>
        </w:rPr>
        <w:t>．（</w:t>
      </w:r>
      <w:r>
        <w:t>2021·</w:t>
      </w:r>
      <w:r>
        <w:rPr>
          <w:rFonts w:hint="eastAsia"/>
        </w:rPr>
        <w:t>四川凉山</w:t>
      </w:r>
      <w:r>
        <w:t>·</w:t>
      </w:r>
      <w:r>
        <w:rPr>
          <w:rFonts w:hint="eastAsia"/>
        </w:rPr>
        <w:t>高三）</w:t>
      </w:r>
      <w:r>
        <w:rPr>
          <w:rFonts w:eastAsia="Times New Roman"/>
        </w:rPr>
        <w:t xml:space="preserve">2005 </w:t>
      </w:r>
      <w:r>
        <w:rPr>
          <w:rFonts w:ascii="宋体" w:hAnsi="宋体" w:cs="宋体" w:hint="eastAsia"/>
        </w:rPr>
        <w:t>年中国工业化水平综合指数达到</w:t>
      </w:r>
      <w:r>
        <w:rPr>
          <w:rFonts w:eastAsia="Times New Roman"/>
        </w:rPr>
        <w:t xml:space="preserve"> 50</w:t>
      </w:r>
      <w:r>
        <w:rPr>
          <w:rFonts w:ascii="宋体" w:hAnsi="宋体" w:cs="宋体" w:hint="eastAsia"/>
        </w:rPr>
        <w:t>（表示已达工业化中期）时，提出最晚将在</w:t>
      </w:r>
      <w:r>
        <w:rPr>
          <w:rFonts w:eastAsia="Times New Roman"/>
        </w:rPr>
        <w:t xml:space="preserve"> 2021 </w:t>
      </w:r>
      <w:r>
        <w:rPr>
          <w:rFonts w:ascii="宋体" w:hAnsi="宋体" w:cs="宋体" w:hint="eastAsia"/>
        </w:rPr>
        <w:t>年</w:t>
      </w:r>
      <w:r>
        <w:rPr>
          <w:rFonts w:eastAsia="Times New Roman"/>
        </w:rPr>
        <w:t xml:space="preserve"> </w:t>
      </w:r>
      <w:r>
        <w:rPr>
          <w:rFonts w:ascii="宋体" w:hAnsi="宋体" w:cs="宋体" w:hint="eastAsia"/>
        </w:rPr>
        <w:t>完成工业化进程。同年提出了</w:t>
      </w:r>
      <w:r>
        <w:rPr>
          <w:rFonts w:eastAsia="Times New Roman"/>
        </w:rPr>
        <w:t>“</w:t>
      </w:r>
      <w:r>
        <w:rPr>
          <w:rFonts w:ascii="宋体" w:hAnsi="宋体" w:cs="宋体" w:hint="eastAsia"/>
        </w:rPr>
        <w:t>建设社会主义新农村</w:t>
      </w:r>
      <w:r>
        <w:rPr>
          <w:rFonts w:eastAsia="Times New Roman"/>
        </w:rPr>
        <w:t>”</w:t>
      </w:r>
      <w:r>
        <w:rPr>
          <w:rFonts w:ascii="宋体" w:hAnsi="宋体" w:cs="宋体" w:hint="eastAsia"/>
        </w:rPr>
        <w:t>国家战略。这反映出当时</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社会主义现代化建设启动</w:t>
      </w:r>
      <w:r>
        <w:tab/>
        <w:t>B</w:t>
      </w:r>
      <w:r>
        <w:rPr>
          <w:rFonts w:hint="eastAsia"/>
        </w:rPr>
        <w:t>．</w:t>
      </w:r>
      <w:r>
        <w:rPr>
          <w:rFonts w:ascii="宋体" w:hAnsi="宋体" w:cs="宋体" w:hint="eastAsia"/>
        </w:rPr>
        <w:t>实施城乡一体化发展战略</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我国工业化建设进程开始</w:t>
      </w:r>
      <w:r>
        <w:tab/>
        <w:t>D</w:t>
      </w:r>
      <w:r>
        <w:rPr>
          <w:rFonts w:hint="eastAsia"/>
        </w:rPr>
        <w:t>．</w:t>
      </w:r>
      <w:r>
        <w:rPr>
          <w:rFonts w:ascii="宋体" w:hAnsi="宋体" w:cs="宋体" w:hint="eastAsia"/>
        </w:rPr>
        <w:t>农村进入了社会主义阶段</w:t>
      </w:r>
    </w:p>
    <w:p w:rsidR="00210137" w:rsidRDefault="00210137" w:rsidP="00210137">
      <w:pPr>
        <w:spacing w:line="360" w:lineRule="auto"/>
        <w:jc w:val="left"/>
        <w:textAlignment w:val="center"/>
        <w:rPr>
          <w:rFonts w:ascii="宋体" w:hAnsi="宋体" w:cs="宋体" w:hint="eastAsia"/>
        </w:rPr>
      </w:pPr>
      <w:r>
        <w:t>21</w:t>
      </w:r>
      <w:r>
        <w:rPr>
          <w:rFonts w:hint="eastAsia"/>
        </w:rPr>
        <w:t>．（</w:t>
      </w:r>
      <w:r>
        <w:t>2021·</w:t>
      </w:r>
      <w:r>
        <w:rPr>
          <w:rFonts w:hint="eastAsia"/>
        </w:rPr>
        <w:t>全国高三专题练习）</w:t>
      </w:r>
      <w:r>
        <w:rPr>
          <w:rFonts w:ascii="宋体" w:hAnsi="宋体" w:cs="宋体" w:hint="eastAsia"/>
        </w:rPr>
        <w:t>1949—1957年，随着战后经济恢复以及“一五计划”顺利推进，我国城市化率由 10.6%升至 15.4%;1961—1965 年，国家进行工业调整，精简工业和城市人口，出现了“中国式“的逆城市化现象;1978 年至今，随着改革开放的不断深入，我国城市化水平稳步提升。这一切表明，新中国成立以来，我国的城市化进程</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深受国家政策和制度的影响</w:t>
      </w:r>
      <w:r>
        <w:tab/>
        <w:t>B</w:t>
      </w:r>
      <w:r>
        <w:rPr>
          <w:rFonts w:hint="eastAsia"/>
        </w:rPr>
        <w:t>．</w:t>
      </w:r>
      <w:r>
        <w:rPr>
          <w:rFonts w:ascii="宋体" w:hAnsi="宋体" w:cs="宋体" w:hint="eastAsia"/>
        </w:rPr>
        <w:t>出现了城市区域化的倾向</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逐步形成了合理的城市体系</w:t>
      </w:r>
      <w:r>
        <w:tab/>
        <w:t>D</w:t>
      </w:r>
      <w:r>
        <w:rPr>
          <w:rFonts w:hint="eastAsia"/>
        </w:rPr>
        <w:t>．</w:t>
      </w:r>
      <w:r>
        <w:rPr>
          <w:rFonts w:ascii="宋体" w:hAnsi="宋体" w:cs="宋体" w:hint="eastAsia"/>
        </w:rPr>
        <w:t>走协调发展的多样化道路</w:t>
      </w:r>
    </w:p>
    <w:p w:rsidR="00210137" w:rsidRDefault="00210137" w:rsidP="00210137">
      <w:pPr>
        <w:spacing w:line="360" w:lineRule="auto"/>
        <w:jc w:val="left"/>
        <w:textAlignment w:val="center"/>
        <w:rPr>
          <w:rFonts w:ascii="宋体" w:hAnsi="宋体" w:cs="宋体" w:hint="eastAsia"/>
        </w:rPr>
      </w:pPr>
      <w:r>
        <w:t>22</w:t>
      </w:r>
      <w:r>
        <w:rPr>
          <w:rFonts w:hint="eastAsia"/>
        </w:rPr>
        <w:t>．（</w:t>
      </w:r>
      <w:r>
        <w:t>2021·</w:t>
      </w:r>
      <w:r>
        <w:rPr>
          <w:rFonts w:hint="eastAsia"/>
        </w:rPr>
        <w:t>河南开封</w:t>
      </w:r>
      <w:r>
        <w:t>·</w:t>
      </w:r>
      <w:r>
        <w:rPr>
          <w:rFonts w:hint="eastAsia"/>
        </w:rPr>
        <w:t>）</w:t>
      </w:r>
      <w:r>
        <w:rPr>
          <w:rFonts w:ascii="宋体" w:hAnsi="宋体" w:cs="宋体" w:hint="eastAsia"/>
        </w:rPr>
        <w:t>1930年，上海《民国日报》刊登文章称，“早年大批的毕业学生自乡村跑进都市，不见一个返乡……都会的漩涡卷去了乡村的干柱，剩下的只有老弱和稚幼……乡村衰败了，没有一些生气。”“乡村衰败”的原因主要是</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新文化运动的推动</w:t>
      </w:r>
      <w:r>
        <w:tab/>
        <w:t>B</w:t>
      </w:r>
      <w:r>
        <w:rPr>
          <w:rFonts w:hint="eastAsia"/>
        </w:rPr>
        <w:t>．</w:t>
      </w:r>
      <w:r>
        <w:rPr>
          <w:rFonts w:ascii="宋体" w:hAnsi="宋体" w:cs="宋体" w:hint="eastAsia"/>
        </w:rPr>
        <w:t>经济大危机的影响</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新教育推行的影响</w:t>
      </w:r>
      <w:r>
        <w:tab/>
        <w:t>D</w:t>
      </w:r>
      <w:r>
        <w:rPr>
          <w:rFonts w:hint="eastAsia"/>
        </w:rPr>
        <w:t>．</w:t>
      </w:r>
      <w:r>
        <w:rPr>
          <w:rFonts w:ascii="宋体" w:hAnsi="宋体" w:cs="宋体" w:hint="eastAsia"/>
        </w:rPr>
        <w:t>工业化浪潮的冲击</w:t>
      </w:r>
    </w:p>
    <w:p w:rsidR="00210137" w:rsidRDefault="00210137" w:rsidP="00210137">
      <w:pPr>
        <w:spacing w:line="360" w:lineRule="auto"/>
        <w:jc w:val="left"/>
        <w:textAlignment w:val="center"/>
        <w:rPr>
          <w:rFonts w:ascii="宋体" w:hAnsi="宋体" w:cs="宋体" w:hint="eastAsia"/>
        </w:rPr>
      </w:pPr>
      <w:r>
        <w:t>23</w:t>
      </w:r>
      <w:r>
        <w:rPr>
          <w:rFonts w:hint="eastAsia"/>
        </w:rPr>
        <w:t>．（</w:t>
      </w:r>
      <w:r>
        <w:t>2021·</w:t>
      </w:r>
      <w:r>
        <w:rPr>
          <w:rFonts w:hint="eastAsia"/>
        </w:rPr>
        <w:t>山东德州</w:t>
      </w:r>
      <w:r>
        <w:t>·</w:t>
      </w:r>
      <w:r>
        <w:rPr>
          <w:rFonts w:hint="eastAsia"/>
        </w:rPr>
        <w:t>高三）</w:t>
      </w:r>
      <w:r>
        <w:rPr>
          <w:rFonts w:ascii="宋体" w:hAnsi="宋体" w:cs="宋体" w:hint="eastAsia"/>
        </w:rPr>
        <w:t>美国制造业中心在1850年时位于宾夕法尼亚州的哈里亚斯堡附近，到1890年已移到俄亥俄州中部，离坎顿西南数英里的地方，共向西移动225英里。这反映出当时美国</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城市化进展显著</w:t>
      </w:r>
      <w:r>
        <w:tab/>
        <w:t>B</w:t>
      </w:r>
      <w:r>
        <w:rPr>
          <w:rFonts w:hint="eastAsia"/>
        </w:rPr>
        <w:t>．</w:t>
      </w:r>
      <w:r>
        <w:rPr>
          <w:rFonts w:ascii="宋体" w:hAnsi="宋体" w:cs="宋体" w:hint="eastAsia"/>
        </w:rPr>
        <w:t>贫富差距逐渐消除</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工业化开始启动</w:t>
      </w:r>
      <w:r>
        <w:tab/>
        <w:t>D</w:t>
      </w:r>
      <w:r>
        <w:rPr>
          <w:rFonts w:hint="eastAsia"/>
        </w:rPr>
        <w:t>．</w:t>
      </w:r>
      <w:r>
        <w:rPr>
          <w:rFonts w:ascii="宋体" w:hAnsi="宋体" w:cs="宋体" w:hint="eastAsia"/>
        </w:rPr>
        <w:t>东部经济走向衰落</w:t>
      </w:r>
    </w:p>
    <w:p w:rsidR="00210137" w:rsidRDefault="00210137" w:rsidP="00210137">
      <w:pPr>
        <w:spacing w:line="360" w:lineRule="auto"/>
        <w:jc w:val="left"/>
        <w:textAlignment w:val="center"/>
        <w:rPr>
          <w:rFonts w:ascii="宋体" w:hAnsi="宋体" w:cs="宋体" w:hint="eastAsia"/>
        </w:rPr>
      </w:pPr>
      <w:r>
        <w:t>24</w:t>
      </w:r>
      <w:r>
        <w:rPr>
          <w:rFonts w:hint="eastAsia"/>
        </w:rPr>
        <w:t>．（</w:t>
      </w:r>
      <w:r>
        <w:t>2021·</w:t>
      </w:r>
      <w:r>
        <w:rPr>
          <w:rFonts w:hint="eastAsia"/>
        </w:rPr>
        <w:t>湖北武汉二中高三开学考试）</w:t>
      </w:r>
      <w:r>
        <w:rPr>
          <w:rFonts w:ascii="宋体" w:hAnsi="宋体" w:cs="宋体" w:hint="eastAsia"/>
        </w:rPr>
        <w:t>近代西方列强打开中国大门后，在中国诸多城市开辟通商口岸、划定租界。为选择租界范围、营建各种城市建筑，必须绘制比较详细、准确的城市地图，随之表现中国城市的地图大量涌现，绘制者除中国人外，外国人亦不在少数。由此可知，测绘制图的大量出现</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加剧了西方列强经济侵略</w:t>
      </w:r>
      <w:r>
        <w:tab/>
        <w:t>B</w:t>
      </w:r>
      <w:r>
        <w:rPr>
          <w:rFonts w:hint="eastAsia"/>
        </w:rPr>
        <w:t>．</w:t>
      </w:r>
      <w:r>
        <w:rPr>
          <w:rFonts w:ascii="宋体" w:hAnsi="宋体" w:cs="宋体" w:hint="eastAsia"/>
        </w:rPr>
        <w:t>有助于近代城市的合理布局</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实现了中国城市的近代化</w:t>
      </w:r>
      <w:r>
        <w:tab/>
        <w:t>D</w:t>
      </w:r>
      <w:r>
        <w:rPr>
          <w:rFonts w:hint="eastAsia"/>
        </w:rPr>
        <w:t>．</w:t>
      </w:r>
      <w:r>
        <w:rPr>
          <w:rFonts w:ascii="宋体" w:hAnsi="宋体" w:cs="宋体" w:hint="eastAsia"/>
        </w:rPr>
        <w:t>使近代中国思想进一步解放</w:t>
      </w:r>
    </w:p>
    <w:p w:rsidR="00210137" w:rsidRDefault="00210137" w:rsidP="00210137">
      <w:pPr>
        <w:spacing w:line="360" w:lineRule="auto"/>
        <w:jc w:val="left"/>
        <w:textAlignment w:val="center"/>
        <w:rPr>
          <w:rFonts w:ascii="宋体" w:hAnsi="宋体" w:cs="宋体" w:hint="eastAsia"/>
        </w:rPr>
      </w:pPr>
      <w:r>
        <w:t>25</w:t>
      </w:r>
      <w:r>
        <w:rPr>
          <w:rFonts w:hint="eastAsia"/>
        </w:rPr>
        <w:t>．（</w:t>
      </w:r>
      <w:r>
        <w:t>2021·</w:t>
      </w:r>
      <w:r>
        <w:rPr>
          <w:rFonts w:hint="eastAsia"/>
        </w:rPr>
        <w:t>山西太原</w:t>
      </w:r>
      <w:r>
        <w:t>·</w:t>
      </w:r>
      <w:r>
        <w:rPr>
          <w:rFonts w:hint="eastAsia"/>
        </w:rPr>
        <w:t>高三）</w:t>
      </w:r>
      <w:r>
        <w:rPr>
          <w:rFonts w:ascii="宋体" w:hAnsi="宋体" w:cs="宋体" w:hint="eastAsia"/>
        </w:rPr>
        <w:t>下表为晚清城乡人口变化表。由此可以推知当时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1"/>
        <w:gridCol w:w="2127"/>
        <w:gridCol w:w="1499"/>
        <w:gridCol w:w="1184"/>
        <w:gridCol w:w="1498"/>
        <w:gridCol w:w="1184"/>
      </w:tblGrid>
      <w:tr w:rsidR="00210137" w:rsidTr="00210137">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年份</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全国人口数（万人）</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农业人口</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城镇人口（非农业人口）</w:t>
            </w:r>
          </w:p>
        </w:tc>
      </w:tr>
      <w:tr w:rsidR="00210137" w:rsidTr="00210137">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0137" w:rsidRDefault="00210137">
            <w:pPr>
              <w:widowControl/>
              <w:jc w:val="left"/>
              <w:rPr>
                <w:rFonts w:ascii="宋体" w:hAnsi="宋体" w:cs="宋体"/>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0137" w:rsidRDefault="00210137">
            <w:pPr>
              <w:widowControl/>
              <w:jc w:val="left"/>
              <w:rPr>
                <w:rFonts w:ascii="宋体" w:hAnsi="宋体" w:cs="宋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数量（万人）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比重（%）</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数量（万人）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比重（%）</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1840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40000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38000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95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2000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5</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1860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40500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38070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2430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6</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1894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41500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38180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3320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8</w:t>
            </w:r>
          </w:p>
        </w:tc>
      </w:tr>
    </w:tbl>
    <w:p w:rsidR="00210137" w:rsidRDefault="00210137" w:rsidP="00210137">
      <w:pPr>
        <w:spacing w:line="360" w:lineRule="auto"/>
        <w:jc w:val="left"/>
        <w:textAlignment w:val="center"/>
        <w:rPr>
          <w:rFonts w:hint="eastAsia"/>
        </w:rPr>
      </w:pP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战乱不断影响人口增长</w:t>
      </w:r>
      <w:r>
        <w:tab/>
        <w:t>B</w:t>
      </w:r>
      <w:r>
        <w:rPr>
          <w:rFonts w:hint="eastAsia"/>
        </w:rPr>
        <w:t>．</w:t>
      </w:r>
      <w:r>
        <w:rPr>
          <w:rFonts w:ascii="宋体" w:hAnsi="宋体" w:cs="宋体" w:hint="eastAsia"/>
        </w:rPr>
        <w:t>自然经济解体明显加快</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城市经济发展速度加快</w:t>
      </w:r>
      <w:r>
        <w:tab/>
        <w:t>D</w:t>
      </w:r>
      <w:r>
        <w:rPr>
          <w:rFonts w:hint="eastAsia"/>
        </w:rPr>
        <w:t>．</w:t>
      </w:r>
      <w:r>
        <w:rPr>
          <w:rFonts w:ascii="宋体" w:hAnsi="宋体" w:cs="宋体" w:hint="eastAsia"/>
        </w:rPr>
        <w:t>人口增长具有地域特征</w:t>
      </w:r>
    </w:p>
    <w:p w:rsidR="00210137" w:rsidRDefault="00210137" w:rsidP="00210137">
      <w:pPr>
        <w:spacing w:line="360" w:lineRule="auto"/>
        <w:jc w:val="left"/>
        <w:textAlignment w:val="center"/>
        <w:rPr>
          <w:rFonts w:ascii="宋体" w:hAnsi="宋体" w:cs="宋体" w:hint="eastAsia"/>
        </w:rPr>
      </w:pPr>
      <w:r>
        <w:t>26</w:t>
      </w:r>
      <w:r>
        <w:rPr>
          <w:rFonts w:hint="eastAsia"/>
        </w:rPr>
        <w:t>．（</w:t>
      </w:r>
      <w:r>
        <w:t>2021·</w:t>
      </w:r>
      <w:r>
        <w:rPr>
          <w:rFonts w:hint="eastAsia"/>
        </w:rPr>
        <w:t>衡水第一中学）</w:t>
      </w:r>
      <w:r>
        <w:rPr>
          <w:rFonts w:ascii="宋体" w:hAnsi="宋体" w:cs="宋体" w:hint="eastAsia"/>
        </w:rPr>
        <w:t>下图是1984-2016年中国乡镇数量变化示意图。该图反映出中国</w:t>
      </w:r>
    </w:p>
    <w:p w:rsidR="00210137" w:rsidRDefault="00210137" w:rsidP="00210137">
      <w:pPr>
        <w:spacing w:line="360" w:lineRule="auto"/>
        <w:jc w:val="left"/>
        <w:textAlignment w:val="center"/>
        <w:rPr>
          <w:rFonts w:hint="eastAsia"/>
        </w:rPr>
      </w:pPr>
      <w:r>
        <w:rPr>
          <w:noProof/>
        </w:rPr>
        <w:drawing>
          <wp:inline distT="0" distB="0" distL="0" distR="0">
            <wp:extent cx="2524125" cy="1638300"/>
            <wp:effectExtent l="0" t="0" r="9525"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行政区划进行了大规模调整</w:t>
      </w:r>
      <w:r>
        <w:tab/>
        <w:t>B</w:t>
      </w:r>
      <w:r>
        <w:rPr>
          <w:rFonts w:hint="eastAsia"/>
        </w:rPr>
        <w:t>．</w:t>
      </w:r>
      <w:r>
        <w:rPr>
          <w:rFonts w:ascii="宋体" w:hAnsi="宋体" w:cs="宋体" w:hint="eastAsia"/>
        </w:rPr>
        <w:t>农业规模化经营进一步发展</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农村人口大量流向发达城市</w:t>
      </w:r>
      <w:r>
        <w:tab/>
        <w:t>D</w:t>
      </w:r>
      <w:r>
        <w:rPr>
          <w:rFonts w:hint="eastAsia"/>
        </w:rPr>
        <w:t>．</w:t>
      </w:r>
      <w:r>
        <w:rPr>
          <w:rFonts w:ascii="宋体" w:hAnsi="宋体" w:cs="宋体" w:hint="eastAsia"/>
        </w:rPr>
        <w:t>新型城镇化的发展势头良好</w:t>
      </w:r>
    </w:p>
    <w:p w:rsidR="00210137" w:rsidRDefault="00210137" w:rsidP="00210137">
      <w:pPr>
        <w:spacing w:line="360" w:lineRule="auto"/>
        <w:jc w:val="left"/>
        <w:textAlignment w:val="center"/>
        <w:rPr>
          <w:rFonts w:ascii="宋体" w:hAnsi="宋体" w:cs="宋体" w:hint="eastAsia"/>
        </w:rPr>
      </w:pPr>
      <w:r>
        <w:t>27</w:t>
      </w:r>
      <w:r>
        <w:rPr>
          <w:rFonts w:hint="eastAsia"/>
        </w:rPr>
        <w:t>．（</w:t>
      </w:r>
      <w:r>
        <w:t>2021·</w:t>
      </w:r>
      <w:r>
        <w:rPr>
          <w:rFonts w:hint="eastAsia"/>
        </w:rPr>
        <w:t>全国高三专题练习）</w:t>
      </w:r>
      <w:r>
        <w:rPr>
          <w:rFonts w:ascii="宋体" w:hAnsi="宋体" w:cs="宋体" w:hint="eastAsia"/>
        </w:rPr>
        <w:t>下表是近代西方国家市政建设大事记。据下表可推知，近代西方国家</w:t>
      </w:r>
    </w:p>
    <w:p w:rsidR="00210137" w:rsidRDefault="00210137" w:rsidP="00210137">
      <w:pPr>
        <w:spacing w:line="360" w:lineRule="auto"/>
        <w:jc w:val="left"/>
        <w:textAlignment w:val="center"/>
        <w:rPr>
          <w:rFonts w:hint="eastAsia"/>
        </w:rPr>
      </w:pPr>
      <w:r>
        <w:rPr>
          <w:noProof/>
        </w:rPr>
        <w:drawing>
          <wp:inline distT="0" distB="0" distL="0" distR="0">
            <wp:extent cx="5257800" cy="18097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7729697"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1809750"/>
                    </a:xfrm>
                    <a:prstGeom prst="rect">
                      <a:avLst/>
                    </a:prstGeom>
                    <a:noFill/>
                    <a:ln>
                      <a:noFill/>
                    </a:ln>
                  </pic:spPr>
                </pic:pic>
              </a:graphicData>
            </a:graphic>
          </wp:inline>
        </w:drawing>
      </w: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工业革命成就巨大</w:t>
      </w:r>
      <w:r>
        <w:tab/>
        <w:t>B</w:t>
      </w:r>
      <w:r>
        <w:rPr>
          <w:rFonts w:hint="eastAsia"/>
        </w:rPr>
        <w:t>．</w:t>
      </w:r>
      <w:r>
        <w:rPr>
          <w:rFonts w:ascii="宋体" w:hAnsi="宋体" w:cs="宋体" w:hint="eastAsia"/>
        </w:rPr>
        <w:t>政府职能发生转变</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城市治理相对滞后</w:t>
      </w:r>
      <w:r>
        <w:tab/>
        <w:t>D</w:t>
      </w:r>
      <w:r>
        <w:rPr>
          <w:rFonts w:hint="eastAsia"/>
        </w:rPr>
        <w:t>．</w:t>
      </w:r>
      <w:r>
        <w:rPr>
          <w:rFonts w:ascii="宋体" w:hAnsi="宋体" w:cs="宋体" w:hint="eastAsia"/>
        </w:rPr>
        <w:t>贫富差距不断扩大</w:t>
      </w:r>
    </w:p>
    <w:p w:rsidR="00210137" w:rsidRDefault="00210137" w:rsidP="00210137">
      <w:pPr>
        <w:spacing w:line="360" w:lineRule="auto"/>
        <w:jc w:val="left"/>
        <w:textAlignment w:val="center"/>
        <w:rPr>
          <w:rFonts w:ascii="宋体" w:hAnsi="宋体" w:cs="宋体" w:hint="eastAsia"/>
        </w:rPr>
      </w:pPr>
      <w:r>
        <w:t>28</w:t>
      </w:r>
      <w:r>
        <w:rPr>
          <w:rFonts w:hint="eastAsia"/>
        </w:rPr>
        <w:t>．（</w:t>
      </w:r>
      <w:r>
        <w:t>2021·</w:t>
      </w:r>
      <w:r>
        <w:rPr>
          <w:rFonts w:hint="eastAsia"/>
        </w:rPr>
        <w:t>全国高三专题练习）</w:t>
      </w:r>
      <w:r>
        <w:rPr>
          <w:rFonts w:ascii="宋体" w:hAnsi="宋体" w:cs="宋体" w:hint="eastAsia"/>
        </w:rPr>
        <w:t>下面为伦教、纽约、上海城市人口变化示意图（以千人为单位），对该示意图分析合理的是</w:t>
      </w:r>
    </w:p>
    <w:p w:rsidR="00210137" w:rsidRDefault="00210137" w:rsidP="00210137">
      <w:pPr>
        <w:spacing w:line="360" w:lineRule="auto"/>
        <w:jc w:val="left"/>
        <w:textAlignment w:val="center"/>
        <w:rPr>
          <w:rFonts w:hint="eastAsia"/>
        </w:rPr>
      </w:pPr>
      <w:r>
        <w:rPr>
          <w:noProof/>
        </w:rPr>
        <w:drawing>
          <wp:inline distT="0" distB="0" distL="0" distR="0">
            <wp:extent cx="3571875" cy="1323975"/>
            <wp:effectExtent l="0" t="0" r="9525"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6772632"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323975"/>
                    </a:xfrm>
                    <a:prstGeom prst="rect">
                      <a:avLst/>
                    </a:prstGeom>
                    <a:noFill/>
                    <a:ln>
                      <a:noFill/>
                    </a:ln>
                  </pic:spPr>
                </pic:pic>
              </a:graphicData>
            </a:graphic>
          </wp:inline>
        </w:drawing>
      </w:r>
    </w:p>
    <w:p w:rsidR="00210137" w:rsidRDefault="00210137" w:rsidP="00210137">
      <w:pPr>
        <w:spacing w:line="360" w:lineRule="auto"/>
        <w:jc w:val="left"/>
        <w:textAlignment w:val="center"/>
        <w:rPr>
          <w:rFonts w:ascii="宋体" w:hAnsi="宋体" w:cs="宋体"/>
        </w:rPr>
      </w:pPr>
      <w:r>
        <w:t>A</w:t>
      </w:r>
      <w:r>
        <w:rPr>
          <w:rFonts w:hint="eastAsia"/>
        </w:rPr>
        <w:t>．</w:t>
      </w:r>
      <w:r>
        <w:rPr>
          <w:rFonts w:ascii="宋体" w:hAnsi="宋体" w:cs="宋体" w:hint="eastAsia"/>
        </w:rPr>
        <w:t>19世纪初伦教城市化快速发展得益于重商主义推行</w:t>
      </w:r>
    </w:p>
    <w:p w:rsidR="00210137" w:rsidRDefault="00210137" w:rsidP="00210137">
      <w:pPr>
        <w:spacing w:line="360" w:lineRule="auto"/>
        <w:jc w:val="left"/>
        <w:textAlignment w:val="center"/>
        <w:rPr>
          <w:rFonts w:ascii="宋体" w:hAnsi="宋体" w:cs="宋体" w:hint="eastAsia"/>
        </w:rPr>
      </w:pPr>
      <w:r>
        <w:t>B</w:t>
      </w:r>
      <w:r>
        <w:rPr>
          <w:rFonts w:hint="eastAsia"/>
        </w:rPr>
        <w:t>．</w:t>
      </w:r>
      <w:r>
        <w:rPr>
          <w:rFonts w:ascii="宋体" w:hAnsi="宋体" w:cs="宋体" w:hint="eastAsia"/>
        </w:rPr>
        <w:t>19世纪80年代美国工业生产迅猛发展促进纽约城市化</w:t>
      </w:r>
    </w:p>
    <w:p w:rsidR="00210137" w:rsidRDefault="00210137" w:rsidP="00210137">
      <w:pPr>
        <w:spacing w:line="360" w:lineRule="auto"/>
        <w:jc w:val="left"/>
        <w:textAlignment w:val="center"/>
        <w:rPr>
          <w:rFonts w:ascii="宋体" w:hAnsi="宋体" w:cs="宋体" w:hint="eastAsia"/>
        </w:rPr>
      </w:pPr>
      <w:r>
        <w:t>C</w:t>
      </w:r>
      <w:r>
        <w:rPr>
          <w:rFonts w:hint="eastAsia"/>
        </w:rPr>
        <w:t>．</w:t>
      </w:r>
      <w:r>
        <w:rPr>
          <w:rFonts w:ascii="宋体" w:hAnsi="宋体" w:cs="宋体" w:hint="eastAsia"/>
        </w:rPr>
        <w:t>伦数、纽约、上海城市人口变化示意图是国家人口政策的反映</w:t>
      </w:r>
    </w:p>
    <w:p w:rsidR="00210137" w:rsidRDefault="00210137" w:rsidP="00210137">
      <w:pPr>
        <w:spacing w:line="360" w:lineRule="auto"/>
        <w:jc w:val="left"/>
        <w:textAlignment w:val="center"/>
        <w:rPr>
          <w:rFonts w:ascii="宋体" w:hAnsi="宋体" w:cs="宋体" w:hint="eastAsia"/>
        </w:rPr>
      </w:pPr>
      <w:r>
        <w:t>D</w:t>
      </w:r>
      <w:r>
        <w:rPr>
          <w:rFonts w:hint="eastAsia"/>
        </w:rPr>
        <w:t>．</w:t>
      </w:r>
      <w:r>
        <w:rPr>
          <w:rFonts w:ascii="宋体" w:hAnsi="宋体" w:cs="宋体" w:hint="eastAsia"/>
        </w:rPr>
        <w:t>1842年（南京条约》上海开埠是城市化进程的主要原因</w:t>
      </w:r>
    </w:p>
    <w:p w:rsidR="00210137" w:rsidRDefault="00210137" w:rsidP="00210137">
      <w:pPr>
        <w:spacing w:line="360" w:lineRule="auto"/>
        <w:jc w:val="left"/>
        <w:textAlignment w:val="center"/>
        <w:rPr>
          <w:rFonts w:ascii="宋体" w:hAnsi="宋体" w:cs="宋体" w:hint="eastAsia"/>
        </w:rPr>
      </w:pPr>
      <w:r>
        <w:t>29</w:t>
      </w:r>
      <w:r>
        <w:rPr>
          <w:rFonts w:hint="eastAsia"/>
        </w:rPr>
        <w:t>．（</w:t>
      </w:r>
      <w:r>
        <w:t>2021·</w:t>
      </w:r>
      <w:r>
        <w:rPr>
          <w:rFonts w:hint="eastAsia"/>
        </w:rPr>
        <w:t>扶余市第一实验学校高三月考）</w:t>
      </w:r>
      <w:r>
        <w:rPr>
          <w:rFonts w:ascii="宋体" w:hAnsi="宋体" w:cs="宋体" w:hint="eastAsia"/>
        </w:rPr>
        <w:t>下表是不同史书有关古代城市管理的记述。这表明，我国古代已经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385"/>
        <w:gridCol w:w="2235"/>
      </w:tblGrid>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记述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出处</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其穿垣出污秽者，杖六十。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《唐律》</w:t>
            </w:r>
          </w:p>
        </w:tc>
      </w:tr>
      <w:tr w:rsidR="00210137" w:rsidTr="0021013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“穿墙而出秽污之物于街巷者，笞四十，出水者勿论。”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0137" w:rsidRDefault="00210137">
            <w:pPr>
              <w:spacing w:line="360" w:lineRule="auto"/>
              <w:jc w:val="left"/>
              <w:textAlignment w:val="center"/>
              <w:rPr>
                <w:rFonts w:ascii="宋体" w:hAnsi="宋体" w:cs="宋体"/>
              </w:rPr>
            </w:pPr>
            <w:r>
              <w:rPr>
                <w:rFonts w:ascii="宋体" w:hAnsi="宋体" w:cs="宋体" w:hint="eastAsia"/>
              </w:rPr>
              <w:t>《大明律》《大清律》</w:t>
            </w:r>
          </w:p>
        </w:tc>
      </w:tr>
    </w:tbl>
    <w:p w:rsidR="00210137" w:rsidRDefault="00210137" w:rsidP="00210137">
      <w:pPr>
        <w:spacing w:line="360" w:lineRule="auto"/>
        <w:jc w:val="left"/>
        <w:textAlignment w:val="center"/>
        <w:rPr>
          <w:rFonts w:hint="eastAsia"/>
        </w:rPr>
      </w:pPr>
    </w:p>
    <w:p w:rsidR="00210137" w:rsidRDefault="00210137" w:rsidP="0021013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加大城市司法监管力度</w:t>
      </w:r>
      <w:r>
        <w:tab/>
        <w:t>B</w:t>
      </w:r>
      <w:r>
        <w:rPr>
          <w:rFonts w:hint="eastAsia"/>
        </w:rPr>
        <w:t>．</w:t>
      </w:r>
      <w:r>
        <w:rPr>
          <w:rFonts w:ascii="宋体" w:hAnsi="宋体" w:cs="宋体" w:hint="eastAsia"/>
        </w:rPr>
        <w:t>关注城市市场环境建设</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重视城市环境卫生管理</w:t>
      </w:r>
      <w:r>
        <w:tab/>
        <w:t>D</w:t>
      </w:r>
      <w:r>
        <w:rPr>
          <w:rFonts w:hint="eastAsia"/>
        </w:rPr>
        <w:t>．</w:t>
      </w:r>
      <w:r>
        <w:rPr>
          <w:rFonts w:ascii="宋体" w:hAnsi="宋体" w:cs="宋体" w:hint="eastAsia"/>
        </w:rPr>
        <w:t>正视城市人口素质问题</w:t>
      </w:r>
    </w:p>
    <w:p w:rsidR="00210137" w:rsidRDefault="00210137" w:rsidP="00210137">
      <w:pPr>
        <w:spacing w:line="360" w:lineRule="auto"/>
        <w:jc w:val="left"/>
        <w:textAlignment w:val="center"/>
        <w:rPr>
          <w:rFonts w:ascii="宋体" w:hAnsi="宋体" w:cs="宋体" w:hint="eastAsia"/>
        </w:rPr>
      </w:pPr>
      <w:r>
        <w:t>30</w:t>
      </w:r>
      <w:r>
        <w:rPr>
          <w:rFonts w:hint="eastAsia"/>
        </w:rPr>
        <w:t>．（</w:t>
      </w:r>
      <w:r>
        <w:t>2021·</w:t>
      </w:r>
      <w:r>
        <w:rPr>
          <w:rFonts w:hint="eastAsia"/>
        </w:rPr>
        <w:t>全国）</w:t>
      </w:r>
      <w:r>
        <w:rPr>
          <w:rFonts w:ascii="宋体" w:hAnsi="宋体" w:cs="宋体" w:hint="eastAsia"/>
        </w:rPr>
        <w:t>中华人民共和国成立以来，户籍制度不断改革。1962年政府颁布《关于加强户口管理工作的意见》，1984年颁布《关于农民集镇落户问题的通知》，1985年颁布《关于城镇暂住人口管理的暂行规定》，1997年颁布《关于小城镇户籍改革试点方案》。这些改革的共同目的是为了</w:t>
      </w:r>
    </w:p>
    <w:p w:rsidR="00210137" w:rsidRDefault="00210137" w:rsidP="0021013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缩小城乡差别</w:t>
      </w:r>
      <w:r>
        <w:tab/>
        <w:t>B</w:t>
      </w:r>
      <w:r>
        <w:rPr>
          <w:rFonts w:hint="eastAsia"/>
        </w:rPr>
        <w:t>．</w:t>
      </w:r>
      <w:r>
        <w:rPr>
          <w:rFonts w:ascii="宋体" w:hAnsi="宋体" w:cs="宋体" w:hint="eastAsia"/>
        </w:rPr>
        <w:t>适应社会发展需要</w:t>
      </w:r>
    </w:p>
    <w:p w:rsidR="00210137" w:rsidRDefault="00210137" w:rsidP="0021013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发展农村经济</w:t>
      </w:r>
      <w:r>
        <w:tab/>
        <w:t>D</w:t>
      </w:r>
      <w:r>
        <w:rPr>
          <w:rFonts w:hint="eastAsia"/>
        </w:rPr>
        <w:t>．</w:t>
      </w:r>
      <w:r>
        <w:rPr>
          <w:rFonts w:ascii="宋体" w:hAnsi="宋体" w:cs="宋体" w:hint="eastAsia"/>
        </w:rPr>
        <w:t>尽快提高城市化率</w:t>
      </w:r>
    </w:p>
    <w:p w:rsidR="00210137" w:rsidRDefault="00210137" w:rsidP="00210137">
      <w:pPr>
        <w:rPr>
          <w:b/>
        </w:rPr>
      </w:pPr>
      <w:r>
        <w:rPr>
          <w:rFonts w:hint="eastAsia"/>
          <w:b/>
        </w:rPr>
        <w:t>二、材料分析题</w:t>
      </w:r>
    </w:p>
    <w:p w:rsidR="00210137" w:rsidRDefault="00210137" w:rsidP="00210137">
      <w:pPr>
        <w:spacing w:line="360" w:lineRule="auto"/>
        <w:jc w:val="left"/>
        <w:textAlignment w:val="center"/>
        <w:rPr>
          <w:rFonts w:ascii="宋体" w:hAnsi="宋体" w:cs="宋体"/>
        </w:rPr>
      </w:pPr>
      <w:r>
        <w:t>31</w:t>
      </w:r>
      <w:r>
        <w:rPr>
          <w:rFonts w:hint="eastAsia"/>
        </w:rPr>
        <w:t>．（</w:t>
      </w:r>
      <w:r>
        <w:t>2021·</w:t>
      </w:r>
      <w:r>
        <w:rPr>
          <w:rFonts w:hint="eastAsia"/>
        </w:rPr>
        <w:t>湖北高三开学考试）</w:t>
      </w:r>
      <w:r>
        <w:rPr>
          <w:rFonts w:ascii="宋体" w:hAnsi="宋体" w:cs="宋体" w:hint="eastAsia"/>
        </w:rPr>
        <w:t>（城市排水系统的发展）</w:t>
      </w:r>
    </w:p>
    <w:p w:rsidR="00210137" w:rsidRDefault="00210137" w:rsidP="00210137">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材料一  北宋熙宁年间,被任命为虔州知州的刘舞利用所学的水利知识,在对城区街道进行规划的基础上,对贛州城进行了多次的考察和实地踏勘,根据贛州城的地形特点(西南高、东北低),对城区排水系统进行划分,以州前大道(今文清路)为分界线,城西北部为寿沟,福沟位于城东南部。此外,赣州福沟寿沟排水千道结合贛州的古城墙、水塘及刘舞独创的水窗形成了一个完整的赣州城特有的防洪网。北宋神宗九年(公元1077年),耗时近十年的州福寿沟排水系统完エ。至今,其仍在服务赣州人民。这应归功于九百多年间,各个行政长官对其的重视、维护和管理。</w:t>
      </w:r>
    </w:p>
    <w:p w:rsidR="00210137" w:rsidRDefault="00210137" w:rsidP="00210137">
      <w:pPr>
        <w:spacing w:line="360" w:lineRule="auto"/>
        <w:ind w:firstLine="420"/>
        <w:jc w:val="right"/>
        <w:textAlignment w:val="center"/>
        <w:rPr>
          <w:rFonts w:ascii="楷体" w:eastAsia="楷体" w:hAnsi="楷体" w:cs="楷体" w:hint="eastAsia"/>
        </w:rPr>
      </w:pPr>
      <w:r>
        <w:rPr>
          <w:rFonts w:ascii="楷体" w:eastAsia="楷体" w:hAnsi="楷体" w:cs="楷体" w:hint="eastAsia"/>
        </w:rPr>
        <w:t>——摘自沈雪婧《贛州福寿沟设计研究》</w:t>
      </w:r>
    </w:p>
    <w:p w:rsidR="00210137" w:rsidRDefault="00210137" w:rsidP="00210137">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材料二  赣州福寿沟与19世纪中期巴黎排水系统对比表</w:t>
      </w:r>
    </w:p>
    <w:p w:rsidR="00210137" w:rsidRDefault="00210137" w:rsidP="00210137">
      <w:pPr>
        <w:spacing w:line="360" w:lineRule="auto"/>
        <w:jc w:val="left"/>
        <w:textAlignment w:val="center"/>
        <w:rPr>
          <w:rFonts w:hint="eastAsia"/>
        </w:rPr>
      </w:pPr>
      <w:r>
        <w:rPr>
          <w:noProof/>
        </w:rPr>
        <w:drawing>
          <wp:inline distT="0" distB="0" distL="0" distR="0">
            <wp:extent cx="5162550" cy="316230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3162300"/>
                    </a:xfrm>
                    <a:prstGeom prst="rect">
                      <a:avLst/>
                    </a:prstGeom>
                    <a:noFill/>
                    <a:ln>
                      <a:noFill/>
                    </a:ln>
                  </pic:spPr>
                </pic:pic>
              </a:graphicData>
            </a:graphic>
          </wp:inline>
        </w:drawing>
      </w:r>
    </w:p>
    <w:p w:rsidR="00210137" w:rsidRDefault="00210137" w:rsidP="00210137">
      <w:pPr>
        <w:spacing w:line="360" w:lineRule="auto"/>
        <w:jc w:val="left"/>
        <w:textAlignment w:val="center"/>
        <w:rPr>
          <w:rFonts w:ascii="宋体" w:hAnsi="宋体" w:cs="宋体"/>
        </w:rPr>
      </w:pPr>
      <w:r>
        <w:rPr>
          <w:rFonts w:hint="eastAsia"/>
        </w:rPr>
        <w:t>（</w:t>
      </w:r>
      <w:r>
        <w:t>1</w:t>
      </w:r>
      <w:r>
        <w:rPr>
          <w:rFonts w:hint="eastAsia"/>
        </w:rPr>
        <w:t>）</w:t>
      </w:r>
      <w:r>
        <w:rPr>
          <w:rFonts w:ascii="宋体" w:hAnsi="宋体" w:cs="宋体" w:hint="eastAsia"/>
        </w:rPr>
        <w:t>根据材料一并结合所学知识,分析赣州福寿沟排水系统发展的特点。</w:t>
      </w:r>
    </w:p>
    <w:p w:rsidR="00210137" w:rsidRDefault="00210137" w:rsidP="00210137">
      <w:pPr>
        <w:spacing w:line="360" w:lineRule="auto"/>
        <w:jc w:val="left"/>
        <w:textAlignment w:val="center"/>
        <w:rPr>
          <w:rFonts w:ascii="宋体" w:hAnsi="宋体" w:cs="宋体" w:hint="eastAsia"/>
        </w:rPr>
      </w:pPr>
      <w:r>
        <w:rPr>
          <w:rFonts w:hint="eastAsia"/>
        </w:rPr>
        <w:t>（</w:t>
      </w:r>
      <w:r>
        <w:t>2</w:t>
      </w:r>
      <w:r>
        <w:rPr>
          <w:rFonts w:hint="eastAsia"/>
        </w:rPr>
        <w:t>）</w:t>
      </w:r>
      <w:r>
        <w:rPr>
          <w:rFonts w:ascii="宋体" w:hAnsi="宋体" w:cs="宋体" w:hint="eastAsia"/>
        </w:rPr>
        <w:t>根据材料二并结合所学知识,概括巴黎排水系统与赣州福寿沟排水系统的不同点,并分析巴黎排水系统形成的原因。</w:t>
      </w:r>
    </w:p>
    <w:p w:rsidR="00210137" w:rsidRDefault="00210137" w:rsidP="00210137">
      <w:pPr>
        <w:spacing w:line="360" w:lineRule="auto"/>
        <w:jc w:val="left"/>
        <w:textAlignment w:val="center"/>
        <w:rPr>
          <w:rFonts w:ascii="宋体" w:hAnsi="宋体" w:cs="宋体"/>
        </w:rPr>
      </w:pPr>
      <w:r>
        <w:t>32</w:t>
      </w:r>
      <w:r>
        <w:rPr>
          <w:rFonts w:hint="eastAsia"/>
        </w:rPr>
        <w:t>．（</w:t>
      </w:r>
      <w:r>
        <w:t>2021·</w:t>
      </w:r>
      <w:r>
        <w:rPr>
          <w:rFonts w:hint="eastAsia"/>
        </w:rPr>
        <w:t>山东烟台</w:t>
      </w:r>
      <w:r>
        <w:t>·</w:t>
      </w:r>
      <w:r>
        <w:rPr>
          <w:rFonts w:hint="eastAsia"/>
        </w:rPr>
        <w:t>高三）</w:t>
      </w:r>
      <w:r>
        <w:rPr>
          <w:rFonts w:ascii="宋体" w:hAnsi="宋体" w:cs="宋体" w:hint="eastAsia"/>
        </w:rPr>
        <w:t>如图是中国城镇化进程。阅读材料，回答问题。</w:t>
      </w:r>
    </w:p>
    <w:p w:rsidR="00210137" w:rsidRDefault="00210137" w:rsidP="00210137">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  </w:t>
      </w:r>
    </w:p>
    <w:p w:rsidR="00210137" w:rsidRDefault="00210137" w:rsidP="00210137">
      <w:pPr>
        <w:spacing w:line="360" w:lineRule="auto"/>
        <w:jc w:val="left"/>
        <w:textAlignment w:val="center"/>
        <w:rPr>
          <w:rFonts w:hint="eastAsia"/>
        </w:rPr>
      </w:pPr>
      <w:r>
        <w:rPr>
          <w:noProof/>
        </w:rPr>
        <w:drawing>
          <wp:inline distT="0" distB="0" distL="0" distR="0">
            <wp:extent cx="4448175" cy="2047875"/>
            <wp:effectExtent l="0" t="0" r="9525"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1321668"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p w:rsidR="00210137" w:rsidRDefault="00210137" w:rsidP="00210137">
      <w:pPr>
        <w:spacing w:line="360" w:lineRule="auto"/>
        <w:ind w:firstLine="450"/>
        <w:jc w:val="right"/>
        <w:textAlignment w:val="center"/>
        <w:rPr>
          <w:rFonts w:ascii="楷体" w:eastAsia="楷体" w:hAnsi="楷体" w:cs="楷体"/>
        </w:rPr>
      </w:pPr>
      <w:r>
        <w:rPr>
          <w:rFonts w:ascii="楷体" w:eastAsia="楷体" w:hAnsi="楷体" w:cs="楷体" w:hint="eastAsia"/>
        </w:rPr>
        <w:t>——资料来源：中国国家统计局。</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采用一个新的时间尺度，对中国的城镇化发展进行阶段划分，并说明划分依据。</w:t>
      </w:r>
    </w:p>
    <w:p w:rsidR="00210137" w:rsidRDefault="00210137" w:rsidP="00210137">
      <w:pPr>
        <w:widowControl/>
        <w:jc w:val="left"/>
        <w:rPr>
          <w:kern w:val="0"/>
        </w:rPr>
        <w:sectPr w:rsidR="00210137">
          <w:pgSz w:w="11907" w:h="16839"/>
          <w:pgMar w:top="900" w:right="1997" w:bottom="900" w:left="1997" w:header="500" w:footer="500" w:gutter="0"/>
          <w:cols w:space="720"/>
          <w:docGrid w:type="lines" w:linePitch="312"/>
        </w:sectPr>
      </w:pPr>
    </w:p>
    <w:p w:rsidR="00210137" w:rsidRDefault="00210137" w:rsidP="00210137">
      <w:pPr>
        <w:jc w:val="center"/>
        <w:rPr>
          <w:rFonts w:hint="eastAsia"/>
          <w:b/>
        </w:rPr>
      </w:pPr>
      <w:r>
        <w:rPr>
          <w:rFonts w:hint="eastAsia"/>
          <w:b/>
        </w:rPr>
        <w:t>参考答案</w:t>
      </w:r>
    </w:p>
    <w:p w:rsidR="00210137" w:rsidRDefault="00210137" w:rsidP="00210137">
      <w:pPr>
        <w:spacing w:line="360" w:lineRule="auto"/>
        <w:jc w:val="left"/>
        <w:textAlignment w:val="center"/>
      </w:pPr>
      <w:r>
        <w:t>1</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题干描述的是鹦鹉洲商业繁盛景象，根据</w:t>
      </w:r>
      <w:r>
        <w:t>“</w:t>
      </w:r>
      <w:r>
        <w:rPr>
          <w:rFonts w:hint="eastAsia"/>
        </w:rPr>
        <w:t>南市在城外，沿江数万家，廛閈</w:t>
      </w:r>
      <w:r>
        <w:t>(</w:t>
      </w:r>
      <w:r>
        <w:rPr>
          <w:rFonts w:hint="eastAsia"/>
        </w:rPr>
        <w:t>街道里巷</w:t>
      </w:r>
      <w:r>
        <w:t>)</w:t>
      </w:r>
      <w:r>
        <w:rPr>
          <w:rFonts w:hint="eastAsia"/>
        </w:rPr>
        <w:t>甚盛</w:t>
      </w:r>
      <w:r>
        <w:t>”</w:t>
      </w:r>
      <w:r>
        <w:rPr>
          <w:rFonts w:hint="eastAsia"/>
        </w:rPr>
        <w:t>可知，当时的商业活动已经突破了政府在空间上的限制。根据</w:t>
      </w:r>
      <w:r>
        <w:t>“</w:t>
      </w:r>
      <w:r>
        <w:rPr>
          <w:rFonts w:hint="eastAsia"/>
        </w:rPr>
        <w:t>列肆如栉，酒垆楼栏尤壮丽</w:t>
      </w:r>
      <w:r>
        <w:t>”</w:t>
      </w:r>
      <w:r>
        <w:rPr>
          <w:rFonts w:hint="eastAsia"/>
        </w:rPr>
        <w:t>可知，当时南市的饮食服务设施较为完备，</w:t>
      </w:r>
      <w:r>
        <w:t>B</w:t>
      </w:r>
      <w:r>
        <w:rPr>
          <w:rFonts w:hint="eastAsia"/>
        </w:rPr>
        <w:t>正确；根据</w:t>
      </w:r>
      <w:r>
        <w:t>“</w:t>
      </w:r>
      <w:r>
        <w:rPr>
          <w:rFonts w:hint="eastAsia"/>
        </w:rPr>
        <w:t>午至鄂渚，泊鹦鹉洲前南市堤下。南市在城外</w:t>
      </w:r>
      <w:r>
        <w:t>”</w:t>
      </w:r>
      <w:r>
        <w:rPr>
          <w:rFonts w:hint="eastAsia"/>
        </w:rPr>
        <w:t>可以判断，南市是城市的外延，并未成为独立的商业都会。题干中</w:t>
      </w:r>
      <w:r>
        <w:t>“</w:t>
      </w:r>
      <w:r>
        <w:rPr>
          <w:rFonts w:hint="eastAsia"/>
        </w:rPr>
        <w:t>一日可尽</w:t>
      </w:r>
      <w:r>
        <w:t>”</w:t>
      </w:r>
      <w:r>
        <w:rPr>
          <w:rFonts w:hint="eastAsia"/>
        </w:rPr>
        <w:t>指的是外地来此贸易的货物能在一日之内售罄，而非指贸易活动的时间。根据以上分析可知，</w:t>
      </w:r>
      <w:r>
        <w:rPr>
          <w:rFonts w:ascii="宋体" w:hAnsi="宋体" w:cs="宋体" w:hint="eastAsia"/>
        </w:rPr>
        <w:t>②④</w:t>
      </w:r>
      <w:r>
        <w:rPr>
          <w:rFonts w:hint="eastAsia"/>
        </w:rPr>
        <w:t>不符合题意，</w:t>
      </w:r>
      <w:r>
        <w:t>ACD</w:t>
      </w:r>
      <w:r>
        <w:rPr>
          <w:rFonts w:hint="eastAsia"/>
        </w:rPr>
        <w:t>排除。</w:t>
      </w:r>
    </w:p>
    <w:p w:rsidR="00210137" w:rsidRDefault="00210137" w:rsidP="00210137">
      <w:pPr>
        <w:spacing w:line="360" w:lineRule="auto"/>
        <w:jc w:val="left"/>
        <w:textAlignment w:val="center"/>
      </w:pPr>
      <w:r>
        <w:t>2</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依据所学知识可知，两宋时期“更为开放的城市设计”指的是“市</w:t>
      </w:r>
      <w:r>
        <w:rPr>
          <w:rFonts w:eastAsia="Times New Roman"/>
        </w:rPr>
        <w:t>"</w:t>
      </w:r>
      <w:r>
        <w:rPr>
          <w:rFonts w:ascii="宋体" w:hAnsi="宋体" w:cs="宋体" w:hint="eastAsia"/>
        </w:rPr>
        <w:t>突破了空间上的限制，“全天候的生活方式”指的是“市</w:t>
      </w:r>
      <w:r>
        <w:rPr>
          <w:rFonts w:eastAsia="Times New Roman"/>
        </w:rPr>
        <w:t>"</w:t>
      </w:r>
      <w:r>
        <w:rPr>
          <w:rFonts w:ascii="宋体" w:hAnsi="宋体" w:cs="宋体" w:hint="eastAsia"/>
        </w:rPr>
        <w:t>突破了时间上的限制，故</w:t>
      </w:r>
      <w:r>
        <w:rPr>
          <w:rFonts w:eastAsia="Times New Roman"/>
        </w:rPr>
        <w:t>B</w:t>
      </w:r>
      <w:r>
        <w:rPr>
          <w:rFonts w:ascii="宋体" w:hAnsi="宋体" w:cs="宋体" w:hint="eastAsia"/>
        </w:rPr>
        <w:t>正确；夜市经营实现常态化属于“全天候的生活方式”，故</w:t>
      </w:r>
      <w:r>
        <w:rPr>
          <w:rFonts w:eastAsia="Times New Roman"/>
        </w:rPr>
        <w:t>A</w:t>
      </w:r>
      <w:r>
        <w:rPr>
          <w:rFonts w:ascii="宋体" w:hAnsi="宋体" w:cs="宋体" w:hint="eastAsia"/>
        </w:rPr>
        <w:t>不符合材料主旨；两宋商业活动不再受到官吏的直接监管，但不符合材料信息，故</w:t>
      </w:r>
      <w:r>
        <w:rPr>
          <w:rFonts w:eastAsia="Times New Roman"/>
        </w:rPr>
        <w:t>C</w:t>
      </w:r>
      <w:r>
        <w:rPr>
          <w:rFonts w:ascii="宋体" w:hAnsi="宋体" w:cs="宋体" w:hint="eastAsia"/>
        </w:rPr>
        <w:t>错误；原有“市”的管理已经不适应新的经济形势了，故</w:t>
      </w:r>
      <w:r>
        <w:rPr>
          <w:rFonts w:eastAsia="Times New Roman"/>
        </w:rPr>
        <w:t>D</w:t>
      </w:r>
      <w:r>
        <w:rPr>
          <w:rFonts w:ascii="宋体" w:hAnsi="宋体" w:cs="宋体" w:hint="eastAsia"/>
        </w:rPr>
        <w:t>错误。</w:t>
      </w:r>
    </w:p>
    <w:p w:rsidR="00210137" w:rsidRDefault="00210137" w:rsidP="00210137">
      <w:pPr>
        <w:spacing w:line="360" w:lineRule="auto"/>
        <w:jc w:val="left"/>
        <w:textAlignment w:val="center"/>
        <w:rPr>
          <w:rFonts w:hint="eastAsia"/>
        </w:rPr>
      </w:pPr>
      <w:r>
        <w:t>3</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结合图片信息和所学可知，汉长安城在秦兴乐宫基础上营造，巧妙利用河流作为都城屏障；在城市规划上，宫殿占地面积巨大，宫室区突出，体现了政治中心的城市功能；所以</w:t>
      </w:r>
      <w:r>
        <w:rPr>
          <w:rFonts w:ascii="宋体" w:hAnsi="宋体" w:cs="宋体" w:hint="eastAsia"/>
        </w:rPr>
        <w:t>①②</w:t>
      </w:r>
      <w:r>
        <w:rPr>
          <w:rFonts w:hint="eastAsia"/>
        </w:rPr>
        <w:t>符合题意，故选</w:t>
      </w:r>
      <w:r>
        <w:t>A</w:t>
      </w:r>
      <w:r>
        <w:rPr>
          <w:rFonts w:hint="eastAsia"/>
        </w:rPr>
        <w:t>；汉代长安城的宫在南、市在北，市靠近西北城墙，没有在城中心、也没有沿街而设，所以</w:t>
      </w:r>
      <w:r>
        <w:rPr>
          <w:rFonts w:ascii="宋体" w:hAnsi="宋体" w:cs="宋体" w:hint="eastAsia"/>
        </w:rPr>
        <w:t>③④</w:t>
      </w:r>
      <w:r>
        <w:rPr>
          <w:rFonts w:hint="eastAsia"/>
        </w:rPr>
        <w:t>错误，故排除</w:t>
      </w:r>
      <w:r>
        <w:t>BCD</w:t>
      </w:r>
      <w:r>
        <w:rPr>
          <w:rFonts w:hint="eastAsia"/>
        </w:rPr>
        <w:t>。</w:t>
      </w:r>
    </w:p>
    <w:p w:rsidR="00210137" w:rsidRDefault="00210137" w:rsidP="00210137">
      <w:pPr>
        <w:spacing w:line="360" w:lineRule="auto"/>
        <w:jc w:val="left"/>
        <w:textAlignment w:val="center"/>
      </w:pPr>
      <w:r>
        <w:t>4</w:t>
      </w:r>
      <w:r>
        <w:rPr>
          <w:rFonts w:hint="eastAsia"/>
        </w:rPr>
        <w:t>．</w:t>
      </w:r>
      <w:r>
        <w:t>A</w:t>
      </w:r>
    </w:p>
    <w:p w:rsidR="00210137" w:rsidRDefault="00210137" w:rsidP="00210137">
      <w:pPr>
        <w:spacing w:line="360" w:lineRule="auto"/>
        <w:jc w:val="left"/>
        <w:textAlignment w:val="center"/>
      </w:pPr>
      <w:r>
        <w:rPr>
          <w:rFonts w:hint="eastAsia"/>
        </w:rPr>
        <w:t>【分析】</w:t>
      </w:r>
    </w:p>
    <w:p w:rsidR="00210137" w:rsidRDefault="00210137" w:rsidP="00210137">
      <w:pPr>
        <w:spacing w:line="360" w:lineRule="auto"/>
        <w:jc w:val="left"/>
        <w:textAlignment w:val="center"/>
      </w:pPr>
      <w:r>
        <w:br/>
      </w:r>
      <w:r>
        <w:rPr>
          <w:rFonts w:hint="eastAsia"/>
        </w:rPr>
        <w:t>【详解】</w:t>
      </w:r>
    </w:p>
    <w:p w:rsidR="00210137" w:rsidRDefault="00210137" w:rsidP="00210137">
      <w:pPr>
        <w:spacing w:line="360" w:lineRule="auto"/>
        <w:jc w:val="left"/>
        <w:textAlignment w:val="center"/>
      </w:pPr>
      <w:r>
        <w:rPr>
          <w:rFonts w:hint="eastAsia"/>
        </w:rPr>
        <w:t>材料中的</w:t>
      </w:r>
      <w:r>
        <w:t>“</w:t>
      </w:r>
      <w:r>
        <w:rPr>
          <w:rFonts w:hint="eastAsia"/>
        </w:rPr>
        <w:t>各</w:t>
      </w:r>
      <w:r>
        <w:t>”</w:t>
      </w:r>
      <w:r>
        <w:rPr>
          <w:rFonts w:hint="eastAsia"/>
        </w:rPr>
        <w:t>、</w:t>
      </w:r>
      <w:r>
        <w:t xml:space="preserve"> “</w:t>
      </w:r>
      <w:r>
        <w:rPr>
          <w:rFonts w:hint="eastAsia"/>
        </w:rPr>
        <w:t>九里见方</w:t>
      </w:r>
      <w:r>
        <w:t>”“</w:t>
      </w:r>
      <w:r>
        <w:rPr>
          <w:rFonts w:hint="eastAsia"/>
        </w:rPr>
        <w:t>南北</w:t>
      </w:r>
      <w:r>
        <w:t xml:space="preserve"> </w:t>
      </w:r>
      <w:r>
        <w:rPr>
          <w:rFonts w:hint="eastAsia"/>
        </w:rPr>
        <w:t>和东西大道各九条</w:t>
      </w:r>
      <w:r>
        <w:t>”</w:t>
      </w:r>
      <w:r>
        <w:rPr>
          <w:rFonts w:hint="eastAsia"/>
        </w:rPr>
        <w:t>、</w:t>
      </w:r>
      <w:r>
        <w:t xml:space="preserve">“ </w:t>
      </w:r>
      <w:r>
        <w:rPr>
          <w:rFonts w:hint="eastAsia"/>
        </w:rPr>
        <w:t>左右</w:t>
      </w:r>
      <w:r>
        <w:t>”</w:t>
      </w:r>
      <w:r>
        <w:rPr>
          <w:rFonts w:hint="eastAsia"/>
        </w:rPr>
        <w:t>、</w:t>
      </w:r>
      <w:r>
        <w:t>“</w:t>
      </w:r>
      <w:r>
        <w:rPr>
          <w:rFonts w:hint="eastAsia"/>
        </w:rPr>
        <w:t>前后</w:t>
      </w:r>
      <w:r>
        <w:t>”</w:t>
      </w:r>
      <w:r>
        <w:rPr>
          <w:rFonts w:hint="eastAsia"/>
        </w:rPr>
        <w:t>等可以看出宫城四周的布局比较固定有序，体现中正有序的特点，说明其深受礼制思想的影响，</w:t>
      </w:r>
      <w:r>
        <w:t>A</w:t>
      </w:r>
      <w:r>
        <w:rPr>
          <w:rFonts w:hint="eastAsia"/>
        </w:rPr>
        <w:t>符合题意；</w:t>
      </w:r>
      <w:r>
        <w:t>BCD</w:t>
      </w:r>
      <w:r>
        <w:rPr>
          <w:rFonts w:hint="eastAsia"/>
        </w:rPr>
        <w:t>均与材料无关。</w:t>
      </w:r>
    </w:p>
    <w:p w:rsidR="00210137" w:rsidRDefault="00210137" w:rsidP="00210137">
      <w:pPr>
        <w:spacing w:line="360" w:lineRule="auto"/>
        <w:jc w:val="left"/>
        <w:textAlignment w:val="center"/>
      </w:pPr>
      <w:r>
        <w:t>5</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唐代中期以前，城市的不同规模往往表示着城市的不同的政治等级，在这个时期，城市等级体系是以政治地位高低为主的。而题文中“汉唐时期，脱离农村的工商业与市民阶层并未出现，城市是乡村的城市，是乡村的集合与代表”则说明汉唐时期农业是立国之本，占据经济主导地位，因此社会转型缺乏必要的基础，故</w:t>
      </w:r>
      <w:r>
        <w:rPr>
          <w:rFonts w:eastAsia="Times New Roman"/>
        </w:rPr>
        <w:t>A</w:t>
      </w:r>
      <w:r>
        <w:rPr>
          <w:rFonts w:ascii="宋体" w:hAnsi="宋体" w:cs="宋体" w:hint="eastAsia"/>
        </w:rPr>
        <w:t>符合题意；材料没有强调城市功能的变化，排除</w:t>
      </w:r>
      <w:r>
        <w:rPr>
          <w:rFonts w:eastAsia="Times New Roman"/>
        </w:rPr>
        <w:t>B</w:t>
      </w:r>
      <w:r>
        <w:rPr>
          <w:rFonts w:ascii="宋体" w:hAnsi="宋体" w:cs="宋体" w:hint="eastAsia"/>
        </w:rPr>
        <w:t>项；材料与户籍无关，排除</w:t>
      </w:r>
      <w:r>
        <w:rPr>
          <w:rFonts w:eastAsia="Times New Roman"/>
        </w:rPr>
        <w:t>C</w:t>
      </w:r>
      <w:r>
        <w:rPr>
          <w:rFonts w:ascii="宋体" w:hAnsi="宋体" w:cs="宋体" w:hint="eastAsia"/>
        </w:rPr>
        <w:t>项；农业商品化无法在材料中得到体现，排除</w:t>
      </w:r>
      <w:r>
        <w:rPr>
          <w:rFonts w:eastAsia="Times New Roman"/>
        </w:rPr>
        <w:t>D</w:t>
      </w:r>
      <w:r>
        <w:rPr>
          <w:rFonts w:ascii="宋体" w:hAnsi="宋体" w:cs="宋体" w:hint="eastAsia"/>
        </w:rPr>
        <w:t>项。</w:t>
      </w:r>
    </w:p>
    <w:p w:rsidR="00210137" w:rsidRDefault="00210137" w:rsidP="00210137">
      <w:pPr>
        <w:spacing w:line="360" w:lineRule="auto"/>
        <w:jc w:val="left"/>
        <w:textAlignment w:val="center"/>
        <w:rPr>
          <w:rFonts w:hint="eastAsia"/>
        </w:rPr>
      </w:pPr>
      <w:r>
        <w:rPr>
          <w:rFonts w:hint="eastAsia"/>
        </w:rPr>
        <w:t>【点睛】</w:t>
      </w:r>
    </w:p>
    <w:p w:rsidR="00210137" w:rsidRDefault="00210137" w:rsidP="00210137">
      <w:pPr>
        <w:spacing w:line="360" w:lineRule="auto"/>
        <w:jc w:val="left"/>
        <w:textAlignment w:val="center"/>
        <w:rPr>
          <w:rFonts w:ascii="宋体" w:hAnsi="宋体" w:cs="宋体"/>
        </w:rPr>
      </w:pPr>
      <w:r>
        <w:rPr>
          <w:rFonts w:ascii="宋体" w:hAnsi="宋体" w:cs="宋体" w:hint="eastAsia"/>
        </w:rPr>
        <w:t>本题以中国汉唐时期的社会与经济结构切入，考查中国古代农业经济的地位，农业中国古代的立国之本，占据经济主导地位。</w:t>
      </w:r>
    </w:p>
    <w:p w:rsidR="00210137" w:rsidRDefault="00210137" w:rsidP="00210137">
      <w:pPr>
        <w:spacing w:line="360" w:lineRule="auto"/>
        <w:jc w:val="left"/>
        <w:textAlignment w:val="center"/>
        <w:rPr>
          <w:rFonts w:hint="eastAsia"/>
        </w:rPr>
      </w:pPr>
      <w:r>
        <w:t>6</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根据材料可以看出，明清时期，南北方各地的集市数量整体在上升，而集市是农村地区商业活动的主要场所，这说明明清时期农民和市场的联系不断增强，</w:t>
      </w:r>
      <w:r>
        <w:t>A</w:t>
      </w:r>
      <w:r>
        <w:rPr>
          <w:rFonts w:hint="eastAsia"/>
        </w:rPr>
        <w:t>正确；长途贸易与题干内容无关，排除</w:t>
      </w:r>
      <w:r>
        <w:t>B</w:t>
      </w:r>
      <w:r>
        <w:rPr>
          <w:rFonts w:hint="eastAsia"/>
        </w:rPr>
        <w:t>；题干数据显示当时北方地区集市数量也在增加，这说明北方经济并未陷入停滞，排除</w:t>
      </w:r>
      <w:r>
        <w:t>C</w:t>
      </w:r>
      <w:r>
        <w:rPr>
          <w:rFonts w:hint="eastAsia"/>
        </w:rPr>
        <w:t>；从数量来看，北方的集市数量不及南方，排除</w:t>
      </w:r>
      <w:r>
        <w:t>D</w:t>
      </w:r>
      <w:r>
        <w:rPr>
          <w:rFonts w:hint="eastAsia"/>
        </w:rPr>
        <w:t>。</w:t>
      </w:r>
    </w:p>
    <w:p w:rsidR="00210137" w:rsidRDefault="00210137" w:rsidP="00210137">
      <w:pPr>
        <w:spacing w:line="360" w:lineRule="auto"/>
        <w:jc w:val="left"/>
        <w:textAlignment w:val="center"/>
      </w:pPr>
      <w:r>
        <w:t>7</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明末清初，江南地区商品经济发展，人口增加，因此会出现县愈分愈小，愈分愈多，原来的东、西乡之别，成了县与县的差异，</w:t>
      </w:r>
      <w:r>
        <w:t>A</w:t>
      </w:r>
      <w:r>
        <w:rPr>
          <w:rFonts w:hint="eastAsia"/>
        </w:rPr>
        <w:t>正确；基层治理效果和政区重组以及</w:t>
      </w:r>
      <w:r>
        <w:t>“</w:t>
      </w:r>
      <w:r>
        <w:rPr>
          <w:rFonts w:hint="eastAsia"/>
        </w:rPr>
        <w:t>原来的东、西乡之别，成了县与县的差异</w:t>
      </w:r>
      <w:r>
        <w:t>”</w:t>
      </w:r>
      <w:r>
        <w:rPr>
          <w:rFonts w:hint="eastAsia"/>
        </w:rPr>
        <w:t>无关，排除</w:t>
      </w:r>
      <w:r>
        <w:t>B</w:t>
      </w:r>
      <w:r>
        <w:rPr>
          <w:rFonts w:hint="eastAsia"/>
        </w:rPr>
        <w:t>；</w:t>
      </w:r>
      <w:r>
        <w:t>C</w:t>
      </w:r>
      <w:r>
        <w:rPr>
          <w:rFonts w:hint="eastAsia"/>
        </w:rPr>
        <w:t>与题干信息无关，排除；题干没有对城市和乡村的差距进行对比，排除</w:t>
      </w:r>
      <w:r>
        <w:t>D</w:t>
      </w:r>
      <w:r>
        <w:rPr>
          <w:rFonts w:hint="eastAsia"/>
        </w:rPr>
        <w:t>。</w:t>
      </w:r>
    </w:p>
    <w:p w:rsidR="00210137" w:rsidRDefault="00210137" w:rsidP="00210137">
      <w:pPr>
        <w:spacing w:line="360" w:lineRule="auto"/>
        <w:jc w:val="left"/>
        <w:textAlignment w:val="center"/>
      </w:pPr>
      <w:r>
        <w:t>8</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材料“图中城门不设任何城防工事，没有驻兵，而是在城门内侧设了一间税务所”可知，北宋城市仅设税务所负责征税管理，这说明城市的经济功能增强，C正确；材料反映的是北宋汴河沿岸商业发展情况而未提及对外贸易，排除A；材料没有体现税收量的变化，排除B；实行不抑兼并政策是宋代的土地政策，材料中并未提及，排除D项。</w:t>
      </w:r>
    </w:p>
    <w:p w:rsidR="00210137" w:rsidRDefault="00210137" w:rsidP="00210137">
      <w:pPr>
        <w:spacing w:line="360" w:lineRule="auto"/>
        <w:jc w:val="left"/>
        <w:textAlignment w:val="center"/>
        <w:rPr>
          <w:rFonts w:hint="eastAsia"/>
        </w:rPr>
      </w:pPr>
      <w:r>
        <w:t>9</w:t>
      </w:r>
      <w:r>
        <w:rPr>
          <w:rFonts w:hint="eastAsia"/>
        </w:rPr>
        <w:t>．</w:t>
      </w:r>
      <w:r>
        <w:t>D</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根据材料可知，古埃及人为死者提供丰盛的祭品，其中大多是当地的农产品，这反映出古埃及农业的繁盛，D项正确；材料涉及的祭品大多源于农业生产，A项表述与材料主旨不符，排除；材料未涉及古埃及的宗教信仰，B项排除；物质基础包括很多方面，丰富的祭品只是其中的一个方面，不能仅由祭品丰富就推断出财富积累提供物质基础，C项排除。</w:t>
      </w:r>
    </w:p>
    <w:p w:rsidR="00210137" w:rsidRDefault="00210137" w:rsidP="00210137">
      <w:pPr>
        <w:spacing w:line="360" w:lineRule="auto"/>
        <w:jc w:val="left"/>
        <w:textAlignment w:val="center"/>
        <w:rPr>
          <w:rFonts w:hint="eastAsia"/>
        </w:rPr>
      </w:pPr>
      <w:r>
        <w:t>10</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由“宗教区、公共活动区和私人区混合”“富人区和穷人区均衡地散布于城市之中”可见民主政治影响了城市的布局，同时城市的这种布局也利于民主政治的实施，二者形成互动效应，C项正确；A、D项表述材料信息不能体现，排除；B项说法都错误，排除。</w:t>
      </w:r>
    </w:p>
    <w:p w:rsidR="00210137" w:rsidRDefault="00210137" w:rsidP="00210137">
      <w:pPr>
        <w:spacing w:line="360" w:lineRule="auto"/>
        <w:jc w:val="left"/>
        <w:textAlignment w:val="center"/>
        <w:rPr>
          <w:rFonts w:hint="eastAsia"/>
        </w:rPr>
      </w:pPr>
      <w:r>
        <w:rPr>
          <w:rFonts w:hint="eastAsia"/>
        </w:rPr>
        <w:t>【点睛】</w:t>
      </w:r>
    </w:p>
    <w:p w:rsidR="00210137" w:rsidRDefault="00210137" w:rsidP="00210137">
      <w:pPr>
        <w:spacing w:line="360" w:lineRule="auto"/>
        <w:jc w:val="left"/>
        <w:textAlignment w:val="center"/>
      </w:pPr>
    </w:p>
    <w:p w:rsidR="00210137" w:rsidRDefault="00210137" w:rsidP="00210137">
      <w:pPr>
        <w:spacing w:line="360" w:lineRule="auto"/>
        <w:jc w:val="left"/>
        <w:textAlignment w:val="center"/>
      </w:pPr>
      <w:r>
        <w:t>11</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密集的市镇网络的出现有助于这些市镇之间的交流与联系，从而促进地区间的经济合作，故选</w:t>
      </w:r>
      <w:r>
        <w:t>C</w:t>
      </w:r>
      <w:r>
        <w:rPr>
          <w:rFonts w:hint="eastAsia"/>
        </w:rPr>
        <w:t>；这些市镇之间距离都较近，不能体现长途贩运发展，排除</w:t>
      </w:r>
      <w:r>
        <w:t>A</w:t>
      </w:r>
      <w:r>
        <w:rPr>
          <w:rFonts w:hint="eastAsia"/>
        </w:rPr>
        <w:t>；材料没有涉及雇佣关系，不能表明资本主义萌芽的兴起，排除</w:t>
      </w:r>
      <w:r>
        <w:t>B</w:t>
      </w:r>
      <w:r>
        <w:rPr>
          <w:rFonts w:hint="eastAsia"/>
        </w:rPr>
        <w:t>；密集的市镇网络并不一定会阻碍农业生产，</w:t>
      </w:r>
      <w:r>
        <w:t>D</w:t>
      </w:r>
      <w:r>
        <w:rPr>
          <w:rFonts w:hint="eastAsia"/>
        </w:rPr>
        <w:t>项属于对材料的错误解读，排除。故选</w:t>
      </w:r>
      <w:r>
        <w:t>C</w:t>
      </w:r>
      <w:r>
        <w:rPr>
          <w:rFonts w:hint="eastAsia"/>
        </w:rPr>
        <w:t>。</w:t>
      </w:r>
    </w:p>
    <w:p w:rsidR="00210137" w:rsidRDefault="00210137" w:rsidP="00210137">
      <w:pPr>
        <w:spacing w:line="360" w:lineRule="auto"/>
        <w:jc w:val="left"/>
        <w:textAlignment w:val="center"/>
      </w:pPr>
      <w:r>
        <w:t>12</w:t>
      </w:r>
      <w:r>
        <w:rPr>
          <w:rFonts w:hint="eastAsia"/>
        </w:rPr>
        <w:t>．</w:t>
      </w:r>
      <w:r>
        <w:t>D</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依据所学知识可知，南宋时期城市化率程度最高的原因有政府放松对商业的监管，坊市界限被打破，商业发达等，由此可知②④正确；南宋时期民族政权并立，故①错误；政府依然实行重农抑商政策，放松对商业的监管不等于不再限制商业，故③错误。所以本题答案为</w:t>
      </w:r>
      <w:r>
        <w:rPr>
          <w:rFonts w:eastAsia="Times New Roman"/>
        </w:rPr>
        <w:t>D</w:t>
      </w:r>
      <w:r>
        <w:rPr>
          <w:rFonts w:ascii="宋体" w:hAnsi="宋体" w:cs="宋体" w:hint="eastAsia"/>
        </w:rPr>
        <w:t>项，</w:t>
      </w:r>
      <w:r>
        <w:rPr>
          <w:rFonts w:eastAsia="Times New Roman"/>
        </w:rPr>
        <w:t>ABC</w:t>
      </w:r>
      <w:r>
        <w:rPr>
          <w:rFonts w:ascii="宋体" w:hAnsi="宋体" w:cs="宋体" w:hint="eastAsia"/>
        </w:rPr>
        <w:t>错误。</w:t>
      </w:r>
    </w:p>
    <w:p w:rsidR="00210137" w:rsidRDefault="00210137" w:rsidP="00210137">
      <w:pPr>
        <w:spacing w:line="360" w:lineRule="auto"/>
        <w:jc w:val="left"/>
        <w:textAlignment w:val="center"/>
        <w:rPr>
          <w:rFonts w:hint="eastAsia"/>
        </w:rPr>
      </w:pPr>
      <w:r>
        <w:t>13</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由材料“组织‘歌舞剧戏之徒，各呈其技于要街’，结果‘众且观且市，远近毕至，喧声沸腾……’”可知，文化与商业的结合推动了武城县的经济发展，故选</w:t>
      </w:r>
      <w:r>
        <w:rPr>
          <w:rFonts w:eastAsia="Times New Roman"/>
        </w:rPr>
        <w:t>B</w:t>
      </w:r>
      <w:r>
        <w:rPr>
          <w:rFonts w:ascii="宋体" w:hAnsi="宋体" w:cs="宋体" w:hint="eastAsia"/>
        </w:rPr>
        <w:t>。由材料可知，原本山西武城县农村集市就有，只是比较不活跃，故</w:t>
      </w:r>
      <w:r>
        <w:rPr>
          <w:rFonts w:eastAsia="Times New Roman"/>
        </w:rPr>
        <w:t>A</w:t>
      </w:r>
      <w:r>
        <w:rPr>
          <w:rFonts w:ascii="宋体" w:hAnsi="宋体" w:cs="宋体" w:hint="eastAsia"/>
        </w:rPr>
        <w:t>项说法不符合材料描述，排除；材料中举办的文化活动是县令为了改善集市冷清的局面而采取的一项措施，不能反映居民的日常文化活动丰富，排除</w:t>
      </w:r>
      <w:r>
        <w:rPr>
          <w:rFonts w:eastAsia="Times New Roman"/>
        </w:rPr>
        <w:t>C</w:t>
      </w:r>
      <w:r>
        <w:rPr>
          <w:rFonts w:ascii="宋体" w:hAnsi="宋体" w:cs="宋体" w:hint="eastAsia"/>
        </w:rPr>
        <w:t>；农村城镇化是指各种要素不断在农村城镇中集聚，农村城镇人口不断增多，城镇数量、规模不断增大，质量不断提高的过程，材料只是提及了集市的繁荣，无法确知武城县是否已经实现了乡村城镇化，排除</w:t>
      </w:r>
      <w:r>
        <w:rPr>
          <w:rFonts w:eastAsia="Times New Roman"/>
        </w:rPr>
        <w:t>D</w:t>
      </w:r>
      <w:r>
        <w:rPr>
          <w:rFonts w:ascii="宋体" w:hAnsi="宋体" w:cs="宋体" w:hint="eastAsia"/>
        </w:rPr>
        <w:t>。</w:t>
      </w:r>
    </w:p>
    <w:p w:rsidR="00210137" w:rsidRDefault="00210137" w:rsidP="00210137">
      <w:pPr>
        <w:spacing w:line="360" w:lineRule="auto"/>
        <w:jc w:val="left"/>
        <w:textAlignment w:val="center"/>
        <w:rPr>
          <w:rFonts w:hint="eastAsia"/>
        </w:rPr>
      </w:pPr>
      <w:r>
        <w:t>14</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从题中时间判断，这是明末至鸦片战争后中国江南地区的人口计。本题可用排除法：从表中农村人口与城镇人口的对比看，农村人口占绝对优势地位，故</w:t>
      </w:r>
      <w:r>
        <w:rPr>
          <w:rFonts w:eastAsia="Times New Roman"/>
        </w:rPr>
        <w:t>AC</w:t>
      </w:r>
      <w:r>
        <w:rPr>
          <w:rFonts w:ascii="宋体" w:hAnsi="宋体" w:cs="宋体" w:hint="eastAsia"/>
        </w:rPr>
        <w:t>被排除；表格中没有与全国其他地区人口增速的比较，</w:t>
      </w:r>
      <w:r>
        <w:rPr>
          <w:rFonts w:eastAsia="Times New Roman"/>
        </w:rPr>
        <w:t>D</w:t>
      </w:r>
      <w:r>
        <w:rPr>
          <w:rFonts w:ascii="宋体" w:hAnsi="宋体" w:cs="宋体" w:hint="eastAsia"/>
        </w:rPr>
        <w:t>项被排除；本题只能选</w:t>
      </w:r>
      <w:r>
        <w:rPr>
          <w:rFonts w:eastAsia="Times New Roman"/>
        </w:rPr>
        <w:t>B</w:t>
      </w:r>
      <w:r>
        <w:rPr>
          <w:rFonts w:ascii="宋体" w:hAnsi="宋体" w:cs="宋体" w:hint="eastAsia"/>
        </w:rPr>
        <w:t>项，这也可以从表格中这一时段的城镇人口增幅（约</w:t>
      </w:r>
      <w:r>
        <w:rPr>
          <w:rFonts w:eastAsia="Times New Roman"/>
        </w:rPr>
        <w:t>2.4</w:t>
      </w:r>
      <w:r>
        <w:rPr>
          <w:rFonts w:ascii="宋体" w:hAnsi="宋体" w:cs="宋体" w:hint="eastAsia"/>
        </w:rPr>
        <w:t>倍）和农村人口的增幅（约</w:t>
      </w:r>
      <w:r>
        <w:rPr>
          <w:rFonts w:eastAsia="Times New Roman"/>
        </w:rPr>
        <w:t>1.7</w:t>
      </w:r>
      <w:r>
        <w:rPr>
          <w:rFonts w:ascii="宋体" w:hAnsi="宋体" w:cs="宋体" w:hint="eastAsia"/>
        </w:rPr>
        <w:t>倍）的比较得到印证。</w:t>
      </w:r>
    </w:p>
    <w:p w:rsidR="00210137" w:rsidRDefault="00210137" w:rsidP="00210137">
      <w:pPr>
        <w:spacing w:line="360" w:lineRule="auto"/>
        <w:jc w:val="left"/>
        <w:textAlignment w:val="center"/>
        <w:rPr>
          <w:rFonts w:hint="eastAsia"/>
        </w:rPr>
      </w:pPr>
      <w:r>
        <w:rPr>
          <w:rFonts w:hint="eastAsia"/>
        </w:rPr>
        <w:t>【考点定位】</w:t>
      </w:r>
    </w:p>
    <w:p w:rsidR="00210137" w:rsidRDefault="00210137" w:rsidP="00210137">
      <w:pPr>
        <w:spacing w:line="360" w:lineRule="auto"/>
        <w:jc w:val="left"/>
        <w:textAlignment w:val="center"/>
        <w:rPr>
          <w:rFonts w:ascii="宋体" w:hAnsi="宋体" w:cs="宋体"/>
        </w:rPr>
      </w:pPr>
      <w:r>
        <w:rPr>
          <w:rFonts w:ascii="宋体" w:hAnsi="宋体" w:cs="宋体" w:hint="eastAsia"/>
        </w:rPr>
        <w:t>古代中国的经济</w:t>
      </w:r>
      <w:r>
        <w:rPr>
          <w:rFonts w:eastAsia="Times New Roman"/>
        </w:rPr>
        <w:t>•</w:t>
      </w:r>
      <w:r>
        <w:rPr>
          <w:rFonts w:ascii="宋体" w:hAnsi="宋体" w:cs="宋体" w:hint="eastAsia"/>
        </w:rPr>
        <w:t>资本主义萌芽与</w:t>
      </w:r>
      <w:r>
        <w:rPr>
          <w:rFonts w:eastAsia="Times New Roman"/>
        </w:rPr>
        <w:t>“</w:t>
      </w:r>
      <w:r>
        <w:rPr>
          <w:rFonts w:ascii="宋体" w:hAnsi="宋体" w:cs="宋体" w:hint="eastAsia"/>
        </w:rPr>
        <w:t>重农抑商</w:t>
      </w:r>
      <w:r>
        <w:rPr>
          <w:rFonts w:eastAsia="Times New Roman"/>
        </w:rPr>
        <w:t>”</w:t>
      </w:r>
      <w:r>
        <w:rPr>
          <w:rFonts w:ascii="宋体" w:hAnsi="宋体" w:cs="宋体" w:hint="eastAsia"/>
        </w:rPr>
        <w:t>和</w:t>
      </w:r>
      <w:r>
        <w:rPr>
          <w:rFonts w:eastAsia="Times New Roman"/>
        </w:rPr>
        <w:t>“</w:t>
      </w:r>
      <w:r>
        <w:rPr>
          <w:rFonts w:ascii="宋体" w:hAnsi="宋体" w:cs="宋体" w:hint="eastAsia"/>
        </w:rPr>
        <w:t>海禁</w:t>
      </w:r>
      <w:r>
        <w:rPr>
          <w:rFonts w:eastAsia="Times New Roman"/>
        </w:rPr>
        <w:t>”</w:t>
      </w:r>
      <w:r>
        <w:rPr>
          <w:rFonts w:ascii="宋体" w:hAnsi="宋体" w:cs="宋体" w:hint="eastAsia"/>
        </w:rPr>
        <w:t>政策</w:t>
      </w:r>
      <w:r>
        <w:rPr>
          <w:rFonts w:eastAsia="Times New Roman"/>
        </w:rPr>
        <w:t>•</w:t>
      </w:r>
      <w:r>
        <w:rPr>
          <w:rFonts w:ascii="宋体" w:hAnsi="宋体" w:cs="宋体" w:hint="eastAsia"/>
        </w:rPr>
        <w:t>资本主义萌芽缓慢发展；经济结构的变动与资本主义的曲折发展</w:t>
      </w:r>
      <w:r>
        <w:rPr>
          <w:rFonts w:eastAsia="Times New Roman"/>
        </w:rPr>
        <w:t>•</w:t>
      </w:r>
      <w:r>
        <w:rPr>
          <w:rFonts w:ascii="宋体" w:hAnsi="宋体" w:cs="宋体" w:hint="eastAsia"/>
        </w:rPr>
        <w:t>晚清中国经济结构的变化和民族工业兴起</w:t>
      </w:r>
      <w:r>
        <w:rPr>
          <w:rFonts w:eastAsia="Times New Roman"/>
        </w:rPr>
        <w:t>•</w:t>
      </w:r>
      <w:r>
        <w:rPr>
          <w:rFonts w:ascii="宋体" w:hAnsi="宋体" w:cs="宋体" w:hint="eastAsia"/>
        </w:rPr>
        <w:t>自然经济逐渐解体。</w:t>
      </w:r>
    </w:p>
    <w:p w:rsidR="00210137" w:rsidRDefault="00210137" w:rsidP="00210137">
      <w:pPr>
        <w:spacing w:line="360" w:lineRule="auto"/>
        <w:jc w:val="left"/>
        <w:textAlignment w:val="center"/>
        <w:rPr>
          <w:rFonts w:hint="eastAsia"/>
        </w:rPr>
      </w:pPr>
      <w:r>
        <w:t>15</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由材料“逋亡奸伪无所容足”可知，隋代都城设计为加强政府的严格控制，故</w:t>
      </w:r>
      <w:r>
        <w:rPr>
          <w:rFonts w:eastAsia="Times New Roman"/>
        </w:rPr>
        <w:t>A</w:t>
      </w:r>
      <w:r>
        <w:rPr>
          <w:rFonts w:ascii="宋体" w:hAnsi="宋体" w:cs="宋体" w:hint="eastAsia"/>
        </w:rPr>
        <w:t>正确。材料中并没有提及交通出行方面的设计，故</w:t>
      </w:r>
      <w:r>
        <w:rPr>
          <w:rFonts w:eastAsia="Times New Roman"/>
        </w:rPr>
        <w:t>B</w:t>
      </w:r>
      <w:r>
        <w:rPr>
          <w:rFonts w:ascii="宋体" w:hAnsi="宋体" w:cs="宋体" w:hint="eastAsia"/>
        </w:rPr>
        <w:t>错误。打破市坊的空间界限是在宋代，故</w:t>
      </w:r>
      <w:r>
        <w:rPr>
          <w:rFonts w:eastAsia="Times New Roman"/>
        </w:rPr>
        <w:t>C</w:t>
      </w:r>
      <w:r>
        <w:rPr>
          <w:rFonts w:ascii="宋体" w:hAnsi="宋体" w:cs="宋体" w:hint="eastAsia"/>
        </w:rPr>
        <w:t>错误。</w:t>
      </w:r>
      <w:r>
        <w:rPr>
          <w:rFonts w:eastAsia="Times New Roman"/>
        </w:rPr>
        <w:t xml:space="preserve"> </w:t>
      </w:r>
      <w:r>
        <w:rPr>
          <w:rFonts w:ascii="宋体" w:hAnsi="宋体" w:cs="宋体" w:hint="eastAsia"/>
        </w:rPr>
        <w:t>材料中没有体现出此设计促进了城市商业活动，故</w:t>
      </w:r>
      <w:r>
        <w:rPr>
          <w:rFonts w:eastAsia="Times New Roman"/>
        </w:rPr>
        <w:t>D</w:t>
      </w:r>
      <w:r>
        <w:rPr>
          <w:rFonts w:ascii="宋体" w:hAnsi="宋体" w:cs="宋体" w:hint="eastAsia"/>
        </w:rPr>
        <w:t>错误。</w:t>
      </w:r>
    </w:p>
    <w:p w:rsidR="00210137" w:rsidRDefault="00210137" w:rsidP="00210137">
      <w:pPr>
        <w:spacing w:line="360" w:lineRule="auto"/>
        <w:jc w:val="left"/>
        <w:textAlignment w:val="center"/>
        <w:rPr>
          <w:rFonts w:hint="eastAsia"/>
        </w:rPr>
      </w:pPr>
      <w:r>
        <w:t>16</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这一题考查空间概念，根据一般的地理常识可知，朱仙镇是在今天的河南省，而景德镇则在今天的江西省，据此再结合地图可知B正确。</w:t>
      </w:r>
    </w:p>
    <w:p w:rsidR="00210137" w:rsidRDefault="00210137" w:rsidP="00210137">
      <w:pPr>
        <w:spacing w:line="360" w:lineRule="auto"/>
        <w:jc w:val="left"/>
        <w:textAlignment w:val="center"/>
        <w:rPr>
          <w:rFonts w:hint="eastAsia"/>
        </w:rPr>
      </w:pPr>
      <w:r>
        <w:t>17</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材料中</w:t>
      </w:r>
      <w:r>
        <w:rPr>
          <w:rFonts w:ascii="宋体" w:hAnsi="宋体" w:cs="宋体" w:hint="eastAsia"/>
        </w:rPr>
        <w:t>“</w:t>
      </w:r>
      <w:r>
        <w:rPr>
          <w:rFonts w:hint="eastAsia"/>
        </w:rPr>
        <w:t>法国</w:t>
      </w:r>
      <w:r>
        <w:t>1887</w:t>
      </w:r>
      <w:r>
        <w:rPr>
          <w:rFonts w:hint="eastAsia"/>
        </w:rPr>
        <w:t>年颁布的《纪念物保护法》要求国家对国家利益相关的历史纪念物进行保护：</w:t>
      </w:r>
      <w:r>
        <w:t>1913</w:t>
      </w:r>
      <w:r>
        <w:rPr>
          <w:rFonts w:hint="eastAsia"/>
        </w:rPr>
        <w:t>年颁布的《历史古迹法》促使人们真正将文化遗产作为公共</w:t>
      </w:r>
      <w:r>
        <w:rPr>
          <w:rFonts w:ascii="宋体" w:hAnsi="宋体" w:cs="宋体" w:hint="eastAsia"/>
        </w:rPr>
        <w:t>财富来看待”的主旨意</w:t>
      </w:r>
      <w:r>
        <w:rPr>
          <w:rFonts w:hint="eastAsia"/>
        </w:rPr>
        <w:t>思是强化对文物的保护，旨在增强民众的民族自豪感，</w:t>
      </w:r>
      <w:r>
        <w:t>C</w:t>
      </w:r>
      <w:r>
        <w:rPr>
          <w:rFonts w:hint="eastAsia"/>
        </w:rPr>
        <w:t>项正确；材料做法没有阻碍法国城市化进程，排除</w:t>
      </w:r>
      <w:r>
        <w:t>A</w:t>
      </w:r>
      <w:r>
        <w:rPr>
          <w:rFonts w:hint="eastAsia"/>
        </w:rPr>
        <w:t>项；材料没有体现与民众生活密切结合，排除</w:t>
      </w:r>
      <w:r>
        <w:t>B</w:t>
      </w:r>
      <w:r>
        <w:rPr>
          <w:rFonts w:hint="eastAsia"/>
        </w:rPr>
        <w:t>项；材料没有体现注重彰显城市的个性，排除</w:t>
      </w:r>
      <w:r>
        <w:t>D</w:t>
      </w:r>
      <w:r>
        <w:rPr>
          <w:rFonts w:hint="eastAsia"/>
        </w:rPr>
        <w:t>项。故选</w:t>
      </w:r>
      <w:r>
        <w:t>C</w:t>
      </w:r>
      <w:r>
        <w:rPr>
          <w:rFonts w:hint="eastAsia"/>
        </w:rPr>
        <w:t>项。</w:t>
      </w:r>
    </w:p>
    <w:p w:rsidR="00210137" w:rsidRDefault="00210137" w:rsidP="00210137">
      <w:pPr>
        <w:spacing w:line="360" w:lineRule="auto"/>
        <w:jc w:val="left"/>
        <w:textAlignment w:val="center"/>
      </w:pPr>
      <w:r>
        <w:t>18</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20世纪20年代城市化率上升与这一时期民族工业的发展有关，而实业救国思潮的发展是民族工业发展的其中一个原因，故C正确；A选项中政府放宽对民间设厂的限制是在甲午战后，不是19世纪中晚期，故排除；B选项中列强暂时放松对中国的经济侵略是在一战期间，不是1901年，故排除；D选项中民族工业内迁是在30年代末，不是中期，故排除。</w:t>
      </w:r>
    </w:p>
    <w:p w:rsidR="00210137" w:rsidRDefault="00210137" w:rsidP="00210137">
      <w:pPr>
        <w:spacing w:line="360" w:lineRule="auto"/>
        <w:jc w:val="left"/>
        <w:textAlignment w:val="center"/>
        <w:rPr>
          <w:rFonts w:hint="eastAsia"/>
        </w:rPr>
      </w:pPr>
      <w:r>
        <w:t>19</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1900年组织闸北工程总局，1905年，成立上海工程总局，后改为“城厢内外自治公所”，工程总局由承办马路、电灯、警察等事宜到自治，说明上海近代城市治理进程不断推进，故选A；材料反映上海市政管理的发展情况，B项不符合材料主旨，排除；仅从材料信息不足以证明上海已形成较完善的地方治理体系，排除C；地方自治一定程度上容易形成地方独立倾向，但D项无法全面反映上海市政管理的发展过程，排除。</w:t>
      </w:r>
    </w:p>
    <w:p w:rsidR="00210137" w:rsidRDefault="00210137" w:rsidP="00210137">
      <w:pPr>
        <w:spacing w:line="360" w:lineRule="auto"/>
        <w:jc w:val="left"/>
        <w:textAlignment w:val="center"/>
        <w:rPr>
          <w:rFonts w:hint="eastAsia"/>
        </w:rPr>
      </w:pPr>
      <w:r>
        <w:rPr>
          <w:rFonts w:hint="eastAsia"/>
        </w:rPr>
        <w:t>【点睛】</w:t>
      </w:r>
    </w:p>
    <w:p w:rsidR="00210137" w:rsidRDefault="00210137" w:rsidP="00210137">
      <w:pPr>
        <w:spacing w:line="360" w:lineRule="auto"/>
        <w:jc w:val="left"/>
        <w:textAlignment w:val="center"/>
      </w:pPr>
    </w:p>
    <w:p w:rsidR="00210137" w:rsidRDefault="00210137" w:rsidP="00210137">
      <w:pPr>
        <w:spacing w:line="360" w:lineRule="auto"/>
        <w:jc w:val="left"/>
        <w:textAlignment w:val="center"/>
      </w:pPr>
      <w:r>
        <w:t>20</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根据所学知识可知，城乡一体化的思想早在上个世纪就已经产生了。我国在改革开放后，城乡一体化思想逐渐受到重视，建设社会主义新农村是实施城乡一体化发展战略的一个阶段，故</w:t>
      </w:r>
      <w:r>
        <w:t>B</w:t>
      </w:r>
      <w:r>
        <w:rPr>
          <w:rFonts w:hint="eastAsia"/>
        </w:rPr>
        <w:t>正确；</w:t>
      </w:r>
      <w:r>
        <w:t>1992</w:t>
      </w:r>
      <w:r>
        <w:rPr>
          <w:rFonts w:hint="eastAsia"/>
        </w:rPr>
        <w:t>年邓小平发表南方谈话后，党和国家根本任务是集中力量进行改革开放和现代化建设，确保小康社会建成，故</w:t>
      </w:r>
      <w:r>
        <w:t>A</w:t>
      </w:r>
      <w:r>
        <w:rPr>
          <w:rFonts w:hint="eastAsia"/>
        </w:rPr>
        <w:t>错误；我国的工业化建设始于第一个五年计划，故</w:t>
      </w:r>
      <w:r>
        <w:t>C</w:t>
      </w:r>
      <w:r>
        <w:rPr>
          <w:rFonts w:hint="eastAsia"/>
        </w:rPr>
        <w:t>错误；三大改造的完成标志我国进入社会主义初级阶段，农村也进入社会主义阶段，故</w:t>
      </w:r>
      <w:r>
        <w:t>D</w:t>
      </w:r>
      <w:r>
        <w:rPr>
          <w:rFonts w:hint="eastAsia"/>
        </w:rPr>
        <w:t>错误。</w:t>
      </w:r>
    </w:p>
    <w:p w:rsidR="00210137" w:rsidRDefault="00210137" w:rsidP="00210137">
      <w:pPr>
        <w:spacing w:line="360" w:lineRule="auto"/>
        <w:jc w:val="left"/>
        <w:textAlignment w:val="center"/>
      </w:pPr>
      <w:r>
        <w:t>21</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根据材料和所学知识可知，</w:t>
      </w:r>
      <w:r>
        <w:t>1949—1957</w:t>
      </w:r>
      <w:r>
        <w:rPr>
          <w:rFonts w:hint="eastAsia"/>
        </w:rPr>
        <w:t>年中国城市化率提升主要和经济的恢复、一五计划的推进有关；</w:t>
      </w:r>
      <w:r>
        <w:t>20</w:t>
      </w:r>
      <w:r>
        <w:rPr>
          <w:rFonts w:hint="eastAsia"/>
        </w:rPr>
        <w:t>世纪</w:t>
      </w:r>
      <w:r>
        <w:t>60</w:t>
      </w:r>
      <w:r>
        <w:rPr>
          <w:rFonts w:hint="eastAsia"/>
        </w:rPr>
        <w:t>年代出现逆城市化现象主要和国民经济调整有关；</w:t>
      </w:r>
      <w:r>
        <w:t>1978</w:t>
      </w:r>
      <w:r>
        <w:rPr>
          <w:rFonts w:hint="eastAsia"/>
        </w:rPr>
        <w:t>年后城市化的快速发展，主要和改革开放的进行有关，因此材料反映的是我国城市化进行深受国家政策和制度的影响，</w:t>
      </w:r>
      <w:r>
        <w:t>A</w:t>
      </w:r>
      <w:r>
        <w:rPr>
          <w:rFonts w:hint="eastAsia"/>
        </w:rPr>
        <w:t>正确；</w:t>
      </w:r>
      <w:r>
        <w:t>BD</w:t>
      </w:r>
      <w:r>
        <w:rPr>
          <w:rFonts w:hint="eastAsia"/>
        </w:rPr>
        <w:t>说法与材料无关，排除；我国目前的城市体系发展并不合理，</w:t>
      </w:r>
      <w:r>
        <w:t>C</w:t>
      </w:r>
      <w:r>
        <w:rPr>
          <w:rFonts w:hint="eastAsia"/>
        </w:rPr>
        <w:t>排除。故选</w:t>
      </w:r>
      <w:r>
        <w:t>A</w:t>
      </w:r>
      <w:r>
        <w:rPr>
          <w:rFonts w:hint="eastAsia"/>
        </w:rPr>
        <w:t>。</w:t>
      </w:r>
    </w:p>
    <w:p w:rsidR="00210137" w:rsidRDefault="00210137" w:rsidP="00210137">
      <w:pPr>
        <w:spacing w:line="360" w:lineRule="auto"/>
        <w:jc w:val="left"/>
        <w:textAlignment w:val="center"/>
      </w:pPr>
      <w:r>
        <w:t>22</w:t>
      </w:r>
      <w:r>
        <w:rPr>
          <w:rFonts w:hint="eastAsia"/>
        </w:rPr>
        <w:t>．</w:t>
      </w:r>
      <w:r>
        <w:t>D</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根据“早年大批的毕业学生自乡村跑进都市，不见一个返乡……都会的漩涡卷去了乡村的干柱，剩下的只有老弱和稚幼”，结合所学可知，近代中国的发展，吸引了大量人口流入城市，促进了城市的发展，乡村逐渐衰败，故选D；新文化运动、新教育推行不是“乡村衰败”的原因，排除A、C；材料现象无法体现经济危机的影响，排除B。</w:t>
      </w:r>
    </w:p>
    <w:p w:rsidR="00210137" w:rsidRDefault="00210137" w:rsidP="00210137">
      <w:pPr>
        <w:spacing w:line="360" w:lineRule="auto"/>
        <w:jc w:val="left"/>
        <w:textAlignment w:val="center"/>
        <w:rPr>
          <w:rFonts w:hint="eastAsia"/>
        </w:rPr>
      </w:pPr>
      <w:r>
        <w:rPr>
          <w:rFonts w:hint="eastAsia"/>
        </w:rPr>
        <w:t>【点睛】</w:t>
      </w:r>
    </w:p>
    <w:p w:rsidR="00210137" w:rsidRDefault="00210137" w:rsidP="00210137">
      <w:pPr>
        <w:spacing w:line="360" w:lineRule="auto"/>
        <w:jc w:val="left"/>
        <w:textAlignment w:val="center"/>
      </w:pPr>
    </w:p>
    <w:p w:rsidR="00210137" w:rsidRDefault="00210137" w:rsidP="00210137">
      <w:pPr>
        <w:spacing w:line="360" w:lineRule="auto"/>
        <w:jc w:val="left"/>
        <w:textAlignment w:val="center"/>
      </w:pPr>
      <w:r>
        <w:t>23</w:t>
      </w:r>
      <w:r>
        <w:rPr>
          <w:rFonts w:hint="eastAsia"/>
        </w:rPr>
        <w:t>．</w:t>
      </w:r>
      <w:r>
        <w:t>A</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根据材料</w:t>
      </w:r>
      <w:r>
        <w:t>“</w:t>
      </w:r>
      <w:r>
        <w:rPr>
          <w:rFonts w:hint="eastAsia"/>
        </w:rPr>
        <w:t>美国制造业中心在</w:t>
      </w:r>
      <w:r>
        <w:t>1850</w:t>
      </w:r>
      <w:r>
        <w:rPr>
          <w:rFonts w:hint="eastAsia"/>
        </w:rPr>
        <w:t>年时位于宾夕法尼亚州</w:t>
      </w:r>
      <w:r>
        <w:t>……</w:t>
      </w:r>
      <w:r>
        <w:rPr>
          <w:rFonts w:hint="eastAsia"/>
        </w:rPr>
        <w:t>，到</w:t>
      </w:r>
      <w:r>
        <w:t>1890</w:t>
      </w:r>
      <w:r>
        <w:rPr>
          <w:rFonts w:hint="eastAsia"/>
        </w:rPr>
        <w:t>年已移到俄亥俄州中部，</w:t>
      </w:r>
      <w:r>
        <w:t>……</w:t>
      </w:r>
      <w:r>
        <w:rPr>
          <w:rFonts w:hint="eastAsia"/>
        </w:rPr>
        <w:t>共向西移动</w:t>
      </w:r>
      <w:r>
        <w:t>225</w:t>
      </w:r>
      <w:r>
        <w:rPr>
          <w:rFonts w:hint="eastAsia"/>
        </w:rPr>
        <w:t>英里</w:t>
      </w:r>
      <w:r>
        <w:t>”</w:t>
      </w:r>
      <w:r>
        <w:rPr>
          <w:rFonts w:hint="eastAsia"/>
        </w:rPr>
        <w:t>，并结合所学可知，当时正值两次工业革命时期，美国制造业中心不断西移，说明美国城市化进展迅速，故</w:t>
      </w:r>
      <w:r>
        <w:t>A</w:t>
      </w:r>
      <w:r>
        <w:rPr>
          <w:rFonts w:hint="eastAsia"/>
        </w:rPr>
        <w:t>项正确；随着工业革命的进行，贫富差距越来越大，故</w:t>
      </w:r>
      <w:r>
        <w:t>B</w:t>
      </w:r>
      <w:r>
        <w:rPr>
          <w:rFonts w:hint="eastAsia"/>
        </w:rPr>
        <w:t>项错误；美国在</w:t>
      </w:r>
      <w:r>
        <w:t>18</w:t>
      </w:r>
      <w:r>
        <w:rPr>
          <w:rFonts w:hint="eastAsia"/>
        </w:rPr>
        <w:t>世纪末</w:t>
      </w:r>
      <w:r>
        <w:t>19</w:t>
      </w:r>
      <w:r>
        <w:rPr>
          <w:rFonts w:hint="eastAsia"/>
        </w:rPr>
        <w:t>世纪初就启动了工业化，故</w:t>
      </w:r>
      <w:r>
        <w:t>C</w:t>
      </w:r>
      <w:r>
        <w:rPr>
          <w:rFonts w:hint="eastAsia"/>
        </w:rPr>
        <w:t>项错误；材料无法体现</w:t>
      </w:r>
      <w:r>
        <w:t>“</w:t>
      </w:r>
      <w:r>
        <w:rPr>
          <w:rFonts w:hint="eastAsia"/>
        </w:rPr>
        <w:t>东部经济走向衰落</w:t>
      </w:r>
      <w:r>
        <w:t>”</w:t>
      </w:r>
      <w:r>
        <w:rPr>
          <w:rFonts w:hint="eastAsia"/>
        </w:rPr>
        <w:t>，且这种说法不正确，故</w:t>
      </w:r>
      <w:r>
        <w:t>D</w:t>
      </w:r>
      <w:r>
        <w:rPr>
          <w:rFonts w:hint="eastAsia"/>
        </w:rPr>
        <w:t>项错误。</w:t>
      </w:r>
    </w:p>
    <w:p w:rsidR="00210137" w:rsidRDefault="00210137" w:rsidP="00210137">
      <w:pPr>
        <w:spacing w:line="360" w:lineRule="auto"/>
        <w:jc w:val="left"/>
        <w:textAlignment w:val="center"/>
      </w:pPr>
      <w:r>
        <w:t>24</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近代西方列强在中国营建城市建筑时，提前对城市地图进行绘制，有利于城市的合理布局，故选B项；测绘制图不能加剧西方列强经济侵略，排除A项；C项与史实不符；D项夸大了其作用。</w:t>
      </w:r>
    </w:p>
    <w:p w:rsidR="00210137" w:rsidRDefault="00210137" w:rsidP="00210137">
      <w:pPr>
        <w:spacing w:line="360" w:lineRule="auto"/>
        <w:jc w:val="left"/>
        <w:textAlignment w:val="center"/>
        <w:rPr>
          <w:rFonts w:hint="eastAsia"/>
        </w:rPr>
      </w:pPr>
      <w:r>
        <w:t>25</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从材料中的城镇人口比重来看，这一时期的城镇人口比重开始上升，农业人口比重相对下降，说明的是当时城市经济的发展，</w:t>
      </w:r>
      <w:r>
        <w:t>C</w:t>
      </w:r>
      <w:r>
        <w:rPr>
          <w:rFonts w:hint="eastAsia"/>
        </w:rPr>
        <w:t>正确；战乱对经济发展起到破坏作用，无法解释农村和城市人口比重的变化，</w:t>
      </w:r>
      <w:r>
        <w:t>A</w:t>
      </w:r>
      <w:r>
        <w:rPr>
          <w:rFonts w:hint="eastAsia"/>
        </w:rPr>
        <w:t>排除；鸦片战争后，自然经济解体缓慢，</w:t>
      </w:r>
      <w:r>
        <w:t>B</w:t>
      </w:r>
      <w:r>
        <w:rPr>
          <w:rFonts w:hint="eastAsia"/>
        </w:rPr>
        <w:t>排除；材料只是强调的是城市和农村人口比重问题，非地域性特征，</w:t>
      </w:r>
      <w:r>
        <w:t>D</w:t>
      </w:r>
      <w:r>
        <w:rPr>
          <w:rFonts w:hint="eastAsia"/>
        </w:rPr>
        <w:t>排除。故选</w:t>
      </w:r>
      <w:r>
        <w:t>C</w:t>
      </w:r>
      <w:r>
        <w:rPr>
          <w:rFonts w:hint="eastAsia"/>
        </w:rPr>
        <w:t>。</w:t>
      </w:r>
    </w:p>
    <w:p w:rsidR="00210137" w:rsidRDefault="00210137" w:rsidP="00210137">
      <w:pPr>
        <w:spacing w:line="360" w:lineRule="auto"/>
        <w:jc w:val="left"/>
        <w:textAlignment w:val="center"/>
      </w:pPr>
      <w:r>
        <w:t>26</w:t>
      </w:r>
      <w:r>
        <w:rPr>
          <w:rFonts w:hint="eastAsia"/>
        </w:rPr>
        <w:t>．</w:t>
      </w:r>
      <w:r>
        <w:t>D</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w:t>
      </w:r>
      <w:r>
        <w:t>“1984-2016</w:t>
      </w:r>
      <w:r>
        <w:rPr>
          <w:rFonts w:hint="eastAsia"/>
        </w:rPr>
        <w:t>年中国乡镇数量变化示意图</w:t>
      </w:r>
      <w:r>
        <w:t>”</w:t>
      </w:r>
      <w:r>
        <w:rPr>
          <w:rFonts w:hint="eastAsia"/>
        </w:rPr>
        <w:t>可得出，我国设</w:t>
      </w:r>
      <w:r>
        <w:t>“</w:t>
      </w:r>
      <w:r>
        <w:rPr>
          <w:rFonts w:hint="eastAsia"/>
        </w:rPr>
        <w:t>镇</w:t>
      </w:r>
      <w:r>
        <w:t>”</w:t>
      </w:r>
      <w:r>
        <w:rPr>
          <w:rFonts w:hint="eastAsia"/>
        </w:rPr>
        <w:t>数量在增加，而传统的</w:t>
      </w:r>
      <w:r>
        <w:t>“</w:t>
      </w:r>
      <w:r>
        <w:rPr>
          <w:rFonts w:hint="eastAsia"/>
        </w:rPr>
        <w:t>乡</w:t>
      </w:r>
      <w:r>
        <w:t>”</w:t>
      </w:r>
      <w:r>
        <w:rPr>
          <w:rFonts w:hint="eastAsia"/>
        </w:rPr>
        <w:t>则减少，这反映出新型城镇化的发展势头良好，</w:t>
      </w:r>
      <w:r>
        <w:t>D</w:t>
      </w:r>
      <w:r>
        <w:rPr>
          <w:rFonts w:hint="eastAsia"/>
        </w:rPr>
        <w:t>项正确；材料与行政区划的大规模调整无关，排除</w:t>
      </w:r>
      <w:r>
        <w:t>A</w:t>
      </w:r>
      <w:r>
        <w:rPr>
          <w:rFonts w:hint="eastAsia"/>
        </w:rPr>
        <w:t>；材料强调的是乡镇的变化，而不是农业，排除</w:t>
      </w:r>
      <w:r>
        <w:t>B</w:t>
      </w:r>
      <w:r>
        <w:rPr>
          <w:rFonts w:hint="eastAsia"/>
        </w:rPr>
        <w:t>；材料没有涉及到城市，排除</w:t>
      </w:r>
      <w:r>
        <w:t>C</w:t>
      </w:r>
      <w:r>
        <w:rPr>
          <w:rFonts w:hint="eastAsia"/>
        </w:rPr>
        <w:t>。</w:t>
      </w:r>
    </w:p>
    <w:p w:rsidR="00210137" w:rsidRDefault="00210137" w:rsidP="00210137">
      <w:pPr>
        <w:spacing w:line="360" w:lineRule="auto"/>
        <w:jc w:val="left"/>
        <w:textAlignment w:val="center"/>
      </w:pPr>
      <w:r>
        <w:t>27</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根据表格内容可知，西方国家的城市建设都是随着问题的出现而进行变革完善，这说明城市治理相对滞后，故选</w:t>
      </w:r>
      <w:r>
        <w:t>C</w:t>
      </w:r>
      <w:r>
        <w:rPr>
          <w:rFonts w:hint="eastAsia"/>
        </w:rPr>
        <w:t>；材料反映的是城市建设成就，而非工业革命的成就和政府职能的变化，排除</w:t>
      </w:r>
      <w:r>
        <w:t>AB</w:t>
      </w:r>
      <w:r>
        <w:rPr>
          <w:rFonts w:hint="eastAsia"/>
        </w:rPr>
        <w:t>；城市建设成就无法体现贫富差距的变化，排除</w:t>
      </w:r>
      <w:r>
        <w:t>D</w:t>
      </w:r>
      <w:r>
        <w:rPr>
          <w:rFonts w:hint="eastAsia"/>
        </w:rPr>
        <w:t>。</w:t>
      </w:r>
    </w:p>
    <w:p w:rsidR="00210137" w:rsidRDefault="00210137" w:rsidP="00210137">
      <w:pPr>
        <w:spacing w:line="360" w:lineRule="auto"/>
        <w:jc w:val="left"/>
        <w:textAlignment w:val="center"/>
      </w:pPr>
      <w:r>
        <w:t>28</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结合所学内容可知，</w:t>
      </w:r>
      <w:r>
        <w:t>19</w:t>
      </w:r>
      <w:r>
        <w:rPr>
          <w:rFonts w:hint="eastAsia"/>
        </w:rPr>
        <w:t>世纪</w:t>
      </w:r>
      <w:r>
        <w:t>80</w:t>
      </w:r>
      <w:r>
        <w:rPr>
          <w:rFonts w:hint="eastAsia"/>
        </w:rPr>
        <w:t>年代美国处于第二次工业革命期间，工业革命期间工业生产的迅猛发展促进了纽约的城市化，故选</w:t>
      </w:r>
      <w:r>
        <w:t>B</w:t>
      </w:r>
      <w:r>
        <w:rPr>
          <w:rFonts w:hint="eastAsia"/>
        </w:rPr>
        <w:t>；</w:t>
      </w:r>
      <w:r>
        <w:t>19</w:t>
      </w:r>
      <w:r>
        <w:rPr>
          <w:rFonts w:hint="eastAsia"/>
        </w:rPr>
        <w:t>世纪初伦敦城市化的快速发展得益于工业革命，排除</w:t>
      </w:r>
      <w:r>
        <w:t>A</w:t>
      </w:r>
      <w:r>
        <w:rPr>
          <w:rFonts w:hint="eastAsia"/>
        </w:rPr>
        <w:t>；伦敦、纽约和上海城市人口的变化都是国家经济发展状况的反映，而非人口政策，排除</w:t>
      </w:r>
      <w:r>
        <w:t>C</w:t>
      </w:r>
      <w:r>
        <w:rPr>
          <w:rFonts w:hint="eastAsia"/>
        </w:rPr>
        <w:t>；由图示可以看出，纽约城市化的快速发展是在</w:t>
      </w:r>
      <w:r>
        <w:t>1890</w:t>
      </w:r>
      <w:r>
        <w:rPr>
          <w:rFonts w:hint="eastAsia"/>
        </w:rPr>
        <w:t>年以后，明显不是由于《南京条约》的影响，排除</w:t>
      </w:r>
      <w:r>
        <w:t>D</w:t>
      </w:r>
      <w:r>
        <w:rPr>
          <w:rFonts w:hint="eastAsia"/>
        </w:rPr>
        <w:t>。</w:t>
      </w:r>
    </w:p>
    <w:p w:rsidR="00210137" w:rsidRDefault="00210137" w:rsidP="00210137">
      <w:pPr>
        <w:spacing w:line="360" w:lineRule="auto"/>
        <w:jc w:val="left"/>
        <w:textAlignment w:val="center"/>
      </w:pPr>
      <w:r>
        <w:t>29</w:t>
      </w:r>
      <w:r>
        <w:rPr>
          <w:rFonts w:hint="eastAsia"/>
        </w:rPr>
        <w:t>．</w:t>
      </w:r>
      <w:r>
        <w:t>C</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根据</w:t>
      </w:r>
      <w:r>
        <w:t>“</w:t>
      </w:r>
      <w:r>
        <w:rPr>
          <w:rFonts w:hint="eastAsia"/>
        </w:rPr>
        <w:t>其穿垣出污秽者，杖六十</w:t>
      </w:r>
      <w:r>
        <w:t>”“</w:t>
      </w:r>
      <w:r>
        <w:rPr>
          <w:rFonts w:hint="eastAsia"/>
        </w:rPr>
        <w:t>穿墙而出秽污之物于街巷者，笞四十，出水者勿论。</w:t>
      </w:r>
      <w:r>
        <w:t>”</w:t>
      </w:r>
      <w:r>
        <w:rPr>
          <w:rFonts w:hint="eastAsia"/>
        </w:rPr>
        <w:t>可知，这些都体现了政府加强对城市的卫生管理，对不注重卫生的进行处罚，故</w:t>
      </w:r>
      <w:r>
        <w:t>C</w:t>
      </w:r>
      <w:r>
        <w:rPr>
          <w:rFonts w:hint="eastAsia"/>
        </w:rPr>
        <w:t>项正确；</w:t>
      </w:r>
      <w:r>
        <w:t>ABD</w:t>
      </w:r>
      <w:r>
        <w:rPr>
          <w:rFonts w:hint="eastAsia"/>
        </w:rPr>
        <w:t>项都与材料</w:t>
      </w:r>
      <w:r>
        <w:t xml:space="preserve"> </w:t>
      </w:r>
      <w:r>
        <w:rPr>
          <w:rFonts w:hint="eastAsia"/>
        </w:rPr>
        <w:t>主旨无关，排除。</w:t>
      </w:r>
    </w:p>
    <w:p w:rsidR="00210137" w:rsidRDefault="00210137" w:rsidP="00210137">
      <w:pPr>
        <w:spacing w:line="360" w:lineRule="auto"/>
        <w:jc w:val="left"/>
        <w:textAlignment w:val="center"/>
      </w:pPr>
      <w:r>
        <w:t>30</w:t>
      </w:r>
      <w:r>
        <w:rPr>
          <w:rFonts w:hint="eastAsia"/>
        </w:rPr>
        <w:t>．</w:t>
      </w:r>
      <w:r>
        <w:t>B</w:t>
      </w:r>
    </w:p>
    <w:p w:rsidR="00210137" w:rsidRDefault="00210137" w:rsidP="00210137">
      <w:pPr>
        <w:spacing w:line="360" w:lineRule="auto"/>
        <w:jc w:val="left"/>
        <w:textAlignment w:val="center"/>
      </w:pPr>
      <w:r>
        <w:rPr>
          <w:rFonts w:hint="eastAsia"/>
        </w:rPr>
        <w:t>【详解】</w:t>
      </w:r>
    </w:p>
    <w:p w:rsidR="00210137" w:rsidRDefault="00210137" w:rsidP="00210137">
      <w:pPr>
        <w:spacing w:line="360" w:lineRule="auto"/>
        <w:jc w:val="left"/>
        <w:textAlignment w:val="center"/>
      </w:pPr>
      <w:r>
        <w:rPr>
          <w:rFonts w:hint="eastAsia"/>
        </w:rPr>
        <w:t>据题意可以看出，户籍制度不断改革一直是在加强户籍管理，同时逐渐允许农民进入城镇落户，这适应了我国经济发展和城市化发展的需要，因此目的是适应社会发展需要，故选</w:t>
      </w:r>
      <w:r>
        <w:t>B</w:t>
      </w:r>
      <w:r>
        <w:rPr>
          <w:rFonts w:hint="eastAsia"/>
        </w:rPr>
        <w:t>；</w:t>
      </w:r>
      <w:r>
        <w:t>AD</w:t>
      </w:r>
      <w:r>
        <w:rPr>
          <w:rFonts w:hint="eastAsia"/>
        </w:rPr>
        <w:t>不是户籍制度改革的根本目的，排除；</w:t>
      </w:r>
      <w:r>
        <w:t>C</w:t>
      </w:r>
      <w:r>
        <w:rPr>
          <w:rFonts w:hint="eastAsia"/>
        </w:rPr>
        <w:t>不能反映城市户籍改革的目的，排除。</w:t>
      </w:r>
    </w:p>
    <w:p w:rsidR="00210137" w:rsidRDefault="00210137" w:rsidP="00210137">
      <w:pPr>
        <w:spacing w:line="360" w:lineRule="auto"/>
        <w:jc w:val="left"/>
        <w:textAlignment w:val="center"/>
      </w:pPr>
      <w:r>
        <w:rPr>
          <w:rFonts w:hint="eastAsia"/>
        </w:rPr>
        <w:t>【点睛】</w:t>
      </w:r>
    </w:p>
    <w:p w:rsidR="00210137" w:rsidRDefault="00210137" w:rsidP="00210137">
      <w:pPr>
        <w:spacing w:line="360" w:lineRule="auto"/>
        <w:jc w:val="left"/>
        <w:textAlignment w:val="center"/>
      </w:pPr>
    </w:p>
    <w:p w:rsidR="00210137" w:rsidRDefault="00210137" w:rsidP="00210137">
      <w:pPr>
        <w:spacing w:line="360" w:lineRule="auto"/>
        <w:jc w:val="left"/>
        <w:textAlignment w:val="center"/>
      </w:pPr>
      <w:r>
        <w:t>31</w:t>
      </w:r>
      <w:r>
        <w:rPr>
          <w:rFonts w:hint="eastAsia"/>
        </w:rPr>
        <w:t>．</w:t>
      </w:r>
    </w:p>
    <w:p w:rsidR="00210137" w:rsidRDefault="00210137" w:rsidP="00210137">
      <w:pPr>
        <w:spacing w:line="360" w:lineRule="auto"/>
        <w:jc w:val="left"/>
        <w:textAlignment w:val="center"/>
        <w:rPr>
          <w:rFonts w:ascii="宋体" w:hAnsi="宋体" w:cs="宋体"/>
        </w:rPr>
      </w:pPr>
      <w:r>
        <w:rPr>
          <w:rFonts w:hint="eastAsia"/>
        </w:rPr>
        <w:t>（</w:t>
      </w:r>
      <w:r>
        <w:t>1</w:t>
      </w:r>
      <w:r>
        <w:rPr>
          <w:rFonts w:hint="eastAsia"/>
        </w:rPr>
        <w:t>）</w:t>
      </w:r>
      <w:r>
        <w:rPr>
          <w:rFonts w:ascii="宋体" w:hAnsi="宋体" w:cs="宋体" w:hint="eastAsia"/>
        </w:rPr>
        <w:t>特点：建立了以古城墙、水塘和水窗为一体的赣州防洪网；历代政府的重视、维护和管理；科学规划，合理设计，因地制宜。</w:t>
      </w:r>
    </w:p>
    <w:p w:rsidR="00210137" w:rsidRDefault="00210137" w:rsidP="00210137">
      <w:pPr>
        <w:spacing w:line="360" w:lineRule="auto"/>
        <w:jc w:val="left"/>
        <w:textAlignment w:val="center"/>
        <w:rPr>
          <w:rFonts w:ascii="宋体" w:hAnsi="宋体" w:cs="宋体" w:hint="eastAsia"/>
        </w:rPr>
      </w:pPr>
      <w:r>
        <w:rPr>
          <w:rFonts w:hint="eastAsia"/>
        </w:rPr>
        <w:t>（</w:t>
      </w:r>
      <w:r>
        <w:t>2</w:t>
      </w:r>
      <w:r>
        <w:rPr>
          <w:rFonts w:hint="eastAsia"/>
        </w:rPr>
        <w:t>）</w:t>
      </w:r>
      <w:r>
        <w:rPr>
          <w:rFonts w:ascii="宋体" w:hAnsi="宋体" w:cs="宋体" w:hint="eastAsia"/>
        </w:rPr>
        <w:t>不同：福寿沟排水系统：体现中国吉祥文化</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巴黎排水系统：体现近代文化特征；运用现代科技</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原因：工业革命的发展；城市的发展；公共卫生领域研究的新进展；普通民众公共卫生观念的提高。</w:t>
      </w:r>
    </w:p>
    <w:p w:rsidR="00210137" w:rsidRDefault="00210137" w:rsidP="00210137">
      <w:pPr>
        <w:spacing w:line="360" w:lineRule="auto"/>
        <w:jc w:val="left"/>
        <w:textAlignment w:val="center"/>
        <w:rPr>
          <w:rFonts w:hint="eastAsia"/>
        </w:rPr>
      </w:pPr>
      <w:r>
        <w:rPr>
          <w:rFonts w:hint="eastAsia"/>
        </w:rPr>
        <w:t>【详解】</w:t>
      </w:r>
    </w:p>
    <w:p w:rsidR="00210137" w:rsidRDefault="00210137" w:rsidP="00210137">
      <w:pPr>
        <w:spacing w:line="360" w:lineRule="auto"/>
        <w:jc w:val="left"/>
        <w:textAlignment w:val="center"/>
        <w:rPr>
          <w:rFonts w:ascii="宋体" w:hAnsi="宋体" w:cs="宋体"/>
        </w:rPr>
      </w:pPr>
      <w:r>
        <w:rPr>
          <w:rFonts w:ascii="宋体" w:hAnsi="宋体" w:cs="宋体" w:hint="eastAsia"/>
        </w:rPr>
        <w:t>（1）特点：根据材料“北宋熙宁年间，被任命为虔州知州的刘彝利用所学的水利知识”和“这应归功于九百多年间，各个行政长官对其的重视、维护和管理”得出“历代政府的重视、维护和管理”；根据材料“赣州福沟寿沟排水干道结合赣州的古城墙、水塘及刘彝独创的水窗形成了一个完整的赣州城特有的防洪网”得出“建立了以古城墙、水塘和水窗为一体的赣州防洪网”；根据材料“在对城区街道进行规划的基础上，对赣州城进行了多次的考察和实地踏勘，根据赣州城的地形特点(西南高、东北低)，对城区排水系统进行划分，以州前大道(今文清路)为分界线，城西北部为寿沟，福沟位于城东南部”得出“科学规划，合理设计，因地制宜”。</w:t>
      </w:r>
    </w:p>
    <w:p w:rsidR="00210137" w:rsidRDefault="00210137" w:rsidP="00210137">
      <w:pPr>
        <w:spacing w:line="360" w:lineRule="auto"/>
        <w:jc w:val="left"/>
        <w:textAlignment w:val="center"/>
        <w:rPr>
          <w:rFonts w:ascii="宋体" w:hAnsi="宋体" w:cs="宋体" w:hint="eastAsia"/>
        </w:rPr>
      </w:pPr>
      <w:r>
        <w:rPr>
          <w:rFonts w:ascii="宋体" w:hAnsi="宋体" w:cs="宋体" w:hint="eastAsia"/>
        </w:rPr>
        <w:t>（2）不同点：根据材料“‘铜钱状’排水孔、排水系统整体走向所呈现出的中国吉祥文化”得出“福寿沟排水系统体现中国吉祥文化”；根据材料“管道中另有供水管、煤气管和通信电缆等管线”“地理信息系统”等得出“巴黎排水系统运用现代科技”；根据材料“地理信息系统”“有些井盖上会临摹世界名画”得出“体现近代文化特征”。:原因：结合所学知识从多个角度回答，如工业革命的发展、城市的发展、公共卫生领域研究的新进展、普通民众公共卫生观念的提高等。</w:t>
      </w:r>
    </w:p>
    <w:p w:rsidR="00210137" w:rsidRDefault="00210137" w:rsidP="00210137">
      <w:pPr>
        <w:spacing w:line="360" w:lineRule="auto"/>
        <w:jc w:val="left"/>
        <w:textAlignment w:val="center"/>
        <w:rPr>
          <w:rFonts w:ascii="宋体" w:hAnsi="宋体" w:cs="宋体" w:hint="eastAsia"/>
        </w:rPr>
      </w:pPr>
      <w:r>
        <w:t>32</w:t>
      </w:r>
      <w:r>
        <w:rPr>
          <w:rFonts w:hint="eastAsia"/>
        </w:rPr>
        <w:t>．</w:t>
      </w:r>
      <w:r>
        <w:rPr>
          <w:rFonts w:ascii="宋体" w:hAnsi="宋体" w:cs="宋体" w:hint="eastAsia"/>
        </w:rPr>
        <w:t>示例：</w:t>
      </w:r>
      <w:r>
        <w:rPr>
          <w:rFonts w:ascii="宋体" w:hAnsi="宋体" w:cs="宋体" w:hint="eastAsia"/>
        </w:rPr>
        <w:br/>
        <w:t>一、初步发展时期，在这一时期，国民经济得到恢复和发展；在资源极度短缺、外部封锁扼制新中国发展的内外双重压力下，中国通过政府主导的计划经济方式，实施一五计划，优先发展重工业，城镇化初步发展；1956-1960年由于“大跃进”思想的冲击，城镇化表现出快速冒进的发展趋势。</w:t>
      </w:r>
      <w:r>
        <w:rPr>
          <w:rFonts w:ascii="宋体" w:hAnsi="宋体" w:cs="宋体" w:hint="eastAsia"/>
        </w:rPr>
        <w:br/>
        <w:t>二、缓慢发展时期，在这一时期，由于国民经济进行调整，文化大革命使经济遭到严重破坏，城镇化进程缓慢。</w:t>
      </w:r>
      <w:r>
        <w:rPr>
          <w:rFonts w:ascii="宋体" w:hAnsi="宋体" w:cs="宋体" w:hint="eastAsia"/>
        </w:rPr>
        <w:br/>
        <w:t>三、恢复并较快发展时期，在这一时期，户籍制度与土地制度限制的逐步放宽，推动着以外出农民工为代表的劳动力的快速流动；农村家庭联产承包责任制的实施，农业生产效率的改进，乡镇企业的崛起，极大地吸引了农村地区过剩的劳动力，使得地区人口展现出“农村—乡镇—城市”流动的态势；受益于对外开放和以经济特区为引领的区域增长极孕育的区域经济发展模式，1978-1992年中国城镇化呈现恢复并较快发展的趋势。</w:t>
      </w:r>
      <w:r>
        <w:rPr>
          <w:rFonts w:ascii="宋体" w:hAnsi="宋体" w:cs="宋体" w:hint="eastAsia"/>
        </w:rPr>
        <w:br/>
        <w:t>四、加速发展时期（1993年以来），在这一时期，1992年以对小平南方谈话和党的十四大提出建立社会主义市场经济体制为契机，以浦东新区为代表的扩大对外开放进一步强化了中国大规模的人口流动；区域经济发展策略的实施为城镇化的快速扩张提供了保障；经济的腾飞为城镇化的发展提供了强劲的动力。</w:t>
      </w:r>
    </w:p>
    <w:p w:rsidR="00210137" w:rsidRDefault="00210137" w:rsidP="00210137">
      <w:pPr>
        <w:spacing w:line="360" w:lineRule="auto"/>
        <w:jc w:val="left"/>
        <w:textAlignment w:val="center"/>
        <w:rPr>
          <w:rFonts w:hint="eastAsia"/>
        </w:rPr>
      </w:pPr>
      <w:r>
        <w:rPr>
          <w:rFonts w:hint="eastAsia"/>
        </w:rPr>
        <w:t>【详解】</w:t>
      </w:r>
    </w:p>
    <w:p w:rsidR="00456077" w:rsidRPr="00210137" w:rsidRDefault="00210137" w:rsidP="00210137">
      <w:pPr>
        <w:spacing w:line="360" w:lineRule="auto"/>
        <w:jc w:val="left"/>
        <w:textAlignment w:val="center"/>
      </w:pPr>
      <w:r>
        <w:rPr>
          <w:rFonts w:hint="eastAsia"/>
        </w:rPr>
        <w:t>本题是一个开放性试题，回答时要把握材料中关于中国城镇化的发展进程，结合所学，把现有的划分进行重新整合，可以按照初步发展时期、缓慢发展时期、恢复并较快发展时期、加速发展时期（</w:t>
      </w:r>
      <w:r>
        <w:t>1993</w:t>
      </w:r>
      <w:r>
        <w:rPr>
          <w:rFonts w:hint="eastAsia"/>
        </w:rPr>
        <w:t>年以来）等四个阶段进行划分，此划分主要是从经济发展的角度进行划分的。具体每一阶段论证，可结合所学知识进行论证。如阶段一：中国城镇化初步发展时期，结合所学知识可从新中国经济建设的史实（国民经济恢复、社会主义工业化、三大改造、大跃进等）与城镇化初步发展相结合进行分析；如阶段二：中国城镇化缓慢发展时期，结合所学知识可从文化大革命阻碍城镇化发展方面进行分析；如阶段三：中国城镇化恢复并较快发展时期，结合所学知识可从改革开放的史实（家庭联产承包责任制、城市经济体制改革、对外开放）与城镇化的关系方面进行分析；如阶段四：中国城镇化加速发展时期（</w:t>
      </w:r>
      <w:r>
        <w:t>1993</w:t>
      </w:r>
      <w:r>
        <w:rPr>
          <w:rFonts w:hint="eastAsia"/>
        </w:rPr>
        <w:t>年以来），结合社会主义市场经济体制目标的确立、进一步对外开放、区域经济发展策略等方面进行分析。注意对划分依据的解释较为合理，思路较清晰，逻辑严密即可。</w:t>
      </w:r>
    </w:p>
    <w:sectPr w:rsidR="00456077" w:rsidRPr="002101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37"/>
    <w:rsid w:val="00210137"/>
    <w:rsid w:val="00456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13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210137"/>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210137"/>
    <w:rPr>
      <w:rFonts w:ascii="Times New Roman" w:eastAsia="宋体" w:hAnsi="Times New Roman" w:cs="Times New Roman"/>
      <w:sz w:val="18"/>
      <w:szCs w:val="18"/>
    </w:rPr>
  </w:style>
  <w:style w:type="paragraph" w:styleId="a4">
    <w:name w:val="Balloon Text"/>
    <w:basedOn w:val="a"/>
    <w:link w:val="Char0"/>
    <w:uiPriority w:val="99"/>
    <w:semiHidden/>
    <w:unhideWhenUsed/>
    <w:rsid w:val="00210137"/>
    <w:rPr>
      <w:sz w:val="18"/>
      <w:szCs w:val="18"/>
    </w:rPr>
  </w:style>
  <w:style w:type="character" w:customStyle="1" w:styleId="Char0">
    <w:name w:val="批注框文本 Char"/>
    <w:basedOn w:val="a0"/>
    <w:link w:val="a4"/>
    <w:uiPriority w:val="99"/>
    <w:semiHidden/>
    <w:rsid w:val="0021013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13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210137"/>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210137"/>
    <w:rPr>
      <w:rFonts w:ascii="Times New Roman" w:eastAsia="宋体" w:hAnsi="Times New Roman" w:cs="Times New Roman"/>
      <w:sz w:val="18"/>
      <w:szCs w:val="18"/>
    </w:rPr>
  </w:style>
  <w:style w:type="paragraph" w:styleId="a4">
    <w:name w:val="Balloon Text"/>
    <w:basedOn w:val="a"/>
    <w:link w:val="Char0"/>
    <w:uiPriority w:val="99"/>
    <w:semiHidden/>
    <w:unhideWhenUsed/>
    <w:rsid w:val="00210137"/>
    <w:rPr>
      <w:sz w:val="18"/>
      <w:szCs w:val="18"/>
    </w:rPr>
  </w:style>
  <w:style w:type="character" w:customStyle="1" w:styleId="Char0">
    <w:name w:val="批注框文本 Char"/>
    <w:basedOn w:val="a0"/>
    <w:link w:val="a4"/>
    <w:uiPriority w:val="99"/>
    <w:semiHidden/>
    <w:rsid w:val="0021013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33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1848</Words>
  <Characters>10534</Characters>
  <DocSecurity>0</DocSecurity>
  <Lines>87</Lines>
  <Paragraphs>24</Paragraphs>
  <ScaleCrop>false</ScaleCrop>
  <LinksUpToDate>false</LinksUpToDate>
  <CharactersWithSpaces>12358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2021-09-28T07:31:00Z</dcterms:created>
  <dcterms:modified xsi:type="dcterms:W3CDTF">2021-09-28T07:34:00Z</dcterms:modified>
</cp:coreProperties>
</file>