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2108" w:firstLineChars="700"/>
        <w:jc w:val="both"/>
        <w:textAlignment w:val="baseline"/>
        <w:rPr>
          <w:rFonts w:hint="eastAsia"/>
          <w:b/>
          <w:bCs/>
          <w:i w:val="0"/>
          <w:caps w:val="0"/>
          <w:spacing w:val="0"/>
          <w:w w:val="100"/>
          <w:sz w:val="30"/>
          <w:szCs w:val="30"/>
          <w:lang w:val="en-US" w:eastAsia="zh-CN"/>
        </w:rPr>
      </w:pPr>
      <w:r>
        <w:rPr>
          <w:rFonts w:hint="eastAsia"/>
          <w:b/>
          <w:bCs/>
          <w:i w:val="0"/>
          <w:caps w:val="0"/>
          <w:spacing w:val="0"/>
          <w:w w:val="100"/>
          <w:sz w:val="30"/>
          <w:szCs w:val="30"/>
          <w:lang w:val="en-US" w:eastAsia="zh-CN"/>
        </w:rPr>
        <w:t>时代热点的射影，教材改革的回音</w:t>
      </w:r>
    </w:p>
    <w:p>
      <w:pPr>
        <w:snapToGrid/>
        <w:spacing w:before="0" w:beforeAutospacing="0" w:after="0" w:afterAutospacing="0" w:line="240" w:lineRule="auto"/>
        <w:ind w:firstLine="3080" w:firstLineChars="1100"/>
        <w:jc w:val="both"/>
        <w:textAlignment w:val="baseline"/>
        <w:rPr>
          <w:rFonts w:hint="default"/>
          <w:b w:val="0"/>
          <w:i w:val="0"/>
          <w:caps w:val="0"/>
          <w:spacing w:val="0"/>
          <w:w w:val="100"/>
          <w:sz w:val="28"/>
          <w:szCs w:val="28"/>
          <w:lang w:val="en-US" w:eastAsia="zh-CN"/>
        </w:rPr>
      </w:pPr>
      <w:r>
        <w:rPr>
          <w:rFonts w:hint="eastAsia"/>
          <w:b w:val="0"/>
          <w:i w:val="0"/>
          <w:caps w:val="0"/>
          <w:spacing w:val="0"/>
          <w:w w:val="100"/>
          <w:sz w:val="28"/>
          <w:szCs w:val="28"/>
          <w:lang w:val="en-US" w:eastAsia="zh-CN"/>
        </w:rPr>
        <w:t>----2021年全国甲卷分析</w:t>
      </w:r>
    </w:p>
    <w:p>
      <w:pPr>
        <w:keepLines w:val="0"/>
        <w:snapToGrid/>
        <w:spacing w:before="0" w:beforeAutospacing="0" w:after="0" w:afterAutospacing="0" w:line="300" w:lineRule="auto"/>
        <w:ind w:firstLine="2600" w:firstLineChars="1300"/>
        <w:jc w:val="both"/>
        <w:textAlignment w:val="baseline"/>
        <w:rPr>
          <w:rFonts w:hint="default" w:eastAsiaTheme="minorEastAsia"/>
          <w:b w:val="0"/>
          <w:i w:val="0"/>
          <w:caps w:val="0"/>
          <w:spacing w:val="0"/>
          <w:w w:val="100"/>
          <w:sz w:val="20"/>
          <w:lang w:val="en-US" w:eastAsia="zh-CN"/>
        </w:rPr>
      </w:pPr>
      <w:bookmarkStart w:id="0" w:name="_GoBack"/>
      <w:bookmarkEnd w:id="0"/>
      <w:r>
        <w:rPr>
          <w:rFonts w:hint="eastAsia"/>
          <w:b w:val="0"/>
          <w:i w:val="0"/>
          <w:caps w:val="0"/>
          <w:spacing w:val="0"/>
          <w:w w:val="100"/>
          <w:sz w:val="20"/>
          <w:lang w:val="en-US" w:eastAsia="zh-CN"/>
        </w:rPr>
        <w:t>四川省三台中学实验学校       冯宗辉</w:t>
      </w: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1"/>
          <w:lang w:val="en-US" w:eastAsia="zh-CN"/>
        </w:rPr>
      </w:pP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1"/>
          <w:lang w:val="en-US" w:eastAsia="zh-CN"/>
        </w:rPr>
      </w:pP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一、2021年全国甲卷试卷结构剖析</w:t>
      </w: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从试题编排结构来看，2021年历史全国甲卷12道选择题共48分；1道25分的综合性材料题，1道12分的历史开放性试题题，以及一道15分的选做题，与近几年的题型和分数保持一致，体现出了高考政策的稳定性和连续性。</w:t>
      </w: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从试题考察时间范围来看，选择题中，中古史、中国近现代史、世界史各4道，仍沿往年惯例。但29题材料时间为1921年，30题材料时间为1931-1934，两题属同一时段。34题苏联内战时期、35题1931年，两题也属同一时段，这是以往从未有过的。</w:t>
      </w:r>
    </w:p>
    <w:p>
      <w:pPr>
        <w:keepLines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 xml:space="preserve">从试题考察内容来看，选择题中，文化史共3道、经济史共4道，政治史5道，比值为3：4：5。主观题中，考察内容无明显偏向，更注重学生的学科素养和核心能力。  </w:t>
      </w:r>
    </w:p>
    <w:p>
      <w:pPr>
        <w:keepLines w:val="0"/>
        <w:snapToGrid/>
        <w:spacing w:before="0" w:beforeAutospacing="0" w:after="0" w:afterAutospacing="0" w:line="300" w:lineRule="auto"/>
        <w:ind w:firstLine="422" w:firstLineChars="200"/>
        <w:jc w:val="both"/>
        <w:textAlignment w:val="baseline"/>
        <w:rPr>
          <w:rFonts w:hint="default"/>
          <w:b/>
          <w:bCs/>
          <w:i w:val="0"/>
          <w:caps w:val="0"/>
          <w:spacing w:val="0"/>
          <w:w w:val="100"/>
          <w:sz w:val="20"/>
          <w:lang w:val="en-US" w:eastAsia="zh-CN"/>
        </w:rPr>
      </w:pPr>
      <w:r>
        <w:rPr>
          <w:rFonts w:hint="eastAsia"/>
          <w:b/>
          <w:bCs/>
          <w:i w:val="0"/>
          <w:caps w:val="0"/>
          <w:spacing w:val="0"/>
          <w:w w:val="100"/>
          <w:sz w:val="21"/>
          <w:lang w:val="en-US" w:eastAsia="zh-CN"/>
        </w:rPr>
        <w:t>二、2021年全国甲卷试题内容立意分析</w:t>
      </w:r>
    </w:p>
    <w:p>
      <w:pPr>
        <w:keepLines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2021 年高考历史全国卷命题恰逢中国共产党成立100周年的重大时间节点，试题注重考查党史等相关内容，影显核心素养、关键能力</w:t>
      </w:r>
      <w:r>
        <w:rPr>
          <w:rFonts w:hint="eastAsia"/>
          <w:b w:val="0"/>
          <w:i w:val="0"/>
          <w:caps w:val="0"/>
          <w:spacing w:val="0"/>
          <w:w w:val="100"/>
          <w:sz w:val="21"/>
          <w:lang w:val="en-US" w:eastAsia="zh-CN"/>
        </w:rPr>
        <w:t>、</w:t>
      </w:r>
      <w:r>
        <w:rPr>
          <w:rFonts w:hint="default"/>
          <w:b w:val="0"/>
          <w:i w:val="0"/>
          <w:caps w:val="0"/>
          <w:spacing w:val="0"/>
          <w:w w:val="100"/>
          <w:sz w:val="21"/>
          <w:lang w:val="en-US" w:eastAsia="zh-CN"/>
        </w:rPr>
        <w:t>育人导向。</w:t>
      </w:r>
      <w:r>
        <w:rPr>
          <w:rFonts w:hint="eastAsia"/>
          <w:b w:val="0"/>
          <w:i w:val="0"/>
          <w:caps w:val="0"/>
          <w:spacing w:val="0"/>
          <w:w w:val="100"/>
          <w:sz w:val="21"/>
          <w:lang w:val="en-US" w:eastAsia="zh-CN"/>
        </w:rPr>
        <w:t>同时2021年正处在向统编教材过渡和新高考改革探索的时期，多种元素都在试题中有所体现。</w:t>
      </w:r>
    </w:p>
    <w:p>
      <w:pPr>
        <w:keepLines w:val="0"/>
        <w:widowControl/>
        <w:suppressLineNumbers w:val="0"/>
        <w:snapToGrid/>
        <w:spacing w:before="0" w:beforeAutospacing="0" w:after="0" w:afterAutospacing="0" w:line="300" w:lineRule="auto"/>
        <w:ind w:firstLine="400" w:firstLineChars="200"/>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今年的全国卷历史试题没有回避时代热点、社会热点，体现出对国家经济社会发展的高度关注，引导学生学以致用，主动观察社会现象，解决现实问题，积极将个体未来融入中华民族复兴的伟大征程。</w:t>
      </w:r>
    </w:p>
    <w:p>
      <w:pPr>
        <w:keepLines w:val="0"/>
        <w:widowControl/>
        <w:suppressLineNumbers w:val="0"/>
        <w:snapToGrid/>
        <w:spacing w:before="0" w:beforeAutospacing="0" w:after="0" w:afterAutospacing="0" w:line="300" w:lineRule="auto"/>
        <w:ind w:firstLine="400" w:firstLineChars="200"/>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在时代热点方面：选择题第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29 </w:t>
      </w:r>
      <w:r>
        <w:rPr>
          <w:rFonts w:hint="eastAsia" w:ascii="宋体" w:hAnsi="宋体" w:eastAsia="宋体" w:cs="宋体"/>
          <w:b w:val="0"/>
          <w:i w:val="0"/>
          <w:caps w:val="0"/>
          <w:color w:val="000000"/>
          <w:spacing w:val="0"/>
          <w:w w:val="100"/>
          <w:kern w:val="0"/>
          <w:sz w:val="20"/>
          <w:szCs w:val="20"/>
          <w:lang w:val="en-US" w:eastAsia="zh-CN" w:bidi="ar"/>
        </w:rPr>
        <w:t xml:space="preserve">题，时间是1921年2月，以蔡和森的信为切入点，实际呼应了党的建立，引导学生认识中共成立是历史的选择；材料解析题第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41 </w:t>
      </w:r>
      <w:r>
        <w:rPr>
          <w:rFonts w:hint="eastAsia" w:ascii="宋体" w:hAnsi="宋体" w:eastAsia="宋体" w:cs="宋体"/>
          <w:b w:val="0"/>
          <w:i w:val="0"/>
          <w:caps w:val="0"/>
          <w:color w:val="000000"/>
          <w:spacing w:val="0"/>
          <w:w w:val="100"/>
          <w:kern w:val="0"/>
          <w:sz w:val="20"/>
          <w:szCs w:val="20"/>
          <w:lang w:val="en-US" w:eastAsia="zh-CN" w:bidi="ar"/>
        </w:rPr>
        <w:t xml:space="preserve">题，从建国初期欧美国家对华贸易政策出发，引导审视当下中美贸易冲突，认识意识形态和国家利益是贸易冲突的根源；选做题第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47 </w:t>
      </w:r>
      <w:r>
        <w:rPr>
          <w:rFonts w:hint="eastAsia" w:ascii="宋体" w:hAnsi="宋体" w:eastAsia="宋体" w:cs="宋体"/>
          <w:b w:val="0"/>
          <w:i w:val="0"/>
          <w:caps w:val="0"/>
          <w:color w:val="000000"/>
          <w:spacing w:val="0"/>
          <w:w w:val="100"/>
          <w:kern w:val="0"/>
          <w:sz w:val="20"/>
          <w:szCs w:val="20"/>
          <w:lang w:val="en-US" w:eastAsia="zh-CN" w:bidi="ar"/>
        </w:rPr>
        <w:t>题，以邓小平对科学技术的论述为主题，引导学生正视当下中西方科学技术发展仍存在差距的现实，深化学生对当代国家重视科学文化事业发展和出台</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强基计划</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 xml:space="preserve">政策的背景理解。 </w:t>
      </w:r>
    </w:p>
    <w:p>
      <w:pPr>
        <w:keepLines w:val="0"/>
        <w:widowControl/>
        <w:suppressLineNumbers w:val="0"/>
        <w:snapToGrid/>
        <w:spacing w:before="0" w:beforeAutospacing="0" w:after="0" w:afterAutospacing="0" w:line="300" w:lineRule="auto"/>
        <w:ind w:firstLine="400" w:firstLineChars="200"/>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在社会热点方面：选择题第 25题、</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26 </w:t>
      </w:r>
      <w:r>
        <w:rPr>
          <w:rFonts w:hint="eastAsia" w:ascii="宋体" w:hAnsi="宋体" w:eastAsia="宋体" w:cs="宋体"/>
          <w:b w:val="0"/>
          <w:i w:val="0"/>
          <w:caps w:val="0"/>
          <w:color w:val="000000"/>
          <w:spacing w:val="0"/>
          <w:w w:val="100"/>
          <w:kern w:val="0"/>
          <w:sz w:val="20"/>
          <w:szCs w:val="20"/>
          <w:lang w:val="en-US" w:eastAsia="zh-CN" w:bidi="ar"/>
        </w:rPr>
        <w:t>题、</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27 </w:t>
      </w:r>
      <w:r>
        <w:rPr>
          <w:rFonts w:hint="eastAsia" w:ascii="宋体" w:hAnsi="宋体" w:eastAsia="宋体" w:cs="宋体"/>
          <w:b w:val="0"/>
          <w:i w:val="0"/>
          <w:caps w:val="0"/>
          <w:color w:val="000000"/>
          <w:spacing w:val="0"/>
          <w:w w:val="100"/>
          <w:kern w:val="0"/>
          <w:sz w:val="20"/>
          <w:szCs w:val="20"/>
          <w:lang w:val="en-US" w:eastAsia="zh-CN" w:bidi="ar"/>
        </w:rPr>
        <w:t xml:space="preserve">题极为有趣。25题设为汉代公卿辟举属官，设问的表述为“保障”，实际考查监察制，公卿牧守为了发展个人势力，纷纷利用手中的辟除之权笼络士人，而士人为了做官，也不得不投靠权势，逐渐形成势力集团，从而危害国家，导致东汉末年的四分五裂，反向强调监察制度的重要性。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26 </w:t>
      </w:r>
      <w:r>
        <w:rPr>
          <w:rFonts w:hint="eastAsia" w:ascii="宋体" w:hAnsi="宋体" w:eastAsia="宋体" w:cs="宋体"/>
          <w:b w:val="0"/>
          <w:i w:val="0"/>
          <w:caps w:val="0"/>
          <w:color w:val="000000"/>
          <w:spacing w:val="0"/>
          <w:w w:val="100"/>
          <w:kern w:val="0"/>
          <w:sz w:val="20"/>
          <w:szCs w:val="20"/>
          <w:lang w:val="en-US" w:eastAsia="zh-CN" w:bidi="ar"/>
        </w:rPr>
        <w:t>题展示了宋代理学家对</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婚姻论财</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 xml:space="preserve">的批评，借古讽今，对当代社会部分地区婚俗中令人望而生畏的高昂财礼加以抨击；第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27 </w:t>
      </w:r>
      <w:r>
        <w:rPr>
          <w:rFonts w:hint="eastAsia" w:ascii="宋体" w:hAnsi="宋体" w:eastAsia="宋体" w:cs="宋体"/>
          <w:b w:val="0"/>
          <w:i w:val="0"/>
          <w:caps w:val="0"/>
          <w:color w:val="000000"/>
          <w:spacing w:val="0"/>
          <w:w w:val="100"/>
          <w:kern w:val="0"/>
          <w:sz w:val="20"/>
          <w:szCs w:val="20"/>
          <w:lang w:val="en-US" w:eastAsia="zh-CN" w:bidi="ar"/>
        </w:rPr>
        <w:t>题则通过明代秀才谄媚进士、贬低举人的庸俗嘴脸，对当代社会中</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唯分数论</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惟学历论</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的畸形人才观提出批评。</w:t>
      </w:r>
    </w:p>
    <w:p>
      <w:pPr>
        <w:keepLines w:val="0"/>
        <w:widowControl/>
        <w:suppressLineNumbers w:val="0"/>
        <w:snapToGrid/>
        <w:spacing w:before="0" w:beforeAutospacing="0" w:after="0" w:afterAutospacing="0" w:line="300" w:lineRule="auto"/>
        <w:jc w:val="left"/>
        <w:textAlignment w:val="baseline"/>
        <w:rPr>
          <w:rFonts w:hint="default" w:ascii="宋体" w:hAnsi="宋体" w:eastAsia="宋体" w:cs="宋体"/>
          <w:b/>
          <w:bCs w:val="0"/>
          <w:i w:val="0"/>
          <w:caps w:val="0"/>
          <w:color w:val="000000"/>
          <w:spacing w:val="0"/>
          <w:w w:val="100"/>
          <w:kern w:val="0"/>
          <w:sz w:val="20"/>
          <w:szCs w:val="20"/>
          <w:lang w:val="en-US" w:eastAsia="zh-CN" w:bidi="ar"/>
        </w:rPr>
      </w:pPr>
      <w:r>
        <w:rPr>
          <w:rFonts w:hint="eastAsia" w:ascii="宋体" w:hAnsi="宋体" w:eastAsia="宋体" w:cs="宋体"/>
          <w:b/>
          <w:bCs w:val="0"/>
          <w:i w:val="0"/>
          <w:caps w:val="0"/>
          <w:color w:val="000000"/>
          <w:spacing w:val="0"/>
          <w:w w:val="100"/>
          <w:kern w:val="0"/>
          <w:sz w:val="20"/>
          <w:szCs w:val="20"/>
          <w:lang w:val="en-US" w:eastAsia="zh-CN" w:bidi="ar"/>
        </w:rPr>
        <w:t>三、选择题解读</w:t>
      </w:r>
    </w:p>
    <w:p>
      <w:pPr>
        <w:keepLines w:val="0"/>
        <w:widowControl/>
        <w:suppressLineNumbers w:val="0"/>
        <w:snapToGrid/>
        <w:spacing w:before="0" w:beforeAutospacing="0" w:after="0" w:afterAutospacing="0" w:line="300" w:lineRule="auto"/>
        <w:jc w:val="left"/>
        <w:textAlignment w:val="baseline"/>
        <w:rPr>
          <w:rFonts w:hint="default" w:ascii="宋体" w:hAnsi="宋体" w:eastAsia="宋体" w:cs="宋体"/>
          <w:b w:val="0"/>
          <w:bCs/>
          <w:i w:val="0"/>
          <w:caps w:val="0"/>
          <w:color w:val="000000"/>
          <w:spacing w:val="0"/>
          <w:w w:val="100"/>
          <w:kern w:val="0"/>
          <w:sz w:val="20"/>
          <w:szCs w:val="20"/>
          <w:lang w:val="en-US" w:eastAsia="zh-CN" w:bidi="ar"/>
        </w:rPr>
      </w:pPr>
      <w:r>
        <w:rPr>
          <w:rFonts w:hint="eastAsia" w:ascii="宋体" w:hAnsi="宋体" w:eastAsia="宋体" w:cs="宋体"/>
          <w:b w:val="0"/>
          <w:bCs/>
          <w:i w:val="0"/>
          <w:caps w:val="0"/>
          <w:color w:val="000000"/>
          <w:spacing w:val="0"/>
          <w:w w:val="100"/>
          <w:kern w:val="0"/>
          <w:sz w:val="20"/>
          <w:szCs w:val="20"/>
          <w:lang w:val="en-US" w:eastAsia="zh-CN" w:bidi="ar"/>
        </w:rPr>
        <w:t>1、材料新颖，对学生阅读材料和解释历史问题的能力要求较高，如24题取材自原始的古文材料，阅读难度大，25、28、29相关历史情景与答案间跨度太大，如25从选官到监察，26从辛酉政变到太平天国革命，29题从西方到中国，理解起来较困难。</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Times New Roman" w:hAnsi="Times New Roman" w:eastAsia="宋体" w:cs="Times New Roman"/>
          <w:b w:val="0"/>
          <w:i w:val="0"/>
          <w:caps w:val="0"/>
          <w:color w:val="000000"/>
          <w:spacing w:val="0"/>
          <w:w w:val="100"/>
          <w:kern w:val="0"/>
          <w:sz w:val="20"/>
          <w:szCs w:val="20"/>
          <w:lang w:val="en-US" w:eastAsia="zh-CN" w:bidi="ar"/>
        </w:rPr>
        <w:t>2、</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宋体" w:hAnsi="宋体" w:eastAsia="宋体" w:cs="宋体"/>
          <w:b w:val="0"/>
          <w:i w:val="0"/>
          <w:caps w:val="0"/>
          <w:color w:val="000000"/>
          <w:spacing w:val="0"/>
          <w:w w:val="100"/>
          <w:kern w:val="0"/>
          <w:sz w:val="20"/>
          <w:szCs w:val="20"/>
          <w:lang w:val="en-US" w:eastAsia="zh-CN" w:bidi="ar"/>
        </w:rPr>
        <w:t xml:space="preserve">年全国甲卷仅就选择题部分而言，在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12 </w:t>
      </w:r>
      <w:r>
        <w:rPr>
          <w:rFonts w:hint="eastAsia" w:ascii="宋体" w:hAnsi="宋体" w:eastAsia="宋体" w:cs="宋体"/>
          <w:b w:val="0"/>
          <w:i w:val="0"/>
          <w:caps w:val="0"/>
          <w:color w:val="000000"/>
          <w:spacing w:val="0"/>
          <w:w w:val="100"/>
          <w:kern w:val="0"/>
          <w:sz w:val="20"/>
          <w:szCs w:val="20"/>
          <w:lang w:val="en-US" w:eastAsia="zh-CN" w:bidi="ar"/>
        </w:rPr>
        <w:t xml:space="preserve">道历史选择题中，与基础知识关系不太密切，仅凭文本阅读能力即可作答的题目仅两道（第 </w:t>
      </w:r>
      <w:r>
        <w:rPr>
          <w:rFonts w:hint="default" w:ascii="Times New Roman" w:hAnsi="Times New Roman" w:eastAsia="宋体" w:cs="Times New Roman"/>
          <w:b w:val="0"/>
          <w:i w:val="0"/>
          <w:caps w:val="0"/>
          <w:color w:val="000000"/>
          <w:spacing w:val="0"/>
          <w:w w:val="100"/>
          <w:kern w:val="0"/>
          <w:sz w:val="20"/>
          <w:szCs w:val="20"/>
          <w:lang w:val="en-US" w:eastAsia="zh-CN" w:bidi="ar"/>
        </w:rPr>
        <w:t>26</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27 </w:t>
      </w:r>
      <w:r>
        <w:rPr>
          <w:rFonts w:hint="eastAsia" w:ascii="宋体" w:hAnsi="宋体" w:eastAsia="宋体" w:cs="宋体"/>
          <w:b w:val="0"/>
          <w:i w:val="0"/>
          <w:caps w:val="0"/>
          <w:color w:val="000000"/>
          <w:spacing w:val="0"/>
          <w:w w:val="100"/>
          <w:kern w:val="0"/>
          <w:sz w:val="20"/>
          <w:szCs w:val="20"/>
          <w:lang w:val="en-US" w:eastAsia="zh-CN" w:bidi="ar"/>
        </w:rPr>
        <w:t>题），其余试题在作答过程中，均需利用基础知识对题干信息进行提取、解码、转化、迁移。这些试题所涉及的学科知识即为必备知识的重要组成。</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3、此外，历年高考试题对必备知识的考查还带有相当程度的延续性特征。比如，我们可以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将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宋体" w:hAnsi="宋体" w:eastAsia="宋体" w:cs="宋体"/>
          <w:b w:val="0"/>
          <w:i w:val="0"/>
          <w:caps w:val="0"/>
          <w:color w:val="000000"/>
          <w:spacing w:val="0"/>
          <w:w w:val="100"/>
          <w:kern w:val="0"/>
          <w:sz w:val="20"/>
          <w:szCs w:val="20"/>
          <w:lang w:val="en-US" w:eastAsia="zh-CN" w:bidi="ar"/>
        </w:rPr>
        <w:t xml:space="preserve">年全国甲卷选择题第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29 </w:t>
      </w:r>
      <w:r>
        <w:rPr>
          <w:rFonts w:hint="eastAsia" w:ascii="宋体" w:hAnsi="宋体" w:eastAsia="宋体" w:cs="宋体"/>
          <w:b w:val="0"/>
          <w:i w:val="0"/>
          <w:caps w:val="0"/>
          <w:color w:val="000000"/>
          <w:spacing w:val="0"/>
          <w:w w:val="100"/>
          <w:kern w:val="0"/>
          <w:sz w:val="20"/>
          <w:szCs w:val="20"/>
          <w:lang w:val="en-US" w:eastAsia="zh-CN" w:bidi="ar"/>
        </w:rPr>
        <w:t xml:space="preserve">题与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2019 </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 </w:t>
      </w:r>
      <w:r>
        <w:rPr>
          <w:rFonts w:hint="eastAsia" w:ascii="宋体" w:hAnsi="宋体" w:eastAsia="宋体" w:cs="宋体"/>
          <w:b w:val="0"/>
          <w:i w:val="0"/>
          <w:caps w:val="0"/>
          <w:color w:val="000000"/>
          <w:spacing w:val="0"/>
          <w:w w:val="100"/>
          <w:kern w:val="0"/>
          <w:sz w:val="20"/>
          <w:szCs w:val="20"/>
          <w:lang w:val="en-US" w:eastAsia="zh-CN" w:bidi="ar"/>
        </w:rPr>
        <w:t xml:space="preserve">卷选择题第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29 </w:t>
      </w:r>
      <w:r>
        <w:rPr>
          <w:rFonts w:hint="eastAsia" w:ascii="宋体" w:hAnsi="宋体" w:eastAsia="宋体" w:cs="宋体"/>
          <w:b w:val="0"/>
          <w:i w:val="0"/>
          <w:caps w:val="0"/>
          <w:color w:val="000000"/>
          <w:spacing w:val="0"/>
          <w:w w:val="100"/>
          <w:kern w:val="0"/>
          <w:sz w:val="20"/>
          <w:szCs w:val="20"/>
          <w:lang w:val="en-US" w:eastAsia="zh-CN" w:bidi="ar"/>
        </w:rPr>
        <w:t>题、</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2018 </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 </w:t>
      </w:r>
      <w:r>
        <w:rPr>
          <w:rFonts w:hint="eastAsia" w:ascii="宋体" w:hAnsi="宋体" w:eastAsia="宋体" w:cs="宋体"/>
          <w:b w:val="0"/>
          <w:i w:val="0"/>
          <w:caps w:val="0"/>
          <w:color w:val="000000"/>
          <w:spacing w:val="0"/>
          <w:w w:val="100"/>
          <w:kern w:val="0"/>
          <w:sz w:val="20"/>
          <w:szCs w:val="20"/>
          <w:lang w:val="en-US" w:eastAsia="zh-CN" w:bidi="ar"/>
        </w:rPr>
        <w:t xml:space="preserve">卷选择题第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29 </w:t>
      </w:r>
      <w:r>
        <w:rPr>
          <w:rFonts w:hint="eastAsia" w:ascii="宋体" w:hAnsi="宋体" w:eastAsia="宋体" w:cs="宋体"/>
          <w:b w:val="0"/>
          <w:i w:val="0"/>
          <w:caps w:val="0"/>
          <w:color w:val="000000"/>
          <w:spacing w:val="0"/>
          <w:w w:val="100"/>
          <w:kern w:val="0"/>
          <w:sz w:val="20"/>
          <w:szCs w:val="20"/>
          <w:lang w:val="en-US" w:eastAsia="zh-CN" w:bidi="ar"/>
        </w:rPr>
        <w:t>题进行比较，可以发现三道试题所考查的基础知识具有延续性，即马克思主义学说和无产阶级革命是否适合</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 </w:t>
      </w:r>
      <w:r>
        <w:rPr>
          <w:rFonts w:hint="eastAsia" w:ascii="宋体" w:hAnsi="宋体" w:eastAsia="宋体" w:cs="宋体"/>
          <w:b w:val="0"/>
          <w:i w:val="0"/>
          <w:caps w:val="0"/>
          <w:color w:val="000000"/>
          <w:spacing w:val="0"/>
          <w:w w:val="100"/>
          <w:kern w:val="0"/>
          <w:sz w:val="20"/>
          <w:szCs w:val="20"/>
          <w:lang w:val="en-US" w:eastAsia="zh-CN" w:bidi="ar"/>
        </w:rPr>
        <w:t xml:space="preserve">世纪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 </w:t>
      </w:r>
      <w:r>
        <w:rPr>
          <w:rFonts w:hint="eastAsia" w:ascii="宋体" w:hAnsi="宋体" w:eastAsia="宋体" w:cs="宋体"/>
          <w:b w:val="0"/>
          <w:i w:val="0"/>
          <w:caps w:val="0"/>
          <w:color w:val="000000"/>
          <w:spacing w:val="0"/>
          <w:w w:val="100"/>
          <w:kern w:val="0"/>
          <w:sz w:val="20"/>
          <w:szCs w:val="20"/>
          <w:lang w:val="en-US" w:eastAsia="zh-CN" w:bidi="ar"/>
        </w:rPr>
        <w:t>年代初的中国。</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 </w:t>
      </w:r>
      <w:r>
        <w:rPr>
          <w:rFonts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楷体" w:hAnsi="楷体" w:eastAsia="楷体" w:cs="楷体"/>
          <w:b w:val="0"/>
          <w:i w:val="0"/>
          <w:caps w:val="0"/>
          <w:color w:val="000000"/>
          <w:spacing w:val="0"/>
          <w:w w:val="100"/>
          <w:kern w:val="0"/>
          <w:sz w:val="20"/>
          <w:szCs w:val="20"/>
          <w:lang w:val="en-US" w:eastAsia="zh-CN" w:bidi="ar"/>
        </w:rPr>
        <w:t>年 全国甲卷，</w:t>
      </w:r>
      <w:r>
        <w:rPr>
          <w:rFonts w:hint="default" w:ascii="Times New Roman" w:hAnsi="Times New Roman" w:eastAsia="宋体" w:cs="Times New Roman"/>
          <w:b w:val="0"/>
          <w:i w:val="0"/>
          <w:caps w:val="0"/>
          <w:color w:val="000000"/>
          <w:spacing w:val="0"/>
          <w:w w:val="100"/>
          <w:kern w:val="0"/>
          <w:sz w:val="20"/>
          <w:szCs w:val="20"/>
          <w:lang w:val="en-US" w:eastAsia="zh-CN" w:bidi="ar"/>
        </w:rPr>
        <w:t>29</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1921 </w:t>
      </w:r>
      <w:r>
        <w:rPr>
          <w:rFonts w:hint="eastAsia" w:ascii="楷体" w:hAnsi="楷体" w:eastAsia="楷体" w:cs="楷体"/>
          <w:b w:val="0"/>
          <w:i w:val="0"/>
          <w:caps w:val="0"/>
          <w:color w:val="000000"/>
          <w:spacing w:val="0"/>
          <w:w w:val="100"/>
          <w:kern w:val="0"/>
          <w:sz w:val="20"/>
          <w:szCs w:val="20"/>
          <w:lang w:val="en-US" w:eastAsia="zh-CN" w:bidi="ar"/>
        </w:rPr>
        <w:t xml:space="preserve">年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楷体" w:hAnsi="楷体" w:eastAsia="楷体" w:cs="楷体"/>
          <w:b w:val="0"/>
          <w:i w:val="0"/>
          <w:caps w:val="0"/>
          <w:color w:val="000000"/>
          <w:spacing w:val="0"/>
          <w:w w:val="100"/>
          <w:kern w:val="0"/>
          <w:sz w:val="20"/>
          <w:szCs w:val="20"/>
          <w:lang w:val="en-US" w:eastAsia="zh-CN" w:bidi="ar"/>
        </w:rPr>
        <w:t xml:space="preserve">月，蔡和森写信给陈独秀，讨论马克思学说与中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国无产阶级的关系时称：</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西方工业大国的无产阶级常常受其资本家的贿买、笼络而不自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觉</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此所以社会革命不发生于资本集中、工业极盛、殖民地极富之英、美、法，而发生于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殖民地极少、工业落后之农业国俄罗斯也。</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他意在强调（</w:t>
      </w: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社会革命不会发生在发达资本主义国家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无产阶级受资本家笼络而失去革命动力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中国已经具备了进行无产阶级革命的客观条件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 xml:space="preserve">俄国以城市为中心的革命道路不适合中国国情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2019 </w:t>
      </w:r>
      <w:r>
        <w:rPr>
          <w:rFonts w:hint="eastAsia" w:ascii="楷体" w:hAnsi="楷体" w:eastAsia="楷体" w:cs="楷体"/>
          <w:b w:val="0"/>
          <w:i w:val="0"/>
          <w:caps w:val="0"/>
          <w:color w:val="000000"/>
          <w:spacing w:val="0"/>
          <w:w w:val="100"/>
          <w:kern w:val="0"/>
          <w:sz w:val="20"/>
          <w:szCs w:val="20"/>
          <w:lang w:val="en-US" w:eastAsia="zh-CN" w:bidi="ar"/>
        </w:rPr>
        <w:t xml:space="preserve">年 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 </w:t>
      </w:r>
      <w:r>
        <w:rPr>
          <w:rFonts w:hint="eastAsia" w:ascii="楷体" w:hAnsi="楷体" w:eastAsia="楷体" w:cs="楷体"/>
          <w:b w:val="0"/>
          <w:i w:val="0"/>
          <w:caps w:val="0"/>
          <w:color w:val="000000"/>
          <w:spacing w:val="0"/>
          <w:w w:val="100"/>
          <w:kern w:val="0"/>
          <w:sz w:val="20"/>
          <w:szCs w:val="20"/>
          <w:lang w:val="en-US" w:eastAsia="zh-CN" w:bidi="ar"/>
        </w:rPr>
        <w:t>卷，</w:t>
      </w:r>
      <w:r>
        <w:rPr>
          <w:rFonts w:hint="default" w:ascii="Times New Roman" w:hAnsi="Times New Roman" w:eastAsia="宋体" w:cs="Times New Roman"/>
          <w:b w:val="0"/>
          <w:i w:val="0"/>
          <w:caps w:val="0"/>
          <w:color w:val="000000"/>
          <w:spacing w:val="0"/>
          <w:w w:val="100"/>
          <w:kern w:val="0"/>
          <w:sz w:val="20"/>
          <w:szCs w:val="20"/>
          <w:lang w:val="en-US" w:eastAsia="zh-CN" w:bidi="ar"/>
        </w:rPr>
        <w:t>29</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1915-1918 </w:t>
      </w:r>
      <w:r>
        <w:rPr>
          <w:rFonts w:hint="eastAsia" w:ascii="楷体" w:hAnsi="楷体" w:eastAsia="楷体" w:cs="楷体"/>
          <w:b w:val="0"/>
          <w:i w:val="0"/>
          <w:caps w:val="0"/>
          <w:color w:val="000000"/>
          <w:spacing w:val="0"/>
          <w:w w:val="100"/>
          <w:kern w:val="0"/>
          <w:sz w:val="20"/>
          <w:szCs w:val="20"/>
          <w:lang w:val="en-US" w:eastAsia="zh-CN" w:bidi="ar"/>
        </w:rPr>
        <w:t>年</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《新青年》中</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革命</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科学</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平等</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民主</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等词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出现频次大体相当</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;1919-1922 </w:t>
      </w:r>
      <w:r>
        <w:rPr>
          <w:rFonts w:hint="eastAsia" w:ascii="楷体" w:hAnsi="楷体" w:eastAsia="楷体" w:cs="楷体"/>
          <w:b w:val="0"/>
          <w:i w:val="0"/>
          <w:caps w:val="0"/>
          <w:color w:val="000000"/>
          <w:spacing w:val="0"/>
          <w:w w:val="100"/>
          <w:kern w:val="0"/>
          <w:sz w:val="20"/>
          <w:szCs w:val="20"/>
          <w:lang w:val="en-US" w:eastAsia="zh-CN" w:bidi="ar"/>
        </w:rPr>
        <w:t>年</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民主</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出现次数不到</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科学</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的十分之一</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不及</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革命</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的二十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分之一。这种变化可说明（</w:t>
      </w: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新文化运动主流思想发生转变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国民革命运动受到民众普遍拥护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资本主义政体模式被知识界否定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 xml:space="preserve">中国社会主要矛盾发生改变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2018 </w:t>
      </w:r>
      <w:r>
        <w:rPr>
          <w:rFonts w:hint="eastAsia" w:ascii="楷体" w:hAnsi="楷体" w:eastAsia="楷体" w:cs="楷体"/>
          <w:b w:val="0"/>
          <w:i w:val="0"/>
          <w:caps w:val="0"/>
          <w:color w:val="000000"/>
          <w:spacing w:val="0"/>
          <w:w w:val="100"/>
          <w:kern w:val="0"/>
          <w:sz w:val="20"/>
          <w:szCs w:val="20"/>
          <w:lang w:val="en-US" w:eastAsia="zh-CN" w:bidi="ar"/>
        </w:rPr>
        <w:t xml:space="preserve">年 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 </w:t>
      </w:r>
      <w:r>
        <w:rPr>
          <w:rFonts w:hint="eastAsia" w:ascii="楷体" w:hAnsi="楷体" w:eastAsia="楷体" w:cs="楷体"/>
          <w:b w:val="0"/>
          <w:i w:val="0"/>
          <w:caps w:val="0"/>
          <w:color w:val="000000"/>
          <w:spacing w:val="0"/>
          <w:w w:val="100"/>
          <w:kern w:val="0"/>
          <w:sz w:val="20"/>
          <w:szCs w:val="20"/>
          <w:lang w:val="en-US" w:eastAsia="zh-CN" w:bidi="ar"/>
        </w:rPr>
        <w:t>卷，</w:t>
      </w:r>
      <w:r>
        <w:rPr>
          <w:rFonts w:hint="default" w:ascii="Times New Roman" w:hAnsi="Times New Roman" w:eastAsia="宋体" w:cs="Times New Roman"/>
          <w:b w:val="0"/>
          <w:i w:val="0"/>
          <w:caps w:val="0"/>
          <w:color w:val="000000"/>
          <w:spacing w:val="0"/>
          <w:w w:val="100"/>
          <w:kern w:val="0"/>
          <w:sz w:val="20"/>
          <w:szCs w:val="20"/>
          <w:lang w:val="en-US" w:eastAsia="zh-CN" w:bidi="ar"/>
        </w:rPr>
        <w:t>29</w:t>
      </w:r>
      <w:r>
        <w:rPr>
          <w:rFonts w:hint="eastAsia" w:ascii="楷体" w:hAnsi="楷体" w:eastAsia="楷体" w:cs="楷体"/>
          <w:b w:val="0"/>
          <w:i w:val="0"/>
          <w:caps w:val="0"/>
          <w:color w:val="000000"/>
          <w:spacing w:val="0"/>
          <w:w w:val="100"/>
          <w:kern w:val="0"/>
          <w:sz w:val="20"/>
          <w:szCs w:val="20"/>
          <w:lang w:val="en-US" w:eastAsia="zh-CN" w:bidi="ar"/>
        </w:rPr>
        <w:t xml:space="preserve">）五四运动后，出现了社会主义是否适合中国国情的争论，有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人反对走俄国式的道路，认为救中国只有一条路，就是</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增加富力</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，发展实业；还有人主张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采用劳农主义的直接行动，达到社会革命的目的</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。这场争论（</w:t>
      </w: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确定了新民主主义革命的道路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使思想界认清了欧美的社会制度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在思想上为中国共产党的成立准备件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 xml:space="preserve">消除了知识分子在救亡图存方式上的分歧 </w:t>
      </w:r>
    </w:p>
    <w:p>
      <w:pPr>
        <w:keepLines w:val="0"/>
        <w:widowControl/>
        <w:suppressLineNumbers w:val="0"/>
        <w:snapToGrid/>
        <w:spacing w:before="0" w:beforeAutospacing="0" w:after="0" w:afterAutospacing="0" w:line="300" w:lineRule="auto"/>
        <w:jc w:val="left"/>
        <w:textAlignment w:val="baseline"/>
        <w:rPr>
          <w:rFonts w:hint="eastAsia" w:ascii="宋体" w:hAnsi="宋体" w:eastAsia="宋体" w:cs="宋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宋体" w:hAnsi="宋体" w:eastAsia="宋体" w:cs="宋体"/>
          <w:b w:val="0"/>
          <w:i w:val="0"/>
          <w:caps w:val="0"/>
          <w:color w:val="000000"/>
          <w:spacing w:val="0"/>
          <w:w w:val="100"/>
          <w:kern w:val="0"/>
          <w:sz w:val="20"/>
          <w:szCs w:val="20"/>
          <w:lang w:val="en-US" w:eastAsia="zh-CN" w:bidi="ar"/>
        </w:rPr>
        <w:t>年全国甲卷选择题第</w:t>
      </w:r>
      <w:r>
        <w:rPr>
          <w:rFonts w:hint="eastAsia"/>
          <w:b w:val="0"/>
          <w:i w:val="0"/>
          <w:caps w:val="0"/>
          <w:spacing w:val="0"/>
          <w:w w:val="100"/>
          <w:sz w:val="21"/>
          <w:lang w:val="en-US" w:eastAsia="zh-CN"/>
        </w:rPr>
        <w:t>32题与</w:t>
      </w:r>
      <w:r>
        <w:rPr>
          <w:rFonts w:hint="eastAsia" w:ascii="宋体" w:hAnsi="宋体" w:eastAsia="宋体" w:cs="宋体"/>
          <w:b w:val="0"/>
          <w:i w:val="0"/>
          <w:caps w:val="0"/>
          <w:color w:val="000000"/>
          <w:spacing w:val="0"/>
          <w:w w:val="100"/>
          <w:kern w:val="0"/>
          <w:sz w:val="20"/>
          <w:szCs w:val="20"/>
          <w:lang w:val="en-US" w:eastAsia="zh-CN" w:bidi="ar"/>
        </w:rPr>
        <w:t>2013·全国新课标卷Ⅱ高考第32题的</w:t>
      </w:r>
      <w:r>
        <w:rPr>
          <w:rFonts w:hint="eastAsia" w:ascii="宋体" w:hAnsi="宋体" w:eastAsia="宋体" w:cs="宋体"/>
          <w:b w:val="0"/>
          <w:bCs w:val="0"/>
          <w:i w:val="0"/>
          <w:caps w:val="0"/>
          <w:color w:val="000000"/>
          <w:spacing w:val="0"/>
          <w:w w:val="100"/>
          <w:kern w:val="0"/>
          <w:sz w:val="20"/>
          <w:szCs w:val="20"/>
          <w:lang w:val="en-US" w:eastAsia="zh-CN" w:bidi="ar"/>
        </w:rPr>
        <w:t>试题材料情境非常相似</w:t>
      </w:r>
      <w:r>
        <w:rPr>
          <w:rFonts w:hint="eastAsia" w:ascii="宋体" w:hAnsi="宋体" w:eastAsia="宋体" w:cs="宋体"/>
          <w:b w:val="0"/>
          <w:i w:val="0"/>
          <w:caps w:val="0"/>
          <w:color w:val="000000"/>
          <w:spacing w:val="0"/>
          <w:w w:val="100"/>
          <w:kern w:val="0"/>
          <w:sz w:val="20"/>
          <w:szCs w:val="20"/>
          <w:lang w:val="en-US" w:eastAsia="zh-CN" w:bidi="ar"/>
        </w:rPr>
        <w:t>，都设置古代雅典司法过程中与法官或陪审员的对话与审判结果。说明直接民主下的古代雅典城邦，程序正义远远大于实体正义。反映了古代雅典城邦粗糙的直接民主制带来的弊端。</w:t>
      </w:r>
    </w:p>
    <w:p>
      <w:pPr>
        <w:keepLines w:val="0"/>
        <w:snapToGrid/>
        <w:spacing w:before="0" w:beforeAutospacing="0" w:after="0" w:afterAutospacing="0" w:line="300" w:lineRule="auto"/>
        <w:jc w:val="left"/>
        <w:textAlignment w:val="baseline"/>
        <w:rPr>
          <w:rFonts w:hint="eastAsia" w:ascii="宋体" w:hAnsi="宋体" w:eastAsia="宋体" w:cs="宋体"/>
          <w:b w:val="0"/>
          <w:i w:val="0"/>
          <w:caps w:val="0"/>
          <w:color w:val="000000"/>
          <w:spacing w:val="0"/>
          <w:w w:val="100"/>
          <w:kern w:val="0"/>
          <w:sz w:val="20"/>
          <w:szCs w:val="20"/>
          <w:lang w:val="en-US" w:eastAsia="zh-CN" w:bidi="ar"/>
        </w:rPr>
      </w:pPr>
    </w:p>
    <w:p>
      <w:pPr>
        <w:keepLines w:val="0"/>
        <w:widowControl/>
        <w:suppressLineNumbers w:val="0"/>
        <w:snapToGrid/>
        <w:spacing w:before="0" w:beforeAutospacing="0" w:after="0" w:afterAutospacing="0" w:line="300" w:lineRule="auto"/>
        <w:jc w:val="left"/>
        <w:textAlignment w:val="baseline"/>
        <w:rPr>
          <w:rFonts w:hint="default"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w:t>
      </w:r>
      <w:r>
        <w:rPr>
          <w:rFonts w:hint="default" w:ascii="楷体" w:hAnsi="楷体" w:eastAsia="楷体" w:cs="楷体"/>
          <w:b w:val="0"/>
          <w:i w:val="0"/>
          <w:caps w:val="0"/>
          <w:color w:val="000000"/>
          <w:spacing w:val="0"/>
          <w:w w:val="100"/>
          <w:kern w:val="0"/>
          <w:sz w:val="20"/>
          <w:szCs w:val="20"/>
          <w:lang w:val="en-US" w:eastAsia="zh-CN" w:bidi="ar"/>
        </w:rPr>
        <w:t xml:space="preserve">2021 </w:t>
      </w:r>
      <w:r>
        <w:rPr>
          <w:rFonts w:hint="eastAsia" w:ascii="楷体" w:hAnsi="楷体" w:eastAsia="楷体" w:cs="楷体"/>
          <w:b w:val="0"/>
          <w:i w:val="0"/>
          <w:caps w:val="0"/>
          <w:color w:val="000000"/>
          <w:spacing w:val="0"/>
          <w:w w:val="100"/>
          <w:kern w:val="0"/>
          <w:sz w:val="20"/>
          <w:szCs w:val="20"/>
          <w:lang w:val="en-US" w:eastAsia="zh-CN" w:bidi="ar"/>
        </w:rPr>
        <w:t>年全国甲卷32)古希腊阿里斯托芬在一部作品中写道，雅典某陪审员对他儿子说，他一到那里，“就有人把盗窃过公款的温柔的手”递给他，并向他鞠躬：经过这么一恳求，他的火气也就消了，随即进入法庭。这可以用于说明，在古代雅典（C)</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A.司法审判不能体现民意   B.民主政治制度已趋于完善</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C.直接民主无法确保正义   D.公民法注重调解经济纠纷</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2013·全国新课标卷Ⅱ高考·32）公元前340年，雅典一下层女子因亵渎神灵被控犯罪，按法律当处死。辩护人用动情的言辞质问：“难道你们忍心让这位阿芙罗狄特（古希腊美丽女神）的弟子香消玉殒吗？”这打动了陪审团。经投票，陪审法庭判其无罪。这反映出在古代雅典(A　)</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A．民主原则贯穿司法过程             B．妇女享有广泛政治权利</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C．法律注重保护平民权益             D．司法审判缺乏严格程序</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宋体" w:hAnsi="宋体" w:eastAsia="宋体" w:cs="宋体"/>
          <w:b w:val="0"/>
          <w:i w:val="0"/>
          <w:caps w:val="0"/>
          <w:color w:val="000000"/>
          <w:spacing w:val="0"/>
          <w:w w:val="100"/>
          <w:kern w:val="0"/>
          <w:sz w:val="20"/>
          <w:szCs w:val="20"/>
          <w:lang w:val="en-US" w:eastAsia="zh-CN" w:bidi="ar"/>
        </w:rPr>
        <w:t xml:space="preserve">年全国甲卷选择题第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35 </w:t>
      </w:r>
      <w:r>
        <w:rPr>
          <w:rFonts w:hint="eastAsia" w:ascii="宋体" w:hAnsi="宋体" w:eastAsia="宋体" w:cs="宋体"/>
          <w:b w:val="0"/>
          <w:i w:val="0"/>
          <w:caps w:val="0"/>
          <w:color w:val="000000"/>
          <w:spacing w:val="0"/>
          <w:w w:val="100"/>
          <w:kern w:val="0"/>
          <w:sz w:val="20"/>
          <w:szCs w:val="20"/>
          <w:lang w:val="en-US" w:eastAsia="zh-CN" w:bidi="ar"/>
        </w:rPr>
        <w:t>题与</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2018 </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宋体" w:hAnsi="宋体" w:eastAsia="宋体" w:cs="宋体"/>
          <w:b w:val="0"/>
          <w:i w:val="0"/>
          <w:caps w:val="0"/>
          <w:color w:val="000000"/>
          <w:spacing w:val="0"/>
          <w:w w:val="100"/>
          <w:kern w:val="0"/>
          <w:sz w:val="20"/>
          <w:szCs w:val="20"/>
          <w:lang w:val="en-US" w:eastAsia="zh-CN" w:bidi="ar"/>
        </w:rPr>
        <w:t xml:space="preserve">卷第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34 </w:t>
      </w:r>
      <w:r>
        <w:rPr>
          <w:rFonts w:hint="eastAsia" w:ascii="宋体" w:hAnsi="宋体" w:eastAsia="宋体" w:cs="宋体"/>
          <w:b w:val="0"/>
          <w:i w:val="0"/>
          <w:caps w:val="0"/>
          <w:color w:val="000000"/>
          <w:spacing w:val="0"/>
          <w:w w:val="100"/>
          <w:kern w:val="0"/>
          <w:sz w:val="20"/>
          <w:szCs w:val="20"/>
          <w:lang w:val="en-US" w:eastAsia="zh-CN" w:bidi="ar"/>
        </w:rPr>
        <w:t>题、</w:t>
      </w:r>
      <w:r>
        <w:rPr>
          <w:rFonts w:hint="default" w:ascii="Times New Roman" w:hAnsi="Times New Roman" w:eastAsia="宋体" w:cs="Times New Roman"/>
          <w:b w:val="0"/>
          <w:i w:val="0"/>
          <w:caps w:val="0"/>
          <w:color w:val="000000"/>
          <w:spacing w:val="0"/>
          <w:w w:val="100"/>
          <w:kern w:val="0"/>
          <w:sz w:val="20"/>
          <w:szCs w:val="20"/>
          <w:lang w:val="en-US" w:eastAsia="zh-CN" w:bidi="ar"/>
        </w:rPr>
        <w:t>2014</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宋体" w:hAnsi="宋体" w:eastAsia="宋体" w:cs="宋体"/>
          <w:b w:val="0"/>
          <w:i w:val="0"/>
          <w:caps w:val="0"/>
          <w:color w:val="000000"/>
          <w:spacing w:val="0"/>
          <w:w w:val="100"/>
          <w:kern w:val="0"/>
          <w:sz w:val="20"/>
          <w:szCs w:val="20"/>
          <w:lang w:val="en-US" w:eastAsia="zh-CN" w:bidi="ar"/>
        </w:rPr>
        <w:t xml:space="preserve">卷第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34 </w:t>
      </w:r>
      <w:r>
        <w:rPr>
          <w:rFonts w:hint="eastAsia" w:ascii="宋体" w:hAnsi="宋体" w:eastAsia="宋体" w:cs="宋体"/>
          <w:b w:val="0"/>
          <w:i w:val="0"/>
          <w:caps w:val="0"/>
          <w:color w:val="000000"/>
          <w:spacing w:val="0"/>
          <w:w w:val="100"/>
          <w:kern w:val="0"/>
          <w:sz w:val="20"/>
          <w:szCs w:val="20"/>
          <w:lang w:val="en-US" w:eastAsia="zh-CN" w:bidi="ar"/>
        </w:rPr>
        <w:t xml:space="preserve">题，三道试题共同指向美国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 </w:t>
      </w:r>
      <w:r>
        <w:rPr>
          <w:rFonts w:hint="eastAsia" w:ascii="宋体" w:hAnsi="宋体" w:eastAsia="宋体" w:cs="宋体"/>
          <w:b w:val="0"/>
          <w:i w:val="0"/>
          <w:caps w:val="0"/>
          <w:color w:val="000000"/>
          <w:spacing w:val="0"/>
          <w:w w:val="100"/>
          <w:kern w:val="0"/>
          <w:sz w:val="20"/>
          <w:szCs w:val="20"/>
          <w:lang w:val="en-US" w:eastAsia="zh-CN" w:bidi="ar"/>
        </w:rPr>
        <w:t xml:space="preserve">世纪 </w:t>
      </w:r>
      <w:r>
        <w:rPr>
          <w:rFonts w:hint="default" w:ascii="Times New Roman" w:hAnsi="Times New Roman" w:eastAsia="宋体" w:cs="Times New Roman"/>
          <w:b w:val="0"/>
          <w:i w:val="0"/>
          <w:caps w:val="0"/>
          <w:color w:val="000000"/>
          <w:spacing w:val="0"/>
          <w:w w:val="100"/>
          <w:kern w:val="0"/>
          <w:sz w:val="20"/>
          <w:szCs w:val="20"/>
          <w:lang w:val="en-US" w:eastAsia="zh-CN" w:bidi="ar"/>
        </w:rPr>
        <w:t>20</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30 </w:t>
      </w:r>
      <w:r>
        <w:rPr>
          <w:rFonts w:hint="eastAsia" w:ascii="宋体" w:hAnsi="宋体" w:eastAsia="宋体" w:cs="宋体"/>
          <w:b w:val="0"/>
          <w:i w:val="0"/>
          <w:caps w:val="0"/>
          <w:color w:val="000000"/>
          <w:spacing w:val="0"/>
          <w:w w:val="100"/>
          <w:kern w:val="0"/>
          <w:sz w:val="20"/>
          <w:szCs w:val="20"/>
          <w:lang w:val="en-US" w:eastAsia="zh-CN" w:bidi="ar"/>
        </w:rPr>
        <w:t xml:space="preserve">年代经济危机的持续加深和美国民众苦闷无奈的社会心理。不仅知识点的考查具有延续性、情境创设与选项设置的语言习惯也具有延续性：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楷体" w:hAnsi="楷体" w:eastAsia="楷体" w:cs="楷体"/>
          <w:b w:val="0"/>
          <w:i w:val="0"/>
          <w:caps w:val="0"/>
          <w:color w:val="000000"/>
          <w:spacing w:val="0"/>
          <w:w w:val="100"/>
          <w:kern w:val="0"/>
          <w:sz w:val="20"/>
          <w:szCs w:val="20"/>
          <w:lang w:val="en-US" w:eastAsia="zh-CN" w:bidi="ar"/>
        </w:rPr>
        <w:t>年 全国甲卷，</w:t>
      </w:r>
      <w:r>
        <w:rPr>
          <w:rFonts w:hint="default" w:ascii="Times New Roman" w:hAnsi="Times New Roman" w:eastAsia="宋体" w:cs="Times New Roman"/>
          <w:b w:val="0"/>
          <w:i w:val="0"/>
          <w:caps w:val="0"/>
          <w:color w:val="000000"/>
          <w:spacing w:val="0"/>
          <w:w w:val="100"/>
          <w:kern w:val="0"/>
          <w:sz w:val="20"/>
          <w:szCs w:val="20"/>
          <w:lang w:val="en-US" w:eastAsia="zh-CN" w:bidi="ar"/>
        </w:rPr>
        <w:t>35</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1930</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1931 </w:t>
      </w:r>
      <w:r>
        <w:rPr>
          <w:rFonts w:hint="eastAsia" w:ascii="楷体" w:hAnsi="楷体" w:eastAsia="楷体" w:cs="楷体"/>
          <w:b w:val="0"/>
          <w:i w:val="0"/>
          <w:caps w:val="0"/>
          <w:color w:val="000000"/>
          <w:spacing w:val="0"/>
          <w:w w:val="100"/>
          <w:kern w:val="0"/>
          <w:sz w:val="20"/>
          <w:szCs w:val="20"/>
          <w:lang w:val="en-US" w:eastAsia="zh-CN" w:bidi="ar"/>
        </w:rPr>
        <w:t xml:space="preserve">年，纽约市儿童餐厅提供的廉价午餐数量猛增，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 xml:space="preserve">曾在 </w:t>
      </w:r>
      <w:r>
        <w:rPr>
          <w:rFonts w:hint="default" w:ascii="Times New Roman" w:hAnsi="Times New Roman" w:eastAsia="宋体" w:cs="Times New Roman"/>
          <w:b w:val="0"/>
          <w:i w:val="0"/>
          <w:caps w:val="0"/>
          <w:color w:val="000000"/>
          <w:spacing w:val="0"/>
          <w:w w:val="100"/>
          <w:kern w:val="0"/>
          <w:sz w:val="20"/>
          <w:szCs w:val="20"/>
          <w:lang w:val="en-US" w:eastAsia="zh-CN" w:bidi="ar"/>
        </w:rPr>
        <w:t>1917</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1918 </w:t>
      </w:r>
      <w:r>
        <w:rPr>
          <w:rFonts w:hint="eastAsia" w:ascii="楷体" w:hAnsi="楷体" w:eastAsia="楷体" w:cs="楷体"/>
          <w:b w:val="0"/>
          <w:i w:val="0"/>
          <w:caps w:val="0"/>
          <w:color w:val="000000"/>
          <w:spacing w:val="0"/>
          <w:w w:val="100"/>
          <w:kern w:val="0"/>
          <w:sz w:val="20"/>
          <w:szCs w:val="20"/>
          <w:lang w:val="en-US" w:eastAsia="zh-CN" w:bidi="ar"/>
        </w:rPr>
        <w:t xml:space="preserve">年因战争而畅销的香烟产量再次剧增，许多穿着整洁西装的商贩在街头兜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售平果，也成为城市一景。这反映出，当时美国（</w:t>
      </w: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经济危机持续加深    </w:t>
      </w: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社会矛盾趋于缓和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新政取得良好成效    </w:t>
      </w: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 xml:space="preserve">福利制度已经确立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2018 </w:t>
      </w:r>
      <w:r>
        <w:rPr>
          <w:rFonts w:hint="eastAsia" w:ascii="楷体" w:hAnsi="楷体" w:eastAsia="楷体" w:cs="楷体"/>
          <w:b w:val="0"/>
          <w:i w:val="0"/>
          <w:caps w:val="0"/>
          <w:color w:val="000000"/>
          <w:spacing w:val="0"/>
          <w:w w:val="100"/>
          <w:kern w:val="0"/>
          <w:sz w:val="20"/>
          <w:szCs w:val="20"/>
          <w:lang w:val="en-US" w:eastAsia="zh-CN" w:bidi="ar"/>
        </w:rPr>
        <w:t xml:space="preserve">年 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楷体" w:hAnsi="楷体" w:eastAsia="楷体" w:cs="楷体"/>
          <w:b w:val="0"/>
          <w:i w:val="0"/>
          <w:caps w:val="0"/>
          <w:color w:val="000000"/>
          <w:spacing w:val="0"/>
          <w:w w:val="100"/>
          <w:kern w:val="0"/>
          <w:sz w:val="20"/>
          <w:szCs w:val="20"/>
          <w:lang w:val="en-US" w:eastAsia="zh-CN" w:bidi="ar"/>
        </w:rPr>
        <w:t>卷，</w:t>
      </w:r>
      <w:r>
        <w:rPr>
          <w:rFonts w:hint="default" w:ascii="Times New Roman" w:hAnsi="Times New Roman" w:eastAsia="宋体" w:cs="Times New Roman"/>
          <w:b w:val="0"/>
          <w:i w:val="0"/>
          <w:caps w:val="0"/>
          <w:color w:val="000000"/>
          <w:spacing w:val="0"/>
          <w:w w:val="100"/>
          <w:kern w:val="0"/>
          <w:sz w:val="20"/>
          <w:szCs w:val="20"/>
          <w:lang w:val="en-US" w:eastAsia="zh-CN" w:bidi="ar"/>
        </w:rPr>
        <w:t>34</w:t>
      </w:r>
      <w:r>
        <w:rPr>
          <w:rFonts w:hint="eastAsia" w:ascii="楷体" w:hAnsi="楷体" w:eastAsia="楷体" w:cs="楷体"/>
          <w:b w:val="0"/>
          <w:i w:val="0"/>
          <w:caps w:val="0"/>
          <w:color w:val="000000"/>
          <w:spacing w:val="0"/>
          <w:w w:val="100"/>
          <w:kern w:val="0"/>
          <w:sz w:val="20"/>
          <w:szCs w:val="20"/>
          <w:lang w:val="en-US" w:eastAsia="zh-CN" w:bidi="ar"/>
        </w:rPr>
        <w:t>）表：</w:t>
      </w:r>
      <w:r>
        <w:rPr>
          <w:rFonts w:hint="default" w:ascii="Times New Roman" w:hAnsi="Times New Roman" w:eastAsia="宋体" w:cs="Times New Roman"/>
          <w:b w:val="0"/>
          <w:i w:val="0"/>
          <w:caps w:val="0"/>
          <w:color w:val="000000"/>
          <w:spacing w:val="0"/>
          <w:w w:val="100"/>
          <w:kern w:val="0"/>
          <w:sz w:val="20"/>
          <w:szCs w:val="20"/>
          <w:lang w:val="en-US" w:eastAsia="zh-CN" w:bidi="ar"/>
        </w:rPr>
        <w:t>1929</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1931 </w:t>
      </w:r>
      <w:r>
        <w:rPr>
          <w:rFonts w:hint="eastAsia" w:ascii="楷体" w:hAnsi="楷体" w:eastAsia="楷体" w:cs="楷体"/>
          <w:b w:val="0"/>
          <w:i w:val="0"/>
          <w:caps w:val="0"/>
          <w:color w:val="000000"/>
          <w:spacing w:val="0"/>
          <w:w w:val="100"/>
          <w:kern w:val="0"/>
          <w:sz w:val="20"/>
          <w:szCs w:val="20"/>
          <w:lang w:val="en-US" w:eastAsia="zh-CN" w:bidi="ar"/>
        </w:rPr>
        <w:t>年美国部分行业工人周工资变化表（单位：</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楷体" w:hAnsi="楷体" w:eastAsia="楷体" w:cs="楷体"/>
          <w:b w:val="0"/>
          <w:i w:val="0"/>
          <w:caps w:val="0"/>
          <w:color w:val="000000"/>
          <w:spacing w:val="0"/>
          <w:w w:val="100"/>
          <w:kern w:val="0"/>
          <w:sz w:val="20"/>
          <w:szCs w:val="20"/>
          <w:lang w:val="en-US" w:eastAsia="zh-CN" w:bidi="ar"/>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 xml:space="preserve"> 时间类别</w:t>
            </w: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 xml:space="preserve"> </w:t>
            </w:r>
            <w:r>
              <w:rPr>
                <w:rFonts w:hint="default" w:ascii="Times New Roman" w:hAnsi="Times New Roman" w:eastAsia="宋体" w:cs="Times New Roman"/>
                <w:b w:val="0"/>
                <w:i w:val="0"/>
                <w:caps w:val="0"/>
                <w:color w:val="000000"/>
                <w:spacing w:val="0"/>
                <w:w w:val="100"/>
                <w:kern w:val="0"/>
                <w:sz w:val="20"/>
                <w:szCs w:val="20"/>
                <w:lang w:val="en-US" w:eastAsia="zh-CN" w:bidi="ar"/>
              </w:rPr>
              <w:t>1929</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1930 </w:t>
            </w:r>
            <w:r>
              <w:rPr>
                <w:rFonts w:hint="eastAsia" w:ascii="楷体" w:hAnsi="楷体" w:eastAsia="楷体" w:cs="楷体"/>
                <w:b w:val="0"/>
                <w:i w:val="0"/>
                <w:caps w:val="0"/>
                <w:color w:val="000000"/>
                <w:spacing w:val="0"/>
                <w:w w:val="100"/>
                <w:kern w:val="0"/>
                <w:sz w:val="20"/>
                <w:szCs w:val="20"/>
                <w:lang w:val="en-US" w:eastAsia="zh-CN" w:bidi="ar"/>
              </w:rPr>
              <w:t>年</w:t>
            </w: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1930</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1931 </w:t>
            </w:r>
            <w:r>
              <w:rPr>
                <w:rFonts w:hint="eastAsia" w:ascii="楷体" w:hAnsi="楷体" w:eastAsia="楷体" w:cs="楷体"/>
                <w:b w:val="0"/>
                <w:i w:val="0"/>
                <w:caps w:val="0"/>
                <w:color w:val="000000"/>
                <w:spacing w:val="0"/>
                <w:w w:val="100"/>
                <w:kern w:val="0"/>
                <w:sz w:val="20"/>
                <w:szCs w:val="20"/>
                <w:lang w:val="en-US" w:eastAsia="zh-CN" w:bidi="ar"/>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烟煤业</w:t>
            </w: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-12</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3</w:t>
            </w:r>
          </w:p>
        </w:tc>
        <w:tc>
          <w:tcPr>
            <w:tcW w:w="2841" w:type="dxa"/>
          </w:tcPr>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-19</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 </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金属矿业</w:t>
            </w:r>
          </w:p>
        </w:tc>
        <w:tc>
          <w:tcPr>
            <w:tcW w:w="2841" w:type="dxa"/>
          </w:tcPr>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-6</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6 </w:t>
            </w:r>
          </w:p>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-18</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eastAsia" w:ascii="楷体" w:hAnsi="楷体" w:eastAsia="楷体" w:cs="楷体"/>
                <w:b w:val="0"/>
                <w:i w:val="0"/>
                <w:caps w:val="0"/>
                <w:color w:val="000000"/>
                <w:spacing w:val="0"/>
                <w:w w:val="100"/>
                <w:kern w:val="0"/>
                <w:sz w:val="20"/>
                <w:szCs w:val="20"/>
                <w:lang w:val="en-US" w:eastAsia="zh-CN" w:bidi="ar"/>
              </w:rPr>
              <w:t>制造业</w:t>
            </w: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-7</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2</w:t>
            </w:r>
          </w:p>
        </w:tc>
        <w:tc>
          <w:tcPr>
            <w:tcW w:w="2841" w:type="dxa"/>
          </w:tcPr>
          <w:p>
            <w:pPr>
              <w:keepLines w:val="0"/>
              <w:widowControl/>
              <w:suppressLineNumbers w:val="0"/>
              <w:snapToGrid/>
              <w:spacing w:before="0" w:beforeAutospacing="0" w:after="0" w:afterAutospacing="0" w:line="300" w:lineRule="auto"/>
              <w:jc w:val="left"/>
              <w:textAlignment w:val="baseline"/>
              <w:rPr>
                <w:rFonts w:hint="eastAsia" w:ascii="楷体" w:hAnsi="楷体" w:eastAsia="楷体" w:cs="楷体"/>
                <w:b w:val="0"/>
                <w:i w:val="0"/>
                <w:caps w:val="0"/>
                <w:color w:val="000000"/>
                <w:spacing w:val="0"/>
                <w:w w:val="100"/>
                <w:kern w:val="0"/>
                <w:sz w:val="20"/>
                <w:szCs w:val="20"/>
                <w:lang w:val="en-US" w:eastAsia="zh-CN" w:bidi="ar"/>
              </w:rPr>
            </w:pPr>
            <w:r>
              <w:rPr>
                <w:rFonts w:hint="default" w:ascii="Times New Roman" w:hAnsi="Times New Roman" w:eastAsia="宋体" w:cs="Times New Roman"/>
                <w:b w:val="0"/>
                <w:i w:val="0"/>
                <w:caps w:val="0"/>
                <w:color w:val="000000"/>
                <w:spacing w:val="0"/>
                <w:w w:val="100"/>
                <w:kern w:val="0"/>
                <w:sz w:val="20"/>
                <w:szCs w:val="20"/>
                <w:lang w:val="en-US" w:eastAsia="zh-CN" w:bidi="ar"/>
              </w:rPr>
              <w:t>-11</w:t>
            </w: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3</w:t>
            </w:r>
          </w:p>
        </w:tc>
      </w:tr>
    </w:tbl>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 xml:space="preserve"> 据表可知，当时美国（</w:t>
      </w: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．最低工资标准失效    </w:t>
      </w: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．产业结构迅速调整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．经济危机不断加深    </w:t>
      </w: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 xml:space="preserve">．政府财政支出锐减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2014 </w:t>
      </w:r>
      <w:r>
        <w:rPr>
          <w:rFonts w:hint="eastAsia" w:ascii="楷体" w:hAnsi="楷体" w:eastAsia="楷体" w:cs="楷体"/>
          <w:b w:val="0"/>
          <w:i w:val="0"/>
          <w:caps w:val="0"/>
          <w:color w:val="000000"/>
          <w:spacing w:val="0"/>
          <w:w w:val="100"/>
          <w:kern w:val="0"/>
          <w:sz w:val="20"/>
          <w:szCs w:val="20"/>
          <w:lang w:val="en-US" w:eastAsia="zh-CN" w:bidi="ar"/>
        </w:rPr>
        <w:t xml:space="preserve">年 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楷体" w:hAnsi="楷体" w:eastAsia="楷体" w:cs="楷体"/>
          <w:b w:val="0"/>
          <w:i w:val="0"/>
          <w:caps w:val="0"/>
          <w:color w:val="000000"/>
          <w:spacing w:val="0"/>
          <w:w w:val="100"/>
          <w:kern w:val="0"/>
          <w:sz w:val="20"/>
          <w:szCs w:val="20"/>
          <w:lang w:val="en-US" w:eastAsia="zh-CN" w:bidi="ar"/>
        </w:rPr>
        <w:t>卷，</w:t>
      </w:r>
      <w:r>
        <w:rPr>
          <w:rFonts w:hint="default" w:ascii="Times New Roman" w:hAnsi="Times New Roman" w:eastAsia="宋体" w:cs="Times New Roman"/>
          <w:b w:val="0"/>
          <w:i w:val="0"/>
          <w:caps w:val="0"/>
          <w:color w:val="000000"/>
          <w:spacing w:val="0"/>
          <w:w w:val="100"/>
          <w:kern w:val="0"/>
          <w:sz w:val="20"/>
          <w:szCs w:val="20"/>
          <w:lang w:val="en-US" w:eastAsia="zh-CN" w:bidi="ar"/>
        </w:rPr>
        <w:t>34</w:t>
      </w:r>
      <w:r>
        <w:rPr>
          <w:rFonts w:hint="eastAsia" w:ascii="楷体" w:hAnsi="楷体" w:eastAsia="楷体" w:cs="楷体"/>
          <w:b w:val="0"/>
          <w:i w:val="0"/>
          <w:caps w:val="0"/>
          <w:color w:val="000000"/>
          <w:spacing w:val="0"/>
          <w:w w:val="100"/>
          <w:kern w:val="0"/>
          <w:sz w:val="20"/>
          <w:szCs w:val="20"/>
          <w:lang w:val="en-US" w:eastAsia="zh-CN" w:bidi="ar"/>
        </w:rPr>
        <w:t xml:space="preserve">）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 </w:t>
      </w:r>
      <w:r>
        <w:rPr>
          <w:rFonts w:hint="eastAsia" w:ascii="楷体" w:hAnsi="楷体" w:eastAsia="楷体" w:cs="楷体"/>
          <w:b w:val="0"/>
          <w:i w:val="0"/>
          <w:caps w:val="0"/>
          <w:color w:val="000000"/>
          <w:spacing w:val="0"/>
          <w:w w:val="100"/>
          <w:kern w:val="0"/>
          <w:sz w:val="20"/>
          <w:szCs w:val="20"/>
          <w:lang w:val="en-US" w:eastAsia="zh-CN" w:bidi="ar"/>
        </w:rPr>
        <w:t xml:space="preserve">世纪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30 </w:t>
      </w:r>
      <w:r>
        <w:rPr>
          <w:rFonts w:hint="eastAsia" w:ascii="楷体" w:hAnsi="楷体" w:eastAsia="楷体" w:cs="楷体"/>
          <w:b w:val="0"/>
          <w:i w:val="0"/>
          <w:caps w:val="0"/>
          <w:color w:val="000000"/>
          <w:spacing w:val="0"/>
          <w:w w:val="100"/>
          <w:kern w:val="0"/>
          <w:sz w:val="20"/>
          <w:szCs w:val="20"/>
          <w:lang w:val="en-US" w:eastAsia="zh-CN" w:bidi="ar"/>
        </w:rPr>
        <w:t xml:space="preserve">年代，美国每周有成千上万的人去电影院，轻歌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曼舞的幻想型影片备受欢迎，当红童星</w:t>
      </w:r>
      <w:r>
        <w:rPr>
          <w:rFonts w:hint="eastAsia" w:ascii="楷体" w:hAnsi="楷体" w:eastAsia="楷体" w:cs="楷体"/>
          <w:b/>
          <w:bCs/>
          <w:i w:val="0"/>
          <w:caps w:val="0"/>
          <w:color w:val="000000"/>
          <w:spacing w:val="0"/>
          <w:w w:val="100"/>
          <w:kern w:val="0"/>
          <w:sz w:val="20"/>
          <w:szCs w:val="20"/>
          <w:lang w:val="en-US" w:eastAsia="zh-CN" w:bidi="ar"/>
        </w:rPr>
        <w:t>秀兰</w:t>
      </w:r>
      <w:r>
        <w:rPr>
          <w:rFonts w:hint="default" w:ascii="Times New Roman" w:hAnsi="Times New Roman" w:eastAsia="宋体" w:cs="Times New Roman"/>
          <w:b/>
          <w:bCs/>
          <w:i w:val="0"/>
          <w:caps w:val="0"/>
          <w:color w:val="000000"/>
          <w:spacing w:val="0"/>
          <w:w w:val="100"/>
          <w:kern w:val="0"/>
          <w:sz w:val="20"/>
          <w:szCs w:val="20"/>
          <w:lang w:val="en-US" w:eastAsia="zh-CN" w:bidi="ar"/>
        </w:rPr>
        <w:t>·</w:t>
      </w:r>
      <w:r>
        <w:rPr>
          <w:rFonts w:hint="eastAsia" w:ascii="楷体" w:hAnsi="楷体" w:eastAsia="楷体" w:cs="楷体"/>
          <w:b/>
          <w:bCs/>
          <w:i w:val="0"/>
          <w:caps w:val="0"/>
          <w:color w:val="000000"/>
          <w:spacing w:val="0"/>
          <w:w w:val="100"/>
          <w:kern w:val="0"/>
          <w:sz w:val="20"/>
          <w:szCs w:val="20"/>
          <w:lang w:val="en-US" w:eastAsia="zh-CN" w:bidi="ar"/>
        </w:rPr>
        <w:t>邓波儿</w:t>
      </w:r>
      <w:r>
        <w:rPr>
          <w:rFonts w:hint="eastAsia" w:ascii="楷体" w:hAnsi="楷体" w:eastAsia="楷体" w:cs="楷体"/>
          <w:b w:val="0"/>
          <w:i w:val="0"/>
          <w:caps w:val="0"/>
          <w:color w:val="000000"/>
          <w:spacing w:val="0"/>
          <w:w w:val="100"/>
          <w:kern w:val="0"/>
          <w:sz w:val="20"/>
          <w:szCs w:val="20"/>
          <w:lang w:val="en-US" w:eastAsia="zh-CN" w:bidi="ar"/>
        </w:rPr>
        <w:t xml:space="preserve">通常在电影中扮演孤儿去感化富人。这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楷体" w:hAnsi="楷体" w:eastAsia="楷体" w:cs="楷体"/>
          <w:b w:val="0"/>
          <w:i w:val="0"/>
          <w:caps w:val="0"/>
          <w:color w:val="000000"/>
          <w:spacing w:val="0"/>
          <w:w w:val="100"/>
          <w:kern w:val="0"/>
          <w:sz w:val="20"/>
          <w:szCs w:val="20"/>
          <w:lang w:val="en-US" w:eastAsia="zh-CN" w:bidi="ar"/>
        </w:rPr>
        <w:t>一现象（</w:t>
      </w: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A</w:t>
      </w:r>
      <w:r>
        <w:rPr>
          <w:rFonts w:hint="eastAsia" w:ascii="楷体" w:hAnsi="楷体" w:eastAsia="楷体" w:cs="楷体"/>
          <w:b w:val="0"/>
          <w:i w:val="0"/>
          <w:caps w:val="0"/>
          <w:color w:val="000000"/>
          <w:spacing w:val="0"/>
          <w:w w:val="100"/>
          <w:kern w:val="0"/>
          <w:sz w:val="20"/>
          <w:szCs w:val="20"/>
          <w:lang w:val="en-US" w:eastAsia="zh-CN" w:bidi="ar"/>
        </w:rPr>
        <w:t xml:space="preserve">．表明了新政已使全国重现繁荣的景象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B</w:t>
      </w:r>
      <w:r>
        <w:rPr>
          <w:rFonts w:hint="eastAsia" w:ascii="楷体" w:hAnsi="楷体" w:eastAsia="楷体" w:cs="楷体"/>
          <w:b w:val="0"/>
          <w:i w:val="0"/>
          <w:caps w:val="0"/>
          <w:color w:val="000000"/>
          <w:spacing w:val="0"/>
          <w:w w:val="100"/>
          <w:kern w:val="0"/>
          <w:sz w:val="20"/>
          <w:szCs w:val="20"/>
          <w:lang w:val="en-US" w:eastAsia="zh-CN" w:bidi="ar"/>
        </w:rPr>
        <w:t xml:space="preserve">．体现了民众身陷危机淡定应对的精神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C</w:t>
      </w:r>
      <w:r>
        <w:rPr>
          <w:rFonts w:hint="eastAsia" w:ascii="楷体" w:hAnsi="楷体" w:eastAsia="楷体" w:cs="楷体"/>
          <w:b w:val="0"/>
          <w:i w:val="0"/>
          <w:caps w:val="0"/>
          <w:color w:val="000000"/>
          <w:spacing w:val="0"/>
          <w:w w:val="100"/>
          <w:kern w:val="0"/>
          <w:sz w:val="20"/>
          <w:szCs w:val="20"/>
          <w:lang w:val="en-US" w:eastAsia="zh-CN" w:bidi="ar"/>
        </w:rPr>
        <w:t xml:space="preserve">．反映了民众逃避现实希求慰藉的心态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default" w:ascii="Times New Roman" w:hAnsi="Times New Roman" w:eastAsia="宋体" w:cs="Times New Roman"/>
          <w:b w:val="0"/>
          <w:i w:val="0"/>
          <w:caps w:val="0"/>
          <w:color w:val="000000"/>
          <w:spacing w:val="0"/>
          <w:w w:val="100"/>
          <w:kern w:val="0"/>
          <w:sz w:val="20"/>
          <w:szCs w:val="20"/>
          <w:lang w:val="en-US" w:eastAsia="zh-CN" w:bidi="ar"/>
        </w:rPr>
        <w:t>D</w:t>
      </w:r>
      <w:r>
        <w:rPr>
          <w:rFonts w:hint="eastAsia" w:ascii="楷体" w:hAnsi="楷体" w:eastAsia="楷体" w:cs="楷体"/>
          <w:b w:val="0"/>
          <w:i w:val="0"/>
          <w:caps w:val="0"/>
          <w:color w:val="000000"/>
          <w:spacing w:val="0"/>
          <w:w w:val="100"/>
          <w:kern w:val="0"/>
          <w:sz w:val="20"/>
          <w:szCs w:val="20"/>
          <w:lang w:val="en-US" w:eastAsia="zh-CN" w:bidi="ar"/>
        </w:rPr>
        <w:t>．说明了当时美国资本主义经济繁荣</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p>
    <w:p>
      <w:pPr>
        <w:keepLines w:val="0"/>
        <w:snapToGrid/>
        <w:spacing w:before="0" w:beforeAutospacing="0" w:after="0" w:afterAutospacing="0" w:line="300" w:lineRule="auto"/>
        <w:jc w:val="both"/>
        <w:textAlignment w:val="baseline"/>
        <w:rPr>
          <w:rFonts w:hint="default"/>
          <w:b/>
          <w:bCs/>
          <w:i w:val="0"/>
          <w:caps w:val="0"/>
          <w:spacing w:val="0"/>
          <w:w w:val="100"/>
          <w:sz w:val="20"/>
          <w:lang w:val="en-US" w:eastAsia="zh-CN"/>
        </w:rPr>
      </w:pPr>
      <w:r>
        <w:rPr>
          <w:rFonts w:hint="eastAsia"/>
          <w:b/>
          <w:bCs/>
          <w:i w:val="0"/>
          <w:caps w:val="0"/>
          <w:spacing w:val="0"/>
          <w:w w:val="100"/>
          <w:sz w:val="21"/>
          <w:lang w:val="en-US" w:eastAsia="zh-CN"/>
        </w:rPr>
        <w:t>四、综合性大题解读</w:t>
      </w:r>
    </w:p>
    <w:p>
      <w:pPr>
        <w:keepLines w:val="0"/>
        <w:widowControl/>
        <w:suppressLineNumbers w:val="0"/>
        <w:snapToGrid/>
        <w:spacing w:before="0" w:beforeAutospacing="0" w:after="0" w:afterAutospacing="0" w:line="300" w:lineRule="auto"/>
        <w:ind w:firstLine="400" w:firstLineChars="200"/>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 xml:space="preserve">今年高考历史试题与往年有相似之处。 </w:t>
      </w:r>
      <w:r>
        <w:rPr>
          <w:rFonts w:hint="eastAsia" w:ascii="Times New Roman" w:hAnsi="Times New Roman" w:eastAsia="宋体" w:cs="Times New Roman"/>
          <w:b w:val="0"/>
          <w:i w:val="0"/>
          <w:caps w:val="0"/>
          <w:color w:val="000000"/>
          <w:spacing w:val="0"/>
          <w:w w:val="100"/>
          <w:kern w:val="0"/>
          <w:sz w:val="20"/>
          <w:szCs w:val="20"/>
          <w:lang w:val="en-US" w:eastAsia="zh-CN" w:bidi="ar"/>
        </w:rPr>
        <w:t>今年</w:t>
      </w:r>
      <w:r>
        <w:rPr>
          <w:rFonts w:hint="eastAsia" w:ascii="宋体" w:hAnsi="宋体" w:eastAsia="宋体" w:cs="宋体"/>
          <w:b w:val="0"/>
          <w:i w:val="0"/>
          <w:caps w:val="0"/>
          <w:color w:val="000000"/>
          <w:spacing w:val="0"/>
          <w:w w:val="100"/>
          <w:kern w:val="0"/>
          <w:sz w:val="20"/>
          <w:szCs w:val="20"/>
          <w:lang w:val="en-US" w:eastAsia="zh-CN" w:bidi="ar"/>
        </w:rPr>
        <w:t xml:space="preserve">甲卷第 </w:t>
      </w:r>
      <w:r>
        <w:rPr>
          <w:rFonts w:hint="default" w:ascii="Times New Roman" w:hAnsi="Times New Roman" w:eastAsia="宋体" w:cs="Times New Roman"/>
          <w:b w:val="0"/>
          <w:i w:val="0"/>
          <w:caps w:val="0"/>
          <w:color w:val="000000"/>
          <w:spacing w:val="0"/>
          <w:w w:val="100"/>
          <w:kern w:val="0"/>
          <w:sz w:val="20"/>
          <w:szCs w:val="20"/>
          <w:lang w:val="en-US" w:eastAsia="zh-CN" w:bidi="ar"/>
        </w:rPr>
        <w:t>41</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3</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 xml:space="preserve">评价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 </w:t>
      </w:r>
      <w:r>
        <w:rPr>
          <w:rFonts w:hint="eastAsia" w:ascii="宋体" w:hAnsi="宋体" w:eastAsia="宋体" w:cs="宋体"/>
          <w:b w:val="0"/>
          <w:i w:val="0"/>
          <w:caps w:val="0"/>
          <w:color w:val="000000"/>
          <w:spacing w:val="0"/>
          <w:w w:val="100"/>
          <w:kern w:val="0"/>
          <w:sz w:val="20"/>
          <w:szCs w:val="20"/>
          <w:lang w:val="en-US" w:eastAsia="zh-CN" w:bidi="ar"/>
        </w:rPr>
        <w:t xml:space="preserve">世纪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50 </w:t>
      </w:r>
      <w:r>
        <w:rPr>
          <w:rFonts w:hint="eastAsia" w:ascii="宋体" w:hAnsi="宋体" w:eastAsia="宋体" w:cs="宋体"/>
          <w:b w:val="0"/>
          <w:i w:val="0"/>
          <w:caps w:val="0"/>
          <w:color w:val="000000"/>
          <w:spacing w:val="0"/>
          <w:w w:val="100"/>
          <w:kern w:val="0"/>
          <w:sz w:val="20"/>
          <w:szCs w:val="20"/>
          <w:lang w:val="en-US" w:eastAsia="zh-CN" w:bidi="ar"/>
        </w:rPr>
        <w:t xml:space="preserve">年代前期中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国的对外贸易政策</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与</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2019 </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宋体" w:hAnsi="宋体" w:eastAsia="宋体" w:cs="宋体"/>
          <w:b w:val="0"/>
          <w:i w:val="0"/>
          <w:caps w:val="0"/>
          <w:color w:val="000000"/>
          <w:spacing w:val="0"/>
          <w:w w:val="100"/>
          <w:kern w:val="0"/>
          <w:sz w:val="20"/>
          <w:szCs w:val="20"/>
          <w:lang w:val="en-US" w:eastAsia="zh-CN" w:bidi="ar"/>
        </w:rPr>
        <w:t xml:space="preserve">卷第 </w:t>
      </w:r>
      <w:r>
        <w:rPr>
          <w:rFonts w:hint="default" w:ascii="Times New Roman" w:hAnsi="Times New Roman" w:eastAsia="宋体" w:cs="Times New Roman"/>
          <w:b w:val="0"/>
          <w:i w:val="0"/>
          <w:caps w:val="0"/>
          <w:color w:val="000000"/>
          <w:spacing w:val="0"/>
          <w:w w:val="100"/>
          <w:kern w:val="0"/>
          <w:sz w:val="20"/>
          <w:szCs w:val="20"/>
          <w:lang w:val="en-US" w:eastAsia="zh-CN" w:bidi="ar"/>
        </w:rPr>
        <w:t>41</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2</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 xml:space="preserve">简析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1950 </w:t>
      </w:r>
      <w:r>
        <w:rPr>
          <w:rFonts w:hint="eastAsia" w:ascii="宋体" w:hAnsi="宋体" w:eastAsia="宋体" w:cs="宋体"/>
          <w:b w:val="0"/>
          <w:i w:val="0"/>
          <w:caps w:val="0"/>
          <w:color w:val="000000"/>
          <w:spacing w:val="0"/>
          <w:w w:val="100"/>
          <w:kern w:val="0"/>
          <w:sz w:val="20"/>
          <w:szCs w:val="20"/>
          <w:lang w:val="en-US" w:eastAsia="zh-CN" w:bidi="ar"/>
        </w:rPr>
        <w:t xml:space="preserve">年中国海关税率调整的特征和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意义</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2017 </w:t>
      </w:r>
      <w:r>
        <w:rPr>
          <w:rFonts w:hint="eastAsia" w:ascii="宋体" w:hAnsi="宋体" w:eastAsia="宋体" w:cs="宋体"/>
          <w:b w:val="0"/>
          <w:i w:val="0"/>
          <w:caps w:val="0"/>
          <w:color w:val="000000"/>
          <w:spacing w:val="0"/>
          <w:w w:val="100"/>
          <w:kern w:val="0"/>
          <w:sz w:val="20"/>
          <w:szCs w:val="20"/>
          <w:lang w:val="en-US" w:eastAsia="zh-CN" w:bidi="ar"/>
        </w:rPr>
        <w:t xml:space="preserve">年全国 </w:t>
      </w: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 </w:t>
      </w:r>
      <w:r>
        <w:rPr>
          <w:rFonts w:hint="eastAsia" w:ascii="宋体" w:hAnsi="宋体" w:eastAsia="宋体" w:cs="宋体"/>
          <w:b w:val="0"/>
          <w:i w:val="0"/>
          <w:caps w:val="0"/>
          <w:color w:val="000000"/>
          <w:spacing w:val="0"/>
          <w:w w:val="100"/>
          <w:kern w:val="0"/>
          <w:sz w:val="20"/>
          <w:szCs w:val="20"/>
          <w:lang w:val="en-US" w:eastAsia="zh-CN" w:bidi="ar"/>
        </w:rPr>
        <w:t xml:space="preserve">卷 </w:t>
      </w:r>
      <w:r>
        <w:rPr>
          <w:rFonts w:hint="default" w:ascii="Times New Roman" w:hAnsi="Times New Roman" w:eastAsia="宋体" w:cs="Times New Roman"/>
          <w:b w:val="0"/>
          <w:i w:val="0"/>
          <w:caps w:val="0"/>
          <w:color w:val="000000"/>
          <w:spacing w:val="0"/>
          <w:w w:val="100"/>
          <w:kern w:val="0"/>
          <w:sz w:val="20"/>
          <w:szCs w:val="20"/>
          <w:lang w:val="en-US" w:eastAsia="zh-CN" w:bidi="ar"/>
        </w:rPr>
        <w:t>41</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2</w:t>
      </w:r>
      <w:r>
        <w:rPr>
          <w:rFonts w:hint="eastAsia" w:ascii="宋体" w:hAnsi="宋体" w:eastAsia="宋体" w:cs="宋体"/>
          <w:b w:val="0"/>
          <w:i w:val="0"/>
          <w:caps w:val="0"/>
          <w:color w:val="000000"/>
          <w:spacing w:val="0"/>
          <w:w w:val="100"/>
          <w:kern w:val="0"/>
          <w:sz w:val="20"/>
          <w:szCs w:val="20"/>
          <w:lang w:val="en-US" w:eastAsia="zh-CN" w:bidi="ar"/>
        </w:rPr>
        <w:t>）</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说明与清代矿业政策相比，新中国</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一五计划</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 xml:space="preserve">期间矿业 </w:t>
      </w:r>
    </w:p>
    <w:p>
      <w:pPr>
        <w:keepLines w:val="0"/>
        <w:widowControl/>
        <w:suppressLineNumbers w:val="0"/>
        <w:snapToGrid/>
        <w:spacing w:before="0" w:beforeAutospacing="0" w:after="0" w:afterAutospacing="0" w:line="300" w:lineRule="auto"/>
        <w:jc w:val="left"/>
        <w:textAlignment w:val="baseline"/>
        <w:rPr>
          <w:b w:val="0"/>
          <w:i w:val="0"/>
          <w:caps w:val="0"/>
          <w:spacing w:val="0"/>
          <w:w w:val="100"/>
          <w:sz w:val="20"/>
        </w:rPr>
      </w:pPr>
      <w:r>
        <w:rPr>
          <w:rFonts w:hint="eastAsia" w:ascii="宋体" w:hAnsi="宋体" w:eastAsia="宋体" w:cs="宋体"/>
          <w:b w:val="0"/>
          <w:i w:val="0"/>
          <w:caps w:val="0"/>
          <w:color w:val="000000"/>
          <w:spacing w:val="0"/>
          <w:w w:val="100"/>
          <w:kern w:val="0"/>
          <w:sz w:val="20"/>
          <w:szCs w:val="20"/>
          <w:lang w:val="en-US" w:eastAsia="zh-CN" w:bidi="ar"/>
        </w:rPr>
        <w:t>政策的特点并简析其意义</w:t>
      </w:r>
      <w:r>
        <w:rPr>
          <w:rFonts w:hint="default" w:ascii="Times New Roman" w:hAnsi="Times New Roman" w:eastAsia="宋体" w:cs="Times New Roman"/>
          <w:b w:val="0"/>
          <w:i w:val="0"/>
          <w:caps w:val="0"/>
          <w:color w:val="000000"/>
          <w:spacing w:val="0"/>
          <w:w w:val="100"/>
          <w:kern w:val="0"/>
          <w:sz w:val="20"/>
          <w:szCs w:val="20"/>
          <w:lang w:val="en-US" w:eastAsia="zh-CN" w:bidi="ar"/>
        </w:rPr>
        <w:t>”</w:t>
      </w:r>
      <w:r>
        <w:rPr>
          <w:rFonts w:hint="eastAsia" w:ascii="宋体" w:hAnsi="宋体" w:eastAsia="宋体" w:cs="宋体"/>
          <w:b w:val="0"/>
          <w:i w:val="0"/>
          <w:caps w:val="0"/>
          <w:color w:val="000000"/>
          <w:spacing w:val="0"/>
          <w:w w:val="100"/>
          <w:kern w:val="0"/>
          <w:sz w:val="20"/>
          <w:szCs w:val="20"/>
          <w:lang w:val="en-US" w:eastAsia="zh-CN" w:bidi="ar"/>
        </w:rPr>
        <w:t>进行对比。三道试题虽然各有切入的角度，但都以新中国初期建设为背景，体现了新中国在党的领导下，独立自主建设国家的积极意义。</w:t>
      </w:r>
    </w:p>
    <w:p>
      <w:pPr>
        <w:keepLines w:val="0"/>
        <w:widowControl/>
        <w:suppressLineNumbers w:val="0"/>
        <w:snapToGrid/>
        <w:spacing w:before="0" w:beforeAutospacing="0" w:after="0" w:afterAutospacing="0" w:line="300" w:lineRule="auto"/>
        <w:ind w:firstLine="400" w:firstLineChars="200"/>
        <w:jc w:val="left"/>
        <w:textAlignment w:val="baseline"/>
        <w:rPr>
          <w:rFonts w:hint="eastAsia" w:ascii="宋体" w:hAnsi="宋体" w:eastAsia="宋体" w:cs="宋体"/>
          <w:b w:val="0"/>
          <w:i w:val="0"/>
          <w:caps w:val="0"/>
          <w:color w:val="000000"/>
          <w:spacing w:val="0"/>
          <w:w w:val="100"/>
          <w:kern w:val="0"/>
          <w:sz w:val="20"/>
          <w:szCs w:val="20"/>
          <w:lang w:val="en-US" w:eastAsia="zh-CN" w:bidi="ar"/>
        </w:rPr>
      </w:pPr>
      <w:r>
        <w:rPr>
          <w:rFonts w:hint="eastAsia" w:ascii="宋体" w:hAnsi="宋体" w:eastAsia="宋体" w:cs="宋体"/>
          <w:b w:val="0"/>
          <w:i w:val="0"/>
          <w:caps w:val="0"/>
          <w:color w:val="000000"/>
          <w:spacing w:val="0"/>
          <w:w w:val="100"/>
          <w:kern w:val="0"/>
          <w:sz w:val="20"/>
          <w:szCs w:val="20"/>
          <w:lang w:val="en-US" w:eastAsia="zh-CN" w:bidi="ar"/>
        </w:rPr>
        <w:t>但是今年41题相比往年也有变化，一是时间跨度小，往年类似试题都从古代、近代、现代设计材料和问题，考查中国历史的变迁。今年是集中在一个较小时间范围下，呈现了历史著作、档案文献、表格数据三种不同类型的材料，将美国、英国、中国纳入同一时空下，信息纷繁复杂，要求学生对情境所提供和暗示的信息进行读取、筛选，细致分析和小心求证，透过现象洞察历史事物的本质。</w:t>
      </w:r>
    </w:p>
    <w:p>
      <w:pPr>
        <w:keepLines w:val="0"/>
        <w:widowControl/>
        <w:suppressLineNumbers w:val="0"/>
        <w:snapToGrid/>
        <w:spacing w:before="0" w:beforeAutospacing="0" w:after="0" w:afterAutospacing="0" w:line="300" w:lineRule="auto"/>
        <w:ind w:firstLine="400" w:firstLineChars="200"/>
        <w:jc w:val="left"/>
        <w:textAlignment w:val="baseline"/>
        <w:rPr>
          <w:rFonts w:hint="eastAsia"/>
          <w:b w:val="0"/>
          <w:i w:val="0"/>
          <w:caps w:val="0"/>
          <w:spacing w:val="0"/>
          <w:w w:val="100"/>
          <w:sz w:val="21"/>
          <w:szCs w:val="21"/>
          <w:lang w:val="en-US" w:eastAsia="zh-CN"/>
        </w:rPr>
      </w:pPr>
      <w:r>
        <w:rPr>
          <w:rFonts w:hint="eastAsia" w:ascii="宋体" w:hAnsi="宋体" w:eastAsia="宋体" w:cs="宋体"/>
          <w:b w:val="0"/>
          <w:i w:val="0"/>
          <w:caps w:val="0"/>
          <w:color w:val="000000"/>
          <w:spacing w:val="0"/>
          <w:w w:val="100"/>
          <w:kern w:val="0"/>
          <w:sz w:val="20"/>
          <w:szCs w:val="20"/>
          <w:lang w:val="en-US" w:eastAsia="zh-CN" w:bidi="ar"/>
        </w:rPr>
        <w:t>二是41题第三小问在评价上同以往有些差异。以往更多强调辩证即一分为二评价事物利弊。此次评价从给出参考的答案看，</w:t>
      </w:r>
      <w:r>
        <w:rPr>
          <w:rFonts w:hint="eastAsia"/>
          <w:b w:val="0"/>
          <w:i w:val="0"/>
          <w:caps w:val="0"/>
          <w:spacing w:val="0"/>
          <w:w w:val="100"/>
          <w:sz w:val="21"/>
          <w:lang w:val="en-US" w:eastAsia="zh-CN"/>
        </w:rPr>
        <w:t>有</w:t>
      </w:r>
      <w:r>
        <w:rPr>
          <w:rFonts w:hint="eastAsia"/>
          <w:b w:val="0"/>
          <w:i w:val="0"/>
          <w:caps w:val="0"/>
          <w:spacing w:val="0"/>
          <w:w w:val="100"/>
          <w:sz w:val="21"/>
          <w:szCs w:val="21"/>
          <w:lang w:val="en-US" w:eastAsia="zh-CN"/>
        </w:rPr>
        <w:t>50年代前期中国的对外贸易政策的作用，表述如（初步建立了适应国内经济建设需要的对外经贸体制；促进了国民经济恢复和发展，有利于社会主义工业化和社会主义改造；有利于突破西方国家的经济封锁)。但如下答</w:t>
      </w:r>
      <w:r>
        <w:rPr>
          <w:rFonts w:hint="eastAsia"/>
          <w:b w:val="0"/>
          <w:i w:val="0"/>
          <w:caps w:val="0"/>
          <w:spacing w:val="0"/>
          <w:w w:val="100"/>
          <w:sz w:val="21"/>
          <w:lang w:val="en-US" w:eastAsia="zh-CN"/>
        </w:rPr>
        <w:t>题语言值得玩味：</w:t>
      </w:r>
      <w:r>
        <w:rPr>
          <w:rFonts w:hint="eastAsia"/>
          <w:b w:val="0"/>
          <w:i w:val="0"/>
          <w:caps w:val="0"/>
          <w:spacing w:val="0"/>
          <w:w w:val="100"/>
          <w:sz w:val="21"/>
          <w:szCs w:val="21"/>
          <w:lang w:val="en-US" w:eastAsia="zh-CN"/>
        </w:rPr>
        <w:t>符合</w:t>
      </w:r>
      <w:r>
        <w:rPr>
          <w:rFonts w:hint="eastAsia"/>
          <w:b/>
          <w:bCs/>
          <w:i w:val="0"/>
          <w:caps w:val="0"/>
          <w:spacing w:val="0"/>
          <w:w w:val="100"/>
          <w:sz w:val="21"/>
          <w:szCs w:val="21"/>
          <w:lang w:val="en-US" w:eastAsia="zh-CN"/>
        </w:rPr>
        <w:t>独立自主</w:t>
      </w:r>
      <w:r>
        <w:rPr>
          <w:rFonts w:hint="eastAsia"/>
          <w:b w:val="0"/>
          <w:i w:val="0"/>
          <w:caps w:val="0"/>
          <w:spacing w:val="0"/>
          <w:w w:val="100"/>
          <w:sz w:val="21"/>
          <w:szCs w:val="21"/>
          <w:lang w:val="en-US" w:eastAsia="zh-CN"/>
        </w:rPr>
        <w:t>的和平外交政策；体现了</w:t>
      </w:r>
      <w:r>
        <w:rPr>
          <w:rFonts w:hint="eastAsia"/>
          <w:b/>
          <w:bCs/>
          <w:i w:val="0"/>
          <w:caps w:val="0"/>
          <w:spacing w:val="0"/>
          <w:w w:val="100"/>
          <w:sz w:val="21"/>
          <w:szCs w:val="21"/>
          <w:lang w:val="en-US" w:eastAsia="zh-CN"/>
        </w:rPr>
        <w:t>党的正确领导</w:t>
      </w:r>
      <w:r>
        <w:rPr>
          <w:rFonts w:hint="eastAsia"/>
          <w:b w:val="0"/>
          <w:i w:val="0"/>
          <w:caps w:val="0"/>
          <w:spacing w:val="0"/>
          <w:w w:val="100"/>
          <w:sz w:val="21"/>
          <w:szCs w:val="21"/>
          <w:lang w:val="en-US" w:eastAsia="zh-CN"/>
        </w:rPr>
        <w:t>；</w:t>
      </w:r>
      <w:r>
        <w:rPr>
          <w:rFonts w:hint="eastAsia"/>
          <w:b/>
          <w:bCs/>
          <w:i w:val="0"/>
          <w:caps w:val="0"/>
          <w:spacing w:val="0"/>
          <w:w w:val="100"/>
          <w:sz w:val="21"/>
          <w:szCs w:val="21"/>
          <w:lang w:val="en-US" w:eastAsia="zh-CN"/>
        </w:rPr>
        <w:t>体现了政策的原则性与灵活性</w:t>
      </w:r>
      <w:r>
        <w:rPr>
          <w:rFonts w:hint="eastAsia"/>
          <w:b w:val="0"/>
          <w:i w:val="0"/>
          <w:caps w:val="0"/>
          <w:spacing w:val="0"/>
          <w:w w:val="100"/>
          <w:sz w:val="21"/>
          <w:szCs w:val="21"/>
          <w:lang w:val="en-US" w:eastAsia="zh-CN"/>
        </w:rPr>
        <w:t>。</w:t>
      </w:r>
    </w:p>
    <w:p>
      <w:pPr>
        <w:keepLines w:val="0"/>
        <w:snapToGrid/>
        <w:spacing w:before="0" w:beforeAutospacing="0" w:after="0" w:afterAutospacing="0" w:line="300" w:lineRule="auto"/>
        <w:ind w:firstLine="1050" w:firstLineChars="5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这样做一是对评价的含义的理解，注重评价问题的多角度，二是集中表达的术语回应了建党百年的主题。三是将启示融入评价的设问中，再次重申了全国卷高考试题41题第三小问的考查历史启示的传统，也使今年的41题别具风格---------具有一定程度的开放性特征。</w:t>
      </w:r>
    </w:p>
    <w:p>
      <w:pPr>
        <w:keepLines w:val="0"/>
        <w:snapToGrid/>
        <w:spacing w:before="0" w:beforeAutospacing="0" w:after="0" w:afterAutospacing="0" w:line="300" w:lineRule="auto"/>
        <w:ind w:firstLine="1054" w:firstLineChars="500"/>
        <w:jc w:val="both"/>
        <w:textAlignment w:val="baseline"/>
        <w:rPr>
          <w:rFonts w:hint="eastAsia"/>
          <w:b/>
          <w:bCs/>
          <w:i w:val="0"/>
          <w:caps w:val="0"/>
          <w:spacing w:val="0"/>
          <w:w w:val="100"/>
          <w:sz w:val="20"/>
          <w:lang w:val="en-US" w:eastAsia="zh-CN"/>
        </w:rPr>
      </w:pPr>
      <w:r>
        <w:rPr>
          <w:rFonts w:hint="eastAsia"/>
          <w:b/>
          <w:bCs/>
          <w:i w:val="0"/>
          <w:caps w:val="0"/>
          <w:spacing w:val="0"/>
          <w:w w:val="100"/>
          <w:sz w:val="21"/>
          <w:lang w:val="en-US" w:eastAsia="zh-CN"/>
        </w:rPr>
        <w:t>理解：41题本质上是用核心素养对试题材料进行解读。</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(1)根据材料一、二并结合所学知识，分析20世纪50年代前期美英对华贸易政策存在异、同的原因。（10分）</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美英对华贸易政策存在异的原因：①二战后，美国实力大增。成为资本主义世界头号强国，企图称霸世界；②二战期间，英国实力遭到削弱，</w:t>
      </w:r>
      <w:r>
        <w:rPr>
          <w:rFonts w:hint="eastAsia"/>
          <w:b w:val="0"/>
          <w:i w:val="0"/>
          <w:caps w:val="0"/>
          <w:spacing w:val="0"/>
          <w:w w:val="100"/>
          <w:sz w:val="21"/>
          <w:u w:val="single" w:color="000000"/>
          <w:lang w:val="en-US" w:eastAsia="zh-CN"/>
        </w:rPr>
        <w:t>香港是东亚贸易中心，全面禁运损害英国利益；</w:t>
      </w:r>
      <w:r>
        <w:rPr>
          <w:rFonts w:hint="eastAsia"/>
          <w:b w:val="0"/>
          <w:i w:val="0"/>
          <w:caps w:val="0"/>
          <w:spacing w:val="0"/>
          <w:w w:val="100"/>
          <w:sz w:val="21"/>
          <w:lang w:val="en-US" w:eastAsia="zh-CN"/>
        </w:rPr>
        <w:t>③</w:t>
      </w:r>
      <w:r>
        <w:rPr>
          <w:rFonts w:hint="eastAsia"/>
          <w:b w:val="0"/>
          <w:i w:val="0"/>
          <w:caps w:val="0"/>
          <w:spacing w:val="0"/>
          <w:w w:val="100"/>
          <w:sz w:val="21"/>
          <w:u w:val="single" w:color="000000"/>
          <w:lang w:val="en-US" w:eastAsia="zh-CN"/>
        </w:rPr>
        <w:t>中国根据平等互利的原则积极开展对资本主义国家的贸易。(很多是材料的变式）</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美英对华贸易政策存在同的原因：①以美苏为首的</w:t>
      </w:r>
      <w:r>
        <w:rPr>
          <w:rFonts w:hint="eastAsia"/>
          <w:b w:val="0"/>
          <w:i w:val="0"/>
          <w:caps w:val="0"/>
          <w:spacing w:val="0"/>
          <w:w w:val="100"/>
          <w:sz w:val="21"/>
          <w:u w:val="single" w:color="000000"/>
          <w:lang w:val="en-US" w:eastAsia="zh-CN"/>
        </w:rPr>
        <w:t>两极格局对峙局面</w:t>
      </w:r>
      <w:r>
        <w:rPr>
          <w:rFonts w:hint="eastAsia"/>
          <w:b w:val="0"/>
          <w:i w:val="0"/>
          <w:caps w:val="0"/>
          <w:spacing w:val="0"/>
          <w:w w:val="100"/>
          <w:sz w:val="21"/>
          <w:lang w:val="en-US" w:eastAsia="zh-CN"/>
        </w:rPr>
        <w:t>中，美英属于同一阵营，而中苏属于另一阵营；②</w:t>
      </w:r>
      <w:r>
        <w:rPr>
          <w:rFonts w:hint="eastAsia"/>
          <w:b w:val="0"/>
          <w:i w:val="0"/>
          <w:caps w:val="0"/>
          <w:spacing w:val="0"/>
          <w:w w:val="100"/>
          <w:sz w:val="21"/>
          <w:u w:val="single" w:color="000000"/>
          <w:lang w:val="en-US" w:eastAsia="zh-CN"/>
        </w:rPr>
        <w:t>美英都属于世界资本主义大国</w:t>
      </w:r>
      <w:r>
        <w:rPr>
          <w:rFonts w:hint="eastAsia"/>
          <w:b w:val="0"/>
          <w:i w:val="0"/>
          <w:caps w:val="0"/>
          <w:spacing w:val="0"/>
          <w:w w:val="100"/>
          <w:sz w:val="21"/>
          <w:lang w:val="en-US" w:eastAsia="zh-CN"/>
        </w:rPr>
        <w:t>，意识形态一致；③朝鲜战争的影响。（世界史阶段基本的历史特征)</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（2）根据材料三，概括1950～1957年中国进出口贸易的特征。（7分）</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特征：①从贸易数量来看：进出口总额增加较快；②从贸易对象来看：以苏联和人民民主国家为主，其中又特别以苏联为主体；③从贸易变化来看：与西方国家的贸易经历低谷后又逐渐增加，但所占比例较低。(答案均来源于表格材料的数据,只是将数据特征转换为文字）</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（3）根据材料并结合所学知识，评价20世纪50年代前期中国的对外贸易政策。（8分）</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评价：①体现了政策的原则性与灵活性的统一，是中国共产党根据国情做出的正确决策；②符合独立自主的和平外交政策，有利于突破西方国家的经济封锁，逐步建立了适应国内经济建设需要的对外经贸体制。③促进了国民经济的恢复和发展，为社会主义工业化和三大改造创造了有利的条件。(部分即材料，部分是对材料的升华）</w:t>
      </w:r>
    </w:p>
    <w:p>
      <w:pPr>
        <w:keepLines w:val="0"/>
        <w:widowControl w:val="0"/>
        <w:snapToGrid/>
        <w:spacing w:before="0" w:beforeAutospacing="0" w:after="0" w:afterAutospacing="0" w:line="300" w:lineRule="auto"/>
        <w:ind w:firstLine="422" w:firstLineChars="200"/>
        <w:jc w:val="both"/>
        <w:textAlignment w:val="baseline"/>
        <w:rPr>
          <w:rFonts w:hint="default"/>
          <w:b/>
          <w:bCs/>
          <w:i w:val="0"/>
          <w:caps w:val="0"/>
          <w:spacing w:val="0"/>
          <w:w w:val="100"/>
          <w:sz w:val="20"/>
          <w:lang w:val="en-US" w:eastAsia="zh-CN"/>
        </w:rPr>
      </w:pPr>
      <w:r>
        <w:rPr>
          <w:rFonts w:hint="eastAsia"/>
          <w:b/>
          <w:bCs/>
          <w:i w:val="0"/>
          <w:caps w:val="0"/>
          <w:spacing w:val="0"/>
          <w:w w:val="100"/>
          <w:sz w:val="21"/>
          <w:lang w:val="en-US" w:eastAsia="zh-CN"/>
        </w:rPr>
        <w:t>五、开放性试题解读</w:t>
      </w:r>
    </w:p>
    <w:p>
      <w:pPr>
        <w:keepLines w:val="0"/>
        <w:widowControl w:val="0"/>
        <w:snapToGrid/>
        <w:spacing w:before="0" w:beforeAutospacing="0" w:after="0" w:afterAutospacing="0" w:line="300" w:lineRule="auto"/>
        <w:ind w:firstLine="400" w:firstLineChars="200"/>
        <w:jc w:val="both"/>
        <w:textAlignment w:val="baseline"/>
        <w:rPr>
          <w:rFonts w:hint="eastAsia"/>
          <w:b/>
          <w:bCs/>
          <w:i w:val="0"/>
          <w:caps w:val="0"/>
          <w:spacing w:val="0"/>
          <w:w w:val="100"/>
          <w:sz w:val="20"/>
          <w:lang w:val="en-US" w:eastAsia="zh-CN"/>
        </w:rPr>
      </w:pPr>
      <w:r>
        <w:rPr>
          <w:rFonts w:hint="default" w:ascii="Times New Roman" w:hAnsi="Times New Roman" w:eastAsia="宋体" w:cs="Times New Roman"/>
          <w:b w:val="0"/>
          <w:i w:val="0"/>
          <w:caps w:val="0"/>
          <w:color w:val="000000"/>
          <w:spacing w:val="0"/>
          <w:w w:val="100"/>
          <w:kern w:val="0"/>
          <w:sz w:val="20"/>
          <w:szCs w:val="20"/>
          <w:lang w:val="en-US" w:eastAsia="zh-CN" w:bidi="ar"/>
        </w:rPr>
        <w:t xml:space="preserve">2021 </w:t>
      </w:r>
      <w:r>
        <w:rPr>
          <w:rFonts w:hint="eastAsia" w:ascii="宋体" w:hAnsi="宋体" w:eastAsia="宋体" w:cs="宋体"/>
          <w:b w:val="0"/>
          <w:i w:val="0"/>
          <w:caps w:val="0"/>
          <w:color w:val="000000"/>
          <w:spacing w:val="0"/>
          <w:w w:val="100"/>
          <w:kern w:val="0"/>
          <w:sz w:val="20"/>
          <w:szCs w:val="20"/>
          <w:lang w:val="en-US" w:eastAsia="zh-CN" w:bidi="ar"/>
        </w:rPr>
        <w:t>年全国甲卷</w:t>
      </w:r>
      <w:r>
        <w:rPr>
          <w:rFonts w:hint="eastAsia"/>
          <w:b w:val="0"/>
          <w:i w:val="0"/>
          <w:caps w:val="0"/>
          <w:spacing w:val="0"/>
          <w:w w:val="100"/>
          <w:sz w:val="21"/>
          <w:lang w:val="en-US" w:eastAsia="zh-CN"/>
        </w:rPr>
        <w:t>42题在创新中融入了统编新教材的元素。信息来源于</w:t>
      </w:r>
      <w:r>
        <w:rPr>
          <w:rFonts w:hint="eastAsia"/>
          <w:b/>
          <w:bCs/>
          <w:i w:val="0"/>
          <w:caps w:val="0"/>
          <w:spacing w:val="0"/>
          <w:w w:val="100"/>
          <w:sz w:val="21"/>
          <w:lang w:val="en-US" w:eastAsia="zh-CN"/>
        </w:rPr>
        <w:t>高中统编教材《中外历史纲要&gt;（上）</w:t>
      </w:r>
      <w:r>
        <w:rPr>
          <w:rFonts w:hint="eastAsia"/>
          <w:b/>
          <w:bCs/>
          <w:i w:val="0"/>
          <w:caps w:val="0"/>
          <w:spacing w:val="0"/>
          <w:w w:val="100"/>
          <w:sz w:val="20"/>
          <w:lang w:val="en-US" w:eastAsia="zh-CN"/>
        </w:rPr>
        <w:fldChar w:fldCharType="begin"/>
      </w:r>
      <w:r>
        <w:rPr>
          <w:rFonts w:hint="eastAsia"/>
          <w:b/>
          <w:bCs/>
          <w:i w:val="0"/>
          <w:caps w:val="0"/>
          <w:spacing w:val="0"/>
          <w:w w:val="100"/>
          <w:sz w:val="20"/>
          <w:lang w:val="en-US" w:eastAsia="zh-CN"/>
        </w:rPr>
        <w:instrText xml:space="preserve"> HYPERLINK "http://www.zxls.com/generation/kb2017/List_3896.html" \o "第四单元 明清中国版图的奠定与面临的挑战" </w:instrText>
      </w:r>
      <w:r>
        <w:rPr>
          <w:rFonts w:hint="eastAsia"/>
          <w:b/>
          <w:bCs/>
          <w:i w:val="0"/>
          <w:caps w:val="0"/>
          <w:spacing w:val="0"/>
          <w:w w:val="100"/>
          <w:sz w:val="20"/>
          <w:lang w:val="en-US" w:eastAsia="zh-CN"/>
        </w:rPr>
        <w:fldChar w:fldCharType="separate"/>
      </w:r>
      <w:r>
        <w:rPr>
          <w:rFonts w:hint="eastAsia"/>
          <w:b/>
          <w:bCs/>
          <w:i w:val="0"/>
          <w:caps w:val="0"/>
          <w:spacing w:val="0"/>
          <w:w w:val="100"/>
          <w:sz w:val="21"/>
          <w:lang w:val="en-US" w:eastAsia="zh-CN"/>
        </w:rPr>
        <w:t>第四单元 明清中国版图的奠定与面临的挑战</w:t>
      </w:r>
      <w:r>
        <w:rPr>
          <w:rFonts w:hint="eastAsia"/>
          <w:b/>
          <w:bCs/>
          <w:i w:val="0"/>
          <w:caps w:val="0"/>
          <w:spacing w:val="0"/>
          <w:w w:val="100"/>
          <w:sz w:val="20"/>
          <w:lang w:val="en-US" w:eastAsia="zh-CN"/>
        </w:rPr>
        <w:fldChar w:fldCharType="end"/>
      </w:r>
      <w:r>
        <w:rPr>
          <w:rFonts w:hint="eastAsia"/>
          <w:b/>
          <w:bCs/>
          <w:i w:val="0"/>
          <w:caps w:val="0"/>
          <w:spacing w:val="0"/>
          <w:w w:val="100"/>
          <w:sz w:val="20"/>
          <w:lang w:val="en-US" w:eastAsia="zh-CN"/>
        </w:rPr>
        <w:t>，</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以往高考历史科开放性试题主要是要求学生从所提供的情境中发现问题或提炼论题，并结合问题或论题进行论证。</w:t>
      </w:r>
      <w:r>
        <w:rPr>
          <w:rFonts w:hint="eastAsia"/>
          <w:b w:val="0"/>
          <w:i w:val="0"/>
          <w:caps w:val="0"/>
          <w:spacing w:val="0"/>
          <w:w w:val="100"/>
          <w:sz w:val="21"/>
          <w:lang w:val="en-US" w:eastAsia="zh-CN"/>
        </w:rPr>
        <w:t>今</w:t>
      </w:r>
      <w:r>
        <w:rPr>
          <w:rFonts w:hint="default"/>
          <w:b w:val="0"/>
          <w:i w:val="0"/>
          <w:caps w:val="0"/>
          <w:spacing w:val="0"/>
          <w:w w:val="100"/>
          <w:sz w:val="21"/>
          <w:lang w:val="en-US" w:eastAsia="zh-CN"/>
        </w:rPr>
        <w:t>年开放性试题在设问角度上也进行了创新，重点考查合理推理、分析问题和综合解决问题的能力。甲卷第 42题"卫所"，在特定的时空框架内创设了包含政治、经济，民族、边防等多重要素在内的复杂情墙，要求学生提取有效图文信息，在答题卡所示的明代疆域图中直接标示出卫所集中分布的区域，并选择恰当的时空尺度进行分析、综合、比较。</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default"/>
          <w:b w:val="0"/>
          <w:i w:val="0"/>
          <w:caps w:val="0"/>
          <w:spacing w:val="0"/>
          <w:w w:val="100"/>
          <w:sz w:val="21"/>
          <w:lang w:val="en-US" w:eastAsia="zh-CN"/>
        </w:rPr>
        <w:t>该题学生须结合历史、地理相关知识进行推理判断</w:t>
      </w:r>
      <w:r>
        <w:rPr>
          <w:rFonts w:hint="eastAsia"/>
          <w:b w:val="0"/>
          <w:i w:val="0"/>
          <w:caps w:val="0"/>
          <w:spacing w:val="0"/>
          <w:w w:val="100"/>
          <w:sz w:val="21"/>
          <w:lang w:val="en-US" w:eastAsia="zh-CN"/>
        </w:rPr>
        <w:t>，</w:t>
      </w:r>
      <w:r>
        <w:rPr>
          <w:rFonts w:hint="default"/>
          <w:b w:val="0"/>
          <w:i w:val="0"/>
          <w:caps w:val="0"/>
          <w:spacing w:val="0"/>
          <w:w w:val="100"/>
          <w:sz w:val="21"/>
          <w:lang w:val="en-US" w:eastAsia="zh-CN"/>
        </w:rPr>
        <w:t>凸显了应用性，</w:t>
      </w:r>
      <w:r>
        <w:rPr>
          <w:rFonts w:hint="eastAsia"/>
          <w:b w:val="0"/>
          <w:i w:val="0"/>
          <w:caps w:val="0"/>
          <w:spacing w:val="0"/>
          <w:w w:val="100"/>
          <w:sz w:val="21"/>
          <w:lang w:val="en-US" w:eastAsia="zh-CN"/>
        </w:rPr>
        <w:t>也体现了今年试题注重关注现实、</w:t>
      </w:r>
      <w:r>
        <w:rPr>
          <w:rFonts w:hint="default"/>
          <w:b w:val="0"/>
          <w:i w:val="0"/>
          <w:caps w:val="0"/>
          <w:spacing w:val="0"/>
          <w:w w:val="100"/>
          <w:sz w:val="21"/>
          <w:lang w:val="en-US" w:eastAsia="zh-CN"/>
        </w:rPr>
        <w:t>解决实际</w:t>
      </w:r>
      <w:r>
        <w:rPr>
          <w:rFonts w:hint="eastAsia"/>
          <w:b w:val="0"/>
          <w:i w:val="0"/>
          <w:caps w:val="0"/>
          <w:spacing w:val="0"/>
          <w:w w:val="100"/>
          <w:sz w:val="21"/>
          <w:lang w:val="en-US" w:eastAsia="zh-CN"/>
        </w:rPr>
        <w:t>问题的导向</w:t>
      </w:r>
      <w:r>
        <w:rPr>
          <w:rFonts w:hint="default"/>
          <w:b w:val="0"/>
          <w:i w:val="0"/>
          <w:caps w:val="0"/>
          <w:spacing w:val="0"/>
          <w:w w:val="100"/>
          <w:sz w:val="21"/>
          <w:lang w:val="en-US" w:eastAsia="zh-CN"/>
        </w:rPr>
        <w:t>。</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0"/>
          <w:lang w:val="en-US" w:eastAsia="zh-CN"/>
        </w:rPr>
      </w:pPr>
      <w:r>
        <w:rPr>
          <w:rFonts w:hint="eastAsia"/>
          <w:b w:val="0"/>
          <w:i w:val="0"/>
          <w:caps w:val="0"/>
          <w:spacing w:val="0"/>
          <w:w w:val="100"/>
          <w:sz w:val="21"/>
          <w:lang w:val="en-US" w:eastAsia="zh-CN"/>
        </w:rPr>
        <w:t>这个题似在考查明成祖迁都北京的原因，主要难度在于学生对“卫所”这一概念的陌生，对于明清“卫所”功能的不了解，如果换作“农业区”“工业布局”之类就相对容易。</w:t>
      </w:r>
    </w:p>
    <w:p>
      <w:pPr>
        <w:keepLines w:val="0"/>
        <w:widowControl w:val="0"/>
        <w:snapToGrid/>
        <w:spacing w:before="0" w:beforeAutospacing="0" w:after="0" w:afterAutospacing="0" w:line="300" w:lineRule="auto"/>
        <w:jc w:val="both"/>
        <w:textAlignment w:val="baseline"/>
        <w:rPr>
          <w:rFonts w:hint="eastAsia"/>
          <w:b/>
          <w:bCs/>
          <w:i w:val="0"/>
          <w:caps w:val="0"/>
          <w:spacing w:val="0"/>
          <w:w w:val="100"/>
          <w:sz w:val="20"/>
          <w:lang w:val="en-US" w:eastAsia="zh-CN"/>
        </w:rPr>
      </w:pPr>
      <w:r>
        <w:rPr>
          <w:rFonts w:hint="eastAsia"/>
          <w:b/>
          <w:bCs/>
          <w:i w:val="0"/>
          <w:caps w:val="0"/>
          <w:spacing w:val="0"/>
          <w:w w:val="100"/>
          <w:sz w:val="21"/>
          <w:lang w:val="en-US" w:eastAsia="zh-CN"/>
        </w:rPr>
        <w:t>六、建议：</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1、复习时更多引入统编教材。全国多数使用新教材，四川还没有改变，新教材集中了更多的史学新观点、新认识，命题人不可能对统编教材熟视无睹，不可能不在其中有所渗透，因此应当组织备课组力量对新教材进行建构，尤其注意旧教材知识在统编教材中的分量变化和新出现的概念、结论等，如果新旧教材有差异，那一定要从更大视野中发掘和发现它的价值。</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0"/>
          <w:lang w:val="en-US" w:eastAsia="zh-CN"/>
        </w:rPr>
      </w:pPr>
      <w:r>
        <w:rPr>
          <w:rFonts w:hint="eastAsia"/>
          <w:b w:val="0"/>
          <w:i w:val="0"/>
          <w:caps w:val="0"/>
          <w:spacing w:val="0"/>
          <w:w w:val="100"/>
          <w:sz w:val="21"/>
          <w:lang w:val="en-US" w:eastAsia="zh-CN"/>
        </w:rPr>
        <w:t>2、命题时注意当代热点在历史上的史实呈现，历史上重大事件的现实意义和启迪。</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3、梳理历史知识时不仅仅注重罗列史实，更要用历史唯物主义观点去解读历史进程的重大线索和它反映的本质规律。</w:t>
      </w:r>
    </w:p>
    <w:p>
      <w:pPr>
        <w:keepLines w:val="0"/>
        <w:widowControl w:val="0"/>
        <w:snapToGrid/>
        <w:spacing w:before="0" w:beforeAutospacing="0" w:after="0" w:afterAutospacing="0" w:line="300" w:lineRule="auto"/>
        <w:ind w:firstLine="420" w:firstLineChars="200"/>
        <w:jc w:val="both"/>
        <w:textAlignment w:val="baseline"/>
        <w:rPr>
          <w:rFonts w:hint="eastAsia"/>
          <w:b w:val="0"/>
          <w:i w:val="0"/>
          <w:caps w:val="0"/>
          <w:spacing w:val="0"/>
          <w:w w:val="100"/>
          <w:sz w:val="21"/>
          <w:lang w:val="en-US" w:eastAsia="zh-CN"/>
        </w:rPr>
      </w:pPr>
      <w:r>
        <w:rPr>
          <w:rFonts w:hint="eastAsia"/>
          <w:b w:val="0"/>
          <w:i w:val="0"/>
          <w:caps w:val="0"/>
          <w:spacing w:val="0"/>
          <w:w w:val="100"/>
          <w:sz w:val="21"/>
          <w:lang w:val="en-US" w:eastAsia="zh-CN"/>
        </w:rPr>
        <w:t>4、通史复习中补充各时代的地图和某些重大事件的相关地图，并引导学生结合地图进行分析。</w:t>
      </w:r>
    </w:p>
    <w:p>
      <w:pPr>
        <w:keepLines w:val="0"/>
        <w:widowControl w:val="0"/>
        <w:snapToGrid/>
        <w:spacing w:before="0" w:beforeAutospacing="0" w:after="0" w:afterAutospacing="0" w:line="300" w:lineRule="auto"/>
        <w:ind w:firstLine="420" w:firstLineChars="200"/>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5、注重同一时代横向中西方的对比、纵向同一主题（大概念）的牵连、中外对同一历史事件编撰的差异及原因。</w:t>
      </w:r>
    </w:p>
    <w:p>
      <w:pPr>
        <w:keepLines w:val="0"/>
        <w:snapToGrid/>
        <w:spacing w:before="0" w:beforeAutospacing="0" w:after="0" w:afterAutospacing="0" w:line="300" w:lineRule="auto"/>
        <w:jc w:val="both"/>
        <w:textAlignment w:val="baseline"/>
        <w:rPr>
          <w:rFonts w:hint="eastAsia"/>
          <w:b w:val="0"/>
          <w:i w:val="0"/>
          <w:caps w:val="0"/>
          <w:spacing w:val="0"/>
          <w:w w:val="100"/>
          <w:sz w:val="20"/>
          <w:lang w:val="en-US" w:eastAsia="zh-CN"/>
        </w:rPr>
      </w:pPr>
    </w:p>
    <w:p>
      <w:pPr>
        <w:keepLines w:val="0"/>
        <w:snapToGrid/>
        <w:spacing w:before="0" w:beforeAutospacing="0" w:after="0" w:afterAutospacing="0" w:line="300" w:lineRule="auto"/>
        <w:ind w:firstLine="1800" w:firstLineChars="900"/>
        <w:jc w:val="both"/>
        <w:textAlignment w:val="baseline"/>
        <w:rPr>
          <w:rFonts w:hint="default" w:eastAsiaTheme="minorEastAsia"/>
          <w:b w:val="0"/>
          <w:i w:val="0"/>
          <w:caps w:val="0"/>
          <w:spacing w:val="0"/>
          <w:w w:val="100"/>
          <w:sz w:val="20"/>
          <w:lang w:val="en-US" w:eastAsia="zh-CN"/>
        </w:rPr>
      </w:pPr>
      <w:r>
        <w:rPr>
          <w:rFonts w:hint="eastAsia"/>
          <w:b w:val="0"/>
          <w:i w:val="0"/>
          <w:caps w:val="0"/>
          <w:spacing w:val="0"/>
          <w:w w:val="100"/>
          <w:sz w:val="2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95863"/>
    <w:rsid w:val="015B3191"/>
    <w:rsid w:val="18CF1FD3"/>
    <w:rsid w:val="1BBA4FD1"/>
    <w:rsid w:val="29B37C2F"/>
    <w:rsid w:val="42090705"/>
    <w:rsid w:val="4C495863"/>
    <w:rsid w:val="4CCA04BE"/>
    <w:rsid w:val="5B244A69"/>
    <w:rsid w:val="5B6D726C"/>
    <w:rsid w:val="5CAB34AA"/>
    <w:rsid w:val="6B9407BB"/>
    <w:rsid w:val="7733618F"/>
    <w:rsid w:val="7C44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2021-07-17T03:06:00Z</cp:lastPrinted>
  <dcterms:created xsi:type="dcterms:W3CDTF">2021-07-15T14:32:00Z</dcterms:created>
  <dcterms:modified xsi:type="dcterms:W3CDTF">2021-08-11T11:09:38Z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1AFD9D6DA3A944C6BD6B85E95F86AE6D</vt:lpwstr>
  </property>
</Properties>
</file>