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10"/>
        <w:rPr>
          <w:rFonts w:ascii="Calibri" w:hAnsi="宋体"/>
          <w:b/>
          <w:bCs/>
        </w:rPr>
      </w:pPr>
      <w:bookmarkStart w:id="0" w:name="_GoBack"/>
      <w:r>
        <w:rPr>
          <w:rFonts w:ascii="Calibri" w:hAnsi="宋体"/>
          <w:b/>
          <w:bCs/>
        </w:rPr>
        <w:t>最近几年积累的自创历史口诀 ：</w:t>
      </w:r>
    </w:p>
    <w:p>
      <w:pPr>
        <w:wordWrap w:val="0"/>
        <w:ind w:firstLine="210"/>
        <w:rPr>
          <w:rFonts w:ascii="Calibri" w:hAnsi="宋体"/>
          <w:b/>
          <w:bCs/>
        </w:rPr>
      </w:pPr>
    </w:p>
    <w:p>
      <w:pPr>
        <w:wordWrap w:val="0"/>
        <w:ind w:firstLine="21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秦始皇 ：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秦始皇，设丞相 ， 三公之首百官长 ，处理政务协助皇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御史大夫副丞相 ，监察百官最在行 ； 不论中央或地方 ，官员任免全由皇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统一文字写小篆 ，都用圆方孔铜钱 ； 统一车轨衡度量 ，军事交通驰道广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蒙恬大将伐匈奴 ，大青山北夺河套 ； 长城连接秦燕赵 ，东起辽东西临洮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史禄兴安开灵渠 ，解决岭南运兵粮 ； 连通湘漓长珠江 ，桂林南海还有象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三百万方疆域广 ，伟大君王秦始皇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大清朝，太骄傲 ！  英国万里路迢迢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提出经商搞外贸  ， 乾隆一口回绝掉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地大物博中国造  ， 根本不用国外找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闭关锁国无救药  ， 落后挨打无处告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岳飞一心想立功 ，誓要迎回徽钦宗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高宗赵构首当冲 ，全怪观念太愚忠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无奈写下满江红 ，郾城大捷千古诵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中华民族一条龙 ，五千文明世界东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近代史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十九世纪 ，清朝走低 ，西方列强 ，迅速崛起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工业革命 ，英国第一 ，开辟市场 ，牟取暴利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鸦片战争 ，近代开启 ；道光皇帝 ，犹豫不决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被迫签订《南京条约》；主权沦丧 ，领土开缺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半殖半封 ，开始抗争 ，列强贪婪 ，仍然不满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提出修约 ，遭到拒绝 ，二次鸦片 ，再燃战火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咸丰避祸 ，留守奕䜣 ，圆明园毁 ，英法联军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《北京条约》丧权辱国，北方沙俄 ，趁火打劫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农民起义 ，太平天国 ，历史首次 ，中外联合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外患内忧 ，地主自救 ，洋务运动 ，近代起步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军工民用 ，自强求富 ，民族工业 ，物质基础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不学制度 ，败在甲午 ，明治维新 ，日本进步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军国主义 ，对华动武 ，慈禧过寿 ，腐败落后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炮弹不够 ，七拼八凑，《马关条约》在华设厂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帝国特征 ，最坏影响 ，半半程度 ，大大加深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帝国主义 ，疯狂瓜分 ，民族危机 ，一发千钧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光绪不甘 ，亡国之君 ，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明定国是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变法维新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封建制度 ，根深蒂固 ，慈禧残酷 ，拼命维护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西方列强 ，太过嚣张 ，义和团民 ，奋起反抗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局限思想 ，扶清灭洋 ，对阵八国 ，大战廊坊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慈禧出卖 ，义和团败 ，签约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辛丑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沦为走狗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推翻清朝 ，结束帝制 ，民主共和 ，深入人心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戊戌变法结果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袁世凯出卖 ，光绪囚瀛台 ，康梁逃国外 ，嗣同被杀害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二战结果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一九四五真好看 ，美国两颗原子弹 ，苏联红军也宣战 ，围住鬼子往死干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bookmarkEnd w:id="0"/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4"/>
  </w:compat>
  <w:rsids>
    <w:rsidRoot w:val="000014E3"/>
    <w:rsid w:val="000014E3"/>
    <w:rsid w:val="000B7EC6"/>
    <w:rsid w:val="00A27430"/>
    <w:rsid w:val="3F1823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7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6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29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0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4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162</Words>
  <Characters>926</Characters>
  <DocSecurity>0</DocSecurity>
  <Lines>7</Lines>
  <Paragraphs>2</Paragraphs>
  <ScaleCrop>false</ScaleCrop>
  <LinksUpToDate>false</LinksUpToDate>
  <CharactersWithSpaces>1086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2019-05-13T00:49:00Z</dcterms:created>
  <dcterms:modified xsi:type="dcterms:W3CDTF">2020-02-20T02:27:09Z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