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bookmarkStart w:id="0" w:name="_GoBack"/>
      <w:bookmarkEnd w:id="0"/>
      <w:r>
        <w:rPr>
          <w:rFonts w:hint="eastAsia" w:eastAsia="黑体"/>
          <w:b/>
          <w:sz w:val="30"/>
          <w:szCs w:val="30"/>
        </w:rPr>
        <w:t>23和平发展合作共赢的时代潮流</w:t>
      </w:r>
    </w:p>
    <w:p>
      <w:pPr>
        <w:wordWrap/>
        <w:spacing w:beforeAutospacing="0" w:afterAutospacing="0" w:line="360" w:lineRule="auto"/>
        <w:rPr>
          <w:rFonts w:hint="eastAsia"/>
        </w:rPr>
      </w:pPr>
    </w:p>
    <w:p>
      <w:pPr>
        <w:wordWrap/>
        <w:spacing w:beforeAutospacing="0" w:afterAutospacing="0" w:line="360" w:lineRule="auto"/>
      </w:pPr>
      <w:r>
        <w:t>注意事项：</w:t>
      </w:r>
    </w:p>
    <w:p>
      <w:pPr>
        <w:wordWrap/>
        <w:spacing w:beforeAutospacing="0" w:afterAutospacing="0" w:line="360" w:lineRule="auto"/>
      </w:pPr>
      <w:r>
        <w:rPr>
          <w:rFonts w:hint="eastAsia"/>
        </w:rPr>
        <w:t>1．答卷前，考生务必将自己的姓名、准考证号填写在答题卡上。</w:t>
      </w:r>
    </w:p>
    <w:p>
      <w:pPr>
        <w:wordWrap/>
        <w:spacing w:beforeAutospacing="0" w:afterAutospacing="0"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wordWrap/>
        <w:spacing w:beforeAutospacing="0" w:afterAutospacing="0" w:line="360" w:lineRule="auto"/>
        <w:rPr>
          <w:bCs/>
        </w:rPr>
      </w:pPr>
      <w:r>
        <w:rPr>
          <w:rFonts w:hint="eastAsia"/>
        </w:rPr>
        <w:t>3．考试结束后，将本试卷和答题卡一并交回。</w:t>
      </w:r>
    </w:p>
    <w:p>
      <w:pPr>
        <w:wordWrap/>
        <w:spacing w:beforeAutospacing="0" w:afterAutospacing="0" w:line="360" w:lineRule="auto"/>
        <w:rPr>
          <w:b/>
        </w:rPr>
      </w:pPr>
      <w:r>
        <w:rPr>
          <w:rFonts w:eastAsia="黑体"/>
          <w:b/>
          <w:bCs/>
          <w:kern w:val="0"/>
          <w:szCs w:val="21"/>
        </w:rPr>
        <w:t>一、选择题：本题共16小题，每小题3分，共48分。在每小题给出的四个选项中，只有一项符合题目要求。</w:t>
      </w:r>
    </w:p>
    <w:p>
      <w:pPr>
        <w:wordWrap/>
        <w:spacing w:beforeAutospacing="0" w:afterAutospacing="0" w:line="360" w:lineRule="auto"/>
        <w:rPr>
          <w:b/>
        </w:rPr>
      </w:pPr>
    </w:p>
    <w:p>
      <w:pPr>
        <w:wordWrap/>
        <w:spacing w:beforeAutospacing="0" w:afterAutospacing="0" w:line="360" w:lineRule="auto"/>
        <w:jc w:val="left"/>
        <w:textAlignment w:val="center"/>
        <w:rPr>
          <w:rFonts w:ascii="宋体" w:eastAsia="宋体" w:cs="宋体"/>
        </w:rPr>
      </w:pPr>
      <w:r>
        <w:t>1．</w:t>
      </w:r>
      <w:r>
        <w:rPr>
          <w:rFonts w:ascii="宋体" w:eastAsia="宋体" w:cs="宋体"/>
        </w:rPr>
        <w:t>2015年12月，联合国气候变化巴黎大会通过《巴黎协定》，协定重申了“共同但有区别的责任”原则，建立了尊重主权和国情、国家自主决定贡献力度的全球行动模式，采取非侵入、非对抗模式的评价机制，是一份让所有缔约国达成共识且都能参与的协定。这表明</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国际社会合作应对共同问题</w:t>
      </w:r>
      <w:r>
        <w:tab/>
      </w:r>
      <w:r>
        <w:t>B．</w:t>
      </w:r>
      <w:r>
        <w:rPr>
          <w:rFonts w:ascii="宋体" w:eastAsia="宋体" w:cs="宋体"/>
        </w:rPr>
        <w:t>世界政治经济新秩序建立</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缔约国享有同等权利与义务</w:t>
      </w:r>
      <w:r>
        <w:tab/>
      </w:r>
      <w:r>
        <w:t>D．</w:t>
      </w:r>
      <w:r>
        <w:rPr>
          <w:rFonts w:ascii="宋体" w:eastAsia="宋体" w:cs="宋体"/>
        </w:rPr>
        <w:t>发达国家大国责任的凸显</w:t>
      </w:r>
    </w:p>
    <w:p>
      <w:pPr>
        <w:wordWrap/>
        <w:spacing w:beforeAutospacing="0" w:afterAutospacing="0" w:line="360" w:lineRule="auto"/>
        <w:jc w:val="left"/>
        <w:textAlignment w:val="center"/>
        <w:rPr>
          <w:rFonts w:ascii="宋体" w:eastAsia="宋体" w:cs="宋体"/>
        </w:rPr>
      </w:pPr>
      <w:r>
        <w:t>2．</w:t>
      </w:r>
      <w:r>
        <w:rPr>
          <w:rFonts w:ascii="宋体" w:eastAsia="宋体" w:cs="宋体"/>
        </w:rPr>
        <w:t>如表是南斯拉夫解体过程中发生的部分事件，南斯拉夫的解体过程反映了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01"/>
        <w:gridCol w:w="6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时间</w:t>
            </w:r>
          </w:p>
        </w:tc>
        <w:tc>
          <w:tcPr>
            <w:tcW w:w="689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1991年</w:t>
            </w:r>
          </w:p>
        </w:tc>
        <w:tc>
          <w:tcPr>
            <w:tcW w:w="689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斯洛文尼亚，克罗地亚和马北顷脱离南斯拉夫联邦，宣布独立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1992年</w:t>
            </w:r>
          </w:p>
        </w:tc>
        <w:tc>
          <w:tcPr>
            <w:tcW w:w="689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波斯尼亚和黑塞哥维那（波黑）宣布为主权国家，波黑战争爆发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1995年</w:t>
            </w:r>
          </w:p>
        </w:tc>
        <w:tc>
          <w:tcPr>
            <w:tcW w:w="689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波黑正式独立：塞尔维亚和黑山组成南斯拉夫联盟共和囚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1999年</w:t>
            </w:r>
          </w:p>
        </w:tc>
        <w:tc>
          <w:tcPr>
            <w:tcW w:w="689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关国及北约对南联盟发动科索沃战争，联合国和北约接管科索沃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2003年</w:t>
            </w:r>
          </w:p>
        </w:tc>
        <w:tc>
          <w:tcPr>
            <w:tcW w:w="689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南联盟改国名为“塞尔维亚和黑山”，“南斯拉夫”"作为国名不复存在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01"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2006年</w:t>
            </w:r>
          </w:p>
        </w:tc>
        <w:tc>
          <w:tcPr>
            <w:tcW w:w="689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黑山脱离“塞尔维亚和黑山”，成为独立国家</w:t>
            </w:r>
          </w:p>
        </w:tc>
      </w:tr>
    </w:tbl>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A．</w:t>
      </w:r>
      <w:r>
        <w:rPr>
          <w:rFonts w:ascii="宋体" w:eastAsia="宋体" w:cs="宋体"/>
        </w:rPr>
        <w:t>东欧剧变源于外部势力的干涉</w:t>
      </w:r>
    </w:p>
    <w:p>
      <w:pPr>
        <w:wordWrap/>
        <w:spacing w:beforeAutospacing="0" w:afterAutospacing="0" w:line="360" w:lineRule="auto"/>
        <w:jc w:val="left"/>
        <w:textAlignment w:val="center"/>
        <w:rPr>
          <w:rFonts w:ascii="宋体" w:eastAsia="宋体" w:cs="宋体"/>
        </w:rPr>
      </w:pPr>
      <w:r>
        <w:t>B．</w:t>
      </w:r>
      <w:r>
        <w:rPr>
          <w:rFonts w:ascii="宋体" w:eastAsia="宋体" w:cs="宋体"/>
        </w:rPr>
        <w:t>意识形态的分歧影响了国家的走向</w:t>
      </w:r>
    </w:p>
    <w:p>
      <w:pPr>
        <w:wordWrap/>
        <w:spacing w:beforeAutospacing="0" w:afterAutospacing="0" w:line="360" w:lineRule="auto"/>
        <w:jc w:val="left"/>
        <w:textAlignment w:val="center"/>
        <w:rPr>
          <w:rFonts w:ascii="宋体" w:eastAsia="宋体" w:cs="宋体"/>
        </w:rPr>
      </w:pPr>
      <w:r>
        <w:t>C．</w:t>
      </w:r>
      <w:r>
        <w:rPr>
          <w:rFonts w:ascii="宋体" w:eastAsia="宋体" w:cs="宋体"/>
        </w:rPr>
        <w:t>民族自决成为国际社会的主流</w:t>
      </w:r>
    </w:p>
    <w:p>
      <w:pPr>
        <w:wordWrap/>
        <w:spacing w:beforeAutospacing="0" w:afterAutospacing="0" w:line="360" w:lineRule="auto"/>
        <w:jc w:val="left"/>
        <w:textAlignment w:val="center"/>
        <w:rPr>
          <w:rFonts w:ascii="宋体" w:eastAsia="宋体" w:cs="宋体"/>
        </w:rPr>
      </w:pPr>
      <w:r>
        <w:t>D．</w:t>
      </w:r>
      <w:r>
        <w:rPr>
          <w:rFonts w:ascii="宋体" w:eastAsia="宋体" w:cs="宋体"/>
        </w:rPr>
        <w:t>世界格局的变动引发局部地区动荡</w:t>
      </w:r>
    </w:p>
    <w:p>
      <w:pPr>
        <w:wordWrap/>
        <w:spacing w:beforeAutospacing="0" w:afterAutospacing="0" w:line="360" w:lineRule="auto"/>
        <w:jc w:val="left"/>
        <w:textAlignment w:val="center"/>
        <w:rPr>
          <w:rFonts w:ascii="宋体" w:eastAsia="宋体" w:cs="宋体"/>
        </w:rPr>
      </w:pPr>
      <w:r>
        <w:t>3．</w:t>
      </w:r>
      <w:r>
        <w:rPr>
          <w:rFonts w:ascii="宋体" w:eastAsia="宋体" w:cs="宋体"/>
        </w:rPr>
        <w:t>当今世界正经历百年未有之大变局，新冠肺炎疫情全球大流行使这个大变局加速变化，世界进入动荡变革期，“世界怎么了，我们怎么办？”成为时代之问。下列项中，能为我们提供答案的是</w:t>
      </w:r>
    </w:p>
    <w:p>
      <w:pPr>
        <w:wordWrap/>
        <w:spacing w:beforeAutospacing="0" w:afterAutospacing="0" w:line="360" w:lineRule="auto"/>
        <w:jc w:val="left"/>
        <w:textAlignment w:val="center"/>
        <w:rPr>
          <w:rFonts w:ascii="宋体" w:eastAsia="宋体" w:cs="宋体"/>
        </w:rPr>
      </w:pPr>
      <w:r>
        <w:rPr>
          <w:rFonts w:ascii="宋体" w:eastAsia="宋体" w:cs="宋体"/>
        </w:rPr>
        <w:t>①构建人类命运共同体  ②坚持多边主义和共商、共建、共享原则</w:t>
      </w:r>
    </w:p>
    <w:p>
      <w:pPr>
        <w:wordWrap/>
        <w:spacing w:beforeAutospacing="0" w:afterAutospacing="0" w:line="360" w:lineRule="auto"/>
        <w:jc w:val="left"/>
        <w:textAlignment w:val="center"/>
        <w:rPr>
          <w:rFonts w:ascii="宋体" w:eastAsia="宋体" w:cs="宋体"/>
        </w:rPr>
      </w:pPr>
      <w:r>
        <w:rPr>
          <w:rFonts w:ascii="宋体" w:eastAsia="宋体" w:cs="宋体"/>
        </w:rPr>
        <w:t>③推行可持续发展战略  ④建立公正合理的国际政治、经济新秩序</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①②③</w:t>
      </w:r>
      <w:r>
        <w:tab/>
      </w:r>
      <w:r>
        <w:t>B．</w:t>
      </w:r>
      <w:r>
        <w:rPr>
          <w:rFonts w:ascii="宋体" w:eastAsia="宋体" w:cs="宋体"/>
        </w:rPr>
        <w:t>②③④</w:t>
      </w:r>
      <w:r>
        <w:tab/>
      </w:r>
      <w:r>
        <w:t>C．</w:t>
      </w:r>
      <w:r>
        <w:rPr>
          <w:rFonts w:ascii="宋体" w:eastAsia="宋体" w:cs="宋体"/>
        </w:rPr>
        <w:t>①③④</w:t>
      </w:r>
      <w:r>
        <w:tab/>
      </w:r>
      <w:r>
        <w:t>D．</w:t>
      </w:r>
      <w:r>
        <w:rPr>
          <w:rFonts w:ascii="宋体" w:eastAsia="宋体" w:cs="宋体"/>
        </w:rPr>
        <w:t>①②③④</w:t>
      </w:r>
    </w:p>
    <w:p>
      <w:pPr>
        <w:wordWrap/>
        <w:spacing w:beforeAutospacing="0" w:afterAutospacing="0" w:line="360" w:lineRule="auto"/>
        <w:jc w:val="left"/>
        <w:textAlignment w:val="center"/>
        <w:rPr>
          <w:rFonts w:ascii="宋体" w:eastAsia="宋体" w:cs="宋体"/>
        </w:rPr>
      </w:pPr>
      <w:r>
        <w:t>4．</w:t>
      </w:r>
      <w:r>
        <w:rPr>
          <w:rFonts w:ascii="宋体" w:eastAsia="宋体" w:cs="宋体"/>
        </w:rPr>
        <w:t>推动如表所列宣言或公约出现的主要因素是</w:t>
      </w:r>
    </w:p>
    <w:tbl>
      <w:tblPr>
        <w:tblStyle w:val="8"/>
        <w:tblW w:w="11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50"/>
        <w:gridCol w:w="2790"/>
        <w:gridCol w:w="2895"/>
        <w:gridCol w:w="8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5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时间</w:t>
            </w:r>
          </w:p>
        </w:tc>
        <w:tc>
          <w:tcPr>
            <w:tcW w:w="279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宣言、公约</w:t>
            </w:r>
          </w:p>
        </w:tc>
        <w:tc>
          <w:tcPr>
            <w:tcW w:w="289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参与国</w:t>
            </w:r>
          </w:p>
        </w:tc>
        <w:tc>
          <w:tcPr>
            <w:tcW w:w="898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5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1970</w:t>
            </w:r>
          </w:p>
        </w:tc>
        <w:tc>
          <w:tcPr>
            <w:tcW w:w="279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《蒙德维的亚海洋法宣言》</w:t>
            </w:r>
          </w:p>
        </w:tc>
        <w:tc>
          <w:tcPr>
            <w:tcW w:w="289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智利、乌拉圭等拉美9国</w:t>
            </w:r>
          </w:p>
        </w:tc>
        <w:tc>
          <w:tcPr>
            <w:tcW w:w="898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宣布沿海国有权确定其领海主权和管辖权的范围；把签署国的领海或专属管辖区扩大为200海里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5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1972</w:t>
            </w:r>
          </w:p>
        </w:tc>
        <w:tc>
          <w:tcPr>
            <w:tcW w:w="279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《圣多明各宣言》</w:t>
            </w:r>
          </w:p>
        </w:tc>
        <w:tc>
          <w:tcPr>
            <w:tcW w:w="289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拉美15国</w:t>
            </w:r>
          </w:p>
        </w:tc>
        <w:tc>
          <w:tcPr>
            <w:tcW w:w="898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主张领海和承袭海的总宽度可达200海里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5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1982</w:t>
            </w:r>
          </w:p>
        </w:tc>
        <w:tc>
          <w:tcPr>
            <w:tcW w:w="279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《联合国海洋公约》</w:t>
            </w:r>
          </w:p>
        </w:tc>
        <w:tc>
          <w:tcPr>
            <w:tcW w:w="289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119国签署（美英等国拒签）</w:t>
            </w:r>
          </w:p>
        </w:tc>
        <w:tc>
          <w:tcPr>
            <w:tcW w:w="898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一国可对距其海岸线200海里（约370公里）的海域拥有经济专属权</w:t>
            </w:r>
          </w:p>
        </w:tc>
      </w:tr>
    </w:tbl>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A．</w:t>
      </w:r>
      <w:r>
        <w:rPr>
          <w:rFonts w:ascii="宋体" w:eastAsia="宋体" w:cs="宋体"/>
        </w:rPr>
        <w:t>发展中国家在全球中处于不利的地位</w:t>
      </w:r>
    </w:p>
    <w:p>
      <w:pPr>
        <w:wordWrap/>
        <w:spacing w:beforeAutospacing="0" w:afterAutospacing="0" w:line="360" w:lineRule="auto"/>
        <w:jc w:val="left"/>
        <w:textAlignment w:val="center"/>
        <w:rPr>
          <w:rFonts w:ascii="宋体" w:eastAsia="宋体" w:cs="宋体"/>
        </w:rPr>
      </w:pPr>
      <w:r>
        <w:t>B．</w:t>
      </w:r>
      <w:r>
        <w:rPr>
          <w:rFonts w:ascii="宋体" w:eastAsia="宋体" w:cs="宋体"/>
        </w:rPr>
        <w:t>经济区域集团化进程受到阻碍</w:t>
      </w:r>
    </w:p>
    <w:p>
      <w:pPr>
        <w:wordWrap/>
        <w:spacing w:beforeAutospacing="0" w:afterAutospacing="0" w:line="360" w:lineRule="auto"/>
        <w:jc w:val="left"/>
        <w:textAlignment w:val="center"/>
        <w:rPr>
          <w:rFonts w:ascii="宋体" w:eastAsia="宋体" w:cs="宋体"/>
        </w:rPr>
      </w:pPr>
      <w:r>
        <w:t>C．</w:t>
      </w:r>
      <w:r>
        <w:rPr>
          <w:rFonts w:ascii="宋体" w:eastAsia="宋体" w:cs="宋体"/>
        </w:rPr>
        <w:t>欧洲联盟初具规模提供了成功的范例</w:t>
      </w:r>
    </w:p>
    <w:p>
      <w:pPr>
        <w:wordWrap/>
        <w:spacing w:beforeAutospacing="0" w:afterAutospacing="0" w:line="360" w:lineRule="auto"/>
        <w:jc w:val="left"/>
        <w:textAlignment w:val="center"/>
        <w:rPr>
          <w:rFonts w:ascii="宋体" w:eastAsia="宋体" w:cs="宋体"/>
        </w:rPr>
      </w:pPr>
      <w:r>
        <w:t>D．</w:t>
      </w:r>
      <w:r>
        <w:rPr>
          <w:rFonts w:ascii="宋体" w:eastAsia="宋体" w:cs="宋体"/>
        </w:rPr>
        <w:t>政治多极化推动了经济多极化</w:t>
      </w:r>
    </w:p>
    <w:p>
      <w:pPr>
        <w:wordWrap/>
        <w:spacing w:beforeAutospacing="0" w:afterAutospacing="0" w:line="360" w:lineRule="auto"/>
        <w:jc w:val="left"/>
        <w:textAlignment w:val="center"/>
        <w:rPr>
          <w:rFonts w:ascii="宋体" w:eastAsia="宋体" w:cs="宋体"/>
        </w:rPr>
      </w:pPr>
      <w:r>
        <w:t>5．</w:t>
      </w:r>
      <w:r>
        <w:rPr>
          <w:rFonts w:ascii="宋体" w:eastAsia="宋体" w:cs="宋体"/>
        </w:rPr>
        <w:t>下表所示为《中导条约》的签订和履行的相关情况（节选）。这可以用来说明</w:t>
      </w:r>
    </w:p>
    <w:tbl>
      <w:tblPr>
        <w:tblStyle w:val="8"/>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295"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ind w:firstLine="420"/>
              <w:jc w:val="left"/>
              <w:textAlignment w:val="center"/>
              <w:rPr>
                <w:rFonts w:ascii="Arial" w:hAnsi="Arial" w:eastAsia="Arial" w:cs="Arial"/>
              </w:rPr>
            </w:pPr>
            <w:r>
              <w:rPr>
                <w:rFonts w:ascii="Arial" w:hAnsi="Arial" w:eastAsia="Arial" w:cs="Arial"/>
              </w:rPr>
              <w:t>1987</w:t>
            </w:r>
            <w:r>
              <w:rPr>
                <w:rFonts w:ascii="宋体" w:eastAsia="宋体" w:cs="宋体"/>
              </w:rPr>
              <w:t>年</w:t>
            </w:r>
            <w:r>
              <w:rPr>
                <w:rFonts w:ascii="Arial" w:hAnsi="Arial" w:eastAsia="Arial" w:cs="Arial"/>
              </w:rPr>
              <w:t>12</w:t>
            </w:r>
            <w:r>
              <w:rPr>
                <w:rFonts w:ascii="宋体" w:eastAsia="宋体" w:cs="宋体"/>
              </w:rPr>
              <w:t>月</w:t>
            </w:r>
            <w:r>
              <w:rPr>
                <w:rFonts w:ascii="Arial" w:hAnsi="Arial" w:eastAsia="Arial" w:cs="Arial"/>
              </w:rPr>
              <w:t>8</w:t>
            </w:r>
            <w:r>
              <w:rPr>
                <w:rFonts w:ascii="宋体" w:eastAsia="宋体" w:cs="宋体"/>
              </w:rPr>
              <w:t>日，美、苏两国首脑在华盛顿签订了《美苏消除两国中程和中短程导弹条约》，简称中导条约，条约规定两国不再保有、生产或试验射程在</w:t>
            </w:r>
            <w:r>
              <w:rPr>
                <w:rFonts w:ascii="Arial" w:hAnsi="Arial" w:eastAsia="Arial" w:cs="Arial"/>
              </w:rPr>
              <w:t>500</w:t>
            </w:r>
            <w:r>
              <w:rPr>
                <w:rFonts w:ascii="宋体" w:eastAsia="宋体" w:cs="宋体"/>
              </w:rPr>
              <w:t>公里至</w:t>
            </w:r>
            <w:r>
              <w:rPr>
                <w:rFonts w:ascii="Arial" w:hAnsi="Arial" w:eastAsia="Arial" w:cs="Arial"/>
              </w:rPr>
              <w:t>5500</w:t>
            </w:r>
            <w:r>
              <w:rPr>
                <w:rFonts w:ascii="宋体" w:eastAsia="宋体" w:cs="宋体"/>
              </w:rPr>
              <w:t>公里的陆基</w:t>
            </w:r>
            <w:r>
              <w:t>巡航导弹</w:t>
            </w:r>
            <w:r>
              <w:rPr>
                <w:rFonts w:ascii="宋体" w:eastAsia="宋体" w:cs="宋体"/>
              </w:rPr>
              <w:t>和</w:t>
            </w:r>
            <w:r>
              <w:t>弹道导弹</w:t>
            </w:r>
            <w:r>
              <w:rPr>
                <w:rFonts w:ascii="宋体" w:eastAsia="宋体" w:cs="宋体"/>
              </w:rPr>
              <w:t>。</w:t>
            </w:r>
            <w:r>
              <w:rPr>
                <w:rFonts w:ascii="Arial" w:hAnsi="Arial" w:eastAsia="Arial" w:cs="Arial"/>
                <w:vertAlign w:val="superscript"/>
              </w:rPr>
              <w:t> </w:t>
            </w:r>
          </w:p>
          <w:p>
            <w:pPr>
              <w:wordWrap/>
              <w:spacing w:beforeAutospacing="0" w:afterAutospacing="0" w:line="360" w:lineRule="auto"/>
              <w:ind w:firstLine="420"/>
              <w:jc w:val="left"/>
              <w:textAlignment w:val="center"/>
              <w:rPr>
                <w:rFonts w:ascii="宋体" w:eastAsia="宋体" w:cs="宋体"/>
              </w:rPr>
            </w:pPr>
            <w:r>
              <w:rPr>
                <w:rFonts w:ascii="Arial" w:hAnsi="Arial" w:eastAsia="Arial" w:cs="Arial"/>
              </w:rPr>
              <w:t>2018</w:t>
            </w:r>
            <w:r>
              <w:rPr>
                <w:rFonts w:ascii="宋体" w:eastAsia="宋体" w:cs="宋体"/>
              </w:rPr>
              <w:t>年</w:t>
            </w:r>
            <w:r>
              <w:rPr>
                <w:rFonts w:ascii="Arial" w:hAnsi="Arial" w:eastAsia="Arial" w:cs="Arial"/>
              </w:rPr>
              <w:t>10</w:t>
            </w:r>
            <w:r>
              <w:rPr>
                <w:rFonts w:ascii="宋体" w:eastAsia="宋体" w:cs="宋体"/>
              </w:rPr>
              <w:t>月</w:t>
            </w:r>
            <w:r>
              <w:rPr>
                <w:rFonts w:ascii="Arial" w:hAnsi="Arial" w:eastAsia="Arial" w:cs="Arial"/>
              </w:rPr>
              <w:t>20</w:t>
            </w:r>
            <w:r>
              <w:rPr>
                <w:rFonts w:ascii="宋体" w:eastAsia="宋体" w:cs="宋体"/>
              </w:rPr>
              <w:t>日，美方指责俄方</w:t>
            </w:r>
            <w:r>
              <w:rPr>
                <w:rFonts w:ascii="Arial" w:hAnsi="Arial" w:eastAsia="Arial" w:cs="Arial"/>
              </w:rPr>
              <w:t>4</w:t>
            </w:r>
            <w:r>
              <w:rPr>
                <w:rFonts w:ascii="宋体" w:eastAsia="宋体" w:cs="宋体"/>
              </w:rPr>
              <w:t>年来多次违反条约规定，以此为由拟退出《中程导弹条约》。</w:t>
            </w:r>
          </w:p>
          <w:p>
            <w:pPr>
              <w:wordWrap/>
              <w:spacing w:beforeAutospacing="0" w:afterAutospacing="0" w:line="360" w:lineRule="auto"/>
              <w:ind w:firstLine="420"/>
              <w:jc w:val="left"/>
              <w:textAlignment w:val="center"/>
              <w:rPr>
                <w:rFonts w:ascii="宋体" w:eastAsia="宋体" w:cs="宋体"/>
              </w:rPr>
            </w:pPr>
            <w:r>
              <w:rPr>
                <w:rFonts w:ascii="Arial" w:hAnsi="Arial" w:eastAsia="Arial" w:cs="Arial"/>
              </w:rPr>
              <w:t>2019</w:t>
            </w:r>
            <w:r>
              <w:rPr>
                <w:rFonts w:ascii="宋体" w:eastAsia="宋体" w:cs="宋体"/>
              </w:rPr>
              <w:t>年</w:t>
            </w:r>
            <w:r>
              <w:rPr>
                <w:rFonts w:ascii="Arial" w:hAnsi="Arial" w:eastAsia="Arial" w:cs="Arial"/>
              </w:rPr>
              <w:t>2</w:t>
            </w:r>
            <w:r>
              <w:rPr>
                <w:rFonts w:ascii="宋体" w:eastAsia="宋体" w:cs="宋体"/>
              </w:rPr>
              <w:t>月</w:t>
            </w:r>
            <w:r>
              <w:rPr>
                <w:rFonts w:ascii="Arial" w:hAnsi="Arial" w:eastAsia="Arial" w:cs="Arial"/>
              </w:rPr>
              <w:t>2</w:t>
            </w:r>
            <w:r>
              <w:rPr>
                <w:rFonts w:ascii="宋体" w:eastAsia="宋体" w:cs="宋体"/>
              </w:rPr>
              <w:t>日起，美方暂停履行《中导条约》相关义务，正式启动为期</w:t>
            </w:r>
            <w:r>
              <w:rPr>
                <w:rFonts w:ascii="Arial" w:hAnsi="Arial" w:eastAsia="Arial" w:cs="Arial"/>
              </w:rPr>
              <w:t>180</w:t>
            </w:r>
            <w:r>
              <w:rPr>
                <w:rFonts w:ascii="宋体" w:eastAsia="宋体" w:cs="宋体"/>
              </w:rPr>
              <w:t>天的退约进程。</w:t>
            </w:r>
          </w:p>
          <w:p>
            <w:pPr>
              <w:wordWrap/>
              <w:spacing w:beforeAutospacing="0" w:afterAutospacing="0" w:line="360" w:lineRule="auto"/>
              <w:ind w:firstLine="420"/>
              <w:jc w:val="left"/>
              <w:textAlignment w:val="center"/>
              <w:rPr>
                <w:rFonts w:ascii="宋体" w:eastAsia="宋体" w:cs="宋体"/>
              </w:rPr>
            </w:pPr>
            <w:r>
              <w:rPr>
                <w:rFonts w:ascii="Arial" w:hAnsi="Arial" w:eastAsia="Arial" w:cs="Arial"/>
              </w:rPr>
              <w:t>2019</w:t>
            </w:r>
            <w:r>
              <w:rPr>
                <w:rFonts w:ascii="宋体" w:eastAsia="宋体" w:cs="宋体"/>
              </w:rPr>
              <w:t>年</w:t>
            </w:r>
            <w:r>
              <w:rPr>
                <w:rFonts w:ascii="Arial" w:hAnsi="Arial" w:eastAsia="Arial" w:cs="Arial"/>
              </w:rPr>
              <w:t>3</w:t>
            </w:r>
            <w:r>
              <w:rPr>
                <w:rFonts w:ascii="宋体" w:eastAsia="宋体" w:cs="宋体"/>
              </w:rPr>
              <w:t>月</w:t>
            </w:r>
            <w:r>
              <w:rPr>
                <w:rFonts w:ascii="Arial" w:hAnsi="Arial" w:eastAsia="Arial" w:cs="Arial"/>
              </w:rPr>
              <w:t>4</w:t>
            </w:r>
            <w:r>
              <w:rPr>
                <w:rFonts w:ascii="宋体" w:eastAsia="宋体" w:cs="宋体"/>
              </w:rPr>
              <w:t>日，俄罗斯总统普京签署停止履行《中导条约》的法令。</w:t>
            </w:r>
          </w:p>
          <w:p>
            <w:pPr>
              <w:wordWrap/>
              <w:spacing w:beforeAutospacing="0" w:afterAutospacing="0" w:line="360" w:lineRule="auto"/>
              <w:ind w:firstLine="420"/>
              <w:jc w:val="left"/>
              <w:textAlignment w:val="center"/>
              <w:rPr>
                <w:rFonts w:ascii="宋体" w:eastAsia="宋体" w:cs="宋体"/>
              </w:rPr>
            </w:pPr>
            <w:r>
              <w:rPr>
                <w:rFonts w:ascii="Arial" w:hAnsi="Arial" w:eastAsia="Arial" w:cs="Arial"/>
              </w:rPr>
              <w:t>2019</w:t>
            </w:r>
            <w:r>
              <w:rPr>
                <w:rFonts w:ascii="宋体" w:eastAsia="宋体" w:cs="宋体"/>
              </w:rPr>
              <w:t>年</w:t>
            </w:r>
            <w:r>
              <w:rPr>
                <w:rFonts w:ascii="Arial" w:hAnsi="Arial" w:eastAsia="Arial" w:cs="Arial"/>
              </w:rPr>
              <w:t>5</w:t>
            </w:r>
            <w:r>
              <w:rPr>
                <w:rFonts w:ascii="宋体" w:eastAsia="宋体" w:cs="宋体"/>
              </w:rPr>
              <w:t>月</w:t>
            </w:r>
            <w:r>
              <w:rPr>
                <w:rFonts w:ascii="Arial" w:hAnsi="Arial" w:eastAsia="Arial" w:cs="Arial"/>
              </w:rPr>
              <w:t>21</w:t>
            </w:r>
            <w:r>
              <w:rPr>
                <w:rFonts w:ascii="宋体" w:eastAsia="宋体" w:cs="宋体"/>
              </w:rPr>
              <w:t>日，由于</w:t>
            </w:r>
            <w:r>
              <w:t>美国</w:t>
            </w:r>
            <w:r>
              <w:rPr>
                <w:rFonts w:ascii="宋体" w:eastAsia="宋体" w:cs="宋体"/>
              </w:rPr>
              <w:t>退出《中导条约》，该条约于</w:t>
            </w:r>
            <w:r>
              <w:rPr>
                <w:rFonts w:ascii="Arial" w:hAnsi="Arial" w:eastAsia="Arial" w:cs="Arial"/>
              </w:rPr>
              <w:t>8</w:t>
            </w:r>
            <w:r>
              <w:rPr>
                <w:rFonts w:ascii="宋体" w:eastAsia="宋体" w:cs="宋体"/>
              </w:rPr>
              <w:t>月</w:t>
            </w:r>
            <w:r>
              <w:rPr>
                <w:rFonts w:ascii="Arial" w:hAnsi="Arial" w:eastAsia="Arial" w:cs="Arial"/>
              </w:rPr>
              <w:t>2</w:t>
            </w:r>
            <w:r>
              <w:rPr>
                <w:rFonts w:ascii="宋体" w:eastAsia="宋体" w:cs="宋体"/>
              </w:rPr>
              <w:t>日失效</w:t>
            </w:r>
            <w:r>
              <w:rPr>
                <w:rFonts w:ascii="Arial" w:hAnsi="Arial" w:eastAsia="Arial" w:cs="Arial"/>
                <w:vertAlign w:val="superscript"/>
              </w:rPr>
              <w:t> </w:t>
            </w:r>
            <w:r>
              <w:rPr>
                <w:rFonts w:ascii="宋体" w:eastAsia="宋体" w:cs="宋体"/>
              </w:rPr>
              <w:t>；</w:t>
            </w:r>
            <w:r>
              <w:rPr>
                <w:rFonts w:ascii="Arial" w:hAnsi="Arial" w:eastAsia="Arial" w:cs="Arial"/>
              </w:rPr>
              <w:t>7</w:t>
            </w:r>
            <w:r>
              <w:rPr>
                <w:rFonts w:ascii="宋体" w:eastAsia="宋体" w:cs="宋体"/>
              </w:rPr>
              <w:t>月，俄罗斯副外长里亚布科夫表示，莫斯科将努力使美国全面实施《</w:t>
            </w:r>
            <w:r>
              <w:t>新削减战略武器条约</w:t>
            </w:r>
            <w:r>
              <w:rPr>
                <w:rFonts w:ascii="宋体" w:eastAsia="宋体" w:cs="宋体"/>
              </w:rPr>
              <w:t>》</w:t>
            </w:r>
            <w:r>
              <w:rPr>
                <w:rFonts w:ascii="Arial" w:hAnsi="Arial" w:eastAsia="Arial" w:cs="Arial"/>
                <w:vertAlign w:val="superscript"/>
              </w:rPr>
              <w:t> </w:t>
            </w:r>
            <w:r>
              <w:rPr>
                <w:rFonts w:ascii="宋体" w:eastAsia="宋体" w:cs="宋体"/>
                <w:vertAlign w:val="superscript"/>
              </w:rPr>
              <w:t>。</w:t>
            </w:r>
          </w:p>
          <w:p>
            <w:pPr>
              <w:wordWrap/>
              <w:spacing w:beforeAutospacing="0" w:afterAutospacing="0" w:line="360" w:lineRule="auto"/>
              <w:ind w:firstLine="420"/>
              <w:jc w:val="left"/>
              <w:textAlignment w:val="center"/>
              <w:rPr>
                <w:rFonts w:ascii="宋体" w:eastAsia="宋体" w:cs="宋体"/>
              </w:rPr>
            </w:pPr>
            <w:r>
              <w:rPr>
                <w:rFonts w:ascii="Arial" w:hAnsi="Arial" w:eastAsia="Arial" w:cs="Arial"/>
              </w:rPr>
              <w:t>2019</w:t>
            </w:r>
            <w:r>
              <w:rPr>
                <w:rFonts w:ascii="宋体" w:eastAsia="宋体" w:cs="宋体"/>
              </w:rPr>
              <w:t>年</w:t>
            </w:r>
            <w:r>
              <w:rPr>
                <w:rFonts w:ascii="Arial" w:hAnsi="Arial" w:eastAsia="Arial" w:cs="Arial"/>
              </w:rPr>
              <w:t>8</w:t>
            </w:r>
            <w:r>
              <w:rPr>
                <w:rFonts w:ascii="宋体" w:eastAsia="宋体" w:cs="宋体"/>
              </w:rPr>
              <w:t>月</w:t>
            </w:r>
            <w:r>
              <w:rPr>
                <w:rFonts w:ascii="Arial" w:hAnsi="Arial" w:eastAsia="Arial" w:cs="Arial"/>
              </w:rPr>
              <w:t>2</w:t>
            </w:r>
            <w:r>
              <w:rPr>
                <w:rFonts w:ascii="宋体" w:eastAsia="宋体" w:cs="宋体"/>
              </w:rPr>
              <w:t>日，中导条约全面失效。</w:t>
            </w:r>
          </w:p>
        </w:tc>
      </w:tr>
    </w:tbl>
    <w:p>
      <w:pPr>
        <w:wordWrap/>
        <w:spacing w:beforeAutospacing="0" w:afterAutospacing="0" w:line="360" w:lineRule="auto"/>
        <w:jc w:val="left"/>
        <w:textAlignment w:val="center"/>
      </w:pP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美苏两国关系变化不定</w:t>
      </w:r>
      <w:r>
        <w:tab/>
      </w:r>
      <w:r>
        <w:t>B．</w:t>
      </w:r>
      <w:r>
        <w:rPr>
          <w:rFonts w:ascii="宋体" w:eastAsia="宋体" w:cs="宋体"/>
        </w:rPr>
        <w:t>世界安全形势不容乐观</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联合国影响力持续削弱</w:t>
      </w:r>
      <w:r>
        <w:tab/>
      </w:r>
      <w:r>
        <w:t>D．</w:t>
      </w:r>
      <w:r>
        <w:rPr>
          <w:rFonts w:ascii="宋体" w:eastAsia="宋体" w:cs="宋体"/>
        </w:rPr>
        <w:t>国际政治局势日趋紧张</w:t>
      </w:r>
    </w:p>
    <w:p>
      <w:pPr>
        <w:wordWrap/>
        <w:spacing w:beforeAutospacing="0" w:afterAutospacing="0" w:line="360" w:lineRule="auto"/>
        <w:jc w:val="left"/>
        <w:textAlignment w:val="center"/>
        <w:rPr>
          <w:rFonts w:ascii="宋体" w:eastAsia="宋体" w:cs="宋体"/>
        </w:rPr>
      </w:pPr>
      <w:r>
        <w:t>6．</w:t>
      </w:r>
      <w:r>
        <w:rPr>
          <w:rFonts w:ascii="宋体" w:eastAsia="宋体" w:cs="宋体"/>
        </w:rPr>
        <w:t>2019年9月21日美国对伊朗中央银行和主权财富基金实施了与恐怖活动相关的制裁，以报复上周末沙特遭遇袭击的事件，此举旨在過制伊朗与欧洲和亚洲的任何剩余贸易活动。这样伊朗经济超过80%的部分已经受到美国制裁，而美国正寻求针对那些依然在起作用的目标，例如制成品和运输设备的贸易。这表明当今</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国际恐怖主义日益泛滥</w:t>
      </w:r>
      <w:r>
        <w:tab/>
      </w:r>
      <w:r>
        <w:t>B．</w:t>
      </w:r>
      <w:r>
        <w:rPr>
          <w:rFonts w:ascii="宋体" w:eastAsia="宋体" w:cs="宋体"/>
        </w:rPr>
        <w:t>和平与发展成为世界的主题</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强权政治影响世界发展</w:t>
      </w:r>
      <w:r>
        <w:tab/>
      </w:r>
      <w:r>
        <w:t>D．</w:t>
      </w:r>
      <w:r>
        <w:rPr>
          <w:rFonts w:ascii="宋体" w:eastAsia="宋体" w:cs="宋体"/>
        </w:rPr>
        <w:t>“一超多强”格局进一步强化</w:t>
      </w:r>
    </w:p>
    <w:p>
      <w:pPr>
        <w:wordWrap/>
        <w:spacing w:beforeAutospacing="0" w:afterAutospacing="0" w:line="360" w:lineRule="auto"/>
        <w:jc w:val="left"/>
        <w:textAlignment w:val="center"/>
        <w:rPr>
          <w:rFonts w:ascii="宋体" w:eastAsia="宋体" w:cs="宋体"/>
        </w:rPr>
      </w:pPr>
      <w:r>
        <w:t>7．</w:t>
      </w:r>
      <w:r>
        <w:rPr>
          <w:rFonts w:ascii="宋体" w:eastAsia="宋体" w:cs="宋体"/>
        </w:rPr>
        <w:t>下表是一些经联合国或其他国际组织建议的每年在国际范围内开展的单项主题活动日，也被称为国际日（世界日）。这可以说明</w:t>
      </w:r>
    </w:p>
    <w:p>
      <w:pPr>
        <w:wordWrap/>
        <w:spacing w:beforeAutospacing="0" w:afterAutospacing="0" w:line="360" w:lineRule="auto"/>
        <w:jc w:val="left"/>
        <w:textAlignment w:val="center"/>
      </w:pPr>
      <w:r>
        <w:drawing>
          <wp:inline distT="0" distB="0" distL="113665" distR="113665">
            <wp:extent cx="2457450" cy="1085850"/>
            <wp:effectExtent l="0" t="0" r="38" b="17"/>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0"/>
                    <a:stretch>
                      <a:fillRect/>
                    </a:stretch>
                  </pic:blipFill>
                  <pic:spPr>
                    <a:xfrm>
                      <a:off x="0" y="0"/>
                      <a:ext cx="2457450" cy="1085850"/>
                    </a:xfrm>
                    <a:prstGeom prst="rect">
                      <a:avLst/>
                    </a:prstGeom>
                    <a:noFill/>
                    <a:ln w="9525">
                      <a:noFill/>
                      <a:miter lim="0"/>
                      <a:headEnd/>
                      <a:tailEnd/>
                    </a:ln>
                  </pic:spPr>
                </pic:pic>
              </a:graphicData>
            </a:graphic>
          </wp:inline>
        </w:drawing>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经济全球化导致世界发展不平衡加剧</w:t>
      </w:r>
      <w:r>
        <w:tab/>
      </w:r>
      <w:r>
        <w:t>B．</w:t>
      </w:r>
      <w:r>
        <w:rPr>
          <w:rFonts w:ascii="宋体" w:eastAsia="宋体" w:cs="宋体"/>
        </w:rPr>
        <w:t>世界性问题需要国际合作应对</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联合国在处理国际事务中起决定作用</w:t>
      </w:r>
      <w:r>
        <w:tab/>
      </w:r>
      <w:r>
        <w:t>D．</w:t>
      </w:r>
      <w:r>
        <w:rPr>
          <w:rFonts w:ascii="宋体" w:eastAsia="宋体" w:cs="宋体"/>
        </w:rPr>
        <w:t>世界格局多极化趋势不可阻挡</w:t>
      </w:r>
    </w:p>
    <w:p>
      <w:pPr>
        <w:wordWrap/>
        <w:spacing w:beforeAutospacing="0" w:afterAutospacing="0" w:line="360" w:lineRule="auto"/>
        <w:jc w:val="left"/>
        <w:textAlignment w:val="center"/>
        <w:rPr>
          <w:rFonts w:ascii="宋体" w:eastAsia="宋体" w:cs="宋体"/>
        </w:rPr>
      </w:pPr>
      <w:r>
        <w:t>8．</w:t>
      </w:r>
      <w:r>
        <w:rPr>
          <w:rFonts w:ascii="宋体" w:eastAsia="宋体" w:cs="宋体"/>
        </w:rPr>
        <w:t>据《时代》周刊统计，到</w:t>
      </w:r>
      <w:r>
        <w:rPr>
          <w:rFonts w:ascii="Times New Roman" w:hAnsi="Times New Roman" w:eastAsia="Times New Roman" w:cs="Times New Roman"/>
        </w:rPr>
        <w:t>2014</w:t>
      </w:r>
      <w:r>
        <w:rPr>
          <w:rFonts w:ascii="宋体" w:eastAsia="宋体" w:cs="宋体"/>
        </w:rPr>
        <w:t>年</w:t>
      </w:r>
      <w:r>
        <w:rPr>
          <w:rFonts w:ascii="Times New Roman" w:hAnsi="Times New Roman" w:eastAsia="Times New Roman" w:cs="Times New Roman"/>
        </w:rPr>
        <w:t>12</w:t>
      </w:r>
      <w:r>
        <w:rPr>
          <w:rFonts w:ascii="宋体" w:eastAsia="宋体" w:cs="宋体"/>
        </w:rPr>
        <w:t>月下旬</w:t>
      </w:r>
      <w:r>
        <w:rPr>
          <w:rFonts w:ascii="Times New Roman" w:hAnsi="Times New Roman" w:eastAsia="Times New Roman" w:cs="Times New Roman"/>
        </w:rPr>
        <w:t>,</w:t>
      </w:r>
      <w:r>
        <w:rPr>
          <w:rFonts w:ascii="宋体" w:eastAsia="宋体" w:cs="宋体"/>
        </w:rPr>
        <w:t>有</w:t>
      </w:r>
      <w:r>
        <w:rPr>
          <w:rFonts w:ascii="Times New Roman" w:hAnsi="Times New Roman" w:eastAsia="Times New Roman" w:cs="Times New Roman"/>
        </w:rPr>
        <w:t>63</w:t>
      </w:r>
      <w:r>
        <w:rPr>
          <w:rFonts w:ascii="宋体" w:eastAsia="宋体" w:cs="宋体"/>
        </w:rPr>
        <w:t>个国家和国际组织为抗击非洲埃博拉疫情提供了援助</w:t>
      </w:r>
      <w:r>
        <w:rPr>
          <w:rFonts w:ascii="Times New Roman" w:hAnsi="Times New Roman" w:eastAsia="Times New Roman" w:cs="Times New Roman"/>
        </w:rPr>
        <w:t>:</w:t>
      </w:r>
      <w:r>
        <w:rPr>
          <w:rFonts w:ascii="宋体" w:eastAsia="宋体" w:cs="宋体"/>
        </w:rPr>
        <w:t>世界银行动员了接近</w:t>
      </w:r>
      <w:r>
        <w:rPr>
          <w:rFonts w:ascii="Times New Roman" w:hAnsi="Times New Roman" w:eastAsia="Times New Roman" w:cs="Times New Roman"/>
        </w:rPr>
        <w:t>10</w:t>
      </w:r>
      <w:r>
        <w:rPr>
          <w:rFonts w:ascii="宋体" w:eastAsia="宋体" w:cs="宋体"/>
        </w:rPr>
        <w:t>亿美元的资金向西非疫区提供紧急援助。据此可知</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国际政治经济新秩序正在建立</w:t>
      </w:r>
      <w:r>
        <w:tab/>
      </w:r>
      <w:r>
        <w:t>B．</w:t>
      </w:r>
      <w:r>
        <w:rPr>
          <w:rFonts w:ascii="宋体" w:eastAsia="宋体" w:cs="宋体"/>
        </w:rPr>
        <w:t>消除非洲贫困才能应对重大疫情</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世界银行致力于灾后重建工作</w:t>
      </w:r>
      <w:r>
        <w:tab/>
      </w:r>
      <w:r>
        <w:t>D．</w:t>
      </w:r>
      <w:r>
        <w:rPr>
          <w:rFonts w:ascii="宋体" w:eastAsia="宋体" w:cs="宋体"/>
        </w:rPr>
        <w:t>国际合作是应对重大问题的关键</w:t>
      </w:r>
    </w:p>
    <w:p>
      <w:pPr>
        <w:wordWrap/>
        <w:spacing w:beforeAutospacing="0" w:afterAutospacing="0" w:line="360" w:lineRule="auto"/>
        <w:jc w:val="left"/>
        <w:textAlignment w:val="center"/>
        <w:rPr>
          <w:rFonts w:ascii="宋体" w:eastAsia="宋体" w:cs="宋体"/>
        </w:rPr>
      </w:pPr>
      <w:r>
        <w:t>9．</w:t>
      </w:r>
      <w:r>
        <w:rPr>
          <w:rFonts w:ascii="宋体" w:eastAsia="宋体" w:cs="宋体"/>
        </w:rPr>
        <w:t>截至2017年底，“一带一路”倡议已经有沿线60多个国家和地区加入，覆盖人口44亿，约占世界人口的63%，经济规模约21万亿美元，占全球经济的21%。可见，“一带一路”倡议</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打破了西方国家的外交孤立</w:t>
      </w:r>
      <w:r>
        <w:tab/>
      </w:r>
      <w:r>
        <w:t>B．</w:t>
      </w:r>
      <w:r>
        <w:rPr>
          <w:rFonts w:ascii="宋体" w:eastAsia="宋体" w:cs="宋体"/>
        </w:rPr>
        <w:t>践行了人类命运共同体理念</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得到了发达国家的积极响应</w:t>
      </w:r>
      <w:r>
        <w:tab/>
      </w:r>
      <w:r>
        <w:t>D．</w:t>
      </w:r>
      <w:r>
        <w:rPr>
          <w:rFonts w:ascii="宋体" w:eastAsia="宋体" w:cs="宋体"/>
        </w:rPr>
        <w:t>遏制了逆全球化思潮的泛滥</w:t>
      </w:r>
    </w:p>
    <w:p>
      <w:pPr>
        <w:wordWrap/>
        <w:spacing w:beforeAutospacing="0" w:afterAutospacing="0" w:line="360" w:lineRule="auto"/>
        <w:jc w:val="left"/>
        <w:textAlignment w:val="center"/>
        <w:rPr>
          <w:rFonts w:ascii="Times New Roman" w:hAnsi="Times New Roman" w:eastAsia="Times New Roman" w:cs="Times New Roman"/>
        </w:rPr>
      </w:pPr>
      <w:r>
        <w:t>10．</w:t>
      </w:r>
      <w:r>
        <w:rPr>
          <w:rFonts w:ascii="宋体" w:eastAsia="宋体" w:cs="宋体"/>
        </w:rPr>
        <w:t>当今世界</w:t>
      </w:r>
      <w:r>
        <w:rPr>
          <w:rFonts w:ascii="Times New Roman" w:hAnsi="Times New Roman" w:eastAsia="Times New Roman" w:cs="Times New Roman"/>
        </w:rPr>
        <w:t>,</w:t>
      </w:r>
      <w:r>
        <w:rPr>
          <w:rFonts w:ascii="宋体" w:eastAsia="宋体" w:cs="宋体"/>
        </w:rPr>
        <w:t>一方面</w:t>
      </w:r>
      <w:r>
        <w:rPr>
          <w:rFonts w:ascii="Times New Roman" w:hAnsi="Times New Roman" w:eastAsia="Times New Roman" w:cs="Times New Roman"/>
        </w:rPr>
        <w:t>,</w:t>
      </w:r>
      <w:r>
        <w:rPr>
          <w:rFonts w:ascii="宋体" w:eastAsia="宋体" w:cs="宋体"/>
        </w:rPr>
        <w:t>和平与发展已成为时代主题。另一方面</w:t>
      </w:r>
      <w:r>
        <w:rPr>
          <w:rFonts w:ascii="Times New Roman" w:hAnsi="Times New Roman" w:eastAsia="Times New Roman" w:cs="Times New Roman"/>
        </w:rPr>
        <w:t>,2017</w:t>
      </w:r>
      <w:r>
        <w:rPr>
          <w:rFonts w:ascii="宋体" w:eastAsia="宋体" w:cs="宋体"/>
        </w:rPr>
        <w:t>年全球有</w:t>
      </w:r>
      <w:r>
        <w:rPr>
          <w:rFonts w:ascii="Times New Roman" w:hAnsi="Times New Roman" w:eastAsia="Times New Roman" w:cs="Times New Roman"/>
        </w:rPr>
        <w:t>68</w:t>
      </w:r>
      <w:r>
        <w:rPr>
          <w:rFonts w:ascii="宋体" w:eastAsia="宋体" w:cs="宋体"/>
        </w:rPr>
        <w:t>个国家发生了</w:t>
      </w:r>
      <w:r>
        <w:rPr>
          <w:rFonts w:ascii="Times New Roman" w:hAnsi="Times New Roman" w:eastAsia="Times New Roman" w:cs="Times New Roman"/>
        </w:rPr>
        <w:t>1136</w:t>
      </w:r>
      <w:r>
        <w:rPr>
          <w:rFonts w:ascii="宋体" w:eastAsia="宋体" w:cs="宋体"/>
        </w:rPr>
        <w:t>起恐怖袭击案件</w:t>
      </w:r>
      <w:r>
        <w:rPr>
          <w:rFonts w:ascii="Times New Roman" w:hAnsi="Times New Roman" w:eastAsia="Times New Roman" w:cs="Times New Roman"/>
        </w:rPr>
        <w:t>,</w:t>
      </w:r>
      <w:r>
        <w:rPr>
          <w:rFonts w:ascii="宋体" w:eastAsia="宋体" w:cs="宋体"/>
        </w:rPr>
        <w:t>共造成</w:t>
      </w:r>
      <w:r>
        <w:rPr>
          <w:rFonts w:ascii="Times New Roman" w:hAnsi="Times New Roman" w:eastAsia="Times New Roman" w:cs="Times New Roman"/>
        </w:rPr>
        <w:t>7656</w:t>
      </w:r>
      <w:r>
        <w:rPr>
          <w:rFonts w:ascii="宋体" w:eastAsia="宋体" w:cs="宋体"/>
        </w:rPr>
        <w:t>人死亡。</w:t>
      </w:r>
      <w:r>
        <w:rPr>
          <w:rFonts w:ascii="Times New Roman" w:hAnsi="Times New Roman" w:eastAsia="Times New Roman" w:cs="Times New Roman"/>
        </w:rPr>
        <w:t>2018</w:t>
      </w:r>
      <w:r>
        <w:rPr>
          <w:rFonts w:ascii="宋体" w:eastAsia="宋体" w:cs="宋体"/>
        </w:rPr>
        <w:t>年美国联合英法</w:t>
      </w:r>
      <w:r>
        <w:rPr>
          <w:rFonts w:ascii="Times New Roman" w:hAnsi="Times New Roman" w:eastAsia="Times New Roman" w:cs="Times New Roman"/>
        </w:rPr>
        <w:t>,</w:t>
      </w:r>
      <w:r>
        <w:rPr>
          <w:rFonts w:ascii="宋体" w:eastAsia="宋体" w:cs="宋体"/>
        </w:rPr>
        <w:t>未经联合国安理会授权</w:t>
      </w:r>
      <w:r>
        <w:rPr>
          <w:rFonts w:ascii="Times New Roman" w:hAnsi="Times New Roman" w:eastAsia="Times New Roman" w:cs="Times New Roman"/>
        </w:rPr>
        <w:t>,</w:t>
      </w:r>
      <w:r>
        <w:rPr>
          <w:rFonts w:ascii="宋体" w:eastAsia="宋体" w:cs="宋体"/>
        </w:rPr>
        <w:t>悍然精准打击叙利亚。对以上材料解读最准确的是</w:t>
      </w:r>
      <w:r>
        <w:rPr>
          <w:rFonts w:ascii="Times New Roman" w:hAnsi="Times New Roman" w:eastAsia="Times New Roman" w:cs="Times New Roman"/>
        </w:rPr>
        <w:t>(</w:t>
      </w:r>
      <w:r>
        <w:rPr>
          <w:rFonts w:ascii="宋体" w:eastAsia="宋体" w:cs="宋体"/>
        </w:rPr>
        <w:t>　　</w:t>
      </w:r>
      <w:r>
        <w:rPr>
          <w:rFonts w:ascii="Times New Roman" w:hAnsi="Times New Roman" w:eastAsia="Times New Roman" w:cs="Times New Roman"/>
        </w:rPr>
        <w:t>)</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当今世界呈现和平与动荡并存的局面</w:t>
      </w:r>
      <w:r>
        <w:tab/>
      </w:r>
      <w:r>
        <w:t>B．</w:t>
      </w:r>
      <w:r>
        <w:rPr>
          <w:rFonts w:ascii="宋体" w:eastAsia="宋体" w:cs="宋体"/>
        </w:rPr>
        <w:t>霸权主义是威胁世界和平的主要因素</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恐怖主义是威胁世界和平的重要因素</w:t>
      </w:r>
      <w:r>
        <w:tab/>
      </w:r>
      <w:r>
        <w:t>D．</w:t>
      </w:r>
      <w:r>
        <w:rPr>
          <w:rFonts w:ascii="宋体" w:eastAsia="宋体" w:cs="宋体"/>
        </w:rPr>
        <w:t>联合国处理国际事务的权威受到挑战</w:t>
      </w:r>
    </w:p>
    <w:p>
      <w:pPr>
        <w:wordWrap/>
        <w:spacing w:beforeAutospacing="0" w:afterAutospacing="0" w:line="360" w:lineRule="auto"/>
        <w:jc w:val="left"/>
        <w:textAlignment w:val="center"/>
        <w:rPr>
          <w:rFonts w:ascii="宋体" w:eastAsia="宋体" w:cs="宋体"/>
        </w:rPr>
      </w:pPr>
      <w:r>
        <w:t>11．</w:t>
      </w:r>
      <w:r>
        <w:rPr>
          <w:rFonts w:ascii="Times New Roman" w:hAnsi="Times New Roman" w:eastAsia="Times New Roman" w:cs="Times New Roman"/>
        </w:rPr>
        <w:t>2016</w:t>
      </w:r>
      <w:r>
        <w:rPr>
          <w:rFonts w:ascii="宋体" w:eastAsia="宋体" w:cs="宋体"/>
        </w:rPr>
        <w:t>年英国脱欧、美国大选等国际形势无不涌动着逆全球化的思潮。曾经的“</w:t>
      </w:r>
      <w:r>
        <w:rPr>
          <w:rFonts w:ascii="Times New Roman" w:hAnsi="Times New Roman" w:eastAsia="Times New Roman" w:cs="Times New Roman"/>
        </w:rPr>
        <w:t xml:space="preserve"> </w:t>
      </w:r>
      <w:r>
        <w:rPr>
          <w:rFonts w:ascii="宋体" w:eastAsia="宋体" w:cs="宋体"/>
        </w:rPr>
        <w:t>地球村”的观念在一些国家正在被贸易保护、边境修墙、控制移民等思潮掩盖。根据材料结合漫画</w:t>
      </w:r>
      <w:r>
        <w:rPr>
          <w:rFonts w:ascii="Times New Roman" w:hAnsi="Times New Roman" w:eastAsia="Times New Roman" w:cs="Times New Roman"/>
        </w:rPr>
        <w:t xml:space="preserve">( </w:t>
      </w:r>
      <w:r>
        <w:rPr>
          <w:rFonts w:ascii="宋体" w:eastAsia="宋体" w:cs="宋体"/>
        </w:rPr>
        <w:t>如图</w:t>
      </w:r>
      <w:r>
        <w:rPr>
          <w:rFonts w:ascii="Times New Roman" w:hAnsi="Times New Roman" w:eastAsia="Times New Roman" w:cs="Times New Roman"/>
        </w:rPr>
        <w:t>)</w:t>
      </w:r>
      <w:r>
        <w:rPr>
          <w:rFonts w:ascii="宋体" w:eastAsia="宋体" w:cs="宋体"/>
        </w:rPr>
        <w:t>，指出漫画反映了</w:t>
      </w:r>
    </w:p>
    <w:p>
      <w:pPr>
        <w:wordWrap/>
        <w:spacing w:beforeAutospacing="0" w:afterAutospacing="0" w:line="360" w:lineRule="auto"/>
        <w:jc w:val="left"/>
        <w:textAlignment w:val="center"/>
      </w:pPr>
      <w:r>
        <w:drawing>
          <wp:inline distT="0" distB="0" distL="113665" distR="113665">
            <wp:extent cx="2476500" cy="1743075"/>
            <wp:effectExtent l="0" t="0" r="38" b="27"/>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1"/>
                    <a:stretch>
                      <a:fillRect/>
                    </a:stretch>
                  </pic:blipFill>
                  <pic:spPr>
                    <a:xfrm>
                      <a:off x="0" y="0"/>
                      <a:ext cx="2476500" cy="1743075"/>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rPr>
          <w:rFonts w:ascii="宋体" w:eastAsia="宋体" w:cs="宋体"/>
        </w:rPr>
      </w:pPr>
      <w:r>
        <w:t>A．</w:t>
      </w:r>
      <w:r>
        <w:rPr>
          <w:rFonts w:ascii="宋体" w:eastAsia="宋体" w:cs="宋体"/>
        </w:rPr>
        <w:t>中国“经济发展模式”具有普世价值</w:t>
      </w:r>
    </w:p>
    <w:p>
      <w:pPr>
        <w:wordWrap/>
        <w:spacing w:beforeAutospacing="0" w:afterAutospacing="0" w:line="360" w:lineRule="auto"/>
        <w:jc w:val="left"/>
        <w:textAlignment w:val="center"/>
        <w:rPr>
          <w:rFonts w:ascii="宋体" w:eastAsia="宋体" w:cs="宋体"/>
        </w:rPr>
      </w:pPr>
      <w:r>
        <w:t>B．</w:t>
      </w:r>
      <w:r>
        <w:rPr>
          <w:rFonts w:ascii="宋体" w:eastAsia="宋体" w:cs="宋体"/>
        </w:rPr>
        <w:t>西方国家经济都陷入了严重困难</w:t>
      </w:r>
    </w:p>
    <w:p>
      <w:pPr>
        <w:wordWrap/>
        <w:spacing w:beforeAutospacing="0" w:afterAutospacing="0" w:line="360" w:lineRule="auto"/>
        <w:jc w:val="left"/>
        <w:textAlignment w:val="center"/>
        <w:rPr>
          <w:rFonts w:ascii="宋体" w:eastAsia="宋体" w:cs="宋体"/>
        </w:rPr>
      </w:pPr>
      <w:r>
        <w:t>C．</w:t>
      </w:r>
      <w:r>
        <w:rPr>
          <w:rFonts w:ascii="宋体" w:eastAsia="宋体" w:cs="宋体"/>
        </w:rPr>
        <w:t>经济全球化的发展需要大国的担当意识</w:t>
      </w:r>
    </w:p>
    <w:p>
      <w:pPr>
        <w:wordWrap/>
        <w:spacing w:beforeAutospacing="0" w:afterAutospacing="0" w:line="360" w:lineRule="auto"/>
        <w:jc w:val="left"/>
        <w:textAlignment w:val="center"/>
        <w:rPr>
          <w:rFonts w:ascii="宋体" w:eastAsia="宋体" w:cs="宋体"/>
        </w:rPr>
      </w:pPr>
      <w:r>
        <w:t>D．</w:t>
      </w:r>
      <w:r>
        <w:rPr>
          <w:rFonts w:ascii="宋体" w:eastAsia="宋体" w:cs="宋体"/>
        </w:rPr>
        <w:t>中国崛起必然危及到美国的利益</w:t>
      </w:r>
    </w:p>
    <w:p>
      <w:pPr>
        <w:wordWrap/>
        <w:spacing w:beforeAutospacing="0" w:afterAutospacing="0" w:line="360" w:lineRule="auto"/>
        <w:jc w:val="left"/>
        <w:textAlignment w:val="center"/>
        <w:rPr>
          <w:rFonts w:ascii="宋体" w:eastAsia="宋体" w:cs="宋体"/>
        </w:rPr>
      </w:pPr>
      <w:r>
        <w:t>12．</w:t>
      </w:r>
      <w:r>
        <w:rPr>
          <w:rFonts w:ascii="宋体" w:eastAsia="宋体" w:cs="宋体"/>
        </w:rPr>
        <w:t>某学者指出：当前美国对“所有有可能对霸权有妨碍的，构成挑战的一一无论是其它大国的复兴，还是昔日自己主导确立的国际规则、国际协议，甚至昔日的盟友，都必须铲除”。基于此说法，对如图信息理解最准确的是</w:t>
      </w:r>
    </w:p>
    <w:p>
      <w:pPr>
        <w:wordWrap/>
        <w:spacing w:beforeAutospacing="0" w:afterAutospacing="0" w:line="360" w:lineRule="auto"/>
        <w:jc w:val="left"/>
        <w:textAlignment w:val="center"/>
      </w:pPr>
      <w:r>
        <w:drawing>
          <wp:inline distT="0" distB="0" distL="113665" distR="113665">
            <wp:extent cx="2000250" cy="1019175"/>
            <wp:effectExtent l="0" t="0" r="31" b="16"/>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 "/>
                    <pic:cNvPicPr>
                      <a:picLocks noChangeAspect="1"/>
                    </pic:cNvPicPr>
                  </pic:nvPicPr>
                  <pic:blipFill>
                    <a:blip r:embed="rId12"/>
                    <a:stretch>
                      <a:fillRect/>
                    </a:stretch>
                  </pic:blipFill>
                  <pic:spPr>
                    <a:xfrm>
                      <a:off x="0" y="0"/>
                      <a:ext cx="2000250" cy="1019175"/>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pP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美国失去理智，奉行“美国优先”</w:t>
      </w:r>
      <w:r>
        <w:tab/>
      </w:r>
      <w:r>
        <w:t>B．</w:t>
      </w:r>
      <w:r>
        <w:rPr>
          <w:rFonts w:ascii="宋体" w:eastAsia="宋体" w:cs="宋体"/>
        </w:rPr>
        <w:t>美国极力追求永久的世界霸权</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美国企图建立国际政治经济新秩序</w:t>
      </w:r>
      <w:r>
        <w:tab/>
      </w:r>
      <w:r>
        <w:t>D．</w:t>
      </w:r>
      <w:r>
        <w:rPr>
          <w:rFonts w:ascii="宋体" w:eastAsia="宋体" w:cs="宋体"/>
        </w:rPr>
        <w:t>客观上反映了美国实力的下降</w:t>
      </w:r>
    </w:p>
    <w:p>
      <w:pPr>
        <w:wordWrap/>
        <w:spacing w:beforeAutospacing="0" w:afterAutospacing="0" w:line="360" w:lineRule="auto"/>
        <w:jc w:val="left"/>
        <w:textAlignment w:val="center"/>
        <w:rPr>
          <w:rFonts w:ascii="宋体" w:eastAsia="宋体" w:cs="宋体"/>
        </w:rPr>
      </w:pPr>
      <w:r>
        <w:t>13．</w:t>
      </w:r>
      <w:r>
        <w:rPr>
          <w:rFonts w:ascii="宋体" w:eastAsia="宋体" w:cs="宋体"/>
        </w:rPr>
        <w:t>在联合国成立的问题上，各国有着相同的出发点。“相同的出发点”最主要的是（　　）</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建立一个和平平等的世界</w:t>
      </w:r>
      <w:r>
        <w:tab/>
      </w:r>
      <w:r>
        <w:t>B．</w:t>
      </w:r>
      <w:r>
        <w:rPr>
          <w:rFonts w:ascii="宋体" w:eastAsia="宋体" w:cs="宋体"/>
        </w:rPr>
        <w:t>建立一个美苏两国操纵的世界</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处置法西斯，维护世界和平</w:t>
      </w:r>
      <w:r>
        <w:tab/>
      </w:r>
      <w:r>
        <w:t>D．</w:t>
      </w:r>
      <w:r>
        <w:rPr>
          <w:rFonts w:ascii="宋体" w:eastAsia="宋体" w:cs="宋体"/>
        </w:rPr>
        <w:t>成立联合国，重建世界格局</w:t>
      </w:r>
    </w:p>
    <w:p>
      <w:pPr>
        <w:wordWrap/>
        <w:spacing w:beforeAutospacing="0" w:afterAutospacing="0" w:line="360" w:lineRule="auto"/>
        <w:jc w:val="left"/>
        <w:textAlignment w:val="center"/>
        <w:rPr>
          <w:rFonts w:ascii="宋体" w:eastAsia="宋体" w:cs="宋体"/>
        </w:rPr>
      </w:pPr>
      <w:r>
        <w:t>14．</w:t>
      </w:r>
      <w:r>
        <w:rPr>
          <w:rFonts w:ascii="宋体" w:eastAsia="宋体" w:cs="宋体"/>
        </w:rPr>
        <w:t>1999年4月6日，时任美国国务卿的奥尔布莱特在布鲁金斯学会发表讲演时明白表示：21世纪的北约将继续执行其核心使命，即保证北约成员抵抗侵略，但与此同时，它还将承担跨地域使命，如在波黑和科索沃采取的行动。这主要表明</w:t>
      </w:r>
    </w:p>
    <w:p>
      <w:pPr>
        <w:wordWrap/>
        <w:spacing w:beforeAutospacing="0" w:afterAutospacing="0" w:line="360" w:lineRule="auto"/>
        <w:jc w:val="left"/>
        <w:textAlignment w:val="center"/>
        <w:rPr>
          <w:rFonts w:ascii="宋体" w:eastAsia="宋体" w:cs="宋体"/>
        </w:rPr>
      </w:pPr>
      <w:r>
        <w:t>A．</w:t>
      </w:r>
      <w:r>
        <w:rPr>
          <w:rFonts w:ascii="宋体" w:eastAsia="宋体" w:cs="宋体"/>
        </w:rPr>
        <w:t>华约集团依然有侵略北约之可能</w:t>
      </w:r>
    </w:p>
    <w:p>
      <w:pPr>
        <w:wordWrap/>
        <w:spacing w:beforeAutospacing="0" w:afterAutospacing="0" w:line="360" w:lineRule="auto"/>
        <w:jc w:val="left"/>
        <w:textAlignment w:val="center"/>
        <w:rPr>
          <w:rFonts w:ascii="宋体" w:eastAsia="宋体" w:cs="宋体"/>
        </w:rPr>
      </w:pPr>
      <w:r>
        <w:t>B．</w:t>
      </w:r>
      <w:r>
        <w:rPr>
          <w:rFonts w:ascii="宋体" w:eastAsia="宋体" w:cs="宋体"/>
        </w:rPr>
        <w:t>冷战思维依然有发展之可能</w:t>
      </w:r>
    </w:p>
    <w:p>
      <w:pPr>
        <w:wordWrap/>
        <w:spacing w:beforeAutospacing="0" w:afterAutospacing="0" w:line="360" w:lineRule="auto"/>
        <w:jc w:val="left"/>
        <w:textAlignment w:val="center"/>
        <w:rPr>
          <w:rFonts w:ascii="宋体" w:eastAsia="宋体" w:cs="宋体"/>
        </w:rPr>
      </w:pPr>
      <w:r>
        <w:t>C．</w:t>
      </w:r>
      <w:r>
        <w:rPr>
          <w:rFonts w:ascii="宋体" w:eastAsia="宋体" w:cs="宋体"/>
        </w:rPr>
        <w:t>地区冲突依然有世界大战之可能</w:t>
      </w:r>
    </w:p>
    <w:p>
      <w:pPr>
        <w:wordWrap/>
        <w:spacing w:beforeAutospacing="0" w:afterAutospacing="0" w:line="360" w:lineRule="auto"/>
        <w:jc w:val="left"/>
        <w:textAlignment w:val="center"/>
        <w:rPr>
          <w:rFonts w:ascii="宋体" w:eastAsia="宋体" w:cs="宋体"/>
        </w:rPr>
      </w:pPr>
      <w:r>
        <w:t>D．</w:t>
      </w:r>
      <w:r>
        <w:rPr>
          <w:rFonts w:ascii="宋体" w:eastAsia="宋体" w:cs="宋体"/>
        </w:rPr>
        <w:t>美国安全反而有恶化之可能</w:t>
      </w:r>
    </w:p>
    <w:p>
      <w:pPr>
        <w:wordWrap/>
        <w:spacing w:beforeAutospacing="0" w:afterAutospacing="0" w:line="360" w:lineRule="auto"/>
        <w:jc w:val="left"/>
        <w:textAlignment w:val="center"/>
        <w:rPr>
          <w:rFonts w:ascii="宋体" w:eastAsia="宋体" w:cs="宋体"/>
        </w:rPr>
      </w:pPr>
      <w:r>
        <w:t>15．</w:t>
      </w:r>
      <w:r>
        <w:rPr>
          <w:rFonts w:ascii="宋体" w:eastAsia="宋体" w:cs="宋体"/>
        </w:rPr>
        <w:t>据报道，世界贸易组织（WTO）准备从2019年1月28日开始就美国总统特朗普对价值2500亿美元的中国商品征收关税展开调查。这是中国第二次请求WTO就此事进行调查。彭博社称，上月中国提出申请，但被美国否决。由于WTO规则禁止成员第二次阻止争端调查，此次调查可能会推进。可见</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调解中美争端也是WTO的基本职能</w:t>
      </w:r>
      <w:r>
        <w:tab/>
      </w:r>
      <w:r>
        <w:t>B．</w:t>
      </w:r>
      <w:r>
        <w:rPr>
          <w:rFonts w:ascii="宋体" w:eastAsia="宋体" w:cs="宋体"/>
        </w:rPr>
        <w:t>WTO有助于消除成员之间贸易壁垒</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发展中国家可用WTO规则维护权益</w:t>
      </w:r>
      <w:r>
        <w:tab/>
      </w:r>
      <w:r>
        <w:t>D．</w:t>
      </w:r>
      <w:r>
        <w:rPr>
          <w:rFonts w:ascii="宋体" w:eastAsia="宋体" w:cs="宋体"/>
        </w:rPr>
        <w:t>美国各项政策阻碍全球化向纵深发展</w:t>
      </w:r>
    </w:p>
    <w:p>
      <w:pPr>
        <w:wordWrap/>
        <w:spacing w:beforeAutospacing="0" w:afterAutospacing="0" w:line="360" w:lineRule="auto"/>
        <w:jc w:val="left"/>
        <w:textAlignment w:val="center"/>
        <w:rPr>
          <w:rFonts w:ascii="宋体" w:eastAsia="宋体" w:cs="宋体"/>
        </w:rPr>
      </w:pPr>
      <w:r>
        <w:t>16．</w:t>
      </w:r>
      <w:r>
        <w:rPr>
          <w:rFonts w:ascii="宋体" w:eastAsia="宋体" w:cs="宋体"/>
        </w:rPr>
        <w:t>特朗普就任总统以来推行“美国优先”的理念，包含以下几个相互关联的观点：一是“美国优先”是衡量一切政策是否必要的唯一标准；二是对现行的国际协定，只要是认定对美国不利，都必须退出，无论该协定多么重要。该理念表明特朗普</w:t>
      </w:r>
    </w:p>
    <w:p>
      <w:pPr>
        <w:wordWrap/>
        <w:spacing w:beforeAutospacing="0" w:afterAutospacing="0" w:line="360" w:lineRule="auto"/>
        <w:jc w:val="left"/>
        <w:textAlignment w:val="center"/>
        <w:rPr>
          <w:rFonts w:ascii="宋体" w:eastAsia="宋体" w:cs="宋体"/>
        </w:rPr>
      </w:pPr>
      <w:r>
        <w:t>A．</w:t>
      </w:r>
      <w:r>
        <w:rPr>
          <w:rFonts w:ascii="宋体" w:eastAsia="宋体" w:cs="宋体"/>
        </w:rPr>
        <w:t>谋求构建单极世界</w:t>
      </w:r>
    </w:p>
    <w:p>
      <w:pPr>
        <w:wordWrap/>
        <w:spacing w:beforeAutospacing="0" w:afterAutospacing="0" w:line="360" w:lineRule="auto"/>
        <w:jc w:val="left"/>
        <w:textAlignment w:val="center"/>
        <w:rPr>
          <w:rFonts w:ascii="宋体" w:eastAsia="宋体" w:cs="宋体"/>
        </w:rPr>
      </w:pPr>
      <w:r>
        <w:t>B．</w:t>
      </w:r>
      <w:r>
        <w:rPr>
          <w:rFonts w:ascii="宋体" w:eastAsia="宋体" w:cs="宋体"/>
        </w:rPr>
        <w:t>力图主导价值观方向</w:t>
      </w:r>
    </w:p>
    <w:p>
      <w:pPr>
        <w:wordWrap/>
        <w:spacing w:beforeAutospacing="0" w:afterAutospacing="0" w:line="360" w:lineRule="auto"/>
        <w:jc w:val="left"/>
        <w:textAlignment w:val="center"/>
        <w:rPr>
          <w:rFonts w:ascii="宋体" w:eastAsia="宋体" w:cs="宋体"/>
        </w:rPr>
      </w:pPr>
      <w:r>
        <w:t>C．</w:t>
      </w:r>
      <w:r>
        <w:rPr>
          <w:rFonts w:ascii="宋体" w:eastAsia="宋体" w:cs="宋体"/>
        </w:rPr>
        <w:t>掩盖霸权主义实质</w:t>
      </w:r>
    </w:p>
    <w:p>
      <w:pPr>
        <w:wordWrap/>
        <w:spacing w:beforeAutospacing="0" w:afterAutospacing="0" w:line="360" w:lineRule="auto"/>
        <w:jc w:val="left"/>
        <w:textAlignment w:val="center"/>
        <w:rPr>
          <w:rFonts w:ascii="宋体" w:eastAsia="宋体" w:cs="宋体"/>
        </w:rPr>
      </w:pPr>
      <w:r>
        <w:t>D．</w:t>
      </w:r>
      <w:r>
        <w:rPr>
          <w:rFonts w:ascii="宋体" w:eastAsia="宋体" w:cs="宋体"/>
        </w:rPr>
        <w:t>追求利益并推卸责任</w:t>
      </w:r>
    </w:p>
    <w:p>
      <w:pPr>
        <w:wordWrap/>
        <w:spacing w:beforeAutospacing="0" w:afterAutospacing="0" w:line="360" w:lineRule="auto"/>
        <w:rPr>
          <w:rFonts w:hint="eastAsia"/>
        </w:rPr>
      </w:pPr>
    </w:p>
    <w:p>
      <w:pPr>
        <w:wordWrap/>
        <w:spacing w:beforeAutospacing="0" w:afterAutospacing="0" w:line="360" w:lineRule="auto"/>
        <w:rPr>
          <w:rFonts w:hint="eastAsia"/>
        </w:rPr>
      </w:pPr>
    </w:p>
    <w:p>
      <w:pPr>
        <w:wordWrap/>
        <w:spacing w:beforeAutospacing="0" w:afterAutospacing="0" w:line="360" w:lineRule="auto"/>
        <w:jc w:val="left"/>
        <w:textAlignment w:val="center"/>
        <w:rPr>
          <w:rFonts w:eastAsia="黑体"/>
        </w:rPr>
      </w:pPr>
      <w:r>
        <w:rPr>
          <w:rFonts w:eastAsia="黑体"/>
        </w:rPr>
        <w:t>二、非选择题：本题共4小题，共52分。均为必考题，每个试题考生都必须作答。</w:t>
      </w:r>
    </w:p>
    <w:p>
      <w:pPr>
        <w:wordWrap/>
        <w:spacing w:beforeAutospacing="0" w:afterAutospacing="0" w:line="360" w:lineRule="auto"/>
        <w:jc w:val="left"/>
        <w:textAlignment w:val="center"/>
        <w:rPr>
          <w:rFonts w:ascii="宋体" w:eastAsia="宋体" w:cs="宋体"/>
        </w:rPr>
      </w:pPr>
      <w:r>
        <w:t>17．</w:t>
      </w:r>
      <w:r>
        <w:rPr>
          <w:rFonts w:ascii="宋体" w:eastAsia="宋体" w:cs="宋体"/>
        </w:rPr>
        <w:t>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材料一  布什就任美国总统以来，试图建立以美国为主导的单极世界，单方面拒绝《京都议定书》，退出《反弹道导弹条约》，对伊拉克采取军事行动；中东局势日趋恶化，印巴关系再度紧张。</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材料二  在亚洲有将近</w:t>
      </w:r>
      <w:r>
        <w:rPr>
          <w:rFonts w:ascii="Times New Roman" w:hAnsi="Times New Roman" w:eastAsia="Times New Roman" w:cs="Times New Roman"/>
        </w:rPr>
        <w:t>20</w:t>
      </w:r>
      <w:r>
        <w:rPr>
          <w:rFonts w:ascii="楷体" w:eastAsia="楷体" w:cs="楷体"/>
        </w:rPr>
        <w:t>亿人口每天的生活费用还不到两美元，农村的贫困加上快速的工业化，使得大量的农村人口涌入城市，导致了城市过快的无序扩张，也给城镇土地和资源带来了压力。人口增长过快再加上大规模的城市化和贫穷的存在，加快了环境的恶化。</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w:t>
      </w:r>
      <w:r>
        <w:rPr>
          <w:rFonts w:ascii="Times New Roman" w:hAnsi="Times New Roman" w:eastAsia="Times New Roman" w:cs="Times New Roman"/>
        </w:rPr>
        <w:t>2008</w:t>
      </w:r>
      <w:r>
        <w:rPr>
          <w:rFonts w:ascii="楷体" w:eastAsia="楷体" w:cs="楷体"/>
        </w:rPr>
        <w:t>年巴基斯坦总统穆沙拉夫在博鳌论坛上的演讲</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材料三  当前经济全球化深入发展，国与国相互依存日益紧密，求和平、谋发展、促合作已成为不可阻挡的时代潮流，世界面临难得的发展机遇，同时，近来世界经济增长中的不确定、不稳定因素增多，金融市场持续动荡，能源、资源价格上涨，粮食安全问题突出，全球通胀压力增大，建设持久和平、共同繁荣的和谐世界，仍面临不少严峻挑战。</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w:t>
      </w:r>
      <w:r>
        <w:rPr>
          <w:rFonts w:ascii="Times New Roman" w:hAnsi="Times New Roman" w:eastAsia="Times New Roman" w:cs="Times New Roman"/>
        </w:rPr>
        <w:t>2008</w:t>
      </w:r>
      <w:r>
        <w:rPr>
          <w:rFonts w:ascii="楷体" w:eastAsia="楷体" w:cs="楷体"/>
        </w:rPr>
        <w:t>年</w:t>
      </w:r>
      <w:r>
        <w:rPr>
          <w:rFonts w:ascii="Times New Roman" w:hAnsi="Times New Roman" w:eastAsia="Times New Roman" w:cs="Times New Roman"/>
        </w:rPr>
        <w:t>7</w:t>
      </w:r>
      <w:r>
        <w:rPr>
          <w:rFonts w:ascii="楷体" w:eastAsia="楷体" w:cs="楷体"/>
        </w:rPr>
        <w:t>月</w:t>
      </w:r>
      <w:r>
        <w:rPr>
          <w:rFonts w:ascii="Times New Roman" w:hAnsi="Times New Roman" w:eastAsia="Times New Roman" w:cs="Times New Roman"/>
        </w:rPr>
        <w:t>9</w:t>
      </w:r>
      <w:r>
        <w:rPr>
          <w:rFonts w:ascii="楷体" w:eastAsia="楷体" w:cs="楷体"/>
        </w:rPr>
        <w:t>日胡锦涛在八国集团同发展中国家领导人对话会议上的讲话</w:t>
      </w:r>
    </w:p>
    <w:p>
      <w:pPr>
        <w:wordWrap/>
        <w:spacing w:beforeAutospacing="0" w:afterAutospacing="0" w:line="360" w:lineRule="auto"/>
        <w:jc w:val="left"/>
        <w:textAlignment w:val="center"/>
        <w:rPr>
          <w:rFonts w:ascii="宋体" w:eastAsia="宋体" w:cs="宋体"/>
        </w:rPr>
      </w:pPr>
      <w:r>
        <w:rPr>
          <w:rFonts w:ascii="宋体" w:eastAsia="宋体" w:cs="宋体"/>
        </w:rPr>
        <w:t>请回答：</w:t>
      </w:r>
    </w:p>
    <w:p>
      <w:pPr>
        <w:wordWrap/>
        <w:spacing w:beforeAutospacing="0" w:afterAutospacing="0" w:line="360" w:lineRule="auto"/>
        <w:jc w:val="left"/>
        <w:textAlignment w:val="center"/>
        <w:rPr>
          <w:rFonts w:ascii="宋体" w:eastAsia="宋体" w:cs="宋体"/>
        </w:rPr>
      </w:pPr>
      <w:r>
        <w:rPr>
          <w:rFonts w:ascii="宋体" w:eastAsia="宋体" w:cs="宋体"/>
        </w:rPr>
        <w:t>（1）材料一、二反映的共同主题是什么？其中的不利因素是什么？</w:t>
      </w:r>
    </w:p>
    <w:p>
      <w:pPr>
        <w:wordWrap/>
        <w:spacing w:beforeAutospacing="0" w:afterAutospacing="0" w:line="360" w:lineRule="auto"/>
        <w:jc w:val="left"/>
        <w:textAlignment w:val="center"/>
        <w:rPr>
          <w:rFonts w:ascii="宋体" w:eastAsia="宋体" w:cs="宋体"/>
        </w:rPr>
      </w:pPr>
      <w:r>
        <w:rPr>
          <w:rFonts w:ascii="宋体" w:eastAsia="宋体" w:cs="宋体"/>
        </w:rPr>
        <w:t>（2）假如你是出席会议的领导人，你如何应对材料三中的“不稳定因素”？</w:t>
      </w:r>
    </w:p>
    <w:p>
      <w:pPr>
        <w:wordWrap/>
        <w:spacing w:beforeAutospacing="0" w:afterAutospacing="0" w:line="360" w:lineRule="auto"/>
        <w:jc w:val="left"/>
        <w:textAlignment w:val="center"/>
        <w:rPr>
          <w:rFonts w:ascii="宋体" w:eastAsia="宋体" w:cs="宋体"/>
        </w:rPr>
      </w:pPr>
      <w:r>
        <w:t>18．</w:t>
      </w:r>
      <w:r>
        <w:rPr>
          <w:rFonts w:ascii="宋体" w:eastAsia="宋体" w:cs="宋体"/>
        </w:rPr>
        <w:t>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 xml:space="preserve">材料  </w:t>
      </w:r>
      <w:r>
        <w:rPr>
          <w:rFonts w:ascii="Times New Roman" w:hAnsi="Times New Roman" w:eastAsia="Times New Roman" w:cs="Times New Roman"/>
        </w:rPr>
        <w:t>1991</w:t>
      </w:r>
      <w:r>
        <w:rPr>
          <w:rFonts w:ascii="楷体" w:eastAsia="楷体" w:cs="楷体"/>
        </w:rPr>
        <w:t>年</w:t>
      </w:r>
      <w:r>
        <w:rPr>
          <w:rFonts w:ascii="Times New Roman" w:hAnsi="Times New Roman" w:eastAsia="Times New Roman" w:cs="Times New Roman"/>
        </w:rPr>
        <w:t>1</w:t>
      </w:r>
      <w:r>
        <w:rPr>
          <w:rFonts w:ascii="楷体" w:eastAsia="楷体" w:cs="楷体"/>
        </w:rPr>
        <w:t>月</w:t>
      </w:r>
      <w:r>
        <w:rPr>
          <w:rFonts w:ascii="Times New Roman" w:hAnsi="Times New Roman" w:eastAsia="Times New Roman" w:cs="Times New Roman"/>
        </w:rPr>
        <w:t>17</w:t>
      </w:r>
      <w:r>
        <w:rPr>
          <w:rFonts w:ascii="楷体" w:eastAsia="楷体" w:cs="楷体"/>
        </w:rPr>
        <w:t>日凌晨，美国纠集</w:t>
      </w:r>
      <w:r>
        <w:rPr>
          <w:rFonts w:ascii="Times New Roman" w:hAnsi="Times New Roman" w:eastAsia="Times New Roman" w:cs="Times New Roman"/>
        </w:rPr>
        <w:t>38</w:t>
      </w:r>
      <w:r>
        <w:rPr>
          <w:rFonts w:ascii="楷体" w:eastAsia="楷体" w:cs="楷体"/>
        </w:rPr>
        <w:t>个国家对伊拉克发动了代号为“沙漠风暴”的海湾战争。多国部队的海陆空凭借先进的精确制导武器装备，对伊拉克的战略目标和战术目标进行了多机种、多波次、高强度、昼夜不停的“地毯”式战略战术轰炸，将伊拉克的战略和战术目标全部或大部分摧毁，为地面部队的进攻扫清了障碍。历时</w:t>
      </w:r>
      <w:r>
        <w:rPr>
          <w:rFonts w:ascii="Times New Roman" w:hAnsi="Times New Roman" w:eastAsia="Times New Roman" w:cs="Times New Roman"/>
        </w:rPr>
        <w:t>42</w:t>
      </w:r>
      <w:r>
        <w:rPr>
          <w:rFonts w:ascii="楷体" w:eastAsia="楷体" w:cs="楷体"/>
        </w:rPr>
        <w:t>天，结果以伊拉克被歼</w:t>
      </w:r>
      <w:r>
        <w:rPr>
          <w:rFonts w:ascii="Times New Roman" w:hAnsi="Times New Roman" w:eastAsia="Times New Roman" w:cs="Times New Roman"/>
        </w:rPr>
        <w:t>42</w:t>
      </w:r>
      <w:r>
        <w:rPr>
          <w:rFonts w:ascii="楷体" w:eastAsia="楷体" w:cs="楷体"/>
        </w:rPr>
        <w:t>个师，伤亡</w:t>
      </w:r>
      <w:r>
        <w:rPr>
          <w:rFonts w:ascii="Times New Roman" w:hAnsi="Times New Roman" w:eastAsia="Times New Roman" w:cs="Times New Roman"/>
        </w:rPr>
        <w:t>8</w:t>
      </w:r>
      <w:r>
        <w:rPr>
          <w:rFonts w:ascii="楷体" w:eastAsia="楷体" w:cs="楷体"/>
        </w:rPr>
        <w:t>.</w:t>
      </w:r>
      <w:r>
        <w:rPr>
          <w:rFonts w:ascii="Times New Roman" w:hAnsi="Times New Roman" w:eastAsia="Times New Roman" w:cs="Times New Roman"/>
        </w:rPr>
        <w:t>5</w:t>
      </w:r>
      <w:r>
        <w:rPr>
          <w:rFonts w:ascii="楷体" w:eastAsia="楷体" w:cs="楷体"/>
        </w:rPr>
        <w:t>~</w:t>
      </w:r>
      <w:r>
        <w:rPr>
          <w:rFonts w:ascii="Times New Roman" w:hAnsi="Times New Roman" w:eastAsia="Times New Roman" w:cs="Times New Roman"/>
        </w:rPr>
        <w:t>10</w:t>
      </w:r>
      <w:r>
        <w:rPr>
          <w:rFonts w:ascii="楷体" w:eastAsia="楷体" w:cs="楷体"/>
        </w:rPr>
        <w:t>万，被俘</w:t>
      </w:r>
      <w:r>
        <w:rPr>
          <w:rFonts w:ascii="Times New Roman" w:hAnsi="Times New Roman" w:eastAsia="Times New Roman" w:cs="Times New Roman"/>
        </w:rPr>
        <w:t>17</w:t>
      </w:r>
      <w:r>
        <w:rPr>
          <w:rFonts w:ascii="楷体" w:eastAsia="楷体" w:cs="楷体"/>
        </w:rPr>
        <w:t>.</w:t>
      </w:r>
      <w:r>
        <w:rPr>
          <w:rFonts w:ascii="Times New Roman" w:hAnsi="Times New Roman" w:eastAsia="Times New Roman" w:cs="Times New Roman"/>
        </w:rPr>
        <w:t>5</w:t>
      </w:r>
      <w:r>
        <w:rPr>
          <w:rFonts w:ascii="楷体" w:eastAsia="楷体" w:cs="楷体"/>
        </w:rPr>
        <w:t>万人，损失坦克</w:t>
      </w:r>
      <w:r>
        <w:rPr>
          <w:rFonts w:ascii="Times New Roman" w:hAnsi="Times New Roman" w:eastAsia="Times New Roman" w:cs="Times New Roman"/>
        </w:rPr>
        <w:t>3500</w:t>
      </w:r>
      <w:r>
        <w:rPr>
          <w:rFonts w:ascii="楷体" w:eastAsia="楷体" w:cs="楷体"/>
        </w:rPr>
        <w:t>余辆、装甲车</w:t>
      </w:r>
      <w:r>
        <w:rPr>
          <w:rFonts w:ascii="Times New Roman" w:hAnsi="Times New Roman" w:eastAsia="Times New Roman" w:cs="Times New Roman"/>
        </w:rPr>
        <w:t>2000</w:t>
      </w:r>
      <w:r>
        <w:rPr>
          <w:rFonts w:ascii="楷体" w:eastAsia="楷体" w:cs="楷体"/>
        </w:rPr>
        <w:t>多辆、火炮</w:t>
      </w:r>
      <w:r>
        <w:rPr>
          <w:rFonts w:ascii="Times New Roman" w:hAnsi="Times New Roman" w:eastAsia="Times New Roman" w:cs="Times New Roman"/>
        </w:rPr>
        <w:t>2000</w:t>
      </w:r>
      <w:r>
        <w:rPr>
          <w:rFonts w:ascii="楷体" w:eastAsia="楷体" w:cs="楷体"/>
        </w:rPr>
        <w:t>多门的代价宣告无条件投降而告终。</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——摘编自王室朗《海湾战争的特点与启示》</w:t>
      </w:r>
    </w:p>
    <w:p>
      <w:pPr>
        <w:wordWrap/>
        <w:spacing w:beforeAutospacing="0" w:afterAutospacing="0" w:line="360" w:lineRule="auto"/>
        <w:jc w:val="left"/>
        <w:textAlignment w:val="center"/>
        <w:rPr>
          <w:rFonts w:ascii="宋体" w:eastAsia="宋体" w:cs="宋体"/>
        </w:rPr>
      </w:pPr>
      <w:r>
        <w:rPr>
          <w:rFonts w:ascii="宋体" w:eastAsia="宋体" w:cs="宋体"/>
        </w:rPr>
        <w:t>（1）根据材料并结合所学知识，指出美国进行海湾战争的特点。</w:t>
      </w:r>
    </w:p>
    <w:p>
      <w:pPr>
        <w:wordWrap/>
        <w:spacing w:beforeAutospacing="0" w:afterAutospacing="0" w:line="360" w:lineRule="auto"/>
        <w:jc w:val="left"/>
        <w:textAlignment w:val="center"/>
        <w:rPr>
          <w:rFonts w:ascii="宋体" w:eastAsia="宋体" w:cs="宋体"/>
        </w:rPr>
      </w:pPr>
      <w:r>
        <w:rPr>
          <w:rFonts w:ascii="宋体" w:eastAsia="宋体" w:cs="宋体"/>
        </w:rPr>
        <w:t>（2）根据材料并结合所学知识，分析海湾战争对现代战争的影响。</w:t>
      </w:r>
    </w:p>
    <w:p>
      <w:pPr>
        <w:wordWrap/>
        <w:spacing w:beforeAutospacing="0" w:afterAutospacing="0" w:line="360" w:lineRule="auto"/>
        <w:ind w:firstLine="450"/>
        <w:jc w:val="left"/>
        <w:textAlignment w:val="center"/>
        <w:rPr>
          <w:rFonts w:ascii="楷体" w:eastAsia="楷体" w:cs="楷体"/>
        </w:rPr>
      </w:pPr>
      <w:r>
        <w:t xml:space="preserve">19．    </w:t>
      </w:r>
      <w:r>
        <w:rPr>
          <w:rFonts w:ascii="楷体" w:eastAsia="楷体" w:cs="楷体"/>
        </w:rPr>
        <w:t>材料  第二次世界大战本身的残酷性造成的严重的人道主义灾难和纳粹法西斯对人权的肆无忌惮的践踏，震惊了世界。除了在《联合国宪章》中笼统地体现了人权保护的精神外，1948年12月，联合国第三次大会通过了具有相当进步性的《普遍人权宣言》，该宣言在代表们看来是二战经历的产物。一个起草宣言的关键人物黎巴嫩代表马利克认为，“它是由对残暴的纳粹和法西斯主义的反对而激发的”；印度代表迈农认为宣言的诞生源于“重申在战争中被违反的人权的需要”；丹麦代表称，他们是为了“避免新战争的恐怖”；智利代表称，从二战的毁灭带来的废墟中，人类再次点燃了文明、自由和法律的不朽火焰。总之，几乎所有的代表都认为人权宣言起草的冲动来自二战的毁灭性经历</w:t>
      </w:r>
    </w:p>
    <w:p>
      <w:pPr>
        <w:wordWrap/>
        <w:spacing w:beforeAutospacing="0" w:afterAutospacing="0" w:line="360" w:lineRule="auto"/>
        <w:jc w:val="right"/>
        <w:textAlignment w:val="center"/>
        <w:rPr>
          <w:rFonts w:ascii="宋体" w:eastAsia="宋体" w:cs="宋体"/>
        </w:rPr>
      </w:pPr>
      <w:r>
        <w:rPr>
          <w:rFonts w:ascii="宋体" w:eastAsia="宋体" w:cs="宋体"/>
        </w:rPr>
        <w:t>——摘编自朱大伟《第二次世界大战与战后世界发展模式转换》</w:t>
      </w:r>
    </w:p>
    <w:p>
      <w:pPr>
        <w:wordWrap/>
        <w:spacing w:beforeAutospacing="0" w:afterAutospacing="0" w:line="360" w:lineRule="auto"/>
        <w:jc w:val="left"/>
        <w:textAlignment w:val="center"/>
        <w:rPr>
          <w:rFonts w:ascii="宋体" w:eastAsia="宋体" w:cs="宋体"/>
        </w:rPr>
      </w:pPr>
      <w:r>
        <w:rPr>
          <w:rFonts w:ascii="宋体" w:eastAsia="宋体" w:cs="宋体"/>
        </w:rPr>
        <w:t>（1）根据材料并结合所学知识，指出《普遍人权宣言》起草的背景。</w:t>
      </w:r>
    </w:p>
    <w:p>
      <w:pPr>
        <w:wordWrap/>
        <w:spacing w:beforeAutospacing="0" w:afterAutospacing="0" w:line="360" w:lineRule="auto"/>
        <w:jc w:val="left"/>
        <w:textAlignment w:val="center"/>
        <w:rPr>
          <w:rFonts w:ascii="宋体" w:eastAsia="宋体" w:cs="宋体"/>
        </w:rPr>
      </w:pPr>
      <w:r>
        <w:rPr>
          <w:rFonts w:ascii="宋体" w:eastAsia="宋体" w:cs="宋体"/>
        </w:rPr>
        <w:t>（2）根据材料并结合所学知识，分析《普遍人权宣言》的历史影响。</w:t>
      </w:r>
    </w:p>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20．</w:t>
      </w:r>
      <w:r>
        <w:rPr>
          <w:rFonts w:ascii="宋体" w:eastAsia="宋体" w:cs="宋体"/>
        </w:rPr>
        <w:t>阅读材料，回答问题。</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  和平与发展是时代主题并不断深化,这是中国共产党人对当今国际大势的最基本认知。但与此同时,我们也承认世界仍然很不安宁,其重要表现之一就是局部动荡频繁发生。局部战争就是局部动荡的最极端形态,其动因复杂,危害深重,需引起高度重</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第一次海湾战争(1991年)历时只有42天,但是其所付出的战争成本却尤为巨大从军费消耗来看,以美国为首的多国部队共耗费670多亿美元,其中美军耗费611亿美元,平均日耗高达近15亿美元。这一数字创下此前历次战争史上平均日耗的最高纪录。科索沃战争(1999年3月24日至1999年6月10日),以美国为首的北约共出动飞机2万架次,投下了2.1万吨炸弹,发射了1300枚巡航导弾,造成南联盟境内大部分地区的军事、民用、工业设施和居民区的严重破坏,使南经济倒退10-15年。战争中使用的贫铀弹和《日内瓦公约》禁用的集束炸弹导致新生儿白血病和各种形病。持续的轰炸还严重恶化了南联盟及其周边国家和地区的生态环境。</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美国所发动的阿富汗战争(2001年)与伊拉克战争(在2003年),尽管从军事目的上来看,美国成功实现了两国的政权更迭,并且也在接照美国的方式对两国进行“国家重建”。但是,源于多种因素,今为止,阿富汗、伊拉克仍处于动荡之中,经济社会发展所需要的最基本稳定条件都不具备,并且还为极端势力、恐怖势力提供了温床与庇护所,使得两国成为了地区和平与稳定的潜在威胁。</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——刘建飞、陈积敏《局部战争何以层出不穷》</w:t>
      </w:r>
    </w:p>
    <w:p>
      <w:pPr>
        <w:wordWrap/>
        <w:spacing w:beforeAutospacing="0" w:afterAutospacing="0" w:line="360" w:lineRule="auto"/>
        <w:jc w:val="left"/>
        <w:textAlignment w:val="center"/>
        <w:rPr>
          <w:rFonts w:ascii="宋体" w:eastAsia="宋体" w:cs="宋体"/>
        </w:rPr>
      </w:pPr>
      <w:r>
        <w:rPr>
          <w:rFonts w:ascii="宋体" w:eastAsia="宋体" w:cs="宋体"/>
        </w:rPr>
        <w:t>（1）根据材料并结合所学知识,概括二战后局部战争的特点。</w:t>
      </w:r>
    </w:p>
    <w:p>
      <w:pPr>
        <w:wordWrap/>
        <w:spacing w:beforeAutospacing="0" w:afterAutospacing="0" w:line="360" w:lineRule="auto"/>
        <w:jc w:val="left"/>
        <w:textAlignment w:val="center"/>
        <w:rPr>
          <w:rFonts w:ascii="宋体" w:eastAsia="宋体" w:cs="宋体"/>
        </w:rPr>
      </w:pPr>
      <w:r>
        <w:rPr>
          <w:rFonts w:ascii="宋体" w:eastAsia="宋体" w:cs="宋体"/>
        </w:rPr>
        <w:t>（2）根据材料并结合所学知识,分析造成上述特点的主要原因。</w:t>
      </w:r>
    </w:p>
    <w:p>
      <w:pPr>
        <w:wordWrap/>
        <w:spacing w:beforeAutospacing="0" w:afterAutospacing="0" w:line="360" w:lineRule="auto"/>
        <w:sectPr>
          <w:headerReference r:id="rId3" w:type="first"/>
          <w:footerReference r:id="rId4" w:type="even"/>
          <w:pgSz w:w="11907" w:h="16840"/>
          <w:pgMar w:top="1418" w:right="1418" w:bottom="1418" w:left="1418" w:header="851" w:footer="992" w:gutter="0"/>
          <w:lnNumType w:countBy="0" w:restart="continuous"/>
          <w:cols w:space="720" w:num="1"/>
          <w:rtlGutter w:val="0"/>
          <w:docGrid w:type="lines" w:linePitch="312" w:charSpace="0"/>
        </w:sectPr>
      </w:pPr>
    </w:p>
    <w:p>
      <w:pPr>
        <w:wordWrap/>
        <w:spacing w:beforeAutospacing="0" w:afterAutospacing="0" w:line="360" w:lineRule="auto"/>
        <w:jc w:val="center"/>
        <w:rPr>
          <w:b/>
        </w:rPr>
      </w:pPr>
      <w:r>
        <w:rPr>
          <w:rFonts w:hint="eastAsia"/>
          <w:b/>
        </w:rPr>
        <w:t>参考答案</w:t>
      </w:r>
    </w:p>
    <w:p>
      <w:pPr>
        <w:wordWrap/>
        <w:spacing w:beforeAutospacing="0" w:afterAutospacing="0" w:line="360" w:lineRule="auto"/>
        <w:jc w:val="left"/>
        <w:textAlignment w:val="center"/>
      </w:pPr>
      <w:r>
        <w:t>1．A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材料“建立了尊重主权和国情、国家自主决定贡献力度的全球行动模式”体现的是在治理全球气候问题上，各国应该精诚团结，共同应对，贡献本国的力量，A正确；当今尚未建立世界政治经济新秩序，B排除；缔约国之间的权利和义务是不平等的，C排除；材料与凸显大国责任无关，D排除。故选A。</w:t>
      </w:r>
    </w:p>
    <w:p>
      <w:pPr>
        <w:wordWrap/>
        <w:spacing w:beforeAutospacing="0" w:afterAutospacing="0" w:line="360" w:lineRule="auto"/>
        <w:jc w:val="left"/>
        <w:textAlignment w:val="center"/>
      </w:pPr>
      <w:r>
        <w:t>2．D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结合所学内容可知，南斯拉夫解体是冷战结束后，大国势力干预的结果，D正确；东欧剧变的根源是难以摆脱斯大林模式，排除A；材料中没有体现出意识形态的分歧，排除B；C中“主流”不符合史实，排除。</w:t>
      </w:r>
    </w:p>
    <w:p>
      <w:pPr>
        <w:wordWrap/>
        <w:spacing w:beforeAutospacing="0" w:afterAutospacing="0" w:line="360" w:lineRule="auto"/>
        <w:jc w:val="left"/>
        <w:textAlignment w:val="center"/>
      </w:pPr>
      <w:r>
        <w:t>3．D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结合所学和时政背景可知，当今世界在经济全球化进程中，传染病横行等问题日益突出，直接危及人类的生存与发展。这需要我们要推行可持续发展战略，建立起公正、合理的国际政治、经济新秩序，各国共同构建人类命运共同体。中国政府坚持多边主义和共商、共建、共享原则。因此①②③④正确，答案选D，排除ABC。</w:t>
      </w:r>
    </w:p>
    <w:p>
      <w:pPr>
        <w:wordWrap/>
        <w:spacing w:beforeAutospacing="0" w:afterAutospacing="0" w:line="360" w:lineRule="auto"/>
        <w:jc w:val="left"/>
        <w:textAlignment w:val="center"/>
      </w:pPr>
      <w:r>
        <w:t>4．A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根据</w:t>
      </w:r>
      <w:r>
        <w:rPr>
          <w:rFonts w:ascii="宋体" w:eastAsia="宋体" w:cs="宋体"/>
        </w:rPr>
        <w:t>材料“智利、乌拉圭等拉美9国”“119国签署（美英等国拒签）”等信息可知，题干涉及的宣言和公约有利于维护发展中国家的海洋权益，但是部分发达国家拒绝签字，表明第三世界捍卫领海权益的斗争艰难曲折，发展中国家在全球中处于不利的地位，A项正确；材料内容主要体现了维护发展中国家海洋权益的宣言和公约，没有涉及经济区域集团，无法得出经济区域集团化进程受到阻碍的结论，B项错误；根据所学可知，欧洲联盟正式诞生于1993年，不符合题意，C项错误；材料内容主要体现了第三世界捍卫领海权益的斗争艰难曲折，发展中国家在全球中处于不利的地位，没有强调政治多极化对经济多极化的影响，D项错误。</w:t>
      </w:r>
    </w:p>
    <w:p>
      <w:pPr>
        <w:wordWrap/>
        <w:spacing w:beforeAutospacing="0" w:afterAutospacing="0" w:line="360" w:lineRule="auto"/>
        <w:jc w:val="left"/>
        <w:textAlignment w:val="center"/>
      </w:pPr>
      <w:r>
        <w:t>5．B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题干描述的美俄之间关于《中导问题》的论述，主要突出的是美俄间的武器安全问题，折射出了当今世界局势日趋紧张，</w:t>
      </w:r>
      <w:r>
        <w:rPr>
          <w:rFonts w:ascii="Times New Roman" w:hAnsi="Times New Roman" w:eastAsia="Times New Roman" w:cs="Times New Roman"/>
        </w:rPr>
        <w:t>B</w:t>
      </w:r>
      <w:r>
        <w:rPr>
          <w:rFonts w:ascii="宋体" w:eastAsia="宋体" w:cs="宋体"/>
        </w:rPr>
        <w:t>正确；苏于</w:t>
      </w:r>
      <w:r>
        <w:rPr>
          <w:rFonts w:ascii="Times New Roman" w:hAnsi="Times New Roman" w:eastAsia="Times New Roman" w:cs="Times New Roman"/>
        </w:rPr>
        <w:t>1991</w:t>
      </w:r>
      <w:r>
        <w:rPr>
          <w:rFonts w:ascii="宋体" w:eastAsia="宋体" w:cs="宋体"/>
        </w:rPr>
        <w:t>年</w:t>
      </w:r>
      <w:r>
        <w:rPr>
          <w:rFonts w:ascii="Times New Roman" w:hAnsi="Times New Roman" w:eastAsia="Times New Roman" w:cs="Times New Roman"/>
        </w:rPr>
        <w:t>12</w:t>
      </w:r>
      <w:r>
        <w:rPr>
          <w:rFonts w:ascii="宋体" w:eastAsia="宋体" w:cs="宋体"/>
        </w:rPr>
        <w:t>月解体，</w:t>
      </w:r>
      <w:r>
        <w:rPr>
          <w:rFonts w:ascii="Times New Roman" w:hAnsi="Times New Roman" w:eastAsia="Times New Roman" w:cs="Times New Roman"/>
        </w:rPr>
        <w:t>A</w:t>
      </w:r>
      <w:r>
        <w:rPr>
          <w:rFonts w:ascii="宋体" w:eastAsia="宋体" w:cs="宋体"/>
        </w:rPr>
        <w:t>排除；联合国的影响力日益扩大，</w:t>
      </w:r>
      <w:r>
        <w:rPr>
          <w:rFonts w:ascii="Times New Roman" w:hAnsi="Times New Roman" w:eastAsia="Times New Roman" w:cs="Times New Roman"/>
        </w:rPr>
        <w:t>C</w:t>
      </w:r>
      <w:r>
        <w:rPr>
          <w:rFonts w:ascii="宋体" w:eastAsia="宋体" w:cs="宋体"/>
        </w:rPr>
        <w:t>排除；当今世界是和平与动荡并存，并非是日趋紧张，</w:t>
      </w:r>
      <w:r>
        <w:rPr>
          <w:rFonts w:ascii="Times New Roman" w:hAnsi="Times New Roman" w:eastAsia="Times New Roman" w:cs="Times New Roman"/>
        </w:rPr>
        <w:t>D</w:t>
      </w:r>
      <w:r>
        <w:rPr>
          <w:rFonts w:ascii="宋体" w:eastAsia="宋体" w:cs="宋体"/>
        </w:rPr>
        <w:t>排除。故选</w:t>
      </w:r>
      <w:r>
        <w:rPr>
          <w:rFonts w:ascii="Times New Roman" w:hAnsi="Times New Roman" w:eastAsia="Times New Roman" w:cs="Times New Roman"/>
        </w:rPr>
        <w:t>B</w:t>
      </w:r>
      <w:r>
        <w:rPr>
          <w:rFonts w:ascii="宋体" w:eastAsia="宋体" w:cs="宋体"/>
        </w:rPr>
        <w:t>。</w:t>
      </w:r>
    </w:p>
    <w:p>
      <w:pPr>
        <w:wordWrap/>
        <w:spacing w:beforeAutospacing="0" w:afterAutospacing="0" w:line="360" w:lineRule="auto"/>
        <w:jc w:val="left"/>
        <w:textAlignment w:val="center"/>
      </w:pPr>
      <w:r>
        <w:t>6．C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根据材料“美国对伊朗中央银行和主权财富基金实施了与恐怖活动相关的制裁”“伊朗经济超过80%的部分已经受到美国制裁”等信息可知，美国对伊朗进行了恐怖活动相关的制裁，遏制伊朗与欧洲和亚洲的贸易活动，是强权政治的表现，即体现了当今世界发展中强权政治的影响，C项正确；材料内容体现了美国依仗雄厚的经济军事实力对他国的干涉，体现了当今强权政治的影响，没有涉及恐怖主义，A项错误；材料反映的是世界和平与发展进程中遇到的挫折和阻碍，B项错误；材料只是体现了“一超”，即美国，并未体现“多强”，D项错误。</w:t>
      </w:r>
    </w:p>
    <w:p>
      <w:pPr>
        <w:wordWrap/>
        <w:spacing w:beforeAutospacing="0" w:afterAutospacing="0" w:line="360" w:lineRule="auto"/>
        <w:jc w:val="left"/>
        <w:textAlignment w:val="center"/>
      </w:pPr>
      <w:r>
        <w:t>7．B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通过主题活动可以看出当前国际社会存在如种族歧视、教育、传染病以及难民等问题，结合所学知识可知，上述问题多为世界性问题，需要国际合作应对解决，B正确；题干所列的主题并不能反映出不平衡，如发达国家中同样存在种族歧视，排除A；题干并未凸显联合国在处理国际事务的作用，C与题无关，排除；题干主旨是世界性问题的解决途径，与多极化格局无关，排除D。</w:t>
      </w:r>
    </w:p>
    <w:p>
      <w:pPr>
        <w:wordWrap/>
        <w:spacing w:beforeAutospacing="0" w:afterAutospacing="0" w:line="360" w:lineRule="auto"/>
        <w:jc w:val="left"/>
        <w:textAlignment w:val="center"/>
      </w:pPr>
      <w:r>
        <w:t>8．D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面对非洲埃博拉疫情，国际社会和国际组织积极援助非洲抗疫，这说明国际合作是应对重大问题关键，</w:t>
      </w:r>
      <w:r>
        <w:rPr>
          <w:rFonts w:ascii="Times New Roman" w:hAnsi="Times New Roman" w:eastAsia="Times New Roman" w:cs="Times New Roman"/>
        </w:rPr>
        <w:t>D</w:t>
      </w:r>
      <w:r>
        <w:rPr>
          <w:rFonts w:ascii="宋体" w:eastAsia="宋体" w:cs="宋体"/>
        </w:rPr>
        <w:t>正确；国际政治经济新秩序是指公正、合理的新秩序</w:t>
      </w:r>
      <w:r>
        <w:rPr>
          <w:rFonts w:ascii="Times New Roman" w:hAnsi="Times New Roman" w:eastAsia="Times New Roman" w:cs="Times New Roman"/>
        </w:rPr>
        <w:t>,</w:t>
      </w:r>
      <w:r>
        <w:rPr>
          <w:rFonts w:ascii="宋体" w:eastAsia="宋体" w:cs="宋体"/>
        </w:rPr>
        <w:t>建立新秩序就是要改变大国主导的现状，使其对发展中国家更为有利，材料的主题为疫情期间的国际援助</w:t>
      </w:r>
      <w:r>
        <w:rPr>
          <w:rFonts w:ascii="Times New Roman" w:hAnsi="Times New Roman" w:eastAsia="Times New Roman" w:cs="Times New Roman"/>
        </w:rPr>
        <w:t>,</w:t>
      </w:r>
      <w:r>
        <w:rPr>
          <w:rFonts w:ascii="宋体" w:eastAsia="宋体" w:cs="宋体"/>
        </w:rPr>
        <w:t>与国际政治经济新秩序无关</w:t>
      </w:r>
      <w:r>
        <w:rPr>
          <w:rFonts w:ascii="Times New Roman" w:hAnsi="Times New Roman" w:eastAsia="Times New Roman" w:cs="Times New Roman"/>
        </w:rPr>
        <w:t>,</w:t>
      </w:r>
      <w:r>
        <w:rPr>
          <w:rFonts w:ascii="宋体" w:eastAsia="宋体" w:cs="宋体"/>
        </w:rPr>
        <w:t>排除A；</w:t>
      </w:r>
      <w:r>
        <w:rPr>
          <w:rFonts w:ascii="Times New Roman" w:hAnsi="Times New Roman" w:eastAsia="Times New Roman" w:cs="Times New Roman"/>
        </w:rPr>
        <w:t>B</w:t>
      </w:r>
      <w:r>
        <w:rPr>
          <w:rFonts w:ascii="宋体" w:eastAsia="宋体" w:cs="宋体"/>
        </w:rPr>
        <w:t>项说法过于绝对，排除；材料中世界银行的援助主要为应对疫情</w:t>
      </w:r>
      <w:r>
        <w:rPr>
          <w:rFonts w:ascii="Times New Roman" w:hAnsi="Times New Roman" w:eastAsia="Times New Roman" w:cs="Times New Roman"/>
        </w:rPr>
        <w:t>,</w:t>
      </w:r>
      <w:r>
        <w:rPr>
          <w:rFonts w:ascii="宋体" w:eastAsia="宋体" w:cs="宋体"/>
        </w:rPr>
        <w:t>而非灾后重建，排除C。</w:t>
      </w:r>
    </w:p>
    <w:p>
      <w:pPr>
        <w:wordWrap/>
        <w:spacing w:beforeAutospacing="0" w:afterAutospacing="0" w:line="360" w:lineRule="auto"/>
        <w:jc w:val="left"/>
        <w:textAlignment w:val="center"/>
      </w:pPr>
      <w:r>
        <w:t>9．B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一带一路”倡议已经有沿线60多个国家和地区加入，覆盖人口44亿，约占世界人口的63%，经济规模约21万亿美元，占全球经济的21%，可见这一倡议带动了沿线国家的发展，促进了全球经济的发展，这说明这一倡议践行了人类命运共同体的理念，B正确；打破西方国家的外交孤立是在新中国成立初期的事情，与题干时间不符，排除A；一带一路倡议主要在发展中国家和地区展开，并不是所有发达国家都积极响应，排除C；D夸大了一带一路的作用，而且逆全球化思潮并未达到泛滥程度，排除。</w:t>
      </w:r>
    </w:p>
    <w:p>
      <w:pPr>
        <w:wordWrap/>
        <w:spacing w:beforeAutospacing="0" w:afterAutospacing="0" w:line="360" w:lineRule="auto"/>
        <w:jc w:val="left"/>
        <w:textAlignment w:val="center"/>
      </w:pPr>
      <w:r>
        <w:t>10．A</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从材料中的“一方面,和平与发展已成为时代主题。另一方面,2017年全球有68个国家发生了1136起恐怖袭击案件,共造成7656人死亡”的表述可看出</w:t>
      </w:r>
      <w:r>
        <w:rPr>
          <w:rFonts w:ascii="Times New Roman" w:hAnsi="Times New Roman" w:eastAsia="Times New Roman" w:cs="Times New Roman"/>
        </w:rPr>
        <w:t>,</w:t>
      </w:r>
      <w:r>
        <w:rPr>
          <w:rFonts w:ascii="宋体" w:eastAsia="宋体" w:cs="宋体"/>
        </w:rPr>
        <w:t>一方面强调的主要是和平，另一方面强调的主要是动荡，即当今世界呈现出和平和动荡并存的局面，故</w:t>
      </w:r>
      <w:r>
        <w:rPr>
          <w:rFonts w:ascii="Times New Roman" w:hAnsi="Times New Roman" w:eastAsia="Times New Roman" w:cs="Times New Roman"/>
        </w:rPr>
        <w:t>A</w:t>
      </w:r>
      <w:r>
        <w:rPr>
          <w:rFonts w:ascii="宋体" w:eastAsia="宋体" w:cs="宋体"/>
        </w:rPr>
        <w:t>项正确；霸权主义是指大国、强国、富国欺侮、压迫支配、干涉和颠覆小国、弱国，不尊重他国的独立和主权，进行强行的控制和統治。材料“</w:t>
      </w:r>
      <w:r>
        <w:rPr>
          <w:rFonts w:ascii="Times New Roman" w:hAnsi="Times New Roman" w:eastAsia="Times New Roman" w:cs="Times New Roman"/>
        </w:rPr>
        <w:t>68</w:t>
      </w:r>
      <w:r>
        <w:rPr>
          <w:rFonts w:ascii="宋体" w:eastAsia="宋体" w:cs="宋体"/>
        </w:rPr>
        <w:t>个国家发生了</w:t>
      </w:r>
      <w:r>
        <w:rPr>
          <w:rFonts w:ascii="Times New Roman" w:hAnsi="Times New Roman" w:eastAsia="Times New Roman" w:cs="Times New Roman"/>
        </w:rPr>
        <w:t>1136</w:t>
      </w:r>
      <w:r>
        <w:rPr>
          <w:rFonts w:ascii="宋体" w:eastAsia="宋体" w:cs="宋体"/>
        </w:rPr>
        <w:t>起恐怖袭击案件”中包括宗教沖突，不仅仅是霸权主义，</w:t>
      </w:r>
      <w:r>
        <w:rPr>
          <w:rFonts w:ascii="Times New Roman" w:hAnsi="Times New Roman" w:eastAsia="Times New Roman" w:cs="Times New Roman"/>
        </w:rPr>
        <w:t>B</w:t>
      </w:r>
      <w:r>
        <w:rPr>
          <w:rFonts w:ascii="宋体" w:eastAsia="宋体" w:cs="宋体"/>
        </w:rPr>
        <w:t>错误；恐怖主义，是指通过暴力、破坏、恐吓等手段，制造社会恐慌、危害公共安全、侵犯人身财产，或者胁迫国家机关、国际组织，以实现其政治、意识形态等目的主张和行为。材料中美国联合英法打击叙利亚事件不属于恐怖主义事件，</w:t>
      </w:r>
      <w:r>
        <w:rPr>
          <w:rFonts w:ascii="Times New Roman" w:hAnsi="Times New Roman" w:eastAsia="Times New Roman" w:cs="Times New Roman"/>
        </w:rPr>
        <w:t>C</w:t>
      </w:r>
      <w:r>
        <w:rPr>
          <w:rFonts w:ascii="宋体" w:eastAsia="宋体" w:cs="宋体"/>
        </w:rPr>
        <w:t>错误；材料通过举例世界上发生的恐怖袭击案件及其他事件表明当今世界部分地区的动荡局面，无法得出联合国在国际事务中的主导地位受到严重挑战，故</w:t>
      </w:r>
      <w:r>
        <w:rPr>
          <w:rFonts w:ascii="Times New Roman" w:hAnsi="Times New Roman" w:eastAsia="Times New Roman" w:cs="Times New Roman"/>
        </w:rPr>
        <w:t>D</w:t>
      </w:r>
      <w:r>
        <w:rPr>
          <w:rFonts w:ascii="宋体" w:eastAsia="宋体" w:cs="宋体"/>
        </w:rPr>
        <w:t>错误。</w:t>
      </w:r>
    </w:p>
    <w:p>
      <w:pPr>
        <w:wordWrap/>
        <w:spacing w:beforeAutospacing="0" w:afterAutospacing="0" w:line="360" w:lineRule="auto"/>
        <w:jc w:val="left"/>
        <w:textAlignment w:val="center"/>
      </w:pPr>
      <w:r>
        <w:t>11．C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从材料“中医”“号脉”可知，材料表达了中国在国际金融危机背景下对世界经济的影响，C正确；中国“经济发展模式”是根据中国自身国情走出的大发展道路，其他国家地区不能完全照搬，排除A；材料体现世界经济出现了问题，但是无法体现西方经济是否都处于严重困难，排除B；材料并未体现中国崛起威胁了美国利益，排除D。</w:t>
      </w:r>
    </w:p>
    <w:p>
      <w:pPr>
        <w:wordWrap/>
        <w:spacing w:beforeAutospacing="0" w:afterAutospacing="0" w:line="360" w:lineRule="auto"/>
        <w:jc w:val="left"/>
        <w:textAlignment w:val="center"/>
      </w:pPr>
      <w:r>
        <w:t>12．B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根据材料“所有有可能对霸权有妨碍的，构成挑战的”“甚至昔日的盟友，都必须铲除”“美国优先、美国第一”等信息可知，美国铲除对其产生威胁、挑战的一切因素和力量，强调美国的优先和第一，说明美国极力追求永久的世界霸权，</w:t>
      </w:r>
      <w:r>
        <w:rPr>
          <w:rFonts w:ascii="Times New Roman" w:hAnsi="Times New Roman" w:eastAsia="Times New Roman" w:cs="Times New Roman"/>
        </w:rPr>
        <w:t>B</w:t>
      </w:r>
      <w:r>
        <w:rPr>
          <w:rFonts w:ascii="宋体" w:eastAsia="宋体" w:cs="宋体"/>
        </w:rPr>
        <w:t>项正确；材料体现了美国极力确保其世界霸主地位，不能体现美国失去理智，</w:t>
      </w:r>
      <w:r>
        <w:rPr>
          <w:rFonts w:ascii="Times New Roman" w:hAnsi="Times New Roman" w:eastAsia="Times New Roman" w:cs="Times New Roman"/>
        </w:rPr>
        <w:t>A</w:t>
      </w:r>
      <w:r>
        <w:rPr>
          <w:rFonts w:ascii="宋体" w:eastAsia="宋体" w:cs="宋体"/>
        </w:rPr>
        <w:t>项错误；材料内容体现了美国极力确保其世界霸主地位，没有体现其建立国际政治经济新秩序的企图，</w:t>
      </w:r>
      <w:r>
        <w:rPr>
          <w:rFonts w:ascii="Times New Roman" w:hAnsi="Times New Roman" w:eastAsia="Times New Roman" w:cs="Times New Roman"/>
        </w:rPr>
        <w:t>C</w:t>
      </w:r>
      <w:r>
        <w:rPr>
          <w:rFonts w:ascii="宋体" w:eastAsia="宋体" w:cs="宋体"/>
        </w:rPr>
        <w:t>项错误；材料主要体现了美国极力追求永久的世界霸权，不能反映美国实力的下降，</w:t>
      </w:r>
      <w:r>
        <w:rPr>
          <w:rFonts w:ascii="Times New Roman" w:hAnsi="Times New Roman" w:eastAsia="Times New Roman" w:cs="Times New Roman"/>
        </w:rPr>
        <w:t>D</w:t>
      </w:r>
      <w:r>
        <w:rPr>
          <w:rFonts w:ascii="宋体" w:eastAsia="宋体" w:cs="宋体"/>
        </w:rPr>
        <w:t>项错误。</w:t>
      </w:r>
    </w:p>
    <w:p>
      <w:pPr>
        <w:wordWrap/>
        <w:spacing w:beforeAutospacing="0" w:afterAutospacing="0" w:line="360" w:lineRule="auto"/>
        <w:jc w:val="left"/>
        <w:textAlignment w:val="center"/>
      </w:pPr>
      <w:r>
        <w:t>13．C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联合国成立的初衷是为了处置法西斯，维护世界和平，</w:t>
      </w:r>
      <w:r>
        <w:rPr>
          <w:rFonts w:ascii="Times New Roman" w:hAnsi="Times New Roman" w:eastAsia="Times New Roman" w:cs="Times New Roman"/>
        </w:rPr>
        <w:t>C</w:t>
      </w:r>
      <w:r>
        <w:rPr>
          <w:rFonts w:ascii="宋体" w:eastAsia="宋体" w:cs="宋体"/>
        </w:rPr>
        <w:t>正确；</w:t>
      </w:r>
      <w:r>
        <w:rPr>
          <w:rFonts w:ascii="Times New Roman" w:hAnsi="Times New Roman" w:eastAsia="Times New Roman" w:cs="Times New Roman"/>
        </w:rPr>
        <w:t>A</w:t>
      </w:r>
      <w:r>
        <w:rPr>
          <w:rFonts w:ascii="宋体" w:eastAsia="宋体" w:cs="宋体"/>
        </w:rPr>
        <w:t>中“平等”表述不符合史实，排除；</w:t>
      </w:r>
      <w:r>
        <w:rPr>
          <w:rFonts w:ascii="Times New Roman" w:hAnsi="Times New Roman" w:eastAsia="Times New Roman" w:cs="Times New Roman"/>
        </w:rPr>
        <w:t>B</w:t>
      </w:r>
      <w:r>
        <w:rPr>
          <w:rFonts w:ascii="宋体" w:eastAsia="宋体" w:cs="宋体"/>
        </w:rPr>
        <w:t>不是各个国家“相同的出发点”，排除；</w:t>
      </w:r>
      <w:r>
        <w:rPr>
          <w:rFonts w:ascii="Times New Roman" w:hAnsi="Times New Roman" w:eastAsia="Times New Roman" w:cs="Times New Roman"/>
        </w:rPr>
        <w:t>D</w:t>
      </w:r>
      <w:r>
        <w:rPr>
          <w:rFonts w:ascii="宋体" w:eastAsia="宋体" w:cs="宋体"/>
        </w:rPr>
        <w:t>是美苏两国的出发点，排除。</w:t>
      </w:r>
    </w:p>
    <w:p>
      <w:pPr>
        <w:wordWrap/>
        <w:spacing w:beforeAutospacing="0" w:afterAutospacing="0" w:line="360" w:lineRule="auto"/>
        <w:jc w:val="left"/>
        <w:textAlignment w:val="center"/>
      </w:pPr>
      <w:r>
        <w:t>14．B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据材料“21世纪的北约将继续执行其核心使命，即保证北约成员抵抗侵略，但与此同时，它还将承担跨地域使命，如在波黑和科索沃采取的行动。”可知，21世纪的北约不仅保证北约成员抵抗侵略，而且将承担跨地域使命，干预、插手别国事务，这是强权政治、霸权主义，是冷战思维的发展，B正确；华约集团早在1991年苏联解体后荡然无存，A错误；C、D与材料无关。</w:t>
      </w:r>
    </w:p>
    <w:p>
      <w:pPr>
        <w:wordWrap/>
        <w:spacing w:beforeAutospacing="0" w:afterAutospacing="0" w:line="360" w:lineRule="auto"/>
        <w:jc w:val="left"/>
        <w:textAlignment w:val="center"/>
      </w:pPr>
      <w:r>
        <w:t>15．C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调解贸易争端是WTO 的重要职能之一，WTO 通过一系列规范推进世界贸易自由化，许多规则对发展中国家和贸易小的利益给予了足够的重视，因此发展中国家可以利用好 WTO 的规则维护自身权益，故 C 项符合题意；WTO不仅仅是为中美而存在，故不能认为调解中美争端是其基本职能，A项不符合题意；WTO有助于消除成员之间贸易壁垒，但本题没提到最终结果，B项不符合题意；D项说法过于绝对化，故D不符合题意。</w:t>
      </w:r>
    </w:p>
    <w:p>
      <w:pPr>
        <w:wordWrap/>
        <w:spacing w:beforeAutospacing="0" w:afterAutospacing="0" w:line="360" w:lineRule="auto"/>
        <w:jc w:val="left"/>
        <w:textAlignment w:val="center"/>
      </w:pPr>
      <w:r>
        <w:t>16．D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“美国优先”说明美国在追求自身的利益；“现行的国际协定，只要是认定对美国不利，都必须退出，无论该协定多么重要”说明美国在推卸自身应有的责任，故</w:t>
      </w:r>
      <w:r>
        <w:rPr>
          <w:rFonts w:ascii="Times New Romance" w:hAnsi="Times New Romance" w:eastAsia="Times New Romance" w:cs="Times New Romance"/>
        </w:rPr>
        <w:t>D</w:t>
      </w:r>
      <w:r>
        <w:rPr>
          <w:rFonts w:ascii="宋体" w:eastAsia="宋体" w:cs="宋体"/>
        </w:rPr>
        <w:t>项正确；材料信息没有体现出单极世界的企图，故</w:t>
      </w:r>
      <w:r>
        <w:rPr>
          <w:rFonts w:ascii="Times New Romance" w:hAnsi="Times New Romance" w:eastAsia="Times New Romance" w:cs="Times New Romance"/>
        </w:rPr>
        <w:t>A</w:t>
      </w:r>
      <w:r>
        <w:rPr>
          <w:rFonts w:ascii="宋体" w:eastAsia="宋体" w:cs="宋体"/>
        </w:rPr>
        <w:t>项错误；材料和价值观方向也无关，故</w:t>
      </w:r>
      <w:r>
        <w:rPr>
          <w:rFonts w:ascii="Times New Romance" w:hAnsi="Times New Romance" w:eastAsia="Times New Romance" w:cs="Times New Romance"/>
        </w:rPr>
        <w:t>B</w:t>
      </w:r>
      <w:r>
        <w:rPr>
          <w:rFonts w:ascii="宋体" w:eastAsia="宋体" w:cs="宋体"/>
        </w:rPr>
        <w:t>项错误；材料信息无法说明美国推行霸权主义，故</w:t>
      </w:r>
      <w:r>
        <w:rPr>
          <w:rFonts w:ascii="Times New Romance" w:hAnsi="Times New Romance" w:eastAsia="Times New Romance" w:cs="Times New Romance"/>
        </w:rPr>
        <w:t>C</w:t>
      </w:r>
      <w:r>
        <w:rPr>
          <w:rFonts w:ascii="宋体" w:eastAsia="宋体" w:cs="宋体"/>
        </w:rPr>
        <w:t>项错误。</w:t>
      </w:r>
    </w:p>
    <w:p>
      <w:pPr>
        <w:wordWrap/>
        <w:spacing w:beforeAutospacing="0" w:afterAutospacing="0" w:line="360" w:lineRule="auto"/>
        <w:jc w:val="left"/>
        <w:textAlignment w:val="center"/>
        <w:rPr>
          <w:rFonts w:ascii="宋体" w:eastAsia="宋体" w:cs="宋体"/>
        </w:rPr>
      </w:pPr>
      <w:r>
        <w:t>17．</w:t>
      </w:r>
      <w:r>
        <w:rPr>
          <w:rFonts w:ascii="宋体" w:eastAsia="宋体" w:cs="宋体"/>
        </w:rPr>
        <w:t>（1）和平与发展。霸权主义、强权政治和地区冲突；国家间的贫富差距拉大。</w:t>
      </w:r>
    </w:p>
    <w:p>
      <w:pPr>
        <w:wordWrap/>
        <w:spacing w:beforeAutospacing="0" w:afterAutospacing="0" w:line="360" w:lineRule="auto"/>
        <w:jc w:val="left"/>
        <w:textAlignment w:val="center"/>
        <w:rPr>
          <w:rFonts w:ascii="宋体" w:eastAsia="宋体" w:cs="宋体"/>
        </w:rPr>
      </w:pPr>
      <w:r>
        <w:rPr>
          <w:rFonts w:ascii="宋体" w:eastAsia="宋体" w:cs="宋体"/>
        </w:rPr>
        <w:t>（2）①建设包容有序的金融体系，充分发挥世界银行和国际货币基金组织的作用。②坚持可持续发展战略，加强环境保护和节能减排。③建立公正合理的全球发展体系，加大对发展中国家的扶持力度。④加强多边合作，建立公正合理的国际贸易体系。</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主题：根据材料一中美国的做法和材料二中贫富差距和发展问题可知，共同主题是和平与发展。因素：根据材料一“试图建立以美国为主导的单极世界，单方面拒绝《京都议定书》，退出《反弹道导弹条约》，对伊拉克采取军事行动；中东局势日趋恶化，印巴关系再度紧张”可知，霸权主义、强权政治和地区冲突是不利因素；根据材料二可知，国家间的贫富差距拉大也是不利因素。</w:t>
      </w:r>
    </w:p>
    <w:p>
      <w:pPr>
        <w:wordWrap/>
        <w:spacing w:beforeAutospacing="0" w:afterAutospacing="0" w:line="360" w:lineRule="auto"/>
        <w:jc w:val="left"/>
        <w:textAlignment w:val="center"/>
      </w:pPr>
      <w:r>
        <w:t>（2）应对：针对金融不稳定因素，可以建设包容有序的金融体系，充分发挥世界银行和国际货币基金组织的作用。针对环境问题和能源问题，坚持可持续发展战略，加强环境保护和节能减排。针对发达国家和发展中国家贫富差距加大的现实，建立公正合理的全球发展体系，加大对发展中国家的扶持力度。针对国际贸易的不合理体系，加强多边合作，建立公正合理的国际贸易体系。</w:t>
      </w:r>
    </w:p>
    <w:p>
      <w:pPr>
        <w:wordWrap/>
        <w:spacing w:beforeAutospacing="0" w:afterAutospacing="0" w:line="360" w:lineRule="auto"/>
        <w:jc w:val="left"/>
        <w:textAlignment w:val="center"/>
        <w:rPr>
          <w:rFonts w:ascii="宋体" w:eastAsia="宋体" w:cs="宋体"/>
        </w:rPr>
      </w:pPr>
      <w:r>
        <w:t>18．</w:t>
      </w:r>
      <w:r>
        <w:rPr>
          <w:rFonts w:ascii="宋体" w:eastAsia="宋体" w:cs="宋体"/>
        </w:rPr>
        <w:t>（1）特点：多国联合作战；海陆空立体协同作战；充分运用高科技武器；历时短、收效大。</w:t>
      </w:r>
    </w:p>
    <w:p>
      <w:pPr>
        <w:wordWrap/>
        <w:spacing w:beforeAutospacing="0" w:afterAutospacing="0" w:line="360" w:lineRule="auto"/>
        <w:jc w:val="left"/>
        <w:textAlignment w:val="center"/>
        <w:rPr>
          <w:rFonts w:ascii="宋体" w:eastAsia="宋体" w:cs="宋体"/>
        </w:rPr>
      </w:pPr>
      <w:r>
        <w:rPr>
          <w:rFonts w:ascii="宋体" w:eastAsia="宋体" w:cs="宋体"/>
        </w:rPr>
        <w:t>（2）影响：催生现代战争以空军为先导的新模式；促使现代战争转向高科技化和信息化；推动了现代战争新攻防理念的诞生。</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（1）根据</w:t>
      </w:r>
      <w:r>
        <w:rPr>
          <w:rFonts w:ascii="宋体" w:eastAsia="宋体" w:cs="宋体"/>
        </w:rPr>
        <w:t>材料“美国纠集38个国家对伊拉克发动了代号为‘沙漠风暴’的海湾战争”可得出多国联合作战；根据材料“多国部队的海陆空凭借先进的精确制导武器装备”可得出海陆空立体协同作战，并且充分运用高科技武器；根据材料“历时42天，结果以伊拉克被歼42个师，伤亡8.5~10万，被俘17.5万人，损失坦克3500余辆”等信息可得出历时短、收效大。</w:t>
      </w:r>
    </w:p>
    <w:p>
      <w:pPr>
        <w:wordWrap/>
        <w:spacing w:beforeAutospacing="0" w:afterAutospacing="0" w:line="360" w:lineRule="auto"/>
        <w:jc w:val="left"/>
        <w:textAlignment w:val="center"/>
        <w:rPr>
          <w:rFonts w:ascii="宋体" w:eastAsia="宋体" w:cs="宋体"/>
        </w:rPr>
      </w:pPr>
      <w:r>
        <w:rPr>
          <w:rFonts w:ascii="宋体" w:eastAsia="宋体" w:cs="宋体"/>
        </w:rPr>
        <w:t>（2）根据材料“多国部队的海陆空凭借先进的精确制导武器装备……多机种、多波次、高强度、昼夜不停的‘地毯’式战略战术轰炸”“历时42天，结果以伊拉克被歼42个师，伤亡8.5~10万，被俘17.5万人，损失坦克3500余辆、装甲车2000多辆”等信息可知，海湾战争是多国联合并海陆空立体协同作战，充分运用高科技武器对伊拉克进行轰炸，这催生现代战争以空军为先导的新模式，促使现代战争转向高科技化和信息化，同时推动了现代战争新攻防理念的诞生。</w:t>
      </w:r>
    </w:p>
    <w:p>
      <w:pPr>
        <w:wordWrap/>
        <w:spacing w:beforeAutospacing="0" w:afterAutospacing="0" w:line="360" w:lineRule="auto"/>
        <w:jc w:val="left"/>
        <w:textAlignment w:val="center"/>
        <w:rPr>
          <w:rFonts w:ascii="宋体" w:eastAsia="宋体" w:cs="宋体"/>
        </w:rPr>
      </w:pPr>
      <w:r>
        <w:t>19．</w:t>
      </w:r>
      <w:r>
        <w:rPr>
          <w:rFonts w:ascii="宋体" w:eastAsia="宋体" w:cs="宋体"/>
        </w:rPr>
        <w:t>（1）背景：第二次世界大战造成的人道主义灾难发人深省；《联合国宪章》体现的人权保护具有笼统性特点；联合国第三次大会的召开。</w:t>
      </w:r>
    </w:p>
    <w:p>
      <w:pPr>
        <w:wordWrap/>
        <w:spacing w:beforeAutospacing="0" w:afterAutospacing="0" w:line="360" w:lineRule="auto"/>
        <w:jc w:val="left"/>
        <w:textAlignment w:val="center"/>
        <w:rPr>
          <w:rFonts w:ascii="宋体" w:eastAsia="宋体" w:cs="宋体"/>
        </w:rPr>
      </w:pPr>
      <w:r>
        <w:rPr>
          <w:rFonts w:ascii="宋体" w:eastAsia="宋体" w:cs="宋体"/>
        </w:rPr>
        <w:t>（2）历史影响：有利于清算法西斯主义的罪恶；推进了世界人权保护的具体化；促进了人类社会的进步</w:t>
      </w:r>
    </w:p>
    <w:p>
      <w:pPr>
        <w:wordWrap/>
        <w:spacing w:beforeAutospacing="0" w:afterAutospacing="0" w:line="360" w:lineRule="auto"/>
        <w:jc w:val="left"/>
        <w:textAlignment w:val="center"/>
      </w:pPr>
      <w:r>
        <w:t>【分析】</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rPr>
          <w:rFonts w:ascii="宋体" w:eastAsia="宋体" w:cs="宋体"/>
        </w:rPr>
        <w:t>（1）根据材料“造成的严重的人道主义灾难和纳粹法西斯对人权的肆无忌惮的践踏，震惊了世界”可得出第二次世界大战造成的人道主义灾难发人深省；根据材料“《联合国宪章》中笼统地体现了人权保护”等信息可得出《联合国宪章》体现的人权保护具有笼统性特点；根据材料“联合国第三次大会通过了具有相当进步性的《普遍人权宣言》”可得出联合国第三次大会的召开。</w:t>
      </w:r>
    </w:p>
    <w:p>
      <w:pPr>
        <w:wordWrap/>
        <w:spacing w:beforeAutospacing="0" w:afterAutospacing="0" w:line="360" w:lineRule="auto"/>
        <w:jc w:val="left"/>
        <w:textAlignment w:val="center"/>
        <w:rPr>
          <w:rFonts w:ascii="宋体" w:eastAsia="宋体" w:cs="宋体"/>
        </w:rPr>
      </w:pPr>
      <w:r>
        <w:rPr>
          <w:rFonts w:ascii="宋体" w:eastAsia="宋体" w:cs="宋体"/>
        </w:rPr>
        <w:t>（2）根据材料“它是由对残暴的纳粹和法西斯主义的反对而激发的”“重申在战争中被违反的人权的需要”等信息可知，《普遍人权宣言》体现了对人权的保护，这有利于推进世界人权保护的具体化，并且有利于清算法西斯主义的罪恶，从而促进人类社会的共同进步等从清算法西斯主义罪恶、人权保护具体化、人类社会进步等角度分析影响即可。</w:t>
      </w:r>
    </w:p>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20．</w:t>
      </w:r>
      <w:r>
        <w:rPr>
          <w:rFonts w:ascii="Times New Roman" w:hAnsi="Times New Roman" w:eastAsia="Times New Roman" w:cs="Times New Roman"/>
        </w:rPr>
        <w:t xml:space="preserve">(1) </w:t>
      </w:r>
      <w:r>
        <w:rPr>
          <w:rFonts w:ascii="宋体" w:eastAsia="宋体" w:cs="宋体"/>
        </w:rPr>
        <w:t>特点：持续时间短；战争成本高；对经济的破坏性强；对生态环境破坏严重，危害巨大；对世界和平的潜在威胁大；战争频度高。</w:t>
      </w:r>
    </w:p>
    <w:p>
      <w:pPr>
        <w:wordWrap/>
        <w:spacing w:beforeAutospacing="0" w:afterAutospacing="0" w:line="360" w:lineRule="auto"/>
        <w:jc w:val="left"/>
        <w:textAlignment w:val="center"/>
        <w:rPr>
          <w:rFonts w:ascii="宋体" w:eastAsia="宋体" w:cs="宋体"/>
        </w:rPr>
      </w:pPr>
      <w:r>
        <w:rPr>
          <w:rFonts w:ascii="Times New Roman" w:hAnsi="Times New Roman" w:eastAsia="Times New Roman" w:cs="Times New Roman"/>
        </w:rPr>
        <w:t>(2)</w:t>
      </w:r>
      <w:r>
        <w:rPr>
          <w:rFonts w:ascii="宋体" w:eastAsia="宋体" w:cs="宋体"/>
        </w:rPr>
        <w:t>原因：武器装备的现代化水平高，是造成战争成本高、破坏性强的主要原因；从所举事例看，美国是局部战争的主要交战方，对手则多是小国弱国，实力相差悬殊，因此战争持续时间一般较短；冷战结束后，地区矛盾、民族矛盾凸显，美国为称霸世界利用、插手地区事物，是局部战争频发的主要原因；个别国家不遵守国际相关协定，使用违禁武器，是造成生态环境恶化的原因；对战后问题处理失当，给极端势力、恐怖势力的生存与发展，提供了环境，从而对和平与稳定构成潜在威胁。</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(1) 特点：根据材料“第一次海湾战争(1991年)历时只有42天”可知，持续时间短；根据材料“但是其所付出的战争成本却尤为巨大从军费消耗来看……平均日耗高达近15亿美元。这一数字创下此前历次战争史上平均日耗的最高纪录”可知，战争成本高；根据材料“造成南联盟境内大部分地区的军事、民用、工业设施和居民区的严重破坏,使南经济倒退10-15年”可知，对经济的破坏性强；根据材料“战争中使用的贫铀弹和《日内瓦公约》禁用的集束炸弹导致新生儿白血病和各种形病。持续的轰炸还严重恶化了南联盟及其周边国家和地区的生态环境”可知，对生态环境破坏严重，危害巨大；根据所学知识可知，局部战争对世界和平的潜在威胁大，而且从间隔时间来看，局部战争战争频度高。</w:t>
      </w:r>
    </w:p>
    <w:p>
      <w:pPr>
        <w:wordWrap/>
        <w:spacing w:beforeAutospacing="0" w:afterAutospacing="0" w:line="360" w:lineRule="auto"/>
        <w:jc w:val="left"/>
        <w:textAlignment w:val="center"/>
        <w:rPr>
          <w:rFonts w:ascii="宋体" w:eastAsia="宋体" w:cs="宋体"/>
        </w:rPr>
      </w:pPr>
      <w:r>
        <w:rPr>
          <w:rFonts w:ascii="宋体" w:eastAsia="宋体" w:cs="宋体"/>
        </w:rPr>
        <w:t>(2)原因：根据题干中“贫铀弹”“集束炸弹”“巡航导弹”“飞机”等并结合所学知识可知，武器装备的现代化水平高，是造成战争成本高、破坏性强的主要原因；根据题干提到的战争，如美国轰炸南联盟、阿富汗战争、伊拉克战争可以看出，美国是局部战争的主要交战方，对手则多是小国弱国，实力相差悬殊，因此战争持续时间一般较短；根据材料“国成功实现了两国的政权更迭,并且也在接照美国的方式对两国进行‘国家重建’”并结合所学知识可知，冷战结束后，地区矛盾、民族矛盾凸显，美国为称霸世界利用、插手地区事物，是局部战争频发的主要原因；根据材料“战争中使用的贫铀弹和《日内瓦公约》禁用的集束炸弹导致新生儿白血病和各种形病”可知，个别国家不遵守国际相关协定，使用违禁武器，是造成生态环境恶化的原因；根据材料“阿富汗、伊拉克仍处于动荡之中,经济社会发展所需要的最基本稳定条件都不具备,并且还为极端势力、恐怖势力提供了温床与庇护所,使得两国成为了地区和平与稳定的潜在威胁”可知，对战后问题处理失当，给极端势力、恐怖势力的生存与发展，提供了环境，从而对和平与稳定构成潜在威胁。</w:t>
      </w:r>
    </w:p>
    <w:sectPr>
      <w:headerReference r:id="rId5" w:type="default"/>
      <w:footerReference r:id="rId7" w:type="default"/>
      <w:headerReference r:id="rId6" w:type="even"/>
      <w:footerReference r:id="rId8" w:type="even"/>
      <w:pgSz w:w="11907" w:h="16840"/>
      <w:pgMar w:top="1418" w:right="1418" w:bottom="1418" w:left="1418" w:header="851" w:footer="992" w:gutter="0"/>
      <w:lnNumType w:countBy="0" w:restart="continuou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Times New Romanc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8pt;width:24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7A912C1"/>
    <w:rsid w:val="4C4F29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 Spacing"/>
    <w:qFormat/>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8</TotalTime>
  <Pages>13</Pages>
  <Words>10411</Words>
  <Characters>10740</Characters>
  <DocSecurity>0</DocSecurity>
  <Lines>0</Lines>
  <Paragraphs>180</Paragraphs>
  <ScaleCrop>false</ScaleCrop>
  <LinksUpToDate>false</LinksUpToDate>
  <CharactersWithSpaces>10800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2021-06-10T01:33:43Z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53D46CF9EB7C47E5A43B2C161951E7D8</vt:lpwstr>
  </property>
</Properties>
</file>