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spacing w:beforeAutospacing="0" w:afterAutospacing="0" w:line="360" w:lineRule="auto"/>
        <w:jc w:val="center"/>
        <w:rPr>
          <w:rFonts w:eastAsia="黑体"/>
          <w:b/>
          <w:sz w:val="30"/>
          <w:szCs w:val="30"/>
        </w:rPr>
      </w:pPr>
      <w:bookmarkStart w:id="0" w:name="_GoBack"/>
      <w:bookmarkEnd w:id="0"/>
      <w:r>
        <w:rPr>
          <w:rFonts w:hint="eastAsia" w:eastAsia="黑体"/>
          <w:b/>
          <w:sz w:val="30"/>
          <w:szCs w:val="30"/>
        </w:rPr>
        <w:t>22世界多极化与经济全球化</w:t>
      </w:r>
    </w:p>
    <w:p>
      <w:pPr>
        <w:wordWrap/>
        <w:spacing w:beforeAutospacing="0" w:afterAutospacing="0" w:line="360" w:lineRule="auto"/>
        <w:rPr>
          <w:rFonts w:hint="eastAsia"/>
        </w:rPr>
      </w:pPr>
    </w:p>
    <w:p>
      <w:pPr>
        <w:wordWrap/>
        <w:spacing w:beforeAutospacing="0" w:afterAutospacing="0" w:line="360" w:lineRule="auto"/>
      </w:pPr>
      <w:r>
        <w:t>注意事项：</w:t>
      </w:r>
    </w:p>
    <w:p>
      <w:pPr>
        <w:wordWrap/>
        <w:spacing w:beforeAutospacing="0" w:afterAutospacing="0" w:line="360" w:lineRule="auto"/>
      </w:pPr>
      <w:r>
        <w:rPr>
          <w:rFonts w:hint="eastAsia"/>
        </w:rPr>
        <w:t>1．答卷前，考生务必将自己的姓名、准考证号填写在答题卡上。</w:t>
      </w:r>
    </w:p>
    <w:p>
      <w:pPr>
        <w:wordWrap/>
        <w:spacing w:beforeAutospacing="0" w:afterAutospacing="0" w:line="360" w:lineRule="auto"/>
      </w:pPr>
      <w:r>
        <w:rPr>
          <w:rFonts w:hint="eastAsia"/>
        </w:rPr>
        <w:t>2．答选择题时，选出每小题答案后，用铅笔把答题卡对应题目的答案标号涂黑。如需改动，用樟皮擦干净后，再选涂其它答案标号。答非选择题时，将答案写在答题卡上。写在本试卷上无效。</w:t>
      </w:r>
    </w:p>
    <w:p>
      <w:pPr>
        <w:wordWrap/>
        <w:spacing w:beforeAutospacing="0" w:afterAutospacing="0" w:line="360" w:lineRule="auto"/>
        <w:rPr>
          <w:bCs/>
        </w:rPr>
      </w:pPr>
      <w:r>
        <w:rPr>
          <w:rFonts w:hint="eastAsia"/>
        </w:rPr>
        <w:t>3．考试结束后，将本试卷和答题卡一并交回。</w:t>
      </w:r>
    </w:p>
    <w:p>
      <w:pPr>
        <w:wordWrap/>
        <w:spacing w:beforeAutospacing="0" w:afterAutospacing="0" w:line="360" w:lineRule="auto"/>
        <w:rPr>
          <w:b/>
        </w:rPr>
      </w:pPr>
      <w:r>
        <w:rPr>
          <w:rFonts w:eastAsia="黑体"/>
          <w:b/>
          <w:bCs/>
          <w:kern w:val="0"/>
          <w:szCs w:val="21"/>
        </w:rPr>
        <w:t>一、选择题：本题共16小题，每小题3分，共48分。在每小题给出的四个选项中，只有一项符合题目要求。</w:t>
      </w:r>
    </w:p>
    <w:p>
      <w:pPr>
        <w:wordWrap/>
        <w:spacing w:beforeAutospacing="0" w:afterAutospacing="0" w:line="360" w:lineRule="auto"/>
        <w:rPr>
          <w:b/>
        </w:rPr>
      </w:pPr>
    </w:p>
    <w:p>
      <w:pPr>
        <w:wordWrap/>
        <w:spacing w:beforeAutospacing="0" w:afterAutospacing="0" w:line="360" w:lineRule="auto"/>
        <w:jc w:val="left"/>
        <w:textAlignment w:val="center"/>
        <w:rPr>
          <w:rFonts w:ascii="宋体" w:eastAsia="宋体" w:cs="宋体"/>
        </w:rPr>
      </w:pPr>
      <w:r>
        <w:t>1．</w:t>
      </w:r>
      <w:r>
        <w:rPr>
          <w:rFonts w:ascii="宋体" w:eastAsia="宋体" w:cs="宋体"/>
        </w:rPr>
        <w:t>德国社会学家哈贝马斯指出，欧洲各国民众必须在一定程度上“扩大”他们的民族认同，增加欧洲这一维度，“要把欧洲统一所带来的经济优势作为持续扩大欧盟的理由，就不能离开大大超越经济范畴的文化凝聚力”。该社会学家强调的是，欧洲一体化</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缺乏统一的内部管理机制</w:t>
      </w:r>
      <w:r>
        <w:tab/>
      </w:r>
      <w:r>
        <w:t>B．</w:t>
      </w:r>
      <w:r>
        <w:rPr>
          <w:rFonts w:ascii="宋体" w:eastAsia="宋体" w:cs="宋体"/>
        </w:rPr>
        <w:t>应增强欧洲国家的文化认同</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需要兼顾统一性与多元化</w:t>
      </w:r>
      <w:r>
        <w:tab/>
      </w:r>
      <w:r>
        <w:t>D．</w:t>
      </w:r>
      <w:r>
        <w:rPr>
          <w:rFonts w:ascii="宋体" w:eastAsia="宋体" w:cs="宋体"/>
        </w:rPr>
        <w:t>要从经济合作转向政治合作</w:t>
      </w:r>
    </w:p>
    <w:p>
      <w:pPr>
        <w:wordWrap/>
        <w:spacing w:beforeAutospacing="0" w:afterAutospacing="0" w:line="360" w:lineRule="auto"/>
        <w:jc w:val="left"/>
        <w:textAlignment w:val="center"/>
        <w:rPr>
          <w:rFonts w:ascii="宋体" w:eastAsia="宋体" w:cs="宋体"/>
        </w:rPr>
      </w:pPr>
      <w:r>
        <w:t>2．</w:t>
      </w:r>
      <w:r>
        <w:rPr>
          <w:rFonts w:ascii="宋体" w:eastAsia="宋体" w:cs="宋体"/>
        </w:rPr>
        <w:t>由表格信息可推知</w:t>
      </w:r>
    </w:p>
    <w:p>
      <w:pPr>
        <w:wordWrap/>
        <w:spacing w:beforeAutospacing="0" w:afterAutospacing="0" w:line="360" w:lineRule="auto"/>
        <w:jc w:val="left"/>
        <w:textAlignment w:val="center"/>
        <w:rPr>
          <w:rFonts w:ascii="宋体" w:eastAsia="宋体" w:cs="宋体"/>
        </w:rPr>
      </w:pPr>
      <w:r>
        <w:rPr>
          <w:rFonts w:ascii="宋体" w:eastAsia="宋体" w:cs="宋体"/>
        </w:rPr>
        <w:t>2018年世界部分组织现状及其数据分析表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337"/>
        <w:gridCol w:w="1520"/>
        <w:gridCol w:w="1704"/>
        <w:gridCol w:w="1980"/>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33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pPr>
          </w:p>
        </w:tc>
        <w:tc>
          <w:tcPr>
            <w:tcW w:w="152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人口总量（亿）</w:t>
            </w:r>
          </w:p>
        </w:tc>
        <w:tc>
          <w:tcPr>
            <w:tcW w:w="170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占世界人口数量比</w:t>
            </w:r>
          </w:p>
        </w:tc>
        <w:tc>
          <w:tcPr>
            <w:tcW w:w="198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GDP总量（万亿美元）</w:t>
            </w:r>
          </w:p>
        </w:tc>
        <w:tc>
          <w:tcPr>
            <w:tcW w:w="1612"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占世界GDP总量比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33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世界贸易组织</w:t>
            </w:r>
          </w:p>
        </w:tc>
        <w:tc>
          <w:tcPr>
            <w:tcW w:w="152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70.7</w:t>
            </w:r>
          </w:p>
        </w:tc>
        <w:tc>
          <w:tcPr>
            <w:tcW w:w="170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93.12%</w:t>
            </w:r>
          </w:p>
        </w:tc>
        <w:tc>
          <w:tcPr>
            <w:tcW w:w="198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82.63</w:t>
            </w:r>
          </w:p>
        </w:tc>
        <w:tc>
          <w:tcPr>
            <w:tcW w:w="1612"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33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欧盟</w:t>
            </w:r>
          </w:p>
        </w:tc>
        <w:tc>
          <w:tcPr>
            <w:tcW w:w="152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5.13</w:t>
            </w:r>
          </w:p>
        </w:tc>
        <w:tc>
          <w:tcPr>
            <w:tcW w:w="170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6.76%</w:t>
            </w:r>
          </w:p>
        </w:tc>
        <w:tc>
          <w:tcPr>
            <w:tcW w:w="198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18.77</w:t>
            </w:r>
          </w:p>
        </w:tc>
        <w:tc>
          <w:tcPr>
            <w:tcW w:w="1612"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21.84%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33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东盟</w:t>
            </w:r>
          </w:p>
        </w:tc>
        <w:tc>
          <w:tcPr>
            <w:tcW w:w="152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6.54</w:t>
            </w:r>
          </w:p>
        </w:tc>
        <w:tc>
          <w:tcPr>
            <w:tcW w:w="170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8.619%</w:t>
            </w:r>
          </w:p>
        </w:tc>
        <w:tc>
          <w:tcPr>
            <w:tcW w:w="198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2.97</w:t>
            </w:r>
          </w:p>
        </w:tc>
        <w:tc>
          <w:tcPr>
            <w:tcW w:w="1612"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337"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亚太贸易协定</w:t>
            </w:r>
          </w:p>
        </w:tc>
        <w:tc>
          <w:tcPr>
            <w:tcW w:w="152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29.87</w:t>
            </w:r>
          </w:p>
        </w:tc>
        <w:tc>
          <w:tcPr>
            <w:tcW w:w="1704"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39.34%</w:t>
            </w:r>
          </w:p>
        </w:tc>
        <w:tc>
          <w:tcPr>
            <w:tcW w:w="1980"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18.32</w:t>
            </w:r>
          </w:p>
        </w:tc>
        <w:tc>
          <w:tcPr>
            <w:tcW w:w="1612" w:type="dxa"/>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宋体" w:eastAsia="宋体" w:cs="宋体"/>
              </w:rPr>
            </w:pPr>
            <w:r>
              <w:rPr>
                <w:rFonts w:ascii="宋体" w:eastAsia="宋体" w:cs="宋体"/>
              </w:rPr>
              <w:t>21.33%</w:t>
            </w:r>
          </w:p>
        </w:tc>
      </w:tr>
    </w:tbl>
    <w:p>
      <w:pPr>
        <w:wordWrap/>
        <w:spacing w:beforeAutospacing="0" w:afterAutospacing="0" w:line="360" w:lineRule="auto"/>
        <w:jc w:val="left"/>
        <w:textAlignment w:val="center"/>
      </w:pPr>
    </w:p>
    <w:p>
      <w:pPr>
        <w:wordWrap/>
        <w:spacing w:beforeAutospacing="0" w:afterAutospacing="0" w:line="360" w:lineRule="auto"/>
        <w:jc w:val="left"/>
        <w:textAlignment w:val="center"/>
        <w:rPr>
          <w:rFonts w:ascii="宋体" w:eastAsia="宋体" w:cs="宋体"/>
        </w:rPr>
      </w:pPr>
      <w:r>
        <w:t>A．</w:t>
      </w:r>
      <w:r>
        <w:rPr>
          <w:rFonts w:ascii="宋体" w:eastAsia="宋体" w:cs="宋体"/>
        </w:rPr>
        <w:t>世界贸易是以欧美国家为主导</w:t>
      </w:r>
    </w:p>
    <w:p>
      <w:pPr>
        <w:wordWrap/>
        <w:spacing w:beforeAutospacing="0" w:afterAutospacing="0" w:line="360" w:lineRule="auto"/>
        <w:jc w:val="left"/>
        <w:textAlignment w:val="center"/>
        <w:rPr>
          <w:rFonts w:ascii="宋体" w:eastAsia="宋体" w:cs="宋体"/>
        </w:rPr>
      </w:pPr>
      <w:r>
        <w:t>B．</w:t>
      </w:r>
      <w:r>
        <w:rPr>
          <w:rFonts w:ascii="宋体" w:eastAsia="宋体" w:cs="宋体"/>
        </w:rPr>
        <w:t>世界政治多极化的加强</w:t>
      </w:r>
    </w:p>
    <w:p>
      <w:pPr>
        <w:wordWrap/>
        <w:spacing w:beforeAutospacing="0" w:afterAutospacing="0" w:line="360" w:lineRule="auto"/>
        <w:jc w:val="left"/>
        <w:textAlignment w:val="center"/>
        <w:rPr>
          <w:rFonts w:ascii="宋体" w:eastAsia="宋体" w:cs="宋体"/>
        </w:rPr>
      </w:pPr>
      <w:r>
        <w:t>C．</w:t>
      </w:r>
      <w:r>
        <w:rPr>
          <w:rFonts w:ascii="宋体" w:eastAsia="宋体" w:cs="宋体"/>
        </w:rPr>
        <w:t>经济全球化助推世界贸易</w:t>
      </w:r>
    </w:p>
    <w:p>
      <w:pPr>
        <w:wordWrap/>
        <w:spacing w:beforeAutospacing="0" w:afterAutospacing="0" w:line="360" w:lineRule="auto"/>
        <w:jc w:val="left"/>
        <w:textAlignment w:val="center"/>
        <w:rPr>
          <w:rFonts w:ascii="宋体" w:eastAsia="宋体" w:cs="宋体"/>
        </w:rPr>
      </w:pPr>
      <w:r>
        <w:t>D．</w:t>
      </w:r>
      <w:r>
        <w:rPr>
          <w:rFonts w:ascii="宋体" w:eastAsia="宋体" w:cs="宋体"/>
        </w:rPr>
        <w:t>贸易保护主义逐渐退出世界贸易</w:t>
      </w:r>
    </w:p>
    <w:p>
      <w:pPr>
        <w:wordWrap/>
        <w:spacing w:beforeAutospacing="0" w:afterAutospacing="0" w:line="360" w:lineRule="auto"/>
        <w:jc w:val="left"/>
        <w:textAlignment w:val="center"/>
        <w:rPr>
          <w:rFonts w:ascii="宋体" w:eastAsia="宋体" w:cs="宋体"/>
        </w:rPr>
      </w:pPr>
      <w:r>
        <w:t>3．</w:t>
      </w:r>
      <w:r>
        <w:rPr>
          <w:rFonts w:ascii="宋体" w:eastAsia="宋体" w:cs="宋体"/>
        </w:rPr>
        <w:t>2016年6月，英国通过全民公投决定脱离欧盟；同年当选的美国总统特朗普强调“美国优先”的原则，并在随后几年中陆续宣布美国退出跨太平洋战略经济伙伴协定、巴黎协定等国际组织或协定。这表明</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世界民族分离主义逐渐兴起</w:t>
      </w:r>
      <w:r>
        <w:tab/>
      </w:r>
      <w:r>
        <w:t>B．</w:t>
      </w:r>
      <w:r>
        <w:rPr>
          <w:rFonts w:ascii="宋体" w:eastAsia="宋体" w:cs="宋体"/>
        </w:rPr>
        <w:t>英美关系决定国际格局的走向</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全球化的历史进程走向终结</w:t>
      </w:r>
      <w:r>
        <w:tab/>
      </w:r>
      <w:r>
        <w:t>D．</w:t>
      </w:r>
      <w:r>
        <w:rPr>
          <w:rFonts w:ascii="宋体" w:eastAsia="宋体" w:cs="宋体"/>
        </w:rPr>
        <w:t>现有国际秩序和规则遭到挑战</w:t>
      </w:r>
    </w:p>
    <w:p>
      <w:pPr>
        <w:wordWrap/>
        <w:spacing w:beforeAutospacing="0" w:afterAutospacing="0" w:line="360" w:lineRule="auto"/>
        <w:jc w:val="left"/>
        <w:textAlignment w:val="center"/>
        <w:rPr>
          <w:rFonts w:ascii="宋体" w:eastAsia="宋体" w:cs="宋体"/>
        </w:rPr>
      </w:pPr>
      <w:r>
        <w:t>4．</w:t>
      </w:r>
      <w:r>
        <w:rPr>
          <w:rFonts w:ascii="宋体" w:eastAsia="宋体" w:cs="宋体"/>
        </w:rPr>
        <w:t>下表所示为</w:t>
      </w:r>
      <w:r>
        <w:rPr>
          <w:rFonts w:ascii="Times New Roman" w:hAnsi="Times New Roman" w:eastAsia="Times New Roman" w:cs="Times New Roman"/>
        </w:rPr>
        <w:t>2018~2020</w:t>
      </w:r>
      <w:r>
        <w:rPr>
          <w:rFonts w:ascii="宋体" w:eastAsia="宋体" w:cs="宋体"/>
        </w:rPr>
        <w:t>年世界经济增长趋势（单位</w:t>
      </w:r>
      <w:r>
        <w:rPr>
          <w:rFonts w:ascii="Times New Roman" w:hAnsi="Times New Roman" w:eastAsia="Times New Roman" w:cs="Times New Roman"/>
        </w:rPr>
        <w:t>:%</w:t>
      </w:r>
      <w:r>
        <w:rPr>
          <w:rFonts w:ascii="宋体" w:eastAsia="宋体" w:cs="宋体"/>
        </w:rPr>
        <w:t>）。据表可知</w:t>
      </w:r>
      <w:r>
        <w:rPr>
          <w:rFonts w:ascii="Times New Roman" w:hAnsi="Times New Roman" w:eastAsia="Times New Roman" w:cs="Times New Roman"/>
        </w:rPr>
        <w:t>,</w:t>
      </w:r>
      <w:r>
        <w:rPr>
          <w:rFonts w:ascii="宋体" w:eastAsia="宋体" w:cs="宋体"/>
        </w:rPr>
        <w:t>当今世界</w:t>
      </w:r>
    </w:p>
    <w:p>
      <w:pPr>
        <w:wordWrap/>
        <w:spacing w:beforeAutospacing="0" w:afterAutospacing="0" w:line="360" w:lineRule="auto"/>
        <w:jc w:val="left"/>
        <w:textAlignment w:val="center"/>
      </w:pPr>
      <w:r>
        <w:drawing>
          <wp:inline distT="0" distB="0" distL="113665" distR="113665">
            <wp:extent cx="2581275" cy="1628775"/>
            <wp:effectExtent l="0" t="0" r="40" b="25"/>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
                    <pic:cNvPicPr>
                      <a:picLocks noChangeAspect="1"/>
                    </pic:cNvPicPr>
                  </pic:nvPicPr>
                  <pic:blipFill>
                    <a:blip r:embed="rId10"/>
                    <a:stretch>
                      <a:fillRect/>
                    </a:stretch>
                  </pic:blipFill>
                  <pic:spPr>
                    <a:xfrm>
                      <a:off x="0" y="0"/>
                      <a:ext cx="2581275" cy="1628775"/>
                    </a:xfrm>
                    <a:prstGeom prst="rect">
                      <a:avLst/>
                    </a:prstGeom>
                    <a:noFill/>
                    <a:ln w="9525">
                      <a:noFill/>
                      <a:miter lim="0"/>
                      <a:headEnd/>
                      <a:tailEnd/>
                    </a:ln>
                  </pic:spPr>
                </pic:pic>
              </a:graphicData>
            </a:graphic>
          </wp:inline>
        </w:drawing>
      </w:r>
    </w:p>
    <w:p>
      <w:pPr>
        <w:wordWrap/>
        <w:spacing w:beforeAutospacing="0" w:afterAutospacing="0" w:line="360" w:lineRule="auto"/>
        <w:jc w:val="left"/>
        <w:textAlignment w:val="center"/>
        <w:rPr>
          <w:rFonts w:ascii="宋体" w:eastAsia="宋体" w:cs="宋体"/>
        </w:rPr>
      </w:pPr>
      <w:r>
        <w:rPr>
          <w:rFonts w:ascii="宋体" w:eastAsia="宋体" w:cs="宋体"/>
        </w:rPr>
        <w:t>①世界经济中心呈转移的趋势②国际经济新秩序基本形成</w:t>
      </w:r>
    </w:p>
    <w:p>
      <w:pPr>
        <w:wordWrap/>
        <w:spacing w:beforeAutospacing="0" w:afterAutospacing="0" w:line="360" w:lineRule="auto"/>
        <w:jc w:val="left"/>
        <w:textAlignment w:val="center"/>
        <w:rPr>
          <w:rFonts w:ascii="宋体" w:eastAsia="宋体" w:cs="宋体"/>
        </w:rPr>
      </w:pPr>
      <w:r>
        <w:rPr>
          <w:rFonts w:ascii="宋体" w:eastAsia="宋体" w:cs="宋体"/>
        </w:rPr>
        <w:t>③世界经济发展不平衡得到改善④世界多极化趋势不断加强</w:t>
      </w:r>
    </w:p>
    <w:p>
      <w:pPr>
        <w:tabs>
          <w:tab w:val="left" w:pos="2076"/>
          <w:tab w:val="left" w:pos="4153"/>
          <w:tab w:val="left" w:pos="6229"/>
        </w:tabs>
        <w:wordWrap/>
        <w:spacing w:beforeAutospacing="0" w:afterAutospacing="0" w:line="360" w:lineRule="auto"/>
        <w:jc w:val="left"/>
        <w:textAlignment w:val="center"/>
        <w:rPr>
          <w:rFonts w:ascii="宋体" w:eastAsia="宋体" w:cs="宋体"/>
        </w:rPr>
      </w:pPr>
      <w:r>
        <w:t>A．</w:t>
      </w:r>
      <w:r>
        <w:rPr>
          <w:rFonts w:ascii="宋体" w:eastAsia="宋体" w:cs="宋体"/>
        </w:rPr>
        <w:t>①②</w:t>
      </w:r>
      <w:r>
        <w:tab/>
      </w:r>
      <w:r>
        <w:t>B．</w:t>
      </w:r>
      <w:r>
        <w:rPr>
          <w:rFonts w:ascii="宋体" w:eastAsia="宋体" w:cs="宋体"/>
        </w:rPr>
        <w:t>①③</w:t>
      </w:r>
      <w:r>
        <w:tab/>
      </w:r>
      <w:r>
        <w:t>C．</w:t>
      </w:r>
      <w:r>
        <w:rPr>
          <w:rFonts w:ascii="宋体" w:eastAsia="宋体" w:cs="宋体"/>
        </w:rPr>
        <w:t>①④</w:t>
      </w:r>
      <w:r>
        <w:tab/>
      </w:r>
      <w:r>
        <w:t>D．</w:t>
      </w:r>
      <w:r>
        <w:rPr>
          <w:rFonts w:ascii="宋体" w:eastAsia="宋体" w:cs="宋体"/>
        </w:rPr>
        <w:t>②③</w:t>
      </w:r>
    </w:p>
    <w:p>
      <w:pPr>
        <w:wordWrap/>
        <w:spacing w:beforeAutospacing="0" w:afterAutospacing="0" w:line="360" w:lineRule="auto"/>
        <w:jc w:val="left"/>
        <w:textAlignment w:val="center"/>
        <w:rPr>
          <w:rFonts w:ascii="宋体" w:eastAsia="宋体" w:cs="宋体"/>
        </w:rPr>
      </w:pPr>
      <w:r>
        <w:t>5．</w:t>
      </w:r>
      <w:r>
        <w:rPr>
          <w:rFonts w:ascii="Times New Roman" w:hAnsi="Times New Roman" w:eastAsia="Times New Roman" w:cs="Times New Roman"/>
        </w:rPr>
        <w:t>1973</w:t>
      </w:r>
      <w:r>
        <w:rPr>
          <w:rFonts w:ascii="宋体" w:eastAsia="宋体" w:cs="宋体"/>
        </w:rPr>
        <w:t>年</w:t>
      </w:r>
      <w:r>
        <w:rPr>
          <w:rFonts w:ascii="Times New Roman" w:hAnsi="Times New Roman" w:eastAsia="Times New Roman" w:cs="Times New Roman"/>
        </w:rPr>
        <w:t>9</w:t>
      </w:r>
      <w:r>
        <w:rPr>
          <w:rFonts w:ascii="宋体" w:eastAsia="宋体" w:cs="宋体"/>
        </w:rPr>
        <w:t>月，不结盟国家在阿尔及尔举行第四次会议，有</w:t>
      </w:r>
      <w:r>
        <w:rPr>
          <w:rFonts w:ascii="Times New Roman" w:hAnsi="Times New Roman" w:eastAsia="Times New Roman" w:cs="Times New Roman"/>
        </w:rPr>
        <w:t>75</w:t>
      </w:r>
      <w:r>
        <w:rPr>
          <w:rFonts w:ascii="宋体" w:eastAsia="宋体" w:cs="宋体"/>
        </w:rPr>
        <w:t>国参加。会议要求发展中国家从掌握自然资源主权和确定原料价格着手，发展国民经济。到</w:t>
      </w:r>
      <w:r>
        <w:rPr>
          <w:rFonts w:ascii="Times New Roman" w:hAnsi="Times New Roman" w:eastAsia="Times New Roman" w:cs="Times New Roman"/>
        </w:rPr>
        <w:t>1995</w:t>
      </w:r>
      <w:r>
        <w:rPr>
          <w:rFonts w:ascii="宋体" w:eastAsia="宋体" w:cs="宋体"/>
        </w:rPr>
        <w:t>年，参加不结盟卡塔赫纳会议的国家已达</w:t>
      </w:r>
      <w:r>
        <w:rPr>
          <w:rFonts w:ascii="Times New Roman" w:hAnsi="Times New Roman" w:eastAsia="Times New Roman" w:cs="Times New Roman"/>
        </w:rPr>
        <w:t>113</w:t>
      </w:r>
      <w:r>
        <w:rPr>
          <w:rFonts w:ascii="宋体" w:eastAsia="宋体" w:cs="宋体"/>
        </w:rPr>
        <w:t>个，占世界国家总数的</w:t>
      </w:r>
      <w:r>
        <w:rPr>
          <w:rFonts w:ascii="Times New Roman" w:hAnsi="Times New Roman" w:eastAsia="Times New Roman" w:cs="Times New Roman"/>
        </w:rPr>
        <w:t>2</w:t>
      </w:r>
      <w:r>
        <w:rPr>
          <w:rFonts w:ascii="宋体" w:eastAsia="宋体" w:cs="宋体"/>
        </w:rPr>
        <w:t>／</w:t>
      </w:r>
      <w:r>
        <w:rPr>
          <w:rFonts w:ascii="Times New Roman" w:hAnsi="Times New Roman" w:eastAsia="Times New Roman" w:cs="Times New Roman"/>
        </w:rPr>
        <w:t>3</w:t>
      </w:r>
      <w:r>
        <w:rPr>
          <w:rFonts w:ascii="宋体" w:eastAsia="宋体" w:cs="宋体"/>
        </w:rPr>
        <w:t>，占世界人口一半以上。由此可见，不结盟运动</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推动了国际经济新秩序的形成</w:t>
      </w:r>
      <w:r>
        <w:tab/>
      </w:r>
      <w:r>
        <w:t>B．</w:t>
      </w:r>
      <w:r>
        <w:rPr>
          <w:rFonts w:ascii="宋体" w:eastAsia="宋体" w:cs="宋体"/>
        </w:rPr>
        <w:t>体现了经济区域化的潮流</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顺应了世界格局多极化的趋势</w:t>
      </w:r>
      <w:r>
        <w:tab/>
      </w:r>
      <w:r>
        <w:t>D．</w:t>
      </w:r>
      <w:r>
        <w:rPr>
          <w:rFonts w:ascii="宋体" w:eastAsia="宋体" w:cs="宋体"/>
        </w:rPr>
        <w:t>改变了“冷战”的国际形势</w:t>
      </w:r>
    </w:p>
    <w:p>
      <w:pPr>
        <w:wordWrap/>
        <w:spacing w:beforeAutospacing="0" w:afterAutospacing="0" w:line="360" w:lineRule="auto"/>
        <w:ind w:right="120"/>
        <w:jc w:val="left"/>
        <w:textAlignment w:val="center"/>
        <w:rPr>
          <w:rFonts w:ascii="宋体" w:eastAsia="宋体" w:cs="宋体"/>
        </w:rPr>
      </w:pPr>
      <w:r>
        <w:t>6．</w:t>
      </w:r>
      <w:r>
        <w:rPr>
          <w:rFonts w:ascii="宋体" w:eastAsia="宋体" w:cs="宋体"/>
        </w:rPr>
        <w:t>1967年，东盟在成立之初尽量淡化其政治和军事色彩，突出成员国经济、社会和国内安全领域的合作，但在七八十年代以来，反对霸权主义、维护地区乃至世界和平逐渐成为东盟国家合作的新领域。这反映了（   ）</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东盟性质发生改变</w:t>
      </w:r>
      <w:r>
        <w:tab/>
      </w:r>
      <w:r>
        <w:t>B．</w:t>
      </w:r>
      <w:r>
        <w:rPr>
          <w:rFonts w:ascii="宋体" w:eastAsia="宋体" w:cs="宋体"/>
        </w:rPr>
        <w:t>冷战中心转移到亚洲</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地区局势动荡不安</w:t>
      </w:r>
      <w:r>
        <w:tab/>
      </w:r>
      <w:r>
        <w:t>D．</w:t>
      </w:r>
      <w:r>
        <w:rPr>
          <w:rFonts w:ascii="宋体" w:eastAsia="宋体" w:cs="宋体"/>
        </w:rPr>
        <w:t>世界多极化趋势加强</w:t>
      </w:r>
    </w:p>
    <w:p>
      <w:pPr>
        <w:wordWrap/>
        <w:spacing w:beforeAutospacing="0" w:afterAutospacing="0" w:line="360" w:lineRule="auto"/>
        <w:jc w:val="left"/>
        <w:textAlignment w:val="center"/>
        <w:rPr>
          <w:rFonts w:ascii="宋体" w:eastAsia="宋体" w:cs="宋体"/>
        </w:rPr>
      </w:pPr>
      <w:r>
        <w:t>7．</w:t>
      </w:r>
      <w:r>
        <w:rPr>
          <w:rFonts w:ascii="宋体" w:eastAsia="宋体" w:cs="宋体"/>
        </w:rPr>
        <w:t>以下是西方主要工业国（美国、德国、日本、法国、意大利、英国、加拿大）工业制成品贸易占比统计，据此可知</w:t>
      </w:r>
    </w:p>
    <w:p>
      <w:pPr>
        <w:wordWrap/>
        <w:spacing w:beforeAutospacing="0" w:afterAutospacing="0" w:line="360" w:lineRule="auto"/>
        <w:jc w:val="left"/>
        <w:textAlignment w:val="center"/>
      </w:pPr>
      <w:r>
        <w:drawing>
          <wp:inline distT="0" distB="0" distL="113665" distR="113665">
            <wp:extent cx="5438140" cy="1047750"/>
            <wp:effectExtent l="0" t="0" r="13" b="16"/>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 "/>
                    <pic:cNvPicPr>
                      <a:picLocks noChangeAspect="1"/>
                    </pic:cNvPicPr>
                  </pic:nvPicPr>
                  <pic:blipFill>
                    <a:blip r:embed="rId11"/>
                    <a:stretch>
                      <a:fillRect/>
                    </a:stretch>
                  </pic:blipFill>
                  <pic:spPr>
                    <a:xfrm>
                      <a:off x="0" y="0"/>
                      <a:ext cx="5438774" cy="1047750"/>
                    </a:xfrm>
                    <a:prstGeom prst="rect">
                      <a:avLst/>
                    </a:prstGeom>
                    <a:noFill/>
                    <a:ln w="9525">
                      <a:noFill/>
                      <a:miter lim="0"/>
                      <a:headEnd/>
                      <a:tailEnd/>
                    </a:ln>
                  </pic:spPr>
                </pic:pic>
              </a:graphicData>
            </a:graphic>
          </wp:inline>
        </w:drawing>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经济一体化发展迅猛</w:t>
      </w:r>
      <w:r>
        <w:tab/>
      </w:r>
      <w:r>
        <w:t>B．</w:t>
      </w:r>
      <w:r>
        <w:rPr>
          <w:rFonts w:ascii="宋体" w:eastAsia="宋体" w:cs="宋体"/>
        </w:rPr>
        <w:t>发达国家实行贸易保护</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世界经济趋向多极化</w:t>
      </w:r>
      <w:r>
        <w:tab/>
      </w:r>
      <w:r>
        <w:t>D．</w:t>
      </w:r>
      <w:r>
        <w:rPr>
          <w:rFonts w:ascii="宋体" w:eastAsia="宋体" w:cs="宋体"/>
        </w:rPr>
        <w:t>经济危机后的经济复苏</w:t>
      </w:r>
    </w:p>
    <w:p>
      <w:pPr>
        <w:wordWrap/>
        <w:spacing w:beforeAutospacing="0" w:afterAutospacing="0" w:line="360" w:lineRule="auto"/>
        <w:jc w:val="left"/>
        <w:textAlignment w:val="center"/>
        <w:rPr>
          <w:rFonts w:ascii="宋体" w:eastAsia="宋体" w:cs="宋体"/>
        </w:rPr>
      </w:pPr>
      <w:r>
        <w:t>8．</w:t>
      </w:r>
      <w:r>
        <w:rPr>
          <w:rFonts w:ascii="宋体" w:eastAsia="宋体" w:cs="宋体"/>
        </w:rPr>
        <w:t>2003年3月20日，震惊世界的伊拉克战争爆发。美国以伊拉克藏有大规模杀伤性武器和暗中支持恐怖分子为由，绕开联合国安理会，组成以英美军队为主的联合部队，悍然对伊拉克开战。直到战争结束，美国最终没有找到所谓的大规模杀伤性武器。下列与此相关的说法，正确的有</w:t>
      </w:r>
    </w:p>
    <w:p>
      <w:pPr>
        <w:wordWrap/>
        <w:spacing w:beforeAutospacing="0" w:afterAutospacing="0" w:line="360" w:lineRule="auto"/>
        <w:jc w:val="left"/>
        <w:textAlignment w:val="center"/>
        <w:rPr>
          <w:rFonts w:ascii="宋体" w:eastAsia="宋体" w:cs="宋体"/>
        </w:rPr>
      </w:pPr>
      <w:r>
        <w:rPr>
          <w:rFonts w:ascii="宋体" w:eastAsia="宋体" w:cs="宋体"/>
        </w:rPr>
        <w:t>①体现出美国试图建立“单极世界”的意图</w:t>
      </w:r>
    </w:p>
    <w:p>
      <w:pPr>
        <w:wordWrap/>
        <w:spacing w:beforeAutospacing="0" w:afterAutospacing="0" w:line="360" w:lineRule="auto"/>
        <w:jc w:val="left"/>
        <w:textAlignment w:val="center"/>
        <w:rPr>
          <w:rFonts w:ascii="宋体" w:eastAsia="宋体" w:cs="宋体"/>
        </w:rPr>
      </w:pPr>
      <w:r>
        <w:rPr>
          <w:rFonts w:ascii="宋体" w:eastAsia="宋体" w:cs="宋体"/>
        </w:rPr>
        <w:t>②使巴格达的伊拉克博物馆惨遭洗劫，大量文物无法追回</w:t>
      </w:r>
    </w:p>
    <w:p>
      <w:pPr>
        <w:wordWrap/>
        <w:spacing w:beforeAutospacing="0" w:afterAutospacing="0" w:line="360" w:lineRule="auto"/>
        <w:jc w:val="left"/>
        <w:textAlignment w:val="center"/>
        <w:rPr>
          <w:rFonts w:ascii="宋体" w:eastAsia="宋体" w:cs="宋体"/>
        </w:rPr>
      </w:pPr>
      <w:r>
        <w:rPr>
          <w:rFonts w:ascii="宋体" w:eastAsia="宋体" w:cs="宋体"/>
        </w:rPr>
        <w:t>③反映了当今世界国际力量对比更趋失衡的特点</w:t>
      </w:r>
    </w:p>
    <w:p>
      <w:pPr>
        <w:wordWrap/>
        <w:spacing w:beforeAutospacing="0" w:afterAutospacing="0" w:line="360" w:lineRule="auto"/>
        <w:jc w:val="left"/>
        <w:textAlignment w:val="center"/>
        <w:rPr>
          <w:rFonts w:ascii="宋体" w:eastAsia="宋体" w:cs="宋体"/>
        </w:rPr>
      </w:pPr>
      <w:r>
        <w:rPr>
          <w:rFonts w:ascii="宋体" w:eastAsia="宋体" w:cs="宋体"/>
        </w:rPr>
        <w:t>④联合国的作用需要进一步加强</w:t>
      </w:r>
    </w:p>
    <w:p>
      <w:pPr>
        <w:tabs>
          <w:tab w:val="left" w:pos="2076"/>
          <w:tab w:val="left" w:pos="4153"/>
          <w:tab w:val="left" w:pos="6229"/>
        </w:tabs>
        <w:wordWrap/>
        <w:spacing w:beforeAutospacing="0" w:afterAutospacing="0" w:line="360" w:lineRule="auto"/>
        <w:jc w:val="left"/>
        <w:textAlignment w:val="center"/>
        <w:rPr>
          <w:rFonts w:ascii="宋体" w:eastAsia="宋体" w:cs="宋体"/>
        </w:rPr>
      </w:pPr>
      <w:r>
        <w:t>A．</w:t>
      </w:r>
      <w:r>
        <w:rPr>
          <w:rFonts w:ascii="宋体" w:eastAsia="宋体" w:cs="宋体"/>
        </w:rPr>
        <w:t>①②③</w:t>
      </w:r>
      <w:r>
        <w:tab/>
      </w:r>
      <w:r>
        <w:t>B．</w:t>
      </w:r>
      <w:r>
        <w:rPr>
          <w:rFonts w:ascii="宋体" w:eastAsia="宋体" w:cs="宋体"/>
        </w:rPr>
        <w:t>①②④</w:t>
      </w:r>
      <w:r>
        <w:tab/>
      </w:r>
      <w:r>
        <w:t>C．</w:t>
      </w:r>
      <w:r>
        <w:rPr>
          <w:rFonts w:ascii="宋体" w:eastAsia="宋体" w:cs="宋体"/>
        </w:rPr>
        <w:t>②③④</w:t>
      </w:r>
      <w:r>
        <w:tab/>
      </w:r>
      <w:r>
        <w:t>D．</w:t>
      </w:r>
      <w:r>
        <w:rPr>
          <w:rFonts w:ascii="宋体" w:eastAsia="宋体" w:cs="宋体"/>
        </w:rPr>
        <w:t>①③④</w:t>
      </w:r>
    </w:p>
    <w:p>
      <w:pPr>
        <w:wordWrap/>
        <w:spacing w:beforeAutospacing="0" w:afterAutospacing="0" w:line="360" w:lineRule="auto"/>
        <w:jc w:val="left"/>
        <w:textAlignment w:val="center"/>
        <w:rPr>
          <w:rFonts w:ascii="宋体" w:eastAsia="宋体" w:cs="宋体"/>
        </w:rPr>
      </w:pPr>
      <w:r>
        <w:t>9．</w:t>
      </w:r>
      <w:r>
        <w:rPr>
          <w:rFonts w:ascii="Times New Roman" w:hAnsi="Times New Roman" w:eastAsia="Times New Roman" w:cs="Times New Roman"/>
        </w:rPr>
        <w:t>2020</w:t>
      </w:r>
      <w:r>
        <w:rPr>
          <w:rFonts w:ascii="宋体" w:eastAsia="宋体" w:cs="宋体"/>
        </w:rPr>
        <w:t>年</w:t>
      </w:r>
      <w:r>
        <w:rPr>
          <w:rFonts w:ascii="Times New Roman" w:hAnsi="Times New Roman" w:eastAsia="Times New Roman" w:cs="Times New Roman"/>
        </w:rPr>
        <w:t>11</w:t>
      </w:r>
      <w:r>
        <w:rPr>
          <w:rFonts w:ascii="宋体" w:eastAsia="宋体" w:cs="宋体"/>
        </w:rPr>
        <w:t>月，著名学者钱乘旦在《世界格局会区块化，不再有霸权国家》文章中写道：世界格局将向“区块化”（区域性的地区结构）发展，比如</w:t>
      </w:r>
      <w:r>
        <w:rPr>
          <w:rFonts w:ascii="Times New Roman" w:hAnsi="Times New Roman" w:eastAsia="Times New Roman" w:cs="Times New Roman"/>
        </w:rPr>
        <w:t>RCEP</w:t>
      </w:r>
      <w:r>
        <w:rPr>
          <w:rFonts w:ascii="宋体" w:eastAsia="宋体" w:cs="宋体"/>
        </w:rPr>
        <w:t>（《区域全面经济伙伴关系协定》）是目前世界上人口最多、发展潜力最大、成员结构最多元的自贸区机制，全球化可能发展为以区块为基础的新全球化。据此可知，该学者认为</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公正合理的国际经济秩序已建立</w:t>
      </w:r>
      <w:r>
        <w:tab/>
      </w:r>
      <w:r>
        <w:t>B．</w:t>
      </w:r>
      <w:r>
        <w:rPr>
          <w:rFonts w:ascii="宋体" w:eastAsia="宋体" w:cs="宋体"/>
        </w:rPr>
        <w:t>经济全球化出现新的走向</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经济全球化加剧国家之间的对立</w:t>
      </w:r>
      <w:r>
        <w:tab/>
      </w:r>
      <w:r>
        <w:t>D．</w:t>
      </w:r>
      <w:r>
        <w:rPr>
          <w:rFonts w:ascii="宋体" w:eastAsia="宋体" w:cs="宋体"/>
        </w:rPr>
        <w:t>科技推动多极化趋势出现</w:t>
      </w:r>
    </w:p>
    <w:p>
      <w:pPr>
        <w:wordWrap/>
        <w:spacing w:beforeAutospacing="0" w:afterAutospacing="0" w:line="360" w:lineRule="auto"/>
        <w:jc w:val="left"/>
        <w:textAlignment w:val="center"/>
        <w:rPr>
          <w:rFonts w:ascii="宋体" w:eastAsia="宋体" w:cs="宋体"/>
        </w:rPr>
      </w:pPr>
      <w:r>
        <w:t>10．</w:t>
      </w:r>
      <w:r>
        <w:rPr>
          <w:rFonts w:ascii="宋体" w:eastAsia="宋体" w:cs="宋体"/>
        </w:rPr>
        <w:t>全球票房榜首的《复仇者联盟》系列电影是好莱坞制造英雄形象的梦工厂，钢铁侠、美国队长等经典英雄形象随着电影在世界范围内广为传播，好莱坞也因此大赚；与此同时，漫威电影的风靡也被许多国家视为文化侵略。这从本质上反映了</w:t>
      </w:r>
    </w:p>
    <w:p>
      <w:pPr>
        <w:wordWrap/>
        <w:spacing w:beforeAutospacing="0" w:afterAutospacing="0" w:line="360" w:lineRule="auto"/>
        <w:jc w:val="left"/>
        <w:textAlignment w:val="center"/>
        <w:rPr>
          <w:rFonts w:ascii="宋体" w:eastAsia="宋体" w:cs="宋体"/>
        </w:rPr>
      </w:pPr>
      <w:r>
        <w:t>A．</w:t>
      </w:r>
      <w:r>
        <w:rPr>
          <w:rFonts w:ascii="宋体" w:eastAsia="宋体" w:cs="宋体"/>
        </w:rPr>
        <w:t>好莱坞电影致力于弘扬美式价值观</w:t>
      </w:r>
    </w:p>
    <w:p>
      <w:pPr>
        <w:wordWrap/>
        <w:spacing w:beforeAutospacing="0" w:afterAutospacing="0" w:line="360" w:lineRule="auto"/>
        <w:jc w:val="left"/>
        <w:textAlignment w:val="center"/>
        <w:rPr>
          <w:rFonts w:ascii="宋体" w:eastAsia="宋体" w:cs="宋体"/>
        </w:rPr>
      </w:pPr>
      <w:r>
        <w:t>B．</w:t>
      </w:r>
      <w:r>
        <w:rPr>
          <w:rFonts w:ascii="宋体" w:eastAsia="宋体" w:cs="宋体"/>
        </w:rPr>
        <w:t>经济全球化浪潮推动电影行业发展</w:t>
      </w:r>
    </w:p>
    <w:p>
      <w:pPr>
        <w:wordWrap/>
        <w:spacing w:beforeAutospacing="0" w:afterAutospacing="0" w:line="360" w:lineRule="auto"/>
        <w:jc w:val="left"/>
        <w:textAlignment w:val="center"/>
        <w:rPr>
          <w:rFonts w:ascii="宋体" w:eastAsia="宋体" w:cs="宋体"/>
        </w:rPr>
      </w:pPr>
      <w:r>
        <w:t>C．</w:t>
      </w:r>
      <w:r>
        <w:rPr>
          <w:rFonts w:ascii="宋体" w:eastAsia="宋体" w:cs="宋体"/>
        </w:rPr>
        <w:t>全球文化传播中的价值观冲突问题</w:t>
      </w:r>
    </w:p>
    <w:p>
      <w:pPr>
        <w:wordWrap/>
        <w:spacing w:beforeAutospacing="0" w:afterAutospacing="0" w:line="360" w:lineRule="auto"/>
        <w:jc w:val="left"/>
        <w:textAlignment w:val="center"/>
        <w:rPr>
          <w:rFonts w:ascii="宋体" w:eastAsia="宋体" w:cs="宋体"/>
        </w:rPr>
      </w:pPr>
      <w:r>
        <w:t>D．</w:t>
      </w:r>
      <w:r>
        <w:rPr>
          <w:rFonts w:ascii="宋体" w:eastAsia="宋体" w:cs="宋体"/>
        </w:rPr>
        <w:t>文化侵略成为新时代大国交锋方式</w:t>
      </w:r>
    </w:p>
    <w:p>
      <w:pPr>
        <w:wordWrap/>
        <w:spacing w:beforeAutospacing="0" w:afterAutospacing="0" w:line="360" w:lineRule="auto"/>
        <w:jc w:val="left"/>
        <w:textAlignment w:val="center"/>
        <w:rPr>
          <w:rFonts w:ascii="宋体" w:eastAsia="宋体" w:cs="宋体"/>
        </w:rPr>
      </w:pPr>
      <w:r>
        <w:t>11．</w:t>
      </w:r>
      <w:r>
        <w:rPr>
          <w:rFonts w:ascii="宋体" w:eastAsia="宋体" w:cs="宋体"/>
        </w:rPr>
        <w:t>近年来，在伊核问题上西方大国反对美国退约俄罗斯与德国的天然气管道建设力排美国干扰、欧盟多国反对美国在北约军费问题上的霸凌；另一方面，在对俄罗斯的集体制裁、对中国南海、统一和人权问题上西方大国积极配合美国充马前卒。西方大国的上述行为</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表明区域集团联合是世界的潮流</w:t>
      </w:r>
      <w:r>
        <w:tab/>
      </w:r>
      <w:r>
        <w:t>B．</w:t>
      </w:r>
      <w:r>
        <w:rPr>
          <w:rFonts w:ascii="宋体" w:eastAsia="宋体" w:cs="宋体"/>
        </w:rPr>
        <w:t>使经济全球化面临着诸多困境</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有利于世界朝着多极化方向发展</w:t>
      </w:r>
      <w:r>
        <w:tab/>
      </w:r>
      <w:r>
        <w:t>D．</w:t>
      </w:r>
      <w:r>
        <w:rPr>
          <w:rFonts w:ascii="宋体" w:eastAsia="宋体" w:cs="宋体"/>
        </w:rPr>
        <w:t>说明多极化还未形成稳定格局</w:t>
      </w:r>
    </w:p>
    <w:p>
      <w:pPr>
        <w:wordWrap/>
        <w:spacing w:beforeAutospacing="0" w:afterAutospacing="0" w:line="360" w:lineRule="auto"/>
        <w:jc w:val="left"/>
        <w:textAlignment w:val="center"/>
        <w:rPr>
          <w:rFonts w:ascii="宋体" w:eastAsia="宋体" w:cs="宋体"/>
        </w:rPr>
      </w:pPr>
      <w:r>
        <w:t>12．</w:t>
      </w:r>
      <w:r>
        <w:rPr>
          <w:rFonts w:ascii="宋体" w:eastAsia="宋体" w:cs="宋体"/>
        </w:rPr>
        <w:t>二战后，加勒比共同体、南非共同市场以及西非国家经济共同体等一体化经济组织纷纷出现，而以美国为首的发达国家逐渐转向贸易保护主义。这反映了</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经济全球化进程加快</w:t>
      </w:r>
      <w:r>
        <w:tab/>
      </w:r>
      <w:r>
        <w:t>B．</w:t>
      </w:r>
      <w:r>
        <w:rPr>
          <w:rFonts w:ascii="宋体" w:eastAsia="宋体" w:cs="宋体"/>
        </w:rPr>
        <w:t>区域集团化快速发展</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发展中国家经济崛起</w:t>
      </w:r>
      <w:r>
        <w:tab/>
      </w:r>
      <w:r>
        <w:t>D．</w:t>
      </w:r>
      <w:r>
        <w:rPr>
          <w:rFonts w:ascii="宋体" w:eastAsia="宋体" w:cs="宋体"/>
        </w:rPr>
        <w:t>经济民族化发展特点</w:t>
      </w:r>
    </w:p>
    <w:p>
      <w:pPr>
        <w:wordWrap/>
        <w:spacing w:beforeAutospacing="0" w:afterAutospacing="0" w:line="360" w:lineRule="auto"/>
        <w:jc w:val="left"/>
        <w:textAlignment w:val="center"/>
        <w:rPr>
          <w:rFonts w:ascii="宋体" w:eastAsia="宋体" w:cs="宋体"/>
        </w:rPr>
      </w:pPr>
      <w:r>
        <w:t>13．</w:t>
      </w:r>
      <w:r>
        <w:rPr>
          <w:rFonts w:ascii="Times New Roman" w:hAnsi="Times New Roman" w:eastAsia="Times New Roman" w:cs="Times New Roman"/>
        </w:rPr>
        <w:t>1956</w:t>
      </w:r>
      <w:r>
        <w:rPr>
          <w:rFonts w:ascii="宋体" w:eastAsia="宋体" w:cs="宋体"/>
        </w:rPr>
        <w:t>年</w:t>
      </w:r>
      <w:r>
        <w:rPr>
          <w:rFonts w:ascii="Times New Roman" w:hAnsi="Times New Roman" w:eastAsia="Times New Roman" w:cs="Times New Roman"/>
        </w:rPr>
        <w:t>7</w:t>
      </w:r>
      <w:r>
        <w:rPr>
          <w:rFonts w:ascii="宋体" w:eastAsia="宋体" w:cs="宋体"/>
        </w:rPr>
        <w:t>月初,南斯拉夫领导人铁托与埃及总统纳赛尔在会谈时提出“不与集团结盟”,并认为“处在两个集团之外的那些国家总应该设法联合起来...设法集结第三世界”,在此推动下,不结盟运动迅速兴起。该运动的兴起</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促成了亚非会议的成功召开</w:t>
      </w:r>
      <w:r>
        <w:tab/>
      </w:r>
      <w:r>
        <w:t>B．</w:t>
      </w:r>
      <w:r>
        <w:rPr>
          <w:rFonts w:ascii="宋体" w:eastAsia="宋体" w:cs="宋体"/>
        </w:rPr>
        <w:t>增强了发展中国家的国际话语权</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推动了区域集团化的形成和发展</w:t>
      </w:r>
      <w:r>
        <w:tab/>
      </w:r>
      <w:r>
        <w:t>D．</w:t>
      </w:r>
      <w:r>
        <w:rPr>
          <w:rFonts w:ascii="宋体" w:eastAsia="宋体" w:cs="宋体"/>
        </w:rPr>
        <w:t>导致社会主义阵营出现分裂</w:t>
      </w:r>
    </w:p>
    <w:p>
      <w:pPr>
        <w:wordWrap/>
        <w:spacing w:beforeAutospacing="0" w:afterAutospacing="0" w:line="360" w:lineRule="auto"/>
        <w:jc w:val="left"/>
        <w:textAlignment w:val="center"/>
        <w:rPr>
          <w:rFonts w:ascii="宋体" w:eastAsia="宋体" w:cs="宋体"/>
        </w:rPr>
      </w:pPr>
      <w:r>
        <w:t>14．</w:t>
      </w:r>
      <w:r>
        <w:rPr>
          <w:rFonts w:ascii="宋体" w:eastAsia="宋体" w:cs="宋体"/>
        </w:rPr>
        <w:t>下图为某高校世界史教材中部分内容的子目。该部分的标题最有可能是</w:t>
      </w:r>
    </w:p>
    <w:p>
      <w:pPr>
        <w:wordWrap/>
        <w:spacing w:beforeAutospacing="0" w:afterAutospacing="0" w:line="360" w:lineRule="auto"/>
        <w:jc w:val="left"/>
        <w:textAlignment w:val="center"/>
      </w:pPr>
      <w:r>
        <w:drawing>
          <wp:inline distT="0" distB="0" distL="113665" distR="113665">
            <wp:extent cx="1943100" cy="1352550"/>
            <wp:effectExtent l="0" t="0" r="30" b="21"/>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 "/>
                    <pic:cNvPicPr>
                      <a:picLocks noChangeAspect="1"/>
                    </pic:cNvPicPr>
                  </pic:nvPicPr>
                  <pic:blipFill>
                    <a:blip r:embed="rId12"/>
                    <a:stretch>
                      <a:fillRect/>
                    </a:stretch>
                  </pic:blipFill>
                  <pic:spPr>
                    <a:xfrm>
                      <a:off x="0" y="0"/>
                      <a:ext cx="1943100" cy="1352550"/>
                    </a:xfrm>
                    <a:prstGeom prst="rect">
                      <a:avLst/>
                    </a:prstGeom>
                    <a:noFill/>
                    <a:ln w="9525">
                      <a:noFill/>
                      <a:miter lim="0"/>
                      <a:headEnd/>
                      <a:tailEnd/>
                    </a:ln>
                  </pic:spPr>
                </pic:pic>
              </a:graphicData>
            </a:graphic>
          </wp:inline>
        </w:drawing>
      </w:r>
    </w:p>
    <w:p>
      <w:pPr>
        <w:wordWrap/>
        <w:spacing w:beforeAutospacing="0" w:afterAutospacing="0" w:line="360" w:lineRule="auto"/>
        <w:jc w:val="left"/>
        <w:textAlignment w:val="center"/>
        <w:rPr>
          <w:rFonts w:ascii="宋体" w:eastAsia="宋体" w:cs="宋体"/>
        </w:rPr>
      </w:pPr>
      <w:r>
        <w:t>A．</w:t>
      </w:r>
      <w:r>
        <w:rPr>
          <w:rFonts w:ascii="宋体" w:eastAsia="宋体" w:cs="宋体"/>
        </w:rPr>
        <w:t>两次世界大战之间的国际关系</w:t>
      </w:r>
    </w:p>
    <w:p>
      <w:pPr>
        <w:wordWrap/>
        <w:spacing w:beforeAutospacing="0" w:afterAutospacing="0" w:line="360" w:lineRule="auto"/>
        <w:jc w:val="left"/>
        <w:textAlignment w:val="center"/>
        <w:rPr>
          <w:rFonts w:ascii="宋体" w:eastAsia="宋体" w:cs="宋体"/>
        </w:rPr>
      </w:pPr>
      <w:r>
        <w:t>B．</w:t>
      </w:r>
      <w:r>
        <w:rPr>
          <w:rFonts w:ascii="宋体" w:eastAsia="宋体" w:cs="宋体"/>
        </w:rPr>
        <w:t>东西方关系的缓和和冷战局面的形成</w:t>
      </w:r>
    </w:p>
    <w:p>
      <w:pPr>
        <w:wordWrap/>
        <w:spacing w:beforeAutospacing="0" w:afterAutospacing="0" w:line="360" w:lineRule="auto"/>
        <w:jc w:val="left"/>
        <w:textAlignment w:val="center"/>
        <w:rPr>
          <w:rFonts w:ascii="宋体" w:eastAsia="宋体" w:cs="宋体"/>
        </w:rPr>
      </w:pPr>
      <w:r>
        <w:t>C．</w:t>
      </w:r>
      <w:r>
        <w:rPr>
          <w:rFonts w:ascii="宋体" w:eastAsia="宋体" w:cs="宋体"/>
        </w:rPr>
        <w:t>旧国际格局的动摇和美苏争霸的演变</w:t>
      </w:r>
    </w:p>
    <w:p>
      <w:pPr>
        <w:wordWrap/>
        <w:spacing w:beforeAutospacing="0" w:afterAutospacing="0" w:line="360" w:lineRule="auto"/>
        <w:jc w:val="left"/>
        <w:textAlignment w:val="center"/>
        <w:rPr>
          <w:rFonts w:ascii="宋体" w:eastAsia="宋体" w:cs="宋体"/>
        </w:rPr>
      </w:pPr>
      <w:r>
        <w:t>D．</w:t>
      </w:r>
      <w:r>
        <w:rPr>
          <w:rFonts w:ascii="宋体" w:eastAsia="宋体" w:cs="宋体"/>
        </w:rPr>
        <w:t>两极格局瓦解对世界的影响</w:t>
      </w:r>
    </w:p>
    <w:p>
      <w:pPr>
        <w:wordWrap/>
        <w:spacing w:beforeAutospacing="0" w:afterAutospacing="0" w:line="360" w:lineRule="auto"/>
        <w:jc w:val="left"/>
        <w:textAlignment w:val="center"/>
        <w:rPr>
          <w:rFonts w:ascii="宋体" w:eastAsia="宋体" w:cs="宋体"/>
        </w:rPr>
      </w:pPr>
      <w:r>
        <w:t>15．</w:t>
      </w:r>
      <w:r>
        <w:rPr>
          <w:rFonts w:ascii="宋体" w:eastAsia="宋体" w:cs="宋体"/>
        </w:rPr>
        <w:t>当今世界，发展中国家总体保持发展势头，国际影响力不断提升。各国针对国际形势的新变化，纷纷调整对外战略。国际关系行为主体更加多元化，国际权力更加分散。据此可知</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国际关系新秩序已经建立</w:t>
      </w:r>
      <w:r>
        <w:tab/>
      </w:r>
      <w:r>
        <w:t>B．</w:t>
      </w:r>
      <w:r>
        <w:rPr>
          <w:rFonts w:ascii="宋体" w:eastAsia="宋体" w:cs="宋体"/>
        </w:rPr>
        <w:t>经济全球化趋势日益加强</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发展中国家成为主导力量</w:t>
      </w:r>
      <w:r>
        <w:tab/>
      </w:r>
      <w:r>
        <w:t>D．</w:t>
      </w:r>
      <w:r>
        <w:rPr>
          <w:rFonts w:ascii="宋体" w:eastAsia="宋体" w:cs="宋体"/>
        </w:rPr>
        <w:t>世界多极化趋势更加明显</w:t>
      </w:r>
    </w:p>
    <w:p>
      <w:pPr>
        <w:wordWrap/>
        <w:spacing w:beforeAutospacing="0" w:afterAutospacing="0" w:line="360" w:lineRule="auto"/>
        <w:jc w:val="left"/>
        <w:textAlignment w:val="center"/>
        <w:rPr>
          <w:rFonts w:ascii="宋体" w:eastAsia="宋体" w:cs="宋体"/>
        </w:rPr>
      </w:pPr>
      <w:r>
        <w:t>16．</w:t>
      </w:r>
      <w:r>
        <w:rPr>
          <w:rFonts w:ascii="宋体" w:eastAsia="宋体" w:cs="宋体"/>
        </w:rPr>
        <w:t>1960年，由亚非拉发展中国家组成的石油输出国组织（欧佩克）成立，成员国通过采取集体行动，干预被控制的世界石油市场，从中获取合理的利润。从1960-2019年，在欧佩克的推动下，石油价格上涨了15倍之多。欧佩克的行动</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使世界石油市场混乱失序</w:t>
      </w:r>
      <w:r>
        <w:tab/>
      </w:r>
      <w:r>
        <w:t>B．</w:t>
      </w:r>
      <w:r>
        <w:rPr>
          <w:rFonts w:ascii="宋体" w:eastAsia="宋体" w:cs="宋体"/>
        </w:rPr>
        <w:t>确立了世界多极化格局</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冲击了旧的世界经济秩序</w:t>
      </w:r>
      <w:r>
        <w:tab/>
      </w:r>
      <w:r>
        <w:t>D．</w:t>
      </w:r>
      <w:r>
        <w:rPr>
          <w:rFonts w:ascii="宋体" w:eastAsia="宋体" w:cs="宋体"/>
        </w:rPr>
        <w:t>推动全球化的深入发展</w:t>
      </w:r>
    </w:p>
    <w:p>
      <w:pPr>
        <w:wordWrap/>
        <w:spacing w:beforeAutospacing="0" w:afterAutospacing="0" w:line="360" w:lineRule="auto"/>
        <w:rPr>
          <w:rFonts w:hint="eastAsia"/>
        </w:rPr>
      </w:pPr>
    </w:p>
    <w:p>
      <w:pPr>
        <w:wordWrap/>
        <w:spacing w:beforeAutospacing="0" w:afterAutospacing="0" w:line="360" w:lineRule="auto"/>
        <w:jc w:val="left"/>
        <w:textAlignment w:val="center"/>
        <w:rPr>
          <w:rFonts w:eastAsia="黑体"/>
        </w:rPr>
      </w:pPr>
      <w:r>
        <w:rPr>
          <w:rFonts w:eastAsia="黑体"/>
        </w:rPr>
        <w:t>二、非选择题：本题共4小题，共52分。均为必考题，每个试题考生都必须作答。</w:t>
      </w:r>
    </w:p>
    <w:p>
      <w:pPr>
        <w:wordWrap/>
        <w:spacing w:beforeAutospacing="0" w:afterAutospacing="0" w:line="360" w:lineRule="auto"/>
        <w:rPr>
          <w:b/>
        </w:rPr>
      </w:pPr>
    </w:p>
    <w:p>
      <w:pPr>
        <w:wordWrap/>
        <w:spacing w:beforeAutospacing="0" w:afterAutospacing="0" w:line="360" w:lineRule="auto"/>
        <w:jc w:val="left"/>
        <w:textAlignment w:val="center"/>
        <w:rPr>
          <w:rFonts w:ascii="宋体" w:eastAsia="宋体" w:cs="宋体"/>
        </w:rPr>
      </w:pPr>
      <w:r>
        <w:t>17．</w:t>
      </w:r>
      <w:r>
        <w:rPr>
          <w:rFonts w:ascii="宋体" w:eastAsia="宋体" w:cs="宋体"/>
        </w:rPr>
        <w:t>阅读材料，完成下列要求。</w:t>
      </w:r>
    </w:p>
    <w:p>
      <w:pPr>
        <w:wordWrap/>
        <w:spacing w:beforeAutospacing="0" w:afterAutospacing="0" w:line="360" w:lineRule="auto"/>
        <w:ind w:firstLine="420"/>
        <w:jc w:val="left"/>
        <w:textAlignment w:val="center"/>
        <w:rPr>
          <w:rFonts w:ascii="楷体" w:eastAsia="楷体" w:cs="楷体"/>
        </w:rPr>
      </w:pPr>
      <w:r>
        <w:rPr>
          <w:rFonts w:ascii="楷体" w:eastAsia="楷体" w:cs="楷体"/>
        </w:rPr>
        <w:t>材料一  晚清士人“商战”观念的兴起直接原因应是西方重商主义的冲击。“商战”一词，最早见于1862年两江总督曾国藩的书函中。薛福成认为西人追求富强，以工商为先。1894年甲午战争后，晚清绅商初步萌生了近代民族主义意识，呼吁商人确立“公共思想”，尽“公共义务”，通过“商战”御侮救亡。还应看到，国人在经历义和团武力排外失败后，正是在“商战”观念的荡激下，逐渐认识并采取一种理性的、文明的排外方式。在此语境下，“商战”观念成为影响全国的社会思潮，有力推动了民族工业春天的到来。</w:t>
      </w:r>
    </w:p>
    <w:p>
      <w:pPr>
        <w:wordWrap/>
        <w:spacing w:beforeAutospacing="0" w:afterAutospacing="0" w:line="360" w:lineRule="auto"/>
        <w:ind w:firstLine="420"/>
        <w:jc w:val="right"/>
        <w:textAlignment w:val="center"/>
        <w:rPr>
          <w:rFonts w:ascii="楷体" w:eastAsia="楷体" w:cs="楷体"/>
        </w:rPr>
      </w:pPr>
      <w:r>
        <w:rPr>
          <w:rFonts w:ascii="楷体" w:eastAsia="楷体" w:cs="楷体"/>
        </w:rPr>
        <w:t>——摘编自张红蕾《晚清士人的商战观念研究》</w:t>
      </w:r>
    </w:p>
    <w:p>
      <w:pPr>
        <w:wordWrap/>
        <w:spacing w:beforeAutospacing="0" w:afterAutospacing="0" w:line="360" w:lineRule="auto"/>
        <w:ind w:firstLine="420"/>
        <w:jc w:val="left"/>
        <w:textAlignment w:val="center"/>
        <w:rPr>
          <w:rFonts w:ascii="楷体" w:eastAsia="楷体" w:cs="楷体"/>
        </w:rPr>
      </w:pPr>
      <w:r>
        <w:rPr>
          <w:rFonts w:ascii="楷体" w:eastAsia="楷体" w:cs="楷体"/>
        </w:rPr>
        <w:t>材料二  20世纪80年代，随着日本对美国的贸易顺差逐年扩大，日本优势产业中许多高端产品都对美国的市场和企业造成了巨大冲击。美国出于对自身利益的考虑，发起了贸易战。由于日本的出口依赖于美国市场，在整体较量中，日本处于劣势。同时日本考虑到维护日美关系，并未进行坚决的反制，而是一味妥协。1985年，日本被迫与美、联邦德国、法、英签署了广场协议。之后日元疯狂升值，使得日本出现大量经济泡沫。此时，日本政府采取宽松的货币政策，使得经济泡沫破裂，最终导致日本经济全线崩溃。最终，日本付出了惨痛代价，经济和社会都陷入了长期停滞。</w:t>
      </w:r>
    </w:p>
    <w:p>
      <w:pPr>
        <w:wordWrap/>
        <w:spacing w:beforeAutospacing="0" w:afterAutospacing="0" w:line="360" w:lineRule="auto"/>
        <w:ind w:firstLine="420"/>
        <w:jc w:val="right"/>
        <w:textAlignment w:val="center"/>
        <w:rPr>
          <w:rFonts w:ascii="楷体" w:eastAsia="楷体" w:cs="楷体"/>
        </w:rPr>
      </w:pPr>
      <w:r>
        <w:rPr>
          <w:rFonts w:ascii="楷体" w:eastAsia="楷体" w:cs="楷体"/>
        </w:rPr>
        <w:t>——摘编自李婷婷《日美贸易战与中美贸易战对中日双方的影响》</w:t>
      </w:r>
    </w:p>
    <w:p>
      <w:pPr>
        <w:wordWrap/>
        <w:spacing w:beforeAutospacing="0" w:afterAutospacing="0" w:line="360" w:lineRule="auto"/>
        <w:jc w:val="left"/>
        <w:textAlignment w:val="center"/>
        <w:rPr>
          <w:rFonts w:ascii="宋体" w:eastAsia="宋体" w:cs="宋体"/>
        </w:rPr>
      </w:pPr>
      <w:r>
        <w:rPr>
          <w:rFonts w:ascii="宋体" w:eastAsia="宋体" w:cs="宋体"/>
        </w:rPr>
        <w:t>（1）根据材料一并结合所学知识，概括中国近代“商战”观念的内容，并分析其兴起及发展的原因。</w:t>
      </w:r>
    </w:p>
    <w:p>
      <w:pPr>
        <w:wordWrap/>
        <w:spacing w:beforeAutospacing="0" w:afterAutospacing="0" w:line="360" w:lineRule="auto"/>
        <w:jc w:val="left"/>
        <w:textAlignment w:val="center"/>
        <w:rPr>
          <w:rFonts w:ascii="宋体" w:eastAsia="宋体" w:cs="宋体"/>
        </w:rPr>
      </w:pPr>
      <w:r>
        <w:rPr>
          <w:rFonts w:ascii="宋体" w:eastAsia="宋体" w:cs="宋体"/>
        </w:rPr>
        <w:t>（2）根据材料二并结合所学知识，概括日本在日美贸易竞争中的特点，并指出其对当前我国的发展有何启示。</w:t>
      </w:r>
    </w:p>
    <w:p>
      <w:pPr>
        <w:wordWrap/>
        <w:spacing w:beforeAutospacing="0" w:afterAutospacing="0" w:line="360" w:lineRule="auto"/>
        <w:jc w:val="left"/>
        <w:textAlignment w:val="center"/>
        <w:rPr>
          <w:rFonts w:ascii="宋体" w:eastAsia="宋体" w:cs="宋体"/>
        </w:rPr>
      </w:pPr>
      <w:r>
        <w:t>18．</w:t>
      </w:r>
      <w:r>
        <w:rPr>
          <w:rFonts w:ascii="宋体" w:eastAsia="宋体" w:cs="宋体"/>
        </w:rPr>
        <w:t>（东西方思想比较）</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材料一  公元前</w:t>
      </w:r>
      <w:r>
        <w:rPr>
          <w:rFonts w:ascii="Times New Roman" w:hAnsi="Times New Roman" w:eastAsia="Times New Roman" w:cs="Times New Roman"/>
        </w:rPr>
        <w:t>800</w:t>
      </w:r>
      <w:r>
        <w:rPr>
          <w:rFonts w:ascii="楷体" w:eastAsia="楷体" w:cs="楷体"/>
        </w:rPr>
        <w:t>至公元前</w:t>
      </w:r>
      <w:r>
        <w:rPr>
          <w:rFonts w:ascii="Times New Roman" w:hAnsi="Times New Roman" w:eastAsia="Times New Roman" w:cs="Times New Roman"/>
        </w:rPr>
        <w:t>200</w:t>
      </w:r>
      <w:r>
        <w:rPr>
          <w:rFonts w:ascii="楷体" w:eastAsia="楷体" w:cs="楷体"/>
        </w:rPr>
        <w:t>年之间，尤其是公元前</w:t>
      </w:r>
      <w:r>
        <w:rPr>
          <w:rFonts w:ascii="Times New Roman" w:hAnsi="Times New Roman" w:eastAsia="Times New Roman" w:cs="Times New Roman"/>
        </w:rPr>
        <w:t>600</w:t>
      </w:r>
      <w:r>
        <w:rPr>
          <w:rFonts w:ascii="楷体" w:eastAsia="楷体" w:cs="楷体"/>
        </w:rPr>
        <w:t>至前</w:t>
      </w:r>
      <w:r>
        <w:rPr>
          <w:rFonts w:ascii="Times New Roman" w:hAnsi="Times New Roman" w:eastAsia="Times New Roman" w:cs="Times New Roman"/>
        </w:rPr>
        <w:t>300</w:t>
      </w:r>
      <w:r>
        <w:rPr>
          <w:rFonts w:ascii="楷体" w:eastAsia="楷体" w:cs="楷体"/>
        </w:rPr>
        <w:t>年间，是人类文明的“轴心时代”。那时，各个文明都出现了伟大的精神导师——古希腊有苏格拉底、柏拉图、亚里士多德，……中国有孔子、老子……在那个时代，古希腊、以色列、中国和印度的古代文化都发生了“终极关怀的觉醒”。换句话说，这几个地方的人们开始用理智的方法、道德的方式来面对这个世界，他们对如何治理国家，人与人的关系、人类与自然界的关系等重大的问题提出了许多重要见解。同时也产生了宗教。</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——摘编自（德国）雅斯贝尔斯《历史的起源与目标》</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 xml:space="preserve">材料二  </w:t>
      </w:r>
      <w:r>
        <w:rPr>
          <w:rFonts w:ascii="Times New Roman" w:hAnsi="Times New Roman" w:eastAsia="Times New Roman" w:cs="Times New Roman"/>
        </w:rPr>
        <w:t>21</w:t>
      </w:r>
      <w:r>
        <w:rPr>
          <w:rFonts w:ascii="楷体" w:eastAsia="楷体" w:cs="楷体"/>
        </w:rPr>
        <w:t>世纪将是人类的新轴心时代。在这个新的轴心时代，世界文化发展的状况将不是各自独立发展，而是在相互影响下形成文化多元共存的局面。各种文化将由其吸收他种文化的某些因素和更新自身文化的能力决定其对人类文化贡献的大小……跨文化和跨学科的文化研究将会成为</w:t>
      </w:r>
      <w:r>
        <w:rPr>
          <w:rFonts w:ascii="Times New Roman" w:hAnsi="Times New Roman" w:eastAsia="Times New Roman" w:cs="Times New Roman"/>
        </w:rPr>
        <w:t>21</w:t>
      </w:r>
      <w:r>
        <w:rPr>
          <w:rFonts w:ascii="楷体" w:eastAsia="楷体" w:cs="楷体"/>
        </w:rPr>
        <w:t>世纪文化发展的动力。跨文化与跨学科研究会大大地发展起来。……新的轴心时代的文化将不可能像公元前</w:t>
      </w:r>
      <w:r>
        <w:rPr>
          <w:rFonts w:ascii="Times New Roman" w:hAnsi="Times New Roman" w:eastAsia="Times New Roman" w:cs="Times New Roman"/>
        </w:rPr>
        <w:t>5</w:t>
      </w:r>
      <w:r>
        <w:rPr>
          <w:rFonts w:ascii="楷体" w:eastAsia="楷体" w:cs="楷体"/>
        </w:rPr>
        <w:t>世纪前后那样由少数几个伟大思想家来主导，而将是由众多的思想群体来导演未来文化的发展。可以预见，</w:t>
      </w:r>
      <w:r>
        <w:rPr>
          <w:rFonts w:ascii="Times New Roman" w:hAnsi="Times New Roman" w:eastAsia="Times New Roman" w:cs="Times New Roman"/>
        </w:rPr>
        <w:t>21</w:t>
      </w:r>
      <w:r>
        <w:rPr>
          <w:rFonts w:ascii="楷体" w:eastAsia="楷体" w:cs="楷体"/>
        </w:rPr>
        <w:t>世纪的思想文化也许是精英文化与大众文化相结合的世纪。</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——据汤一介《瞩望新轴心时代》</w:t>
      </w:r>
    </w:p>
    <w:p>
      <w:pPr>
        <w:wordWrap/>
        <w:spacing w:beforeAutospacing="0" w:afterAutospacing="0" w:line="360" w:lineRule="auto"/>
        <w:jc w:val="left"/>
        <w:textAlignment w:val="center"/>
        <w:rPr>
          <w:rFonts w:ascii="宋体" w:eastAsia="宋体" w:cs="宋体"/>
        </w:rPr>
      </w:pPr>
      <w:r>
        <w:rPr>
          <w:rFonts w:ascii="宋体" w:eastAsia="宋体" w:cs="宋体"/>
        </w:rPr>
        <w:t>（1）根据材料一并结合所学知识，概括轴心时代人类文明的相同点。</w:t>
      </w:r>
    </w:p>
    <w:p>
      <w:pPr>
        <w:wordWrap/>
        <w:spacing w:beforeAutospacing="0" w:afterAutospacing="0" w:line="360" w:lineRule="auto"/>
        <w:jc w:val="left"/>
        <w:textAlignment w:val="center"/>
        <w:rPr>
          <w:rFonts w:ascii="宋体" w:eastAsia="宋体" w:cs="宋体"/>
        </w:rPr>
      </w:pPr>
      <w:r>
        <w:rPr>
          <w:rFonts w:ascii="宋体" w:eastAsia="宋体" w:cs="宋体"/>
        </w:rPr>
        <w:t>（2）根据材料并结合所学知识，指出新轴心时代与轴心时代的不同及形成原因。</w:t>
      </w:r>
    </w:p>
    <w:p>
      <w:pPr>
        <w:wordWrap/>
        <w:spacing w:beforeAutospacing="0" w:afterAutospacing="0" w:line="360" w:lineRule="auto"/>
        <w:jc w:val="left"/>
        <w:textAlignment w:val="center"/>
        <w:rPr>
          <w:rFonts w:ascii="宋体" w:eastAsia="宋体" w:cs="宋体"/>
        </w:rPr>
      </w:pPr>
      <w:r>
        <w:t>19．</w:t>
      </w:r>
      <w:r>
        <w:rPr>
          <w:rFonts w:ascii="宋体" w:eastAsia="宋体" w:cs="宋体"/>
        </w:rPr>
        <w:t>阅读材料，完成下列要求。</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 xml:space="preserve">材料一  </w:t>
      </w:r>
      <w:r>
        <w:rPr>
          <w:rFonts w:ascii="Times New Roman" w:hAnsi="Times New Roman" w:eastAsia="Times New Roman" w:cs="Times New Roman"/>
        </w:rPr>
        <w:t>1709</w:t>
      </w:r>
      <w:r>
        <w:rPr>
          <w:rFonts w:ascii="楷体" w:eastAsia="楷体" w:cs="楷体"/>
        </w:rPr>
        <w:t>年，现代版权保护制度在英国诞生。随着智力作品的世界性传播，一些国家大量翻印别国的优秀作品，侵犯了著作者的经济和精神利益。</w:t>
      </w:r>
      <w:r>
        <w:rPr>
          <w:rFonts w:ascii="Times New Roman" w:hAnsi="Times New Roman" w:eastAsia="Times New Roman" w:cs="Times New Roman"/>
        </w:rPr>
        <w:t>1886</w:t>
      </w:r>
      <w:r>
        <w:rPr>
          <w:rFonts w:ascii="楷体" w:eastAsia="楷体" w:cs="楷体"/>
        </w:rPr>
        <w:t>年，在雨果、狄更斯等人的倡导和推动下，英、法等</w:t>
      </w:r>
      <w:r>
        <w:rPr>
          <w:rFonts w:ascii="Times New Roman" w:hAnsi="Times New Roman" w:eastAsia="Times New Roman" w:cs="Times New Roman"/>
        </w:rPr>
        <w:t>10</w:t>
      </w:r>
      <w:r>
        <w:rPr>
          <w:rFonts w:ascii="楷体" w:eastAsia="楷体" w:cs="楷体"/>
        </w:rPr>
        <w:t>个文化较为发达国家商讨“以均平（平等）方法，保护文学及美术之著作权利”，签订了世界上第一个国际版权公约——《伯尔尼公约》。但是，美洲各国因出版业不能与欧洲出版大国相抗衡，迟迟未加入该公约。</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——据李明山等《中国当代版权史》</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材料二  民国初年，美、英等国要求中国加入《伯尔尼公约》，中国以经济文化落后为由拒绝。改革开放初期，邓小平多次提到知识产权要向国际标准看齐。中国于</w:t>
      </w:r>
      <w:r>
        <w:rPr>
          <w:rFonts w:ascii="Times New Roman" w:hAnsi="Times New Roman" w:eastAsia="Times New Roman" w:cs="Times New Roman"/>
        </w:rPr>
        <w:t>1990</w:t>
      </w:r>
      <w:r>
        <w:rPr>
          <w:rFonts w:ascii="楷体" w:eastAsia="楷体" w:cs="楷体"/>
        </w:rPr>
        <w:t>年制定并颁布了《著作权法》，</w:t>
      </w:r>
      <w:r>
        <w:rPr>
          <w:rFonts w:ascii="Times New Roman" w:hAnsi="Times New Roman" w:eastAsia="Times New Roman" w:cs="Times New Roman"/>
        </w:rPr>
        <w:t>1992</w:t>
      </w:r>
      <w:r>
        <w:rPr>
          <w:rFonts w:ascii="楷体" w:eastAsia="楷体" w:cs="楷体"/>
        </w:rPr>
        <w:t>年签署了《伯尔尼公约）和《世界版权公约》，</w:t>
      </w:r>
      <w:r>
        <w:rPr>
          <w:rFonts w:ascii="Times New Roman" w:hAnsi="Times New Roman" w:eastAsia="Times New Roman" w:cs="Times New Roman"/>
        </w:rPr>
        <w:t>2001</w:t>
      </w:r>
      <w:r>
        <w:rPr>
          <w:rFonts w:ascii="楷体" w:eastAsia="楷体" w:cs="楷体"/>
        </w:rPr>
        <w:t>年加入了世界贸易组织管辖的《与贸易有关的知识产权协定》。</w:t>
      </w:r>
      <w:r>
        <w:rPr>
          <w:rFonts w:ascii="Times New Roman" w:hAnsi="Times New Roman" w:eastAsia="Times New Roman" w:cs="Times New Roman"/>
        </w:rPr>
        <w:t>2012</w:t>
      </w:r>
      <w:r>
        <w:rPr>
          <w:rFonts w:ascii="楷体" w:eastAsia="楷体" w:cs="楷体"/>
        </w:rPr>
        <w:t>年，《视听表演北京条的》成功缔结，作为新中国成立以后首个在中国签署、并以中国城市命名的国际条的，打破了由美国等国制定国际规则的惯例。中国用</w:t>
      </w:r>
      <w:r>
        <w:rPr>
          <w:rFonts w:ascii="Times New Roman" w:hAnsi="Times New Roman" w:eastAsia="Times New Roman" w:cs="Times New Roman"/>
        </w:rPr>
        <w:t>30</w:t>
      </w:r>
      <w:r>
        <w:rPr>
          <w:rFonts w:ascii="楷体" w:eastAsia="楷体" w:cs="楷体"/>
        </w:rPr>
        <w:t>年时间完成了发达国家数百年走过的版权制度变迁之路。</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——据阎晓宏《我国著作权法第三次修订需关注的几个问题》等</w:t>
      </w:r>
    </w:p>
    <w:p>
      <w:pPr>
        <w:wordWrap/>
        <w:spacing w:beforeAutospacing="0" w:afterAutospacing="0" w:line="360" w:lineRule="auto"/>
        <w:jc w:val="left"/>
        <w:textAlignment w:val="center"/>
        <w:rPr>
          <w:rFonts w:ascii="宋体" w:eastAsia="宋体" w:cs="宋体"/>
        </w:rPr>
      </w:pPr>
      <w:r>
        <w:rPr>
          <w:rFonts w:ascii="宋体" w:eastAsia="宋体" w:cs="宋体"/>
        </w:rPr>
        <w:t>（1）根据材料一并结合所学知识，概括国际版权保护体系建立的原因。</w:t>
      </w:r>
    </w:p>
    <w:p>
      <w:pPr>
        <w:wordWrap/>
        <w:spacing w:beforeAutospacing="0" w:afterAutospacing="0" w:line="360" w:lineRule="auto"/>
        <w:jc w:val="left"/>
        <w:textAlignment w:val="center"/>
        <w:rPr>
          <w:rFonts w:ascii="宋体" w:eastAsia="宋体" w:cs="宋体"/>
        </w:rPr>
      </w:pPr>
      <w:r>
        <w:rPr>
          <w:rFonts w:ascii="宋体" w:eastAsia="宋体" w:cs="宋体"/>
        </w:rPr>
        <w:t>（2）根据材料一、二并结合所学知识，分析近代以来我国融入国际版权保护体系的特点。</w:t>
      </w:r>
    </w:p>
    <w:p>
      <w:pPr>
        <w:wordWrap/>
        <w:spacing w:beforeAutospacing="0" w:afterAutospacing="0" w:line="360" w:lineRule="auto"/>
        <w:jc w:val="left"/>
        <w:textAlignment w:val="center"/>
        <w:rPr>
          <w:rFonts w:ascii="宋体" w:eastAsia="宋体" w:cs="宋体"/>
        </w:rPr>
      </w:pPr>
      <w:r>
        <w:rPr>
          <w:rFonts w:ascii="宋体" w:eastAsia="宋体" w:cs="宋体"/>
        </w:rPr>
        <w:t>（3）根据材料并结合所学知识，简析国际版权保护体系建立和发展的启示。</w:t>
      </w:r>
    </w:p>
    <w:p>
      <w:pPr>
        <w:wordWrap/>
        <w:spacing w:beforeAutospacing="0" w:afterAutospacing="0" w:line="360" w:lineRule="auto"/>
        <w:jc w:val="left"/>
        <w:textAlignment w:val="center"/>
        <w:rPr>
          <w:rFonts w:ascii="宋体" w:eastAsia="宋体" w:cs="宋体"/>
        </w:rPr>
      </w:pPr>
      <w:r>
        <w:t>20．</w:t>
      </w:r>
      <w:r>
        <w:rPr>
          <w:rFonts w:ascii="宋体" w:eastAsia="宋体" w:cs="宋体"/>
        </w:rPr>
        <w:t>阅读材料，回答问题。</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材料一  杜鲁门声言美国要捍卫那些受到“各种力图强加给它们极权政体的侵略行动”威胁的自由民族的政治自由和民族自决。……它强调的是西方的国际主义目标，而非美国的国家安全，因为它需要赢得公众和国会对新的遏制政策的支持，实施这种新政策需要接受孤立主义以及国会议院批准和平时期的对外结盟。随后马歇尔援助计划启动，（发生在德国）而后来被认定为冷战第一场战斗也旋即开始，这场战斗具有决定性意义，因为它显然让美国在欧洲有了一个立足点，可据此展开争夺。</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——摘编自丹尼尔·R布劳尔《</w:t>
      </w:r>
      <w:r>
        <w:rPr>
          <w:rFonts w:ascii="Times New Roman" w:hAnsi="Times New Roman" w:eastAsia="Times New Roman" w:cs="Times New Roman"/>
        </w:rPr>
        <w:t>20</w:t>
      </w:r>
      <w:r>
        <w:rPr>
          <w:rFonts w:ascii="楷体" w:eastAsia="楷体" w:cs="楷体"/>
        </w:rPr>
        <w:t>世纪世界史》、罗伯茨《全球史》</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材料二  杜鲁门宣称，执行马歇尔计划“是为了明智而有效的实现我国外交政策的伟大事业”。马歇尔计划解决了战后美国生产过剩与市场缩小的矛盾，使美国暂时保持了战后经济繁荣的景象，美国复兴西欧是为了控制西欧，而西欧的复兴又削弱了这种控制，这是马歇尔计划所没有料到的后果。</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——摘引自王斯德、钱洪《世界当代史》</w:t>
      </w:r>
    </w:p>
    <w:p>
      <w:pPr>
        <w:wordWrap/>
        <w:spacing w:beforeAutospacing="0" w:afterAutospacing="0" w:line="360" w:lineRule="auto"/>
        <w:jc w:val="left"/>
        <w:textAlignment w:val="center"/>
        <w:rPr>
          <w:rFonts w:ascii="宋体" w:eastAsia="宋体" w:cs="宋体"/>
        </w:rPr>
      </w:pPr>
      <w:r>
        <w:rPr>
          <w:rFonts w:ascii="宋体" w:eastAsia="宋体" w:cs="宋体"/>
        </w:rPr>
        <w:t>（1）根据材料一，结合所学，写出美国在“和平时期的对外结盟”得以实现的组织名称及其实质，概述二战后“冷战第一场战斗”的表现及其结果。</w:t>
      </w:r>
    </w:p>
    <w:p>
      <w:pPr>
        <w:wordWrap/>
        <w:spacing w:beforeAutospacing="0" w:afterAutospacing="0" w:line="360" w:lineRule="auto"/>
        <w:jc w:val="left"/>
        <w:textAlignment w:val="center"/>
        <w:rPr>
          <w:rFonts w:ascii="宋体" w:eastAsia="宋体" w:cs="宋体"/>
        </w:rPr>
      </w:pPr>
      <w:r>
        <w:rPr>
          <w:rFonts w:ascii="宋体" w:eastAsia="宋体" w:cs="宋体"/>
        </w:rPr>
        <w:t>（2）根据材料二概括美国施行马歇尔计划的目的。结合所学，从外交的角度简述20世纪60、70年代“西欧的复兴又削弱了（美国）这种控制”的表现。</w:t>
      </w:r>
    </w:p>
    <w:p>
      <w:pPr>
        <w:wordWrap/>
        <w:spacing w:beforeAutospacing="0" w:afterAutospacing="0" w:line="360" w:lineRule="auto"/>
        <w:sectPr>
          <w:headerReference r:id="rId3" w:type="first"/>
          <w:footerReference r:id="rId4" w:type="even"/>
          <w:pgSz w:w="11907" w:h="16840"/>
          <w:pgMar w:top="1418" w:right="1418" w:bottom="1418" w:left="1418" w:header="851" w:footer="992" w:gutter="0"/>
          <w:lnNumType w:countBy="0" w:restart="continuous"/>
          <w:cols w:space="720" w:num="1"/>
          <w:rtlGutter w:val="0"/>
          <w:docGrid w:type="lines" w:linePitch="312" w:charSpace="0"/>
        </w:sectPr>
      </w:pPr>
    </w:p>
    <w:p>
      <w:pPr>
        <w:wordWrap/>
        <w:spacing w:beforeAutospacing="0" w:afterAutospacing="0" w:line="360" w:lineRule="auto"/>
        <w:jc w:val="center"/>
        <w:rPr>
          <w:b/>
        </w:rPr>
      </w:pPr>
      <w:r>
        <w:rPr>
          <w:rFonts w:hint="eastAsia"/>
          <w:b/>
        </w:rPr>
        <w:t>参考答案</w:t>
      </w:r>
    </w:p>
    <w:p>
      <w:pPr>
        <w:wordWrap/>
        <w:spacing w:beforeAutospacing="0" w:afterAutospacing="0" w:line="360" w:lineRule="auto"/>
        <w:jc w:val="left"/>
        <w:textAlignment w:val="center"/>
      </w:pPr>
      <w:r>
        <w:t>1．B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哈贝马斯认为欧洲的联合的扩大不能超越经济范畴的文化凝聚力，这说明哈贝马斯重视文化在欧洲联合过程中的作用，即应当增强欧洲国家的文化认同，B正确；欧盟有统一的内部管理机制，排除A；哈贝马斯更强调统一性，排除C；D脱离材料主旨，排除。</w:t>
      </w:r>
    </w:p>
    <w:p>
      <w:pPr>
        <w:wordWrap/>
        <w:spacing w:beforeAutospacing="0" w:afterAutospacing="0" w:line="360" w:lineRule="auto"/>
        <w:jc w:val="left"/>
        <w:textAlignment w:val="center"/>
      </w:pPr>
      <w:r>
        <w:t>2．C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依据材料可知，2018年各经济组织的发展推动了世界贸易的发展，尤其世界贸易组织占据最大比重，说明了经济全球化趋势的增强和对世界贸易发展的推动，所以C项正确；A项在材料中无法体现，排除；当今世界政治多极化并未形成，B项错误；D项史实错误，排除。</w:t>
      </w:r>
    </w:p>
    <w:p>
      <w:pPr>
        <w:wordWrap/>
        <w:spacing w:beforeAutospacing="0" w:afterAutospacing="0" w:line="360" w:lineRule="auto"/>
        <w:jc w:val="left"/>
        <w:textAlignment w:val="center"/>
      </w:pPr>
      <w:r>
        <w:t>3．D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本题考查全球化与世界局势的发展。从材料中英美两国的选择可知，英美两国认为在现有国际框架下，本国的利益严重受损，呼吁更多保障本国利益，对现有国际规则进行改变，故D项符合题意；两国的选择不是民族分离主义，也并不代表全球化的终结，而是应该以新的形式推进，A、C排除；B项无法体现，而且夸大了事实，排除。</w:t>
      </w:r>
    </w:p>
    <w:p>
      <w:pPr>
        <w:wordWrap/>
        <w:spacing w:beforeAutospacing="0" w:afterAutospacing="0" w:line="360" w:lineRule="auto"/>
        <w:jc w:val="left"/>
        <w:textAlignment w:val="center"/>
      </w:pPr>
      <w:r>
        <w:t>4．C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解读表格信息可知,2018—2020年,发展中国家经济增速明显高于世界经济和发达国家,日益成为世界经济发展的主要推动力,这体现出世界经济中心转移的趋势,也反映出世界多极化趋势的增强,故①④正确,故答案为C项;当今世界,国际经济新秩序依旧没有形成,世界经济发展不平衡也日益加剧,排除含有②或③的A、B、D三项。</w:t>
      </w:r>
    </w:p>
    <w:p>
      <w:pPr>
        <w:wordWrap/>
        <w:spacing w:beforeAutospacing="0" w:afterAutospacing="0" w:line="360" w:lineRule="auto"/>
        <w:jc w:val="left"/>
        <w:textAlignment w:val="center"/>
      </w:pPr>
      <w:r>
        <w:t>5．C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材料涉及两次不结盟运动，在这两次不结盟运动中发展中国家数量增多、人口增多，并且维护自身经济发展，这顺应了世界格局多极化的趋势，故C正确；1974年第四次不结盟国家首脑会议提出改变不平等的国际经济关系，同年，在发展中国家的要求下，联合国大会第六届特别会议通过了《关于建立新的国际经济秩序的宣言》和《建立新的国际经济秩序的行动纲领》，提出了建立新的国际经济秩序的20项原则，与材料内容不符，故A错误；不结盟运动不是经济区域和组织，故B排除；不结盟运动并没有改变冷战的国际形势，且1995年时冷战已经结束，故D排除。</w:t>
      </w:r>
    </w:p>
    <w:p>
      <w:pPr>
        <w:wordWrap/>
        <w:spacing w:beforeAutospacing="0" w:afterAutospacing="0" w:line="360" w:lineRule="auto"/>
        <w:jc w:val="left"/>
        <w:textAlignment w:val="center"/>
      </w:pPr>
      <w:r>
        <w:t>6．D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t>根据</w:t>
      </w:r>
      <w:r>
        <w:rPr>
          <w:rFonts w:ascii="宋体" w:eastAsia="宋体" w:cs="宋体"/>
        </w:rPr>
        <w:t>材料“在七八十年代以来，反对霸权主义、维护地区乃至世界和平逐渐成为东盟国家合作的新领域”可知，20世纪七八十年代以来，东盟国家主要以反对霸权主义、维护地区乃至世界和平为主，有力地促进了东盟各国之间的合作及社会经济的发展，这促进了当时世界多极化趋势的加强，D项正确；材料内容主要体现了东盟国家合作领域重点的变化，没有体现其性质发生改变，A项错误；材料内容主要体现了东盟国家合作领域的重点，没有涉及冷战中心转移，B项错误；根据材料“在七八十年代以来，反对霸权主义、维护地区乃至世界和平逐渐成为东盟国家合作的新领域”可知，20世纪七八十年代以来，东盟国家合作领域主要放在反对霸权主义、维护地区乃至世界和平，这有利于地区局势的稳定，C项错误。</w:t>
      </w:r>
    </w:p>
    <w:p>
      <w:pPr>
        <w:wordWrap/>
        <w:spacing w:beforeAutospacing="0" w:afterAutospacing="0" w:line="360" w:lineRule="auto"/>
        <w:jc w:val="left"/>
        <w:textAlignment w:val="center"/>
      </w:pPr>
      <w:r>
        <w:t>7．C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材料体现的是从1963年到1995年西方主要工业国的进口比重上升，出口比重下降，这说明的是其它经济力量崛起对西方主要工业国产生较大冲击，C正确；材料与世界经济一体化发展无关，A排除；材料未涉及发达国家贸易保护，B排除；材料与经济复苏无关，D排除。故选C。</w:t>
      </w:r>
    </w:p>
    <w:p>
      <w:pPr>
        <w:wordWrap/>
        <w:spacing w:beforeAutospacing="0" w:afterAutospacing="0" w:line="360" w:lineRule="auto"/>
        <w:jc w:val="left"/>
        <w:textAlignment w:val="center"/>
      </w:pPr>
      <w:r>
        <w:t>8．B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美国绕开联合国安理会，体现出其试图建立“单极世界”的意图，从中可以看出联合国的作用需要进一步加强；伊拉克战争使巴格达的伊拉克博物馆惨遭洗劫，大量文物无法追回，①②④说法正确，故答案为B项。当今世界多极化趋势加快发展，国际力量对比并没有更趋失衡，排除含有③的A、C、D项。</w:t>
      </w:r>
    </w:p>
    <w:p>
      <w:pPr>
        <w:wordWrap/>
        <w:spacing w:beforeAutospacing="0" w:afterAutospacing="0" w:line="360" w:lineRule="auto"/>
        <w:jc w:val="left"/>
        <w:textAlignment w:val="center"/>
      </w:pPr>
      <w:r>
        <w:t>9．B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t>根据</w:t>
      </w:r>
      <w:r>
        <w:rPr>
          <w:rFonts w:ascii="宋体" w:eastAsia="宋体" w:cs="宋体"/>
        </w:rPr>
        <w:t>材料“2020年11月”“RCEP……是目前世界上人口最多、发展潜力最大、成员结构最多元的自贸区机制，全球化可能发展为以区块为基础的新全球化”等信息可知，钱乘旦认为目前世界格局将向“区块化”方向发展，全球化可能发展为以区块为基础的新全球化，说明目前的经济全球化出现了新的走向，即“区块化”方向，B项正确；材料内容主要体现了当前经济全球化的新趋向，没有涉及国际经济的秩序问题，A项错误；材料内容体现的是经济全球化的方向，没有涉及经济全球化的影响，无法得出经济全球化加剧国家之间对立的结论，C项错误；材料内容强调的是经济全球化的新趋向，没有体现多极化趋势的原因，D项错误。</w:t>
      </w:r>
    </w:p>
    <w:p>
      <w:pPr>
        <w:wordWrap/>
        <w:spacing w:beforeAutospacing="0" w:afterAutospacing="0" w:line="360" w:lineRule="auto"/>
        <w:jc w:val="left"/>
        <w:textAlignment w:val="center"/>
      </w:pPr>
      <w:r>
        <w:t>10．C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美国好莱坞制造的英雄形象在世界范围内传播，但是也被视为美国的文化侵略，这说明在经济全球化推动文化跨区域传播的同时，也引发了文化价值观的冲突，C正确；A是现象而非本质，排除；B脱离材料主旨，排除；好莱坞的英雄形象是否是文化侵略尚未确认，排除D。</w:t>
      </w:r>
    </w:p>
    <w:p>
      <w:pPr>
        <w:wordWrap/>
        <w:spacing w:beforeAutospacing="0" w:afterAutospacing="0" w:line="360" w:lineRule="auto"/>
        <w:jc w:val="left"/>
        <w:textAlignment w:val="center"/>
      </w:pPr>
      <w:r>
        <w:t>11．D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根据材料可知西方大国一方面反对美国的霸权行为，有利于促进多极化趋势的发展；一方面又依附美国对俄罗斯、中国等国进行打压，有利于美国单极世界的发展，不利于多极化趋势，说明世界格局依然在单极与多极中摇摆，即多极化还未形成稳定的格局，D项正确；西方大国的行为不涉及区域集团行为，A项错误；西方大国反对美国霸权与干预有利于促进全球化，B项错误；西方大国依附美国打压中国俄罗斯的行为不利于多极化方向发展，C项错误。故选D。</w:t>
      </w:r>
    </w:p>
    <w:p>
      <w:pPr>
        <w:wordWrap/>
        <w:spacing w:beforeAutospacing="0" w:afterAutospacing="0" w:line="360" w:lineRule="auto"/>
        <w:jc w:val="left"/>
        <w:textAlignment w:val="center"/>
      </w:pPr>
      <w:r>
        <w:t>12．D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根据“加勒比共同体、南非共同市场以及西非国家经济共同体等一体化经济组织纷纷出现，而以美国为首的发达国家逐渐转向贸易保护主义”可得出不论是地区共同体的出现 ，还是美国的贸易保护主义，都反映出了经济民族化发展特点，都试图保护本地区与民族的经济，D项正确；贸易保护主义是逆全球化的体现，排除A；美国的不是区域集团，排除B；C项不是主旨，排除C。</w:t>
      </w:r>
    </w:p>
    <w:p>
      <w:pPr>
        <w:wordWrap/>
        <w:spacing w:beforeAutospacing="0" w:afterAutospacing="0" w:line="360" w:lineRule="auto"/>
        <w:jc w:val="left"/>
        <w:textAlignment w:val="center"/>
      </w:pPr>
      <w:r>
        <w:t>13．B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据所学可知，不结盟运动的兴起，冲击了美苏两极格局，世界走向多极化，增强了发展中国家的国际话语权,B正确;亚非会议是在1955年召开的,A错误;不结盟运动不是区城集团化组织,而是发展中国家的政治组织，C错误;不结盟运动是第三世界国家的政治组织，不是社会主义国家的组织，故D与材料无关。</w:t>
      </w:r>
    </w:p>
    <w:p>
      <w:pPr>
        <w:wordWrap/>
        <w:spacing w:beforeAutospacing="0" w:afterAutospacing="0" w:line="360" w:lineRule="auto"/>
        <w:jc w:val="left"/>
        <w:textAlignment w:val="center"/>
      </w:pPr>
      <w:r>
        <w:t>14．D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t>根</w:t>
      </w:r>
      <w:r>
        <w:rPr>
          <w:rFonts w:ascii="宋体" w:eastAsia="宋体" w:cs="宋体"/>
        </w:rPr>
        <w:t>据材料“缓和与紧张并存”“东西方力量失衡”“经济安全的重要性”并结合题干中的“世界史教材”等信息可知，这里的内容符合冷战结束后的世界形势，D正确；两次世界大战之间并没有“冷战”，排除A；题干描述的是冷战结束后的局势，排除B；题干涉及的内容是冷战结束后的内容，排除C。</w:t>
      </w:r>
    </w:p>
    <w:p>
      <w:pPr>
        <w:wordWrap/>
        <w:spacing w:beforeAutospacing="0" w:afterAutospacing="0" w:line="360" w:lineRule="auto"/>
        <w:jc w:val="left"/>
        <w:textAlignment w:val="center"/>
      </w:pPr>
      <w:r>
        <w:t>15．D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据材料中的“国际关系行为主体更加多元化，国际权力更加分散”可知，这是多极化趋势加强的结果，故答案为D项；当今世界国际关系新秩序尚未确立，排除A项；材料体现的是国际政治格局，不是经济联系加强，无法体现经济的全球化，排除B项；材料无法体现发展中国家成为主导力量，排除C项。</w:t>
      </w:r>
    </w:p>
    <w:p>
      <w:pPr>
        <w:wordWrap/>
        <w:spacing w:beforeAutospacing="0" w:afterAutospacing="0" w:line="360" w:lineRule="auto"/>
        <w:jc w:val="left"/>
        <w:textAlignment w:val="center"/>
      </w:pPr>
      <w:r>
        <w:t>16．C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发展中国家组成的石油输出国组织通过采取集体行动，干预被控制的世界石油市场，从中获取合理的利润，维护了发展中国家利益，这一举措有助于打破发达国家主导的国际经济秩序，C正确；欧佩克采取集体行动，有助于维护石油市场的稳定，排除A；世界多极化是趋势，排除B；D脱离材料主旨，排除。</w:t>
      </w:r>
    </w:p>
    <w:p>
      <w:pPr>
        <w:wordWrap/>
        <w:spacing w:beforeAutospacing="0" w:afterAutospacing="0" w:line="360" w:lineRule="auto"/>
        <w:jc w:val="left"/>
        <w:textAlignment w:val="center"/>
        <w:rPr>
          <w:rFonts w:ascii="宋体" w:eastAsia="宋体" w:cs="宋体"/>
        </w:rPr>
      </w:pPr>
      <w:r>
        <w:t>17．</w:t>
      </w:r>
      <w:r>
        <w:rPr>
          <w:rFonts w:ascii="宋体" w:eastAsia="宋体" w:cs="宋体"/>
        </w:rPr>
        <w:t>（1）内容：优先发展工商业，对外竞争；商人要确立公共意识，御侮救亡。</w:t>
      </w:r>
    </w:p>
    <w:p>
      <w:pPr>
        <w:wordWrap/>
        <w:spacing w:beforeAutospacing="0" w:afterAutospacing="0" w:line="360" w:lineRule="auto"/>
        <w:jc w:val="left"/>
        <w:textAlignment w:val="center"/>
        <w:rPr>
          <w:rFonts w:ascii="宋体" w:eastAsia="宋体" w:cs="宋体"/>
        </w:rPr>
      </w:pPr>
      <w:r>
        <w:rPr>
          <w:rFonts w:ascii="宋体" w:eastAsia="宋体" w:cs="宋体"/>
        </w:rPr>
        <w:t>原因：近代外国资本主义的入侵，民族危机的加剧；民族资本主义经济的产生与发展；近代民族主义意识的兴起和发展：西方重商主义理论的影响：义和团运动的教训。</w:t>
      </w:r>
    </w:p>
    <w:p>
      <w:pPr>
        <w:wordWrap/>
        <w:spacing w:beforeAutospacing="0" w:afterAutospacing="0" w:line="360" w:lineRule="auto"/>
        <w:jc w:val="left"/>
        <w:textAlignment w:val="center"/>
        <w:rPr>
          <w:rFonts w:ascii="宋体" w:eastAsia="宋体" w:cs="宋体"/>
        </w:rPr>
      </w:pPr>
      <w:r>
        <w:rPr>
          <w:rFonts w:ascii="宋体" w:eastAsia="宋体" w:cs="宋体"/>
        </w:rPr>
        <w:t>（2）特点：高端产品占有优势；过度依赖美国市场；政府主导；一味妥协，缺乏有效反制措施。</w:t>
      </w:r>
    </w:p>
    <w:p>
      <w:pPr>
        <w:wordWrap/>
        <w:spacing w:beforeAutospacing="0" w:afterAutospacing="0" w:line="360" w:lineRule="auto"/>
        <w:jc w:val="left"/>
        <w:textAlignment w:val="center"/>
        <w:rPr>
          <w:rFonts w:ascii="宋体" w:eastAsia="宋体" w:cs="宋体"/>
        </w:rPr>
      </w:pPr>
      <w:r>
        <w:rPr>
          <w:rFonts w:ascii="宋体" w:eastAsia="宋体" w:cs="宋体"/>
        </w:rPr>
        <w:t>启示：要大力发展高新技术产业，构建齐全的产业体系，提升国际竞争力；要坚决反对霸权主义，构建公正合理的国际经济秩序：避免过度依赖国际市场，增强自主性：要充分发挥政府和民间力量的作用，形成合力等。</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（1）根据材料一“ 晚清士人‘商战’观念的兴起直接原因应是西方重商主义的冲击……薛福成认为西人追求富强，以工商为先……”，并结合所学可得出，中国近代“商战”观念的内容是：优先发展工商业，对外竞争；根据材料一“……1894年甲午战争后，晚清绅商初步萌生了近代民族主义意识，呼吁商人确立‘公共思想’，尽‘公共义务’，通过‘商战’御侮救亡……”，可得出，中国近代“商战”观念的内容是：商人要确立公共意识，御侮救亡。结合所学知识，从近代民族危机的加剧、民族资本主义经济的产生与发展、近代民族主义意识的兴起和发展、西方重商主义理论的影响和义和团运动的教训等方面分析中国近代“商战”观念兴起及发展的原因。</w:t>
      </w:r>
    </w:p>
    <w:p>
      <w:pPr>
        <w:wordWrap/>
        <w:spacing w:beforeAutospacing="0" w:afterAutospacing="0" w:line="360" w:lineRule="auto"/>
        <w:jc w:val="left"/>
        <w:textAlignment w:val="center"/>
      </w:pPr>
      <w:r>
        <w:t>（2）根据材料二“20世纪80年代，随着日本对美国的贸易顺差逐年扩大，日本优势产业中许多高端产品都对美国的市场和企业造成了巨大冲击……”，可得出，日本在日美贸易竞争中的特点是：高端产品占有优势；根据材料二“……由于日本的出口依赖于美国市场，在整体较量中，日本处于劣势……”，可得出，日本在日美贸易竞争中的特点是：过度依赖美国市场；根据材料二“……同时日本考虑到维护日美关系，并未进行坚决的反制，而是一味妥协……”，可得出，日本在日美贸易竞争中的特点是：一味妥协，缺乏有效反制措施；根据材料二并结合所学可知，日本在日美贸易竞争中的特点还有：政府主导。根据材料二并结合所学知识，从大力发展高新技术产业，构建齐全的产业体系，提升国际竞争力；坚决反对霸权主义，构建公正合理的国际经济秩序；避免过度依赖国际市场，增强自主性；充分发挥政府和民间力量的作用，形成合力等方面回答日美贸易竞争对当前我国的经济发展的启示。</w:t>
      </w:r>
    </w:p>
    <w:p>
      <w:pPr>
        <w:wordWrap/>
        <w:spacing w:beforeAutospacing="0" w:afterAutospacing="0" w:line="360" w:lineRule="auto"/>
        <w:jc w:val="left"/>
        <w:textAlignment w:val="center"/>
        <w:rPr>
          <w:rFonts w:ascii="宋体" w:eastAsia="宋体" w:cs="宋体"/>
        </w:rPr>
      </w:pPr>
      <w:r>
        <w:t>18．</w:t>
      </w:r>
      <w:r>
        <w:rPr>
          <w:rFonts w:ascii="宋体" w:eastAsia="宋体" w:cs="宋体"/>
        </w:rPr>
        <w:t>（1）都产生了伟大的思想领袖（或者精神导师）；都用理智和道德的方式面对这个世界；都探索人与自然及人类社会的问题；宗教与世俗道德体系并存；都奠定了这个地区后世文明发展的基础。</w:t>
      </w:r>
    </w:p>
    <w:p>
      <w:pPr>
        <w:wordWrap/>
        <w:spacing w:beforeAutospacing="0" w:afterAutospacing="0" w:line="360" w:lineRule="auto"/>
        <w:jc w:val="left"/>
        <w:textAlignment w:val="center"/>
        <w:rPr>
          <w:rFonts w:ascii="宋体" w:eastAsia="宋体" w:cs="宋体"/>
        </w:rPr>
      </w:pPr>
      <w:r>
        <w:rPr>
          <w:rFonts w:ascii="宋体" w:eastAsia="宋体" w:cs="宋体"/>
        </w:rPr>
        <w:t>（2）21世纪的新轴心时代与轴心时代的不同主要有：世界文明的发展不再是独立发展而是相互影响和多元共存的；思想文化的研究是多学科相互综合和渗透的；思想领袖不再是少数个体而是群体，文化的主体不再是精英而是精英与大众的结合。</w:t>
      </w:r>
    </w:p>
    <w:p>
      <w:pPr>
        <w:wordWrap/>
        <w:spacing w:beforeAutospacing="0" w:afterAutospacing="0" w:line="360" w:lineRule="auto"/>
        <w:jc w:val="left"/>
        <w:textAlignment w:val="center"/>
        <w:rPr>
          <w:rFonts w:ascii="宋体" w:eastAsia="宋体" w:cs="宋体"/>
        </w:rPr>
      </w:pPr>
      <w:r>
        <w:rPr>
          <w:rFonts w:ascii="宋体" w:eastAsia="宋体" w:cs="宋体"/>
        </w:rPr>
        <w:t>成因：政治上，21世纪的人类向多极化趋势迈进；经济上全球化的深入发展；思想文化上，现代科技和学术向综合方向发展，人类文明相互交流和影响；在人类关系上，人类在形成命运共同体。</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1）根据材料一的的主旨，是雅斯贝尔斯总结东西方在人类文明的轴心时代的大体的时间范围和主要地区，主要的思想精英代表和人类文明的核心思想成就，根据通常的考试的能力考察要求和思路，此问多考概括能力。根据材料“各个文明都出现了伟大的精神导师——古希腊有苏格拉底、柏拉图、亚里士多德，……中国有孔子、老子……”可知都产生了伟大的思想领袖；根据材料“这几个地方的人们开始用理智的方法、道德的方式来面对这个世界，他们对如何治理国家，人与人的关系、人类与自然界的关系等重大的问题提出了许多重要见解。同时也产生了宗教”可知都用理智和道德的方式面对这个世界；都探索人与自然及人类社会的问题；宗教与世俗道德体系并存；结合所学知识可知都奠定了这个地区后世文明发展的基础。</w:t>
      </w:r>
    </w:p>
    <w:p>
      <w:pPr>
        <w:wordWrap/>
        <w:spacing w:beforeAutospacing="0" w:afterAutospacing="0" w:line="360" w:lineRule="auto"/>
        <w:jc w:val="left"/>
        <w:textAlignment w:val="center"/>
        <w:rPr>
          <w:rFonts w:ascii="宋体" w:eastAsia="宋体" w:cs="宋体"/>
        </w:rPr>
      </w:pPr>
      <w:r>
        <w:rPr>
          <w:rFonts w:ascii="宋体" w:eastAsia="宋体" w:cs="宋体"/>
        </w:rPr>
        <w:t>（2）根据材料并结合所学知识，看文章的标点符号特征，特别是其中的省略号的位置，可以将材料二分成三个层次，即相互影响下多元共存（关系），人类文化的跨文化和跨学科研究（发展方式），及文化大众化发展趋势（主体）。</w:t>
      </w:r>
    </w:p>
    <w:p>
      <w:pPr>
        <w:wordWrap/>
        <w:spacing w:beforeAutospacing="0" w:afterAutospacing="0" w:line="360" w:lineRule="auto"/>
        <w:jc w:val="left"/>
        <w:textAlignment w:val="center"/>
        <w:rPr>
          <w:rFonts w:ascii="宋体" w:eastAsia="宋体" w:cs="宋体"/>
        </w:rPr>
      </w:pPr>
      <w:r>
        <w:rPr>
          <w:rFonts w:ascii="宋体" w:eastAsia="宋体" w:cs="宋体"/>
        </w:rPr>
        <w:t>至于成因，主要为考察学生从所给材料的内容中分析或者实证背景的能力，也考查学生能多角度回答问题的能力。如从“相互影响”中，看到人类的全球化进程，“多元”等词语看到人类的多极化趋势。</w:t>
      </w:r>
    </w:p>
    <w:p>
      <w:pPr>
        <w:wordWrap/>
        <w:spacing w:beforeAutospacing="0" w:afterAutospacing="0" w:line="360" w:lineRule="auto"/>
        <w:jc w:val="left"/>
        <w:textAlignment w:val="center"/>
        <w:rPr>
          <w:rFonts w:ascii="宋体" w:eastAsia="宋体" w:cs="宋体"/>
        </w:rPr>
      </w:pPr>
      <w:r>
        <w:t>19．</w:t>
      </w:r>
      <w:r>
        <w:rPr>
          <w:rFonts w:ascii="宋体" w:eastAsia="宋体" w:cs="宋体"/>
        </w:rPr>
        <w:t>（1）世界联系的加强；出版业的发展；著作侵权现象的加剧；版权保护意识的增强；英国的示范引领；世界著名作家的推动。</w:t>
      </w:r>
    </w:p>
    <w:p>
      <w:pPr>
        <w:wordWrap/>
        <w:spacing w:beforeAutospacing="0" w:afterAutospacing="0" w:line="360" w:lineRule="auto"/>
        <w:jc w:val="left"/>
        <w:textAlignment w:val="center"/>
        <w:rPr>
          <w:rFonts w:ascii="宋体" w:eastAsia="宋体" w:cs="宋体"/>
        </w:rPr>
      </w:pPr>
      <w:r>
        <w:rPr>
          <w:rFonts w:ascii="宋体" w:eastAsia="宋体" w:cs="宋体"/>
        </w:rPr>
        <w:t>（2）（过程）起步晚，发展快；（态度）从消极到积极；（角色）从规则的追随者到规则的制定者；（动力）国内外因素的合力推动；改革开放以来领导人的重视；（方式）国内立法推进与加入国际公约并行；（策略）善抓时机，顺势作为；（结果）成就巨大。</w:t>
      </w:r>
    </w:p>
    <w:p>
      <w:pPr>
        <w:wordWrap/>
        <w:spacing w:beforeAutospacing="0" w:afterAutospacing="0" w:line="360" w:lineRule="auto"/>
        <w:jc w:val="left"/>
        <w:textAlignment w:val="center"/>
        <w:rPr>
          <w:rFonts w:ascii="宋体" w:eastAsia="宋体" w:cs="宋体"/>
        </w:rPr>
      </w:pPr>
      <w:r>
        <w:rPr>
          <w:rFonts w:ascii="宋体" w:eastAsia="宋体" w:cs="宋体"/>
        </w:rPr>
        <w:t>（3）发达国家应主动肩负起自己的道义与责任；发展中国家应提升自身经济文化实力并主动融人国际体系；不同国家应兼顾彼此利益，加强国际交流合作，共同构建人类命运共同体。</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1）原因：根据材料“随着智力作品的世界性传播，一些国家大量翻印别国的优秀作品，侵犯了著作者的经济和精神利益”可知，世界联系的加强以及出版业的发展，同时著作侵权现象的加剧；根据材料可知，国际版权保护体系的建立得益于版权保护意识的增强；根据材料“ 1709年，现代版权保护制度在英国诞生”可知，英国的示范引领；根据材料“1886年，在雨果、狄更斯等人的倡导和推动下，英、法等10个文化较为发达国家商讨‘以均平（平等）方法，保护文学及美术之著作权利’”可知，世界著名作家的推动。</w:t>
      </w:r>
    </w:p>
    <w:p>
      <w:pPr>
        <w:wordWrap/>
        <w:spacing w:beforeAutospacing="0" w:afterAutospacing="0" w:line="360" w:lineRule="auto"/>
        <w:jc w:val="left"/>
        <w:textAlignment w:val="center"/>
      </w:pPr>
      <w:r>
        <w:t>（2）特点：根据材料“中国于1990年制定并颁布了《著作权法》，1992年签署了《伯尔尼公约）和《世界版权公约》，2001年加入了世界贸易组织管辖的《与贸易有关的知识产权协定》。”可知，（过程）起步晚，发展快；根据材料“民国初年，美、英等国要求中国加入《伯尔尼公约》，中国以经济文化落后为由拒绝”“邓小平多次提到知识产权要向国际标准看齐”可知，（态度）从消极到积极；从中国扮演的角色来看，根据材料“中国于1990年制定并颁布了《著作权法》，1992年签署了《伯尔尼公约）和《世界版权公约》”“2012年，《视听表演北京条的》成功缔结，作为新中国成立以后首个在中国签署、并以中国城市命名的国际条的，打破了由美国等国制定国际规则的惯例”可知，中国（角色）从规则的追随者到规则的制定者；从推动力来看，中国融入国际版权保护体系的主要动力来自于（动力）国内外因素的合力推动；从主导者看，中国融入国际版权保护体系，得益于改革开放以来领导人的重视；根据材料“中国于1990年制定并颁布了《著作权法》，1992年签署了《伯尔尼公约）和《世界版权公约》，2001年加入了世界贸易组织管辖的《与贸易有关的知识产权协定》”可知，（方式）国内立法推进与加入国际公约并行；从策略看，中国（策略）善抓时机，顺势作为；从结果分析，中国的（结果）成就巨大。</w:t>
      </w:r>
    </w:p>
    <w:p>
      <w:pPr>
        <w:wordWrap/>
        <w:spacing w:beforeAutospacing="0" w:afterAutospacing="0" w:line="360" w:lineRule="auto"/>
        <w:jc w:val="left"/>
        <w:textAlignment w:val="center"/>
      </w:pPr>
      <w:r>
        <w:t>（3）启示：从英国的做法来看，版权保护中，发达国家应主动肩负起自己的道义与责任；对于发展中国家而言，应提升自身经济文化实力并主动融人国际体系；从国际合作的角度分析，不同国家应兼顾彼此利益，加强国际交流合作，共同构建人类命运共同体。</w:t>
      </w:r>
    </w:p>
    <w:p>
      <w:pPr>
        <w:wordWrap/>
        <w:spacing w:beforeAutospacing="0" w:afterAutospacing="0" w:line="360" w:lineRule="auto"/>
        <w:jc w:val="left"/>
        <w:textAlignment w:val="center"/>
      </w:pPr>
      <w:r>
        <w:t>20．（1）名称：北大西洋公约；实质：以美国为首的政治军事集团。表现：美、苏两国对如何处理德国展开斗争（或美、苏两国就德国统一问题产生分歧）。结果：1949年，在美、苏两国的支持下，德国西部和东部先后成立了德意志联邦共和国和德意志民主共和国，德国分裂。</w:t>
      </w:r>
      <w:r>
        <w:br w:type="textWrapping"/>
      </w:r>
      <w:r>
        <w:t>（2）目的：称霸全球；扩大美国在欧洲的市场；控制西欧。表现：法国总统戴高乐提出“欧洲是欧洲人的欧洲”，奉行独立自主的外交政策（或以欧洲联合为基础抗衡美国的政治控制）；1973年，欧共体提出要努力做到在国际舞台上“用一个声音说话”。</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t>（1）名称，根据</w:t>
      </w:r>
      <w:r>
        <w:rPr>
          <w:rFonts w:ascii="宋体" w:eastAsia="宋体" w:cs="宋体"/>
        </w:rPr>
        <w:t>材料“杜鲁门声言美国要捍卫那些”“接受孤立主义以及国会议院批准和平时期的对外结盟”结合所学知识可知，北大西洋公约是欧洲和北美国家为实现防卫合作而建立的国际组织，是二战后美苏两极格局对峙背景下建立的组织，因此材料所述美国在“和平时期的对外结盟”得以实现的组织是北大西洋公约。实质，根据所学知识可知，北大西洋公约是欧洲和北美国家为实现防卫合作而建立的国际组织，二战后资本主义阵营军事上实现战略同盟的标志，是马歇尔计划在军事领域的延伸和发展，使美国得以控制欧盟的防务体系，是美国世界超级大国领导地位的标志，其实质是以美国为首的政治军事集团。表现，根据材料“（发生在德国）而后来被认定为冷战第一场战斗也旋即开始”结合所学知识可知，二战后，美国和苏联由于意识形态和国家利益的不同，在对德国管制上存在很大的分歧，特别是在德国赔偿问题和德国统一问题上有很大的矛盾，因此二战后“冷战第一场战斗”的表现是美、苏两国对如何处理德国展开斗争；结果，根据所学知识可知，1949年9月，德意志联邦共和国宣告成立，定都波恩，10月，德意志民主共和国成立，最终德国分裂，即1949年，在美、苏两国的支持下，德国西部和东部先后成立了德意志联邦共和国和德意志民主共和国，德国分裂。</w:t>
      </w:r>
    </w:p>
    <w:p>
      <w:pPr>
        <w:wordWrap/>
        <w:spacing w:beforeAutospacing="0" w:afterAutospacing="0" w:line="360" w:lineRule="auto"/>
        <w:jc w:val="left"/>
        <w:textAlignment w:val="center"/>
        <w:rPr>
          <w:rFonts w:ascii="宋体" w:eastAsia="宋体" w:cs="宋体"/>
        </w:rPr>
      </w:pPr>
      <w:r>
        <w:rPr>
          <w:rFonts w:ascii="宋体" w:eastAsia="宋体" w:cs="宋体"/>
        </w:rPr>
        <w:t>（2）目的，根据材料“是为了明智而有效的实现我国外交政策的伟大事业”“美国复兴西欧是为了控制西欧”结合所学可知，马歇尔计划的目的首先是要提振欧洲的经济，从而达到欧洲在第二次世界大战之后的低迷经济状况获得好转，最终实现美国称霸世界；根据材料“马歇尔计划解决了战后美国生产过剩与市场缩小的矛盾”可得出扩大美国在欧洲的市场。表现，根据材料“而西欧的复兴又削弱了这种控制”结合所学知识可知，马歇尔计划的实行促进战后欧洲国家经济的恢复和发展，戴高乐任法国总统后，于20世纪60年代提出“欧洲是欧洲人的欧洲”，奉行独立自主的外交政策，促进欧洲各国之间的联合，在20世纪七八十年代，欧洲提出了在国际舞台上“用一个声音说话”。</w:t>
      </w:r>
    </w:p>
    <w:sectPr>
      <w:headerReference r:id="rId5" w:type="default"/>
      <w:footerReference r:id="rId7" w:type="default"/>
      <w:headerReference r:id="rId6" w:type="even"/>
      <w:footerReference r:id="rId8" w:type="even"/>
      <w:pgSz w:w="11907" w:h="16840"/>
      <w:pgMar w:top="1418" w:right="1418" w:bottom="1418" w:left="1418" w:header="851" w:footer="992" w:gutter="0"/>
      <w:lnNumType w:countBy="0" w:restart="continuous"/>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rPr>
        <w:rFonts w:hint="eastAsia"/>
      </w:rP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75" type="#_x0000_t75" style="position:absolute;left:0pt;margin-left:10pt;margin-top:1000pt;height:20pt;width:28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本卷由系统自动生成，请仔细校对后使用，答案仅供参考。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281BB4"/>
    <w:rsid w:val="38B772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9">
    <w:name w:val="Default Paragraph Fon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alloon Text"/>
    <w:basedOn w:val="1"/>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No Spacing"/>
    <w:uiPriority w:val="0"/>
    <w:rPr>
      <w:rFonts w:ascii="Times New Roman" w:hAnsi="Times New Roman" w:eastAsia="宋体"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TotalTime>7</TotalTime>
  <Pages>14</Pages>
  <Words>11698</Words>
  <Characters>11988</Characters>
  <DocSecurity>0</DocSecurity>
  <Lines>0</Lines>
  <Paragraphs>179</Paragraphs>
  <ScaleCrop>false</ScaleCrop>
  <LinksUpToDate>false</LinksUpToDate>
  <CharactersWithSpaces>12038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2021-06-10T01:33:13Z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02E66B1EC1324B3BAD8EE358C3C8CC82</vt:lpwstr>
  </property>
</Properties>
</file>