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numPr>
                <w:ilvl w:val="0"/>
                <w:numId w:val="0"/>
              </w:numPr>
              <w:jc w:val="center"/>
              <w:rPr>
                <w:rFonts w:hint="default"/>
                <w:vertAlign w:val="baseline"/>
                <w:lang w:val="en-US" w:eastAsia="zh-CN"/>
              </w:rPr>
            </w:pPr>
            <w:r>
              <w:rPr>
                <w:rFonts w:hint="eastAsia"/>
                <w:vertAlign w:val="baseline"/>
                <w:lang w:val="en-US" w:eastAsia="zh-CN"/>
              </w:rPr>
              <w:t>班级</w:t>
            </w:r>
          </w:p>
        </w:tc>
        <w:tc>
          <w:tcPr>
            <w:tcW w:w="2130" w:type="dxa"/>
          </w:tcPr>
          <w:p>
            <w:pPr>
              <w:numPr>
                <w:ilvl w:val="0"/>
                <w:numId w:val="0"/>
              </w:numPr>
              <w:jc w:val="center"/>
              <w:rPr>
                <w:rFonts w:hint="default"/>
                <w:vertAlign w:val="baseline"/>
                <w:lang w:val="en-US" w:eastAsia="zh-CN"/>
              </w:rPr>
            </w:pPr>
            <w:r>
              <w:rPr>
                <w:rFonts w:hint="eastAsia"/>
                <w:vertAlign w:val="baseline"/>
                <w:lang w:val="en-US" w:eastAsia="zh-CN"/>
              </w:rPr>
              <w:t>姓名</w:t>
            </w:r>
          </w:p>
        </w:tc>
        <w:tc>
          <w:tcPr>
            <w:tcW w:w="2131" w:type="dxa"/>
          </w:tcPr>
          <w:p>
            <w:pPr>
              <w:numPr>
                <w:ilvl w:val="0"/>
                <w:numId w:val="0"/>
              </w:numPr>
              <w:jc w:val="center"/>
              <w:rPr>
                <w:rFonts w:hint="default"/>
                <w:vertAlign w:val="baseline"/>
                <w:lang w:val="en-US" w:eastAsia="zh-CN"/>
              </w:rPr>
            </w:pPr>
            <w:r>
              <w:rPr>
                <w:rFonts w:hint="eastAsia"/>
                <w:vertAlign w:val="baseline"/>
                <w:lang w:val="en-US" w:eastAsia="zh-CN"/>
              </w:rPr>
              <w:t>学号</w:t>
            </w:r>
          </w:p>
        </w:tc>
        <w:tc>
          <w:tcPr>
            <w:tcW w:w="2131" w:type="dxa"/>
          </w:tcPr>
          <w:p>
            <w:pPr>
              <w:numPr>
                <w:ilvl w:val="0"/>
                <w:numId w:val="0"/>
              </w:numPr>
              <w:jc w:val="center"/>
              <w:rPr>
                <w:rFonts w:hint="default"/>
                <w:vertAlign w:val="baseline"/>
                <w:lang w:val="en-US" w:eastAsia="zh-CN"/>
              </w:rPr>
            </w:pPr>
            <w:r>
              <w:rPr>
                <w:rFonts w:hint="eastAsia"/>
                <w:vertAlign w:val="baseline"/>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numPr>
                <w:ilvl w:val="0"/>
                <w:numId w:val="0"/>
              </w:numPr>
              <w:rPr>
                <w:rFonts w:hint="eastAsia"/>
                <w:vertAlign w:val="baseline"/>
                <w:lang w:val="en-US" w:eastAsia="zh-CN"/>
              </w:rPr>
            </w:pPr>
          </w:p>
        </w:tc>
        <w:tc>
          <w:tcPr>
            <w:tcW w:w="2130" w:type="dxa"/>
          </w:tcPr>
          <w:p>
            <w:pPr>
              <w:numPr>
                <w:ilvl w:val="0"/>
                <w:numId w:val="0"/>
              </w:numPr>
              <w:rPr>
                <w:rFonts w:hint="eastAsia"/>
                <w:vertAlign w:val="baseline"/>
                <w:lang w:val="en-US" w:eastAsia="zh-CN"/>
              </w:rPr>
            </w:pPr>
          </w:p>
        </w:tc>
        <w:tc>
          <w:tcPr>
            <w:tcW w:w="2131" w:type="dxa"/>
          </w:tcPr>
          <w:p>
            <w:pPr>
              <w:numPr>
                <w:ilvl w:val="0"/>
                <w:numId w:val="0"/>
              </w:numPr>
              <w:rPr>
                <w:rFonts w:hint="eastAsia"/>
                <w:vertAlign w:val="baseline"/>
                <w:lang w:val="en-US" w:eastAsia="zh-CN"/>
              </w:rPr>
            </w:pPr>
          </w:p>
        </w:tc>
        <w:tc>
          <w:tcPr>
            <w:tcW w:w="2131" w:type="dxa"/>
          </w:tcPr>
          <w:p>
            <w:pPr>
              <w:numPr>
                <w:ilvl w:val="0"/>
                <w:numId w:val="0"/>
              </w:numPr>
              <w:rPr>
                <w:rFonts w:hint="eastAsia"/>
                <w:vertAlign w:val="baseline"/>
                <w:lang w:val="en-US" w:eastAsia="zh-CN"/>
              </w:rPr>
            </w:pPr>
          </w:p>
        </w:tc>
      </w:tr>
    </w:tbl>
    <w:p>
      <w:pPr>
        <w:numPr>
          <w:ilvl w:val="0"/>
          <w:numId w:val="1"/>
        </w:numPr>
        <w:ind w:left="0" w:leftChars="0" w:firstLine="0" w:firstLineChars="0"/>
        <w:rPr>
          <w:rFonts w:hint="eastAsia"/>
          <w:sz w:val="24"/>
          <w:szCs w:val="24"/>
          <w:lang w:val="en-US" w:eastAsia="zh-CN"/>
        </w:rPr>
      </w:pPr>
      <w:r>
        <w:rPr>
          <w:rFonts w:hint="eastAsia"/>
          <w:sz w:val="24"/>
          <w:szCs w:val="24"/>
          <w:lang w:val="en-US" w:eastAsia="zh-CN"/>
        </w:rPr>
        <w:t>法兰克王国</w:t>
      </w:r>
    </w:p>
    <w:p>
      <w:pPr>
        <w:numPr>
          <w:ilvl w:val="0"/>
          <w:numId w:val="0"/>
        </w:numPr>
        <w:ind w:leftChars="0"/>
        <w:rPr>
          <w:rFonts w:hint="eastAsia"/>
          <w:sz w:val="24"/>
          <w:szCs w:val="24"/>
          <w:lang w:val="en-US" w:eastAsia="zh-CN"/>
        </w:rPr>
      </w:pPr>
      <w:r>
        <w:rPr>
          <w:rFonts w:hint="eastAsia"/>
          <w:sz w:val="24"/>
          <w:szCs w:val="24"/>
          <w:lang w:val="en-US" w:eastAsia="zh-CN"/>
        </w:rPr>
        <w:t>（1）481年，_________建立法兰克王国，在他统治期间，王国的版图不断扩大，实力强大。8世纪，_______成为法兰克王国国王。经过四处征伐，法兰克王国成为当时西欧最大的王国。他统治时期的法兰克王国，史称“查理曼帝国”。</w:t>
      </w:r>
    </w:p>
    <w:p>
      <w:pPr>
        <w:numPr>
          <w:ilvl w:val="0"/>
          <w:numId w:val="0"/>
        </w:numPr>
        <w:rPr>
          <w:rFonts w:hint="eastAsia"/>
          <w:sz w:val="24"/>
          <w:szCs w:val="24"/>
          <w:lang w:val="en-US" w:eastAsia="zh-CN"/>
        </w:rPr>
      </w:pPr>
      <w:r>
        <w:rPr>
          <w:rFonts w:hint="eastAsia"/>
          <w:sz w:val="24"/>
          <w:szCs w:val="24"/>
          <w:lang w:val="en-US" w:eastAsia="zh-CN"/>
        </w:rPr>
        <w:t>（2）法兰克王国统治时期，形成了以______________为纽带而形成的封建制度。</w:t>
      </w:r>
    </w:p>
    <w:p>
      <w:pPr>
        <w:numPr>
          <w:ilvl w:val="0"/>
          <w:numId w:val="1"/>
        </w:numPr>
        <w:ind w:left="0" w:leftChars="0" w:firstLine="0" w:firstLineChars="0"/>
        <w:rPr>
          <w:rFonts w:hint="default"/>
          <w:sz w:val="24"/>
          <w:szCs w:val="24"/>
          <w:lang w:val="en-US" w:eastAsia="zh-CN"/>
        </w:rPr>
      </w:pPr>
      <w:r>
        <w:rPr>
          <w:rFonts w:hint="eastAsia"/>
          <w:sz w:val="24"/>
          <w:szCs w:val="24"/>
          <w:lang w:val="en-US" w:eastAsia="zh-CN"/>
        </w:rPr>
        <w:t>基督教的兴起</w:t>
      </w:r>
    </w:p>
    <w:p>
      <w:pPr>
        <w:numPr>
          <w:ilvl w:val="0"/>
          <w:numId w:val="0"/>
        </w:numPr>
        <w:rPr>
          <w:rFonts w:hint="eastAsia"/>
          <w:sz w:val="24"/>
          <w:szCs w:val="24"/>
          <w:lang w:val="en-US" w:eastAsia="zh-CN"/>
        </w:rPr>
      </w:pPr>
      <w:r>
        <w:rPr>
          <w:rFonts w:hint="eastAsia"/>
          <w:sz w:val="24"/>
          <w:szCs w:val="24"/>
          <w:lang w:val="en-US" w:eastAsia="zh-CN"/>
        </w:rPr>
        <w:t>（1）时间、地点：1世纪、_____________地区。</w:t>
      </w:r>
    </w:p>
    <w:p>
      <w:pPr>
        <w:numPr>
          <w:ilvl w:val="0"/>
          <w:numId w:val="0"/>
        </w:numPr>
        <w:rPr>
          <w:rFonts w:hint="eastAsia"/>
          <w:sz w:val="24"/>
          <w:szCs w:val="24"/>
          <w:lang w:val="en-US" w:eastAsia="zh-CN"/>
        </w:rPr>
      </w:pPr>
      <w:r>
        <w:rPr>
          <w:rFonts w:hint="eastAsia"/>
          <w:sz w:val="24"/>
          <w:szCs w:val="24"/>
          <w:lang w:val="en-US" w:eastAsia="zh-CN"/>
        </w:rPr>
        <w:t>（2）基本教义：宣扬_______就是“救世主”，教导人民忍受苦难，死后可以升入“天堂”。</w:t>
      </w:r>
    </w:p>
    <w:p>
      <w:pPr>
        <w:numPr>
          <w:ilvl w:val="0"/>
          <w:numId w:val="0"/>
        </w:numPr>
        <w:rPr>
          <w:rFonts w:hint="eastAsia"/>
          <w:sz w:val="24"/>
          <w:szCs w:val="24"/>
          <w:lang w:val="en-US" w:eastAsia="zh-CN"/>
        </w:rPr>
      </w:pPr>
      <w:r>
        <w:rPr>
          <w:rFonts w:hint="eastAsia"/>
          <w:sz w:val="24"/>
          <w:szCs w:val="24"/>
          <w:lang w:val="en-US" w:eastAsia="zh-CN"/>
        </w:rPr>
        <w:t>（3）4世纪末，罗马皇帝将基督教确定为_______，促进了基督教的传播。</w:t>
      </w:r>
    </w:p>
    <w:p>
      <w:pPr>
        <w:numPr>
          <w:ilvl w:val="0"/>
          <w:numId w:val="0"/>
        </w:numPr>
        <w:rPr>
          <w:rFonts w:hint="eastAsia"/>
          <w:sz w:val="24"/>
          <w:szCs w:val="24"/>
          <w:lang w:val="en-US" w:eastAsia="zh-CN"/>
        </w:rPr>
      </w:pPr>
      <w:r>
        <w:rPr>
          <w:rFonts w:hint="eastAsia"/>
          <w:sz w:val="24"/>
          <w:szCs w:val="24"/>
          <w:lang w:val="en-US" w:eastAsia="zh-CN"/>
        </w:rPr>
        <w:t>（4）中世纪初基督教的发展：</w:t>
      </w:r>
    </w:p>
    <w:p>
      <w:pPr>
        <w:numPr>
          <w:ilvl w:val="0"/>
          <w:numId w:val="0"/>
        </w:numPr>
        <w:rPr>
          <w:rFonts w:hint="eastAsia"/>
          <w:sz w:val="24"/>
          <w:szCs w:val="24"/>
          <w:lang w:val="en-US" w:eastAsia="zh-CN"/>
        </w:rPr>
      </w:pPr>
      <w:r>
        <w:rPr>
          <w:rFonts w:hint="eastAsia"/>
          <w:sz w:val="24"/>
          <w:szCs w:val="24"/>
          <w:lang w:val="en-US" w:eastAsia="zh-CN"/>
        </w:rPr>
        <w:t>①_________统治时期，在他的推动下，整个法兰克王国都信仰了基督教。</w:t>
      </w:r>
    </w:p>
    <w:p>
      <w:pPr>
        <w:numPr>
          <w:ilvl w:val="0"/>
          <w:numId w:val="0"/>
        </w:numPr>
        <w:rPr>
          <w:rFonts w:hint="eastAsia"/>
          <w:sz w:val="24"/>
          <w:szCs w:val="24"/>
          <w:lang w:val="en-US" w:eastAsia="zh-CN"/>
        </w:rPr>
      </w:pPr>
      <w:r>
        <w:rPr>
          <w:rFonts w:hint="eastAsia"/>
          <w:sz w:val="24"/>
          <w:szCs w:val="24"/>
          <w:lang w:val="en-US" w:eastAsia="zh-CN"/>
        </w:rPr>
        <w:t>②______统治时期，继续实行鼓励基督教发展的政策。800年，教皇为他加冕，称为“________________”。</w:t>
      </w:r>
    </w:p>
    <w:p>
      <w:pPr>
        <w:numPr>
          <w:ilvl w:val="0"/>
          <w:numId w:val="1"/>
        </w:numPr>
        <w:ind w:left="0" w:leftChars="0" w:firstLine="0" w:firstLineChars="0"/>
        <w:rPr>
          <w:rFonts w:hint="eastAsia"/>
          <w:sz w:val="24"/>
          <w:szCs w:val="24"/>
          <w:lang w:val="en-US" w:eastAsia="zh-CN"/>
        </w:rPr>
      </w:pPr>
      <w:r>
        <w:rPr>
          <w:rFonts w:hint="eastAsia"/>
          <w:sz w:val="24"/>
          <w:szCs w:val="24"/>
          <w:lang w:val="en-US" w:eastAsia="zh-CN"/>
        </w:rPr>
        <w:t>基督教在欧洲中世纪历史发展中的作用</w:t>
      </w:r>
    </w:p>
    <w:p>
      <w:pPr>
        <w:numPr>
          <w:ilvl w:val="0"/>
          <w:numId w:val="0"/>
        </w:numPr>
        <w:ind w:leftChars="0"/>
        <w:rPr>
          <w:rFonts w:hint="eastAsia"/>
          <w:sz w:val="24"/>
          <w:szCs w:val="24"/>
          <w:lang w:val="en-US" w:eastAsia="zh-CN"/>
        </w:rPr>
      </w:pPr>
      <w:r>
        <w:rPr>
          <w:rFonts w:hint="default"/>
          <w:sz w:val="24"/>
          <w:szCs w:val="24"/>
          <w:lang w:val="en-US" w:eastAsia="zh-CN"/>
        </w:rPr>
        <w:t>基督教信仰的融合力是中世纪早期社会发展三大力量之一</w:t>
      </w:r>
      <w:r>
        <w:rPr>
          <w:rFonts w:hint="eastAsia"/>
          <w:sz w:val="24"/>
          <w:szCs w:val="24"/>
          <w:lang w:val="en-US" w:eastAsia="zh-CN"/>
        </w:rPr>
        <w:t>。基督教充当了罗马传统与日耳曼传统媒介和纽带，使罗马的传统与日耳曼传统能够融合，正因此，日耳曼人入侵后建立的法兰克王国才能不断巩固统治和逐步强大到建立查理曼帝国。</w:t>
      </w:r>
    </w:p>
    <w:p>
      <w:pPr>
        <w:numPr>
          <w:ilvl w:val="0"/>
          <w:numId w:val="1"/>
        </w:numPr>
        <w:ind w:left="0" w:leftChars="0" w:firstLine="0" w:firstLineChars="0"/>
        <w:rPr>
          <w:rFonts w:hint="eastAsia"/>
          <w:sz w:val="24"/>
          <w:szCs w:val="24"/>
          <w:lang w:val="en-US" w:eastAsia="zh-CN"/>
        </w:rPr>
      </w:pPr>
      <w:r>
        <w:rPr>
          <w:rFonts w:hint="eastAsia"/>
          <w:sz w:val="24"/>
          <w:szCs w:val="24"/>
          <w:lang w:val="en-US" w:eastAsia="zh-CN"/>
        </w:rPr>
        <w:t>西欧庄园</w:t>
      </w:r>
    </w:p>
    <w:p>
      <w:pPr>
        <w:numPr>
          <w:ilvl w:val="0"/>
          <w:numId w:val="0"/>
        </w:numPr>
        <w:rPr>
          <w:rFonts w:hint="eastAsia"/>
          <w:sz w:val="24"/>
          <w:szCs w:val="24"/>
          <w:lang w:val="en-US" w:eastAsia="zh-CN"/>
        </w:rPr>
      </w:pPr>
      <w:r>
        <w:rPr>
          <w:rFonts w:hint="eastAsia"/>
          <w:sz w:val="24"/>
          <w:szCs w:val="24"/>
          <w:lang w:val="en-US" w:eastAsia="zh-CN"/>
        </w:rPr>
        <w:t>（1）形成：从9世纪开始，庄园逐渐流行开来，大约到11世纪，庄园遍布欧洲各地。</w:t>
      </w:r>
    </w:p>
    <w:p>
      <w:pPr>
        <w:numPr>
          <w:ilvl w:val="0"/>
          <w:numId w:val="0"/>
        </w:numPr>
        <w:rPr>
          <w:rFonts w:hint="eastAsia"/>
          <w:sz w:val="24"/>
          <w:szCs w:val="24"/>
          <w:lang w:val="en-US" w:eastAsia="zh-CN"/>
        </w:rPr>
      </w:pPr>
      <w:r>
        <w:rPr>
          <w:rFonts w:hint="eastAsia"/>
          <w:sz w:val="24"/>
          <w:szCs w:val="24"/>
          <w:lang w:val="en-US" w:eastAsia="zh-CN"/>
        </w:rPr>
        <w:t>（2）生产关系：庄园内生活着_______、________、和_________，_________和_________是_________的佃户，提供_________是佃户的基本义务。</w:t>
      </w:r>
    </w:p>
    <w:p>
      <w:pPr>
        <w:numPr>
          <w:ilvl w:val="0"/>
          <w:numId w:val="0"/>
        </w:numPr>
        <w:rPr>
          <w:rFonts w:hint="eastAsia"/>
          <w:sz w:val="24"/>
          <w:szCs w:val="24"/>
          <w:lang w:val="en-US" w:eastAsia="zh-CN"/>
        </w:rPr>
      </w:pPr>
      <w:r>
        <w:rPr>
          <w:rFonts w:hint="eastAsia"/>
          <w:sz w:val="24"/>
          <w:szCs w:val="24"/>
          <w:lang w:val="en-US" w:eastAsia="zh-CN"/>
        </w:rPr>
        <w:t>（3）管理机构：维护庄园公共秩序的是____________，它既维护了领主的利益，也在一定程度上限制了领主的特权。</w:t>
      </w:r>
    </w:p>
    <w:p>
      <w:pPr>
        <w:numPr>
          <w:ilvl w:val="0"/>
          <w:numId w:val="0"/>
        </w:numPr>
        <w:rPr>
          <w:rFonts w:hint="eastAsia"/>
          <w:sz w:val="24"/>
          <w:szCs w:val="24"/>
          <w:lang w:val="en-US" w:eastAsia="zh-CN"/>
        </w:rPr>
      </w:pPr>
      <w:r>
        <w:rPr>
          <w:rFonts w:hint="eastAsia"/>
          <w:sz w:val="24"/>
          <w:szCs w:val="24"/>
          <w:lang w:val="en-US" w:eastAsia="zh-CN"/>
        </w:rPr>
        <w:t>5.中世纪城市的发展</w:t>
      </w:r>
    </w:p>
    <w:p>
      <w:pPr>
        <w:numPr>
          <w:ilvl w:val="0"/>
          <w:numId w:val="0"/>
        </w:numPr>
        <w:rPr>
          <w:rFonts w:hint="eastAsia"/>
          <w:sz w:val="24"/>
          <w:szCs w:val="24"/>
          <w:lang w:val="en-US" w:eastAsia="zh-CN"/>
        </w:rPr>
      </w:pPr>
      <w:r>
        <w:rPr>
          <w:rFonts w:hint="eastAsia"/>
          <w:sz w:val="24"/>
          <w:szCs w:val="24"/>
          <w:lang w:val="en-US" w:eastAsia="zh-CN"/>
        </w:rPr>
        <w:t>（1）兴起：10世纪开始，西欧出现了以_________和_________为中心的城市。如意大利的威尼斯、佛罗伦萨，英国的牛津、曼彻斯特，法国的马赛、巴黎等。</w:t>
      </w:r>
    </w:p>
    <w:p>
      <w:pPr>
        <w:numPr>
          <w:ilvl w:val="0"/>
          <w:numId w:val="0"/>
        </w:numPr>
        <w:rPr>
          <w:rFonts w:hint="eastAsia"/>
          <w:sz w:val="24"/>
          <w:szCs w:val="24"/>
          <w:lang w:val="en-US" w:eastAsia="zh-CN"/>
        </w:rPr>
      </w:pPr>
      <w:r>
        <w:rPr>
          <w:rFonts w:hint="eastAsia"/>
          <w:sz w:val="24"/>
          <w:szCs w:val="24"/>
          <w:lang w:val="en-US" w:eastAsia="zh-CN"/>
        </w:rPr>
        <w:t>（2）政治上：城市居民通过___________和_____________，从国王或领主手里取得“特许状”，取得城市的________和___________。其中典型的例子是法兰西的_______起义。</w:t>
      </w:r>
    </w:p>
    <w:p>
      <w:pPr>
        <w:numPr>
          <w:ilvl w:val="0"/>
          <w:numId w:val="0"/>
        </w:numPr>
        <w:rPr>
          <w:rFonts w:hint="eastAsia"/>
          <w:sz w:val="24"/>
          <w:szCs w:val="24"/>
          <w:lang w:val="en-US" w:eastAsia="zh-CN"/>
        </w:rPr>
      </w:pPr>
      <w:r>
        <w:rPr>
          <w:rFonts w:hint="eastAsia"/>
          <w:sz w:val="24"/>
          <w:szCs w:val="24"/>
          <w:lang w:val="en-US" w:eastAsia="zh-CN"/>
        </w:rPr>
        <w:t>（3）经济上：随着城市的发展和工商业的繁荣，__________逐渐形成。城市手工业者和商人不断分化，出现了富裕的大手工业作坊主、商人和银行家等，他们成为早期的______________。</w:t>
      </w:r>
    </w:p>
    <w:p>
      <w:pPr>
        <w:numPr>
          <w:ilvl w:val="0"/>
          <w:numId w:val="0"/>
        </w:numPr>
        <w:rPr>
          <w:rFonts w:hint="eastAsia"/>
          <w:sz w:val="24"/>
          <w:szCs w:val="24"/>
          <w:lang w:val="en-US" w:eastAsia="zh-CN"/>
        </w:rPr>
      </w:pPr>
      <w:r>
        <w:rPr>
          <w:rFonts w:hint="eastAsia"/>
          <w:sz w:val="24"/>
          <w:szCs w:val="24"/>
          <w:lang w:val="en-US" w:eastAsia="zh-CN"/>
        </w:rPr>
        <w:t>6.大学的兴起</w:t>
      </w:r>
    </w:p>
    <w:p>
      <w:pPr>
        <w:numPr>
          <w:ilvl w:val="0"/>
          <w:numId w:val="0"/>
        </w:numPr>
        <w:rPr>
          <w:rFonts w:hint="eastAsia"/>
          <w:sz w:val="24"/>
          <w:szCs w:val="24"/>
          <w:lang w:val="en-US" w:eastAsia="zh-CN"/>
        </w:rPr>
      </w:pPr>
      <w:r>
        <w:rPr>
          <w:rFonts w:hint="eastAsia"/>
          <w:sz w:val="24"/>
          <w:szCs w:val="24"/>
          <w:lang w:val="en-US" w:eastAsia="zh-CN"/>
        </w:rPr>
        <w:t>（1）兴起：12世纪，从教师或学生自治团体发展而来的大学逐步发展起来，并取得了__________、___________、和_____________等特权。</w:t>
      </w:r>
    </w:p>
    <w:p>
      <w:pPr>
        <w:numPr>
          <w:ilvl w:val="0"/>
          <w:numId w:val="0"/>
        </w:numPr>
        <w:rPr>
          <w:rFonts w:hint="eastAsia"/>
          <w:sz w:val="24"/>
          <w:szCs w:val="24"/>
          <w:lang w:val="en-US" w:eastAsia="zh-CN"/>
        </w:rPr>
      </w:pPr>
      <w:r>
        <w:rPr>
          <w:rFonts w:hint="eastAsia"/>
          <w:sz w:val="24"/>
          <w:szCs w:val="24"/>
          <w:lang w:val="en-US" w:eastAsia="zh-CN"/>
        </w:rPr>
        <w:t>（2）早期代表：博洛尼亚大学、牛津大学和巴黎大学。</w:t>
      </w:r>
    </w:p>
    <w:p>
      <w:pPr>
        <w:numPr>
          <w:ilvl w:val="0"/>
          <w:numId w:val="0"/>
        </w:numPr>
        <w:rPr>
          <w:rFonts w:hint="eastAsia"/>
          <w:sz w:val="24"/>
          <w:szCs w:val="24"/>
          <w:lang w:val="en-US" w:eastAsia="zh-CN"/>
        </w:rPr>
      </w:pPr>
      <w:r>
        <w:rPr>
          <w:rFonts w:hint="eastAsia"/>
          <w:sz w:val="24"/>
          <w:szCs w:val="24"/>
          <w:lang w:val="en-US" w:eastAsia="zh-CN"/>
        </w:rPr>
        <w:t>（3）影响：大学的兴起被认为是欧洲中世纪教育“_________________”，大学为欧洲________和_________的发展奠定了基础。</w:t>
      </w:r>
    </w:p>
    <w:p>
      <w:pPr>
        <w:numPr>
          <w:ilvl w:val="0"/>
          <w:numId w:val="0"/>
        </w:numPr>
        <w:rPr>
          <w:rFonts w:hint="eastAsia"/>
          <w:sz w:val="24"/>
          <w:szCs w:val="24"/>
          <w:lang w:val="en-US" w:eastAsia="zh-CN"/>
        </w:rPr>
      </w:pPr>
      <w:r>
        <w:rPr>
          <w:rFonts w:hint="eastAsia"/>
          <w:sz w:val="24"/>
          <w:szCs w:val="24"/>
          <w:lang w:val="en-US" w:eastAsia="zh-CN"/>
        </w:rPr>
        <w:t>7.《查士丁尼法典》</w:t>
      </w:r>
    </w:p>
    <w:p>
      <w:pPr>
        <w:numPr>
          <w:ilvl w:val="0"/>
          <w:numId w:val="0"/>
        </w:numPr>
        <w:rPr>
          <w:rFonts w:hint="eastAsia"/>
          <w:sz w:val="24"/>
          <w:szCs w:val="24"/>
          <w:lang w:val="en-US" w:eastAsia="zh-CN"/>
        </w:rPr>
      </w:pPr>
      <w:r>
        <w:rPr>
          <w:rFonts w:hint="eastAsia"/>
          <w:sz w:val="24"/>
          <w:szCs w:val="24"/>
          <w:lang w:val="en-US" w:eastAsia="zh-CN"/>
        </w:rPr>
        <w:t>（1）编纂时间：529年。</w:t>
      </w:r>
    </w:p>
    <w:p>
      <w:pPr>
        <w:numPr>
          <w:ilvl w:val="0"/>
          <w:numId w:val="0"/>
        </w:numPr>
        <w:rPr>
          <w:rFonts w:hint="eastAsia"/>
          <w:sz w:val="24"/>
          <w:szCs w:val="24"/>
          <w:lang w:val="en-US" w:eastAsia="zh-CN"/>
        </w:rPr>
      </w:pPr>
      <w:r>
        <w:rPr>
          <w:rFonts w:hint="eastAsia"/>
          <w:sz w:val="24"/>
          <w:szCs w:val="24"/>
          <w:lang w:val="en-US" w:eastAsia="zh-CN"/>
        </w:rPr>
        <w:t>（2）组织编订者：东罗马帝国皇帝_____________。</w:t>
      </w:r>
    </w:p>
    <w:p>
      <w:pPr>
        <w:numPr>
          <w:ilvl w:val="0"/>
          <w:numId w:val="0"/>
        </w:numPr>
        <w:rPr>
          <w:rFonts w:hint="eastAsia"/>
          <w:sz w:val="24"/>
          <w:szCs w:val="24"/>
          <w:lang w:val="en-US" w:eastAsia="zh-CN"/>
        </w:rPr>
      </w:pPr>
      <w:r>
        <w:rPr>
          <w:rFonts w:hint="eastAsia"/>
          <w:sz w:val="24"/>
          <w:szCs w:val="24"/>
          <w:lang w:val="en-US" w:eastAsia="zh-CN"/>
        </w:rPr>
        <w:t>（3）影响:《查士丁尼法典》和后来相继编纂的《法学汇纂》、《法理概要》、《新法典》统称为___________________。这些法令的出现奠定了_____________的基础。</w:t>
      </w:r>
    </w:p>
    <w:p>
      <w:pPr>
        <w:numPr>
          <w:ilvl w:val="0"/>
          <w:numId w:val="0"/>
        </w:numPr>
        <w:rPr>
          <w:rFonts w:hint="eastAsia"/>
          <w:sz w:val="24"/>
          <w:szCs w:val="24"/>
          <w:lang w:val="en-US" w:eastAsia="zh-CN"/>
        </w:rPr>
      </w:pPr>
      <w:r>
        <w:rPr>
          <w:rFonts w:hint="eastAsia"/>
          <w:sz w:val="24"/>
          <w:szCs w:val="24"/>
          <w:lang w:val="en-US" w:eastAsia="zh-CN"/>
        </w:rPr>
        <w:t>8.拜占庭帝国的历史地位</w:t>
      </w:r>
    </w:p>
    <w:p>
      <w:pPr>
        <w:numPr>
          <w:ilvl w:val="0"/>
          <w:numId w:val="0"/>
        </w:numPr>
        <w:rPr>
          <w:rFonts w:hint="eastAsia"/>
          <w:sz w:val="24"/>
          <w:szCs w:val="24"/>
          <w:lang w:val="en-US" w:eastAsia="zh-CN"/>
        </w:rPr>
      </w:pPr>
      <w:r>
        <w:rPr>
          <w:rFonts w:hint="eastAsia"/>
          <w:sz w:val="24"/>
          <w:szCs w:val="24"/>
          <w:lang w:val="en-US" w:eastAsia="zh-CN"/>
        </w:rPr>
        <w:t>（1）拜占庭帝国版图涵盖了古希腊、罗马地区，保存了古典文化遗产，为后来西欧____________提供了丰富的精神营养。</w:t>
      </w:r>
    </w:p>
    <w:p>
      <w:pPr>
        <w:numPr>
          <w:ilvl w:val="0"/>
          <w:numId w:val="0"/>
        </w:numPr>
        <w:rPr>
          <w:rFonts w:hint="eastAsia"/>
          <w:sz w:val="24"/>
          <w:szCs w:val="24"/>
          <w:lang w:val="en-US" w:eastAsia="zh-CN"/>
        </w:rPr>
      </w:pPr>
      <w:r>
        <w:rPr>
          <w:rFonts w:hint="eastAsia"/>
          <w:sz w:val="24"/>
          <w:szCs w:val="24"/>
          <w:lang w:val="en-US" w:eastAsia="zh-CN"/>
        </w:rPr>
        <w:t>（2）拜占庭帝国地跨欧、亚、非三洲，为东西方文化的交流架起了桥梁。</w:t>
      </w:r>
    </w:p>
    <w:p>
      <w:pPr>
        <w:numPr>
          <w:ilvl w:val="0"/>
          <w:numId w:val="0"/>
        </w:numPr>
        <w:rPr>
          <w:rFonts w:hint="eastAsia"/>
          <w:sz w:val="24"/>
          <w:szCs w:val="24"/>
          <w:lang w:val="en-US" w:eastAsia="zh-CN"/>
        </w:rPr>
      </w:pPr>
      <w:r>
        <w:rPr>
          <w:rFonts w:hint="eastAsia"/>
          <w:sz w:val="24"/>
          <w:szCs w:val="24"/>
          <w:lang w:val="en-US" w:eastAsia="zh-CN"/>
        </w:rPr>
        <w:t>（3）拜占庭文化具有承前启后、兼收并蓄的特点，在世界上产生过重大影响。</w:t>
      </w:r>
    </w:p>
    <w:p>
      <w:pPr>
        <w:numPr>
          <w:ilvl w:val="0"/>
          <w:numId w:val="0"/>
        </w:numPr>
        <w:rPr>
          <w:rFonts w:hint="eastAsia"/>
          <w:sz w:val="24"/>
          <w:szCs w:val="24"/>
          <w:lang w:val="en-US" w:eastAsia="zh-CN"/>
        </w:rPr>
      </w:pPr>
      <w:r>
        <w:rPr>
          <w:rFonts w:hint="eastAsia"/>
          <w:sz w:val="24"/>
          <w:szCs w:val="24"/>
          <w:lang w:val="en-US" w:eastAsia="zh-CN"/>
        </w:rPr>
        <w:t>9.大化改新</w:t>
      </w:r>
    </w:p>
    <w:p>
      <w:pPr>
        <w:numPr>
          <w:ilvl w:val="0"/>
          <w:numId w:val="0"/>
        </w:numPr>
        <w:rPr>
          <w:rFonts w:hint="eastAsia"/>
          <w:sz w:val="24"/>
          <w:szCs w:val="24"/>
          <w:lang w:val="en-US" w:eastAsia="zh-CN"/>
        </w:rPr>
      </w:pPr>
      <w:r>
        <w:rPr>
          <w:rFonts w:hint="eastAsia"/>
          <w:sz w:val="24"/>
          <w:szCs w:val="24"/>
          <w:lang w:val="en-US" w:eastAsia="zh-CN"/>
        </w:rPr>
        <w:t>（1）时间:从646年开始，日本效仿_______的典章制度进行改革，史称“大化改新”。</w:t>
      </w:r>
    </w:p>
    <w:p>
      <w:pPr>
        <w:numPr>
          <w:ilvl w:val="0"/>
          <w:numId w:val="0"/>
        </w:numPr>
        <w:rPr>
          <w:rFonts w:hint="eastAsia"/>
          <w:sz w:val="24"/>
          <w:szCs w:val="24"/>
          <w:lang w:val="en-US" w:eastAsia="zh-CN"/>
        </w:rPr>
      </w:pPr>
      <w:r>
        <w:rPr>
          <w:rFonts w:hint="eastAsia"/>
          <w:sz w:val="24"/>
          <w:szCs w:val="24"/>
          <w:lang w:val="en-US" w:eastAsia="zh-CN"/>
        </w:rPr>
        <w:t>（2）内容：政治上：建立以______为中心的_____________，地方上设国、郡、里三级，由中央派官治理；经济上：废除一切私地、私民，将土地、部民收归国有，成为公地、公民；国家将土地分给公民， 每隔六年授田一次，不能终生使用，也不能买卖（班田收授法）； 统一赋税（租庸调制)。</w:t>
      </w:r>
    </w:p>
    <w:p>
      <w:pPr>
        <w:numPr>
          <w:ilvl w:val="0"/>
          <w:numId w:val="0"/>
        </w:numPr>
        <w:rPr>
          <w:rFonts w:hint="eastAsia"/>
          <w:sz w:val="24"/>
          <w:szCs w:val="24"/>
          <w:lang w:val="en-US" w:eastAsia="zh-CN"/>
        </w:rPr>
      </w:pPr>
      <w:r>
        <w:rPr>
          <w:rFonts w:hint="eastAsia"/>
          <w:sz w:val="24"/>
          <w:szCs w:val="24"/>
          <w:lang w:val="en-US" w:eastAsia="zh-CN"/>
        </w:rPr>
        <w:t>（3）作用：大化改新使日本发展成为一个________________的封建国家。</w:t>
      </w:r>
    </w:p>
    <w:p>
      <w:pPr>
        <w:numPr>
          <w:ilvl w:val="0"/>
          <w:numId w:val="0"/>
        </w:numPr>
        <w:rPr>
          <w:rFonts w:hint="eastAsia"/>
          <w:sz w:val="24"/>
          <w:szCs w:val="24"/>
          <w:lang w:val="en-US" w:eastAsia="zh-CN"/>
        </w:rPr>
      </w:pPr>
      <w:r>
        <w:rPr>
          <w:rFonts w:hint="eastAsia"/>
          <w:sz w:val="24"/>
          <w:szCs w:val="24"/>
          <w:lang w:val="en-US" w:eastAsia="zh-CN"/>
        </w:rPr>
        <w:t>10.幕府统治</w:t>
      </w:r>
    </w:p>
    <w:p>
      <w:pPr>
        <w:numPr>
          <w:ilvl w:val="0"/>
          <w:numId w:val="0"/>
        </w:numPr>
        <w:rPr>
          <w:rFonts w:hint="eastAsia"/>
          <w:sz w:val="24"/>
          <w:szCs w:val="24"/>
          <w:lang w:val="en-US" w:eastAsia="zh-CN"/>
        </w:rPr>
      </w:pPr>
      <w:r>
        <w:rPr>
          <w:rFonts w:hint="eastAsia"/>
          <w:sz w:val="24"/>
          <w:szCs w:val="24"/>
          <w:lang w:val="en-US" w:eastAsia="zh-CN"/>
        </w:rPr>
        <w:t>大化改新百余年后，</w:t>
      </w:r>
      <w:r>
        <w:rPr>
          <w:rFonts w:hint="default"/>
          <w:sz w:val="24"/>
          <w:szCs w:val="24"/>
          <w:lang w:val="en-US" w:eastAsia="zh-CN"/>
        </w:rPr>
        <w:t>日本地方豪强为了保护自己的______，把自己家族和仆从中的青壮年男子武装起来，组成一种血缘关系和主从制结合的军事集团，成员称为_______。并利用其扩张势力</w:t>
      </w:r>
      <w:r>
        <w:rPr>
          <w:rFonts w:hint="eastAsia"/>
          <w:sz w:val="24"/>
          <w:szCs w:val="24"/>
          <w:lang w:val="en-US" w:eastAsia="zh-CN"/>
        </w:rPr>
        <w:t>，</w:t>
      </w:r>
      <w:r>
        <w:rPr>
          <w:rFonts w:hint="default"/>
          <w:sz w:val="24"/>
          <w:szCs w:val="24"/>
          <w:lang w:val="en-US" w:eastAsia="zh-CN"/>
        </w:rPr>
        <w:t>这种武装逐渐发展成为一种制度化的军事集团</w:t>
      </w:r>
      <w:r>
        <w:rPr>
          <w:rFonts w:hint="eastAsia"/>
          <w:sz w:val="24"/>
          <w:szCs w:val="24"/>
          <w:lang w:val="en-US" w:eastAsia="zh-CN"/>
        </w:rPr>
        <w:t>。12世纪晚期，源氏______集团设幕府于镰仓，日本由此进入近700年的____________时期。</w:t>
      </w:r>
    </w:p>
    <w:p>
      <w:pPr>
        <w:numPr>
          <w:ilvl w:val="0"/>
          <w:numId w:val="0"/>
        </w:numPr>
        <w:rPr>
          <w:rFonts w:hint="eastAsia"/>
          <w:sz w:val="24"/>
          <w:szCs w:val="24"/>
          <w:lang w:val="en-US" w:eastAsia="zh-CN"/>
        </w:rPr>
      </w:pPr>
      <w:r>
        <w:rPr>
          <w:rFonts w:hint="eastAsia"/>
          <w:sz w:val="24"/>
          <w:szCs w:val="24"/>
          <w:lang w:val="en-US" w:eastAsia="zh-CN"/>
        </w:rPr>
        <w:t>11.阿拉伯帝国</w:t>
      </w:r>
    </w:p>
    <w:p>
      <w:pPr>
        <w:numPr>
          <w:ilvl w:val="0"/>
          <w:numId w:val="0"/>
        </w:numPr>
        <w:rPr>
          <w:rFonts w:hint="eastAsia"/>
          <w:sz w:val="24"/>
          <w:szCs w:val="24"/>
          <w:lang w:val="en-US" w:eastAsia="zh-CN"/>
        </w:rPr>
      </w:pPr>
      <w:r>
        <w:rPr>
          <w:rFonts w:hint="eastAsia"/>
          <w:sz w:val="24"/>
          <w:szCs w:val="24"/>
          <w:lang w:val="en-US" w:eastAsia="zh-CN"/>
        </w:rPr>
        <w:t>（1）7世纪初，__________在阿拉伯半岛创立了___________，推动了 阿拉伯半岛的统一和阿拉伯国家的建立。</w:t>
      </w:r>
    </w:p>
    <w:p>
      <w:pPr>
        <w:numPr>
          <w:ilvl w:val="0"/>
          <w:numId w:val="0"/>
        </w:numPr>
        <w:rPr>
          <w:rFonts w:hint="eastAsia"/>
          <w:sz w:val="24"/>
          <w:szCs w:val="24"/>
          <w:lang w:val="en-US" w:eastAsia="zh-CN"/>
        </w:rPr>
      </w:pPr>
      <w:r>
        <w:rPr>
          <w:rFonts w:hint="eastAsia"/>
          <w:sz w:val="24"/>
          <w:szCs w:val="24"/>
          <w:lang w:val="en-US" w:eastAsia="zh-CN"/>
        </w:rPr>
        <w:t>（2）___________去世后，他的继承者继续扩张，建立了横跨__________三大洲的帝国，伴随着帝国的扩张，伊斯兰教向阿拉伯半岛以外的地区广泛传播。</w:t>
      </w:r>
    </w:p>
    <w:p>
      <w:pPr>
        <w:numPr>
          <w:ilvl w:val="0"/>
          <w:numId w:val="0"/>
        </w:numPr>
        <w:rPr>
          <w:rFonts w:hint="eastAsia"/>
          <w:sz w:val="24"/>
          <w:szCs w:val="24"/>
          <w:lang w:val="en-US" w:eastAsia="zh-CN"/>
        </w:rPr>
      </w:pPr>
      <w:r>
        <w:rPr>
          <w:rFonts w:hint="eastAsia"/>
          <w:sz w:val="24"/>
          <w:szCs w:val="24"/>
          <w:lang w:val="en-US" w:eastAsia="zh-CN"/>
        </w:rPr>
        <w:t>12阿拉伯帝国在文化上的贡献</w:t>
      </w:r>
    </w:p>
    <w:p>
      <w:pPr>
        <w:numPr>
          <w:ilvl w:val="0"/>
          <w:numId w:val="0"/>
        </w:numPr>
        <w:rPr>
          <w:rFonts w:hint="eastAsia"/>
          <w:sz w:val="24"/>
          <w:szCs w:val="24"/>
          <w:lang w:val="en-US" w:eastAsia="zh-CN"/>
        </w:rPr>
      </w:pPr>
      <w:r>
        <w:rPr>
          <w:rFonts w:hint="eastAsia"/>
          <w:sz w:val="24"/>
          <w:szCs w:val="24"/>
          <w:lang w:val="en-US" w:eastAsia="zh-CN"/>
        </w:rPr>
        <w:t>（1）数学：改造了古印度人的计数法，形成“_____________”。</w:t>
      </w:r>
    </w:p>
    <w:p>
      <w:pPr>
        <w:numPr>
          <w:ilvl w:val="0"/>
          <w:numId w:val="0"/>
        </w:numPr>
        <w:rPr>
          <w:rFonts w:hint="eastAsia"/>
          <w:sz w:val="24"/>
          <w:szCs w:val="24"/>
          <w:lang w:val="en-US" w:eastAsia="zh-CN"/>
        </w:rPr>
      </w:pPr>
      <w:r>
        <w:rPr>
          <w:rFonts w:hint="eastAsia"/>
          <w:sz w:val="24"/>
          <w:szCs w:val="24"/>
          <w:lang w:val="en-US" w:eastAsia="zh-CN"/>
        </w:rPr>
        <w:t>（2）医学：《医学集成》和《医典》两部书长期被欧洲医学界奉为经典。</w:t>
      </w:r>
    </w:p>
    <w:p>
      <w:pPr>
        <w:numPr>
          <w:ilvl w:val="0"/>
          <w:numId w:val="0"/>
        </w:numPr>
        <w:rPr>
          <w:rFonts w:hint="eastAsia"/>
          <w:sz w:val="24"/>
          <w:szCs w:val="24"/>
          <w:lang w:val="en-US" w:eastAsia="zh-CN"/>
        </w:rPr>
      </w:pPr>
      <w:r>
        <w:rPr>
          <w:rFonts w:hint="eastAsia"/>
          <w:sz w:val="24"/>
          <w:szCs w:val="24"/>
          <w:lang w:val="en-US" w:eastAsia="zh-CN"/>
        </w:rPr>
        <w:t>（3）文学：《_____________》是阿拉伯文学的瑰宝。</w:t>
      </w:r>
    </w:p>
    <w:p>
      <w:pPr>
        <w:numPr>
          <w:ilvl w:val="0"/>
          <w:numId w:val="0"/>
        </w:numPr>
        <w:rPr>
          <w:rFonts w:hint="eastAsia"/>
          <w:sz w:val="24"/>
          <w:szCs w:val="24"/>
          <w:lang w:val="en-US" w:eastAsia="zh-CN"/>
        </w:rPr>
      </w:pPr>
      <w:r>
        <w:rPr>
          <w:rFonts w:hint="eastAsia"/>
          <w:sz w:val="24"/>
          <w:szCs w:val="24"/>
          <w:lang w:val="en-US" w:eastAsia="zh-CN"/>
        </w:rPr>
        <w:t>（4）阿拉伯人还为保存和传播古代文化，_______东西方文化作出了重要的贡献：①设立“__________”，集科学院、图书馆、翻译馆于一体；②大量翻译希腊波斯和印度的典籍，中国的 _______、 _______、火药等重大发明和印度的棉花、食糖等都是由阿拉伯人传入欧洲的。</w:t>
      </w:r>
    </w:p>
    <w:p>
      <w:pPr>
        <w:numPr>
          <w:ilvl w:val="0"/>
          <w:numId w:val="0"/>
        </w:numPr>
        <w:rPr>
          <w:rFonts w:hint="eastAsia"/>
          <w:sz w:val="24"/>
          <w:szCs w:val="24"/>
          <w:lang w:val="en-US" w:eastAsia="zh-CN"/>
        </w:rPr>
      </w:pPr>
    </w:p>
    <w:p>
      <w:pPr>
        <w:numPr>
          <w:ilvl w:val="0"/>
          <w:numId w:val="0"/>
        </w:numPr>
        <w:rPr>
          <w:rFonts w:hint="eastAsia"/>
          <w:sz w:val="24"/>
          <w:szCs w:val="24"/>
          <w:lang w:val="en-US" w:eastAsia="zh-CN"/>
        </w:rPr>
      </w:pPr>
    </w:p>
    <w:p>
      <w:pPr>
        <w:numPr>
          <w:ilvl w:val="0"/>
          <w:numId w:val="0"/>
        </w:numPr>
        <w:rPr>
          <w:rFonts w:hint="eastAsia"/>
          <w:sz w:val="24"/>
          <w:szCs w:val="24"/>
          <w:lang w:val="en-US" w:eastAsia="zh-CN"/>
        </w:rPr>
      </w:pPr>
    </w:p>
    <w:p>
      <w:pPr>
        <w:numPr>
          <w:ilvl w:val="0"/>
          <w:numId w:val="0"/>
        </w:numPr>
        <w:rPr>
          <w:rFonts w:hint="eastAsia"/>
          <w:sz w:val="24"/>
          <w:szCs w:val="24"/>
          <w:lang w:val="en-US" w:eastAsia="zh-CN"/>
        </w:rPr>
      </w:pPr>
    </w:p>
    <w:p>
      <w:pPr>
        <w:numPr>
          <w:ilvl w:val="0"/>
          <w:numId w:val="0"/>
        </w:numPr>
        <w:rPr>
          <w:rFonts w:hint="eastAsia"/>
          <w:sz w:val="24"/>
          <w:szCs w:val="24"/>
          <w:lang w:val="en-US" w:eastAsia="zh-CN"/>
        </w:rPr>
      </w:pPr>
    </w:p>
    <w:p>
      <w:pPr>
        <w:jc w:val="center"/>
        <w:rPr>
          <w:rFonts w:hint="eastAsia"/>
          <w:lang w:val="en-US" w:eastAsia="zh-CN"/>
        </w:rPr>
      </w:pPr>
      <w:r>
        <w:rPr>
          <w:rFonts w:hint="eastAsia"/>
          <w:lang w:val="en-US" w:eastAsia="zh-CN"/>
        </w:rPr>
        <w:t>答案</w:t>
      </w:r>
    </w:p>
    <w:p>
      <w:pPr>
        <w:numPr>
          <w:ilvl w:val="0"/>
          <w:numId w:val="2"/>
        </w:numPr>
        <w:ind w:left="0" w:leftChars="0" w:firstLine="0" w:firstLineChars="0"/>
        <w:jc w:val="both"/>
        <w:rPr>
          <w:rFonts w:hint="eastAsia"/>
          <w:lang w:val="en-US" w:eastAsia="zh-CN"/>
        </w:rPr>
      </w:pPr>
      <w:r>
        <w:rPr>
          <w:rFonts w:hint="eastAsia"/>
          <w:lang w:val="en-US" w:eastAsia="zh-CN"/>
        </w:rPr>
        <w:t>（1）克洛维，查理；（2）土地的封赐</w:t>
      </w:r>
    </w:p>
    <w:p>
      <w:pPr>
        <w:numPr>
          <w:ilvl w:val="0"/>
          <w:numId w:val="2"/>
        </w:numPr>
        <w:ind w:left="0" w:leftChars="0" w:firstLine="0" w:firstLineChars="0"/>
        <w:jc w:val="both"/>
        <w:rPr>
          <w:rFonts w:hint="default"/>
          <w:lang w:val="en-US" w:eastAsia="zh-CN"/>
        </w:rPr>
      </w:pPr>
      <w:r>
        <w:rPr>
          <w:rFonts w:hint="eastAsia"/>
          <w:lang w:val="en-US" w:eastAsia="zh-CN"/>
        </w:rPr>
        <w:t>（1）巴勒斯坦；（2）耶稣；（3）国教（4）①克洛维；②查理，罗马人的皇帝</w:t>
      </w:r>
    </w:p>
    <w:p>
      <w:pPr>
        <w:widowControl w:val="0"/>
        <w:numPr>
          <w:ilvl w:val="0"/>
          <w:numId w:val="0"/>
        </w:numPr>
        <w:ind w:leftChars="0"/>
        <w:jc w:val="both"/>
        <w:rPr>
          <w:rFonts w:hint="eastAsia"/>
          <w:lang w:val="en-US" w:eastAsia="zh-CN"/>
        </w:rPr>
      </w:pPr>
      <w:r>
        <w:rPr>
          <w:rFonts w:hint="eastAsia"/>
          <w:lang w:val="en-US" w:eastAsia="zh-CN"/>
        </w:rPr>
        <w:t>4.（2）领主，农民，农奴；农民，农奴，领主，劳役；（3）庄园法庭</w:t>
      </w:r>
    </w:p>
    <w:p>
      <w:pPr>
        <w:widowControl w:val="0"/>
        <w:numPr>
          <w:ilvl w:val="0"/>
          <w:numId w:val="0"/>
        </w:numPr>
        <w:ind w:leftChars="0"/>
        <w:jc w:val="both"/>
        <w:rPr>
          <w:rFonts w:hint="default"/>
          <w:lang w:val="en-US" w:eastAsia="zh-CN"/>
        </w:rPr>
      </w:pPr>
      <w:r>
        <w:rPr>
          <w:rFonts w:hint="eastAsia"/>
          <w:lang w:val="en-US" w:eastAsia="zh-CN"/>
        </w:rPr>
        <w:t>5.（1）手工业，商业（2）金钱赎买，武力斗争，自由，自治权，琅城；（3）市民阶层，资产阶级</w:t>
      </w:r>
    </w:p>
    <w:p>
      <w:pPr>
        <w:widowControl w:val="0"/>
        <w:numPr>
          <w:ilvl w:val="0"/>
          <w:numId w:val="0"/>
        </w:numPr>
        <w:ind w:leftChars="0"/>
        <w:jc w:val="both"/>
        <w:rPr>
          <w:rFonts w:hint="eastAsia"/>
          <w:lang w:val="en-US" w:eastAsia="zh-CN"/>
        </w:rPr>
      </w:pPr>
      <w:r>
        <w:rPr>
          <w:rFonts w:hint="eastAsia"/>
          <w:lang w:val="en-US" w:eastAsia="zh-CN"/>
        </w:rPr>
        <w:t>6.（1）免赋税，司法，教育自主；（3）最美好的花朵，教育，学术</w:t>
      </w:r>
    </w:p>
    <w:p>
      <w:pPr>
        <w:widowControl w:val="0"/>
        <w:numPr>
          <w:ilvl w:val="0"/>
          <w:numId w:val="0"/>
        </w:numPr>
        <w:ind w:leftChars="0"/>
        <w:jc w:val="both"/>
        <w:rPr>
          <w:rFonts w:hint="eastAsia"/>
          <w:lang w:val="en-US" w:eastAsia="zh-CN"/>
        </w:rPr>
      </w:pPr>
      <w:r>
        <w:rPr>
          <w:rFonts w:hint="eastAsia"/>
          <w:lang w:val="en-US" w:eastAsia="zh-CN"/>
        </w:rPr>
        <w:t>7.（2）查士丁尼（3）《罗马民法大全》，欧洲民法</w:t>
      </w:r>
    </w:p>
    <w:p>
      <w:pPr>
        <w:widowControl w:val="0"/>
        <w:numPr>
          <w:ilvl w:val="0"/>
          <w:numId w:val="0"/>
        </w:numPr>
        <w:ind w:leftChars="0"/>
        <w:jc w:val="both"/>
        <w:rPr>
          <w:rFonts w:hint="default"/>
          <w:lang w:val="en-US" w:eastAsia="zh-CN"/>
        </w:rPr>
      </w:pPr>
      <w:r>
        <w:rPr>
          <w:rFonts w:hint="eastAsia"/>
          <w:lang w:val="en-US" w:eastAsia="zh-CN"/>
        </w:rPr>
        <w:t>8（1）文艺复兴</w:t>
      </w:r>
    </w:p>
    <w:p>
      <w:pPr>
        <w:widowControl w:val="0"/>
        <w:numPr>
          <w:ilvl w:val="0"/>
          <w:numId w:val="0"/>
        </w:numPr>
        <w:jc w:val="both"/>
        <w:rPr>
          <w:rFonts w:hint="eastAsia"/>
          <w:lang w:val="en-US" w:eastAsia="zh-CN"/>
        </w:rPr>
      </w:pPr>
      <w:r>
        <w:rPr>
          <w:rFonts w:hint="eastAsia"/>
          <w:lang w:val="en-US" w:eastAsia="zh-CN"/>
        </w:rPr>
        <w:t>9.（1）唐朝（2）天皇，中央集权制度；（3）中央集权制</w:t>
      </w:r>
    </w:p>
    <w:p>
      <w:pPr>
        <w:widowControl w:val="0"/>
        <w:numPr>
          <w:ilvl w:val="0"/>
          <w:numId w:val="0"/>
        </w:numPr>
        <w:jc w:val="both"/>
        <w:rPr>
          <w:rFonts w:hint="eastAsia"/>
          <w:lang w:val="en-US" w:eastAsia="zh-CN"/>
        </w:rPr>
      </w:pPr>
      <w:r>
        <w:rPr>
          <w:rFonts w:hint="eastAsia"/>
          <w:lang w:val="en-US" w:eastAsia="zh-CN"/>
        </w:rPr>
        <w:t>10.庄园，武士；武士，幕府统治</w:t>
      </w:r>
    </w:p>
    <w:p>
      <w:pPr>
        <w:widowControl w:val="0"/>
        <w:numPr>
          <w:ilvl w:val="0"/>
          <w:numId w:val="0"/>
        </w:numPr>
        <w:jc w:val="both"/>
        <w:rPr>
          <w:rFonts w:hint="eastAsia"/>
          <w:lang w:val="en-US" w:eastAsia="zh-CN"/>
        </w:rPr>
      </w:pPr>
      <w:r>
        <w:rPr>
          <w:rFonts w:hint="eastAsia"/>
          <w:lang w:val="en-US" w:eastAsia="zh-CN"/>
        </w:rPr>
        <w:t>11.（1）穆罕默德，伊斯兰教；（2）穆罕默德，亚欧非</w:t>
      </w:r>
    </w:p>
    <w:p>
      <w:pPr>
        <w:widowControl w:val="0"/>
        <w:numPr>
          <w:ilvl w:val="0"/>
          <w:numId w:val="0"/>
        </w:numPr>
        <w:jc w:val="both"/>
        <w:rPr>
          <w:rFonts w:hint="default"/>
          <w:lang w:val="en-US" w:eastAsia="zh-CN"/>
        </w:rPr>
      </w:pPr>
      <w:r>
        <w:rPr>
          <w:rFonts w:hint="eastAsia"/>
          <w:lang w:val="en-US" w:eastAsia="zh-CN"/>
        </w:rPr>
        <w:t>12.（1）阿拉伯数字（3）天方夜谭（4）沟通；智慧宫；造纸术，指南针</w:t>
      </w:r>
    </w:p>
    <w:p>
      <w:pPr>
        <w:numPr>
          <w:ilvl w:val="0"/>
          <w:numId w:val="0"/>
        </w:numPr>
        <w:rPr>
          <w:rFonts w:hint="default"/>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F78542"/>
    <w:multiLevelType w:val="singleLevel"/>
    <w:tmpl w:val="E7F78542"/>
    <w:lvl w:ilvl="0" w:tentative="0">
      <w:start w:val="1"/>
      <w:numFmt w:val="decimal"/>
      <w:lvlText w:val="%1."/>
      <w:lvlJc w:val="left"/>
      <w:pPr>
        <w:tabs>
          <w:tab w:val="left" w:pos="312"/>
        </w:tabs>
      </w:pPr>
    </w:lvl>
  </w:abstractNum>
  <w:abstractNum w:abstractNumId="1">
    <w:nsid w:val="5D0F1169"/>
    <w:multiLevelType w:val="singleLevel"/>
    <w:tmpl w:val="5D0F116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A4F24"/>
    <w:rsid w:val="0C8668D5"/>
    <w:rsid w:val="123B78C8"/>
    <w:rsid w:val="18927559"/>
    <w:rsid w:val="410A4F24"/>
    <w:rsid w:val="6C4B0676"/>
    <w:rsid w:val="6EC60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0" w:firstLineChars="200"/>
      <w:jc w:val="both"/>
    </w:pPr>
    <w:rPr>
      <w:rFonts w:asciiTheme="minorAscii" w:hAnsiTheme="minorAscii" w:eastAsiaTheme="minorEastAsia" w:cstheme="minorBidi"/>
      <w:kern w:val="2"/>
      <w:sz w:val="28"/>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2021-12-23T02:21:00Z</cp:lastPrinted>
  <dcterms:created xsi:type="dcterms:W3CDTF">2021-12-23T00:55:00Z</dcterms:created>
  <dcterms:modified xsi:type="dcterms:W3CDTF">2021-12-28T07:45:49Z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