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中国古代史</w:t>
      </w:r>
    </w:p>
    <w:tbl>
      <w:tblPr>
        <w:tblStyle w:val="2"/>
        <w:tblW w:w="8818" w:type="dxa"/>
        <w:tblInd w:w="0" w:type="dxa"/>
        <w:shd w:val="clear" w:color="auto" w:fill="auto"/>
        <w:tblLayout w:type="fixed"/>
        <w:tblCellMar>
          <w:top w:w="0" w:type="dxa"/>
          <w:left w:w="0" w:type="dxa"/>
          <w:bottom w:w="0" w:type="dxa"/>
          <w:right w:w="0" w:type="dxa"/>
        </w:tblCellMar>
      </w:tblPr>
      <w:tblGrid>
        <w:gridCol w:w="1975"/>
        <w:gridCol w:w="997"/>
        <w:gridCol w:w="5846"/>
      </w:tblGrid>
      <w:tr>
        <w:tblPrEx>
          <w:tblCellMar>
            <w:top w:w="0" w:type="dxa"/>
            <w:left w:w="0" w:type="dxa"/>
            <w:bottom w:w="0" w:type="dxa"/>
            <w:right w:w="0" w:type="dxa"/>
          </w:tblCellMar>
        </w:tblPrEx>
        <w:trPr>
          <w:trHeight w:val="442"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材料 文化遗产</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领域</w:t>
            </w: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贡 献 ,</w:t>
            </w:r>
          </w:p>
        </w:tc>
      </w:tr>
      <w:tr>
        <w:tblPrEx>
          <w:shd w:val="clear" w:color="auto" w:fill="auto"/>
          <w:tblCellMar>
            <w:top w:w="0" w:type="dxa"/>
            <w:left w:w="0" w:type="dxa"/>
            <w:bottom w:w="0" w:type="dxa"/>
            <w:right w:w="0" w:type="dxa"/>
          </w:tblCellMar>
        </w:tblPrEx>
        <w:trPr>
          <w:trHeight w:val="1455"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甲骨文</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文字</w:t>
            </w: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与甲骨文同时并存的古老文字早已灭绝了,只有甲 骨文演变成了汉字,历经数千年而不衰,成为维持和联 结中华民族的根</w:t>
            </w:r>
          </w:p>
        </w:tc>
      </w:tr>
      <w:tr>
        <w:tblPrEx>
          <w:shd w:val="clear" w:color="auto" w:fill="auto"/>
          <w:tblCellMar>
            <w:top w:w="0" w:type="dxa"/>
            <w:left w:w="0" w:type="dxa"/>
            <w:bottom w:w="0" w:type="dxa"/>
            <w:right w:w="0" w:type="dxa"/>
          </w:tblCellMar>
        </w:tblPrEx>
        <w:trPr>
          <w:trHeight w:val="813"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都江堰</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建筑</w:t>
            </w: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都江堰是世界著名的水利工程,整个系统自流灌 溉,用功省而效益大,至今一直造福于人民</w:t>
            </w:r>
          </w:p>
        </w:tc>
      </w:tr>
      <w:tr>
        <w:tblPrEx>
          <w:shd w:val="clear" w:color="auto" w:fill="auto"/>
          <w:tblCellMar>
            <w:top w:w="0" w:type="dxa"/>
            <w:left w:w="0" w:type="dxa"/>
            <w:bottom w:w="0" w:type="dxa"/>
            <w:right w:w="0" w:type="dxa"/>
          </w:tblCellMar>
        </w:tblPrEx>
        <w:trPr>
          <w:trHeight w:val="1401"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《伤寒杂病论》</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中医</w:t>
            </w:r>
          </w:p>
        </w:tc>
        <w:tc>
          <w:tcPr>
            <w:tcW w:w="5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1"/>
                <w:szCs w:val="21"/>
                <w:u w:val="none"/>
              </w:rPr>
            </w:pPr>
            <w:r>
              <w:rPr>
                <w:rFonts w:hint="eastAsia" w:ascii="楷体" w:hAnsi="楷体" w:eastAsia="楷体" w:cs="楷体"/>
                <w:i w:val="0"/>
                <w:color w:val="000000"/>
                <w:kern w:val="0"/>
                <w:sz w:val="21"/>
                <w:szCs w:val="21"/>
                <w:u w:val="none"/>
                <w:lang w:val="en-US" w:eastAsia="zh-CN" w:bidi="ar"/>
              </w:rPr>
              <w:t>该书承接前代,影响几千年,到现在日本仍然把按 书中药方制成的方药作为国家药典许可的"免检"药品 畅销全球</w:t>
            </w:r>
          </w:p>
        </w:tc>
      </w:tr>
    </w:tbl>
    <w:p>
      <w:pPr>
        <w:numPr>
          <w:ilvl w:val="0"/>
          <w:numId w:val="1"/>
        </w:numPr>
        <w:jc w:val="left"/>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《伤寒杂病论》的作者是谁？</w:t>
      </w:r>
    </w:p>
    <w:p>
      <w:pPr>
        <w:rPr>
          <w:b w:val="0"/>
          <w:bCs w:val="0"/>
          <w:sz w:val="24"/>
          <w:szCs w:val="24"/>
        </w:rPr>
      </w:pP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2）</w:t>
      </w:r>
      <w:r>
        <w:rPr>
          <w:rFonts w:hint="eastAsia" w:ascii="楷体" w:hAnsi="楷体" w:eastAsia="楷体" w:cs="楷体"/>
          <w:b w:val="0"/>
          <w:bCs w:val="0"/>
          <w:sz w:val="24"/>
          <w:szCs w:val="24"/>
        </w:rPr>
        <w:t>阅读材料，围绕其主题提炼一个观点，并结合材料和所学知识加以论述。(8分。要求:观点明确，史论结合，条理清楚)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b/>
          <w:bCs/>
          <w:color w:val="FF0000"/>
          <w:sz w:val="28"/>
          <w:szCs w:val="28"/>
          <w:lang w:val="en-US" w:eastAsia="zh-CN"/>
        </w:rPr>
      </w:pPr>
      <w:r>
        <w:rPr>
          <w:rFonts w:hint="eastAsia"/>
          <w:b/>
          <w:bCs/>
          <w:color w:val="FF0000"/>
          <w:sz w:val="28"/>
          <w:szCs w:val="28"/>
          <w:lang w:val="en-US" w:eastAsia="zh-CN"/>
        </w:rPr>
        <w:t>观点：中华文明对世界产生深远影响。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b/>
          <w:bCs/>
          <w:color w:val="FF0000"/>
          <w:sz w:val="28"/>
          <w:szCs w:val="28"/>
          <w:lang w:val="en-US" w:eastAsia="zh-CN"/>
        </w:rPr>
      </w:pPr>
      <w:r>
        <w:rPr>
          <w:rFonts w:hint="eastAsia"/>
          <w:b/>
          <w:bCs/>
          <w:color w:val="FF0000"/>
          <w:sz w:val="28"/>
          <w:szCs w:val="28"/>
          <w:lang w:val="en-US" w:eastAsia="zh-CN"/>
        </w:rPr>
        <w:t>论述：张仲景的《伤寒杂病论》发展了中医学的理论和治疗方法，给世界医学的发展带来深远影响；中国的活字印刷术，提高了印刷效率，促进了世界文明的传播和发展。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b/>
          <w:bCs/>
          <w:color w:val="FF0000"/>
          <w:sz w:val="28"/>
          <w:szCs w:val="28"/>
          <w:lang w:val="en-US" w:eastAsia="zh-CN"/>
        </w:rPr>
      </w:pPr>
      <w:r>
        <w:rPr>
          <w:rFonts w:hint="eastAsia"/>
          <w:b/>
          <w:bCs/>
          <w:color w:val="FF0000"/>
          <w:sz w:val="28"/>
          <w:szCs w:val="28"/>
          <w:lang w:val="en-US" w:eastAsia="zh-CN"/>
        </w:rPr>
        <w:t xml:space="preserve">    综上所述，中华文明是世界文明重要组成部分，推动世界文明的发展，我们应进一步传承发扬中华文明。</w:t>
      </w:r>
    </w:p>
    <w:p>
      <w:pPr>
        <w:jc w:val="center"/>
        <w:rPr>
          <w:rFonts w:hint="eastAsia"/>
          <w:b/>
          <w:bCs/>
          <w:sz w:val="44"/>
          <w:szCs w:val="44"/>
          <w:lang w:val="en-US" w:eastAsia="zh-CN"/>
        </w:rPr>
      </w:pPr>
      <w:r>
        <w:rPr>
          <w:rFonts w:hint="eastAsia"/>
          <w:b/>
          <w:bCs/>
          <w:sz w:val="44"/>
          <w:szCs w:val="44"/>
          <w:lang w:val="en-US" w:eastAsia="zh-CN"/>
        </w:rPr>
        <w:t>中国近代史</w:t>
      </w:r>
    </w:p>
    <w:p>
      <w:pPr>
        <w:numPr>
          <w:ilvl w:val="0"/>
          <w:numId w:val="2"/>
        </w:numPr>
        <w:spacing w:line="360" w:lineRule="exact"/>
        <w:rPr>
          <w:rFonts w:hint="eastAsia"/>
          <w:sz w:val="24"/>
          <w:szCs w:val="24"/>
          <w:lang w:val="en-US" w:eastAsia="zh-CN"/>
        </w:rPr>
      </w:pPr>
      <w:r>
        <w:rPr>
          <w:rFonts w:hint="eastAsia"/>
          <w:sz w:val="24"/>
          <w:szCs w:val="24"/>
          <w:lang w:val="en-US" w:eastAsia="zh-CN"/>
        </w:rPr>
        <w:t>阅读材料，完成下列要求。（10分）</w:t>
      </w:r>
    </w:p>
    <w:p>
      <w:pPr>
        <w:numPr>
          <w:ilvl w:val="0"/>
          <w:numId w:val="0"/>
        </w:numPr>
        <w:spacing w:line="360" w:lineRule="exact"/>
        <w:rPr>
          <w:rFonts w:hint="default"/>
          <w:sz w:val="24"/>
          <w:szCs w:val="24"/>
          <w:lang w:val="en-US" w:eastAsia="zh-CN"/>
        </w:rPr>
      </w:pPr>
      <w:r>
        <w:rPr>
          <w:rFonts w:hint="eastAsia"/>
          <w:sz w:val="24"/>
          <w:szCs w:val="24"/>
          <w:lang w:val="en-US" w:eastAsia="zh-CN"/>
        </w:rPr>
        <w:t>材料</w:t>
      </w:r>
    </w:p>
    <w:p>
      <w:pPr>
        <w:spacing w:line="240" w:lineRule="auto"/>
        <w:rPr>
          <w:rFonts w:ascii="宋体" w:hAnsi="宋体" w:eastAsia="宋体" w:cs="宋体"/>
          <w:sz w:val="24"/>
          <w:szCs w:val="24"/>
        </w:rPr>
      </w:pPr>
      <w:r>
        <w:rPr>
          <w:rFonts w:ascii="宋体" w:hAnsi="宋体" w:eastAsia="宋体" w:cs="宋体"/>
          <w:sz w:val="24"/>
          <w:szCs w:val="24"/>
        </w:rPr>
        <w:drawing>
          <wp:inline distT="0" distB="0" distL="114300" distR="114300">
            <wp:extent cx="2143760" cy="1530350"/>
            <wp:effectExtent l="0" t="0" r="8890" b="1270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rot="10800000" flipV="1">
                      <a:off x="0" y="0"/>
                      <a:ext cx="2143760" cy="153035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349500" cy="1562735"/>
            <wp:effectExtent l="0" t="0" r="12700" b="1841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2349500" cy="1562735"/>
                    </a:xfrm>
                    <a:prstGeom prst="rect">
                      <a:avLst/>
                    </a:prstGeom>
                    <a:noFill/>
                    <a:ln w="9525">
                      <a:noFill/>
                    </a:ln>
                  </pic:spPr>
                </pic:pic>
              </a:graphicData>
            </a:graphic>
          </wp:inline>
        </w:drawing>
      </w:r>
    </w:p>
    <w:p>
      <w:pPr>
        <w:spacing w:line="240" w:lineRule="auto"/>
        <w:ind w:left="5280" w:hanging="5280" w:hangingChars="2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图7 遵义会议旧址                 图8 1935年10月红一方面军到达陕北镇部分将士合影</w:t>
      </w:r>
    </w:p>
    <w:p>
      <w:pPr>
        <w:spacing w:line="240" w:lineRule="auto"/>
        <w:ind w:left="5280" w:hanging="5280" w:hangingChars="2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drawing>
          <wp:inline distT="0" distB="0" distL="114300" distR="114300">
            <wp:extent cx="1321435" cy="1652270"/>
            <wp:effectExtent l="0" t="0" r="12065" b="5080"/>
            <wp:docPr id="6" name="图片 6" descr="bc2336fb2c79e0ee762e331b2191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c2336fb2c79e0ee762e331b21913a1"/>
                    <pic:cNvPicPr>
                      <a:picLocks noChangeAspect="1"/>
                    </pic:cNvPicPr>
                  </pic:nvPicPr>
                  <pic:blipFill>
                    <a:blip r:embed="rId6"/>
                    <a:stretch>
                      <a:fillRect/>
                    </a:stretch>
                  </pic:blipFill>
                  <pic:spPr>
                    <a:xfrm>
                      <a:off x="0" y="0"/>
                      <a:ext cx="1321435" cy="1652270"/>
                    </a:xfrm>
                    <a:prstGeom prst="rect">
                      <a:avLst/>
                    </a:prstGeom>
                  </pic:spPr>
                </pic:pic>
              </a:graphicData>
            </a:graphic>
          </wp:inline>
        </w:drawing>
      </w:r>
    </w:p>
    <w:p>
      <w:pPr>
        <w:spacing w:line="240" w:lineRule="auto"/>
        <w:ind w:left="5280" w:hanging="5280" w:hangingChars="2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图9  1937年3月1日《救国时报》报道</w:t>
      </w:r>
    </w:p>
    <w:p>
      <w:pPr>
        <w:spacing w:line="240" w:lineRule="auto"/>
        <w:ind w:left="5280" w:hanging="5280" w:hangingChars="2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毛泽东在延安就中日问题与西安事件与记者</w:t>
      </w:r>
    </w:p>
    <w:p>
      <w:pPr>
        <w:spacing w:line="240" w:lineRule="auto"/>
        <w:ind w:left="5280" w:hanging="5280" w:hangingChars="2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的谈话</w:t>
      </w:r>
    </w:p>
    <w:p>
      <w:pPr>
        <w:numPr>
          <w:ilvl w:val="0"/>
          <w:numId w:val="3"/>
        </w:numPr>
        <w:spacing w:line="240" w:lineRule="auto"/>
        <w:ind w:left="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史料可分为第一手史料和第二手史料两种类型。据此指出图7，图8图9所示史料同属的类型。(2分)</w:t>
      </w:r>
    </w:p>
    <w:p>
      <w:pPr>
        <w:numPr>
          <w:ilvl w:val="0"/>
          <w:numId w:val="4"/>
        </w:numPr>
        <w:spacing w:line="240" w:lineRule="auto"/>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阅读以上材料，固绕其主題提炼一个观点，并结合材料和所学中国近代史知识加以论述。(8分。要求:观点明确，史论结合，条理清楚)</w:t>
      </w:r>
    </w:p>
    <w:p>
      <w:pPr>
        <w:numPr>
          <w:ilvl w:val="0"/>
          <w:numId w:val="0"/>
        </w:numPr>
        <w:spacing w:line="240" w:lineRule="auto"/>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34.(1)第一手史料。(2分</w:t>
      </w:r>
    </w:p>
    <w:p>
      <w:pPr>
        <w:numPr>
          <w:ilvl w:val="0"/>
          <w:numId w:val="0"/>
        </w:numPr>
        <w:spacing w:line="240" w:lineRule="auto"/>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(2)示例一</w:t>
      </w:r>
    </w:p>
    <w:p>
      <w:pPr>
        <w:numPr>
          <w:ilvl w:val="0"/>
          <w:numId w:val="0"/>
        </w:numPr>
        <w:spacing w:line="240" w:lineRule="auto"/>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观点:长征的胜利打开了中国革命的新局面。(2分)</w:t>
      </w:r>
    </w:p>
    <w:p>
      <w:pPr>
        <w:numPr>
          <w:ilvl w:val="0"/>
          <w:numId w:val="0"/>
        </w:numPr>
        <w:spacing w:line="240" w:lineRule="auto"/>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论述:遵义会议开始确立以毛泽东为代表的马克思主义正确路线在中共中央的领导地位，成为中国共产党历史上生死攸关的转折点。此后，中央红军战胜观难险阻，到达吴起镇与陕北红军胜利会师。196年10月，红军三大主力会师，宣告长征胜利结東，中国革命转危为安。面对日益加重的民族危机，中国共产党高举抗日救亡的旗机，促成西安事变和平解决，抗日民族统一战线初步形成，为全面抗战局面的到来创造了条件。可见，长征的胜利开启了由国内革命战争向民族解放战争转变的进程。(6分)</w:t>
      </w:r>
    </w:p>
    <w:p>
      <w:pPr>
        <w:numPr>
          <w:ilvl w:val="0"/>
          <w:numId w:val="0"/>
        </w:numPr>
        <w:spacing w:line="240" w:lineRule="auto"/>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【示例二</w:t>
      </w:r>
    </w:p>
    <w:p>
      <w:pPr>
        <w:numPr>
          <w:ilvl w:val="0"/>
          <w:numId w:val="0"/>
        </w:numPr>
        <w:spacing w:line="240" w:lineRule="auto"/>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观点:中国共产党善于处理矛盾，领导革命走向胜利。(2分)</w:t>
      </w:r>
    </w:p>
    <w:p>
      <w:pPr>
        <w:numPr>
          <w:ilvl w:val="0"/>
          <w:numId w:val="0"/>
        </w:numPr>
        <w:spacing w:line="240" w:lineRule="auto"/>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论述:遵义会议全力纠正了博古等人在军事和组织上的错误，肯定了毛泽东的正确军事主张，是中国共产党从幼年走向成熟。此后，中央红战胜艰难险阻，到达陕北。1936年10月，红军三大主力会师，取得长征的脂利。着中日矛盾成为中国社会主要矛盾，中国共产党高举抗日教亡的凯织.促成西安事变和平解决。七七事变后.国共两党实行合作抗日，正式建立抗日民族统一战线，最终取得抗日战争的伟大胜利。可见，中国共产党坚持实事求是，灵活处理各种矛后，領导革命不断走向胜利。(6分)</w:t>
      </w:r>
    </w:p>
    <w:p>
      <w:pPr>
        <w:jc w:val="left"/>
        <w:rPr>
          <w:rFonts w:hint="eastAsia"/>
          <w:b w:val="0"/>
          <w:bCs w:val="0"/>
          <w:sz w:val="24"/>
          <w:szCs w:val="24"/>
          <w:lang w:val="en-US" w:eastAsia="zh-CN"/>
        </w:rPr>
      </w:pPr>
      <w:r>
        <w:rPr>
          <w:rFonts w:hint="eastAsia"/>
          <w:b w:val="0"/>
          <w:bCs w:val="0"/>
          <w:sz w:val="24"/>
          <w:szCs w:val="24"/>
          <w:lang w:val="en-US" w:eastAsia="zh-CN"/>
        </w:rPr>
        <w:t>34.(10分)阅读材料，完成下列要求。</w:t>
      </w:r>
    </w:p>
    <w:p>
      <w:pPr>
        <w:jc w:val="left"/>
        <w:rPr>
          <w:rFonts w:hint="eastAsia"/>
          <w:b w:val="0"/>
          <w:bCs w:val="0"/>
          <w:sz w:val="24"/>
          <w:szCs w:val="24"/>
          <w:lang w:val="en-US" w:eastAsia="zh-CN"/>
        </w:rPr>
      </w:pPr>
      <w:r>
        <w:rPr>
          <w:rFonts w:hint="eastAsia"/>
          <w:b w:val="0"/>
          <w:bCs w:val="0"/>
          <w:sz w:val="24"/>
          <w:szCs w:val="24"/>
          <w:lang w:val="en-US" w:eastAsia="zh-CN"/>
        </w:rPr>
        <w:t>材料   20世纪二三十年代，中国革命的武装斗争屡遭挫折，失败惨重，这迫使中国共产党从中吸取教训、重新认识中国的特殊国情。基于这个特殊国情，以毛泽东同志为代表的中国共产党人找到一条具有中国特色的革命新道略。并在践行中国革命新道路的过程中正确地总结了中国革命遭受挫折的教训和走向成功的经验，提出了调查研究、实事求是、理论与实际相结合等原则，进而诞生了马克思主义中国化的创新理论一一毛泽东思想…新中国建立初期，在对生产资料私有制进行社会主义改造过程中，我们党把马克思主义关于和平赎买的理论与中国民族资本主义经济的实际情况相结合，建立起社会主义公有制为主体的经济体制。</w:t>
      </w:r>
    </w:p>
    <w:p>
      <w:pPr>
        <w:jc w:val="left"/>
        <w:rPr>
          <w:rFonts w:hint="eastAsia"/>
          <w:b w:val="0"/>
          <w:bCs w:val="0"/>
          <w:sz w:val="24"/>
          <w:szCs w:val="24"/>
          <w:lang w:val="en-US" w:eastAsia="zh-CN"/>
        </w:rPr>
      </w:pPr>
    </w:p>
    <w:p>
      <w:pPr>
        <w:ind w:firstLine="5040" w:firstLineChars="2100"/>
        <w:jc w:val="left"/>
        <w:rPr>
          <w:rFonts w:hint="eastAsia"/>
          <w:b w:val="0"/>
          <w:bCs w:val="0"/>
          <w:sz w:val="24"/>
          <w:szCs w:val="24"/>
          <w:lang w:val="en-US" w:eastAsia="zh-CN"/>
        </w:rPr>
      </w:pPr>
      <w:r>
        <w:rPr>
          <w:rFonts w:hint="eastAsia"/>
          <w:b w:val="0"/>
          <w:bCs w:val="0"/>
          <w:sz w:val="24"/>
          <w:szCs w:val="24"/>
          <w:lang w:val="en-US" w:eastAsia="zh-CN"/>
        </w:rPr>
        <w:t>一一编自《前线》)2016，10</w:t>
      </w:r>
    </w:p>
    <w:p>
      <w:pPr>
        <w:jc w:val="left"/>
        <w:rPr>
          <w:rFonts w:hint="eastAsia"/>
          <w:b w:val="0"/>
          <w:bCs w:val="0"/>
          <w:sz w:val="24"/>
          <w:szCs w:val="24"/>
          <w:lang w:val="en-US" w:eastAsia="zh-CN"/>
        </w:rPr>
      </w:pPr>
    </w:p>
    <w:p>
      <w:pPr>
        <w:jc w:val="left"/>
        <w:rPr>
          <w:rFonts w:hint="eastAsia"/>
          <w:b w:val="0"/>
          <w:bCs w:val="0"/>
          <w:sz w:val="24"/>
          <w:szCs w:val="24"/>
          <w:lang w:val="en-US" w:eastAsia="zh-CN"/>
        </w:rPr>
      </w:pPr>
      <w:r>
        <w:rPr>
          <w:rFonts w:hint="eastAsia"/>
          <w:b w:val="0"/>
          <w:bCs w:val="0"/>
          <w:sz w:val="24"/>
          <w:szCs w:val="24"/>
          <w:lang w:val="en-US" w:eastAsia="zh-CN"/>
        </w:rPr>
        <w:t>(1)据材料，指出具有“中国特色的革命新道路”名称。(2分)</w:t>
      </w:r>
    </w:p>
    <w:p>
      <w:pPr>
        <w:jc w:val="left"/>
        <w:rPr>
          <w:rFonts w:hint="eastAsia"/>
          <w:b w:val="0"/>
          <w:bCs w:val="0"/>
          <w:sz w:val="24"/>
          <w:szCs w:val="24"/>
          <w:lang w:val="en-US" w:eastAsia="zh-CN"/>
        </w:rPr>
      </w:pPr>
    </w:p>
    <w:p>
      <w:pPr>
        <w:numPr>
          <w:ilvl w:val="0"/>
          <w:numId w:val="3"/>
        </w:numPr>
        <w:ind w:left="0" w:leftChars="0" w:firstLine="0" w:firstLineChars="0"/>
        <w:jc w:val="left"/>
        <w:rPr>
          <w:rFonts w:hint="eastAsia"/>
          <w:b w:val="0"/>
          <w:bCs w:val="0"/>
          <w:sz w:val="24"/>
          <w:szCs w:val="24"/>
          <w:lang w:val="en-US" w:eastAsia="zh-CN"/>
        </w:rPr>
      </w:pPr>
      <w:r>
        <w:rPr>
          <w:rFonts w:hint="eastAsia"/>
          <w:b w:val="0"/>
          <w:bCs w:val="0"/>
          <w:sz w:val="24"/>
          <w:szCs w:val="24"/>
          <w:lang w:val="en-US" w:eastAsia="zh-CN"/>
        </w:rPr>
        <w:t>阅读以上材料，国绕其主题提炼一个观点，结合材料和中国近现代史知识加以论述。(8分)。(要求:观点明确，史论结合，条理清晰)</w:t>
      </w:r>
    </w:p>
    <w:p>
      <w:pPr>
        <w:numPr>
          <w:numId w:val="0"/>
        </w:numPr>
        <w:ind w:leftChars="0"/>
        <w:jc w:val="left"/>
        <w:rPr>
          <w:rFonts w:hint="eastAsia"/>
          <w:b w:val="0"/>
          <w:bCs w:val="0"/>
          <w:color w:val="FF0000"/>
          <w:sz w:val="24"/>
          <w:szCs w:val="24"/>
          <w:lang w:val="en-US" w:eastAsia="zh-CN"/>
        </w:rPr>
      </w:pPr>
      <w:r>
        <w:rPr>
          <w:rFonts w:hint="eastAsia"/>
          <w:b w:val="0"/>
          <w:bCs w:val="0"/>
          <w:color w:val="FF0000"/>
          <w:sz w:val="24"/>
          <w:szCs w:val="24"/>
          <w:lang w:val="en-US" w:eastAsia="zh-CN"/>
        </w:rPr>
        <w:t>观点一:创新是一个国家与社会发展的不竭动力。</w:t>
      </w:r>
    </w:p>
    <w:p>
      <w:pPr>
        <w:numPr>
          <w:numId w:val="0"/>
        </w:numPr>
        <w:ind w:leftChars="0"/>
        <w:jc w:val="left"/>
        <w:rPr>
          <w:rFonts w:hint="eastAsia"/>
          <w:b w:val="0"/>
          <w:bCs w:val="0"/>
          <w:color w:val="FF0000"/>
          <w:sz w:val="24"/>
          <w:szCs w:val="24"/>
          <w:lang w:val="en-US" w:eastAsia="zh-CN"/>
        </w:rPr>
      </w:pPr>
      <w:r>
        <w:rPr>
          <w:rFonts w:hint="eastAsia"/>
          <w:b w:val="0"/>
          <w:bCs w:val="0"/>
          <w:color w:val="FF0000"/>
          <w:sz w:val="24"/>
          <w:szCs w:val="24"/>
          <w:lang w:val="en-US" w:eastAsia="zh-CN"/>
        </w:rPr>
        <w:t>1927年，毛泽东创建井网山革命根据地，开创一条具有中国特色的农村包围城市、武装争取政权的革命新道路，并最终取得中国新民主主义革命的胜利。1978年，中共十一届三中全会作出了实行改革开放的新决策，这次全会后，全国人民在以邓小平为核心的中央集体领导下，开始走上建设中国特色社会主义新道路，取得了巨大成就。可见，只有不断创新，才能推动民族进步与社会发展。</w:t>
      </w:r>
    </w:p>
    <w:p>
      <w:pPr>
        <w:numPr>
          <w:numId w:val="0"/>
        </w:numPr>
        <w:ind w:leftChars="0"/>
        <w:jc w:val="left"/>
        <w:rPr>
          <w:rFonts w:hint="eastAsia"/>
          <w:b w:val="0"/>
          <w:bCs w:val="0"/>
          <w:color w:val="FF0000"/>
          <w:sz w:val="24"/>
          <w:szCs w:val="24"/>
          <w:lang w:val="en-US" w:eastAsia="zh-CN"/>
        </w:rPr>
      </w:pPr>
    </w:p>
    <w:p>
      <w:pPr>
        <w:numPr>
          <w:numId w:val="0"/>
        </w:numPr>
        <w:ind w:leftChars="0"/>
        <w:jc w:val="left"/>
        <w:rPr>
          <w:rFonts w:hint="eastAsia"/>
          <w:b w:val="0"/>
          <w:bCs w:val="0"/>
          <w:color w:val="FF0000"/>
          <w:sz w:val="24"/>
          <w:szCs w:val="24"/>
          <w:lang w:val="en-US" w:eastAsia="zh-CN"/>
        </w:rPr>
      </w:pPr>
      <w:r>
        <w:rPr>
          <w:rFonts w:hint="eastAsia"/>
          <w:b w:val="0"/>
          <w:bCs w:val="0"/>
          <w:color w:val="FF0000"/>
          <w:sz w:val="24"/>
          <w:szCs w:val="24"/>
          <w:lang w:val="en-US" w:eastAsia="zh-CN"/>
        </w:rPr>
        <w:t>观点二:发展道路的选择必须从一个国家的属情实际出发</w:t>
      </w:r>
    </w:p>
    <w:p>
      <w:pPr>
        <w:numPr>
          <w:numId w:val="0"/>
        </w:numPr>
        <w:ind w:leftChars="0"/>
        <w:jc w:val="left"/>
        <w:rPr>
          <w:rFonts w:hint="eastAsia"/>
          <w:b w:val="0"/>
          <w:bCs w:val="0"/>
          <w:color w:val="FF0000"/>
          <w:sz w:val="24"/>
          <w:szCs w:val="24"/>
          <w:lang w:val="en-US" w:eastAsia="zh-CN"/>
        </w:rPr>
      </w:pPr>
      <w:r>
        <w:rPr>
          <w:rFonts w:hint="eastAsia"/>
          <w:b w:val="0"/>
          <w:bCs w:val="0"/>
          <w:color w:val="FF0000"/>
          <w:sz w:val="24"/>
          <w:szCs w:val="24"/>
          <w:lang w:val="en-US" w:eastAsia="zh-CN"/>
        </w:rPr>
        <w:t>1927年，以毛泽东为代表的中国共产党人基于中国具体国情，创建井冈山革命根据地，开创一条具有中国特色的农村包围城市、式装争取政权的革命新道路，并最终取得中国新民主主义革命的胜利:1978年，中共十ー届三中全会召开、以邓小平</w:t>
      </w:r>
      <w:bookmarkStart w:id="0" w:name="_GoBack"/>
      <w:bookmarkEnd w:id="0"/>
      <w:r>
        <w:rPr>
          <w:rFonts w:hint="eastAsia"/>
          <w:b w:val="0"/>
          <w:bCs w:val="0"/>
          <w:color w:val="FF0000"/>
          <w:sz w:val="24"/>
          <w:szCs w:val="24"/>
          <w:lang w:val="en-US" w:eastAsia="zh-CN"/>
        </w:rPr>
        <w:t>为核心的共产党人作出了实行改革开放的伟大决策，开辟一条中国特色的社会主义建设新道路，这是基于中国发展需要做出的选择，从此，中国社会主义现代化建设进入新时明。可见一个国家的命道路或建设道路的选择，必须结合自己国家的实际，才能推动革命或建设的成功</w:t>
      </w:r>
    </w:p>
    <w:p>
      <w:pPr>
        <w:jc w:val="center"/>
        <w:rPr>
          <w:rFonts w:hint="eastAsia"/>
          <w:b/>
          <w:bCs/>
          <w:sz w:val="44"/>
          <w:szCs w:val="44"/>
          <w:lang w:val="en-US" w:eastAsia="zh-CN"/>
        </w:rPr>
      </w:pPr>
      <w:r>
        <w:rPr>
          <w:rFonts w:hint="eastAsia"/>
          <w:b/>
          <w:bCs/>
          <w:sz w:val="44"/>
          <w:szCs w:val="44"/>
          <w:lang w:val="en-US" w:eastAsia="zh-CN"/>
        </w:rPr>
        <w:t>中国现代史</w:t>
      </w:r>
    </w:p>
    <w:p>
      <w:pPr>
        <w:jc w:val="left"/>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材料一   在三年激战之后，资本主义世界最大エ业强国的第一流军队被限制在他们原发动侵略的地方，不仅不能越雷池一步，而且陷入日益不利的困境。</w:t>
      </w:r>
    </w:p>
    <w:p>
      <w:pPr>
        <w:jc w:val="left"/>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——摘自彭德怀《关于中国人民志愿军抗美接朝工作的报告》</w:t>
      </w:r>
    </w:p>
    <w:p>
      <w:pPr>
        <w:jc w:val="left"/>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材料二</w:t>
      </w:r>
    </w:p>
    <w:p>
      <w:pPr>
        <w:jc w:val="left"/>
        <w:rPr>
          <w:rFonts w:ascii="宋体" w:hAnsi="宋体" w:eastAsia="宋体" w:cs="宋体"/>
          <w:sz w:val="24"/>
          <w:szCs w:val="24"/>
        </w:rPr>
      </w:pPr>
      <w:r>
        <w:rPr>
          <w:rFonts w:ascii="宋体" w:hAnsi="宋体" w:eastAsia="宋体" w:cs="宋体"/>
          <w:sz w:val="24"/>
          <w:szCs w:val="24"/>
        </w:rPr>
        <w:drawing>
          <wp:inline distT="0" distB="0" distL="114300" distR="114300">
            <wp:extent cx="1504315" cy="1604645"/>
            <wp:effectExtent l="0" t="0" r="63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504315" cy="160464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830705" cy="1572260"/>
            <wp:effectExtent l="0" t="0" r="17145"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1830705" cy="1572260"/>
                    </a:xfrm>
                    <a:prstGeom prst="rect">
                      <a:avLst/>
                    </a:prstGeom>
                    <a:noFill/>
                    <a:ln w="9525">
                      <a:noFill/>
                    </a:ln>
                  </pic:spPr>
                </pic:pic>
              </a:graphicData>
            </a:graphic>
          </wp:inline>
        </w:drawing>
      </w:r>
    </w:p>
    <w:p>
      <w:pPr>
        <w:jc w:val="left"/>
        <w:rPr>
          <w:rFonts w:hint="eastAsia" w:ascii="楷体" w:hAnsi="楷体" w:eastAsia="楷体" w:cs="楷体"/>
          <w:sz w:val="24"/>
          <w:szCs w:val="24"/>
          <w:lang w:val="en-US" w:eastAsia="zh-CN"/>
        </w:rPr>
      </w:pPr>
      <w:r>
        <w:rPr>
          <w:rFonts w:hint="eastAsia" w:ascii="楷体" w:hAnsi="楷体" w:eastAsia="楷体" w:cs="楷体"/>
          <w:sz w:val="24"/>
          <w:szCs w:val="24"/>
          <w:lang w:eastAsia="zh-CN"/>
        </w:rPr>
        <w:t>图</w:t>
      </w:r>
      <w:r>
        <w:rPr>
          <w:rFonts w:hint="eastAsia" w:ascii="楷体" w:hAnsi="楷体" w:eastAsia="楷体" w:cs="楷体"/>
          <w:sz w:val="24"/>
          <w:szCs w:val="24"/>
          <w:lang w:val="en-US" w:eastAsia="zh-CN"/>
        </w:rPr>
        <w:t>11中国第一颗原子弹爆炸成功      图12  恢复在联合国的合法席位</w:t>
      </w:r>
    </w:p>
    <w:p>
      <w:pPr>
        <w:numPr>
          <w:ilvl w:val="0"/>
          <w:numId w:val="5"/>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根据材料一，指出“三年激战”所反映的历史事件。（2分）</w:t>
      </w:r>
    </w:p>
    <w:p>
      <w:pPr>
        <w:numPr>
          <w:ilvl w:val="0"/>
          <w:numId w:val="5"/>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阅读以上材料，围绕其主题提炼一个观点，根据材料并结合所学知识加以论述。（10分。要求：观点明确，史论结合，条理清楚。）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FF0000"/>
          <w:sz w:val="30"/>
          <w:szCs w:val="30"/>
          <w:lang w:val="en-US" w:eastAsia="zh-CN"/>
        </w:rPr>
      </w:pPr>
      <w:r>
        <w:rPr>
          <w:rFonts w:hint="eastAsia" w:ascii="宋体" w:hAnsi="宋体" w:eastAsia="宋体" w:cs="宋体"/>
          <w:b w:val="0"/>
          <w:bCs w:val="0"/>
          <w:color w:val="FF0000"/>
          <w:sz w:val="30"/>
          <w:szCs w:val="30"/>
          <w:lang w:val="en-US" w:eastAsia="zh-CN"/>
        </w:rPr>
        <w:t>观点:中国正在逐步成为世界性的大国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color w:val="FF0000"/>
          <w:sz w:val="30"/>
          <w:szCs w:val="30"/>
          <w:lang w:val="en-US" w:eastAsia="zh-CN"/>
        </w:rPr>
      </w:pPr>
      <w:r>
        <w:rPr>
          <w:rFonts w:hint="eastAsia" w:ascii="宋体" w:hAnsi="宋体" w:eastAsia="宋体" w:cs="宋体"/>
          <w:b w:val="0"/>
          <w:bCs w:val="0"/>
          <w:color w:val="FF0000"/>
          <w:sz w:val="30"/>
          <w:szCs w:val="30"/>
          <w:lang w:val="en-US" w:eastAsia="zh-CN"/>
        </w:rPr>
        <w:t>论述:中华人民共和国成立时，就面临西方国家的封锁和威胁。在中国共产党的领导下进行抗美援朝战争并取得胜利，一举改变了近代以来一直受侵略欺压的历史，逐渐露头角:随着我国成功研制原子弹和改革开放后中国综合国力的不断增强，中国在包括联合国在内等国际舞台上正发挥越来越大的作用，我国日益走近世界舞台的中央。综上所述，中国在中共领导下正逐步成为世界性的大国，我们应坚持中共领导。</w:t>
      </w:r>
    </w:p>
    <w:p>
      <w:pPr>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论述题二：</w:t>
      </w:r>
    </w:p>
    <w:p>
      <w:pPr>
        <w:numPr>
          <w:ilvl w:val="0"/>
          <w:numId w:val="0"/>
        </w:numPr>
        <w:jc w:val="left"/>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阅读材料，完成下列要求（12分）</w:t>
      </w:r>
    </w:p>
    <w:p>
      <w:pPr>
        <w:numPr>
          <w:ilvl w:val="0"/>
          <w:numId w:val="0"/>
        </w:numPr>
        <w:jc w:val="left"/>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表3  中国近现代历史大事记（部分）</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时间</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事件</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1851-1864年</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太平天国运动</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19世纪60年代至90年代</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洋务运动</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1898年</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百日维新</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1949年</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开国大典</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新民主主义革命基本胜利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1956年</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三大改造</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我国进入社会主义初级阶段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1978年</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中共十一届三中全会</w:t>
            </w:r>
          </w:p>
        </w:tc>
        <w:tc>
          <w:tcPr>
            <w:tcW w:w="2841" w:type="dxa"/>
          </w:tcPr>
          <w:p>
            <w:pPr>
              <w:numPr>
                <w:ilvl w:val="0"/>
                <w:numId w:val="0"/>
              </w:numPr>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社会主义现代化建设进入新时期</w:t>
            </w:r>
          </w:p>
        </w:tc>
      </w:tr>
    </w:tbl>
    <w:p>
      <w:pPr>
        <w:numPr>
          <w:ilvl w:val="0"/>
          <w:numId w:val="0"/>
        </w:numPr>
        <w:jc w:val="center"/>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 xml:space="preserve">                                    ——摘编自李良玉《新编中国通史》等</w:t>
      </w:r>
    </w:p>
    <w:p>
      <w:pPr>
        <w:numPr>
          <w:ilvl w:val="0"/>
          <w:numId w:val="0"/>
        </w:numPr>
        <w:jc w:val="center"/>
        <w:rPr>
          <w:rFonts w:hint="eastAsia" w:ascii="楷体" w:hAnsi="楷体" w:eastAsia="楷体" w:cs="楷体"/>
          <w:b w:val="0"/>
          <w:bCs w:val="0"/>
          <w:sz w:val="24"/>
          <w:szCs w:val="24"/>
          <w:lang w:val="en-US" w:eastAsia="zh-CN"/>
        </w:rPr>
      </w:pPr>
    </w:p>
    <w:p>
      <w:pPr>
        <w:numPr>
          <w:ilvl w:val="0"/>
          <w:numId w:val="6"/>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根据材料并结合所学知识，中共十一届三中全会开启了我国怎样的历史新时期？（2分）</w:t>
      </w:r>
    </w:p>
    <w:p>
      <w:pPr>
        <w:numPr>
          <w:ilvl w:val="0"/>
          <w:numId w:val="6"/>
        </w:numPr>
        <w:ind w:left="0" w:leftChars="0" w:firstLine="0" w:firstLine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阅读以上材料，围绕其主题提炼一个观点，根据材料并结合所学知识加以论述。（10分。要求：观点明确，史论结合，条理清楚。）</w:t>
      </w:r>
    </w:p>
    <w:p>
      <w:pPr>
        <w:numPr>
          <w:ilvl w:val="0"/>
          <w:numId w:val="0"/>
        </w:numPr>
        <w:ind w:leftChars="0"/>
        <w:jc w:val="left"/>
        <w:rPr>
          <w:rFonts w:hint="eastAsia" w:ascii="宋体" w:hAnsi="宋体" w:eastAsia="宋体" w:cs="宋体"/>
          <w:sz w:val="24"/>
          <w:szCs w:val="24"/>
          <w:lang w:val="en-US" w:eastAsia="zh-CN"/>
        </w:rPr>
      </w:pPr>
    </w:p>
    <w:p>
      <w:pPr>
        <w:numPr>
          <w:ilvl w:val="0"/>
          <w:numId w:val="0"/>
        </w:numPr>
        <w:jc w:val="left"/>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观点:只有社会主义オ能教中国、发展中国(或只有共产党才能救中国、发展中国)(2分)</w:t>
      </w:r>
    </w:p>
    <w:p>
      <w:pPr>
        <w:numPr>
          <w:ilvl w:val="0"/>
          <w:numId w:val="0"/>
        </w:numPr>
        <w:jc w:val="left"/>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论述:1840年以来，中国逐渐沦为半殖民地半封建社会。一代代中国人前赴后继地走上了救亡图存的探索道路。农民阶级发动的太平天国运动，地主阶级洋务派掀起的洋务运动，资产阶级改良派进行的变法救国，都以失败告终。而在中国共产党的领导下，新民主主义革命取胜利，建立了新中国;完成了三大改造，走上了社会主义发展道路;实行改革开放，</w:t>
      </w:r>
      <w:r>
        <w:rPr>
          <w:rFonts w:hint="eastAsia" w:ascii="宋体" w:hAnsi="宋体" w:eastAsia="宋体" w:cs="宋体"/>
          <w:color w:val="FF0000"/>
          <w:sz w:val="24"/>
          <w:szCs w:val="24"/>
          <w:lang w:val="en-US" w:eastAsia="zh-CN"/>
        </w:rPr>
        <w:t>带</w:t>
      </w:r>
      <w:r>
        <w:rPr>
          <w:rFonts w:hint="default" w:ascii="宋体" w:hAnsi="宋体" w:eastAsia="宋体" w:cs="宋体"/>
          <w:color w:val="FF0000"/>
          <w:sz w:val="24"/>
          <w:szCs w:val="24"/>
          <w:lang w:val="en-US" w:eastAsia="zh-CN"/>
        </w:rPr>
        <w:t>领中国进入了社会主义现代化建设新时期。(6分)</w:t>
      </w:r>
    </w:p>
    <w:p>
      <w:pPr>
        <w:numPr>
          <w:ilvl w:val="0"/>
          <w:numId w:val="0"/>
        </w:numPr>
        <w:ind w:firstLine="480" w:firstLineChars="200"/>
        <w:jc w:val="left"/>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综上所述无论是农民阶级、地主阶级还是资产阶级，都无法使中国走上民族独立的发展道路。只有中国井产党，才能使中国在社会主义的道路上真正实现民主高强。(2分</w:t>
      </w:r>
    </w:p>
    <w:p>
      <w:pPr>
        <w:jc w:val="center"/>
        <w:rPr>
          <w:rFonts w:hint="eastAsia" w:eastAsiaTheme="minorEastAsia"/>
          <w:b/>
          <w:bCs/>
          <w:sz w:val="44"/>
          <w:szCs w:val="44"/>
          <w:lang w:val="en-US" w:eastAsia="zh-CN"/>
        </w:rPr>
      </w:pPr>
      <w:r>
        <w:rPr>
          <w:rFonts w:hint="eastAsia"/>
          <w:b/>
          <w:bCs/>
          <w:sz w:val="44"/>
          <w:szCs w:val="44"/>
          <w:lang w:val="en-US" w:eastAsia="zh-CN"/>
        </w:rPr>
        <w:t>世界史</w:t>
      </w:r>
    </w:p>
    <w:p>
      <w:pPr>
        <w:jc w:val="left"/>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材料一：</w:t>
      </w:r>
    </w:p>
    <w:p>
      <w:pPr>
        <w:jc w:val="center"/>
        <w:rPr>
          <w:rFonts w:hint="eastAsia" w:ascii="楷体" w:hAnsi="楷体" w:eastAsia="楷体" w:cs="楷体"/>
          <w:sz w:val="24"/>
          <w:szCs w:val="24"/>
          <w:lang w:val="en-US"/>
        </w:rPr>
      </w:pPr>
      <w:r>
        <w:rPr>
          <w:rFonts w:hint="eastAsia" w:ascii="楷体" w:hAnsi="楷体" w:eastAsia="楷体" w:cs="楷体"/>
          <w:sz w:val="24"/>
          <w:szCs w:val="24"/>
          <w:lang w:val="en-US" w:eastAsia="zh-CN"/>
        </w:rPr>
        <w:t>1、</w:t>
      </w:r>
      <w:r>
        <w:rPr>
          <w:rFonts w:hint="eastAsia" w:ascii="楷体" w:hAnsi="楷体" w:eastAsia="楷体" w:cs="楷体"/>
          <w:sz w:val="24"/>
          <w:szCs w:val="24"/>
          <w:lang w:val="en-US"/>
        </w:rPr>
        <w:t>目录(节选)</w:t>
      </w:r>
    </w:p>
    <w:p>
      <w:pPr>
        <w:jc w:val="center"/>
        <w:rPr>
          <w:rFonts w:hint="eastAsia" w:ascii="楷体" w:hAnsi="楷体" w:eastAsia="楷体" w:cs="楷体"/>
          <w:sz w:val="24"/>
          <w:szCs w:val="24"/>
          <w:lang w:val="en-US"/>
        </w:rPr>
      </w:pPr>
      <w:r>
        <w:rPr>
          <w:rFonts w:hint="eastAsia" w:ascii="楷体" w:hAnsi="楷体" w:eastAsia="楷体" w:cs="楷体"/>
          <w:sz w:val="24"/>
          <w:szCs w:val="24"/>
          <w:lang w:val="en-US"/>
        </w:rPr>
        <w:t>第三章摆专制:英国、美国和法国</w:t>
      </w:r>
    </w:p>
    <w:p>
      <w:pPr>
        <w:rPr>
          <w:rFonts w:hint="eastAsia" w:ascii="楷体" w:hAnsi="楷体" w:eastAsia="楷体" w:cs="楷体"/>
          <w:sz w:val="24"/>
          <w:szCs w:val="24"/>
          <w:lang w:val="en-US"/>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sz w:val="24"/>
          <w:szCs w:val="24"/>
          <w:lang w:val="en-US"/>
        </w:rPr>
      </w:pPr>
      <w:r>
        <w:rPr>
          <w:rFonts w:hint="eastAsia" w:ascii="楷体" w:hAnsi="楷体" w:eastAsia="楷体" w:cs="楷体"/>
          <w:sz w:val="24"/>
          <w:szCs w:val="24"/>
          <w:lang w:val="en-US"/>
        </w:rPr>
        <w:t>1.经济起飞的条件，专制王权的</w:t>
      </w:r>
      <w:r>
        <w:rPr>
          <w:rFonts w:hint="eastAsia" w:ascii="楷体" w:hAnsi="楷体" w:eastAsia="楷体" w:cs="楷体"/>
          <w:sz w:val="24"/>
          <w:szCs w:val="24"/>
          <w:lang w:val="en-US" w:eastAsia="zh-CN"/>
        </w:rPr>
        <w:t>束缚</w:t>
      </w:r>
      <w:r>
        <w:rPr>
          <w:rFonts w:hint="eastAsia" w:ascii="楷体" w:hAnsi="楷体" w:eastAsia="楷体" w:cs="楷体"/>
          <w:sz w:val="24"/>
          <w:szCs w:val="24"/>
          <w:lang w:val="en-US"/>
        </w:rPr>
        <w:t>作用…………29页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sz w:val="24"/>
          <w:szCs w:val="24"/>
          <w:lang w:val="en-US"/>
        </w:rPr>
      </w:pPr>
      <w:r>
        <w:rPr>
          <w:rFonts w:hint="eastAsia" w:ascii="楷体" w:hAnsi="楷体" w:eastAsia="楷体" w:cs="楷体"/>
          <w:sz w:val="24"/>
          <w:szCs w:val="24"/>
          <w:lang w:val="en-US"/>
        </w:rPr>
        <w:t>2.摆脱专制的首次尝试:英国革命与光革命…………32页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sz w:val="24"/>
          <w:szCs w:val="24"/>
          <w:lang w:val="en-US"/>
        </w:rPr>
      </w:pPr>
      <w:r>
        <w:rPr>
          <w:rFonts w:hint="eastAsia" w:ascii="楷体" w:hAnsi="楷体" w:eastAsia="楷体" w:cs="楷体"/>
          <w:sz w:val="24"/>
          <w:szCs w:val="24"/>
          <w:lang w:val="en-US"/>
        </w:rPr>
        <w:t>3.美洲的特殊性:美国独立与美国宪法……………36页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sz w:val="24"/>
          <w:szCs w:val="24"/>
          <w:lang w:val="en-US"/>
        </w:rPr>
      </w:pPr>
      <w:r>
        <w:rPr>
          <w:rFonts w:hint="eastAsia" w:ascii="楷体" w:hAnsi="楷体" w:eastAsia="楷体" w:cs="楷体"/>
          <w:sz w:val="24"/>
          <w:szCs w:val="24"/>
          <w:lang w:val="en-US"/>
        </w:rPr>
        <w:t>4.法国强大的专制制度，推翻专制的革命大风暴…………40页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sz w:val="24"/>
          <w:szCs w:val="24"/>
          <w:lang w:val="en-US"/>
        </w:rPr>
      </w:pPr>
      <w:r>
        <w:rPr>
          <w:rFonts w:hint="eastAsia" w:ascii="楷体" w:hAnsi="楷体" w:eastAsia="楷体" w:cs="楷体"/>
          <w:sz w:val="24"/>
          <w:szCs w:val="24"/>
          <w:lang w:val="en-US"/>
        </w:rPr>
        <w:t>第四章摆脱专制:德国、</w:t>
      </w:r>
      <w:r>
        <w:rPr>
          <w:rFonts w:hint="eastAsia" w:ascii="楷体" w:hAnsi="楷体" w:eastAsia="楷体" w:cs="楷体"/>
          <w:sz w:val="24"/>
          <w:szCs w:val="24"/>
          <w:lang w:val="en-US" w:eastAsia="zh-CN"/>
        </w:rPr>
        <w:t>俄</w:t>
      </w:r>
      <w:r>
        <w:rPr>
          <w:rFonts w:hint="eastAsia" w:ascii="楷体" w:hAnsi="楷体" w:eastAsia="楷体" w:cs="楷体"/>
          <w:sz w:val="24"/>
          <w:szCs w:val="24"/>
          <w:lang w:val="en-US"/>
        </w:rPr>
        <w:t>国和日本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sz w:val="24"/>
          <w:szCs w:val="24"/>
          <w:lang w:val="en-US"/>
        </w:rPr>
      </w:pPr>
      <w:r>
        <w:rPr>
          <w:rFonts w:hint="eastAsia" w:ascii="楷体" w:hAnsi="楷体" w:eastAsia="楷体" w:cs="楷体"/>
          <w:sz w:val="24"/>
          <w:szCs w:val="24"/>
          <w:lang w:val="en-US"/>
        </w:rPr>
        <w:t>1.德意志</w:t>
      </w:r>
      <w:r>
        <w:rPr>
          <w:rFonts w:hint="eastAsia" w:ascii="楷体" w:hAnsi="楷体" w:eastAsia="楷体" w:cs="楷体"/>
          <w:sz w:val="24"/>
          <w:szCs w:val="24"/>
          <w:lang w:val="en-US" w:eastAsia="zh-CN"/>
        </w:rPr>
        <w:t>滞后</w:t>
      </w:r>
      <w:r>
        <w:rPr>
          <w:rFonts w:hint="eastAsia" w:ascii="楷体" w:hAnsi="楷体" w:eastAsia="楷体" w:cs="楷体"/>
          <w:sz w:val="24"/>
          <w:szCs w:val="24"/>
          <w:lang w:val="en-US"/>
        </w:rPr>
        <w:t>;统一与专制的</w:t>
      </w:r>
      <w:r>
        <w:rPr>
          <w:rFonts w:hint="eastAsia" w:ascii="楷体" w:hAnsi="楷体" w:eastAsia="楷体" w:cs="楷体"/>
          <w:sz w:val="24"/>
          <w:szCs w:val="24"/>
          <w:lang w:val="en-US" w:eastAsia="zh-CN"/>
        </w:rPr>
        <w:t>悖论</w:t>
      </w:r>
      <w:r>
        <w:rPr>
          <w:rFonts w:hint="eastAsia" w:ascii="楷体" w:hAnsi="楷体" w:eastAsia="楷体" w:cs="楷体"/>
          <w:sz w:val="24"/>
          <w:szCs w:val="24"/>
          <w:lang w:val="en-US"/>
        </w:rPr>
        <w:t>:1848德国革命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sz w:val="24"/>
          <w:szCs w:val="24"/>
          <w:lang w:val="en-US"/>
        </w:rPr>
      </w:pPr>
      <w:r>
        <w:rPr>
          <w:rFonts w:hint="eastAsia" w:ascii="楷体" w:hAnsi="楷体" w:eastAsia="楷体" w:cs="楷体"/>
          <w:sz w:val="24"/>
          <w:szCs w:val="24"/>
          <w:lang w:val="en-US"/>
        </w:rPr>
        <w:t>2.沙皇专制:“各民族的监狱”;推翻沙皇制度:1917年革命……52页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sz w:val="24"/>
          <w:szCs w:val="24"/>
          <w:lang w:val="en-US"/>
        </w:rPr>
      </w:pPr>
      <w:r>
        <w:rPr>
          <w:rFonts w:hint="eastAsia" w:ascii="楷体" w:hAnsi="楷体" w:eastAsia="楷体" w:cs="楷体"/>
          <w:sz w:val="24"/>
          <w:szCs w:val="24"/>
          <w:lang w:val="en-US"/>
        </w:rPr>
        <w:t>3.日本幕府制与西欧封建制;明治维新:建立统一……………58页</w:t>
      </w:r>
    </w:p>
    <w:p>
      <w:pPr>
        <w:keepNext w:val="0"/>
        <w:keepLines w:val="0"/>
        <w:pageBreakBefore w:val="0"/>
        <w:widowControl w:val="0"/>
        <w:kinsoku/>
        <w:wordWrap/>
        <w:overflowPunct/>
        <w:topLinePunct w:val="0"/>
        <w:autoSpaceDE/>
        <w:autoSpaceDN/>
        <w:bidi w:val="0"/>
        <w:adjustRightInd/>
        <w:snapToGrid/>
        <w:spacing w:line="240" w:lineRule="auto"/>
        <w:ind w:firstLine="2880" w:firstLineChars="1200"/>
        <w:textAlignment w:val="auto"/>
        <w:rPr>
          <w:rFonts w:hint="eastAsia" w:ascii="楷体" w:hAnsi="楷体" w:eastAsia="楷体" w:cs="楷体"/>
          <w:sz w:val="24"/>
          <w:szCs w:val="24"/>
          <w:lang w:val="en-US"/>
        </w:rPr>
      </w:pPr>
      <w:r>
        <w:rPr>
          <w:rFonts w:hint="eastAsia" w:ascii="楷体" w:hAnsi="楷体" w:eastAsia="楷体" w:cs="楷体"/>
          <w:sz w:val="24"/>
          <w:szCs w:val="24"/>
          <w:lang w:val="en-US" w:eastAsia="zh-CN"/>
        </w:rPr>
        <w:t>——</w:t>
      </w:r>
      <w:r>
        <w:rPr>
          <w:rFonts w:hint="eastAsia" w:ascii="楷体" w:hAnsi="楷体" w:eastAsia="楷体" w:cs="楷体"/>
          <w:sz w:val="24"/>
          <w:szCs w:val="24"/>
          <w:lang w:val="en-US"/>
        </w:rPr>
        <w:t>摘编自钱乘旦《世界现代化进程》</w:t>
      </w:r>
    </w:p>
    <w:p>
      <w:pPr>
        <w:rPr>
          <w:rFonts w:hint="eastAsia" w:ascii="楷体" w:hAnsi="楷体" w:eastAsia="楷体" w:cs="楷体"/>
          <w:sz w:val="24"/>
          <w:szCs w:val="24"/>
          <w:lang w:val="en-US"/>
        </w:rPr>
      </w:pP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r>
        <w:rPr>
          <w:rFonts w:hint="eastAsia" w:ascii="楷体" w:hAnsi="楷体" w:eastAsia="楷体" w:cs="楷体"/>
          <w:sz w:val="24"/>
          <w:szCs w:val="24"/>
          <w:lang w:val="en-US"/>
        </w:rPr>
        <w:t>书中所指“现代化”是一种新的文明形式(工业文明)逐渐确立的过程，它包含着整体的社</w:t>
      </w:r>
      <w:r>
        <w:rPr>
          <w:rFonts w:hint="eastAsia" w:ascii="楷体" w:hAnsi="楷体" w:eastAsia="楷体" w:cs="楷体"/>
          <w:sz w:val="24"/>
          <w:szCs w:val="24"/>
          <w:lang w:val="en-US" w:eastAsia="zh-CN"/>
        </w:rPr>
        <w:t>会变动</w:t>
      </w:r>
    </w:p>
    <w:p>
      <w:pPr>
        <w:rPr>
          <w:rFonts w:hint="eastAsia" w:ascii="楷体" w:hAnsi="楷体" w:eastAsia="楷体" w:cs="楷体"/>
          <w:sz w:val="24"/>
          <w:szCs w:val="24"/>
          <w:lang w:val="en-US"/>
        </w:rPr>
      </w:pPr>
    </w:p>
    <w:p>
      <w:pPr>
        <w:rPr>
          <w:rFonts w:hint="eastAsia" w:ascii="楷体" w:hAnsi="楷体" w:eastAsia="楷体" w:cs="楷体"/>
          <w:sz w:val="24"/>
          <w:szCs w:val="24"/>
          <w:lang w:val="en-US"/>
        </w:rPr>
      </w:pPr>
      <w:r>
        <w:rPr>
          <w:rFonts w:hint="eastAsia" w:ascii="楷体" w:hAnsi="楷体" w:eastAsia="楷体" w:cs="楷体"/>
          <w:sz w:val="24"/>
          <w:szCs w:val="24"/>
          <w:lang w:val="en-US" w:eastAsia="zh-CN"/>
        </w:rPr>
        <w:t>1、</w:t>
      </w:r>
      <w:r>
        <w:rPr>
          <w:rFonts w:hint="eastAsia" w:ascii="楷体" w:hAnsi="楷体" w:eastAsia="楷体" w:cs="楷体"/>
          <w:sz w:val="24"/>
          <w:szCs w:val="24"/>
          <w:lang w:val="en-US"/>
        </w:rPr>
        <w:t>根据材料并结合所学知识，概括近代世界历史的发展趋势。(2分</w:t>
      </w:r>
    </w:p>
    <w:p>
      <w:pPr>
        <w:rPr>
          <w:rFonts w:hint="eastAsia" w:ascii="楷体" w:hAnsi="楷体" w:eastAsia="楷体" w:cs="楷体"/>
          <w:sz w:val="24"/>
          <w:szCs w:val="24"/>
          <w:lang w:val="en-US"/>
        </w:rPr>
      </w:pPr>
    </w:p>
    <w:p>
      <w:pPr>
        <w:numPr>
          <w:ilvl w:val="0"/>
          <w:numId w:val="7"/>
        </w:numPr>
        <w:rPr>
          <w:rFonts w:hint="eastAsia" w:ascii="楷体" w:hAnsi="楷体" w:eastAsia="楷体" w:cs="楷体"/>
          <w:sz w:val="24"/>
          <w:szCs w:val="24"/>
          <w:lang w:val="en-US"/>
        </w:rPr>
      </w:pPr>
      <w:r>
        <w:rPr>
          <w:rFonts w:hint="eastAsia" w:ascii="楷体" w:hAnsi="楷体" w:eastAsia="楷体" w:cs="楷体"/>
          <w:sz w:val="24"/>
          <w:szCs w:val="24"/>
          <w:lang w:val="en-US"/>
        </w:rPr>
        <w:t>阅读以上材料，围绕其主题提炼一个观点，并结合材料和世界近代史知识加以论述(10分，要求:观点明确、史论结合、条理清楚。)</w:t>
      </w:r>
    </w:p>
    <w:p>
      <w:pPr>
        <w:numPr>
          <w:ilvl w:val="0"/>
          <w:numId w:val="0"/>
        </w:numPr>
        <w:rPr>
          <w:rFonts w:hint="default"/>
          <w:sz w:val="24"/>
          <w:szCs w:val="24"/>
          <w:lang w:val="en-US"/>
        </w:rPr>
      </w:pPr>
    </w:p>
    <w:p>
      <w:pPr>
        <w:numPr>
          <w:ilvl w:val="0"/>
          <w:numId w:val="0"/>
        </w:numPr>
        <w:rPr>
          <w:rFonts w:hint="eastAsia"/>
          <w:color w:val="FF0000"/>
          <w:sz w:val="24"/>
          <w:szCs w:val="24"/>
          <w:lang w:val="en-US" w:eastAsia="zh-CN"/>
        </w:rPr>
      </w:pPr>
      <w:r>
        <w:rPr>
          <w:rFonts w:hint="eastAsia"/>
          <w:sz w:val="24"/>
          <w:szCs w:val="24"/>
          <w:lang w:val="en-US" w:eastAsia="zh-CN"/>
        </w:rPr>
        <w:t xml:space="preserve">  </w:t>
      </w:r>
      <w:r>
        <w:rPr>
          <w:rFonts w:hint="eastAsia"/>
          <w:color w:val="FF0000"/>
          <w:sz w:val="24"/>
          <w:szCs w:val="24"/>
          <w:lang w:val="en-US" w:eastAsia="zh-CN"/>
        </w:rPr>
        <w:t xml:space="preserve"> 观点：实现民主是历史发展的趋势</w:t>
      </w:r>
    </w:p>
    <w:p>
      <w:pPr>
        <w:numPr>
          <w:ilvl w:val="0"/>
          <w:numId w:val="0"/>
        </w:numPr>
        <w:rPr>
          <w:rFonts w:hint="eastAsia"/>
          <w:color w:val="FF0000"/>
          <w:sz w:val="24"/>
          <w:szCs w:val="24"/>
          <w:lang w:val="en-US" w:eastAsia="zh-CN"/>
        </w:rPr>
      </w:pPr>
      <w:r>
        <w:rPr>
          <w:rFonts w:hint="eastAsia"/>
          <w:color w:val="FF0000"/>
          <w:sz w:val="24"/>
          <w:szCs w:val="24"/>
          <w:lang w:val="en-US" w:eastAsia="zh-CN"/>
        </w:rPr>
        <w:t xml:space="preserve">   论述：17世纪，英国爆发了反封建专制的资产阶级革命，光荣革命后，英国结束 了君主专制制度，确立并不断完善君主立宪制，逐步形成现代资产阶级民主政治。1789年，法国爆发了反封建专制的资产阶级革命，确立资产阶级民主共和制，为法国的近代化提供了重要保证。</w:t>
      </w:r>
    </w:p>
    <w:p>
      <w:pPr>
        <w:numPr>
          <w:ilvl w:val="0"/>
          <w:numId w:val="0"/>
        </w:numPr>
        <w:rPr>
          <w:rFonts w:hint="default"/>
          <w:color w:val="FF0000"/>
          <w:sz w:val="24"/>
          <w:szCs w:val="24"/>
          <w:lang w:val="en-US" w:eastAsia="zh-CN"/>
        </w:rPr>
      </w:pPr>
      <w:r>
        <w:rPr>
          <w:rFonts w:hint="eastAsia"/>
          <w:sz w:val="24"/>
          <w:szCs w:val="24"/>
          <w:lang w:val="en-US" w:eastAsia="zh-CN"/>
        </w:rPr>
        <w:t xml:space="preserve">  </w:t>
      </w:r>
      <w:r>
        <w:rPr>
          <w:rFonts w:hint="eastAsia"/>
          <w:color w:val="FF0000"/>
          <w:sz w:val="24"/>
          <w:szCs w:val="24"/>
          <w:lang w:val="en-US" w:eastAsia="zh-CN"/>
        </w:rPr>
        <w:t xml:space="preserve"> 综上所述，实现民主是人类历史发展的潮流，推动社会的进步。</w:t>
      </w:r>
    </w:p>
    <w:p>
      <w:pPr>
        <w:rPr>
          <w:rFonts w:hint="eastAsia"/>
          <w:sz w:val="24"/>
          <w:szCs w:val="24"/>
          <w:lang w:val="en-US" w:eastAsia="zh-CN"/>
        </w:rPr>
      </w:pPr>
    </w:p>
    <w:p>
      <w:pPr>
        <w:rPr>
          <w:rFonts w:hint="default"/>
          <w:sz w:val="24"/>
          <w:szCs w:val="24"/>
          <w:lang w:val="en-US" w:eastAsia="zh-CN"/>
        </w:rPr>
      </w:pPr>
      <w:r>
        <w:rPr>
          <w:rFonts w:hint="eastAsia"/>
          <w:sz w:val="24"/>
          <w:szCs w:val="24"/>
          <w:lang w:val="en-US" w:eastAsia="zh-CN"/>
        </w:rPr>
        <w:t>材料二：</w:t>
      </w:r>
    </w:p>
    <w:p>
      <w:pPr>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rPr>
        <w:t>19世纪初，德国建立起一套</w:t>
      </w:r>
      <w:r>
        <w:rPr>
          <w:rFonts w:hint="eastAsia" w:ascii="楷体" w:hAnsi="楷体" w:eastAsia="楷体" w:cs="楷体"/>
          <w:sz w:val="24"/>
          <w:szCs w:val="24"/>
          <w:lang w:eastAsia="zh-CN"/>
        </w:rPr>
        <w:t>崭新</w:t>
      </w:r>
      <w:r>
        <w:rPr>
          <w:rFonts w:hint="eastAsia" w:ascii="楷体" w:hAnsi="楷体" w:eastAsia="楷体" w:cs="楷体"/>
          <w:sz w:val="24"/>
          <w:szCs w:val="24"/>
        </w:rPr>
        <w:t>的教育制度，先后设立了柏林大学、尔鲁厄工业大学、慕尼黑工业大学等高等教育学校。各地也纷纷设立技术教育学校。到1898年，仅9所工科大学在校生就超过万人。在先进的教育下，德国涌现出伦琴、普朗克等批科学巨匠和以西门子为代表的一批集科学家、工程师和企业家为一体的复合型人才，出现了内燃机等一系列的新技术成果</w:t>
      </w:r>
      <w:r>
        <w:rPr>
          <w:rFonts w:hint="eastAsia" w:ascii="楷体" w:hAnsi="楷体" w:eastAsia="楷体" w:cs="楷体"/>
          <w:sz w:val="24"/>
          <w:szCs w:val="24"/>
          <w:lang w:eastAsia="zh-CN"/>
        </w:rPr>
        <w:t>。</w:t>
      </w:r>
    </w:p>
    <w:p>
      <w:pPr>
        <w:ind w:firstLine="5280" w:firstLineChars="2200"/>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rPr>
        <w:t>据李工真《德国史》等</w:t>
      </w: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(1)根据材料，指出德国在第二次工业革命期间发明的一项新技术成果。(2分)</w:t>
      </w:r>
    </w:p>
    <w:p>
      <w:pPr>
        <w:rPr>
          <w:rFonts w:hint="eastAsia" w:ascii="楷体" w:hAnsi="楷体" w:eastAsia="楷体" w:cs="楷体"/>
          <w:sz w:val="24"/>
          <w:szCs w:val="24"/>
        </w:rPr>
      </w:pPr>
    </w:p>
    <w:p>
      <w:pPr>
        <w:numPr>
          <w:ilvl w:val="0"/>
          <w:numId w:val="1"/>
        </w:numPr>
        <w:ind w:left="0" w:leftChars="0" w:firstLine="0" w:firstLineChars="0"/>
        <w:rPr>
          <w:rFonts w:hint="eastAsia" w:ascii="楷体" w:hAnsi="楷体" w:eastAsia="楷体" w:cs="楷体"/>
          <w:sz w:val="24"/>
          <w:szCs w:val="24"/>
        </w:rPr>
      </w:pPr>
      <w:r>
        <w:rPr>
          <w:rFonts w:hint="eastAsia" w:ascii="楷体" w:hAnsi="楷体" w:eastAsia="楷体" w:cs="楷体"/>
          <w:sz w:val="24"/>
          <w:szCs w:val="24"/>
        </w:rPr>
        <w:t>阅读材料，围绕其主题提炼一个观点，并结合材料和所学知识加以论述。(8分。要求:观点明确，史论结合，条理清楚)</w:t>
      </w:r>
    </w:p>
    <w:p>
      <w:pPr>
        <w:numPr>
          <w:ilvl w:val="0"/>
          <w:numId w:val="0"/>
        </w:numPr>
        <w:ind w:leftChars="0"/>
        <w:rPr>
          <w:rFonts w:hint="eastAsia" w:ascii="宋体" w:hAnsi="宋体" w:eastAsia="宋体" w:cs="宋体"/>
          <w:sz w:val="24"/>
          <w:szCs w:val="24"/>
          <w:lang w:eastAsia="zh-CN"/>
        </w:rPr>
      </w:pPr>
    </w:p>
    <w:p>
      <w:pPr>
        <w:numPr>
          <w:ilvl w:val="0"/>
          <w:numId w:val="0"/>
        </w:numPr>
        <w:ind w:leftChars="0"/>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观点：先进的制度推动社会进步。</w:t>
      </w:r>
    </w:p>
    <w:p>
      <w:pPr>
        <w:numPr>
          <w:ilvl w:val="0"/>
          <w:numId w:val="0"/>
        </w:numPr>
        <w:ind w:leftChars="0"/>
        <w:rPr>
          <w:rFonts w:hint="eastAsia" w:ascii="宋体" w:hAnsi="宋体" w:eastAsia="宋体" w:cs="宋体"/>
          <w:color w:val="FF0000"/>
          <w:sz w:val="24"/>
          <w:szCs w:val="24"/>
        </w:rPr>
      </w:pPr>
      <w:r>
        <w:rPr>
          <w:rFonts w:hint="eastAsia" w:ascii="宋体" w:hAnsi="宋体" w:eastAsia="宋体" w:cs="宋体"/>
          <w:color w:val="FF0000"/>
          <w:sz w:val="24"/>
          <w:szCs w:val="24"/>
          <w:lang w:eastAsia="zh-CN"/>
        </w:rPr>
        <w:t>论述：</w:t>
      </w:r>
      <w:r>
        <w:rPr>
          <w:rFonts w:hint="eastAsia" w:ascii="宋体" w:hAnsi="宋体" w:eastAsia="宋体" w:cs="宋体"/>
          <w:color w:val="FF0000"/>
          <w:sz w:val="24"/>
          <w:szCs w:val="24"/>
        </w:rPr>
        <w:t>19世纪初，德国建立起一套崭新的教育制度，大批学校应运而生，为社会培养了大批的人才，推动了科技的发展；英国资产阶级革命后，颁布《权利法案》确立君主立宪政体，限制了国王的权利，巩固了大革命的成果，为资本主义的发展提供了稳定的社会环境。</w:t>
      </w:r>
    </w:p>
    <w:p>
      <w:pPr>
        <w:numPr>
          <w:ilvl w:val="0"/>
          <w:numId w:val="0"/>
        </w:numPr>
        <w:ind w:leftChars="0" w:firstLine="480"/>
        <w:rPr>
          <w:rFonts w:hint="eastAsia" w:ascii="宋体" w:hAnsi="宋体" w:eastAsia="宋体" w:cs="宋体"/>
          <w:color w:val="FF0000"/>
          <w:sz w:val="24"/>
          <w:szCs w:val="24"/>
        </w:rPr>
      </w:pPr>
      <w:r>
        <w:rPr>
          <w:rFonts w:hint="eastAsia" w:ascii="宋体" w:hAnsi="宋体" w:eastAsia="宋体" w:cs="宋体"/>
          <w:color w:val="FF0000"/>
          <w:sz w:val="24"/>
          <w:szCs w:val="24"/>
        </w:rPr>
        <w:t>综上所述，先进制度的确立有利于社会的发展，国家的发展应坚持制度创新。</w:t>
      </w:r>
    </w:p>
    <w:p>
      <w:pPr>
        <w:numPr>
          <w:ilvl w:val="0"/>
          <w:numId w:val="0"/>
        </w:numPr>
        <w:ind w:leftChars="0" w:firstLine="480"/>
        <w:jc w:val="left"/>
        <w:rPr>
          <w:rFonts w:hint="eastAsia" w:ascii="宋体" w:hAnsi="宋体" w:eastAsia="宋体" w:cs="宋体"/>
          <w:b/>
          <w:bCs/>
          <w:color w:val="FF0000"/>
          <w:sz w:val="24"/>
          <w:szCs w:val="24"/>
          <w:lang w:val="en-US" w:eastAsia="zh-CN"/>
        </w:rPr>
      </w:pPr>
    </w:p>
    <w:p>
      <w:pPr>
        <w:numPr>
          <w:ilvl w:val="0"/>
          <w:numId w:val="0"/>
        </w:numPr>
        <w:ind w:leftChars="0" w:firstLine="48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材料三：</w:t>
      </w:r>
    </w:p>
    <w:p>
      <w:pPr>
        <w:numPr>
          <w:ilvl w:val="0"/>
          <w:numId w:val="0"/>
        </w:numPr>
        <w:ind w:leftChars="0" w:firstLine="480"/>
        <w:rPr>
          <w:rFonts w:hint="eastAsia" w:ascii="楷体" w:hAnsi="楷体" w:eastAsia="楷体" w:cs="楷体"/>
          <w:sz w:val="24"/>
          <w:szCs w:val="24"/>
        </w:rPr>
      </w:pPr>
      <w:r>
        <w:rPr>
          <w:rFonts w:hint="eastAsia" w:ascii="楷体" w:hAnsi="楷体" w:eastAsia="楷体" w:cs="楷体"/>
          <w:sz w:val="24"/>
          <w:szCs w:val="24"/>
        </w:rPr>
        <w:t>1929年组约股票市场股价突然暴跌，随后银行关门，エ业部门无力售出产品，便停止生产，开始解雇工人。在西方，萧条的后果形式各异一一英美两国希望使其货币贬值，为本国企业提供更多资金;英国放弃了长期以来引以为荣的贸易自由政策，将关税提高到100％的高水平;西方大国都在忙着推销自己，却又不想购买别国的商品。在东方，日本开始谋划战争，把征服年国作为解决经济危机的手段。1931年日本在中国东北发难，蒋介石先生寄希望于西方为中国主持公道，而偈导“正义、民主、理性、平等”观念的西方自顾不服，觉得此事和自己无关，似乎彼处的雨雪永远都不会寒凉此处的温暖。结果出现“轴心国集团”、出现了集中营…差点毁了我们的幸福。</w:t>
      </w:r>
    </w:p>
    <w:p>
      <w:pPr>
        <w:numPr>
          <w:ilvl w:val="0"/>
          <w:numId w:val="0"/>
        </w:numPr>
        <w:ind w:leftChars="0" w:firstLine="480"/>
        <w:rPr>
          <w:rFonts w:hint="eastAsia" w:ascii="楷体" w:hAnsi="楷体" w:eastAsia="楷体" w:cs="楷体"/>
          <w:sz w:val="24"/>
          <w:szCs w:val="24"/>
        </w:rPr>
      </w:pPr>
    </w:p>
    <w:p>
      <w:pPr>
        <w:numPr>
          <w:ilvl w:val="0"/>
          <w:numId w:val="0"/>
        </w:numPr>
        <w:ind w:firstLine="3840" w:firstLineChars="1600"/>
        <w:rPr>
          <w:rFonts w:hint="eastAsia" w:ascii="楷体" w:hAnsi="楷体" w:eastAsia="楷体" w:cs="楷体"/>
          <w:sz w:val="24"/>
          <w:szCs w:val="24"/>
          <w:lang w:eastAsia="zh-CN"/>
        </w:rPr>
      </w:pPr>
      <w:r>
        <w:rPr>
          <w:rFonts w:hint="eastAsia" w:ascii="楷体" w:hAnsi="楷体" w:eastAsia="楷体" w:cs="楷体"/>
          <w:sz w:val="24"/>
          <w:szCs w:val="24"/>
        </w:rPr>
        <w:t>一摘编自[美]伯恩斯《西方文明史</w:t>
      </w:r>
      <w:r>
        <w:rPr>
          <w:rFonts w:hint="eastAsia" w:ascii="楷体" w:hAnsi="楷体" w:eastAsia="楷体" w:cs="楷体"/>
          <w:sz w:val="24"/>
          <w:szCs w:val="24"/>
          <w:lang w:eastAsia="zh-CN"/>
        </w:rPr>
        <w:t>》</w:t>
      </w:r>
    </w:p>
    <w:p>
      <w:pPr>
        <w:numPr>
          <w:ilvl w:val="0"/>
          <w:numId w:val="0"/>
        </w:numPr>
        <w:ind w:leftChars="0" w:firstLine="480"/>
        <w:rPr>
          <w:rFonts w:hint="eastAsia" w:ascii="宋体" w:hAnsi="宋体" w:eastAsia="宋体" w:cs="宋体"/>
          <w:sz w:val="24"/>
          <w:szCs w:val="24"/>
        </w:rPr>
      </w:pPr>
    </w:p>
    <w:p>
      <w:pPr>
        <w:numPr>
          <w:ilvl w:val="0"/>
          <w:numId w:val="0"/>
        </w:numPr>
        <w:ind w:leftChars="0" w:firstLine="480"/>
        <w:rPr>
          <w:rFonts w:hint="eastAsia" w:ascii="楷体" w:hAnsi="楷体" w:eastAsia="楷体" w:cs="楷体"/>
          <w:sz w:val="24"/>
          <w:szCs w:val="24"/>
        </w:rPr>
      </w:pPr>
      <w:r>
        <w:rPr>
          <w:rFonts w:hint="eastAsia" w:ascii="楷体" w:hAnsi="楷体" w:eastAsia="楷体" w:cs="楷体"/>
          <w:sz w:val="24"/>
          <w:szCs w:val="24"/>
        </w:rPr>
        <w:t>(1)材料中“日本在中国东北发难”指的是中国近代哪一历史事件?(2分)</w:t>
      </w:r>
    </w:p>
    <w:p>
      <w:pPr>
        <w:numPr>
          <w:ilvl w:val="0"/>
          <w:numId w:val="0"/>
        </w:numPr>
        <w:ind w:leftChars="0" w:firstLine="480"/>
        <w:rPr>
          <w:rFonts w:hint="eastAsia" w:ascii="楷体" w:hAnsi="楷体" w:eastAsia="楷体" w:cs="楷体"/>
          <w:sz w:val="24"/>
          <w:szCs w:val="24"/>
        </w:rPr>
      </w:pPr>
    </w:p>
    <w:p>
      <w:pPr>
        <w:numPr>
          <w:ilvl w:val="0"/>
          <w:numId w:val="8"/>
        </w:numPr>
        <w:ind w:leftChars="0" w:firstLine="480"/>
        <w:rPr>
          <w:rFonts w:hint="eastAsia" w:ascii="楷体" w:hAnsi="楷体" w:eastAsia="楷体" w:cs="楷体"/>
          <w:sz w:val="24"/>
          <w:szCs w:val="24"/>
        </w:rPr>
      </w:pPr>
      <w:r>
        <w:rPr>
          <w:rFonts w:hint="eastAsia" w:ascii="楷体" w:hAnsi="楷体" w:eastAsia="楷体" w:cs="楷体"/>
          <w:sz w:val="24"/>
          <w:szCs w:val="24"/>
        </w:rPr>
        <w:t>阅读材料，提炼一个观点，结合材料和所学知识加以论述。(10分，要求:围绕主题，观点明确，史论结合，逻辑清晰)</w:t>
      </w:r>
    </w:p>
    <w:p>
      <w:pPr>
        <w:keepNext w:val="0"/>
        <w:keepLines w:val="0"/>
        <w:widowControl/>
        <w:suppressLineNumbers w:val="0"/>
        <w:jc w:val="left"/>
        <w:rPr>
          <w:color w:val="FF0000"/>
        </w:rPr>
      </w:pPr>
      <w:r>
        <w:rPr>
          <w:rFonts w:hint="eastAsia" w:ascii="宋体" w:hAnsi="宋体" w:eastAsia="宋体" w:cs="宋体"/>
          <w:color w:val="FF0000"/>
          <w:kern w:val="0"/>
          <w:sz w:val="20"/>
          <w:szCs w:val="20"/>
          <w:lang w:val="en-US" w:eastAsia="zh-CN" w:bidi="ar"/>
        </w:rPr>
        <w:t xml:space="preserve">观点①：人类命运休戚相关，共生才能共赢。（2 分） </w:t>
      </w:r>
    </w:p>
    <w:p>
      <w:pPr>
        <w:keepNext w:val="0"/>
        <w:keepLines w:val="0"/>
        <w:widowControl/>
        <w:suppressLineNumbers w:val="0"/>
        <w:jc w:val="left"/>
        <w:rPr>
          <w:color w:val="FF0000"/>
        </w:rPr>
      </w:pPr>
      <w:r>
        <w:rPr>
          <w:rFonts w:hint="eastAsia" w:ascii="宋体" w:hAnsi="宋体" w:eastAsia="宋体" w:cs="宋体"/>
          <w:color w:val="FF0000"/>
          <w:kern w:val="0"/>
          <w:sz w:val="20"/>
          <w:szCs w:val="20"/>
          <w:lang w:val="en-US" w:eastAsia="zh-CN" w:bidi="ar"/>
        </w:rPr>
        <w:t xml:space="preserve">观点②：从全局观念出发，才能从容应对挑战。（2 分） </w:t>
      </w:r>
    </w:p>
    <w:p>
      <w:pPr>
        <w:keepNext w:val="0"/>
        <w:keepLines w:val="0"/>
        <w:widowControl/>
        <w:suppressLineNumbers w:val="0"/>
        <w:jc w:val="left"/>
        <w:rPr>
          <w:color w:val="FF0000"/>
        </w:rPr>
      </w:pPr>
      <w:r>
        <w:rPr>
          <w:rFonts w:hint="eastAsia" w:ascii="宋体" w:hAnsi="宋体" w:eastAsia="宋体" w:cs="宋体"/>
          <w:color w:val="FF0000"/>
          <w:kern w:val="0"/>
          <w:sz w:val="20"/>
          <w:szCs w:val="20"/>
          <w:lang w:val="en-US" w:eastAsia="zh-CN" w:bidi="ar"/>
        </w:rPr>
        <w:t xml:space="preserve">观点③：在突发事件面前，人类应携手合作。（2 分） </w:t>
      </w:r>
    </w:p>
    <w:p>
      <w:pPr>
        <w:keepNext w:val="0"/>
        <w:keepLines w:val="0"/>
        <w:widowControl/>
        <w:suppressLineNumbers w:val="0"/>
        <w:jc w:val="left"/>
        <w:rPr>
          <w:color w:val="FF0000"/>
        </w:rPr>
      </w:pPr>
      <w:r>
        <w:rPr>
          <w:rFonts w:hint="eastAsia" w:ascii="宋体" w:hAnsi="宋体" w:eastAsia="宋体" w:cs="宋体"/>
          <w:color w:val="FF0000"/>
          <w:kern w:val="0"/>
          <w:sz w:val="20"/>
          <w:szCs w:val="20"/>
          <w:lang w:val="en-US" w:eastAsia="zh-CN" w:bidi="ar"/>
        </w:rPr>
        <w:t xml:space="preserve">观点④：以邻为壑等于自掘坟墓。（2 分） </w:t>
      </w:r>
    </w:p>
    <w:p>
      <w:pPr>
        <w:keepNext w:val="0"/>
        <w:keepLines w:val="0"/>
        <w:widowControl/>
        <w:suppressLineNumbers w:val="0"/>
        <w:jc w:val="left"/>
        <w:rPr>
          <w:color w:val="FF0000"/>
        </w:rPr>
      </w:pPr>
      <w:r>
        <w:rPr>
          <w:rFonts w:hint="eastAsia" w:ascii="宋体" w:hAnsi="宋体" w:eastAsia="宋体" w:cs="宋体"/>
          <w:color w:val="FF0000"/>
          <w:kern w:val="0"/>
          <w:sz w:val="20"/>
          <w:szCs w:val="20"/>
          <w:lang w:val="en-US" w:eastAsia="zh-CN" w:bidi="ar"/>
        </w:rPr>
        <w:t xml:space="preserve">观点⑤：经济危机引发政治危机。（2 分）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观点⑥：国家利益决定对外政策。（1-2 分，需结合论述综合评判）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论述：（略）</w:t>
      </w:r>
    </w:p>
    <w:p>
      <w:pPr>
        <w:numPr>
          <w:ilvl w:val="0"/>
          <w:numId w:val="0"/>
        </w:numPr>
        <w:rPr>
          <w:rFonts w:hint="eastAsia" w:ascii="楷体" w:hAnsi="楷体" w:eastAsia="楷体" w:cs="楷体"/>
          <w:b/>
          <w:bCs/>
          <w:sz w:val="30"/>
          <w:szCs w:val="30"/>
        </w:rPr>
      </w:pPr>
    </w:p>
    <w:p>
      <w:pPr>
        <w:numPr>
          <w:ilvl w:val="0"/>
          <w:numId w:val="0"/>
        </w:numPr>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论述题四</w:t>
      </w:r>
    </w:p>
    <w:p>
      <w:pPr>
        <w:numPr>
          <w:ilvl w:val="0"/>
          <w:numId w:val="0"/>
        </w:numPr>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材料             表3 苏俄（联）大事记（部分）</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时间</w:t>
            </w:r>
          </w:p>
        </w:tc>
        <w:tc>
          <w:tcPr>
            <w:tcW w:w="7293"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主要史实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1920年</w:t>
            </w:r>
          </w:p>
        </w:tc>
        <w:tc>
          <w:tcPr>
            <w:tcW w:w="7293"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粮食产量只及1913年的一半，工业产量只及战前的13.8%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1921年</w:t>
            </w:r>
          </w:p>
        </w:tc>
        <w:tc>
          <w:tcPr>
            <w:tcW w:w="7293"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主要产粮区发生农民起义；喀琅施塔得水兵兵变。国家出现严重的经济和政治中心。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1921年3月</w:t>
            </w:r>
          </w:p>
        </w:tc>
        <w:tc>
          <w:tcPr>
            <w:tcW w:w="7293"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苏俄政府开始实行新经济政策，以征收粮食税代替余粮收集制，纳税后的余粮被准许在公开市场上出售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1921年7月</w:t>
            </w:r>
          </w:p>
        </w:tc>
        <w:tc>
          <w:tcPr>
            <w:tcW w:w="7293"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政府决定把一批中小工厂和商店租借给本国的公民、合作社和其他联合组织，允许私营小企业雇工20名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1922年</w:t>
            </w:r>
          </w:p>
        </w:tc>
        <w:tc>
          <w:tcPr>
            <w:tcW w:w="7293"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农业获得丰收，饥荒的阴霾散去，商业等领域出现勃勃生机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1925年</w:t>
            </w:r>
          </w:p>
        </w:tc>
        <w:tc>
          <w:tcPr>
            <w:tcW w:w="7293"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谷物的总产量接近战前水平，达到7274万吨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1926年</w:t>
            </w:r>
          </w:p>
        </w:tc>
        <w:tc>
          <w:tcPr>
            <w:tcW w:w="7293" w:type="dxa"/>
          </w:tcPr>
          <w:p>
            <w:pPr>
              <w:numPr>
                <w:ilvl w:val="0"/>
                <w:numId w:val="0"/>
              </w:numP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工业产量已达到1914年以前的水平。</w:t>
            </w:r>
          </w:p>
        </w:tc>
      </w:tr>
    </w:tbl>
    <w:p>
      <w:pPr>
        <w:numPr>
          <w:ilvl w:val="0"/>
          <w:numId w:val="0"/>
        </w:numPr>
        <w:rPr>
          <w:rFonts w:hint="default" w:ascii="楷体" w:hAnsi="楷体" w:eastAsia="楷体" w:cs="楷体"/>
          <w:b w:val="0"/>
          <w:bCs w:val="0"/>
          <w:sz w:val="24"/>
          <w:szCs w:val="24"/>
          <w:lang w:val="en-US" w:eastAsia="zh-CN"/>
        </w:rPr>
      </w:pPr>
    </w:p>
    <w:p>
      <w:pPr>
        <w:numPr>
          <w:ilvl w:val="0"/>
          <w:numId w:val="9"/>
        </w:numPr>
        <w:ind w:leftChars="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根据材料，指出新经济政策的领导人。</w:t>
      </w:r>
    </w:p>
    <w:p>
      <w:pPr>
        <w:numPr>
          <w:ilvl w:val="0"/>
          <w:numId w:val="0"/>
        </w:numPr>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w:t>
      </w:r>
      <w:r>
        <w:rPr>
          <w:rFonts w:hint="eastAsia" w:ascii="楷体" w:hAnsi="楷体" w:eastAsia="楷体" w:cs="楷体"/>
          <w:sz w:val="24"/>
          <w:szCs w:val="24"/>
        </w:rPr>
        <w:t>阅读材料，提炼一个观点，结合材料和所学知识加以论述。(10分，要求:围绕主题，观点明确，史论结合，逻辑清晰)</w:t>
      </w:r>
    </w:p>
    <w:p>
      <w:pPr>
        <w:numPr>
          <w:ilvl w:val="0"/>
          <w:numId w:val="0"/>
        </w:numPr>
        <w:rPr>
          <w:rFonts w:hint="eastAsia" w:asciiTheme="majorEastAsia" w:hAnsiTheme="majorEastAsia" w:eastAsiaTheme="majorEastAsia" w:cstheme="majorEastAsia"/>
          <w:sz w:val="24"/>
          <w:szCs w:val="24"/>
          <w:lang w:val="en-US" w:eastAsia="zh-CN"/>
        </w:rPr>
      </w:pPr>
    </w:p>
    <w:p>
      <w:pPr>
        <w:numPr>
          <w:ilvl w:val="0"/>
          <w:numId w:val="0"/>
        </w:num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color w:val="FF0000"/>
          <w:sz w:val="24"/>
          <w:szCs w:val="24"/>
          <w:lang w:val="en-US" w:eastAsia="zh-CN"/>
        </w:rPr>
        <w:t>观点:适宜的经济政策对社会经济的发展起巨大的推动作用。(2分)</w:t>
      </w:r>
    </w:p>
    <w:p>
      <w:pPr>
        <w:numPr>
          <w:ilvl w:val="0"/>
          <w:numId w:val="0"/>
        </w:num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color w:val="FF0000"/>
          <w:sz w:val="24"/>
          <w:szCs w:val="24"/>
          <w:lang w:val="en-US" w:eastAsia="zh-CN"/>
        </w:rPr>
        <w:t>论述:1921年，面对经济困难、社会矛盾加剧，列宁改变了“战时共产主义”政策开始实施新经済政策，以征收粮食税代替余粮收集制等，它从苏维埃俄国的国情出发，调动了生产者的积极性，促使国民经济稳步发展。1933年，为了应付经济大危机，罗斯福宣布实行新政，采取国家对经济干预政策，在金融、工农业、就业与社会保障等方面推行了一系列针对措施并取得成效，美国经済开始复苏，工业生产有所恢复，就业人数逐步增加，人民生活得到改善。</w:t>
      </w:r>
    </w:p>
    <w:p>
      <w:pPr>
        <w:numPr>
          <w:ilvl w:val="0"/>
          <w:numId w:val="0"/>
        </w:num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color w:val="FF0000"/>
          <w:sz w:val="24"/>
          <w:szCs w:val="24"/>
          <w:lang w:val="en-US" w:eastAsia="zh-CN"/>
        </w:rPr>
        <w:t>综上所述，经济政策适宜与否，对社会经济发展影响重大，只有制定适宜的经济政策，才能有助于社会经济的发展。(8分)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A8CB2"/>
    <w:multiLevelType w:val="singleLevel"/>
    <w:tmpl w:val="99AA8CB2"/>
    <w:lvl w:ilvl="0" w:tentative="0">
      <w:start w:val="2"/>
      <w:numFmt w:val="decimal"/>
      <w:suff w:val="nothing"/>
      <w:lvlText w:val="（%1）"/>
      <w:lvlJc w:val="left"/>
    </w:lvl>
  </w:abstractNum>
  <w:abstractNum w:abstractNumId="1">
    <w:nsid w:val="E5DFBC5E"/>
    <w:multiLevelType w:val="singleLevel"/>
    <w:tmpl w:val="E5DFBC5E"/>
    <w:lvl w:ilvl="0" w:tentative="0">
      <w:start w:val="1"/>
      <w:numFmt w:val="decimal"/>
      <w:lvlText w:val="(%1)"/>
      <w:lvlJc w:val="left"/>
      <w:pPr>
        <w:tabs>
          <w:tab w:val="left" w:pos="312"/>
        </w:tabs>
      </w:pPr>
    </w:lvl>
  </w:abstractNum>
  <w:abstractNum w:abstractNumId="2">
    <w:nsid w:val="FFE69AF1"/>
    <w:multiLevelType w:val="singleLevel"/>
    <w:tmpl w:val="FFE69AF1"/>
    <w:lvl w:ilvl="0" w:tentative="0">
      <w:start w:val="2"/>
      <w:numFmt w:val="decimal"/>
      <w:lvlText w:val="%1)"/>
      <w:lvlJc w:val="left"/>
      <w:pPr>
        <w:tabs>
          <w:tab w:val="left" w:pos="312"/>
        </w:tabs>
      </w:pPr>
    </w:lvl>
  </w:abstractNum>
  <w:abstractNum w:abstractNumId="3">
    <w:nsid w:val="017D86F4"/>
    <w:multiLevelType w:val="singleLevel"/>
    <w:tmpl w:val="017D86F4"/>
    <w:lvl w:ilvl="0" w:tentative="0">
      <w:start w:val="28"/>
      <w:numFmt w:val="decimal"/>
      <w:suff w:val="nothing"/>
      <w:lvlText w:val="%1、"/>
      <w:lvlJc w:val="left"/>
    </w:lvl>
  </w:abstractNum>
  <w:abstractNum w:abstractNumId="4">
    <w:nsid w:val="0685E610"/>
    <w:multiLevelType w:val="singleLevel"/>
    <w:tmpl w:val="0685E610"/>
    <w:lvl w:ilvl="0" w:tentative="0">
      <w:start w:val="2"/>
      <w:numFmt w:val="decimal"/>
      <w:suff w:val="nothing"/>
      <w:lvlText w:val="%1、"/>
      <w:lvlJc w:val="left"/>
    </w:lvl>
  </w:abstractNum>
  <w:abstractNum w:abstractNumId="5">
    <w:nsid w:val="173CF86C"/>
    <w:multiLevelType w:val="singleLevel"/>
    <w:tmpl w:val="173CF86C"/>
    <w:lvl w:ilvl="0" w:tentative="0">
      <w:start w:val="1"/>
      <w:numFmt w:val="decimal"/>
      <w:lvlText w:val="（%1)"/>
      <w:lvlJc w:val="left"/>
      <w:pPr>
        <w:tabs>
          <w:tab w:val="left" w:pos="312"/>
        </w:tabs>
      </w:pPr>
    </w:lvl>
  </w:abstractNum>
  <w:abstractNum w:abstractNumId="6">
    <w:nsid w:val="1F23A2B0"/>
    <w:multiLevelType w:val="singleLevel"/>
    <w:tmpl w:val="1F23A2B0"/>
    <w:lvl w:ilvl="0" w:tentative="0">
      <w:start w:val="1"/>
      <w:numFmt w:val="decimal"/>
      <w:suff w:val="nothing"/>
      <w:lvlText w:val="（%1）"/>
      <w:lvlJc w:val="left"/>
    </w:lvl>
  </w:abstractNum>
  <w:abstractNum w:abstractNumId="7">
    <w:nsid w:val="51227FD0"/>
    <w:multiLevelType w:val="singleLevel"/>
    <w:tmpl w:val="51227FD0"/>
    <w:lvl w:ilvl="0" w:tentative="0">
      <w:start w:val="1"/>
      <w:numFmt w:val="decimal"/>
      <w:suff w:val="nothing"/>
      <w:lvlText w:val="（%1）"/>
      <w:lvlJc w:val="left"/>
    </w:lvl>
  </w:abstractNum>
  <w:abstractNum w:abstractNumId="8">
    <w:nsid w:val="6AB7090C"/>
    <w:multiLevelType w:val="singleLevel"/>
    <w:tmpl w:val="6AB7090C"/>
    <w:lvl w:ilvl="0" w:tentative="0">
      <w:start w:val="1"/>
      <w:numFmt w:val="decimal"/>
      <w:lvlText w:val="(%1)"/>
      <w:lvlJc w:val="left"/>
      <w:pPr>
        <w:tabs>
          <w:tab w:val="left" w:pos="312"/>
        </w:tabs>
      </w:pPr>
    </w:lvl>
  </w:abstractNum>
  <w:num w:numId="1">
    <w:abstractNumId w:val="1"/>
  </w:num>
  <w:num w:numId="2">
    <w:abstractNumId w:val="3"/>
  </w:num>
  <w:num w:numId="3">
    <w:abstractNumId w:val="8"/>
  </w:num>
  <w:num w:numId="4">
    <w:abstractNumId w:val="0"/>
  </w:num>
  <w:num w:numId="5">
    <w:abstractNumId w:val="6"/>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76E9C"/>
    <w:rsid w:val="02AA656F"/>
    <w:rsid w:val="0ADD4C91"/>
    <w:rsid w:val="1A9B709B"/>
    <w:rsid w:val="22277CCB"/>
    <w:rsid w:val="2E201BA5"/>
    <w:rsid w:val="38B76E9C"/>
    <w:rsid w:val="52564C70"/>
    <w:rsid w:val="6E8E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2020-06-19T00:02:00Z</dcterms:created>
  <dc:creator>Administrator</dc:creator>
  <cp:lastModifiedBy>Administrator</cp:lastModifiedBy>
  <dcterms:modified xsi:type="dcterms:W3CDTF">2020-08-07T07:43:29Z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