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全国卷41题答题归纳</w:t>
      </w:r>
    </w:p>
    <w:p>
      <w:pPr>
        <w:keepNext w:val="0"/>
        <w:keepLines w:val="0"/>
        <w:pageBreakBefore w:val="0"/>
        <w:widowControl w:val="0"/>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b/>
          <w:bCs/>
          <w:sz w:val="32"/>
          <w:szCs w:val="32"/>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rPr>
        <w:t>背景原因类</w:t>
      </w:r>
      <w:r>
        <w:rPr>
          <w:rFonts w:hint="eastAsia" w:ascii="宋体" w:hAnsi="宋体" w:eastAsia="宋体" w:cs="宋体"/>
          <w:b/>
          <w:bCs/>
          <w:sz w:val="32"/>
          <w:szCs w:val="32"/>
          <w:lang w:val="en-US" w:eastAsia="zh-CN"/>
        </w:rPr>
        <w:t>以及阶段特征</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【解题思路】</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在没有限定词的情况下历史背景、条件、因素、依锯、原因等可从国际、国内政治、经济、思想文化等方面思考。具体表现为</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)经济方面的内容可从生产力、生产关系绝济结、政治根派原因)是什么根本生要直接原因是什么等。</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2)政治方面的内容可从政局、制度、政策、阶级、民族、外交、军事等方面思考。思想文化方面的内容可从思想、科技教育等方面思考。</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答题术语</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中国古代有利的原因、背景、条件</w:t>
      </w:r>
    </w:p>
    <w:p>
      <w:pPr>
        <w:keepNext w:val="0"/>
        <w:keepLines w:val="0"/>
        <w:pageBreakBefore w:val="0"/>
        <w:widowControl w:val="0"/>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政治:专制主义中央集权制国家统一强盛,社会稳定。</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经济:小农经济繁荣,工商业不断发展</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思想:儒家思想塑造了中国的传统道德。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对外:对外交往频繁,积极</w:t>
      </w:r>
      <w:r>
        <w:rPr>
          <w:rFonts w:hint="eastAsia" w:ascii="宋体" w:hAnsi="宋体" w:eastAsia="宋体" w:cs="宋体"/>
          <w:b/>
          <w:bCs/>
          <w:sz w:val="24"/>
          <w:szCs w:val="24"/>
          <w:lang w:val="en-US" w:eastAsia="zh-CN"/>
        </w:rPr>
        <w:t>开</w:t>
      </w:r>
      <w:r>
        <w:rPr>
          <w:rFonts w:hint="eastAsia" w:ascii="宋体" w:hAnsi="宋体" w:eastAsia="宋体" w:cs="宋体"/>
          <w:b/>
          <w:bCs/>
          <w:sz w:val="24"/>
          <w:szCs w:val="24"/>
        </w:rPr>
        <w:t>展海外贸易。</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科技:四大发明领先干世界</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古代不利的原因</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①政治上:专制生义中央集权制走向腐化</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②经济上:小农经济占主导,资本主义萌芽发展缓慢。</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⑧思想文化上:科学技术出现停滞趋势;传统思想禁锢人的思想。政府实行思想文化专制,大兴文字狱、科举考试八股取士禁锢人的思想。</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④对外关系:由开放转向闭关锁国</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近代有利的原因</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政治:民族危机严重,内忧外患,中国人逐渐觉醒。资产阶级力量壮大,民主政治的发展。</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经济:自然经济逐渐解体,民族资本主义不断发展。</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思想:西方启蒙思想在中国不断传播。</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近代不利原因:</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政治:民族危机严重、政府腐败。</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经济;内:民族资本主义发展不充分,自然经济占主导;</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外:中国被卷入资本主义世界市场,沦为资本主义经济附庸。</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思想:传统思想根深蒂固禁锢着人们的思想。</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50-70年代新中国有利建设的因素</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内部</w:t>
      </w:r>
    </w:p>
    <w:p>
      <w:pPr>
        <w:keepNext w:val="0"/>
        <w:keepLines w:val="0"/>
        <w:pageBreakBefore w:val="0"/>
        <w:widowControl w:val="0"/>
        <w:kinsoku/>
        <w:wordWrap/>
        <w:overflowPunct/>
        <w:topLinePunct w:val="0"/>
        <w:autoSpaceDE/>
        <w:autoSpaceDN/>
        <w:bidi w:val="0"/>
        <w:adjustRightInd/>
        <w:snapToGrid/>
        <w:spacing w:line="264" w:lineRule="auto"/>
        <w:ind w:left="723" w:leftChars="0" w:hanging="723" w:hanging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政治:新中国成立,实现了民族独立三大民生政治制度的确立:19</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6年社会主义制度确立。</w:t>
      </w:r>
    </w:p>
    <w:p>
      <w:pPr>
        <w:keepNext w:val="0"/>
        <w:keepLines w:val="0"/>
        <w:pageBreakBefore w:val="0"/>
        <w:widowControl w:val="0"/>
        <w:kinsoku/>
        <w:wordWrap/>
        <w:overflowPunct/>
        <w:topLinePunct w:val="0"/>
        <w:autoSpaceDE/>
        <w:autoSpaceDN/>
        <w:bidi w:val="0"/>
        <w:adjustRightInd/>
        <w:snapToGrid/>
        <w:spacing w:line="264" w:lineRule="auto"/>
        <w:ind w:left="723" w:leftChars="0" w:hanging="723" w:hanging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经济:土地改革;三大改造:;一五计划:</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960年八字方针对经济进行调整。文革时期周恩来、邓小平对经济调整</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思想;双百方针的提出有利</w:t>
      </w:r>
      <w:r>
        <w:rPr>
          <w:rFonts w:hint="eastAsia" w:ascii="宋体" w:hAnsi="宋体" w:eastAsia="宋体" w:cs="宋体"/>
          <w:b/>
          <w:bCs/>
          <w:sz w:val="24"/>
          <w:szCs w:val="24"/>
          <w:lang w:val="en-US" w:eastAsia="zh-CN"/>
        </w:rPr>
        <w:t>于</w:t>
      </w:r>
      <w:r>
        <w:rPr>
          <w:rFonts w:hint="eastAsia" w:ascii="宋体" w:hAnsi="宋体" w:eastAsia="宋体" w:cs="宋体"/>
          <w:b/>
          <w:bCs/>
          <w:sz w:val="24"/>
          <w:szCs w:val="24"/>
        </w:rPr>
        <w:t>思想文化的繁荣。</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对外:50年代一边倒有利于巩固政权,利用苏联援助。60年代加强与第三世界的联系,迎来第二次建交高潮。0年代恢复联合国合法席位,中美中日关系缓和,迎来第三次建交高潮。</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50年代社会主义阵营对中国的援助和支持。</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60年代第三世界对中国的支持。</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70年代美国为首资本主义国家减轻了对中国的敌视。多极化趋势影响。</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50-70年代新中国不利建设的因素:</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内部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政治:民主法治不健全,左倾错误不断;文革的影响。</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经济:对社会主义建设缺乏经验,急于求成;计划经济体制僵化。</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对外:对国际形势判断失误,中国与美苏关系在60年代恶化。</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冷战,两大阵营对立,国际关系紧张。60年代苏联美国对中国敌视。</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新中国改革开放以来的有利因素</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内部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政治:民主法治不断健全,社会稳定。</w:t>
      </w:r>
    </w:p>
    <w:p>
      <w:pPr>
        <w:keepNext w:val="0"/>
        <w:keepLines w:val="0"/>
        <w:pageBreakBefore w:val="0"/>
        <w:widowControl w:val="0"/>
        <w:kinsoku/>
        <w:wordWrap/>
        <w:overflowPunct/>
        <w:topLinePunct w:val="0"/>
        <w:autoSpaceDE/>
        <w:autoSpaceDN/>
        <w:bidi w:val="0"/>
        <w:adjustRightInd/>
        <w:snapToGrid/>
        <w:spacing w:line="264" w:lineRule="auto"/>
        <w:ind w:left="723" w:leftChars="0" w:hanging="723" w:hanging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经济:中国改革开放,经济不断发展人民收入水平提高;社会主义市场经济体制建立;社会保障体系不断完善。</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思想:实施科教兴国战略,实施义务教育、提高国民素质。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外交:实行不结盟外交,开展联合国为中心多边外交,积极开展国际合作。</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政治;冷战结束,政治多极化趋势加强。和平与发展成为世界主题。</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经济:经济全球化趋势不断加强;第三次科技革命影响</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不利因素</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内部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政治:腐败现象的存在</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经济:市场经济体制不完善。生态环境破坏严重。</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政治:霸权主义强权政治恐怖主义的存在。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经济:贸易保护主义政策、旧有的不平等的国际经济体系。</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改革开放后中国民主政治不断进步的原因:</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经济:改革开放经济迅速发展,人民物质生活水平提高。</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政治:党中央和政府不断推进民主政治改革进程。</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思想文化:人民的文化水平提高,参政意识增强</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欧洲由传统社会向近代社会转型表现在:(16-19世纪)</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内部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政治上:资产阶级民主政治确立。社会环境宽松稳定</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经济上:新航路开辟,海外贸易发展以及两次工业革命促进资本主义经济发展。</w:t>
      </w:r>
    </w:p>
    <w:p>
      <w:pPr>
        <w:keepNext w:val="0"/>
        <w:keepLines w:val="0"/>
        <w:pageBreakBefore w:val="0"/>
        <w:widowControl w:val="0"/>
        <w:kinsoku/>
        <w:wordWrap/>
        <w:overflowPunct/>
        <w:topLinePunct w:val="0"/>
        <w:autoSpaceDE/>
        <w:autoSpaceDN/>
        <w:bidi w:val="0"/>
        <w:adjustRightInd/>
        <w:snapToGrid/>
        <w:spacing w:line="264" w:lineRule="auto"/>
        <w:ind w:left="723" w:leftChars="0" w:hanging="723" w:hanging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思想上:文艺复兴、宗教改革和启蒙运动宣传西方人文精神,促进了人民的思想解放,打击了封建神学和专制思想。</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科技上:欧洲是近现代科学的发源地,科学技术长期领先于世界。</w:t>
      </w:r>
    </w:p>
    <w:p>
      <w:pPr>
        <w:keepNext w:val="0"/>
        <w:keepLines w:val="0"/>
        <w:pageBreakBefore w:val="0"/>
        <w:widowControl w:val="0"/>
        <w:kinsoku/>
        <w:wordWrap/>
        <w:overflowPunct/>
        <w:topLinePunct w:val="0"/>
        <w:autoSpaceDE/>
        <w:autoSpaceDN/>
        <w:bidi w:val="0"/>
        <w:adjustRightInd/>
        <w:snapToGrid/>
        <w:spacing w:line="264" w:lineRule="auto"/>
        <w:ind w:left="482" w:leftChars="0" w:hanging="482" w:hanging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外部:新航路开辟和殖民扩张、掠夺,两次工业革命后最终确立了欧洲资本主义世界经济体系、殖民体系</w:t>
      </w:r>
    </w:p>
    <w:p>
      <w:pPr>
        <w:keepNext w:val="0"/>
        <w:keepLines w:val="0"/>
        <w:pageBreakBefore w:val="0"/>
        <w:widowControl w:val="0"/>
        <w:kinsoku/>
        <w:wordWrap/>
        <w:overflowPunct/>
        <w:topLinePunct w:val="0"/>
        <w:autoSpaceDE/>
        <w:autoSpaceDN/>
        <w:bidi w:val="0"/>
        <w:adjustRightInd/>
        <w:snapToGrid/>
        <w:spacing w:line="264" w:lineRule="auto"/>
        <w:ind w:left="482" w:leftChars="0" w:hanging="482" w:hanging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美国(西方国家)近代以来</w:t>
      </w:r>
      <w:r>
        <w:rPr>
          <w:rFonts w:hint="eastAsia" w:ascii="宋体" w:hAnsi="宋体" w:eastAsia="宋体" w:cs="宋体"/>
          <w:b/>
          <w:bCs/>
          <w:sz w:val="24"/>
          <w:szCs w:val="24"/>
          <w:lang w:val="en-US" w:eastAsia="zh-CN"/>
        </w:rPr>
        <w:t>迅速发展</w:t>
      </w:r>
      <w:r>
        <w:rPr>
          <w:rFonts w:hint="eastAsia" w:ascii="宋体" w:hAnsi="宋体" w:eastAsia="宋体" w:cs="宋体"/>
          <w:b/>
          <w:bCs/>
          <w:sz w:val="24"/>
          <w:szCs w:val="24"/>
        </w:rPr>
        <w:t>的原因</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政治上:资产阶级民主政治确立。社会环境宽松稳定。</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经济上:海外贸易发展以及两次工业革命促进资本主义经济发展。</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思想上:启蒙运动宣传西方人文精神,促进了人民的思想解放。</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二战后美国领先世界的原因:</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内部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政治上:完善</w:t>
      </w:r>
      <w:r>
        <w:rPr>
          <w:rFonts w:hint="eastAsia" w:ascii="宋体" w:hAnsi="宋体" w:eastAsia="宋体" w:cs="宋体"/>
          <w:b/>
          <w:bCs/>
          <w:sz w:val="24"/>
          <w:szCs w:val="24"/>
          <w:lang w:val="en-US" w:eastAsia="zh-CN"/>
        </w:rPr>
        <w:t>的</w:t>
      </w:r>
      <w:r>
        <w:rPr>
          <w:rFonts w:hint="eastAsia" w:ascii="宋体" w:hAnsi="宋体" w:eastAsia="宋体" w:cs="宋体"/>
          <w:b/>
          <w:bCs/>
          <w:sz w:val="24"/>
          <w:szCs w:val="24"/>
        </w:rPr>
        <w:t>民主政治,社会稳定。</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经济上:完善</w:t>
      </w:r>
      <w:r>
        <w:rPr>
          <w:rFonts w:hint="eastAsia" w:ascii="宋体" w:hAnsi="宋体" w:eastAsia="宋体" w:cs="宋体"/>
          <w:b/>
          <w:bCs/>
          <w:sz w:val="24"/>
          <w:szCs w:val="24"/>
          <w:lang w:val="en-US" w:eastAsia="zh-CN"/>
        </w:rPr>
        <w:t>的</w:t>
      </w:r>
      <w:r>
        <w:rPr>
          <w:rFonts w:hint="eastAsia" w:ascii="宋体" w:hAnsi="宋体" w:eastAsia="宋体" w:cs="宋体"/>
          <w:b/>
          <w:bCs/>
          <w:sz w:val="24"/>
          <w:szCs w:val="24"/>
        </w:rPr>
        <w:t>社会保障体系;根据形势变化不断调整经济政策适应经济发展。</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科技上:美国率先进行第三次科技革命</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外部</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政治:杜鲁门主义等冷战措施与苏联争霸。成立联合国在初期处于主导地位</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经济上:马歇尔计划援助西欧;确立以美国为首的资本主义世界经济体系</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布</w:t>
      </w:r>
      <w:r>
        <w:rPr>
          <w:rFonts w:hint="eastAsia" w:ascii="宋体" w:hAnsi="宋体" w:eastAsia="宋体" w:cs="宋体"/>
          <w:b/>
          <w:bCs/>
          <w:sz w:val="24"/>
          <w:szCs w:val="24"/>
          <w:lang w:eastAsia="zh-CN"/>
        </w:rPr>
        <w:t>》</w:t>
      </w:r>
      <w:r>
        <w:rPr>
          <w:rFonts w:hint="eastAsia" w:ascii="宋体" w:hAnsi="宋体" w:eastAsia="宋体" w:cs="宋体"/>
          <w:b/>
          <w:bCs/>
          <w:sz w:val="24"/>
          <w:szCs w:val="24"/>
        </w:rPr>
        <w:t>、《关》</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思想上:美国开创的国家干预经济模式在二战后被广大资本主义国家继承。</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rPr>
        <w:t>【答题语言汇编</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阶段特征</w:t>
      </w:r>
    </w:p>
    <w:p>
      <w:pPr>
        <w:keepNext w:val="0"/>
        <w:keepLines w:val="0"/>
        <w:pageBreakBefore w:val="0"/>
        <w:widowControl w:val="0"/>
        <w:kinsoku/>
        <w:wordWrap/>
        <w:overflowPunct/>
        <w:topLinePunct w:val="0"/>
        <w:autoSpaceDE/>
        <w:autoSpaceDN/>
        <w:bidi w:val="0"/>
        <w:adjustRightInd/>
        <w:snapToGrid/>
        <w:spacing w:line="264" w:lineRule="auto"/>
        <w:ind w:left="482" w:leftChars="0" w:hanging="482" w:hanging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1春秋战国时期</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社会大变革,分封制、宗法制遭到破坏,中央集权逐渐确立,请侯争霸,社会动荡、铁器牛耕出现;井田制瓦解,封建土地私有制以确立,新兴地主阶级兴起,百家争鸣,私学创立,从学在官府到学在民间,士阶层兴起</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2.秦汉时期</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国家统一政局稳定,</w:t>
      </w:r>
      <w:r>
        <w:rPr>
          <w:rFonts w:hint="eastAsia" w:ascii="宋体" w:hAnsi="宋体" w:eastAsia="宋体" w:cs="宋体"/>
          <w:b/>
          <w:bCs/>
          <w:sz w:val="24"/>
          <w:szCs w:val="24"/>
          <w:lang w:val="en-US" w:eastAsia="zh-CN"/>
        </w:rPr>
        <w:t>专制主</w:t>
      </w:r>
      <w:r>
        <w:rPr>
          <w:rFonts w:hint="eastAsia" w:ascii="宋体" w:hAnsi="宋体" w:eastAsia="宋体" w:cs="宋体"/>
          <w:b/>
          <w:bCs/>
          <w:sz w:val="24"/>
          <w:szCs w:val="24"/>
        </w:rPr>
        <w:t>义中央集权制确立,郡县制使官僚政治取代血缘政治,封建经济初步发展,小农经济占主导,推行重农抑商政策,秦朝法家思想占统治地位,汉代“罢黜百家,独尊偶术”,儒家学说确立思想界的主流地位,丝绸之路</w:t>
      </w:r>
      <w:r>
        <w:rPr>
          <w:rFonts w:hint="eastAsia" w:ascii="宋体" w:hAnsi="宋体" w:eastAsia="宋体" w:cs="宋体"/>
          <w:b/>
          <w:bCs/>
          <w:sz w:val="24"/>
          <w:szCs w:val="24"/>
          <w:lang w:val="en-US" w:eastAsia="zh-CN"/>
        </w:rPr>
        <w:t>开辟</w:t>
      </w:r>
      <w:r>
        <w:rPr>
          <w:rFonts w:hint="eastAsia" w:ascii="宋体" w:hAnsi="宋体" w:eastAsia="宋体" w:cs="宋体"/>
          <w:b/>
          <w:bCs/>
          <w:sz w:val="24"/>
          <w:szCs w:val="24"/>
        </w:rPr>
        <w:t>,中外文化交流频紧。</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3魏晋南北明</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国家分裂,政权更替频繁:北方战乱,南方相对稳定。经济重心南移;佛、道教盛行,冲击着</w:t>
      </w:r>
      <w:r>
        <w:rPr>
          <w:rFonts w:hint="eastAsia" w:ascii="宋体" w:hAnsi="宋体" w:eastAsia="宋体" w:cs="宋体"/>
          <w:b/>
          <w:bCs/>
          <w:sz w:val="24"/>
          <w:szCs w:val="24"/>
          <w:lang w:val="en-US" w:eastAsia="zh-CN"/>
        </w:rPr>
        <w:t>儒家</w:t>
      </w:r>
      <w:r>
        <w:rPr>
          <w:rFonts w:hint="eastAsia" w:ascii="宋体" w:hAnsi="宋体" w:eastAsia="宋体" w:cs="宋体"/>
          <w:b/>
          <w:bCs/>
          <w:sz w:val="24"/>
          <w:szCs w:val="24"/>
        </w:rPr>
        <w:t>思想的同时三种思想也不断融合,</w:t>
      </w:r>
      <w:r>
        <w:rPr>
          <w:rFonts w:hint="eastAsia" w:ascii="宋体" w:hAnsi="宋体" w:eastAsia="宋体" w:cs="宋体"/>
          <w:b/>
          <w:bCs/>
          <w:sz w:val="24"/>
          <w:szCs w:val="24"/>
          <w:lang w:val="en-US" w:eastAsia="zh-CN"/>
        </w:rPr>
        <w:t>北魏</w:t>
      </w:r>
      <w:r>
        <w:rPr>
          <w:rFonts w:hint="eastAsia" w:ascii="宋体" w:hAnsi="宋体" w:eastAsia="宋体" w:cs="宋体"/>
          <w:b/>
          <w:bCs/>
          <w:sz w:val="24"/>
          <w:szCs w:val="24"/>
        </w:rPr>
        <w:t>孝文帝改革,北方出现了民族大融合的趋势。</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4隋唐时期</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国家统一,国力强盛:专制主义中央集权制度进一步完善;确立了三省六部制和科举制,经济重心南移,南方开始超过北方,重农抑商政策松动,商人地位提高,坊市界限被打破。思想文化兼收并蓄,三教合一,政府执行开明的民族政策:统一的多民族国家进一步发展。对外开放,中外经济文化交流频繁。</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5宋元时期</w:t>
      </w:r>
      <w:r>
        <w:rPr>
          <w:rFonts w:hint="eastAsia" w:ascii="宋体" w:hAnsi="宋体" w:eastAsia="宋体" w:cs="宋体"/>
          <w:b/>
          <w:bCs/>
          <w:sz w:val="24"/>
          <w:szCs w:val="24"/>
          <w:lang w:eastAsia="zh-CN"/>
        </w:rPr>
        <w:t>：</w:t>
      </w:r>
      <w:r>
        <w:rPr>
          <w:rFonts w:hint="eastAsia" w:ascii="宋体" w:hAnsi="宋体" w:eastAsia="宋体" w:cs="宋体"/>
          <w:b/>
          <w:bCs/>
          <w:sz w:val="24"/>
          <w:szCs w:val="24"/>
        </w:rPr>
        <w:t>国家从分裂走向统一,专制主义中央集权制发展,民族融合加强。商品经济发展</w:t>
      </w:r>
      <w:r>
        <w:rPr>
          <w:rFonts w:hint="eastAsia" w:ascii="宋体" w:hAnsi="宋体" w:eastAsia="宋体" w:cs="宋体"/>
          <w:b/>
          <w:bCs/>
          <w:sz w:val="24"/>
          <w:szCs w:val="24"/>
          <w:lang w:eastAsia="zh-CN"/>
        </w:rPr>
        <w:t>，</w:t>
      </w:r>
      <w:r>
        <w:rPr>
          <w:rFonts w:hint="eastAsia" w:ascii="宋体" w:hAnsi="宋体" w:eastAsia="宋体" w:cs="宋体"/>
          <w:b/>
          <w:bCs/>
          <w:sz w:val="24"/>
          <w:szCs w:val="24"/>
        </w:rPr>
        <w:t>海外贸易繁荣,市民阶层出现,经济重心南移完成,儒学思想发展为理学并确立思想界的统治地位。中外文化交流频繁,海上“丝绸之路”</w:t>
      </w:r>
      <w:r>
        <w:rPr>
          <w:rFonts w:hint="eastAsia" w:ascii="宋体" w:hAnsi="宋体" w:eastAsia="宋体" w:cs="宋体"/>
          <w:b/>
          <w:bCs/>
          <w:sz w:val="24"/>
          <w:szCs w:val="24"/>
          <w:lang w:val="en-US" w:eastAsia="zh-CN"/>
        </w:rPr>
        <w:t>兴盛</w:t>
      </w:r>
      <w:r>
        <w:rPr>
          <w:rFonts w:hint="eastAsia" w:ascii="宋体" w:hAnsi="宋体" w:eastAsia="宋体" w:cs="宋体"/>
          <w:b/>
          <w:bCs/>
          <w:sz w:val="24"/>
          <w:szCs w:val="24"/>
        </w:rPr>
        <w:t>,科学技术领先,市民文化兴起</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6明清时期</w:t>
      </w:r>
      <w:r>
        <w:rPr>
          <w:rFonts w:hint="eastAsia" w:ascii="宋体" w:hAnsi="宋体" w:eastAsia="宋体" w:cs="宋体"/>
          <w:b/>
          <w:bCs/>
          <w:sz w:val="24"/>
          <w:szCs w:val="24"/>
          <w:lang w:eastAsia="zh-CN"/>
        </w:rPr>
        <w:t>：</w:t>
      </w:r>
      <w:r>
        <w:rPr>
          <w:rFonts w:hint="eastAsia" w:ascii="宋体" w:hAnsi="宋体" w:eastAsia="宋体" w:cs="宋体"/>
          <w:b/>
          <w:bCs/>
          <w:sz w:val="24"/>
          <w:szCs w:val="24"/>
        </w:rPr>
        <w:t>专制主义中央集权制度发展到顶峰,国家统一,政局稳定,商品经济发展,资本主义萌芽出现,小农经济占主导地位。儒家思想理学占统治地位,</w:t>
      </w:r>
      <w:r>
        <w:rPr>
          <w:rFonts w:hint="eastAsia" w:ascii="宋体" w:hAnsi="宋体" w:eastAsia="宋体" w:cs="宋体"/>
          <w:b/>
          <w:bCs/>
          <w:sz w:val="24"/>
          <w:szCs w:val="24"/>
          <w:lang w:val="en-US" w:eastAsia="zh-CN"/>
        </w:rPr>
        <w:t>八股取士</w:t>
      </w:r>
      <w:r>
        <w:rPr>
          <w:rFonts w:hint="eastAsia" w:ascii="宋体" w:hAnsi="宋体" w:eastAsia="宋体" w:cs="宋体"/>
          <w:b/>
          <w:bCs/>
          <w:sz w:val="24"/>
          <w:szCs w:val="24"/>
        </w:rPr>
        <w:t>,思想文化专制。西学东渐,西方科技传入。人口快速增长,大量土地被开垦,自然环境遭到破坏,重农抑商,海禁、闭关锁国政策。自然灾害</w:t>
      </w:r>
      <w:r>
        <w:rPr>
          <w:rFonts w:hint="eastAsia" w:ascii="宋体" w:hAnsi="宋体" w:eastAsia="宋体" w:cs="宋体"/>
          <w:b/>
          <w:bCs/>
          <w:sz w:val="24"/>
          <w:szCs w:val="24"/>
          <w:lang w:val="en-US" w:eastAsia="zh-CN"/>
        </w:rPr>
        <w:t>频繁</w:t>
      </w:r>
      <w:r>
        <w:rPr>
          <w:rFonts w:hint="eastAsia" w:ascii="宋体" w:hAnsi="宋体" w:eastAsia="宋体" w:cs="宋体"/>
          <w:b/>
          <w:bCs/>
          <w:sz w:val="24"/>
          <w:szCs w:val="24"/>
        </w:rPr>
        <w:t>。</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7晚清民国时期</w:t>
      </w:r>
      <w:r>
        <w:rPr>
          <w:rFonts w:hint="eastAsia" w:ascii="宋体" w:hAnsi="宋体" w:eastAsia="宋体" w:cs="宋体"/>
          <w:b/>
          <w:bCs/>
          <w:sz w:val="24"/>
          <w:szCs w:val="24"/>
          <w:lang w:eastAsia="zh-CN"/>
        </w:rPr>
        <w:t>：</w:t>
      </w:r>
      <w:r>
        <w:rPr>
          <w:rFonts w:hint="eastAsia" w:ascii="宋体" w:hAnsi="宋体" w:eastAsia="宋体" w:cs="宋体"/>
          <w:b/>
          <w:bCs/>
          <w:sz w:val="24"/>
          <w:szCs w:val="24"/>
        </w:rPr>
        <w:t>列强侵略,民族危机加深,中国沦为半雍民地半封建社会,中国社会各阶级救亡图存,鸦片战争后中国的自然经济开始解体,洋务运动开启了近代化进程,民族资本主义的产生并发展。西学东渐,西方启蒙思想的传入,排动新式教育的发展。在工业文明冲击之下,中国社会生活变迁。中国从农业为文明向工业文明转型。</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中国近代化</w:t>
      </w:r>
    </w:p>
    <w:p>
      <w:pPr>
        <w:keepNext w:val="0"/>
        <w:keepLines w:val="0"/>
        <w:pageBreakBefore w:val="0"/>
        <w:widowControl w:val="0"/>
        <w:kinsoku/>
        <w:wordWrap/>
        <w:overflowPunct/>
        <w:topLinePunct w:val="0"/>
        <w:autoSpaceDE/>
        <w:autoSpaceDN/>
        <w:bidi w:val="0"/>
        <w:adjustRightInd/>
        <w:snapToGrid/>
        <w:spacing w:line="264" w:lineRule="auto"/>
        <w:ind w:left="239" w:leftChars="114"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洋务运动、民族工业,经济工业化;戊戌变法、辛亥革命,政治民主化、法制化;新文化运动思想科学化、理性化。</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8新中国成立初期</w:t>
      </w:r>
    </w:p>
    <w:p>
      <w:pPr>
        <w:keepNext w:val="0"/>
        <w:keepLines w:val="0"/>
        <w:pageBreakBefore w:val="0"/>
        <w:widowControl w:val="0"/>
        <w:kinsoku/>
        <w:wordWrap/>
        <w:overflowPunct/>
        <w:topLinePunct w:val="0"/>
        <w:autoSpaceDE/>
        <w:autoSpaceDN/>
        <w:bidi w:val="0"/>
        <w:adjustRightInd/>
        <w:snapToGrid/>
        <w:spacing w:line="264" w:lineRule="auto"/>
        <w:ind w:left="239" w:leftChars="114"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新中国成立后,由新民主主义向社会主义过渡,确立了社会主义制度。经济遭到严重破坏,土地改革后,经济开始好转,一化三改,</w:t>
      </w:r>
      <w:r>
        <w:rPr>
          <w:rFonts w:hint="eastAsia" w:ascii="宋体" w:hAnsi="宋体" w:eastAsia="宋体" w:cs="宋体"/>
          <w:b/>
          <w:bCs/>
          <w:sz w:val="24"/>
          <w:szCs w:val="24"/>
          <w:lang w:val="en-US" w:eastAsia="zh-CN"/>
        </w:rPr>
        <w:t>奠</w:t>
      </w:r>
      <w:r>
        <w:rPr>
          <w:rFonts w:hint="eastAsia" w:ascii="宋体" w:hAnsi="宋体" w:eastAsia="宋体" w:cs="宋体"/>
          <w:b/>
          <w:bCs/>
          <w:sz w:val="24"/>
          <w:szCs w:val="24"/>
        </w:rPr>
        <w:t>定了工业化基础,三大改造后,确立了计划经济体制。1956年,双百方针促进了思想文化的繁荣,外交上一边倒,朝鲜战争爆发,中美关系破裂。</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9改革开放时期</w:t>
      </w:r>
    </w:p>
    <w:p>
      <w:pPr>
        <w:keepNext w:val="0"/>
        <w:keepLines w:val="0"/>
        <w:pageBreakBefore w:val="0"/>
        <w:widowControl w:val="0"/>
        <w:kinsoku/>
        <w:wordWrap/>
        <w:overflowPunct/>
        <w:topLinePunct w:val="0"/>
        <w:autoSpaceDE/>
        <w:autoSpaceDN/>
        <w:bidi w:val="0"/>
        <w:adjustRightInd/>
        <w:snapToGrid/>
        <w:spacing w:line="264" w:lineRule="auto"/>
        <w:ind w:left="239" w:leftChars="114" w:firstLine="241" w:firstLineChars="1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民主法治建设逐渐完善,计划经济体制阻碍了经济发展,十一届三中全会召开,改革开放,促进了中国经济的发展和综合实力的提高,经济体制改革深化,市场经济体制的提出解放了思想,提高了中国的国际地位和影响力。邓小平理论指导了由中国特色的社会主义建设</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世界史:</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1.古希腊,古罗马时期</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商品经济发展,民主法治逐步发展,古希腊民主制《直接民主制,小国寡民,各邦独立自治古罗马法治,罗马法,海洋文明,工商业、航海业发达商业奴隶主阶层壮大。思想文化繁荣人文精神的出现</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2.西方近代前期</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资本主义萌芽产生并发展,资产阶级力量壮大重商主义盛行,推动了新航路的开辟和殖民扩张。天主教会和专制王权的封建统治阻碍资本全义发展。西方国家通过资产阶级革命、改革或统一,颁布宪法,确立了黄产阶级代议制民主政治。文艺复兴、宗教改革、启蒙运动推动了人文主义和理性主义的发展,促进了思想解放。自然科学的发展。</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3两次工业革命时期</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两次工业革命歌本主义国家向工业文明转型,蒸汽时代、电气时代到来资产阶级革命和改革使资产阶级代议制民主政治不断扩展和完善,政党政治逐渐形成。资本主义列强加紧对外侵略扩张,资本主义世界市场形成。资本主义固有矛盾的弊端的逐渐暴露,马克思主义诞生,推动了社会主义运动的蓬勃发展。浪漫主义和(批判)现实主义思潮出现。</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4两次大战之间</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资本主义基本矛盾的加剧,一战爆发,政局动荡。1917年俄国发生十月革命,建立了世界上第一个社会主义国家,开创了社会主义现代化模式。资本主义国家爆发经济大危机,民主制度受到威胁,罗斯福新政是美国暂时摆脱了危机,开创了国家干预经济的新模式。苏联确立了斯大林模式,实现了工业化,经济快速发展。德意日法西斯势力上台;对外扩张,英法推行绥靖政策,世界处于战争的威胁之下。</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5二战以后</w:t>
      </w: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雅尔塔体系确立,美苏争霸,冷战开始,两极对崎格局逐渐形成,60年代以声,多极化趋势出现91年,苏联解体,冷战结束,多极化趋势加强,和平发展成为电代主题。资本主义世界经济体系形成,世界经济向着体系化、制度化的方向发展;战后资本主义国家加强了对经济的干预,福利制度确立,70年代经济滞涨,放松对经济的干预翁联先后进行三次改革,第三次科技革命兴起和发展,经济全球化和区域集团化加速推动着整体世界迅速发展。</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改革类、外交类、军事类、其它</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社会矛盾(阶级矛盾)尖锐;土地并加剧政府出现了财政困难(危机)经济危机和政治危</w:t>
      </w:r>
    </w:p>
    <w:p>
      <w:pPr>
        <w:keepNext w:val="0"/>
        <w:keepLines w:val="0"/>
        <w:pageBreakBefore w:val="0"/>
        <w:widowControl w:val="0"/>
        <w:kinsoku/>
        <w:wordWrap/>
        <w:overflowPunct/>
        <w:topLinePunct w:val="0"/>
        <w:autoSpaceDE/>
        <w:autoSpaceDN/>
        <w:bidi w:val="0"/>
        <w:adjustRightInd/>
        <w:snapToGrid/>
        <w:spacing w:line="264" w:lineRule="auto"/>
        <w:ind w:left="239" w:leftChars="114"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机:民族矛盾尖锐、民族危机加深(外族、少数民族政权、西方资本主义国家入侵》;旧制度阻碍经济、政治的发展(如封建专制制度阻碍资本主义发展、计划经济体制阻碍了经济的发展、贵族垄断政治权利);新兴经济的发展和新兴阶级力量的壮大(如商品经济发展,资本主义萌芽出现:工商业奴求主阶层力量的壮大);先进思想文化的传播和推动(如西方启蒙思想、汉族文化);统治者或改革者的个人因素;其他改革成功的启示、带动;人民的呼吁、运动,政府的压力;直接原因,(如教皇出售赎罪券、如一战)</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国际形势的变化(如和平发展成为时代主题、多极化趋势的发展》;政府政策的调整;历史发展的趋势和方向等。国家完成统一(如国家初定,北魏统一了黄河流域,新中国建立)保卫新生的政权(如苏俄战时共产主义政策);内忧外患;经济道到严重破坏;军事战争的需要;中央集权受到威胁或出现统治危机</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center"/>
        <w:textAlignment w:val="auto"/>
        <w:rPr>
          <w:rFonts w:hint="eastAsia" w:ascii="宋体" w:hAnsi="宋体" w:eastAsia="宋体" w:cs="宋体"/>
          <w:b/>
          <w:bCs/>
          <w:sz w:val="30"/>
          <w:szCs w:val="30"/>
        </w:rPr>
      </w:pPr>
      <w:r>
        <w:rPr>
          <w:rFonts w:hint="eastAsia" w:ascii="宋体" w:hAnsi="宋体" w:eastAsia="宋体" w:cs="宋体"/>
          <w:b/>
          <w:bCs/>
          <w:sz w:val="30"/>
          <w:szCs w:val="30"/>
          <w:lang w:val="en-US" w:eastAsia="zh-CN"/>
        </w:rPr>
        <w:t>特点类</w:t>
      </w:r>
      <w:r>
        <w:rPr>
          <w:rFonts w:hint="eastAsia" w:ascii="宋体" w:hAnsi="宋体" w:eastAsia="宋体" w:cs="宋体"/>
          <w:b/>
          <w:bCs/>
          <w:sz w:val="30"/>
          <w:szCs w:val="30"/>
        </w:rPr>
        <w:t>试题答题技巧</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特点就是指某一个历史事物的特殊之处,既反映了历史事物的具体性,又显现出其所具有的特殊性。其设问一般含有以下词语:主要特点、新特点、时代特点</w:t>
      </w:r>
      <w:r>
        <w:rPr>
          <w:rFonts w:hint="eastAsia" w:ascii="宋体" w:hAnsi="宋体" w:eastAsia="宋体" w:cs="宋体"/>
          <w:b/>
          <w:bCs/>
          <w:sz w:val="24"/>
          <w:szCs w:val="24"/>
          <w:lang w:eastAsia="zh-CN"/>
        </w:rPr>
        <w:t>、</w:t>
      </w:r>
      <w:r>
        <w:rPr>
          <w:rFonts w:hint="eastAsia" w:ascii="宋体" w:hAnsi="宋体" w:eastAsia="宋体" w:cs="宋体"/>
          <w:b/>
          <w:bCs/>
          <w:sz w:val="24"/>
          <w:szCs w:val="24"/>
        </w:rPr>
        <w:t>基本特点、共同特点、不同特点(各自特点等。此类型试题主要通过对个别或群体的历史事物进行理性化分析,归纳其个性形态,或找出它们之间本质上互相区别的主要之处特点、特征型设问的角度较多有针对某一历史现象的设间也有依托某段材料的设问,还有对历史知识进行比较的设问,特点、特征型非选择题属于概括说明类题目。</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1.答题模板</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从历史事物的构成要素角度分析:</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rPr>
        <w:t>般来说,根据构成要素概括特点,可从以下几个方面考虑</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964" w:leftChars="0" w:hanging="964" w:hangingChars="4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背景:某事件发生前是否产生了新的经济因素、阶级力量,是否采用特殊的方式做准备,是否受外部因素的影响等比如,明清之际活跃的儒家思想形成的背景与以往儒家思想产生和发展的背景相比,其特点是资本主义萌芽的产生。</w:t>
      </w:r>
    </w:p>
    <w:p>
      <w:pPr>
        <w:keepNext w:val="0"/>
        <w:keepLines w:val="0"/>
        <w:pageBreakBefore w:val="0"/>
        <w:widowControl w:val="0"/>
        <w:kinsoku/>
        <w:wordWrap/>
        <w:overflowPunct/>
        <w:topLinePunct w:val="0"/>
        <w:autoSpaceDE/>
        <w:autoSpaceDN/>
        <w:bidi w:val="0"/>
        <w:adjustRightInd/>
        <w:snapToGrid/>
        <w:spacing w:line="264" w:lineRule="auto"/>
        <w:ind w:left="964" w:leftChars="0" w:hanging="964" w:hangingChars="4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(2)时间:发生时间的果晚经历时间的长短等方面。从时间角度概况特点常见语句有“历史悠久《题平中出现很早的时间或者朝代)“分阶段”、“逐步,题于中出现多个段性时间)、“具有持续性”“持续时间长”(题干中出现持续性时间)、“出现在.之后”(在题干中或者教材史实中某个重要时间节点之后)等。另外,如果题干中出现了多个时间段且每个时间段所描述的史实或事件不具有共性,这个时候可以按阶段进行概括特征</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目的:为某阶级或某部分人服务或具有多重目的等。如辛亥革命和太平天国运动同属旧民主主义革命,但从目的来说,辛亥革命具有新的特点(从经济上说,是为资本主义发展开辟道路;从政治上说,要建立资产阶级统治,挽救民族危亡)。</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(4)过程:“历史事物的新发展和新变化,往往能够明显地体现出其自身出现的新</w:t>
      </w:r>
    </w:p>
    <w:p>
      <w:pPr>
        <w:keepNext w:val="0"/>
        <w:keepLines w:val="0"/>
        <w:pageBreakBefore w:val="0"/>
        <w:widowControl w:val="0"/>
        <w:kinsoku/>
        <w:wordWrap/>
        <w:overflowPunct/>
        <w:topLinePunct w:val="0"/>
        <w:autoSpaceDE/>
        <w:autoSpaceDN/>
        <w:bidi w:val="0"/>
        <w:adjustRightInd/>
        <w:snapToGrid/>
        <w:spacing w:line="264" w:lineRule="auto"/>
        <w:ind w:left="0" w:leftChars="0" w:firstLine="241" w:firstLine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特点,抓住其新变化的特征,也是认识特点的有效方法”。如果题干中多次出现政府或者国家某些鼓励措施,可以概况为“政府\国家推动”,如果题干中有在不同阶段采取不</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同措施相关内容,可以概况为“根据.调整”“服务于现实需要”“.与时俱进”等。</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(5)内容(措施):产生依据、体现某种思想、最突出的特点、包括的方面、侧重的方面、实行的办法等。常见的答案关键词有“措施全面”、“措施县体”“以措施为主”、“内容广泛”、“注重”“以为核心中心重心重点”“向倾斜”“特别重视、“服务于”等。另外,如果题干内容出现了法律或者法规,关键词应该有“通过立法”,若出现具体机构,则关键词应该有“通过设立机构”;若出现了外国或者西方相关内容,关键词应该有“学习西方…”“引进国外.,”等</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(6)程度:完成或实现的情况、是不是彻底、同限性等。常见的答案关键词有…不</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彻底”、“一定程度上”等。</w:t>
      </w:r>
    </w:p>
    <w:p>
      <w:pPr>
        <w:keepNext w:val="0"/>
        <w:keepLines w:val="0"/>
        <w:pageBreakBefore w:val="0"/>
        <w:widowControl w:val="0"/>
        <w:kinsoku/>
        <w:wordWrap/>
        <w:overflowPunct/>
        <w:topLinePunct w:val="0"/>
        <w:autoSpaceDE/>
        <w:autoSpaceDN/>
        <w:bidi w:val="0"/>
        <w:adjustRightInd/>
        <w:snapToGrid/>
        <w:spacing w:line="264" w:lineRule="auto"/>
        <w:ind w:left="964" w:leftChars="0" w:hanging="964" w:hangingChars="4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(7)范围:包括地域、领域等句式为“…从…到”“涉及领域广”“影响范围大”等。</w:t>
      </w:r>
    </w:p>
    <w:p>
      <w:pPr>
        <w:keepNext w:val="0"/>
        <w:keepLines w:val="0"/>
        <w:pageBreakBefore w:val="0"/>
        <w:widowControl w:val="0"/>
        <w:kinsoku/>
        <w:wordWrap/>
        <w:overflowPunct/>
        <w:topLinePunct w:val="0"/>
        <w:autoSpaceDE/>
        <w:autoSpaceDN/>
        <w:bidi w:val="0"/>
        <w:adjustRightInd/>
        <w:snapToGrid/>
        <w:spacing w:line="264" w:lineRule="auto"/>
        <w:ind w:left="964" w:leftChars="0" w:hanging="964" w:hangingChars="4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(8)本质:“对事物本质属性进行分析,是把握事物特点的基本方法”。例如德国君主立宪制:君专制是实,民主立宪是虚与英国君主立宪制相比,带有浓厚的封建性和军事性的特点</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1205" w:leftChars="0" w:hanging="1205" w:hangingChars="500"/>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影响:影响的度、深度,积极影响和消极影响等。常见的关键词有“…有一定局限性”、“.影响深远”等。</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2答题模板二:专项分析(多角度分析)</w:t>
      </w:r>
    </w:p>
    <w:p>
      <w:pPr>
        <w:keepNext w:val="0"/>
        <w:keepLines w:val="0"/>
        <w:pageBreakBefore w:val="0"/>
        <w:widowControl w:val="0"/>
        <w:kinsoku/>
        <w:wordWrap/>
        <w:overflowPunct/>
        <w:topLinePunct w:val="0"/>
        <w:autoSpaceDE/>
        <w:autoSpaceDN/>
        <w:bidi w:val="0"/>
        <w:adjustRightInd/>
        <w:snapToGrid/>
        <w:spacing w:line="264" w:lineRule="auto"/>
        <w:ind w:left="1446" w:leftChars="0" w:hanging="1446" w:hangingChars="6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(1)政治文明:内部的可以从政治制度、政策、政权更迭、君臣关系、中央与地方的关系、各民族之间的关系等方面进行归纳;外部的可以从对外政策、外交关系国际格局等方面分析</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1446" w:leftChars="0" w:hanging="1446" w:hangingChars="6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(2)经济文明:可以从经济发展的社会环境、经济政策、生产方式、生产力发展水平、生产关系的状况、经济繁荣(或萧条)状况、交通设施、城乡的发展情况、人民生活水平等角度分析。</w:t>
      </w:r>
    </w:p>
    <w:p>
      <w:pPr>
        <w:keepNext w:val="0"/>
        <w:keepLines w:val="0"/>
        <w:pageBreakBefore w:val="0"/>
        <w:widowControl w:val="0"/>
        <w:kinsoku/>
        <w:wordWrap/>
        <w:overflowPunct/>
        <w:topLinePunct w:val="0"/>
        <w:autoSpaceDE/>
        <w:autoSpaceDN/>
        <w:bidi w:val="0"/>
        <w:adjustRightInd/>
        <w:snapToGrid/>
        <w:spacing w:line="264" w:lineRule="auto"/>
        <w:ind w:left="1687" w:leftChars="0" w:hanging="1687" w:hangingChars="7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(3)思想文化文明:可以从当时的社会政治、经济状况入手分析,同时需要考虑这些思想的内涵、进步性、历史地位(作用)以及对人们思想的变化所起到的推动或者阻碍作用。</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【答题语言汇编】</w:t>
      </w:r>
    </w:p>
    <w:p>
      <w:pPr>
        <w:keepNext w:val="0"/>
        <w:keepLines w:val="0"/>
        <w:pageBreakBefore w:val="0"/>
        <w:widowControl w:val="0"/>
        <w:kinsoku/>
        <w:wordWrap/>
        <w:overflowPunct/>
        <w:topLinePunct w:val="0"/>
        <w:autoSpaceDE/>
        <w:autoSpaceDN/>
        <w:bidi w:val="0"/>
        <w:adjustRightInd/>
        <w:snapToGrid/>
        <w:spacing w:line="264" w:lineRule="auto"/>
        <w:ind w:left="723" w:leftChars="0" w:hanging="723" w:hanging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改革类的特点:包括政治、经济、思想、教育等多方面,措施比较全面:颁布法律法令自上而下(自下而上)进行的;兼顾各阶层利益;覆盖面广;操之过盒:确立早;崇尚、重视、缺乏;工业文明、外国侵略的冲击下进行的:保留较多的封建残余,改革不彻底;侧重于制度的重建;接受汉化的过程:汉化政策的体现;形式是反对天主教会,实际上是级产阶级反封建度的思想解放运动;:建立新政权或依靠没有实权的皇帝等。内容往往包括废除(如债务奴隶制朱田制’分封制,世卿世禄制,财产等级制)确立(如军功爵制,财产等级制,郡县制,均田制,农奴制,身份等级制,租调庸制度),奖励(如耕织,工商业,发明创造,垦荒)等词。</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2民主、法治类的特点●</w:t>
      </w:r>
    </w:p>
    <w:p>
      <w:pPr>
        <w:keepNext w:val="0"/>
        <w:keepLines w:val="0"/>
        <w:pageBreakBefore w:val="0"/>
        <w:widowControl w:val="0"/>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民主范围逐渐扩大享民主权力的人逐渐增多;民主法治日益完善:人民主权轮番而至:小</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国寡民下的直接民主制,少数人的民主,男性公民的民主;资产阶级的民主;突破了直接民主制的局限,确立代议制:取消了财产资格的限制;人民群众享有民主权力的广泛性和真实、性,民主权利得到法律和制度的保障;民主制的确立完善是漫长的、曲折的等等。古代法律;受儒家思想(宗法观念)影响,减轻刑罚,兼收并蓄,择善而从。</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241" w:leftChars="0" w:hanging="241" w:hangingChars="1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3大福利制度、社会救济保障和赈灾、民生类特点:覆盖面广;低收入阶层受惠多;</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有立法和制度保障:政府重视;政府赈灾和百姓自救相结合:确立最早;逐步走向完善;严格监管、监督;舆论、媒体的推动等。</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4环境污染治理、环保类特点</w:t>
      </w:r>
    </w:p>
    <w:p>
      <w:pPr>
        <w:keepNext w:val="0"/>
        <w:keepLines w:val="0"/>
        <w:pageBreakBefore w:val="0"/>
        <w:widowControl w:val="0"/>
        <w:kinsoku/>
        <w:wordWrap/>
        <w:overflowPunct/>
        <w:topLinePunct w:val="0"/>
        <w:autoSpaceDE/>
        <w:autoSpaceDN/>
        <w:bidi w:val="0"/>
        <w:adjustRightInd/>
        <w:snapToGrid/>
        <w:spacing w:line="264" w:lineRule="auto"/>
        <w:ind w:left="239" w:leftChars="114"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注重舆论宣传和监督:政府和民间合作(协作),体系完备;制定法律、法规作保障;预防和治理相结合:民众积极参与和配合;注重教育和引导。</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482" w:leftChars="0" w:hanging="482" w:hangingChars="20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5经济发展类的特点:国家的大力扶持和推动;制定相应的有效政策和法律法规(如重农抑商、招商引资、特殊的经济政策);设立相应的管理部门和机构(如市舶司、总理衙门、发改委)循序渐进,从农村到城市,从东部到西部,从局部到全围叶划和市场相结合;学习西方国家的经验等等。世界经济出现了区域一体化和全球化的趋势,体系化、制度化。列入国家发展计划,服务于国家工业化建设、独立自主开发,经济危机时间长、范围广(全面)、破坏性大;通货膨胀和通货紧缩。出口手工业品</w:t>
      </w:r>
      <w:r>
        <w:rPr>
          <w:rFonts w:hint="eastAsia" w:ascii="宋体" w:hAnsi="宋体" w:eastAsia="宋体" w:cs="宋体"/>
          <w:b/>
          <w:bCs/>
          <w:sz w:val="24"/>
          <w:szCs w:val="24"/>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6.明清时期经济发展特点</w:t>
      </w:r>
    </w:p>
    <w:p>
      <w:pPr>
        <w:keepNext w:val="0"/>
        <w:keepLines w:val="0"/>
        <w:pageBreakBefore w:val="0"/>
        <w:widowControl w:val="0"/>
        <w:kinsoku/>
        <w:wordWrap/>
        <w:overflowPunct/>
        <w:topLinePunct w:val="0"/>
        <w:autoSpaceDE/>
        <w:autoSpaceDN/>
        <w:bidi w:val="0"/>
        <w:adjustRightInd/>
        <w:snapToGrid/>
        <w:spacing w:line="264" w:lineRule="auto"/>
        <w:ind w:left="239" w:leftChars="114" w:firstLine="0" w:firstLineChars="0"/>
        <w:jc w:val="lef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工商业市镇兴起;自银成为主要的流通货币农产品商品化、经济作物大量种植;货币经济占主导:区域性商人群体商帮出现。发展不平衡,经济发展的区域性专业性。城市特点:规模宏大√布局规整:整齐划一的坊市制;政治功能和经济功能强;坊市界限被打破,城市经济功能增强。农业发展特点:精耕细作,赋税改革的推动,政府的政余推动</w:t>
      </w:r>
      <w:r>
        <w:rPr>
          <w:rFonts w:hint="eastAsia" w:ascii="宋体" w:hAnsi="宋体" w:eastAsia="宋体" w:cs="宋体"/>
          <w:b/>
          <w:bCs/>
          <w:sz w:val="24"/>
          <w:szCs w:val="24"/>
          <w:lang w:eastAsia="zh-CN"/>
        </w:rPr>
        <w:t>。</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7科学技术、工业单命类的特点</w:t>
      </w:r>
    </w:p>
    <w:p>
      <w:pPr>
        <w:keepNext w:val="0"/>
        <w:keepLines w:val="0"/>
        <w:pageBreakBefore w:val="0"/>
        <w:widowControl w:val="0"/>
        <w:kinsoku/>
        <w:wordWrap/>
        <w:overflowPunct/>
        <w:topLinePunct w:val="0"/>
        <w:autoSpaceDE/>
        <w:autoSpaceDN/>
        <w:bidi w:val="0"/>
        <w:adjustRightInd/>
        <w:snapToGrid/>
        <w:spacing w:line="264" w:lineRule="auto"/>
        <w:ind w:left="239" w:leftChars="114"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中国古代科技注重对传统经验的总结;实用性为主:往往和农业相关;本主义国家同时进行;科学技术是第一生产力,有科学理论作指导,实验室发挥重要作用轻(重工业)为主;有些国家两次工业革命同时进行等等。</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8趋势用语:</w:t>
      </w:r>
    </w:p>
    <w:p>
      <w:pPr>
        <w:keepNext w:val="0"/>
        <w:keepLines w:val="0"/>
        <w:pageBreakBefore w:val="0"/>
        <w:widowControl w:val="0"/>
        <w:kinsoku/>
        <w:wordWrap/>
        <w:overflowPunct/>
        <w:topLinePunct w:val="0"/>
        <w:autoSpaceDE/>
        <w:autoSpaceDN/>
        <w:bidi w:val="0"/>
        <w:adjustRightInd/>
        <w:snapToGrid/>
        <w:spacing w:line="264" w:lineRule="auto"/>
        <w:ind w:left="0" w:leftChars="0" w:firstLine="0" w:firstLine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从血缘政治到官僚政治;从自由放任到国家大力干预经济;从闭关锁国到对外开放;从禁止到允许;从非法到合法;从经济领域到政治、思想方面;从学习西方科技到学习资本主义的民主制度、思想文化(自由平等)到;从政府到民间;从中央到地方:从地方到中央;从官营到私营;由浅入深、由表及里;从农村到城市;从原工业化到工业化:从轻工业到重工业;从专制到民主,从人治到法治;从东南沿海到内陆:政府职能从管理型到服务型:从任命到选举。民主法治逐渐完善:皇权逐渐加强,相权逐渐消弱:地方权力削弱,中央集权制加强;选官制度逐渐西方近代科技注重实验科学,有科学理论作指导,注重理性;第二次工业革命范围扩大,几个先进资完善:市场经济体制逐渐确立;两极对峙格局受到冲击,多极化趋势加强;密切世界各地联系,全球化趋势加强。</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8"/>
          <w:szCs w:val="28"/>
        </w:rPr>
      </w:pPr>
      <w:r>
        <w:rPr>
          <w:rFonts w:hint="eastAsia" w:ascii="宋体" w:hAnsi="宋体" w:eastAsia="宋体" w:cs="宋体"/>
          <w:b/>
          <w:bCs/>
          <w:sz w:val="28"/>
          <w:szCs w:val="28"/>
        </w:rPr>
        <w:t>答案语言性转换</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1:人物类:把一个人概括为一类人</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2;事情类:把一件事概括为一类事</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3:时间类:早、晚、较早、较晚、历史悠久、完善、渐进</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4:地方类:偏远、边疆、邻近</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5:文化类:佛教、道教一一文化,结婚-民族融合中外文化交流</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6:器物类:科技、生产力</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7:对抗类:生产关系、矛盾尖锐、盾激化</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8:经济类:商帮、资本主义萌工商业市镇、城市化、财政</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9:法律类:运用相关法律(看见法律都这么写)</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10:机构类:设置相关机构(看见机构都这么写)</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30"/>
          <w:szCs w:val="30"/>
        </w:rPr>
      </w:pPr>
      <w:r>
        <w:rPr>
          <w:rFonts w:hint="eastAsia" w:ascii="宋体" w:hAnsi="宋体" w:eastAsia="宋体" w:cs="宋体"/>
          <w:b/>
          <w:bCs/>
          <w:sz w:val="30"/>
          <w:szCs w:val="30"/>
        </w:rPr>
        <w:t>常用的答题术语</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原因:受XX的彩响</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日的:巩固统治,富国强兵;保证财政收入;救亡图存;顺应时代潮流;主要服务于等</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主体:民间自发组织;官方主导进行;各阶层广泛参与等</w:t>
      </w:r>
    </w:p>
    <w:p>
      <w:pPr>
        <w:keepNext w:val="0"/>
        <w:keepLines w:val="0"/>
        <w:pageBreakBefore w:val="0"/>
        <w:widowControl w:val="0"/>
        <w:kinsoku/>
        <w:wordWrap/>
        <w:overflowPunct/>
        <w:topLinePunct w:val="0"/>
        <w:autoSpaceDE/>
        <w:autoSpaceDN/>
        <w:bidi w:val="0"/>
        <w:adjustRightInd/>
        <w:snapToGrid/>
        <w:spacing w:line="264" w:lineRule="auto"/>
        <w:ind w:left="723" w:leftChars="0" w:hanging="723" w:hangingChars="3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方式:自上而下推行;自下而上渐展开;有计划推行;设置专门机构;加强社会立法等</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内容:以XX为宝;与XX相适应;xx与xx相结合</w:t>
      </w:r>
    </w:p>
    <w:p>
      <w:pPr>
        <w:keepNext w:val="0"/>
        <w:keepLines w:val="0"/>
        <w:pageBreakBefore w:val="0"/>
        <w:widowControl w:val="0"/>
        <w:kinsoku/>
        <w:wordWrap/>
        <w:overflowPunct/>
        <w:topLinePunct w:val="0"/>
        <w:autoSpaceDE/>
        <w:autoSpaceDN/>
        <w:bidi w:val="0"/>
        <w:adjustRightInd/>
        <w:snapToGrid/>
        <w:spacing w:line="264" w:lineRule="auto"/>
        <w:ind w:left="482" w:leftChars="0" w:hanging="482" w:hanging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时间:历史悠久,持续时间长;发展过程具有阶段性,与X发展相途应;逐渐制度化规范化;发展艰难等</w:t>
      </w:r>
    </w:p>
    <w:p>
      <w:pPr>
        <w:keepNext w:val="0"/>
        <w:keepLines w:val="0"/>
        <w:pageBreakBefore w:val="0"/>
        <w:widowControl w:val="0"/>
        <w:kinsoku/>
        <w:wordWrap/>
        <w:overflowPunct/>
        <w:topLinePunct w:val="0"/>
        <w:autoSpaceDE/>
        <w:autoSpaceDN/>
        <w:bidi w:val="0"/>
        <w:adjustRightInd/>
        <w:snapToGrid/>
        <w:spacing w:line="264" w:lineRule="auto"/>
        <w:ind w:left="482" w:leftChars="0" w:hanging="482" w:hangingChars="20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空间:范围广,主要分布在XX地区;由地方逐渐推广到金圆;从X区域扩展到某区城等数量规模:数量众多,规模庞大等</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性质:本质上为某XX服务;带有XX色彩</w:t>
      </w: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结果:成效显著,但是未能实观XX目标;社会彩响有限;未能推动社会转型</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widowControl w:val="0"/>
        <w:kinsoku/>
        <w:wordWrap/>
        <w:overflowPunct/>
        <w:topLinePunct w:val="0"/>
        <w:autoSpaceDE/>
        <w:autoSpaceDN/>
        <w:bidi w:val="0"/>
        <w:adjustRightInd/>
        <w:snapToGrid/>
        <w:spacing w:line="264" w:lineRule="auto"/>
        <w:ind w:left="0" w:leftChars="0"/>
        <w:jc w:val="left"/>
        <w:textAlignment w:val="auto"/>
        <w:rPr>
          <w:rFonts w:hint="eastAsia" w:ascii="宋体" w:hAnsi="宋体" w:eastAsia="宋体" w:cs="宋体"/>
          <w:b/>
          <w:bCs/>
          <w:sz w:val="24"/>
          <w:szCs w:val="24"/>
        </w:rPr>
      </w:pPr>
    </w:p>
    <w:p>
      <w:pPr>
        <w:keepNext w:val="0"/>
        <w:keepLines w:val="0"/>
        <w:pageBreakBefore w:val="0"/>
        <w:kinsoku/>
        <w:wordWrap/>
        <w:overflowPunct/>
        <w:topLinePunct w:val="0"/>
        <w:autoSpaceDE/>
        <w:autoSpaceDN/>
        <w:bidi w:val="0"/>
        <w:snapToGrid/>
        <w:spacing w:line="264" w:lineRule="auto"/>
        <w:ind w:left="0" w:leftChars="0"/>
        <w:rPr>
          <w:rFonts w:hint="eastAsia" w:ascii="微软雅黑" w:hAnsi="微软雅黑" w:eastAsia="微软雅黑" w:cs="微软雅黑"/>
          <w:b/>
          <w:bCs/>
          <w:sz w:val="32"/>
          <w:szCs w:val="32"/>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numPr>
          <w:ilvl w:val="0"/>
          <w:numId w:val="1"/>
        </w:numPr>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（2019年一卷）</w:t>
      </w:r>
      <w:r>
        <w:rPr>
          <w:rFonts w:hint="eastAsia" w:ascii="宋体" w:hAnsi="宋体" w:eastAsia="宋体" w:cs="宋体"/>
          <w:b/>
          <w:bCs/>
          <w:sz w:val="24"/>
          <w:szCs w:val="24"/>
        </w:rPr>
        <w:t>41．阅读材料，完成下列要求。（25分）</w:t>
      </w: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rPr>
        <w:t>材料一</w:t>
      </w:r>
    </w:p>
    <w:p>
      <w:pPr>
        <w:keepNext w:val="0"/>
        <w:keepLines w:val="0"/>
        <w:pageBreakBefore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sz w:val="24"/>
          <w:szCs w:val="24"/>
        </w:rPr>
      </w:pPr>
      <w:r>
        <w:rPr>
          <w:rFonts w:hint="eastAsia" w:ascii="宋体" w:hAnsi="宋体" w:eastAsia="宋体" w:cs="宋体"/>
          <w:b/>
          <w:bCs/>
          <w:sz w:val="24"/>
          <w:szCs w:val="24"/>
        </w:rPr>
        <w:t>表2  1950~1980年部分国家钢产量变化表（单位：万吨）</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566"/>
        <w:gridCol w:w="1567"/>
        <w:gridCol w:w="156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年份</w:t>
            </w:r>
          </w:p>
        </w:tc>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中国</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美国</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苏联</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日本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1950</w:t>
            </w:r>
          </w:p>
        </w:tc>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61</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8785</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2733</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1955</w:t>
            </w:r>
          </w:p>
        </w:tc>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285</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10617</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4527</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1965</w:t>
            </w:r>
          </w:p>
        </w:tc>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1223</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11926</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9102</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4116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1975</w:t>
            </w:r>
          </w:p>
        </w:tc>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2390</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10582</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14134</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1980</w:t>
            </w:r>
          </w:p>
        </w:tc>
        <w:tc>
          <w:tcPr>
            <w:tcW w:w="1566"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3712</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10080</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14800</w:t>
            </w:r>
          </w:p>
        </w:tc>
        <w:tc>
          <w:tcPr>
            <w:tcW w:w="156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autoSpaceDN/>
              <w:bidi w:val="0"/>
              <w:snapToGrid/>
              <w:spacing w:line="264" w:lineRule="auto"/>
              <w:ind w:left="0" w:leftChars="0"/>
              <w:jc w:val="center"/>
              <w:textAlignment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11141</w:t>
            </w:r>
          </w:p>
        </w:tc>
      </w:tr>
    </w:tbl>
    <w:p>
      <w:pPr>
        <w:keepNext w:val="0"/>
        <w:keepLines w:val="0"/>
        <w:pageBreakBefore w:val="0"/>
        <w:kinsoku/>
        <w:wordWrap/>
        <w:overflowPunct/>
        <w:topLinePunct w:val="0"/>
        <w:autoSpaceDE/>
        <w:autoSpaceDN/>
        <w:bidi w:val="0"/>
        <w:snapToGrid/>
        <w:spacing w:line="264" w:lineRule="auto"/>
        <w:ind w:left="0" w:leftChars="0"/>
        <w:jc w:val="right"/>
        <w:textAlignment w:val="center"/>
        <w:rPr>
          <w:rFonts w:hint="eastAsia" w:ascii="宋体" w:hAnsi="宋体" w:eastAsia="宋体" w:cs="宋体"/>
          <w:b/>
          <w:bCs/>
          <w:sz w:val="24"/>
          <w:szCs w:val="24"/>
        </w:rPr>
      </w:pPr>
      <w:r>
        <w:rPr>
          <w:rFonts w:hint="eastAsia" w:ascii="宋体" w:hAnsi="宋体" w:eastAsia="宋体" w:cs="宋体"/>
          <w:b/>
          <w:bCs/>
          <w:sz w:val="24"/>
          <w:szCs w:val="24"/>
        </w:rPr>
        <w:t>——摘编自《1949~1984中国工业的发展统计资料》</w:t>
      </w: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rPr>
        <w:t>材料二</w:t>
      </w:r>
    </w:p>
    <w:p>
      <w:pPr>
        <w:keepNext w:val="0"/>
        <w:keepLines w:val="0"/>
        <w:pageBreakBefore w:val="0"/>
        <w:kinsoku/>
        <w:wordWrap/>
        <w:overflowPunct/>
        <w:topLinePunct w:val="0"/>
        <w:autoSpaceDE/>
        <w:autoSpaceDN/>
        <w:bidi w:val="0"/>
        <w:snapToGrid/>
        <w:spacing w:line="264" w:lineRule="auto"/>
        <w:ind w:left="0" w:leftChars="0" w:firstLine="482" w:firstLineChars="200"/>
        <w:textAlignment w:val="center"/>
        <w:rPr>
          <w:rFonts w:hint="eastAsia" w:ascii="宋体" w:hAnsi="宋体" w:eastAsia="宋体" w:cs="宋体"/>
          <w:b/>
          <w:bCs/>
          <w:sz w:val="24"/>
          <w:szCs w:val="24"/>
        </w:rPr>
      </w:pPr>
      <w:r>
        <w:rPr>
          <w:rFonts w:hint="eastAsia" w:ascii="宋体" w:hAnsi="宋体" w:eastAsia="宋体" w:cs="宋体"/>
          <w:b/>
          <w:bCs/>
          <w:sz w:val="24"/>
          <w:szCs w:val="24"/>
        </w:rPr>
        <w:t>20世纪80年代以来，我国钢产量迅速增长，1983年达到4002万吨，1986年达到5205万吨，至2002年达到18224.89万吨，钢产量已连续7年保持世界第一。2002年全行业完成固定资产投资比2001年增长39.30%，2002年重点大中型钢铁企业科技活动经费筹集总额比2001年增长33.82%。钢材品种结构继续改善，国民经济发展需要的特殊品种和高附加值品种大幅增加。</w:t>
      </w:r>
    </w:p>
    <w:p>
      <w:pPr>
        <w:keepNext w:val="0"/>
        <w:keepLines w:val="0"/>
        <w:pageBreakBefore w:val="0"/>
        <w:kinsoku/>
        <w:wordWrap/>
        <w:overflowPunct/>
        <w:topLinePunct w:val="0"/>
        <w:autoSpaceDE/>
        <w:autoSpaceDN/>
        <w:bidi w:val="0"/>
        <w:snapToGrid/>
        <w:spacing w:line="264" w:lineRule="auto"/>
        <w:ind w:left="0" w:leftChars="0"/>
        <w:jc w:val="right"/>
        <w:textAlignment w:val="center"/>
        <w:rPr>
          <w:rFonts w:hint="eastAsia" w:ascii="宋体" w:hAnsi="宋体" w:eastAsia="宋体" w:cs="宋体"/>
          <w:b/>
          <w:bCs/>
          <w:sz w:val="24"/>
          <w:szCs w:val="24"/>
        </w:rPr>
      </w:pPr>
      <w:r>
        <w:rPr>
          <w:rFonts w:hint="eastAsia" w:ascii="宋体" w:hAnsi="宋体" w:eastAsia="宋体" w:cs="宋体"/>
          <w:b/>
          <w:bCs/>
          <w:sz w:val="24"/>
          <w:szCs w:val="24"/>
        </w:rPr>
        <w:t>——摘编自《中国统计年鉴》等</w:t>
      </w: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rPr>
        <w:t>（1）根据材料一并结合所学知识，分别说明四个国家钢产量的总体发展趋势及基本原因。（15分）</w:t>
      </w: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rPr>
        <w:t>（2）根据材料二并结合所学知识，简析改革开放以来中国钢铁业发展的主要原因。（10分）</w:t>
      </w: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adjustRightInd w:val="0"/>
        <w:snapToGrid/>
        <w:spacing w:line="264"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2.（2019年2卷</w:t>
      </w:r>
      <w:r>
        <w:rPr>
          <w:rFonts w:hint="eastAsia" w:ascii="宋体" w:hAnsi="宋体" w:eastAsia="宋体" w:cs="宋体"/>
          <w:b/>
          <w:bCs/>
          <w:sz w:val="24"/>
          <w:szCs w:val="24"/>
        </w:rPr>
        <w:t>41</w:t>
      </w:r>
      <w:r>
        <w:rPr>
          <w:rFonts w:hint="eastAsia" w:ascii="宋体" w:hAnsi="宋体" w:eastAsia="宋体" w:cs="宋体"/>
          <w:b/>
          <w:bCs/>
          <w:sz w:val="24"/>
          <w:szCs w:val="24"/>
          <w:lang w:val="en-US" w:eastAsia="zh-CN"/>
        </w:rPr>
        <w:t>）</w:t>
      </w:r>
      <w:r>
        <w:rPr>
          <w:rFonts w:hint="eastAsia" w:ascii="宋体" w:hAnsi="宋体" w:eastAsia="宋体" w:cs="宋体"/>
          <w:b/>
          <w:bCs/>
          <w:sz w:val="24"/>
          <w:szCs w:val="24"/>
        </w:rPr>
        <w:t>．阅读材料，完成下列要求。（25分）</w:t>
      </w:r>
    </w:p>
    <w:p>
      <w:pPr>
        <w:keepNext w:val="0"/>
        <w:keepLines w:val="0"/>
        <w:pageBreakBefore w:val="0"/>
        <w:kinsoku/>
        <w:wordWrap/>
        <w:overflowPunct/>
        <w:topLinePunct w:val="0"/>
        <w:autoSpaceDE/>
        <w:autoSpaceDN/>
        <w:bidi w:val="0"/>
        <w:adjustRightInd w:val="0"/>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材料一  清康熙时解除海禁，在广东、福建、浙江、江苏设立四处海关，管理对外贸易。海关设置后即制定税则，不分进出口，往来贸易统一征税，包括正税和杂税，税率总计10%左右。乾隆时期对浙海关税率提高两倍，试图“寓禁于征”，但效果不显著，之后实行粤海关一口通商。</w:t>
      </w: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right"/>
        <w:textAlignment w:val="auto"/>
        <w:rPr>
          <w:rFonts w:hint="eastAsia" w:ascii="宋体" w:hAnsi="宋体" w:eastAsia="宋体" w:cs="宋体"/>
          <w:b/>
          <w:bCs/>
          <w:sz w:val="24"/>
          <w:szCs w:val="24"/>
        </w:rPr>
      </w:pPr>
      <w:r>
        <w:rPr>
          <w:rFonts w:hint="eastAsia" w:ascii="宋体" w:hAnsi="宋体" w:eastAsia="宋体" w:cs="宋体"/>
          <w:b/>
          <w:bCs/>
          <w:sz w:val="24"/>
          <w:szCs w:val="24"/>
        </w:rPr>
        <w:t>——摘编自韦庆远、叶显恩主编《清代全史》等</w:t>
      </w:r>
    </w:p>
    <w:p>
      <w:pPr>
        <w:keepNext w:val="0"/>
        <w:keepLines w:val="0"/>
        <w:pageBreakBefore w:val="0"/>
        <w:kinsoku/>
        <w:wordWrap/>
        <w:overflowPunct/>
        <w:topLinePunct w:val="0"/>
        <w:autoSpaceDE/>
        <w:autoSpaceDN/>
        <w:bidi w:val="0"/>
        <w:adjustRightInd w:val="0"/>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材料二  1843年，《五口通商章程及海关税则》规定，进出口货物按值百抽五交纳关税，根据这个税则，一些主要进口货物的税率较原来粤海关实征的税率大幅降低，出口税率一般也比过去降低。此后，列强利用协定关税权，一再压低中国进口税率，使其长期低于出口税率。</w:t>
      </w: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right"/>
        <w:textAlignment w:val="auto"/>
        <w:rPr>
          <w:rFonts w:hint="eastAsia" w:ascii="宋体" w:hAnsi="宋体" w:eastAsia="宋体" w:cs="宋体"/>
          <w:b/>
          <w:bCs/>
          <w:sz w:val="24"/>
          <w:szCs w:val="24"/>
        </w:rPr>
      </w:pPr>
      <w:r>
        <w:rPr>
          <w:rFonts w:hint="eastAsia" w:ascii="宋体" w:hAnsi="宋体" w:eastAsia="宋体" w:cs="宋体"/>
          <w:b/>
          <w:bCs/>
          <w:sz w:val="24"/>
          <w:szCs w:val="24"/>
        </w:rPr>
        <w:t>——摘编自许涤新、吴承明主编《中国资本主义发展史》等</w:t>
      </w:r>
    </w:p>
    <w:p>
      <w:pPr>
        <w:keepNext w:val="0"/>
        <w:keepLines w:val="0"/>
        <w:pageBreakBefore w:val="0"/>
        <w:kinsoku/>
        <w:wordWrap/>
        <w:overflowPunct/>
        <w:topLinePunct w:val="0"/>
        <w:autoSpaceDE/>
        <w:autoSpaceDN/>
        <w:bidi w:val="0"/>
        <w:adjustRightInd w:val="0"/>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材料三  1950年，政务院确立改造海关的基本方针，海关税则“必需保护国家生产，必需保护国内生产品与外国商品竞争”。在海关税率方面，根据国家经济情况和国内需要予以调整，“使其较能适合于发展国内生产保护国内工业的要求”。同年，中国对外贸易出现了70余年来未有的出超。</w:t>
      </w:r>
    </w:p>
    <w:p>
      <w:pPr>
        <w:keepNext w:val="0"/>
        <w:keepLines w:val="0"/>
        <w:pageBreakBefore w:val="0"/>
        <w:kinsoku/>
        <w:wordWrap/>
        <w:overflowPunct/>
        <w:topLinePunct w:val="0"/>
        <w:autoSpaceDE/>
        <w:autoSpaceDN/>
        <w:bidi w:val="0"/>
        <w:adjustRightInd w:val="0"/>
        <w:snapToGrid/>
        <w:spacing w:line="264" w:lineRule="auto"/>
        <w:ind w:left="482" w:leftChars="0" w:hanging="482" w:hangingChars="200"/>
        <w:jc w:val="right"/>
        <w:textAlignment w:val="auto"/>
        <w:rPr>
          <w:rFonts w:hint="eastAsia" w:ascii="宋体" w:hAnsi="宋体" w:eastAsia="宋体" w:cs="宋体"/>
          <w:b/>
          <w:bCs/>
          <w:sz w:val="24"/>
          <w:szCs w:val="24"/>
        </w:rPr>
      </w:pPr>
      <w:r>
        <w:rPr>
          <w:rFonts w:hint="eastAsia" w:ascii="宋体" w:hAnsi="宋体" w:eastAsia="宋体" w:cs="宋体"/>
          <w:b/>
          <w:bCs/>
          <w:sz w:val="24"/>
          <w:szCs w:val="24"/>
        </w:rPr>
        <w:t>——摘编自武力主编《中华人民共和国经济史》等</w:t>
      </w:r>
    </w:p>
    <w:p>
      <w:pPr>
        <w:keepNext w:val="0"/>
        <w:keepLines w:val="0"/>
        <w:pageBreakBefore w:val="0"/>
        <w:kinsoku/>
        <w:wordWrap/>
        <w:overflowPunct/>
        <w:topLinePunct w:val="0"/>
        <w:autoSpaceDE/>
        <w:autoSpaceDN/>
        <w:bidi w:val="0"/>
        <w:adjustRightInd w:val="0"/>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（1）根据材料一、二并结合所学知识，概括清代海关税率的变化，并简析其原因。（15分）</w:t>
      </w:r>
    </w:p>
    <w:p>
      <w:pPr>
        <w:keepNext w:val="0"/>
        <w:keepLines w:val="0"/>
        <w:pageBreakBefore w:val="0"/>
        <w:kinsoku/>
        <w:wordWrap/>
        <w:overflowPunct/>
        <w:topLinePunct w:val="0"/>
        <w:autoSpaceDE/>
        <w:autoSpaceDN/>
        <w:bidi w:val="0"/>
        <w:adjustRightInd w:val="0"/>
        <w:snapToGrid/>
        <w:spacing w:line="264" w:lineRule="auto"/>
        <w:ind w:left="0" w:leftChars="0"/>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（2）根据材料三并结合所学知识，简析1950年中国海关税率调整的特征和意义。（10分）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lang w:val="en-US" w:eastAsia="zh-CN"/>
        </w:rPr>
        <w:t>3.（2018年1卷）</w:t>
      </w:r>
      <w:r>
        <w:rPr>
          <w:rFonts w:hint="eastAsia" w:ascii="宋体" w:hAnsi="宋体" w:eastAsia="宋体" w:cs="宋体"/>
          <w:b/>
          <w:bCs/>
          <w:i w:val="0"/>
          <w:caps w:val="0"/>
          <w:color w:val="333333"/>
          <w:spacing w:val="7"/>
          <w:sz w:val="24"/>
          <w:szCs w:val="24"/>
          <w:shd w:val="clear" w:fill="FFFFFF"/>
        </w:rPr>
        <w:t>41．阅读材料，完成下列要求。（25分）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336"/>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中国基层社会治理历史悠久。改革开放以后，村民自治成为中国亿万农民的伟大创造。</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材料一  宋代一些地方实行乡约制度。其功能主要是扬善惩恶，制定规约进行道德教化，并建立民间组织和相关的赏罚制度，明清时期，宣讲“圣谕”成为乡约最重要的内容。当时，由地方官吏广泛推行乡约制度，设立乡约组织，每月召集百姓宣讲、教化。康熙九年颁布了乡约组织必须宣讲的《上谕十六条》，内容包含“重农桑以足衣食”“训子弟以禁非为”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right"/>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——据杨开道《中国乡约制度》等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材料二  清末，时人认为“地方自治者，为今世界立国之基础……于救亡之事，至为切要”。1909年，清政府颁布《城镇乡地方自治章程》，地方自治大致按行政区划分城镇和乡两级，设立议事会为议决机关，议员由选民互选充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right"/>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——据张海鹏主编《中国近代通史》</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材料三  20世纪80年代后，村民自治迅速发展，到1997年底，全国共有91万个村民委员会的村干部由村民直接选举产生，大部分农村有90%以上的选民参加了选举。1998年颁布了《中华人民共和国村民委员会组织法》，村民委员会是我国农村基层社会的群众自治组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right"/>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——据郭德宏等主编《中华人民共和国专题史稿》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（1）根据材料一并结合所学知识，概括宋代到明清时期乡约制度的变化，并说明乡约制度的积极作用。（12分）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（2）根据材料二并结合所学知识，简述清末城镇乡地方自治的历史背景。（9分）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both"/>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（3）根据材料三并结合所学知识，说明村民自治的意义。（4分）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333333"/>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lang w:val="en-US" w:eastAsia="zh-CN"/>
        </w:rPr>
        <w:t>4（2018年全国2）.</w:t>
      </w:r>
      <w:r>
        <w:rPr>
          <w:rFonts w:hint="eastAsia" w:ascii="宋体" w:hAnsi="宋体" w:eastAsia="宋体" w:cs="宋体"/>
          <w:b/>
          <w:bCs/>
          <w:i w:val="0"/>
          <w:caps w:val="0"/>
          <w:color w:val="333333"/>
          <w:spacing w:val="7"/>
          <w:sz w:val="24"/>
          <w:szCs w:val="24"/>
          <w:shd w:val="clear" w:fill="FFFFFF"/>
        </w:rPr>
        <w:t>41．阅读材料，完成下列要求。（25分）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材料  中国是大豆的故乡,甲骨文中就有关于大豆的记载。先秦时期，大豆栽培主要是在黄河中游地区，“豆饭”是人们的重要食物。《齐民要术》通过总结劳动人民长期的实践经验，认识到大豆对于改良土壤的作用，主张大豆与其他作物轮种。唐宋时期的文献中都有朝廷调集大豆送至南方救灾、备种的记录，大豆的种植推广到江南及岭南……从古至今，各式各样的豆制品是中国人喜爱的食物，提供了人体所需的优质植物蛋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firstLine="336"/>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1765年，大豆引入北美，最初作为饲料或绿肥。19世纪60年代，豆腐在美国开始被视为健康食品。19世纪末，大豆根瘤的固氮功能被发现，在美国干旱地区推广种植。至1910年，美国已经拥有280多个大豆品种。1931年，福特公司从大豆中开发出人造蛋白纤维，大豆成为食品工业、轻工业及医药工业的重要原料。1954年，美国成为世界上最大的大豆生产国，种植面积超过一亿亩。大豆在南北美州都得到广泛种植，美洲的农田和中国人的餐桌发生了紧密联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right"/>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——摘编自刘启振等《“一带一路”视域下栽培大豆的起源和传播》等</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firstLine="252"/>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（1）根据材料并结合所学知识，概括我国历史上种植利用大豆的特点和作用。（12分）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firstLine="252"/>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（2）根据材料并结合所学知识，说明大豆在美国广泛种植的原因。（8分）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（3）根据材料并结合所学知识，简析物种交流的积极意义。（5分）</w:t>
      </w: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firstLine="482" w:firstLineChars="200"/>
        <w:textAlignment w:val="auto"/>
        <w:rPr>
          <w:rFonts w:hint="eastAsia" w:ascii="宋体" w:hAnsi="宋体" w:eastAsia="宋体" w:cs="宋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5（2017年全国1）.</w:t>
      </w:r>
      <w:r>
        <w:rPr>
          <w:rFonts w:hint="eastAsia" w:ascii="宋体" w:hAnsi="宋体" w:eastAsia="宋体" w:cs="宋体"/>
          <w:b/>
          <w:bCs/>
          <w:sz w:val="24"/>
          <w:szCs w:val="24"/>
        </w:rPr>
        <w:t>41．阅读材料，完成下列要求。（25分）</w:t>
      </w:r>
    </w:p>
    <w:p>
      <w:pPr>
        <w:keepNext w:val="0"/>
        <w:keepLines w:val="0"/>
        <w:pageBreakBefore w:val="0"/>
        <w:widowControl w:val="0"/>
        <w:kinsoku/>
        <w:wordWrap/>
        <w:overflowPunct/>
        <w:topLinePunct w:val="0"/>
        <w:autoSpaceDE/>
        <w:autoSpaceDN/>
        <w:bidi w:val="0"/>
        <w:adjustRightInd/>
        <w:snapToGrid/>
        <w:spacing w:line="264"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t>材料一  在专制王权下的法国，国王曾自视为民族的代表，路易十四声称“朕即国家”“朕即民族”。启蒙思想家主张人民主权，抨击君主专制，阐述了与之相适应的民族思想：一个民族可以没有国王而将国家治理得井井有条，相反，一个国王若无国民则不存在，更不必说治理国家了，甚至表示“专制之下无祖国”。在法国大革命中，人们认为法兰西民族的成员不仅居住在同一地域、使用相同的语言，而且相互之间是平等的，全体法国人组成的法兰西民族。一般认为，法国大革命是法兰西民族诞生和民族主义形成的标志。</w:t>
      </w:r>
    </w:p>
    <w:p>
      <w:pPr>
        <w:keepNext w:val="0"/>
        <w:keepLines w:val="0"/>
        <w:pageBreakBefore w:val="0"/>
        <w:widowControl w:val="0"/>
        <w:kinsoku/>
        <w:wordWrap/>
        <w:overflowPunct/>
        <w:topLinePunct w:val="0"/>
        <w:autoSpaceDE/>
        <w:autoSpaceDN/>
        <w:bidi w:val="0"/>
        <w:adjustRightInd/>
        <w:snapToGrid/>
        <w:spacing w:line="264" w:lineRule="auto"/>
        <w:ind w:left="0" w:leftChars="0"/>
        <w:jc w:val="right"/>
        <w:textAlignment w:val="auto"/>
        <w:rPr>
          <w:rFonts w:hint="eastAsia" w:ascii="宋体" w:hAnsi="宋体" w:eastAsia="宋体" w:cs="宋体"/>
          <w:b/>
          <w:bCs/>
          <w:sz w:val="24"/>
          <w:szCs w:val="24"/>
        </w:rPr>
      </w:pPr>
      <w:r>
        <w:rPr>
          <w:rFonts w:hint="eastAsia" w:ascii="宋体" w:hAnsi="宋体" w:eastAsia="宋体" w:cs="宋体"/>
          <w:b/>
          <w:bCs/>
          <w:sz w:val="24"/>
          <w:szCs w:val="24"/>
        </w:rPr>
        <w:t>——摘编自李宏图《西欧近代民族主义思潮研究》</w:t>
      </w:r>
    </w:p>
    <w:p>
      <w:pPr>
        <w:keepNext w:val="0"/>
        <w:keepLines w:val="0"/>
        <w:pageBreakBefore w:val="0"/>
        <w:widowControl w:val="0"/>
        <w:kinsoku/>
        <w:wordWrap/>
        <w:overflowPunct/>
        <w:topLinePunct w:val="0"/>
        <w:autoSpaceDE/>
        <w:autoSpaceDN/>
        <w:bidi w:val="0"/>
        <w:adjustRightInd/>
        <w:snapToGrid/>
        <w:spacing w:line="264"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t>材料二  盖民族主义，对于任何阶级，其意义皆不外免除帝国主义之侵略。其在实业界，苟无民族主义，则列强之经济的压迫，致自国生产永无发展之可能。其在劳动界，苟无民族主义，则依附帝国主义而生存之军阀及国内外之资本家，足以蚀其生命而有余。故民族解放之斗争，对于多数之民众，其目标皆不外反帝国主义而已。</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——《中国国民党第一次全国代表大会宣言》（1924年）</w:t>
      </w:r>
    </w:p>
    <w:p>
      <w:pPr>
        <w:keepNext w:val="0"/>
        <w:keepLines w:val="0"/>
        <w:pageBreakBefore w:val="0"/>
        <w:widowControl w:val="0"/>
        <w:kinsoku/>
        <w:wordWrap/>
        <w:overflowPunct/>
        <w:topLinePunct w:val="0"/>
        <w:autoSpaceDE/>
        <w:autoSpaceDN/>
        <w:bidi w:val="0"/>
        <w:adjustRightInd/>
        <w:snapToGrid/>
        <w:spacing w:line="264" w:lineRule="auto"/>
        <w:ind w:left="120" w:leftChars="0" w:hanging="120" w:hangingChars="50"/>
        <w:textAlignment w:val="auto"/>
        <w:rPr>
          <w:rFonts w:hint="eastAsia" w:ascii="宋体" w:hAnsi="宋体" w:eastAsia="宋体" w:cs="宋体"/>
          <w:b/>
          <w:bCs/>
          <w:sz w:val="24"/>
          <w:szCs w:val="24"/>
        </w:rPr>
      </w:pPr>
      <w:r>
        <w:rPr>
          <w:rFonts w:hint="eastAsia" w:ascii="宋体" w:hAnsi="宋体" w:eastAsia="宋体" w:cs="宋体"/>
          <w:b/>
          <w:bCs/>
          <w:sz w:val="24"/>
          <w:szCs w:val="24"/>
        </w:rPr>
        <w:t>（1）根据材料一并结合所学知识，说明法国大革命对近代民族主义形成的促进作用。（8分）</w:t>
      </w:r>
    </w:p>
    <w:p>
      <w:pPr>
        <w:keepNext w:val="0"/>
        <w:keepLines w:val="0"/>
        <w:pageBreakBefore w:val="0"/>
        <w:widowControl w:val="0"/>
        <w:kinsoku/>
        <w:wordWrap/>
        <w:overflowPunct/>
        <w:topLinePunct w:val="0"/>
        <w:autoSpaceDE/>
        <w:autoSpaceDN/>
        <w:bidi w:val="0"/>
        <w:adjustRightInd/>
        <w:snapToGrid/>
        <w:spacing w:line="264" w:lineRule="auto"/>
        <w:ind w:left="120" w:leftChars="0" w:hanging="120" w:hangingChars="50"/>
        <w:textAlignment w:val="auto"/>
        <w:rPr>
          <w:rFonts w:hint="eastAsia" w:ascii="宋体" w:hAnsi="宋体" w:eastAsia="宋体" w:cs="宋体"/>
          <w:b/>
          <w:bCs/>
          <w:sz w:val="24"/>
          <w:szCs w:val="24"/>
        </w:rPr>
      </w:pPr>
      <w:r>
        <w:rPr>
          <w:rFonts w:hint="eastAsia" w:ascii="宋体" w:hAnsi="宋体" w:eastAsia="宋体" w:cs="宋体"/>
          <w:b/>
          <w:bCs/>
          <w:sz w:val="24"/>
          <w:szCs w:val="24"/>
        </w:rPr>
        <w:t>（2）根据材料一、二并结合所学知识，概括国民党“一大”《宣言》中的民族主义与近代法国民族主义内涵的相同之处，并说明不同之处及其产生的原因。（17分）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lang w:val="en-US" w:eastAsia="zh-CN" w:bidi="ar"/>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bidi="ar"/>
        </w:rPr>
        <w:t>6.（2017年2卷</w:t>
      </w:r>
      <w:r>
        <w:rPr>
          <w:rFonts w:hint="eastAsia" w:ascii="宋体" w:hAnsi="宋体" w:eastAsia="宋体" w:cs="宋体"/>
          <w:b/>
          <w:bCs/>
          <w:color w:val="000000"/>
          <w:sz w:val="24"/>
          <w:szCs w:val="24"/>
          <w:lang w:bidi="ar"/>
        </w:rPr>
        <w:t>41</w:t>
      </w:r>
      <w:r>
        <w:rPr>
          <w:rFonts w:hint="eastAsia" w:ascii="宋体" w:hAnsi="宋体" w:eastAsia="宋体" w:cs="宋体"/>
          <w:b/>
          <w:bCs/>
          <w:color w:val="000000"/>
          <w:sz w:val="24"/>
          <w:szCs w:val="24"/>
          <w:lang w:val="en-US" w:eastAsia="zh-CN" w:bidi="ar"/>
        </w:rPr>
        <w:t>）</w:t>
      </w:r>
      <w:r>
        <w:rPr>
          <w:rFonts w:hint="eastAsia" w:ascii="宋体" w:hAnsi="宋体" w:eastAsia="宋体" w:cs="宋体"/>
          <w:b/>
          <w:bCs/>
          <w:color w:val="000000"/>
          <w:sz w:val="24"/>
          <w:szCs w:val="24"/>
          <w:lang w:bidi="ar"/>
        </w:rPr>
        <w:t>．阅读材料，完成下列要求。（25分）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材料一</w:t>
      </w:r>
    </w:p>
    <w:p>
      <w:pPr>
        <w:keepNext w:val="0"/>
        <w:keepLines w:val="0"/>
        <w:pageBreakBefore w:val="0"/>
        <w:kinsoku/>
        <w:wordWrap/>
        <w:overflowPunct/>
        <w:topLinePunct w:val="0"/>
        <w:autoSpaceDE/>
        <w:autoSpaceDN/>
        <w:bidi w:val="0"/>
        <w:snapToGrid/>
        <w:spacing w:line="264" w:lineRule="auto"/>
        <w:ind w:left="0" w:leftChars="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雍正时期，各地奏请开矿，清廷经常以“开矿聚集亡命，为地方隐忧”为由，下达“严行封禁”“永远封禁”等命令；对一批朝廷获利甚多的矿产，则由朝廷和地方官府严加控制。</w:t>
      </w:r>
    </w:p>
    <w:p>
      <w:pPr>
        <w:keepNext w:val="0"/>
        <w:keepLines w:val="0"/>
        <w:pageBreakBefore w:val="0"/>
        <w:kinsoku/>
        <w:wordWrap/>
        <w:overflowPunct/>
        <w:topLinePunct w:val="0"/>
        <w:autoSpaceDE/>
        <w:autoSpaceDN/>
        <w:bidi w:val="0"/>
        <w:snapToGrid/>
        <w:spacing w:line="264" w:lineRule="auto"/>
        <w:ind w:left="0" w:leftChars="0" w:firstLine="482" w:firstLineChars="200"/>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1872年，李鸿章在一份奏折中指出，上海各工厂“日需外洋煤铁”极多，“可忧孰甚”。他建议清政府“设法劝导官督商办，但借用洋器洋法，而不准洋人代办……于富国强兵之计殊有关系”。清政府采纳李鸿章建议，决定先在部分地区试办“开采煤铁事宜”。</w:t>
      </w:r>
    </w:p>
    <w:p>
      <w:pPr>
        <w:keepNext w:val="0"/>
        <w:keepLines w:val="0"/>
        <w:pageBreakBefore w:val="0"/>
        <w:kinsoku/>
        <w:wordWrap/>
        <w:overflowPunct/>
        <w:topLinePunct w:val="0"/>
        <w:autoSpaceDE/>
        <w:autoSpaceDN/>
        <w:bidi w:val="0"/>
        <w:snapToGrid/>
        <w:spacing w:line="264" w:lineRule="auto"/>
        <w:ind w:left="0" w:leftChars="0" w:firstLine="482" w:firstLineChars="200"/>
        <w:jc w:val="righ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bidi="ar"/>
        </w:rPr>
        <w:t>——摘编自戴逸主编《简明清史》等</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lang w:bidi="ar"/>
        </w:rPr>
        <w:t>材料二</w:t>
      </w:r>
    </w:p>
    <w:p>
      <w:pPr>
        <w:keepNext w:val="0"/>
        <w:keepLines w:val="0"/>
        <w:pageBreakBefore w:val="0"/>
        <w:kinsoku/>
        <w:wordWrap/>
        <w:overflowPunct/>
        <w:topLinePunct w:val="0"/>
        <w:autoSpaceDE/>
        <w:autoSpaceDN/>
        <w:bidi w:val="0"/>
        <w:snapToGrid/>
        <w:spacing w:line="264"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lang w:bidi="ar"/>
        </w:rPr>
        <w:t>新中国“一五”计划指出：“矿产资源的勘探和它的勘探进度，资源供应的保证程度，是合理地分布生产力、建立新工业基地、正确地规定工业建设计划的先决条件。”为此，国家要求“有计划地展开全国矿产的普查工作”，“加强对某些从前没有发现或者很少发现的和目前特别缺乏的资源（例如石油）以及在地区上不平衡的资源的普查工作和勘探工作”。</w:t>
      </w:r>
    </w:p>
    <w:p>
      <w:pPr>
        <w:keepNext w:val="0"/>
        <w:keepLines w:val="0"/>
        <w:pageBreakBefore w:val="0"/>
        <w:kinsoku/>
        <w:wordWrap/>
        <w:overflowPunct/>
        <w:topLinePunct w:val="0"/>
        <w:autoSpaceDE/>
        <w:autoSpaceDN/>
        <w:bidi w:val="0"/>
        <w:snapToGrid/>
        <w:spacing w:line="264" w:lineRule="auto"/>
        <w:ind w:left="0" w:leftChars="0"/>
        <w:jc w:val="right"/>
        <w:rPr>
          <w:rFonts w:hint="eastAsia" w:ascii="宋体" w:hAnsi="宋体" w:eastAsia="宋体" w:cs="宋体"/>
          <w:b/>
          <w:bCs/>
          <w:sz w:val="24"/>
          <w:szCs w:val="24"/>
        </w:rPr>
      </w:pPr>
      <w:r>
        <w:rPr>
          <w:rFonts w:hint="eastAsia" w:ascii="宋体" w:hAnsi="宋体" w:eastAsia="宋体" w:cs="宋体"/>
          <w:b/>
          <w:bCs/>
          <w:sz w:val="24"/>
          <w:szCs w:val="24"/>
          <w:lang w:bidi="ar"/>
        </w:rPr>
        <w:t xml:space="preserve">                                           ——据《建国以来重要文献选编》</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pacing w:val="-3"/>
          <w:sz w:val="24"/>
          <w:szCs w:val="24"/>
        </w:rPr>
      </w:pPr>
      <w:r>
        <w:rPr>
          <w:rFonts w:hint="eastAsia" w:ascii="宋体" w:hAnsi="宋体" w:eastAsia="宋体" w:cs="宋体"/>
          <w:b/>
          <w:bCs/>
          <w:spacing w:val="-3"/>
          <w:sz w:val="24"/>
          <w:szCs w:val="24"/>
          <w:lang w:bidi="ar"/>
        </w:rPr>
        <w:t>（1）根据材料一并结合所学知识，分析清政府在雍正年间与19世纪70年代矿业政策的差异及原因。（15分）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lang w:bidi="ar"/>
        </w:rPr>
        <w:t>（2）根据材料并结合所学知识，说明与清代矿业政策相比，新中国“一五”计划期间矿业政策的特点，并简析其意义。（10分）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FF0000"/>
          <w:sz w:val="24"/>
          <w:szCs w:val="24"/>
        </w:rPr>
      </w:pPr>
      <w:r>
        <w:rPr>
          <w:rFonts w:hint="eastAsia" w:ascii="宋体" w:hAnsi="宋体" w:eastAsia="宋体" w:cs="宋体"/>
          <w:b/>
          <w:bCs/>
          <w:sz w:val="24"/>
          <w:szCs w:val="24"/>
          <w:lang w:val="en-US" w:eastAsia="zh-CN"/>
        </w:rPr>
        <w:t>7</w:t>
      </w:r>
      <w:r>
        <w:rPr>
          <w:rFonts w:hint="eastAsia" w:ascii="宋体" w:hAnsi="宋体" w:eastAsia="宋体" w:cs="宋体"/>
          <w:b/>
          <w:bCs/>
          <w:sz w:val="24"/>
          <w:szCs w:val="24"/>
        </w:rPr>
        <w:t>．</w:t>
      </w:r>
      <w:r>
        <w:rPr>
          <w:rFonts w:hint="eastAsia" w:ascii="宋体" w:hAnsi="宋体" w:eastAsia="宋体" w:cs="宋体"/>
          <w:b/>
          <w:bCs/>
          <w:color w:val="FF0000"/>
          <w:sz w:val="24"/>
          <w:szCs w:val="24"/>
        </w:rPr>
        <w:t>（2016·全国课标Ⅰ卷·40）</w:t>
      </w:r>
      <w:r>
        <w:rPr>
          <w:rFonts w:hint="eastAsia" w:ascii="宋体" w:hAnsi="宋体" w:eastAsia="宋体" w:cs="宋体"/>
          <w:b/>
          <w:bCs/>
          <w:sz w:val="24"/>
          <w:szCs w:val="24"/>
        </w:rPr>
        <w:t>40．阅读材料，完成下列要求。（25分）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材料一  清朝康、雍、乾长达一个多世纪中，社会总体稳定，清政府取消了人头税，根据耕地面积确定税额，减轻了下层百姓负担。农业上普遍采用了轮作、复种、多熟等农作制。玉米、甘薯等耐寒、耐旱、高产作物不断推广，人们将林木覆盖的山地和草原广为开垦。人口从清初的1．8亿增加到鸦片战争前夕的4亿之众，引起了一系列变化：一些地区“游手好闲者更数十倍于前”“田地贵少，寸土为金”；水土流失和草原沙化现象凸显；农业人均收益递减，各地民变此起彼伏。——摘编自李龙潜《明清经济史》</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材料二  为解决人口压力，康有为认为，“西北诸省土旷人稀，东三省、蒙古、新疆疏旷益甚，人迹既少……早谋移徙”。严复则认为兴办现代实业较垦荒辟田有效得多。到民国时期，有人认为，“人口增加是无止息的，食料的增加是越来越困难的，即使我们能开垦荒地、改良农业、增加生长，总是赶不上人口增加的快”；至于工业化一途，因需要大量投资，短期内难以搞成。因此很多人认为，解决人口问题的“治本方法”是“迟婚与节育”。       ——据《康有为全集》等</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（1）根据材料一并结合所学知识，说明清中期人口膨胀的原因及其影响。（12分）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（2）根据材料二并结合所学知识，概括近代学者缓解人口压力的主张，并加以简要评价。（13</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lang w:val="en-US" w:eastAsia="zh-CN"/>
        </w:rPr>
        <w:t>8</w:t>
      </w:r>
      <w:r>
        <w:rPr>
          <w:rFonts w:hint="eastAsia" w:ascii="宋体" w:hAnsi="宋体" w:eastAsia="宋体" w:cs="宋体"/>
          <w:b/>
          <w:bCs/>
          <w:sz w:val="24"/>
          <w:szCs w:val="24"/>
        </w:rPr>
        <w:t>．</w:t>
      </w:r>
      <w:r>
        <w:rPr>
          <w:rFonts w:hint="eastAsia" w:ascii="宋体" w:hAnsi="宋体" w:eastAsia="宋体" w:cs="宋体"/>
          <w:b/>
          <w:bCs/>
          <w:color w:val="FF0000"/>
          <w:sz w:val="24"/>
          <w:szCs w:val="24"/>
        </w:rPr>
        <w:t>（2016·全国课标Ⅱ卷·45）</w:t>
      </w:r>
      <w:r>
        <w:rPr>
          <w:rFonts w:hint="eastAsia" w:ascii="宋体" w:hAnsi="宋体" w:eastAsia="宋体" w:cs="宋体"/>
          <w:b/>
          <w:bCs/>
          <w:sz w:val="24"/>
          <w:szCs w:val="24"/>
        </w:rPr>
        <w:t>40．阅读材料，完成下列要求。（25分）</w:t>
      </w:r>
    </w:p>
    <w:p>
      <w:pPr>
        <w:keepNext w:val="0"/>
        <w:keepLines w:val="0"/>
        <w:pageBreakBefore w:val="0"/>
        <w:kinsoku/>
        <w:wordWrap/>
        <w:overflowPunct/>
        <w:topLinePunct w:val="0"/>
        <w:autoSpaceDE/>
        <w:autoSpaceDN/>
        <w:bidi w:val="0"/>
        <w:snapToGrid/>
        <w:spacing w:line="264" w:lineRule="auto"/>
        <w:ind w:left="0" w:leftChars="0" w:firstLine="482" w:firstLineChars="200"/>
        <w:rPr>
          <w:rFonts w:hint="eastAsia" w:ascii="宋体" w:hAnsi="宋体" w:eastAsia="宋体" w:cs="宋体"/>
          <w:b/>
          <w:bCs/>
          <w:sz w:val="24"/>
          <w:szCs w:val="24"/>
        </w:rPr>
      </w:pPr>
      <w:r>
        <w:rPr>
          <w:rFonts w:hint="eastAsia" w:ascii="宋体" w:hAnsi="宋体" w:eastAsia="宋体" w:cs="宋体"/>
          <w:b/>
          <w:bCs/>
          <w:sz w:val="24"/>
          <w:szCs w:val="24"/>
        </w:rPr>
        <w:t>材料一  表2 近代以来全球国际人口迁移</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6"/>
        <w:gridCol w:w="1715"/>
        <w:gridCol w:w="1701"/>
        <w:gridCol w:w="2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时间</w:t>
            </w:r>
          </w:p>
        </w:tc>
        <w:tc>
          <w:tcPr>
            <w:tcW w:w="1715"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1500～1850年</w:t>
            </w:r>
          </w:p>
        </w:tc>
        <w:tc>
          <w:tcPr>
            <w:tcW w:w="1701"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1850～1945年</w:t>
            </w:r>
          </w:p>
        </w:tc>
        <w:tc>
          <w:tcPr>
            <w:tcW w:w="2694"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1945～2000年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主要移出地</w:t>
            </w:r>
          </w:p>
        </w:tc>
        <w:tc>
          <w:tcPr>
            <w:tcW w:w="1715"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欧洲、非洲</w:t>
            </w:r>
          </w:p>
        </w:tc>
        <w:tc>
          <w:tcPr>
            <w:tcW w:w="1701"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欧洲、亚洲</w:t>
            </w:r>
          </w:p>
        </w:tc>
        <w:tc>
          <w:tcPr>
            <w:tcW w:w="2694"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亚洲、非洲、拉丁美洲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主要移入地</w:t>
            </w:r>
          </w:p>
        </w:tc>
        <w:tc>
          <w:tcPr>
            <w:tcW w:w="1715"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美洲</w:t>
            </w:r>
          </w:p>
        </w:tc>
        <w:tc>
          <w:tcPr>
            <w:tcW w:w="1701"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美洲</w:t>
            </w:r>
          </w:p>
        </w:tc>
        <w:tc>
          <w:tcPr>
            <w:tcW w:w="2694"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西欧、北美洲、大洋洲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6" w:type="dxa"/>
            <w:noWrap w:val="0"/>
            <w:vAlign w:val="center"/>
          </w:tcPr>
          <w:p>
            <w:pPr>
              <w:keepNext w:val="0"/>
              <w:keepLines w:val="0"/>
              <w:pageBreakBefore w:val="0"/>
              <w:kinsoku/>
              <w:wordWrap/>
              <w:overflowPunct/>
              <w:topLinePunct w:val="0"/>
              <w:autoSpaceDE/>
              <w:autoSpaceDN/>
              <w:bidi w:val="0"/>
              <w:snapToGrid/>
              <w:spacing w:line="264" w:lineRule="auto"/>
              <w:ind w:left="0" w:leftChars="0"/>
              <w:jc w:val="center"/>
              <w:rPr>
                <w:rFonts w:hint="eastAsia" w:ascii="宋体" w:hAnsi="宋体" w:eastAsia="宋体" w:cs="宋体"/>
                <w:b/>
                <w:bCs/>
                <w:sz w:val="24"/>
                <w:szCs w:val="24"/>
              </w:rPr>
            </w:pPr>
            <w:r>
              <w:rPr>
                <w:rFonts w:hint="eastAsia" w:ascii="宋体" w:hAnsi="宋体" w:eastAsia="宋体" w:cs="宋体"/>
                <w:b/>
                <w:bCs/>
                <w:sz w:val="24"/>
                <w:szCs w:val="24"/>
              </w:rPr>
              <w:t>人口迁移数量</w:t>
            </w:r>
          </w:p>
        </w:tc>
        <w:tc>
          <w:tcPr>
            <w:tcW w:w="1715" w:type="dxa"/>
            <w:noWrap w:val="0"/>
            <w:vAlign w:val="center"/>
          </w:tcPr>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至1850年，黑奴约为1500万，为白人移民的4～5倍</w:t>
            </w:r>
          </w:p>
        </w:tc>
        <w:tc>
          <w:tcPr>
            <w:tcW w:w="1701" w:type="dxa"/>
            <w:noWrap w:val="0"/>
            <w:vAlign w:val="center"/>
          </w:tcPr>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1846～1924年欧洲移出4800万，1834～1941年亚洲移出1200～3700万</w:t>
            </w:r>
          </w:p>
        </w:tc>
        <w:tc>
          <w:tcPr>
            <w:tcW w:w="2694" w:type="dxa"/>
            <w:noWrap w:val="0"/>
            <w:vAlign w:val="center"/>
          </w:tcPr>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1960年迁移人口为325万，1974年为947．5万，1985～1990年年增长率为2．59%</w:t>
            </w:r>
          </w:p>
        </w:tc>
      </w:tr>
    </w:tbl>
    <w:p>
      <w:pPr>
        <w:keepNext w:val="0"/>
        <w:keepLines w:val="0"/>
        <w:pageBreakBefore w:val="0"/>
        <w:kinsoku/>
        <w:wordWrap/>
        <w:overflowPunct/>
        <w:topLinePunct w:val="0"/>
        <w:autoSpaceDE/>
        <w:autoSpaceDN/>
        <w:bidi w:val="0"/>
        <w:snapToGrid/>
        <w:spacing w:line="264" w:lineRule="auto"/>
        <w:ind w:left="0" w:leftChars="0"/>
        <w:jc w:val="right"/>
        <w:rPr>
          <w:rFonts w:hint="eastAsia" w:ascii="宋体" w:hAnsi="宋体" w:eastAsia="宋体" w:cs="宋体"/>
          <w:b/>
          <w:bCs/>
          <w:sz w:val="24"/>
          <w:szCs w:val="24"/>
        </w:rPr>
      </w:pPr>
      <w:r>
        <w:rPr>
          <w:rFonts w:hint="eastAsia" w:ascii="宋体" w:hAnsi="宋体" w:eastAsia="宋体" w:cs="宋体"/>
          <w:b/>
          <w:bCs/>
          <w:sz w:val="24"/>
          <w:szCs w:val="24"/>
        </w:rPr>
        <w:t>——据邬沧萍《世界人口》等编制</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rPr>
      </w:pPr>
      <w:r>
        <w:rPr>
          <w:rFonts w:hint="eastAsia" w:ascii="宋体" w:hAnsi="宋体" w:eastAsia="宋体" w:cs="宋体"/>
          <w:b/>
          <w:bCs/>
          <w:sz w:val="24"/>
          <w:szCs w:val="24"/>
        </w:rPr>
        <w:t>材料二  中国的海外移民历史悠久，大致从1567～1840年是一个承前启后的时期，移民数量有所增加，1801～1850年中国海外移民数达32万人。近代中国海外移民的总数为1500万人左右，其中90%移往东南亚，移民与祖国保持着密切联系，1862～1949年，华侨投资国内企业有25510家，投资总额约63271万元。新中国成立后，大陆地区很少向外移民。70年代以后，出现了一个新的移民潮。到2008年，移民人数达1000万以上，主要集中于发达国家。          ——摘编自曹树基《中国移民史》（第六卷）等</w:t>
      </w:r>
    </w:p>
    <w:p>
      <w:pPr>
        <w:keepNext w:val="0"/>
        <w:keepLines w:val="0"/>
        <w:pageBreakBefore w:val="0"/>
        <w:kinsoku/>
        <w:wordWrap/>
        <w:overflowPunct/>
        <w:topLinePunct w:val="0"/>
        <w:autoSpaceDE/>
        <w:autoSpaceDN/>
        <w:bidi w:val="0"/>
        <w:snapToGrid/>
        <w:spacing w:line="264" w:lineRule="auto"/>
        <w:ind w:left="0" w:leftChars="0" w:firstLine="361" w:firstLineChars="150"/>
        <w:rPr>
          <w:rFonts w:hint="eastAsia" w:ascii="宋体" w:hAnsi="宋体" w:eastAsia="宋体" w:cs="宋体"/>
          <w:b/>
          <w:bCs/>
          <w:sz w:val="24"/>
          <w:szCs w:val="24"/>
        </w:rPr>
      </w:pPr>
      <w:r>
        <w:rPr>
          <w:rFonts w:hint="eastAsia" w:ascii="宋体" w:hAnsi="宋体" w:eastAsia="宋体" w:cs="宋体"/>
          <w:b/>
          <w:bCs/>
          <w:sz w:val="24"/>
          <w:szCs w:val="24"/>
        </w:rPr>
        <w:t>（1）根据材料一并结合所学知识，概括近代以来全球国际人口迁移的基本趋势。（8分）</w:t>
      </w:r>
    </w:p>
    <w:p>
      <w:pPr>
        <w:keepNext w:val="0"/>
        <w:keepLines w:val="0"/>
        <w:pageBreakBefore w:val="0"/>
        <w:kinsoku/>
        <w:wordWrap/>
        <w:overflowPunct/>
        <w:topLinePunct w:val="0"/>
        <w:autoSpaceDE/>
        <w:autoSpaceDN/>
        <w:bidi w:val="0"/>
        <w:snapToGrid/>
        <w:spacing w:line="264" w:lineRule="auto"/>
        <w:ind w:left="120" w:leftChars="0" w:hanging="120" w:hangingChars="50"/>
        <w:rPr>
          <w:rFonts w:hint="eastAsia" w:ascii="宋体" w:hAnsi="宋体" w:eastAsia="宋体" w:cs="宋体"/>
          <w:b/>
          <w:bCs/>
          <w:sz w:val="24"/>
          <w:szCs w:val="24"/>
        </w:rPr>
      </w:pPr>
      <w:r>
        <w:rPr>
          <w:rFonts w:hint="eastAsia" w:ascii="宋体" w:hAnsi="宋体" w:eastAsia="宋体" w:cs="宋体"/>
          <w:b/>
          <w:bCs/>
          <w:sz w:val="24"/>
          <w:szCs w:val="24"/>
        </w:rPr>
        <w:t>（2）根据材料一、二并结合所学知识，指出16世纪以来中国海外移民的特点及形成的主要原因，并说明华侨华人在中国近代史上的贡献。（17分）</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lang w:val="en-US" w:eastAsia="zh-CN"/>
        </w:rPr>
        <w:t>答案：1.</w:t>
      </w:r>
      <w:r>
        <w:rPr>
          <w:rFonts w:hint="eastAsia" w:ascii="宋体" w:hAnsi="宋体" w:eastAsia="宋体" w:cs="宋体"/>
          <w:b/>
          <w:bCs/>
          <w:sz w:val="24"/>
          <w:szCs w:val="24"/>
        </w:rPr>
        <w:t>41．</w:t>
      </w: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rPr>
        <w:t>（1）趋势：</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美国：产量长期稳步增长，到70年代中后期出现下降现象。</w:t>
      </w:r>
    </w:p>
    <w:p>
      <w:pPr>
        <w:keepNext w:val="0"/>
        <w:keepLines w:val="0"/>
        <w:pageBreakBefore w:val="0"/>
        <w:kinsoku/>
        <w:wordWrap/>
        <w:overflowPunct/>
        <w:topLinePunct w:val="0"/>
        <w:autoSpaceDE/>
        <w:autoSpaceDN/>
        <w:bidi w:val="0"/>
        <w:snapToGrid/>
        <w:spacing w:line="264" w:lineRule="auto"/>
        <w:ind w:left="0" w:leftChars="0" w:firstLine="1205" w:firstLineChars="500"/>
        <w:textAlignment w:val="center"/>
        <w:rPr>
          <w:rFonts w:hint="eastAsia" w:ascii="宋体" w:hAnsi="宋体" w:eastAsia="宋体" w:cs="宋体"/>
          <w:b/>
          <w:bCs/>
          <w:sz w:val="24"/>
          <w:szCs w:val="24"/>
        </w:rPr>
      </w:pPr>
      <w:r>
        <w:rPr>
          <w:rFonts w:hint="eastAsia" w:ascii="宋体" w:hAnsi="宋体" w:eastAsia="宋体" w:cs="宋体"/>
          <w:b/>
          <w:bCs/>
          <w:sz w:val="24"/>
          <w:szCs w:val="24"/>
        </w:rPr>
        <w:t>日本：50年代中期到60年代末产量增长迅猛，70年代放缓。</w:t>
      </w:r>
    </w:p>
    <w:p>
      <w:pPr>
        <w:keepNext w:val="0"/>
        <w:keepLines w:val="0"/>
        <w:pageBreakBefore w:val="0"/>
        <w:kinsoku/>
        <w:wordWrap/>
        <w:overflowPunct/>
        <w:topLinePunct w:val="0"/>
        <w:autoSpaceDE/>
        <w:autoSpaceDN/>
        <w:bidi w:val="0"/>
        <w:snapToGrid/>
        <w:spacing w:line="264" w:lineRule="auto"/>
        <w:ind w:left="0" w:leftChars="0" w:firstLine="1205" w:firstLineChars="500"/>
        <w:textAlignment w:val="center"/>
        <w:rPr>
          <w:rFonts w:hint="eastAsia" w:ascii="宋体" w:hAnsi="宋体" w:eastAsia="宋体" w:cs="宋体"/>
          <w:b/>
          <w:bCs/>
          <w:sz w:val="24"/>
          <w:szCs w:val="24"/>
        </w:rPr>
      </w:pPr>
      <w:r>
        <w:rPr>
          <w:rFonts w:hint="eastAsia" w:ascii="宋体" w:hAnsi="宋体" w:eastAsia="宋体" w:cs="宋体"/>
          <w:b/>
          <w:bCs/>
          <w:sz w:val="24"/>
          <w:szCs w:val="24"/>
        </w:rPr>
        <w:t>苏联：稳步增长，70年代中后期放缓。</w:t>
      </w:r>
    </w:p>
    <w:p>
      <w:pPr>
        <w:keepNext w:val="0"/>
        <w:keepLines w:val="0"/>
        <w:pageBreakBefore w:val="0"/>
        <w:kinsoku/>
        <w:wordWrap/>
        <w:overflowPunct/>
        <w:topLinePunct w:val="0"/>
        <w:autoSpaceDE/>
        <w:autoSpaceDN/>
        <w:bidi w:val="0"/>
        <w:snapToGrid/>
        <w:spacing w:line="264" w:lineRule="auto"/>
        <w:ind w:left="0" w:leftChars="0" w:firstLine="1205" w:firstLineChars="500"/>
        <w:textAlignment w:val="center"/>
        <w:rPr>
          <w:rFonts w:hint="eastAsia" w:ascii="宋体" w:hAnsi="宋体" w:eastAsia="宋体" w:cs="宋体"/>
          <w:b/>
          <w:bCs/>
          <w:sz w:val="24"/>
          <w:szCs w:val="24"/>
        </w:rPr>
      </w:pPr>
      <w:r>
        <w:rPr>
          <w:rFonts w:hint="eastAsia" w:ascii="宋体" w:hAnsi="宋体" w:eastAsia="宋体" w:cs="宋体"/>
          <w:b/>
          <w:bCs/>
          <w:sz w:val="24"/>
          <w:szCs w:val="24"/>
        </w:rPr>
        <w:t>中国：快速增长。</w:t>
      </w:r>
    </w:p>
    <w:p>
      <w:pPr>
        <w:keepNext w:val="0"/>
        <w:keepLines w:val="0"/>
        <w:pageBreakBefore w:val="0"/>
        <w:kinsoku/>
        <w:wordWrap/>
        <w:overflowPunct/>
        <w:topLinePunct w:val="0"/>
        <w:autoSpaceDE/>
        <w:autoSpaceDN/>
        <w:bidi w:val="0"/>
        <w:snapToGrid/>
        <w:spacing w:line="264" w:lineRule="auto"/>
        <w:ind w:left="0" w:leftChars="0"/>
        <w:textAlignment w:val="center"/>
        <w:rPr>
          <w:rFonts w:hint="eastAsia" w:ascii="宋体" w:hAnsi="宋体" w:eastAsia="宋体" w:cs="宋体"/>
          <w:b/>
          <w:bCs/>
          <w:sz w:val="24"/>
          <w:szCs w:val="24"/>
        </w:rPr>
      </w:pPr>
      <w:r>
        <w:rPr>
          <w:rFonts w:hint="eastAsia" w:ascii="宋体" w:hAnsi="宋体" w:eastAsia="宋体" w:cs="宋体"/>
          <w:b/>
          <w:bCs/>
          <w:sz w:val="24"/>
          <w:szCs w:val="24"/>
        </w:rPr>
        <w:t>原因：</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美国：国家采取大力干预经济政策促进经济发展，受滞胀影响。</w:t>
      </w:r>
    </w:p>
    <w:p>
      <w:pPr>
        <w:keepNext w:val="0"/>
        <w:keepLines w:val="0"/>
        <w:pageBreakBefore w:val="0"/>
        <w:kinsoku/>
        <w:wordWrap/>
        <w:overflowPunct/>
        <w:topLinePunct w:val="0"/>
        <w:autoSpaceDE/>
        <w:autoSpaceDN/>
        <w:bidi w:val="0"/>
        <w:snapToGrid/>
        <w:spacing w:line="264" w:lineRule="auto"/>
        <w:ind w:left="0" w:leftChars="0" w:firstLine="964" w:firstLineChars="400"/>
        <w:textAlignment w:val="center"/>
        <w:rPr>
          <w:rFonts w:hint="eastAsia" w:ascii="宋体" w:hAnsi="宋体" w:eastAsia="宋体" w:cs="宋体"/>
          <w:b/>
          <w:bCs/>
          <w:sz w:val="24"/>
          <w:szCs w:val="24"/>
        </w:rPr>
      </w:pPr>
      <w:r>
        <w:rPr>
          <w:rFonts w:hint="eastAsia" w:ascii="宋体" w:hAnsi="宋体" w:eastAsia="宋体" w:cs="宋体"/>
          <w:b/>
          <w:bCs/>
          <w:sz w:val="24"/>
          <w:szCs w:val="24"/>
        </w:rPr>
        <w:t>日本：采取引进技术等方式促进经济高速发展，70年代在经济滞胀冲击下，经济发展减速。</w:t>
      </w:r>
    </w:p>
    <w:p>
      <w:pPr>
        <w:keepNext w:val="0"/>
        <w:keepLines w:val="0"/>
        <w:pageBreakBefore w:val="0"/>
        <w:kinsoku/>
        <w:wordWrap/>
        <w:overflowPunct/>
        <w:topLinePunct w:val="0"/>
        <w:autoSpaceDE/>
        <w:autoSpaceDN/>
        <w:bidi w:val="0"/>
        <w:snapToGrid/>
        <w:spacing w:line="264" w:lineRule="auto"/>
        <w:ind w:left="0" w:leftChars="0" w:firstLine="723" w:firstLineChars="300"/>
        <w:textAlignment w:val="center"/>
        <w:rPr>
          <w:rFonts w:hint="eastAsia" w:ascii="宋体" w:hAnsi="宋体" w:eastAsia="宋体" w:cs="宋体"/>
          <w:b/>
          <w:bCs/>
          <w:sz w:val="24"/>
          <w:szCs w:val="24"/>
        </w:rPr>
      </w:pPr>
      <w:r>
        <w:rPr>
          <w:rFonts w:hint="eastAsia" w:ascii="宋体" w:hAnsi="宋体" w:eastAsia="宋体" w:cs="宋体"/>
          <w:b/>
          <w:bCs/>
          <w:sz w:val="24"/>
          <w:szCs w:val="24"/>
        </w:rPr>
        <w:t>苏联：国家优先发展重工业，后经济发展逐渐停滞。</w:t>
      </w:r>
    </w:p>
    <w:p>
      <w:pPr>
        <w:keepNext w:val="0"/>
        <w:keepLines w:val="0"/>
        <w:pageBreakBefore w:val="0"/>
        <w:kinsoku/>
        <w:wordWrap/>
        <w:overflowPunct/>
        <w:topLinePunct w:val="0"/>
        <w:autoSpaceDE/>
        <w:autoSpaceDN/>
        <w:bidi w:val="0"/>
        <w:snapToGrid/>
        <w:spacing w:line="264" w:lineRule="auto"/>
        <w:ind w:left="0" w:leftChars="0" w:firstLine="964" w:firstLineChars="400"/>
        <w:textAlignment w:val="center"/>
        <w:rPr>
          <w:rFonts w:hint="eastAsia" w:ascii="宋体" w:hAnsi="宋体" w:eastAsia="宋体" w:cs="宋体"/>
          <w:b/>
          <w:bCs/>
          <w:sz w:val="24"/>
          <w:szCs w:val="24"/>
        </w:rPr>
      </w:pPr>
      <w:r>
        <w:rPr>
          <w:rFonts w:hint="eastAsia" w:ascii="宋体" w:hAnsi="宋体" w:eastAsia="宋体" w:cs="宋体"/>
          <w:b/>
          <w:bCs/>
          <w:sz w:val="24"/>
          <w:szCs w:val="24"/>
        </w:rPr>
        <w:t>中国：重视发展重工业。</w:t>
      </w:r>
    </w:p>
    <w:p>
      <w:pPr>
        <w:keepNext w:val="0"/>
        <w:keepLines w:val="0"/>
        <w:pageBreakBefore w:val="0"/>
        <w:numPr>
          <w:ilvl w:val="0"/>
          <w:numId w:val="2"/>
        </w:numPr>
        <w:kinsoku/>
        <w:wordWrap/>
        <w:overflowPunct/>
        <w:topLinePunct w:val="0"/>
        <w:autoSpaceDE/>
        <w:autoSpaceDN/>
        <w:bidi w:val="0"/>
        <w:snapToGrid/>
        <w:spacing w:line="264" w:lineRule="auto"/>
        <w:ind w:left="241" w:leftChars="0" w:hanging="241" w:hangingChars="100"/>
        <w:textAlignment w:val="center"/>
        <w:rPr>
          <w:rFonts w:hint="eastAsia" w:ascii="宋体" w:hAnsi="宋体" w:eastAsia="宋体" w:cs="宋体"/>
          <w:b/>
          <w:bCs/>
          <w:sz w:val="24"/>
          <w:szCs w:val="24"/>
        </w:rPr>
      </w:pPr>
      <w:r>
        <w:rPr>
          <w:rFonts w:hint="eastAsia" w:ascii="宋体" w:hAnsi="宋体" w:eastAsia="宋体" w:cs="宋体"/>
          <w:b/>
          <w:bCs/>
          <w:sz w:val="24"/>
          <w:szCs w:val="24"/>
        </w:rPr>
        <w:t>经济体制改革推进，现代企业制度逐步建立；现代化建设加快，需求增大；科技水平提高；对外开放、引进外资；投资大幅增加。</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41.（1）变化：从不区分进口税率与出口税率，到区分进口税率与出口税率，并且出口税率高于进口税率；晚清海关税率较鸦片战争前降低。</w:t>
      </w:r>
    </w:p>
    <w:p>
      <w:pPr>
        <w:keepNext w:val="0"/>
        <w:keepLines w:val="0"/>
        <w:pageBreakBefore w:val="0"/>
        <w:kinsoku/>
        <w:wordWrap/>
        <w:overflowPunct/>
        <w:topLinePunct w:val="0"/>
        <w:autoSpaceDE/>
        <w:autoSpaceDN/>
        <w:bidi w:val="0"/>
        <w:snapToGrid/>
        <w:spacing w:line="264"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t>原因：清代中前期限制中外贸易，鸦片战争后国门被打开；协定关税，海关主权丧失；列强向中国倾销商品。</w:t>
      </w:r>
    </w:p>
    <w:p>
      <w:pPr>
        <w:keepNext w:val="0"/>
        <w:keepLines w:val="0"/>
        <w:pageBreakBefore w:val="0"/>
        <w:kinsoku/>
        <w:wordWrap/>
        <w:overflowPunct/>
        <w:topLinePunct w:val="0"/>
        <w:autoSpaceDE/>
        <w:autoSpaceDN/>
        <w:bidi w:val="0"/>
        <w:snapToGrid/>
        <w:spacing w:line="264"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t>（2）特征：完全自主；税率灵活，根据国家需要调整。</w:t>
      </w:r>
    </w:p>
    <w:p>
      <w:pPr>
        <w:keepNext w:val="0"/>
        <w:keepLines w:val="0"/>
        <w:pageBreakBefore w:val="0"/>
        <w:kinsoku/>
        <w:wordWrap/>
        <w:overflowPunct/>
        <w:topLinePunct w:val="0"/>
        <w:autoSpaceDE/>
        <w:autoSpaceDN/>
        <w:bidi w:val="0"/>
        <w:snapToGrid/>
        <w:spacing w:line="264" w:lineRule="auto"/>
        <w:ind w:left="0" w:leftChars="0"/>
        <w:textAlignment w:val="auto"/>
        <w:rPr>
          <w:rFonts w:hint="eastAsia" w:ascii="宋体" w:hAnsi="宋体" w:eastAsia="宋体" w:cs="宋体"/>
          <w:b/>
          <w:bCs/>
          <w:sz w:val="24"/>
          <w:szCs w:val="24"/>
        </w:rPr>
      </w:pPr>
      <w:r>
        <w:rPr>
          <w:rFonts w:hint="eastAsia" w:ascii="宋体" w:hAnsi="宋体" w:eastAsia="宋体" w:cs="宋体"/>
          <w:b/>
          <w:bCs/>
          <w:sz w:val="24"/>
          <w:szCs w:val="24"/>
        </w:rPr>
        <w:t>意义：维护国家关税主权；有利于结束外贸入超的局面；保护了本国民族经济，有利于国民经济的恢复与发展。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left"/>
        <w:textAlignment w:val="auto"/>
        <w:rPr>
          <w:rFonts w:hint="eastAsia" w:ascii="宋体" w:hAnsi="宋体" w:eastAsia="宋体" w:cs="宋体"/>
          <w:b/>
          <w:bCs/>
          <w:i w:val="0"/>
          <w:caps w:val="0"/>
          <w:color w:val="FF0000"/>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left"/>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FF0000"/>
          <w:spacing w:val="7"/>
          <w:sz w:val="24"/>
          <w:szCs w:val="24"/>
          <w:shd w:val="clear" w:fill="FFFFFF"/>
          <w:lang w:val="en-US" w:eastAsia="zh-CN"/>
        </w:rPr>
        <w:t>3.2018年1卷 41</w:t>
      </w:r>
      <w:r>
        <w:rPr>
          <w:rFonts w:hint="eastAsia" w:ascii="宋体" w:hAnsi="宋体" w:eastAsia="宋体" w:cs="宋体"/>
          <w:b/>
          <w:bCs/>
          <w:i w:val="0"/>
          <w:caps w:val="0"/>
          <w:color w:val="FF0000"/>
          <w:spacing w:val="7"/>
          <w:sz w:val="24"/>
          <w:szCs w:val="24"/>
          <w:shd w:val="clear" w:fill="FFFFFF"/>
        </w:rPr>
        <w:t>【答案】</w:t>
      </w:r>
      <w:r>
        <w:rPr>
          <w:rFonts w:hint="eastAsia" w:ascii="宋体" w:hAnsi="宋体" w:eastAsia="宋体" w:cs="宋体"/>
          <w:b/>
          <w:bCs/>
          <w:i w:val="0"/>
          <w:caps w:val="0"/>
          <w:color w:val="333333"/>
          <w:spacing w:val="7"/>
          <w:sz w:val="24"/>
          <w:szCs w:val="24"/>
          <w:shd w:val="clear" w:fill="FFFFFF"/>
        </w:rPr>
        <w:t>（1）变化：宋以道德教化为主，明清增加了宣讲“圣谕”的内容；（3分）乡约组织从民间自发建立到由地方官吏推动设立。（3分）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left"/>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作用：有利于维护社会秩序，加强基层社会治理；（2分）有利于发展生产；（2分）促进了儒家文化和传统道德的传播。（2分）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left"/>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（2）背景：内忧外患；（3分）西方民主思想传播；（3分）清末新政，改革政治制度。（3分）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64" w:lineRule="auto"/>
        <w:ind w:left="0" w:leftChars="0" w:right="0" w:firstLine="0"/>
        <w:jc w:val="left"/>
        <w:textAlignment w:val="auto"/>
        <w:rPr>
          <w:rFonts w:hint="eastAsia" w:ascii="宋体" w:hAnsi="宋体" w:eastAsia="宋体" w:cs="宋体"/>
          <w:b/>
          <w:bCs/>
          <w:i w:val="0"/>
          <w:caps w:val="0"/>
          <w:color w:val="333333"/>
          <w:spacing w:val="7"/>
          <w:sz w:val="24"/>
          <w:szCs w:val="24"/>
        </w:rPr>
      </w:pPr>
      <w:r>
        <w:rPr>
          <w:rFonts w:hint="eastAsia" w:ascii="宋体" w:hAnsi="宋体" w:eastAsia="宋体" w:cs="宋体"/>
          <w:b/>
          <w:bCs/>
          <w:i w:val="0"/>
          <w:caps w:val="0"/>
          <w:color w:val="333333"/>
          <w:spacing w:val="7"/>
          <w:sz w:val="24"/>
          <w:szCs w:val="24"/>
          <w:shd w:val="clear" w:fill="FFFFFF"/>
        </w:rPr>
        <w:t>（3）意义：乡村治理的创新，国家治理体系的健全；推动基层民主，促进社会主义政治文明；改革基层社会治理制度，适应社会主义建设的要求。（每项2分，答出其中两项即可得满分，本小题总分不得超过4分）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i w:val="0"/>
          <w:caps w:val="0"/>
          <w:color w:val="FF0000"/>
          <w:spacing w:val="7"/>
          <w:sz w:val="24"/>
          <w:szCs w:val="24"/>
          <w:shd w:val="clear"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FF0000"/>
          <w:spacing w:val="7"/>
          <w:sz w:val="24"/>
          <w:szCs w:val="24"/>
          <w:shd w:val="clear" w:fill="FFFFFF"/>
          <w:lang w:val="en-US" w:eastAsia="zh-CN"/>
        </w:rPr>
        <w:t xml:space="preserve">4.41 </w:t>
      </w:r>
      <w:r>
        <w:rPr>
          <w:rFonts w:hint="eastAsia" w:ascii="宋体" w:hAnsi="宋体" w:eastAsia="宋体" w:cs="宋体"/>
          <w:b/>
          <w:bCs/>
          <w:i w:val="0"/>
          <w:caps w:val="0"/>
          <w:color w:val="FF0000"/>
          <w:spacing w:val="7"/>
          <w:sz w:val="24"/>
          <w:szCs w:val="24"/>
          <w:shd w:val="clear" w:fill="FFFFFF"/>
        </w:rPr>
        <w:t>【答案】</w:t>
      </w:r>
      <w:r>
        <w:rPr>
          <w:rFonts w:hint="eastAsia" w:ascii="宋体" w:hAnsi="宋体" w:eastAsia="宋体" w:cs="宋体"/>
          <w:b/>
          <w:bCs/>
          <w:i w:val="0"/>
          <w:caps w:val="0"/>
          <w:color w:val="333333"/>
          <w:spacing w:val="7"/>
          <w:sz w:val="24"/>
          <w:szCs w:val="24"/>
          <w:shd w:val="clear" w:fill="FFFFFF"/>
        </w:rPr>
        <w:t>（1）特点：我国人民最早培育、驯化；种植范围从中原推广到南方，开发出各种豆制品；农书对劳动人民实践经验的总结与推广，政府推动。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作用：民众重要的食物来源，使中国人的食物结构合理化；推动了中国农业的发展，备荒物资。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（2）原因：世界各地的联系加强，世界市场的推动；大豆是一种优良作物品种，适宜种植；科学技术进步，大豆的用途得到广泛开发。</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64" w:lineRule="auto"/>
        <w:ind w:left="0" w:leftChars="0" w:right="0"/>
        <w:jc w:val="both"/>
        <w:textAlignment w:val="auto"/>
        <w:rPr>
          <w:rFonts w:hint="eastAsia" w:ascii="宋体" w:hAnsi="宋体" w:eastAsia="宋体" w:cs="宋体"/>
          <w:b/>
          <w:bCs/>
          <w:sz w:val="24"/>
          <w:szCs w:val="24"/>
        </w:rPr>
      </w:pPr>
      <w:r>
        <w:rPr>
          <w:rFonts w:hint="eastAsia" w:ascii="宋体" w:hAnsi="宋体" w:eastAsia="宋体" w:cs="宋体"/>
          <w:b/>
          <w:bCs/>
          <w:i w:val="0"/>
          <w:caps w:val="0"/>
          <w:color w:val="333333"/>
          <w:spacing w:val="7"/>
          <w:sz w:val="24"/>
          <w:szCs w:val="24"/>
          <w:shd w:val="clear" w:fill="FFFFFF"/>
        </w:rPr>
        <w:t>（3）意义：物种交流是世界文明交流的重要方式；促进了人类文明的发展，有助于人类命运共同体的构建。</w:t>
      </w:r>
    </w:p>
    <w:p>
      <w:pPr>
        <w:keepNext w:val="0"/>
        <w:keepLines w:val="0"/>
        <w:pageBreakBefore w:val="0"/>
        <w:widowControl w:val="0"/>
        <w:kinsoku/>
        <w:wordWrap/>
        <w:overflowPunct/>
        <w:topLinePunct w:val="0"/>
        <w:autoSpaceDE/>
        <w:autoSpaceDN/>
        <w:bidi w:val="0"/>
        <w:adjustRightInd/>
        <w:snapToGrid/>
        <w:spacing w:line="264" w:lineRule="auto"/>
        <w:ind w:left="0" w:leftChars="0"/>
        <w:textAlignment w:val="auto"/>
        <w:rPr>
          <w:rFonts w:hint="eastAsia" w:ascii="宋体" w:hAnsi="宋体" w:eastAsia="宋体" w:cs="宋体"/>
          <w:b/>
          <w:bCs/>
          <w:color w:val="FF000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64" w:lineRule="auto"/>
        <w:ind w:left="0" w:leftChars="0"/>
        <w:textAlignment w:val="auto"/>
        <w:rPr>
          <w:rFonts w:hint="eastAsia" w:ascii="宋体" w:hAnsi="宋体" w:eastAsia="宋体" w:cs="宋体"/>
          <w:b/>
          <w:bCs/>
          <w:sz w:val="24"/>
          <w:szCs w:val="24"/>
        </w:rPr>
      </w:pPr>
      <w:r>
        <w:rPr>
          <w:rFonts w:hint="eastAsia" w:ascii="宋体" w:hAnsi="宋体" w:eastAsia="宋体" w:cs="宋体"/>
          <w:b/>
          <w:bCs/>
          <w:color w:val="FF0000"/>
          <w:sz w:val="24"/>
          <w:szCs w:val="24"/>
          <w:lang w:val="en-US" w:eastAsia="zh-CN"/>
        </w:rPr>
        <w:t>5.</w:t>
      </w:r>
      <w:r>
        <w:rPr>
          <w:rFonts w:hint="eastAsia" w:ascii="宋体" w:hAnsi="宋体" w:eastAsia="宋体" w:cs="宋体"/>
          <w:b/>
          <w:bCs/>
          <w:sz w:val="24"/>
          <w:szCs w:val="24"/>
        </w:rPr>
        <w:t>41．（25分）</w:t>
      </w:r>
    </w:p>
    <w:p>
      <w:pPr>
        <w:keepNext w:val="0"/>
        <w:keepLines w:val="0"/>
        <w:pageBreakBefore w:val="0"/>
        <w:widowControl w:val="0"/>
        <w:kinsoku/>
        <w:wordWrap/>
        <w:overflowPunct/>
        <w:topLinePunct w:val="0"/>
        <w:autoSpaceDE/>
        <w:autoSpaceDN/>
        <w:bidi w:val="0"/>
        <w:adjustRightInd/>
        <w:snapToGrid/>
        <w:spacing w:line="264" w:lineRule="auto"/>
        <w:ind w:left="1325" w:leftChars="0" w:hanging="1325" w:hangingChars="550"/>
        <w:textAlignment w:val="auto"/>
        <w:rPr>
          <w:rFonts w:hint="eastAsia" w:ascii="宋体" w:hAnsi="宋体" w:eastAsia="宋体" w:cs="宋体"/>
          <w:b/>
          <w:bCs/>
          <w:sz w:val="24"/>
          <w:szCs w:val="24"/>
        </w:rPr>
      </w:pPr>
      <w:r>
        <w:rPr>
          <w:rFonts w:hint="eastAsia" w:ascii="宋体" w:hAnsi="宋体" w:eastAsia="宋体" w:cs="宋体"/>
          <w:b/>
          <w:bCs/>
          <w:sz w:val="24"/>
          <w:szCs w:val="24"/>
        </w:rPr>
        <w:t>（1）作用：启蒙思想的广泛传播；君主专制被推翻；等级制度被废除；《人权宣言》宣布了天赋人权和公民平等。</w:t>
      </w:r>
    </w:p>
    <w:p>
      <w:pPr>
        <w:keepNext w:val="0"/>
        <w:keepLines w:val="0"/>
        <w:pageBreakBefore w:val="0"/>
        <w:widowControl w:val="0"/>
        <w:kinsoku/>
        <w:wordWrap/>
        <w:overflowPunct/>
        <w:topLinePunct w:val="0"/>
        <w:autoSpaceDE/>
        <w:autoSpaceDN/>
        <w:bidi w:val="0"/>
        <w:adjustRightInd/>
        <w:snapToGrid/>
        <w:spacing w:line="264" w:lineRule="auto"/>
        <w:ind w:left="1325" w:leftChars="0" w:hanging="1325" w:hangingChars="550"/>
        <w:textAlignment w:val="auto"/>
        <w:rPr>
          <w:rFonts w:hint="eastAsia" w:ascii="宋体" w:hAnsi="宋体" w:eastAsia="宋体" w:cs="宋体"/>
          <w:b/>
          <w:bCs/>
          <w:sz w:val="24"/>
          <w:szCs w:val="24"/>
        </w:rPr>
      </w:pPr>
      <w:r>
        <w:rPr>
          <w:rFonts w:hint="eastAsia" w:ascii="宋体" w:hAnsi="宋体" w:eastAsia="宋体" w:cs="宋体"/>
          <w:b/>
          <w:bCs/>
          <w:sz w:val="24"/>
          <w:szCs w:val="24"/>
        </w:rPr>
        <w:t>（2）相同：追求民主与平等。</w:t>
      </w:r>
    </w:p>
    <w:p>
      <w:pPr>
        <w:keepNext w:val="0"/>
        <w:keepLines w:val="0"/>
        <w:pageBreakBefore w:val="0"/>
        <w:widowControl w:val="0"/>
        <w:tabs>
          <w:tab w:val="left" w:pos="4140"/>
        </w:tabs>
        <w:kinsoku/>
        <w:wordWrap/>
        <w:overflowPunct/>
        <w:topLinePunct w:val="0"/>
        <w:autoSpaceDE/>
        <w:autoSpaceDN/>
        <w:bidi w:val="0"/>
        <w:adjustRightInd/>
        <w:snapToGrid/>
        <w:spacing w:line="264" w:lineRule="auto"/>
        <w:ind w:left="1325" w:leftChars="0" w:hanging="1325" w:hangingChars="55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不同：法国民族主义是反对国内专制；国民党“一大”《宣言》中的民族主义突出反对帝国主义。</w:t>
      </w:r>
    </w:p>
    <w:p>
      <w:pPr>
        <w:keepNext w:val="0"/>
        <w:keepLines w:val="0"/>
        <w:pageBreakBefore w:val="0"/>
        <w:widowControl w:val="0"/>
        <w:tabs>
          <w:tab w:val="left" w:pos="4140"/>
        </w:tabs>
        <w:kinsoku/>
        <w:wordWrap/>
        <w:overflowPunct/>
        <w:topLinePunct w:val="0"/>
        <w:autoSpaceDE/>
        <w:autoSpaceDN/>
        <w:bidi w:val="0"/>
        <w:adjustRightInd/>
        <w:snapToGrid/>
        <w:spacing w:line="264" w:lineRule="auto"/>
        <w:ind w:left="1325" w:leftChars="0" w:hanging="1325" w:hangingChars="550"/>
        <w:textAlignment w:val="auto"/>
        <w:rPr>
          <w:rFonts w:hint="eastAsia" w:ascii="宋体" w:hAnsi="宋体" w:eastAsia="宋体" w:cs="宋体"/>
          <w:b/>
          <w:bCs/>
          <w:sz w:val="24"/>
          <w:szCs w:val="24"/>
        </w:rPr>
      </w:pPr>
      <w:r>
        <w:rPr>
          <w:rFonts w:hint="eastAsia" w:ascii="宋体" w:hAnsi="宋体" w:eastAsia="宋体" w:cs="宋体"/>
          <w:b/>
          <w:bCs/>
          <w:sz w:val="24"/>
          <w:szCs w:val="24"/>
        </w:rPr>
        <w:t xml:space="preserve">     原因：封建专制与人民大众的矛盾是法国社会主要矛盾，争取主权在民是主要任务；帝国主义与中华民族的矛盾是中国社会的最主要矛盾，争取民族独立是主要任务；中国共产党和苏俄的影响。</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6.</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【答案】</w:t>
      </w:r>
    </w:p>
    <w:p>
      <w:pPr>
        <w:keepNext w:val="0"/>
        <w:keepLines w:val="0"/>
        <w:pageBreakBefore w:val="0"/>
        <w:numPr>
          <w:ilvl w:val="0"/>
          <w:numId w:val="3"/>
        </w:numPr>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差异：雍正年间，限制开矿，政府垄断；19世纪70年代，允许开矿，官督商办。</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原因：雍正年间，推行重农抑商政策；清廷认为开矿影响社会稳定，政府谋取矿利。19世纪70年代，列强的经济侵略；洋务运动的推动；煤、铁等关系到国防、民生，需求很大。</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（2）特点：列入国家发展计划；服务于国家工业化建设；独立自主开发；特别重视当时缺乏的矿产资源的勘探。</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意义：奠定了新中国矿业发展的初步基础；促进“一五”计划顺利完成；有利于国家工业体系的建立；体现了社会主义制度的优越性。</w:t>
      </w:r>
    </w:p>
    <w:p>
      <w:pPr>
        <w:keepNext w:val="0"/>
        <w:keepLines w:val="0"/>
        <w:pageBreakBefore w:val="0"/>
        <w:kinsoku/>
        <w:wordWrap/>
        <w:overflowPunct/>
        <w:topLinePunct w:val="0"/>
        <w:autoSpaceDE/>
        <w:autoSpaceDN/>
        <w:bidi w:val="0"/>
        <w:snapToGrid/>
        <w:spacing w:line="264" w:lineRule="auto"/>
        <w:ind w:left="0" w:leftChars="0"/>
        <w:jc w:val="left"/>
        <w:rPr>
          <w:rFonts w:hint="eastAsia" w:ascii="宋体" w:hAnsi="宋体" w:eastAsia="宋体" w:cs="宋体"/>
          <w:b/>
          <w:bCs/>
          <w:color w:val="auto"/>
          <w:sz w:val="24"/>
          <w:szCs w:val="24"/>
          <w:lang w:val="en-US" w:eastAsia="zh-CN"/>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  2016年1卷</w:t>
      </w:r>
      <w:r>
        <w:rPr>
          <w:rFonts w:hint="eastAsia" w:ascii="宋体" w:hAnsi="宋体" w:eastAsia="宋体" w:cs="宋体"/>
          <w:b/>
          <w:bCs/>
          <w:color w:val="auto"/>
          <w:sz w:val="24"/>
          <w:szCs w:val="24"/>
        </w:rPr>
        <w:t xml:space="preserve"> 40．（25分）</w:t>
      </w:r>
    </w:p>
    <w:p>
      <w:pPr>
        <w:keepNext w:val="0"/>
        <w:keepLines w:val="0"/>
        <w:pageBreakBefore w:val="0"/>
        <w:kinsoku/>
        <w:wordWrap/>
        <w:overflowPunct/>
        <w:topLinePunct w:val="0"/>
        <w:autoSpaceDE/>
        <w:autoSpaceDN/>
        <w:bidi w:val="0"/>
        <w:snapToGrid/>
        <w:spacing w:line="264" w:lineRule="auto"/>
        <w:ind w:left="602" w:leftChars="0" w:hanging="602" w:hangingChars="250"/>
        <w:rPr>
          <w:rFonts w:hint="eastAsia" w:ascii="宋体" w:hAnsi="宋体" w:eastAsia="宋体" w:cs="宋体"/>
          <w:b/>
          <w:bCs/>
          <w:color w:val="auto"/>
          <w:sz w:val="24"/>
          <w:szCs w:val="24"/>
        </w:rPr>
      </w:pPr>
      <w:r>
        <w:rPr>
          <w:rFonts w:hint="eastAsia" w:ascii="宋体" w:hAnsi="宋体" w:eastAsia="宋体" w:cs="宋体"/>
          <w:b/>
          <w:bCs/>
          <w:color w:val="auto"/>
          <w:sz w:val="24"/>
          <w:szCs w:val="24"/>
        </w:rPr>
        <w:t>（1）原因：统一与稳定；耕地面积增加；精耕细作；高产作物的推广；税收制度的变革。</w:t>
      </w:r>
    </w:p>
    <w:p>
      <w:pPr>
        <w:keepNext w:val="0"/>
        <w:keepLines w:val="0"/>
        <w:pageBreakBefore w:val="0"/>
        <w:kinsoku/>
        <w:wordWrap/>
        <w:overflowPunct/>
        <w:topLinePunct w:val="0"/>
        <w:autoSpaceDE/>
        <w:autoSpaceDN/>
        <w:bidi w:val="0"/>
        <w:snapToGrid/>
        <w:spacing w:line="264" w:lineRule="auto"/>
        <w:ind w:left="602" w:leftChars="0" w:hanging="602" w:hangingChars="250"/>
        <w:rPr>
          <w:rFonts w:hint="eastAsia" w:ascii="宋体" w:hAnsi="宋体" w:eastAsia="宋体" w:cs="宋体"/>
          <w:b/>
          <w:bCs/>
          <w:color w:val="auto"/>
          <w:sz w:val="24"/>
          <w:szCs w:val="24"/>
        </w:rPr>
      </w:pPr>
      <w:r>
        <w:rPr>
          <w:rFonts w:hint="eastAsia" w:ascii="宋体" w:hAnsi="宋体" w:eastAsia="宋体" w:cs="宋体"/>
          <w:b/>
          <w:bCs/>
          <w:color w:val="auto"/>
          <w:sz w:val="24"/>
          <w:szCs w:val="24"/>
        </w:rPr>
        <w:t xml:space="preserve">     影响：人地关系紧张；土地过度开发，环境破坏；贫困化，社会矛盾加剧。</w:t>
      </w:r>
    </w:p>
    <w:p>
      <w:pPr>
        <w:keepNext w:val="0"/>
        <w:keepLines w:val="0"/>
        <w:pageBreakBefore w:val="0"/>
        <w:kinsoku/>
        <w:wordWrap/>
        <w:overflowPunct/>
        <w:topLinePunct w:val="0"/>
        <w:autoSpaceDE/>
        <w:autoSpaceDN/>
        <w:bidi w:val="0"/>
        <w:snapToGrid/>
        <w:spacing w:line="264" w:lineRule="auto"/>
        <w:ind w:left="1325" w:leftChars="0" w:hanging="1325" w:hangingChars="550"/>
        <w:rPr>
          <w:rFonts w:hint="eastAsia" w:ascii="宋体" w:hAnsi="宋体" w:eastAsia="宋体" w:cs="宋体"/>
          <w:b/>
          <w:bCs/>
          <w:color w:val="auto"/>
          <w:sz w:val="24"/>
          <w:szCs w:val="24"/>
        </w:rPr>
      </w:pPr>
      <w:r>
        <w:rPr>
          <w:rFonts w:hint="eastAsia" w:ascii="宋体" w:hAnsi="宋体" w:eastAsia="宋体" w:cs="宋体"/>
          <w:b/>
          <w:bCs/>
          <w:color w:val="auto"/>
          <w:sz w:val="24"/>
          <w:szCs w:val="24"/>
        </w:rPr>
        <w:t>（2）主张：向人口密度低的地区移民；发展实业吸收劳动力；增加耕地，改良农业生产；节制生育。</w:t>
      </w:r>
    </w:p>
    <w:p>
      <w:pPr>
        <w:keepNext w:val="0"/>
        <w:keepLines w:val="0"/>
        <w:pageBreakBefore w:val="0"/>
        <w:kinsoku/>
        <w:wordWrap/>
        <w:overflowPunct/>
        <w:topLinePunct w:val="0"/>
        <w:autoSpaceDE/>
        <w:autoSpaceDN/>
        <w:bidi w:val="0"/>
        <w:snapToGrid/>
        <w:spacing w:line="264" w:lineRule="auto"/>
        <w:ind w:left="1205" w:leftChars="0" w:hanging="1205" w:hangingChars="500"/>
        <w:rPr>
          <w:rFonts w:hint="eastAsia" w:ascii="宋体" w:hAnsi="宋体" w:eastAsia="宋体" w:cs="宋体"/>
          <w:b/>
          <w:bCs/>
          <w:color w:val="auto"/>
          <w:sz w:val="24"/>
          <w:szCs w:val="24"/>
        </w:rPr>
      </w:pPr>
      <w:r>
        <w:rPr>
          <w:rFonts w:hint="eastAsia" w:ascii="宋体" w:hAnsi="宋体" w:eastAsia="宋体" w:cs="宋体"/>
          <w:b/>
          <w:bCs/>
          <w:color w:val="auto"/>
          <w:sz w:val="24"/>
          <w:szCs w:val="24"/>
        </w:rPr>
        <w:t>评价：可以总体评价，也可以就主张分别评价。</w:t>
      </w:r>
    </w:p>
    <w:p>
      <w:pPr>
        <w:keepNext w:val="0"/>
        <w:keepLines w:val="0"/>
        <w:pageBreakBefore w:val="0"/>
        <w:kinsoku/>
        <w:wordWrap/>
        <w:overflowPunct/>
        <w:topLinePunct w:val="0"/>
        <w:autoSpaceDE/>
        <w:autoSpaceDN/>
        <w:bidi w:val="0"/>
        <w:snapToGrid/>
        <w:spacing w:line="264" w:lineRule="auto"/>
        <w:ind w:left="1205" w:leftChars="0" w:hanging="1205" w:hangingChars="500"/>
        <w:rPr>
          <w:rFonts w:hint="eastAsia" w:ascii="宋体" w:hAnsi="宋体" w:eastAsia="宋体" w:cs="宋体"/>
          <w:b/>
          <w:bCs/>
          <w:color w:val="auto"/>
          <w:sz w:val="24"/>
          <w:szCs w:val="24"/>
        </w:rPr>
      </w:pPr>
      <w:r>
        <w:rPr>
          <w:rFonts w:hint="eastAsia" w:ascii="宋体" w:hAnsi="宋体" w:eastAsia="宋体" w:cs="宋体"/>
          <w:b/>
          <w:bCs/>
          <w:color w:val="auto"/>
          <w:sz w:val="24"/>
          <w:szCs w:val="24"/>
        </w:rPr>
        <w:t>总体评价：多角度提出缓解人口压力的方法，为后世提供了借鉴；有一定的历史局限性。</w:t>
      </w:r>
    </w:p>
    <w:p>
      <w:pPr>
        <w:keepNext w:val="0"/>
        <w:keepLines w:val="0"/>
        <w:pageBreakBefore w:val="0"/>
        <w:kinsoku/>
        <w:wordWrap/>
        <w:overflowPunct/>
        <w:topLinePunct w:val="0"/>
        <w:autoSpaceDE/>
        <w:autoSpaceDN/>
        <w:bidi w:val="0"/>
        <w:snapToGrid/>
        <w:spacing w:line="264" w:lineRule="auto"/>
        <w:ind w:left="1205" w:leftChars="0" w:hanging="1205" w:hangingChars="500"/>
        <w:rPr>
          <w:rFonts w:hint="eastAsia" w:ascii="宋体" w:hAnsi="宋体" w:eastAsia="宋体" w:cs="宋体"/>
          <w:b/>
          <w:bCs/>
          <w:color w:val="auto"/>
          <w:sz w:val="24"/>
          <w:szCs w:val="24"/>
        </w:rPr>
      </w:pPr>
      <w:r>
        <w:rPr>
          <w:rFonts w:hint="eastAsia" w:ascii="宋体" w:hAnsi="宋体" w:eastAsia="宋体" w:cs="宋体"/>
          <w:b/>
          <w:bCs/>
          <w:color w:val="auto"/>
          <w:sz w:val="24"/>
          <w:szCs w:val="24"/>
        </w:rPr>
        <w:t>分别评价：康有为的主张是缓解人口压力的传统方法，但向生态环境脆弱地区大量移民不可行；严复的主张符合时代发展方向，但当时条件尚不具备；节制生育有可取之处，但未认识到人口因素的积极面。</w:t>
      </w:r>
    </w:p>
    <w:p>
      <w:pPr>
        <w:keepNext w:val="0"/>
        <w:keepLines w:val="0"/>
        <w:pageBreakBefore w:val="0"/>
        <w:kinsoku/>
        <w:wordWrap/>
        <w:overflowPunct/>
        <w:topLinePunct w:val="0"/>
        <w:autoSpaceDE/>
        <w:autoSpaceDN/>
        <w:bidi w:val="0"/>
        <w:snapToGrid/>
        <w:spacing w:line="264" w:lineRule="auto"/>
        <w:ind w:left="0" w:leftChars="0"/>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8.</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 xml:space="preserve">2016年2卷 </w:t>
      </w:r>
      <w:r>
        <w:rPr>
          <w:rFonts w:hint="eastAsia" w:ascii="宋体" w:hAnsi="宋体" w:eastAsia="宋体" w:cs="宋体"/>
          <w:b/>
          <w:bCs/>
          <w:color w:val="auto"/>
          <w:sz w:val="24"/>
          <w:szCs w:val="24"/>
        </w:rPr>
        <w:t xml:space="preserve">  40．（ 25 分）</w:t>
      </w:r>
    </w:p>
    <w:p>
      <w:pPr>
        <w:keepNext w:val="0"/>
        <w:keepLines w:val="0"/>
        <w:pageBreakBefore w:val="0"/>
        <w:kinsoku/>
        <w:wordWrap/>
        <w:overflowPunct/>
        <w:topLinePunct w:val="0"/>
        <w:autoSpaceDE/>
        <w:autoSpaceDN/>
        <w:bidi w:val="0"/>
        <w:snapToGrid/>
        <w:spacing w:line="264" w:lineRule="auto"/>
        <w:ind w:left="602" w:leftChars="0" w:hanging="602" w:hangingChars="250"/>
        <w:rPr>
          <w:rFonts w:hint="eastAsia" w:ascii="宋体" w:hAnsi="宋体" w:eastAsia="宋体" w:cs="宋体"/>
          <w:b/>
          <w:bCs/>
          <w:color w:val="auto"/>
          <w:sz w:val="24"/>
          <w:szCs w:val="24"/>
        </w:rPr>
      </w:pPr>
      <w:r>
        <w:rPr>
          <w:rFonts w:hint="eastAsia" w:ascii="宋体" w:hAnsi="宋体" w:eastAsia="宋体" w:cs="宋体"/>
          <w:b/>
          <w:bCs/>
          <w:color w:val="auto"/>
          <w:sz w:val="24"/>
          <w:szCs w:val="24"/>
        </w:rPr>
        <w:t>（1）数量不断增加；范围不断扩大；自愿移民从主要由发达地区向落后地区迁移，逐渐转变为主要由发展中国家向发达国家迁移；被强迫进行的移民基本停止。（8分）</w:t>
      </w:r>
    </w:p>
    <w:p>
      <w:pPr>
        <w:keepNext w:val="0"/>
        <w:keepLines w:val="0"/>
        <w:pageBreakBefore w:val="0"/>
        <w:kinsoku/>
        <w:wordWrap/>
        <w:overflowPunct/>
        <w:topLinePunct w:val="0"/>
        <w:autoSpaceDE/>
        <w:autoSpaceDN/>
        <w:bidi w:val="0"/>
        <w:snapToGrid/>
        <w:spacing w:line="264" w:lineRule="auto"/>
        <w:ind w:left="1325" w:leftChars="0" w:hanging="1325" w:hangingChars="550"/>
        <w:rPr>
          <w:rFonts w:hint="eastAsia" w:ascii="宋体" w:hAnsi="宋体" w:eastAsia="宋体" w:cs="宋体"/>
          <w:b/>
          <w:bCs/>
          <w:color w:val="auto"/>
          <w:sz w:val="24"/>
          <w:szCs w:val="24"/>
        </w:rPr>
      </w:pPr>
      <w:r>
        <w:rPr>
          <w:rFonts w:hint="eastAsia" w:ascii="宋体" w:hAnsi="宋体" w:eastAsia="宋体" w:cs="宋体"/>
          <w:b/>
          <w:bCs/>
          <w:color w:val="auto"/>
          <w:sz w:val="24"/>
          <w:szCs w:val="24"/>
        </w:rPr>
        <w:t>（2）特点：中国大规模海外移民出现于鸦片战争之后，晚于世界国际移民；新中国成立后一段时间内基本停止；70年代以后形成新的移民潮；（6分）</w:t>
      </w:r>
    </w:p>
    <w:p>
      <w:pPr>
        <w:keepNext w:val="0"/>
        <w:keepLines w:val="0"/>
        <w:pageBreakBefore w:val="0"/>
        <w:kinsoku/>
        <w:wordWrap/>
        <w:overflowPunct/>
        <w:topLinePunct w:val="0"/>
        <w:autoSpaceDE/>
        <w:autoSpaceDN/>
        <w:bidi w:val="0"/>
        <w:snapToGrid/>
        <w:spacing w:line="264" w:lineRule="auto"/>
        <w:ind w:left="0" w:leftChars="0" w:firstLine="120" w:firstLineChars="50"/>
        <w:rPr>
          <w:rFonts w:hint="eastAsia" w:ascii="宋体" w:hAnsi="宋体" w:eastAsia="宋体" w:cs="宋体"/>
          <w:b/>
          <w:bCs/>
          <w:color w:val="auto"/>
          <w:sz w:val="24"/>
          <w:szCs w:val="24"/>
        </w:rPr>
      </w:pPr>
      <w:r>
        <w:rPr>
          <w:rFonts w:hint="eastAsia" w:ascii="宋体" w:hAnsi="宋体" w:eastAsia="宋体" w:cs="宋体"/>
          <w:b/>
          <w:bCs/>
          <w:color w:val="auto"/>
          <w:sz w:val="24"/>
          <w:szCs w:val="24"/>
        </w:rPr>
        <w:t>主要原因：卷入世界市场较晚；冷战期间西方的封锁；中国的改革开放。（4分）</w:t>
      </w:r>
    </w:p>
    <w:p>
      <w:pPr>
        <w:keepNext w:val="0"/>
        <w:keepLines w:val="0"/>
        <w:pageBreakBefore w:val="0"/>
        <w:kinsoku/>
        <w:wordWrap/>
        <w:overflowPunct/>
        <w:topLinePunct w:val="0"/>
        <w:autoSpaceDE/>
        <w:autoSpaceDN/>
        <w:bidi w:val="0"/>
        <w:snapToGrid/>
        <w:spacing w:line="264" w:lineRule="auto"/>
        <w:ind w:left="723" w:leftChars="0" w:hanging="723" w:hangingChars="300"/>
        <w:rPr>
          <w:rFonts w:hint="eastAsia" w:ascii="宋体" w:hAnsi="宋体" w:eastAsia="宋体" w:cs="宋体"/>
          <w:b/>
          <w:bCs/>
          <w:color w:val="auto"/>
          <w:sz w:val="24"/>
          <w:szCs w:val="24"/>
        </w:rPr>
      </w:pPr>
      <w:r>
        <w:rPr>
          <w:rFonts w:hint="eastAsia" w:ascii="宋体" w:hAnsi="宋体" w:eastAsia="宋体" w:cs="宋体"/>
          <w:b/>
          <w:bCs/>
          <w:color w:val="auto"/>
          <w:sz w:val="24"/>
          <w:szCs w:val="24"/>
        </w:rPr>
        <w:t>贡献：引入技术和资金，促进了中国近代工业的兴起与发展；支持了孙中山领导的民主革命；支援和投身于全民族的抗战。（7分）</w:t>
      </w:r>
    </w:p>
    <w:p>
      <w:pPr>
        <w:keepNext w:val="0"/>
        <w:keepLines w:val="0"/>
        <w:pageBreakBefore w:val="0"/>
        <w:numPr>
          <w:ilvl w:val="0"/>
          <w:numId w:val="0"/>
        </w:numPr>
        <w:kinsoku/>
        <w:wordWrap/>
        <w:overflowPunct/>
        <w:topLinePunct w:val="0"/>
        <w:autoSpaceDE/>
        <w:autoSpaceDN/>
        <w:bidi w:val="0"/>
        <w:snapToGrid/>
        <w:spacing w:line="264" w:lineRule="auto"/>
        <w:ind w:left="0" w:leftChars="0"/>
        <w:textAlignment w:val="center"/>
        <w:rPr>
          <w:rFonts w:hint="eastAsia" w:ascii="宋体" w:hAnsi="宋体" w:eastAsia="宋体" w:cs="宋体"/>
          <w:b/>
          <w:bCs/>
          <w:color w:val="auto"/>
          <w:sz w:val="24"/>
          <w:szCs w:val="24"/>
          <w:lang w:val="en-US" w:eastAsia="zh-CN"/>
        </w:rPr>
      </w:pPr>
    </w:p>
    <w:sectPr>
      <w:headerReference r:id="rId3" w:type="default"/>
      <w:footerReference r:id="rId4" w:type="default"/>
      <w:pgSz w:w="11906" w:h="16838"/>
      <w:pgMar w:top="1440" w:right="1366" w:bottom="1440" w:left="136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7DDA6"/>
    <w:multiLevelType w:val="singleLevel"/>
    <w:tmpl w:val="1297DDA6"/>
    <w:lvl w:ilvl="0" w:tentative="0">
      <w:start w:val="1"/>
      <w:numFmt w:val="decimal"/>
      <w:suff w:val="space"/>
      <w:lvlText w:val="%1."/>
      <w:lvlJc w:val="left"/>
    </w:lvl>
  </w:abstractNum>
  <w:abstractNum w:abstractNumId="1">
    <w:nsid w:val="5938EA11"/>
    <w:multiLevelType w:val="multilevel"/>
    <w:tmpl w:val="5938EA11"/>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3D8E1C1"/>
    <w:multiLevelType w:val="singleLevel"/>
    <w:tmpl w:val="63D8E1C1"/>
    <w:lvl w:ilvl="0" w:tentative="0">
      <w:start w:val="2"/>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1F030D"/>
    <w:rsid w:val="29442BA5"/>
    <w:rsid w:val="321F030D"/>
    <w:rsid w:val="475408A7"/>
    <w:rsid w:val="47FA0FE3"/>
    <w:rsid w:val="5C986CF1"/>
    <w:rsid w:val="79F825F9"/>
    <w:rsid w:val="7A350276"/>
    <w:rsid w:val="7BDE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2020-05-28T07:46:00Z</dcterms:created>
  <dc:creator>水</dc:creator>
  <cp:lastModifiedBy>水</cp:lastModifiedBy>
  <dcterms:modified xsi:type="dcterms:W3CDTF">2020-06-08T03:04:32Z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