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23" w:rsidRPr="001967AA" w:rsidRDefault="00D73123" w:rsidP="00E9644F">
      <w:pPr>
        <w:widowControl/>
        <w:spacing w:line="360" w:lineRule="auto"/>
        <w:jc w:val="center"/>
        <w:rPr>
          <w:rFonts w:asciiTheme="minorEastAsia" w:hAnsiTheme="minorEastAsia" w:cs="宋体"/>
          <w:bCs/>
          <w:color w:val="000000" w:themeColor="text1"/>
          <w:kern w:val="0"/>
          <w:sz w:val="28"/>
          <w:szCs w:val="21"/>
        </w:rPr>
      </w:pPr>
      <w:r w:rsidRPr="001967AA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1"/>
        </w:rPr>
        <w:t>立德树人，培养素养</w:t>
      </w:r>
    </w:p>
    <w:p w:rsidR="001967AA" w:rsidRDefault="00D73123" w:rsidP="00E9644F">
      <w:pPr>
        <w:widowControl/>
        <w:spacing w:line="360" w:lineRule="auto"/>
        <w:jc w:val="center"/>
        <w:rPr>
          <w:rFonts w:asciiTheme="minorEastAsia" w:hAnsiTheme="minorEastAsia" w:cs="宋体"/>
          <w:bCs/>
          <w:color w:val="000000" w:themeColor="text1"/>
          <w:kern w:val="0"/>
          <w:sz w:val="28"/>
          <w:szCs w:val="21"/>
        </w:rPr>
      </w:pPr>
      <w:r w:rsidRPr="001967AA">
        <w:rPr>
          <w:rFonts w:asciiTheme="minorEastAsia" w:hAnsiTheme="minorEastAsia" w:cs="宋体"/>
          <w:bCs/>
          <w:color w:val="000000" w:themeColor="text1"/>
          <w:kern w:val="0"/>
          <w:sz w:val="28"/>
          <w:szCs w:val="21"/>
        </w:rPr>
        <w:t>-----</w:t>
      </w:r>
      <w:r w:rsidR="00786F37" w:rsidRPr="001967AA">
        <w:rPr>
          <w:rFonts w:asciiTheme="minorEastAsia" w:hAnsiTheme="minorEastAsia" w:cs="宋体"/>
          <w:bCs/>
          <w:color w:val="000000" w:themeColor="text1"/>
          <w:kern w:val="0"/>
          <w:sz w:val="28"/>
          <w:szCs w:val="21"/>
        </w:rPr>
        <w:t>2020</w:t>
      </w:r>
      <w:r w:rsidR="00786F37" w:rsidRPr="001967AA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1"/>
        </w:rPr>
        <w:t>年山东高考历史分析</w:t>
      </w:r>
    </w:p>
    <w:p w:rsidR="000D5549" w:rsidRDefault="000D5549" w:rsidP="00E9644F">
      <w:pPr>
        <w:widowControl/>
        <w:spacing w:line="360" w:lineRule="auto"/>
        <w:jc w:val="center"/>
        <w:rPr>
          <w:rFonts w:asciiTheme="minorEastAsia" w:hAnsiTheme="minorEastAsia" w:cs="宋体"/>
          <w:bCs/>
          <w:color w:val="000000" w:themeColor="text1"/>
          <w:kern w:val="0"/>
          <w:sz w:val="28"/>
          <w:szCs w:val="21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1"/>
        </w:rPr>
        <w:t xml:space="preserve">山东长清一中 </w:t>
      </w:r>
      <w:r>
        <w:rPr>
          <w:rFonts w:asciiTheme="minorEastAsia" w:hAnsiTheme="minorEastAsia" w:cs="宋体"/>
          <w:bCs/>
          <w:color w:val="000000" w:themeColor="text1"/>
          <w:kern w:val="0"/>
          <w:sz w:val="28"/>
          <w:szCs w:val="21"/>
        </w:rPr>
        <w:t xml:space="preserve">  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1"/>
        </w:rPr>
        <w:t>靖立英</w:t>
      </w:r>
    </w:p>
    <w:p w:rsidR="00786F37" w:rsidRPr="001967AA" w:rsidRDefault="001967AA" w:rsidP="000D5549">
      <w:pPr>
        <w:widowControl/>
        <w:spacing w:line="360" w:lineRule="auto"/>
        <w:ind w:firstLineChars="300" w:firstLine="630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1"/>
        </w:rPr>
      </w:pPr>
      <w:r>
        <w:rPr>
          <w:rFonts w:asciiTheme="minorEastAsia" w:hAnsiTheme="minorEastAsia" w:cs="宋体"/>
          <w:color w:val="000000" w:themeColor="text1"/>
          <w:kern w:val="0"/>
          <w:szCs w:val="21"/>
        </w:rPr>
        <w:t>2020</w:t>
      </w:r>
      <w:r w:rsidRPr="00AF76FD">
        <w:rPr>
          <w:rFonts w:asciiTheme="minorEastAsia" w:hAnsiTheme="minorEastAsia" w:cs="宋体"/>
          <w:color w:val="000000" w:themeColor="text1"/>
          <w:kern w:val="0"/>
          <w:szCs w:val="21"/>
        </w:rPr>
        <w:t>年</w:t>
      </w:r>
      <w:r w:rsidRPr="00AF76F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山东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历史考试终于落下帷幕，作为新高考的省份，初次尝试改革，备受大家瞩目，现把我自己的分析写出来，和大家共享，相互交流，相互学习。</w:t>
      </w:r>
    </w:p>
    <w:p w:rsidR="00786F37" w:rsidRPr="000D5549" w:rsidRDefault="00D82EF3" w:rsidP="00E9644F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</w:pPr>
      <w:r w:rsidRPr="000D5549"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  <w:t>整体分析</w:t>
      </w:r>
    </w:p>
    <w:p w:rsidR="00D82EF3" w:rsidRPr="00AF76FD" w:rsidRDefault="001967AA" w:rsidP="00E9644F">
      <w:pPr>
        <w:widowControl/>
        <w:spacing w:line="360" w:lineRule="auto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2020年山东</w:t>
      </w:r>
      <w:r w:rsidR="00265A4A" w:rsidRPr="00AF76F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卷历史</w:t>
      </w:r>
      <w:r w:rsidR="00D82EF3" w:rsidRPr="00AF76FD">
        <w:rPr>
          <w:rFonts w:asciiTheme="minorEastAsia" w:hAnsiTheme="minorEastAsia" w:cs="宋体"/>
          <w:color w:val="000000" w:themeColor="text1"/>
          <w:kern w:val="0"/>
          <w:szCs w:val="21"/>
        </w:rPr>
        <w:t>试题，体现了新课程标准下的高考考查方向，以能力立意进行试题设计，重点考查主干知识的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分析</w:t>
      </w:r>
      <w:r w:rsidR="00D82EF3" w:rsidRPr="00AF76FD">
        <w:rPr>
          <w:rFonts w:asciiTheme="minorEastAsia" w:hAnsiTheme="minorEastAsia" w:cs="宋体"/>
          <w:color w:val="000000" w:themeColor="text1"/>
          <w:kern w:val="0"/>
          <w:szCs w:val="21"/>
        </w:rPr>
        <w:t>及解决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历史</w:t>
      </w:r>
      <w:r w:rsidR="00D82EF3" w:rsidRPr="00AF76FD">
        <w:rPr>
          <w:rFonts w:asciiTheme="minorEastAsia" w:hAnsiTheme="minorEastAsia" w:cs="宋体"/>
          <w:color w:val="000000" w:themeColor="text1"/>
          <w:kern w:val="0"/>
          <w:szCs w:val="21"/>
        </w:rPr>
        <w:t>问题的能力，</w:t>
      </w:r>
      <w:r w:rsidR="00786F37" w:rsidRPr="00AF76F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凸显学科素养的考查</w:t>
      </w:r>
      <w:r w:rsidR="00D82EF3" w:rsidRPr="00AF76FD">
        <w:rPr>
          <w:rFonts w:asciiTheme="minorEastAsia" w:hAnsiTheme="minorEastAsia" w:cs="宋体"/>
          <w:color w:val="000000" w:themeColor="text1"/>
          <w:kern w:val="0"/>
          <w:szCs w:val="21"/>
        </w:rPr>
        <w:t>，</w:t>
      </w:r>
      <w:r w:rsidR="00786F37" w:rsidRPr="00AF76F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选择题难度不大，非选择题难度偏大，尤其3道题以论述的形式出现，学生感觉难度大，题型常规中有所创新，第19题让学生写一段对话，通过对话再现当时的历史。</w:t>
      </w:r>
    </w:p>
    <w:p w:rsidR="00D82EF3" w:rsidRPr="000D5549" w:rsidRDefault="00786F37" w:rsidP="00E9644F">
      <w:pPr>
        <w:widowControl/>
        <w:spacing w:line="360" w:lineRule="auto"/>
        <w:jc w:val="left"/>
        <w:rPr>
          <w:rFonts w:asciiTheme="minorEastAsia" w:hAnsiTheme="minorEastAsia" w:cs="宋体"/>
          <w:b/>
          <w:color w:val="000000" w:themeColor="text1"/>
          <w:kern w:val="0"/>
          <w:szCs w:val="21"/>
        </w:rPr>
      </w:pPr>
      <w:r w:rsidRPr="000D5549"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  <w:t>二、</w:t>
      </w:r>
      <w:r w:rsidR="00D82EF3" w:rsidRPr="000D5549"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  <w:t>试卷结构特点</w:t>
      </w:r>
    </w:p>
    <w:p w:rsidR="00D82EF3" w:rsidRPr="00AF76FD" w:rsidRDefault="001967AA" w:rsidP="00E9644F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宋体"/>
          <w:bCs/>
          <w:color w:val="000000" w:themeColor="text1"/>
          <w:kern w:val="0"/>
          <w:szCs w:val="21"/>
        </w:rPr>
        <w:t>1、</w:t>
      </w:r>
      <w:r w:rsidR="00D82EF3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闭卷，笔试。满分1</w:t>
      </w:r>
      <w:r w:rsidR="00265A4A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00</w:t>
      </w:r>
      <w:r w:rsidR="00D82EF3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分，作答时间为</w:t>
      </w:r>
      <w:r w:rsidR="00265A4A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90</w:t>
      </w:r>
      <w:r w:rsidR="00D82EF3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分钟。</w:t>
      </w:r>
    </w:p>
    <w:p w:rsidR="00D82EF3" w:rsidRPr="00AF76FD" w:rsidRDefault="001967AA" w:rsidP="00E9644F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宋体"/>
          <w:bCs/>
          <w:color w:val="000000" w:themeColor="text1"/>
          <w:kern w:val="0"/>
          <w:szCs w:val="21"/>
        </w:rPr>
        <w:t>2、</w:t>
      </w:r>
      <w:r w:rsidR="00D82EF3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试卷共有</w:t>
      </w:r>
      <w:r w:rsidR="00447E9A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19</w:t>
      </w:r>
      <w:r w:rsidR="00D82EF3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道题，包括1</w:t>
      </w:r>
      <w:r w:rsidR="00265A4A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5</w:t>
      </w:r>
      <w:r w:rsidR="00D82EF3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道选择题、4道</w:t>
      </w:r>
      <w:r w:rsidR="00265A4A"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材料解析题</w:t>
      </w:r>
      <w:r w:rsidR="00D82EF3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。</w:t>
      </w:r>
    </w:p>
    <w:p w:rsidR="00D82EF3" w:rsidRPr="00AF76FD" w:rsidRDefault="001967AA" w:rsidP="00E9644F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宋体"/>
          <w:bCs/>
          <w:color w:val="000000" w:themeColor="text1"/>
          <w:kern w:val="0"/>
          <w:szCs w:val="21"/>
        </w:rPr>
        <w:t>3、</w:t>
      </w:r>
      <w:r w:rsidR="00D82EF3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各考题的题型及知识点如下：</w:t>
      </w:r>
    </w:p>
    <w:tbl>
      <w:tblPr>
        <w:tblW w:w="8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51"/>
        <w:gridCol w:w="567"/>
        <w:gridCol w:w="2551"/>
        <w:gridCol w:w="709"/>
        <w:gridCol w:w="3053"/>
      </w:tblGrid>
      <w:tr w:rsidR="00E9644F" w:rsidRPr="00AF76FD" w:rsidTr="000D5549">
        <w:trPr>
          <w:trHeight w:val="54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题号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题型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分值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知识点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形式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新课标对应考点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战国时期的百家争鸣：儒家、法家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春秋战国时期的政治、社会及思想变动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先秦到西汉中期重农抑商政策的发展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秦汉大一统国家的建立与巩固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唐代中枢权力机构的发展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表格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三国至唐前期的民族交融与文化创新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王安石变法的经济措施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唐后期至两宋的政治、社会变化、基层治理与社会保障</w:t>
            </w:r>
          </w:p>
        </w:tc>
      </w:tr>
      <w:tr w:rsidR="00E9644F" w:rsidRPr="00AF76FD" w:rsidTr="000D5549">
        <w:trPr>
          <w:trHeight w:val="247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明清之际的进步思想：黄宗羲的经济思想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明至清中叶中国版图的奠定与社会变动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近代思想解放的潮流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tabs>
                <w:tab w:val="left" w:pos="112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tabs>
                <w:tab w:val="left" w:pos="1120"/>
              </w:tabs>
              <w:spacing w:before="18" w:line="360" w:lineRule="auto"/>
              <w:ind w:right="-20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晚清时期的内忧外患与救亡图存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lastRenderedPageBreak/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五四时期的思想转变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中国共产党成立与新民主主义革命的兴起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民国初期的经济：列强在华商号数量情况图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tabs>
                <w:tab w:val="left" w:pos="112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图示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tabs>
                <w:tab w:val="left" w:pos="112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辛亥革命与中华民国的建立</w:t>
            </w:r>
          </w:p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国民大革命时期农民运动的发展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tabs>
                <w:tab w:val="left" w:pos="112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地图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tabs>
                <w:tab w:val="left" w:pos="112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辛亥革命与中华民国的建立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智者学派的思想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中古世界的多元面貌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启蒙运动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西方人文主义的发展与资本主义制度的确立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第一次世界大战的影响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tabs>
                <w:tab w:val="left" w:pos="136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tabs>
                <w:tab w:val="left" w:pos="136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改变国际秩序的两次世界大战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苏联斯大林体制的形成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tabs>
                <w:tab w:val="left" w:pos="136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表格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tabs>
                <w:tab w:val="left" w:pos="136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改变国际秩序的两次世界大战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慕尼黑阴谋的原因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tabs>
                <w:tab w:val="left" w:pos="136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图示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tabs>
                <w:tab w:val="left" w:pos="136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改变国际秩序的两次世界大战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战后美国经济政策的转变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20 世纪下半期世界的新变化</w:t>
            </w:r>
          </w:p>
        </w:tc>
      </w:tr>
      <w:tr w:rsidR="00E9644F" w:rsidRPr="00AF76FD" w:rsidTr="000D5549">
        <w:trPr>
          <w:trHeight w:val="4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非选择题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东汉、唐朝、明朝人口的分布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地图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人口迁徙与文化认同</w:t>
            </w:r>
          </w:p>
        </w:tc>
      </w:tr>
      <w:tr w:rsidR="00E9644F" w:rsidRPr="00AF76FD" w:rsidTr="000D5549">
        <w:trPr>
          <w:trHeight w:val="572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非选择题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近代中国挽救民族危亡的斗争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tabs>
                <w:tab w:val="left" w:pos="112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表格、文字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tabs>
                <w:tab w:val="left" w:pos="1120"/>
              </w:tabs>
              <w:spacing w:before="18" w:line="360" w:lineRule="auto"/>
              <w:ind w:right="-20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晚清时期的内忧外患与救亡图存</w:t>
            </w:r>
          </w:p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</w:p>
        </w:tc>
      </w:tr>
      <w:tr w:rsidR="00E9644F" w:rsidRPr="00AF76FD" w:rsidTr="000D5549">
        <w:trPr>
          <w:trHeight w:val="572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非选择题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改革开放初期的政治、经济、思想变化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改革开放与建设中国特色社会主义</w:t>
            </w:r>
          </w:p>
        </w:tc>
      </w:tr>
      <w:tr w:rsidR="00E9644F" w:rsidRPr="00AF76FD" w:rsidTr="000D5549">
        <w:trPr>
          <w:trHeight w:val="572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非选择题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资本主义兴起时期英国的发展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43" w:rsidRPr="00AF76FD" w:rsidRDefault="00D7312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文字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24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大航海时代</w:t>
            </w:r>
          </w:p>
        </w:tc>
      </w:tr>
    </w:tbl>
    <w:p w:rsidR="005E19B6" w:rsidRPr="00AF76FD" w:rsidRDefault="005E19B6" w:rsidP="001967AA">
      <w:pPr>
        <w:widowControl/>
        <w:shd w:val="clear" w:color="auto" w:fill="FFFFFF"/>
        <w:spacing w:line="360" w:lineRule="auto"/>
        <w:ind w:firstLineChars="200" w:firstLine="452"/>
        <w:rPr>
          <w:rFonts w:asciiTheme="minorEastAsia" w:hAnsiTheme="minorEastAsia" w:cs="宋体"/>
          <w:color w:val="000000" w:themeColor="text1"/>
          <w:spacing w:val="8"/>
          <w:kern w:val="0"/>
          <w:szCs w:val="21"/>
        </w:rPr>
      </w:pPr>
      <w:r w:rsidRPr="00AF76FD">
        <w:rPr>
          <w:rFonts w:asciiTheme="minorEastAsia" w:hAnsiTheme="minorEastAsia" w:cs="宋体" w:hint="eastAsia"/>
          <w:color w:val="000000" w:themeColor="text1"/>
          <w:spacing w:val="8"/>
          <w:kern w:val="0"/>
          <w:szCs w:val="21"/>
        </w:rPr>
        <w:t>从以上表格可知，试题分布中外比例：2：1，中国史：古代：近代：现代比例：2：2：1，可见中国古代、近代所占比例较大，复习中应重点突出。</w:t>
      </w:r>
    </w:p>
    <w:p w:rsidR="00D82EF3" w:rsidRPr="000D5549" w:rsidRDefault="005E19B6" w:rsidP="00E9644F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b/>
          <w:color w:val="000000" w:themeColor="text1"/>
          <w:spacing w:val="8"/>
          <w:kern w:val="0"/>
          <w:szCs w:val="21"/>
        </w:rPr>
      </w:pPr>
      <w:r w:rsidRPr="000D5549">
        <w:rPr>
          <w:rFonts w:asciiTheme="minorEastAsia" w:hAnsiTheme="minorEastAsia" w:cs="宋体" w:hint="eastAsia"/>
          <w:b/>
          <w:color w:val="000000" w:themeColor="text1"/>
          <w:spacing w:val="8"/>
          <w:kern w:val="0"/>
          <w:szCs w:val="21"/>
        </w:rPr>
        <w:t>三、</w:t>
      </w:r>
      <w:r w:rsidR="00C07571" w:rsidRPr="000D5549">
        <w:rPr>
          <w:rFonts w:asciiTheme="minorEastAsia" w:hAnsiTheme="minorEastAsia" w:cs="宋体" w:hint="eastAsia"/>
          <w:b/>
          <w:bCs/>
          <w:color w:val="000000" w:themeColor="text1"/>
          <w:spacing w:val="8"/>
          <w:kern w:val="0"/>
          <w:szCs w:val="21"/>
        </w:rPr>
        <w:t>真题与模拟题知识点对比分析</w:t>
      </w:r>
      <w:r w:rsidR="00767E9A" w:rsidRPr="000D5549">
        <w:rPr>
          <w:rFonts w:asciiTheme="minorEastAsia" w:hAnsiTheme="minorEastAsia" w:cs="宋体" w:hint="eastAsia"/>
          <w:b/>
          <w:bCs/>
          <w:color w:val="000000" w:themeColor="text1"/>
          <w:spacing w:val="8"/>
          <w:kern w:val="0"/>
          <w:szCs w:val="21"/>
        </w:rPr>
        <w:t>----稳中有新</w:t>
      </w:r>
    </w:p>
    <w:tbl>
      <w:tblPr>
        <w:tblW w:w="96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732"/>
        <w:gridCol w:w="2977"/>
        <w:gridCol w:w="3229"/>
      </w:tblGrid>
      <w:tr w:rsidR="00E9644F" w:rsidRPr="00AF76FD" w:rsidTr="00C07571">
        <w:trPr>
          <w:trHeight w:val="537"/>
        </w:trPr>
        <w:tc>
          <w:tcPr>
            <w:tcW w:w="9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bCs/>
                <w:color w:val="000000" w:themeColor="text1"/>
                <w:spacing w:val="8"/>
                <w:kern w:val="0"/>
                <w:szCs w:val="21"/>
              </w:rPr>
              <w:t>真题</w:t>
            </w:r>
            <w:r w:rsidR="00D41C0B" w:rsidRPr="00AF76FD">
              <w:rPr>
                <w:rFonts w:asciiTheme="minorEastAsia" w:hAnsiTheme="minorEastAsia" w:cs="宋体" w:hint="eastAsia"/>
                <w:bCs/>
                <w:color w:val="000000" w:themeColor="text1"/>
                <w:spacing w:val="8"/>
                <w:kern w:val="0"/>
                <w:szCs w:val="21"/>
              </w:rPr>
              <w:t>与模拟题</w:t>
            </w:r>
            <w:r w:rsidRPr="00AF76FD">
              <w:rPr>
                <w:rFonts w:asciiTheme="minorEastAsia" w:hAnsiTheme="minorEastAsia" w:cs="宋体" w:hint="eastAsia"/>
                <w:bCs/>
                <w:color w:val="000000" w:themeColor="text1"/>
                <w:spacing w:val="8"/>
                <w:kern w:val="0"/>
                <w:szCs w:val="21"/>
              </w:rPr>
              <w:t>知识点对比分析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2020年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模拟一</w:t>
            </w:r>
          </w:p>
        </w:tc>
        <w:tc>
          <w:tcPr>
            <w:tcW w:w="3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模拟二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766B60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战国时期的百家争鸣：儒家、法家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唐朝的商业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战国时期的时代特征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A5724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先秦到西汉中期重农抑商政策的发展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宋明理学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汉代的商业政策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766B60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唐代中枢权力机构的发展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清朝赋役制度改革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少数民族多元一体的认同意识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766B60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王安石变法的经济措施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太平天国时期妇女地位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明代赋役制度改革</w:t>
            </w:r>
          </w:p>
        </w:tc>
      </w:tr>
      <w:tr w:rsidR="00E9644F" w:rsidRPr="00AF76FD" w:rsidTr="00FD46D4">
        <w:trPr>
          <w:trHeight w:val="89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5</w:t>
            </w:r>
          </w:p>
        </w:tc>
        <w:tc>
          <w:tcPr>
            <w:tcW w:w="2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766B60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明清之际的进步思想：黄宗羲的经济思想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tabs>
                <w:tab w:val="left" w:pos="924"/>
                <w:tab w:val="center" w:pos="1425"/>
              </w:tabs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清末新政对价值观念的冲击</w:t>
            </w:r>
          </w:p>
        </w:tc>
        <w:tc>
          <w:tcPr>
            <w:tcW w:w="3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清初的民本思想</w:t>
            </w:r>
          </w:p>
        </w:tc>
      </w:tr>
      <w:tr w:rsidR="00E9644F" w:rsidRPr="00AF76FD" w:rsidTr="00FD46D4">
        <w:trPr>
          <w:trHeight w:val="64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6</w:t>
            </w:r>
          </w:p>
        </w:tc>
        <w:tc>
          <w:tcPr>
            <w:tcW w:w="2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766B60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近代思想解放的潮流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近代向西方学习的变化</w:t>
            </w:r>
          </w:p>
        </w:tc>
        <w:tc>
          <w:tcPr>
            <w:tcW w:w="3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近代中国企业的艰难发展</w:t>
            </w:r>
          </w:p>
        </w:tc>
      </w:tr>
      <w:tr w:rsidR="00E9644F" w:rsidRPr="00AF76FD" w:rsidTr="00FD46D4">
        <w:trPr>
          <w:trHeight w:val="59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EF3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五四时期的思想转变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新三民主义提出的背景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近代报刊的发展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EF3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民国初期的经济：列强在华商号数量情况图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不同时期中国共产党党员构成变化的原因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民国初期的教育思想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EF3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国民大革命时期农民运动的发展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20世纪50年代农村生产关系的调整的影响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832D71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中国共产党敌后抗战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EF3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智者学派的思想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561D1F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新中国外交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EF3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新中国的史学研究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启蒙运动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古雅典的民主制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经济体制改革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第一次世界大战的影响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宗教改革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浪漫主义文学的特点</w:t>
            </w:r>
          </w:p>
        </w:tc>
      </w:tr>
      <w:tr w:rsidR="00E9644F" w:rsidRPr="00AF76FD" w:rsidTr="00FD46D4">
        <w:trPr>
          <w:trHeight w:val="65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苏联斯大林体制的形成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巴黎公社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俄国十月革命</w:t>
            </w:r>
          </w:p>
        </w:tc>
      </w:tr>
      <w:tr w:rsidR="00E9644F" w:rsidRPr="00AF76FD" w:rsidTr="00FD46D4">
        <w:trPr>
          <w:trHeight w:val="62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慕尼黑阴谋的原因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二战的影响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凡尔赛体系的影响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5A4A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战后美国经济政策的转变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经济全球化趋势下欧美各国的国外子公司数量及分布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美国对联邦德国的文化渗透</w:t>
            </w:r>
          </w:p>
        </w:tc>
      </w:tr>
      <w:tr w:rsidR="00E9644F" w:rsidRPr="00AF76FD" w:rsidTr="00FD46D4">
        <w:trPr>
          <w:trHeight w:val="53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东汉、唐朝、明朝人口的分布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战国时期百家争鸣及商鞅变法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65A4A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宋代历史人物</w:t>
            </w:r>
          </w:p>
        </w:tc>
      </w:tr>
    </w:tbl>
    <w:p w:rsidR="00D82EF3" w:rsidRPr="00AF76FD" w:rsidRDefault="00D82EF3" w:rsidP="00E9644F">
      <w:pPr>
        <w:widowControl/>
        <w:spacing w:line="360" w:lineRule="auto"/>
        <w:jc w:val="left"/>
        <w:rPr>
          <w:rFonts w:asciiTheme="minorEastAsia" w:hAnsiTheme="minorEastAsia" w:cs="宋体"/>
          <w:vanish/>
          <w:color w:val="000000" w:themeColor="text1"/>
          <w:kern w:val="0"/>
          <w:szCs w:val="21"/>
        </w:rPr>
      </w:pPr>
    </w:p>
    <w:tbl>
      <w:tblPr>
        <w:tblW w:w="95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583"/>
        <w:gridCol w:w="2126"/>
        <w:gridCol w:w="3226"/>
      </w:tblGrid>
      <w:tr w:rsidR="00E9644F" w:rsidRPr="00AF76FD" w:rsidTr="00A57243">
        <w:trPr>
          <w:trHeight w:val="39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17</w:t>
            </w:r>
          </w:p>
        </w:tc>
        <w:tc>
          <w:tcPr>
            <w:tcW w:w="35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766B60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近代中国挽救民族危亡的斗争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561D1F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西汉侯国的变迁</w:t>
            </w:r>
          </w:p>
        </w:tc>
        <w:tc>
          <w:tcPr>
            <w:tcW w:w="32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新中国初期的外交：中英关系</w:t>
            </w:r>
          </w:p>
        </w:tc>
      </w:tr>
      <w:tr w:rsidR="00E9644F" w:rsidRPr="00AF76FD" w:rsidTr="00A57243">
        <w:trPr>
          <w:trHeight w:val="81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lastRenderedPageBreak/>
              <w:t>18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5E19B6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改</w:t>
            </w:r>
            <w:r w:rsidR="00766B60"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革开放初期的政治、经济、思想变化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561D1F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鸦片战争前后中国的变化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欧洲对非洲的殖民扩张</w:t>
            </w:r>
          </w:p>
        </w:tc>
      </w:tr>
      <w:tr w:rsidR="00E9644F" w:rsidRPr="00AF76FD" w:rsidTr="00A57243">
        <w:trPr>
          <w:trHeight w:val="446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19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766B60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资本主义兴起时期英国的发展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561D1F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“中国现代化问题”的讨论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近现代美国贸易政策的变化</w:t>
            </w:r>
          </w:p>
        </w:tc>
      </w:tr>
      <w:tr w:rsidR="00E9644F" w:rsidRPr="00AF76FD" w:rsidTr="00A57243">
        <w:trPr>
          <w:trHeight w:val="487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D82EF3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2EF3" w:rsidRPr="00AF76FD" w:rsidRDefault="00D41C0B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561D1F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英国近代经济发展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2EF3" w:rsidRPr="00AF76FD" w:rsidRDefault="00265A4A" w:rsidP="00E964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pacing w:val="8"/>
                <w:kern w:val="0"/>
                <w:szCs w:val="21"/>
              </w:rPr>
            </w:pPr>
            <w:r w:rsidRPr="00AF76FD">
              <w:rPr>
                <w:rFonts w:asciiTheme="minorEastAsia" w:hAnsiTheme="minorEastAsia" w:cs="宋体" w:hint="eastAsia"/>
                <w:color w:val="000000" w:themeColor="text1"/>
                <w:spacing w:val="8"/>
                <w:kern w:val="0"/>
                <w:szCs w:val="21"/>
              </w:rPr>
              <w:t>无</w:t>
            </w:r>
          </w:p>
        </w:tc>
      </w:tr>
    </w:tbl>
    <w:p w:rsidR="00D82EF3" w:rsidRPr="00AF76FD" w:rsidRDefault="00D82EF3" w:rsidP="00E9644F">
      <w:pPr>
        <w:widowControl/>
        <w:spacing w:line="360" w:lineRule="auto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从</w:t>
      </w:r>
      <w:r w:rsidR="00767E9A"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山东</w:t>
      </w:r>
      <w:r w:rsidR="00C07571"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真题与模拟题</w:t>
      </w:r>
      <w:r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考查知识点</w:t>
      </w:r>
      <w:r w:rsidR="00767E9A"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及考查形式</w:t>
      </w:r>
      <w:r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上来看</w:t>
      </w:r>
      <w:r w:rsidR="00767E9A"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，</w:t>
      </w:r>
      <w:r w:rsidR="003843A1"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体现</w:t>
      </w:r>
      <w:r w:rsid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五</w:t>
      </w:r>
      <w:r w:rsidR="00767E9A"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大特点：</w:t>
      </w:r>
    </w:p>
    <w:p w:rsidR="00D73123" w:rsidRPr="000D5549" w:rsidRDefault="00D73123" w:rsidP="000D5549">
      <w:pPr>
        <w:spacing w:line="360" w:lineRule="auto"/>
        <w:ind w:right="-20"/>
        <w:rPr>
          <w:rFonts w:asciiTheme="minorEastAsia" w:hAnsiTheme="minorEastAsia" w:cs="楷体"/>
          <w:b/>
          <w:color w:val="000000" w:themeColor="text1"/>
          <w:szCs w:val="21"/>
        </w:rPr>
      </w:pPr>
      <w:r w:rsidRPr="000D5549">
        <w:rPr>
          <w:rFonts w:asciiTheme="minorEastAsia" w:hAnsiTheme="minorEastAsia" w:cs="楷体" w:hint="eastAsia"/>
          <w:b/>
          <w:color w:val="000000" w:themeColor="text1"/>
          <w:szCs w:val="21"/>
        </w:rPr>
        <w:t>1.立德树人，突出教育功能</w:t>
      </w:r>
    </w:p>
    <w:p w:rsidR="00D82EF3" w:rsidRPr="00AF76FD" w:rsidRDefault="00D73123" w:rsidP="00E9644F">
      <w:pPr>
        <w:spacing w:line="360" w:lineRule="auto"/>
        <w:ind w:left="101" w:right="805" w:firstLine="480"/>
        <w:rPr>
          <w:rFonts w:asciiTheme="minorEastAsia" w:hAnsiTheme="minorEastAsia" w:cs="楷体"/>
          <w:color w:val="000000" w:themeColor="text1"/>
          <w:szCs w:val="21"/>
        </w:rPr>
      </w:pPr>
      <w:r w:rsidRPr="00AF76FD">
        <w:rPr>
          <w:rFonts w:asciiTheme="minorEastAsia" w:hAnsiTheme="minorEastAsia" w:cs="楷体" w:hint="eastAsia"/>
          <w:color w:val="000000" w:themeColor="text1"/>
          <w:spacing w:val="9"/>
          <w:szCs w:val="21"/>
        </w:rPr>
        <w:t>历史</w:t>
      </w:r>
      <w:r w:rsidR="00ED2C19" w:rsidRPr="00AF76FD">
        <w:rPr>
          <w:rFonts w:asciiTheme="minorEastAsia" w:hAnsiTheme="minorEastAsia" w:cs="楷体" w:hint="eastAsia"/>
          <w:color w:val="000000" w:themeColor="text1"/>
          <w:spacing w:val="9"/>
          <w:szCs w:val="21"/>
        </w:rPr>
        <w:t>课程担</w:t>
      </w:r>
      <w:r w:rsidR="000D5549">
        <w:rPr>
          <w:rFonts w:asciiTheme="minorEastAsia" w:hAnsiTheme="minorEastAsia" w:cs="楷体" w:hint="eastAsia"/>
          <w:color w:val="000000" w:themeColor="text1"/>
          <w:spacing w:val="9"/>
          <w:szCs w:val="21"/>
        </w:rPr>
        <w:t>当着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立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德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树人的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根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本任务，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坚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持育人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为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本、德育为先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，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历史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教育</w:t>
      </w:r>
      <w:r w:rsidR="00ED2C19" w:rsidRPr="00AF76FD">
        <w:rPr>
          <w:rFonts w:asciiTheme="minorEastAsia" w:hAnsiTheme="minorEastAsia" w:cs="楷体" w:hint="eastAsia"/>
          <w:color w:val="000000" w:themeColor="text1"/>
          <w:szCs w:val="21"/>
        </w:rPr>
        <w:t>成为形成和发展社会主义核心价值观的重要途径。从历史出题的角度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发挥历史学科立德树人的教育功能，使学生能够从历史的角度考察国家的命运和世界的发展，形成现代公民应具有的历史素养和国家历史认同，得到全面、持续的发展，是历史课程所坚持的价值追求。</w:t>
      </w:r>
      <w:r w:rsidR="00715E96" w:rsidRPr="00AF76FD">
        <w:rPr>
          <w:rFonts w:asciiTheme="minorEastAsia" w:hAnsiTheme="minorEastAsia" w:cs="楷体" w:hint="eastAsia"/>
          <w:color w:val="000000" w:themeColor="text1"/>
          <w:szCs w:val="21"/>
        </w:rPr>
        <w:t>本试题中，</w:t>
      </w:r>
      <w:r w:rsidR="00767E9A" w:rsidRPr="00AF76FD">
        <w:rPr>
          <w:rFonts w:asciiTheme="minorEastAsia" w:hAnsiTheme="minorEastAsia" w:cs="楷体" w:hint="eastAsia"/>
          <w:color w:val="000000" w:themeColor="text1"/>
          <w:szCs w:val="21"/>
        </w:rPr>
        <w:t>第1题对儒家和法家“义”的考查，</w:t>
      </w:r>
      <w:r w:rsidR="00ED2C19" w:rsidRPr="00AF76FD">
        <w:rPr>
          <w:rFonts w:asciiTheme="minorEastAsia" w:hAnsiTheme="minorEastAsia" w:cs="楷体" w:hint="eastAsia"/>
          <w:color w:val="000000" w:themeColor="text1"/>
          <w:szCs w:val="21"/>
        </w:rPr>
        <w:t>第6题对近代思想宣传与社会变革关系的考查，第7题五四时期思想的变化，第17题对近代梁启超思想的考查，第18题对改革开放的考查</w:t>
      </w:r>
      <w:r w:rsidR="000D5549">
        <w:rPr>
          <w:rFonts w:asciiTheme="minorEastAsia" w:hAnsiTheme="minorEastAsia" w:cs="楷体" w:hint="eastAsia"/>
          <w:color w:val="000000" w:themeColor="text1"/>
          <w:szCs w:val="21"/>
        </w:rPr>
        <w:t>等，都体现一种社会责任，社会担当，有利于学生树立正确的价值观念</w:t>
      </w:r>
      <w:r w:rsidR="00ED2C19" w:rsidRPr="00AF76FD">
        <w:rPr>
          <w:rFonts w:asciiTheme="minorEastAsia" w:hAnsiTheme="minorEastAsia" w:cs="楷体"/>
          <w:color w:val="000000" w:themeColor="text1"/>
          <w:szCs w:val="21"/>
        </w:rPr>
        <w:t>，</w:t>
      </w:r>
      <w:r w:rsidR="00ED2C19" w:rsidRPr="00AF76FD">
        <w:rPr>
          <w:rFonts w:asciiTheme="minorEastAsia" w:hAnsiTheme="minorEastAsia" w:cs="楷体" w:hint="eastAsia"/>
          <w:color w:val="000000" w:themeColor="text1"/>
          <w:szCs w:val="21"/>
        </w:rPr>
        <w:t>凸显历史的教育功能。</w:t>
      </w:r>
    </w:p>
    <w:p w:rsidR="00D73123" w:rsidRPr="000D5549" w:rsidRDefault="00767E9A" w:rsidP="000D5549">
      <w:pPr>
        <w:spacing w:line="360" w:lineRule="auto"/>
        <w:ind w:right="-20"/>
        <w:rPr>
          <w:rFonts w:asciiTheme="minorEastAsia" w:hAnsiTheme="minorEastAsia" w:cs="楷体"/>
          <w:b/>
          <w:color w:val="000000" w:themeColor="text1"/>
          <w:szCs w:val="21"/>
        </w:rPr>
      </w:pPr>
      <w:r w:rsidRPr="000D5549">
        <w:rPr>
          <w:rFonts w:asciiTheme="minorEastAsia" w:hAnsiTheme="minorEastAsia" w:cs="楷体" w:hint="eastAsia"/>
          <w:b/>
          <w:color w:val="000000" w:themeColor="text1"/>
          <w:szCs w:val="21"/>
        </w:rPr>
        <w:t>2、</w:t>
      </w:r>
      <w:r w:rsidRPr="000D5549">
        <w:rPr>
          <w:rFonts w:asciiTheme="minorEastAsia" w:hAnsiTheme="minorEastAsia" w:cs="楷体" w:hint="eastAsia"/>
          <w:b/>
          <w:color w:val="000000" w:themeColor="text1"/>
          <w:spacing w:val="1"/>
          <w:szCs w:val="21"/>
        </w:rPr>
        <w:t>唯</w:t>
      </w:r>
      <w:r w:rsidRPr="000D5549">
        <w:rPr>
          <w:rFonts w:asciiTheme="minorEastAsia" w:hAnsiTheme="minorEastAsia" w:cs="楷体" w:hint="eastAsia"/>
          <w:b/>
          <w:color w:val="000000" w:themeColor="text1"/>
          <w:szCs w:val="21"/>
        </w:rPr>
        <w:t>物史观，</w:t>
      </w:r>
      <w:r w:rsidR="00D73123" w:rsidRPr="000D5549">
        <w:rPr>
          <w:rFonts w:asciiTheme="minorEastAsia" w:hAnsiTheme="minorEastAsia" w:cs="楷体" w:hint="eastAsia"/>
          <w:b/>
          <w:color w:val="000000" w:themeColor="text1"/>
          <w:szCs w:val="21"/>
        </w:rPr>
        <w:t>坚持正确的价值判断</w:t>
      </w:r>
    </w:p>
    <w:p w:rsidR="00D73123" w:rsidRPr="00AF76FD" w:rsidRDefault="00D73123" w:rsidP="00E9644F">
      <w:pPr>
        <w:spacing w:line="360" w:lineRule="auto"/>
        <w:ind w:left="101" w:right="805" w:firstLine="480"/>
        <w:rPr>
          <w:rFonts w:asciiTheme="minorEastAsia" w:hAnsiTheme="minorEastAsia" w:cs="楷体"/>
          <w:color w:val="000000" w:themeColor="text1"/>
          <w:szCs w:val="21"/>
        </w:rPr>
      </w:pP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历史</w:t>
      </w:r>
      <w:r w:rsidR="00715E96"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学习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要以</w:t>
      </w:r>
      <w:r w:rsidR="00715E96" w:rsidRPr="00AF76FD">
        <w:rPr>
          <w:rFonts w:asciiTheme="minorEastAsia" w:hAnsiTheme="minorEastAsia" w:cs="楷体" w:hint="eastAsia"/>
          <w:color w:val="000000" w:themeColor="text1"/>
          <w:szCs w:val="21"/>
        </w:rPr>
        <w:t>唯物史观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为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指导，对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人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类历史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发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展进行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科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学的阐释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，</w:t>
      </w:r>
      <w:r w:rsidR="00715E96" w:rsidRPr="00AF76FD">
        <w:rPr>
          <w:rFonts w:asciiTheme="minorEastAsia" w:hAnsiTheme="minorEastAsia" w:cs="楷体" w:hint="eastAsia"/>
          <w:color w:val="000000" w:themeColor="text1"/>
          <w:szCs w:val="21"/>
        </w:rPr>
        <w:t>将正确的思想导向和价值判断融入对历史的叙述和评判中；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引领学生通过历史学习，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认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清历史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发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展规律，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对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历史与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现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实有全面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、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正确的认识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，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形成实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事求</w:t>
      </w:r>
      <w:r w:rsidRPr="00AF76FD">
        <w:rPr>
          <w:rFonts w:asciiTheme="minorEastAsia" w:hAnsiTheme="minorEastAsia" w:cs="楷体" w:hint="eastAsia"/>
          <w:color w:val="000000" w:themeColor="text1"/>
          <w:spacing w:val="9"/>
          <w:szCs w:val="21"/>
        </w:rPr>
        <w:t>是的科学态度和正确的世界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观</w:t>
      </w:r>
      <w:r w:rsidRPr="00AF76FD">
        <w:rPr>
          <w:rFonts w:asciiTheme="minorEastAsia" w:hAnsiTheme="minorEastAsia" w:cs="楷体" w:hint="eastAsia"/>
          <w:color w:val="000000" w:themeColor="text1"/>
          <w:spacing w:val="9"/>
          <w:szCs w:val="21"/>
        </w:rPr>
        <w:t>、人生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观</w:t>
      </w:r>
      <w:r w:rsidRPr="00AF76FD">
        <w:rPr>
          <w:rFonts w:asciiTheme="minorEastAsia" w:hAnsiTheme="minorEastAsia" w:cs="楷体" w:hint="eastAsia"/>
          <w:color w:val="000000" w:themeColor="text1"/>
          <w:spacing w:val="9"/>
          <w:szCs w:val="21"/>
        </w:rPr>
        <w:t>、价值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观</w:t>
      </w:r>
      <w:r w:rsidR="00715E96" w:rsidRPr="00AF76FD">
        <w:rPr>
          <w:rFonts w:asciiTheme="minorEastAsia" w:hAnsiTheme="minorEastAsia" w:cs="楷体" w:hint="eastAsia"/>
          <w:color w:val="000000" w:themeColor="text1"/>
          <w:spacing w:val="9"/>
          <w:szCs w:val="21"/>
        </w:rPr>
        <w:t>。山东卷就凸现了唯物史观的引领，如第2题政府经济政策的强化对经济发展的影响；第5题黄宗羲的思想是当时商品经济发展的体现；第6、7题都体现近代思想与社会变革的关系；第10题考查普罗泰格拉思想产生的原因，</w:t>
      </w:r>
      <w:r w:rsidR="00B334C6" w:rsidRPr="00AF76FD">
        <w:rPr>
          <w:rFonts w:asciiTheme="minorEastAsia" w:hAnsiTheme="minorEastAsia" w:cs="楷体" w:hint="eastAsia"/>
          <w:color w:val="000000" w:themeColor="text1"/>
          <w:spacing w:val="9"/>
          <w:szCs w:val="21"/>
        </w:rPr>
        <w:t>第12题一战后欧洲联合思想产生的原因，第13题农业集体化影响农业播种方式，主观题中第16题人口迁移受政治、经济、自然环境等各种因素的影响，第17题梁启超思想的产生受当时民族危机、经济发展等影响，是时代发展的产物。</w:t>
      </w:r>
    </w:p>
    <w:p w:rsidR="00767E9A" w:rsidRPr="000D5549" w:rsidRDefault="00767E9A" w:rsidP="00E9644F">
      <w:pPr>
        <w:widowControl/>
        <w:spacing w:line="360" w:lineRule="auto"/>
        <w:jc w:val="left"/>
        <w:rPr>
          <w:rFonts w:asciiTheme="minorEastAsia" w:hAnsiTheme="minorEastAsia" w:cs="宋体"/>
          <w:b/>
          <w:color w:val="000000" w:themeColor="text1"/>
          <w:kern w:val="0"/>
          <w:szCs w:val="21"/>
        </w:rPr>
      </w:pPr>
      <w:r w:rsidRPr="000D5549">
        <w:rPr>
          <w:rFonts w:asciiTheme="minorEastAsia" w:hAnsiTheme="minorEastAsia" w:cs="宋体"/>
          <w:b/>
          <w:color w:val="000000" w:themeColor="text1"/>
          <w:kern w:val="0"/>
          <w:szCs w:val="21"/>
        </w:rPr>
        <w:t>3、</w:t>
      </w:r>
      <w:r w:rsidRPr="000D5549"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  <w:t>多种史料，凸显史料史证</w:t>
      </w:r>
    </w:p>
    <w:p w:rsidR="00B334C6" w:rsidRPr="00AF76FD" w:rsidRDefault="00B334C6" w:rsidP="00E9644F">
      <w:pPr>
        <w:spacing w:before="17" w:line="360" w:lineRule="auto"/>
        <w:ind w:right="160" w:firstLineChars="200" w:firstLine="448"/>
        <w:rPr>
          <w:rFonts w:asciiTheme="minorEastAsia" w:hAnsiTheme="minorEastAsia" w:cs="楷体"/>
          <w:color w:val="000000" w:themeColor="text1"/>
          <w:szCs w:val="21"/>
        </w:rPr>
      </w:pPr>
      <w:r w:rsidRPr="00AF76FD">
        <w:rPr>
          <w:rFonts w:asciiTheme="minorEastAsia" w:hAnsiTheme="minorEastAsia" w:cs="楷体" w:hint="eastAsia"/>
          <w:color w:val="000000" w:themeColor="text1"/>
          <w:spacing w:val="7"/>
          <w:szCs w:val="21"/>
        </w:rPr>
        <w:t>史料是通向历史认识的桥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梁</w:t>
      </w:r>
      <w:r w:rsidRPr="00AF76FD">
        <w:rPr>
          <w:rFonts w:asciiTheme="minorEastAsia" w:hAnsiTheme="minorEastAsia" w:cs="楷体" w:hint="eastAsia"/>
          <w:color w:val="000000" w:themeColor="text1"/>
          <w:spacing w:val="7"/>
          <w:szCs w:val="21"/>
        </w:rPr>
        <w:t>，</w:t>
      </w:r>
      <w:r w:rsidR="000D5549">
        <w:rPr>
          <w:rFonts w:asciiTheme="minorEastAsia" w:hAnsiTheme="minorEastAsia" w:cs="楷体" w:hint="eastAsia"/>
          <w:color w:val="000000" w:themeColor="text1"/>
          <w:szCs w:val="21"/>
        </w:rPr>
        <w:t>运用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不同形式的丰富的史料再现历史史实，让学生通过对史料的辨析和对史料作者意图的认知，判断史料的真伪和价值，并在此过程中体会实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lastRenderedPageBreak/>
        <w:t>证精神，这也是历史</w:t>
      </w:r>
      <w:r w:rsidR="003843A1" w:rsidRPr="00AF76FD">
        <w:rPr>
          <w:rFonts w:asciiTheme="minorEastAsia" w:hAnsiTheme="minorEastAsia" w:cs="楷体" w:hint="eastAsia"/>
          <w:color w:val="000000" w:themeColor="text1"/>
          <w:szCs w:val="21"/>
        </w:rPr>
        <w:t>的主要核心素养之一。山东卷都是以文字或表格、图示、地图等方式为学生提供丰富的史料，再现历史情境，让学生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能够从史料中提取有效信息，作为历史叙</w:t>
      </w:r>
      <w:r w:rsidR="000D5549">
        <w:rPr>
          <w:rFonts w:asciiTheme="minorEastAsia" w:hAnsiTheme="minorEastAsia" w:cs="楷体" w:hint="eastAsia"/>
          <w:color w:val="000000" w:themeColor="text1"/>
          <w:szCs w:val="21"/>
        </w:rPr>
        <w:t>述的可靠证据，并据此提出自己的历史认识，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能够以实证精神对待历史与现实问题。</w:t>
      </w:r>
    </w:p>
    <w:p w:rsidR="00767E9A" w:rsidRPr="000D5549" w:rsidRDefault="00767E9A" w:rsidP="00E9644F">
      <w:pPr>
        <w:widowControl/>
        <w:spacing w:line="360" w:lineRule="auto"/>
        <w:jc w:val="left"/>
        <w:rPr>
          <w:rFonts w:asciiTheme="minorEastAsia" w:hAnsiTheme="minorEastAsia" w:cs="宋体"/>
          <w:b/>
          <w:color w:val="000000" w:themeColor="text1"/>
          <w:kern w:val="0"/>
          <w:szCs w:val="21"/>
        </w:rPr>
      </w:pPr>
      <w:r w:rsidRPr="000D5549">
        <w:rPr>
          <w:rFonts w:asciiTheme="minorEastAsia" w:hAnsiTheme="minorEastAsia" w:cs="宋体"/>
          <w:b/>
          <w:color w:val="000000" w:themeColor="text1"/>
          <w:kern w:val="0"/>
          <w:szCs w:val="21"/>
        </w:rPr>
        <w:t>4、</w:t>
      </w:r>
      <w:r w:rsidRPr="000D5549"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  <w:t>时空定位，再现历史特征</w:t>
      </w:r>
    </w:p>
    <w:p w:rsidR="003843A1" w:rsidRPr="00AF76FD" w:rsidRDefault="003843A1" w:rsidP="00E9644F">
      <w:pPr>
        <w:spacing w:before="18" w:line="360" w:lineRule="auto"/>
        <w:ind w:right="-20" w:firstLineChars="200" w:firstLine="448"/>
        <w:rPr>
          <w:rFonts w:asciiTheme="minorEastAsia" w:hAnsiTheme="minorEastAsia" w:cs="楷体"/>
          <w:color w:val="000000" w:themeColor="text1"/>
          <w:szCs w:val="21"/>
        </w:rPr>
      </w:pPr>
      <w:r w:rsidRPr="00AF76FD">
        <w:rPr>
          <w:rFonts w:asciiTheme="minorEastAsia" w:hAnsiTheme="minorEastAsia" w:cs="楷体" w:hint="eastAsia"/>
          <w:color w:val="000000" w:themeColor="text1"/>
          <w:spacing w:val="7"/>
          <w:szCs w:val="21"/>
        </w:rPr>
        <w:t>特定的事件是与特定的时间和空间相联系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的</w:t>
      </w:r>
      <w:r w:rsidR="000D5549">
        <w:rPr>
          <w:rFonts w:asciiTheme="minorEastAsia" w:hAnsiTheme="minorEastAsia" w:cs="楷体" w:hint="eastAsia"/>
          <w:color w:val="000000" w:themeColor="text1"/>
          <w:spacing w:val="7"/>
          <w:szCs w:val="21"/>
        </w:rPr>
        <w:t>，</w:t>
      </w:r>
      <w:r w:rsidRPr="00AF76FD">
        <w:rPr>
          <w:rFonts w:asciiTheme="minorEastAsia" w:hAnsiTheme="minorEastAsia" w:cs="楷体" w:hint="eastAsia"/>
          <w:color w:val="000000" w:themeColor="text1"/>
          <w:spacing w:val="7"/>
          <w:szCs w:val="21"/>
        </w:rPr>
        <w:t>能够知道划分历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史时间与空间的多种方式，并能够运用这些方式叙述过去</w:t>
      </w:r>
      <w:r w:rsidR="000D5549">
        <w:rPr>
          <w:rFonts w:asciiTheme="minorEastAsia" w:hAnsiTheme="minorEastAsia" w:cs="楷体" w:hint="eastAsia"/>
          <w:color w:val="000000" w:themeColor="text1"/>
          <w:szCs w:val="21"/>
        </w:rPr>
        <w:t>，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能够按照时间顺序和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空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间要素，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建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构历史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事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件、历史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人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物、历史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现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象之间的</w:t>
      </w:r>
      <w:r w:rsidRPr="00AF76FD">
        <w:rPr>
          <w:rFonts w:asciiTheme="minorEastAsia" w:hAnsiTheme="minorEastAsia" w:cs="楷体" w:hint="eastAsia"/>
          <w:color w:val="000000" w:themeColor="text1"/>
          <w:spacing w:val="1"/>
          <w:szCs w:val="21"/>
        </w:rPr>
        <w:t>相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互关联</w:t>
      </w:r>
      <w:r w:rsidR="000D5549">
        <w:rPr>
          <w:rFonts w:asciiTheme="minorEastAsia" w:hAnsiTheme="minorEastAsia" w:cs="楷体" w:hint="eastAsia"/>
          <w:color w:val="000000" w:themeColor="text1"/>
          <w:szCs w:val="21"/>
        </w:rPr>
        <w:t>，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在认识现实社会时，能够将认识的对象置于具体的时空条件下进行考察。这是历史学习中必须具备的素养。山东卷试题每一题都贯穿时空观念的考查。尤其第</w:t>
      </w:r>
      <w:r w:rsidRPr="00AF76FD">
        <w:rPr>
          <w:rFonts w:asciiTheme="minorEastAsia" w:hAnsiTheme="minorEastAsia" w:cs="楷体"/>
          <w:color w:val="000000" w:themeColor="text1"/>
          <w:szCs w:val="21"/>
        </w:rPr>
        <w:t>8、9、14、15、16、19</w:t>
      </w:r>
      <w:r w:rsidRPr="00AF76FD">
        <w:rPr>
          <w:rFonts w:asciiTheme="minorEastAsia" w:hAnsiTheme="minorEastAsia" w:cs="楷体" w:hint="eastAsia"/>
          <w:color w:val="000000" w:themeColor="text1"/>
          <w:szCs w:val="21"/>
        </w:rPr>
        <w:t>题更是离开时空定位就无法作答。</w:t>
      </w:r>
    </w:p>
    <w:p w:rsidR="00AF76FD" w:rsidRDefault="00AF76FD" w:rsidP="00E9644F">
      <w:pPr>
        <w:widowControl/>
        <w:spacing w:line="36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  <w:r w:rsidRPr="000D5549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</w:rPr>
        <w:t>5、关注民生依然是考查的重点。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民生无小事，关注民生有利于社会的稳定，也是我们国家工作的重点，这是历史的长效考查热点，每年都有反映</w:t>
      </w:r>
      <w:r w:rsidR="000D5549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。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今年在中国应对疫情中，更是体现党和国家对民生的重视，山东卷第4</w:t>
      </w:r>
      <w:r w:rsidR="001967AA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题考查王安石变法对灾民问题的解决，第7题也考查对下层劳苦大众的关心，第18题改革开放后农村的新变化等都是注重民生的体现。</w:t>
      </w:r>
    </w:p>
    <w:p w:rsidR="00D82EF3" w:rsidRPr="000D5549" w:rsidRDefault="000D5549" w:rsidP="00E9644F">
      <w:pPr>
        <w:widowControl/>
        <w:spacing w:line="360" w:lineRule="auto"/>
        <w:jc w:val="left"/>
        <w:rPr>
          <w:rFonts w:asciiTheme="minorEastAsia" w:hAnsiTheme="minorEastAsia" w:cs="宋体"/>
          <w:b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</w:rPr>
        <w:t>四</w:t>
      </w:r>
      <w:r w:rsidR="00DF385E" w:rsidRPr="000D5549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</w:rPr>
        <w:t>、</w:t>
      </w:r>
      <w:r w:rsidR="00D82EF3" w:rsidRPr="000D5549"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  <w:t>备考建议</w:t>
      </w:r>
    </w:p>
    <w:p w:rsidR="00D82EF3" w:rsidRPr="00AF76FD" w:rsidRDefault="00D82EF3" w:rsidP="00E9644F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AF76FD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通过以上对比分析，基于命题及备考方向提出几点注意事项。</w:t>
      </w:r>
    </w:p>
    <w:p w:rsidR="00D82EF3" w:rsidRPr="00AF76FD" w:rsidRDefault="00D82EF3" w:rsidP="00E9644F">
      <w:pPr>
        <w:widowControl/>
        <w:spacing w:line="360" w:lineRule="auto"/>
        <w:jc w:val="left"/>
        <w:rPr>
          <w:rFonts w:asciiTheme="minorEastAsia" w:hAnsiTheme="minorEastAsia" w:cs="宋体"/>
          <w:b/>
          <w:color w:val="000000" w:themeColor="text1"/>
          <w:kern w:val="0"/>
          <w:szCs w:val="21"/>
        </w:rPr>
      </w:pPr>
      <w:r w:rsidRPr="00AF76FD"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  <w:t>1.回归课本，重视基础知识的</w:t>
      </w:r>
      <w:r w:rsidR="00DF385E" w:rsidRPr="00AF76FD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</w:rPr>
        <w:t>时空定位</w:t>
      </w:r>
    </w:p>
    <w:p w:rsidR="00D82EF3" w:rsidRPr="00AF76FD" w:rsidRDefault="00DF385E" w:rsidP="00E9644F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AF76F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任何的历史都是在一定的时空发生的，日常复习中要注意把特定事件放在</w:t>
      </w:r>
      <w:r w:rsidR="00E9644F" w:rsidRPr="00AF76F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特定</w:t>
      </w:r>
      <w:r w:rsidRPr="00AF76F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的历史阶段去考查，注意知识之间的联系，构建完整的知识链，不能只让学生死记硬背一些孤零零的知识。</w:t>
      </w:r>
    </w:p>
    <w:p w:rsidR="00DF385E" w:rsidRPr="00AF76FD" w:rsidRDefault="00DF385E" w:rsidP="00E9644F">
      <w:pPr>
        <w:widowControl/>
        <w:spacing w:line="36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  <w:r w:rsidRPr="00AF76FD"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  <w:t>2</w:t>
      </w:r>
      <w:r w:rsidR="00D82EF3" w:rsidRPr="00AF76FD"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  <w:t>.</w:t>
      </w:r>
      <w:r w:rsidRPr="00AF76FD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</w:rPr>
        <w:t>注意唯物史观的引领。</w:t>
      </w:r>
      <w:r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把每一个历史概念、事件的前因后果讲清楚，让学生在历史事件的学习中树立正确的史观，学会分析问题的方法。</w:t>
      </w:r>
    </w:p>
    <w:p w:rsidR="00AF76FD" w:rsidRDefault="00DF385E" w:rsidP="00AF76FD">
      <w:pPr>
        <w:widowControl/>
        <w:spacing w:line="360" w:lineRule="auto"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  <w:r w:rsidRPr="00AF76FD">
        <w:rPr>
          <w:rFonts w:asciiTheme="minorEastAsia" w:hAnsiTheme="minorEastAsia" w:cs="宋体"/>
          <w:b/>
          <w:bCs/>
          <w:color w:val="000000" w:themeColor="text1"/>
          <w:kern w:val="0"/>
          <w:szCs w:val="21"/>
        </w:rPr>
        <w:t>3、</w:t>
      </w:r>
      <w:r w:rsidRPr="00AF76FD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</w:rPr>
        <w:t>注重历史情境的再现。</w:t>
      </w:r>
      <w:r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历史不是死的知识，而是有鲜活的生命</w:t>
      </w:r>
      <w:r w:rsidR="00E9644F"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。学生学习历史，是通过丰富的史料来探寻历史的真相，不是死记住结论，平时教</w:t>
      </w:r>
      <w:bookmarkStart w:id="0" w:name="_GoBack"/>
      <w:bookmarkEnd w:id="0"/>
      <w:r w:rsidR="00E9644F" w:rsidRPr="00AF76FD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学中要主要以史料为依托来引导学生正确的认识史料的价值，通过自己的分析形成正确的认识。</w:t>
      </w:r>
    </w:p>
    <w:p w:rsidR="00E9644F" w:rsidRPr="00AF76FD" w:rsidRDefault="00E9644F" w:rsidP="00AF76FD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AF76FD">
        <w:rPr>
          <w:rFonts w:asciiTheme="minorEastAsia" w:hAnsiTheme="minorEastAsia" w:cs="宋体"/>
          <w:b/>
          <w:color w:val="000000" w:themeColor="text1"/>
          <w:kern w:val="0"/>
          <w:szCs w:val="21"/>
        </w:rPr>
        <w:t>4、</w:t>
      </w:r>
      <w:r w:rsidRPr="00AF76FD"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  <w:t>强调对中国史的复习。</w:t>
      </w:r>
      <w:r w:rsidRPr="00AF76FD">
        <w:rPr>
          <w:rFonts w:asciiTheme="minorEastAsia" w:hAnsiTheme="minorEastAsia" w:cs="宋体" w:hint="eastAsia"/>
          <w:color w:val="000000"/>
          <w:kern w:val="36"/>
          <w:szCs w:val="21"/>
        </w:rPr>
        <w:t>坚定“四个自信”</w:t>
      </w:r>
      <w:r w:rsidR="00AF76FD" w:rsidRPr="00AF76FD">
        <w:rPr>
          <w:rFonts w:asciiTheme="minorEastAsia" w:hAnsiTheme="minorEastAsia" w:cs="宋体" w:hint="eastAsia"/>
          <w:color w:val="000000"/>
          <w:kern w:val="36"/>
          <w:szCs w:val="21"/>
        </w:rPr>
        <w:t>，</w:t>
      </w:r>
      <w:r w:rsidRPr="00AF76FD">
        <w:rPr>
          <w:rFonts w:asciiTheme="minorEastAsia" w:hAnsiTheme="minorEastAsia" w:cs="宋体" w:hint="eastAsia"/>
          <w:color w:val="000000"/>
          <w:kern w:val="36"/>
          <w:szCs w:val="21"/>
        </w:rPr>
        <w:t xml:space="preserve"> 增强国家共识</w:t>
      </w:r>
      <w:r w:rsidR="00AF76FD" w:rsidRPr="00AF76FD">
        <w:rPr>
          <w:rFonts w:asciiTheme="minorEastAsia" w:hAnsiTheme="minorEastAsia" w:cs="宋体" w:hint="eastAsia"/>
          <w:color w:val="000000"/>
          <w:kern w:val="36"/>
          <w:szCs w:val="21"/>
        </w:rPr>
        <w:t>，这是习近平中国特色社会主义理论的重要内容，而要树立“四个”自信，就需要更好的了解我们的历史，因此中国史是高考考查的重点，应该加大复习的力度。</w:t>
      </w:r>
    </w:p>
    <w:p w:rsidR="00B00A80" w:rsidRPr="00AF76FD" w:rsidRDefault="00B00A80" w:rsidP="00E9644F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sectPr w:rsidR="00B00A80" w:rsidRPr="00AF7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F6" w:rsidRDefault="00D451F6" w:rsidP="00FD46D4">
      <w:r>
        <w:separator/>
      </w:r>
    </w:p>
  </w:endnote>
  <w:endnote w:type="continuationSeparator" w:id="0">
    <w:p w:rsidR="00D451F6" w:rsidRDefault="00D451F6" w:rsidP="00FD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F6" w:rsidRDefault="00D451F6" w:rsidP="00FD46D4">
      <w:r>
        <w:separator/>
      </w:r>
    </w:p>
  </w:footnote>
  <w:footnote w:type="continuationSeparator" w:id="0">
    <w:p w:rsidR="00D451F6" w:rsidRDefault="00D451F6" w:rsidP="00FD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560A2"/>
    <w:multiLevelType w:val="hybridMultilevel"/>
    <w:tmpl w:val="7FB0EC16"/>
    <w:lvl w:ilvl="0" w:tplc="3236B112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DF"/>
    <w:rsid w:val="00090BEF"/>
    <w:rsid w:val="000D5549"/>
    <w:rsid w:val="001967AA"/>
    <w:rsid w:val="00265A4A"/>
    <w:rsid w:val="003843A1"/>
    <w:rsid w:val="003F50DF"/>
    <w:rsid w:val="00447E9A"/>
    <w:rsid w:val="00447EE2"/>
    <w:rsid w:val="00561D1F"/>
    <w:rsid w:val="005E19B6"/>
    <w:rsid w:val="00715E96"/>
    <w:rsid w:val="00766B60"/>
    <w:rsid w:val="00767E9A"/>
    <w:rsid w:val="00786F37"/>
    <w:rsid w:val="007B6982"/>
    <w:rsid w:val="00832D71"/>
    <w:rsid w:val="009657B8"/>
    <w:rsid w:val="00A57243"/>
    <w:rsid w:val="00AF76FD"/>
    <w:rsid w:val="00B00A80"/>
    <w:rsid w:val="00B334C6"/>
    <w:rsid w:val="00C07571"/>
    <w:rsid w:val="00D41C0B"/>
    <w:rsid w:val="00D451F6"/>
    <w:rsid w:val="00D70B77"/>
    <w:rsid w:val="00D73123"/>
    <w:rsid w:val="00D82EF3"/>
    <w:rsid w:val="00DA5722"/>
    <w:rsid w:val="00DF385E"/>
    <w:rsid w:val="00E9644F"/>
    <w:rsid w:val="00ED2C19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3F94E2-CB25-4A7A-A090-67B7B34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F3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9644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FD4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46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4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46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</dc:creator>
  <cp:keywords/>
  <dc:description/>
  <cp:lastModifiedBy>86178</cp:lastModifiedBy>
  <cp:revision>11</cp:revision>
  <dcterms:created xsi:type="dcterms:W3CDTF">2020-07-09T03:16:00Z</dcterms:created>
  <dcterms:modified xsi:type="dcterms:W3CDTF">2020-07-19T13:30:00Z</dcterms:modified>
</cp:coreProperties>
</file>