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spacing w:after="400"/>
        <w:ind w:firstLine="160"/>
        <w:jc w:val="center"/>
        <w:rPr>
          <w:rFonts w:hint="default" w:eastAsia="宋体"/>
          <w:color w:val="0000FF"/>
          <w:lang w:val="en-US" w:eastAsia="zh-CN"/>
        </w:rPr>
      </w:pPr>
      <w:r>
        <w:rPr>
          <w:b/>
          <w:color w:val="0000FF"/>
          <w:sz w:val="32"/>
        </w:rPr>
        <w:t>人教版</w:t>
      </w:r>
      <w:r>
        <w:rPr>
          <w:rFonts w:hint="eastAsia" w:eastAsia="宋体"/>
          <w:b/>
          <w:color w:val="0000FF"/>
          <w:sz w:val="32"/>
          <w:lang w:val="en-US" w:eastAsia="zh-CN"/>
        </w:rPr>
        <w:t>必修一</w:t>
      </w:r>
      <w:r>
        <w:rPr>
          <w:b/>
          <w:color w:val="0000FF"/>
          <w:sz w:val="32"/>
        </w:rPr>
        <w:t>第一二单元</w:t>
      </w:r>
      <w:r>
        <w:rPr>
          <w:rFonts w:hint="eastAsia" w:eastAsia="宋体"/>
          <w:b/>
          <w:color w:val="0000FF"/>
          <w:sz w:val="32"/>
          <w:lang w:val="en-US" w:eastAsia="zh-CN"/>
        </w:rPr>
        <w:t>联赛试题正答率统计</w:t>
      </w:r>
    </w:p>
    <w:p>
      <w:pPr>
        <w:rPr>
          <w:b w:val="0"/>
          <w:color w:val="0066FF"/>
          <w:sz w:val="24"/>
        </w:rPr>
      </w:pPr>
      <w:r>
        <w:rPr>
          <w:b w:val="0"/>
          <w:color w:val="000000"/>
          <w:sz w:val="24"/>
        </w:rPr>
        <w:t xml:space="preserve">1．秦汉时期，漕运为东西方向，漕粮通过黄河、渭河由东向西运抵长安；唐代，漕运线路由秦汉时期的东西向呈现出东南、西北向的变动。宋元明清时期，漕运则转变为南北方向，由南至北。漕运出现上述变化的原因是（）   </w:t>
      </w:r>
      <w:r>
        <w:rPr>
          <w:b w:val="0"/>
          <w:color w:val="0066FF"/>
          <w:sz w:val="24"/>
        </w:rPr>
        <w:t>[单选题]</w:t>
      </w:r>
    </w:p>
    <w:p>
      <w:pPr>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273"/>
        <w:gridCol w:w="1052"/>
        <w:gridCol w:w="4663"/>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jc w:val="center"/>
            </w:pPr>
            <w:r>
              <w:t>选项</w:t>
            </w:r>
          </w:p>
        </w:tc>
        <w:tc>
          <w:tcPr>
            <w:shd w:val="clear" w:color="auto" w:fill="E0E0E0"/>
            <w:vAlign w:val="center"/>
          </w:tcPr>
          <w:p>
            <w:pPr>
              <w:jc w:val="center"/>
            </w:pPr>
            <w:r>
              <w:t>小计</w:t>
            </w:r>
          </w:p>
        </w:tc>
        <w:tc>
          <w:tcPr>
            <w:shd w:val="clear" w:color="auto" w:fill="E0E0E0"/>
            <w:vAlign w:val="center"/>
          </w:tcPr>
          <w:p>
            <w:pPr>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A．经济重心的不断南移</w:t>
            </w:r>
          </w:p>
        </w:tc>
        <w:tc>
          <w:tcPr>
            <w:shd w:val="clear" w:color="auto" w:fill="FFFFFF"/>
            <w:vAlign w:val="center"/>
          </w:tcPr>
          <w:p>
            <w:pPr>
              <w:jc w:val="center"/>
            </w:pPr>
            <w:r>
              <w:t>541</w:t>
            </w:r>
          </w:p>
        </w:tc>
        <w:tc>
          <w:tcPr>
            <w:shd w:val="clear" w:color="auto" w:fill="FFFFFF"/>
            <w:vAlign w:val="center"/>
          </w:tcPr>
          <w:p>
            <w:pPr>
              <w:jc w:val="left"/>
            </w:pPr>
            <w:r>
              <w:pict>
                <v:shape id="_x0000_i1025" o:spt="75" type="#_x0000_t75" style="height:9pt;width:47.25pt;" filled="f" o:preferrelative="t" stroked="f" coordsize="21600,21600">
                  <v:path/>
                  <v:fill on="f" focussize="0,0"/>
                  <v:stroke on="f" joinstyle="miter"/>
                  <v:imagedata r:id="rId4" o:title=""/>
                  <o:lock v:ext="edit" aspectratio="t"/>
                  <w10:wrap type="none"/>
                  <w10:anchorlock/>
                </v:shape>
              </w:pict>
            </w:r>
            <w:r>
              <w:pict>
                <v:shape id="_x0000_i1026" o:spt="75" type="#_x0000_t75" style="height:9pt;width:59.25pt;" filled="f" o:preferrelative="t" stroked="f" coordsize="21600,21600">
                  <v:path/>
                  <v:fill on="f" focussize="0,0"/>
                  <v:stroke on="f" joinstyle="miter"/>
                  <v:imagedata r:id="rId5" o:title=""/>
                  <o:lock v:ext="edit" aspectratio="t"/>
                  <w10:wrap type="none"/>
                  <w10:anchorlock/>
                </v:shape>
              </w:pict>
            </w:r>
            <w:r>
              <w:t>44.49%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jc w:val="left"/>
            </w:pPr>
            <w:r>
              <w:t>B．关中自然环境的恶化</w:t>
            </w:r>
          </w:p>
        </w:tc>
        <w:tc>
          <w:tcPr>
            <w:shd w:val="clear" w:color="auto" w:fill="F9F9F9"/>
            <w:vAlign w:val="center"/>
          </w:tcPr>
          <w:p>
            <w:pPr>
              <w:jc w:val="center"/>
            </w:pPr>
            <w:r>
              <w:t>19</w:t>
            </w:r>
          </w:p>
        </w:tc>
        <w:tc>
          <w:tcPr>
            <w:shd w:val="clear" w:color="auto" w:fill="F9F9F9"/>
            <w:vAlign w:val="center"/>
          </w:tcPr>
          <w:p>
            <w:pPr>
              <w:jc w:val="left"/>
            </w:pPr>
            <w:r>
              <w:pict>
                <v:shape id="_x0000_i1027" o:spt="75" type="#_x0000_t75" style="height:9pt;width:1.5pt;" filled="f" o:preferrelative="t" stroked="f" coordsize="21600,21600">
                  <v:path/>
                  <v:fill on="f" focussize="0,0"/>
                  <v:stroke on="f" joinstyle="miter"/>
                  <v:imagedata r:id="rId6" o:title=""/>
                  <o:lock v:ext="edit" aspectratio="t"/>
                  <w10:wrap type="none"/>
                  <w10:anchorlock/>
                </v:shape>
              </w:pict>
            </w:r>
            <w:r>
              <w:pict>
                <v:shape id="_x0000_i1028" o:spt="75" type="#_x0000_t75" style="height:9pt;width:105pt;" filled="f" o:preferrelative="t" stroked="f" coordsize="21600,21600">
                  <v:path/>
                  <v:fill on="f" focussize="0,0"/>
                  <v:stroke on="f" joinstyle="miter"/>
                  <v:imagedata r:id="rId7" o:title=""/>
                  <o:lock v:ext="edit" aspectratio="t"/>
                  <w10:wrap type="none"/>
                  <w10:anchorlock/>
                </v:shape>
              </w:pict>
            </w:r>
            <w:r>
              <w:t>1.56%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C．国家疆域的不断扩大</w:t>
            </w:r>
          </w:p>
        </w:tc>
        <w:tc>
          <w:tcPr>
            <w:shd w:val="clear" w:color="auto" w:fill="FFFFFF"/>
            <w:vAlign w:val="center"/>
          </w:tcPr>
          <w:p>
            <w:pPr>
              <w:jc w:val="center"/>
            </w:pPr>
            <w:r>
              <w:t>50</w:t>
            </w:r>
          </w:p>
        </w:tc>
        <w:tc>
          <w:tcPr>
            <w:shd w:val="clear" w:color="auto" w:fill="FFFFFF"/>
            <w:vAlign w:val="center"/>
          </w:tcPr>
          <w:p>
            <w:pPr>
              <w:jc w:val="left"/>
            </w:pPr>
            <w:r>
              <w:pict>
                <v:shape id="_x0000_i1029"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030" o:spt="75" type="#_x0000_t75" style="height:9pt;width:102.75pt;" filled="f" o:preferrelative="t" stroked="f" coordsize="21600,21600">
                  <v:path/>
                  <v:fill on="f" focussize="0,0"/>
                  <v:stroke on="f" joinstyle="miter"/>
                  <v:imagedata r:id="rId9" o:title=""/>
                  <o:lock v:ext="edit" aspectratio="t"/>
                  <w10:wrap type="none"/>
                  <w10:anchorlock/>
                </v:shape>
              </w:pict>
            </w:r>
            <w:r>
              <w:t>4.11%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D．经济政治格局的变迁</w:t>
            </w:r>
            <w:r>
              <w:rPr>
                <w:rStyle w:val="9"/>
                <w:rtl w:val="0"/>
              </w:rPr>
              <w:t> </w:t>
            </w:r>
            <w:r>
              <w:rPr>
                <w:rStyle w:val="9"/>
                <w:color w:val="EFA030"/>
                <w:rtl w:val="0"/>
              </w:rPr>
              <w:t>(答案)</w:t>
            </w:r>
          </w:p>
        </w:tc>
        <w:tc>
          <w:tcPr>
            <w:shd w:val="clear" w:color="auto" w:fill="F9F9F9"/>
            <w:vAlign w:val="center"/>
          </w:tcPr>
          <w:p>
            <w:pPr>
              <w:bidi w:val="0"/>
              <w:jc w:val="center"/>
            </w:pPr>
            <w:r>
              <w:t>606</w:t>
            </w:r>
          </w:p>
        </w:tc>
        <w:tc>
          <w:tcPr>
            <w:shd w:val="clear" w:color="auto" w:fill="F9F9F9"/>
            <w:vAlign w:val="center"/>
          </w:tcPr>
          <w:p>
            <w:pPr>
              <w:bidi w:val="0"/>
              <w:jc w:val="left"/>
            </w:pPr>
            <w:r>
              <w:pict>
                <v:shape id="_x0000_i1031" o:spt="75" type="#_x0000_t75" style="height:9pt;width:52.5pt;" filled="f" o:preferrelative="t" stroked="f" coordsize="21600,21600">
                  <v:path/>
                  <v:fill on="f" focussize="0,0"/>
                  <v:stroke on="f" joinstyle="miter"/>
                  <v:imagedata r:id="rId10" o:title=""/>
                  <o:lock v:ext="edit" aspectratio="t"/>
                  <w10:wrap type="none"/>
                  <w10:anchorlock/>
                </v:shape>
              </w:pict>
            </w:r>
            <w:r>
              <w:pict>
                <v:shape id="_x0000_i1032" o:spt="75" type="#_x0000_t75" style="height:9pt;width:54pt;" filled="f" o:preferrelative="t" stroked="f" coordsize="21600,21600">
                  <v:path/>
                  <v:fill on="f" focussize="0,0"/>
                  <v:stroke on="f" joinstyle="miter"/>
                  <v:imagedata r:id="rId11" o:title=""/>
                  <o:lock v:ext="edit" aspectratio="t"/>
                  <w10:wrap type="none"/>
                  <w10:anchorlock/>
                </v:shape>
              </w:pict>
            </w:r>
            <w:r>
              <w:t>49.84%</w:t>
            </w:r>
          </w:p>
        </w:tc>
      </w:tr>
    </w:tbl>
    <w:p>
      <w:pPr>
        <w:bidi w:val="0"/>
      </w:pPr>
      <w:r>
        <w:rPr>
          <w:rStyle w:val="9"/>
          <w:rtl w:val="0"/>
        </w:rPr>
        <w:t>正确率：</w:t>
      </w:r>
      <w:r>
        <w:rPr>
          <w:rStyle w:val="9"/>
          <w:color w:val="FF6600"/>
          <w:rtl w:val="0"/>
        </w:rPr>
        <w:t>49.84%</w:t>
      </w:r>
    </w:p>
    <w:p>
      <w:pPr>
        <w:bidi w:val="0"/>
      </w:pPr>
    </w:p>
    <w:p>
      <w:pPr>
        <w:bidi w:val="0"/>
      </w:pPr>
    </w:p>
    <w:p>
      <w:pPr>
        <w:bidi w:val="0"/>
      </w:pPr>
      <w:r>
        <w:rPr>
          <w:b w:val="0"/>
          <w:color w:val="000000"/>
          <w:sz w:val="24"/>
        </w:rPr>
        <w:t xml:space="preserve">2．西周时期，分封的齐、鲁、燕、楚、秦等国，基本都是地广人稀、土地尚未开发的地区；到春秋时期，这些地区的农业和手工业在某些方面甚至超过了周王室附近地区水平。这表明分封制（）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618"/>
        <w:gridCol w:w="988"/>
        <w:gridCol w:w="438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A．有利于少数民族发展经济</w:t>
            </w:r>
          </w:p>
        </w:tc>
        <w:tc>
          <w:tcPr>
            <w:shd w:val="clear" w:color="auto" w:fill="FFFFFF"/>
            <w:vAlign w:val="center"/>
          </w:tcPr>
          <w:p>
            <w:pPr>
              <w:bidi w:val="0"/>
              <w:jc w:val="center"/>
            </w:pPr>
            <w:r>
              <w:t>43</w:t>
            </w:r>
          </w:p>
        </w:tc>
        <w:tc>
          <w:tcPr>
            <w:shd w:val="clear" w:color="auto" w:fill="FFFFFF"/>
            <w:vAlign w:val="center"/>
          </w:tcPr>
          <w:p>
            <w:pPr>
              <w:bidi w:val="0"/>
              <w:jc w:val="left"/>
            </w:pPr>
            <w:r>
              <w:pict>
                <v:shape id="_x0000_i1033"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034" o:spt="75" type="#_x0000_t75" style="height:9pt;width:102.75pt;" filled="f" o:preferrelative="t" stroked="f" coordsize="21600,21600">
                  <v:path/>
                  <v:fill on="f" focussize="0,0"/>
                  <v:stroke on="f" joinstyle="miter"/>
                  <v:imagedata r:id="rId9" o:title=""/>
                  <o:lock v:ext="edit" aspectratio="t"/>
                  <w10:wrap type="none"/>
                  <w10:anchorlock/>
                </v:shape>
              </w:pict>
            </w:r>
            <w:r>
              <w:t>3.54%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B．加强了周王对地方的管理</w:t>
            </w:r>
          </w:p>
        </w:tc>
        <w:tc>
          <w:tcPr>
            <w:shd w:val="clear" w:color="auto" w:fill="F9F9F9"/>
            <w:vAlign w:val="center"/>
          </w:tcPr>
          <w:p>
            <w:pPr>
              <w:bidi w:val="0"/>
              <w:jc w:val="center"/>
            </w:pPr>
            <w:r>
              <w:t>95</w:t>
            </w:r>
          </w:p>
        </w:tc>
        <w:tc>
          <w:tcPr>
            <w:shd w:val="clear" w:color="auto" w:fill="F9F9F9"/>
            <w:vAlign w:val="center"/>
          </w:tcPr>
          <w:p>
            <w:pPr>
              <w:bidi w:val="0"/>
              <w:jc w:val="left"/>
            </w:pPr>
            <w:r>
              <w:pict>
                <v:shape id="_x0000_i1035"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036" o:spt="75" type="#_x0000_t75" style="height:9pt;width:98.25pt;" filled="f" o:preferrelative="t" stroked="f" coordsize="21600,21600">
                  <v:path/>
                  <v:fill on="f" focussize="0,0"/>
                  <v:stroke on="f" joinstyle="miter"/>
                  <v:imagedata r:id="rId13" o:title=""/>
                  <o:lock v:ext="edit" aspectratio="t"/>
                  <w10:wrap type="none"/>
                  <w10:anchorlock/>
                </v:shape>
              </w:pict>
            </w:r>
            <w:r>
              <w:t>7.81%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C．促进了边远地区经济开发</w:t>
            </w:r>
            <w:r>
              <w:rPr>
                <w:rStyle w:val="9"/>
                <w:rtl w:val="0"/>
              </w:rPr>
              <w:t> </w:t>
            </w:r>
            <w:r>
              <w:rPr>
                <w:rStyle w:val="9"/>
                <w:color w:val="EFA030"/>
                <w:rtl w:val="0"/>
              </w:rPr>
              <w:t>(答案)</w:t>
            </w:r>
          </w:p>
        </w:tc>
        <w:tc>
          <w:tcPr>
            <w:shd w:val="clear" w:color="auto" w:fill="FFFFFF"/>
            <w:vAlign w:val="center"/>
          </w:tcPr>
          <w:p>
            <w:pPr>
              <w:bidi w:val="0"/>
              <w:jc w:val="center"/>
            </w:pPr>
            <w:r>
              <w:t>1032</w:t>
            </w:r>
          </w:p>
        </w:tc>
        <w:tc>
          <w:tcPr>
            <w:shd w:val="clear" w:color="auto" w:fill="FFFFFF"/>
            <w:vAlign w:val="center"/>
          </w:tcPr>
          <w:p>
            <w:pPr>
              <w:bidi w:val="0"/>
              <w:jc w:val="left"/>
            </w:pPr>
            <w:r>
              <w:pict>
                <v:shape id="_x0000_i1037" o:spt="75" type="#_x0000_t75" style="height:9pt;width:90pt;" filled="f" o:preferrelative="t" stroked="f" coordsize="21600,21600">
                  <v:path/>
                  <v:fill on="f" focussize="0,0"/>
                  <v:stroke on="f" joinstyle="miter"/>
                  <v:imagedata r:id="rId14" o:title=""/>
                  <o:lock v:ext="edit" aspectratio="t"/>
                  <w10:wrap type="none"/>
                  <w10:anchorlock/>
                </v:shape>
              </w:pict>
            </w:r>
            <w:r>
              <w:pict>
                <v:shape id="_x0000_i1038" o:spt="75" type="#_x0000_t75" style="height:9pt;width:16.5pt;" filled="f" o:preferrelative="t" stroked="f" coordsize="21600,21600">
                  <v:path/>
                  <v:fill on="f" focussize="0,0"/>
                  <v:stroke on="f" joinstyle="miter"/>
                  <v:imagedata r:id="rId15" o:title=""/>
                  <o:lock v:ext="edit" aspectratio="t"/>
                  <w10:wrap type="none"/>
                  <w10:anchorlock/>
                </v:shape>
              </w:pict>
            </w:r>
            <w:r>
              <w:t>84.87%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D．导致了王室附近地区衰落</w:t>
            </w:r>
          </w:p>
        </w:tc>
        <w:tc>
          <w:tcPr>
            <w:shd w:val="clear" w:color="auto" w:fill="F9F9F9"/>
            <w:vAlign w:val="center"/>
          </w:tcPr>
          <w:p>
            <w:pPr>
              <w:bidi w:val="0"/>
              <w:jc w:val="center"/>
            </w:pPr>
            <w:r>
              <w:t>46</w:t>
            </w:r>
          </w:p>
        </w:tc>
        <w:tc>
          <w:tcPr>
            <w:shd w:val="clear" w:color="auto" w:fill="F9F9F9"/>
            <w:vAlign w:val="center"/>
          </w:tcPr>
          <w:p>
            <w:pPr>
              <w:bidi w:val="0"/>
              <w:jc w:val="left"/>
            </w:pPr>
            <w:r>
              <w:pict>
                <v:shape id="_x0000_i1039"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040" o:spt="75" type="#_x0000_t75" style="height:9pt;width:102.75pt;" filled="f" o:preferrelative="t" stroked="f" coordsize="21600,21600">
                  <v:path/>
                  <v:fill on="f" focussize="0,0"/>
                  <v:stroke on="f" joinstyle="miter"/>
                  <v:imagedata r:id="rId9" o:title=""/>
                  <o:lock v:ext="edit" aspectratio="t"/>
                  <w10:wrap type="none"/>
                  <w10:anchorlock/>
                </v:shape>
              </w:pict>
            </w:r>
            <w:r>
              <w:t>3.78%</w:t>
            </w:r>
          </w:p>
        </w:tc>
      </w:tr>
    </w:tbl>
    <w:p>
      <w:pPr>
        <w:bidi w:val="0"/>
      </w:pPr>
      <w:r>
        <w:rPr>
          <w:rStyle w:val="9"/>
          <w:rtl w:val="0"/>
        </w:rPr>
        <w:t>正确率：</w:t>
      </w:r>
      <w:r>
        <w:rPr>
          <w:rStyle w:val="9"/>
          <w:color w:val="FF6600"/>
          <w:rtl w:val="0"/>
        </w:rPr>
        <w:t>84.87%</w:t>
      </w:r>
    </w:p>
    <w:p>
      <w:pPr>
        <w:bidi w:val="0"/>
      </w:pPr>
    </w:p>
    <w:p>
      <w:pPr>
        <w:bidi w:val="0"/>
      </w:pPr>
    </w:p>
    <w:p>
      <w:pPr>
        <w:bidi w:val="0"/>
      </w:pPr>
      <w:r>
        <w:rPr>
          <w:b w:val="0"/>
          <w:color w:val="000000"/>
          <w:sz w:val="24"/>
        </w:rPr>
        <w:t xml:space="preserve">3．周代王位继承制度一改“兄终弟及”为“父死子继”，然，王的儿子有嫡、庶之分，嫡子有长、幼之别，于是又规定“立子以贵不以长”、“立嫡以长不以贤”等。该 制度的核心标准是（）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144"/>
        <w:gridCol w:w="1259"/>
        <w:gridCol w:w="558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A．年龄长幼</w:t>
            </w:r>
          </w:p>
        </w:tc>
        <w:tc>
          <w:tcPr>
            <w:shd w:val="clear" w:color="auto" w:fill="FFFFFF"/>
            <w:vAlign w:val="center"/>
          </w:tcPr>
          <w:p>
            <w:pPr>
              <w:bidi w:val="0"/>
              <w:jc w:val="center"/>
            </w:pPr>
            <w:r>
              <w:t>119</w:t>
            </w:r>
          </w:p>
        </w:tc>
        <w:tc>
          <w:tcPr>
            <w:shd w:val="clear" w:color="auto" w:fill="FFFFFF"/>
            <w:vAlign w:val="center"/>
          </w:tcPr>
          <w:p>
            <w:pPr>
              <w:bidi w:val="0"/>
              <w:jc w:val="left"/>
            </w:pPr>
            <w:r>
              <w:pict>
                <v:shape id="_x0000_i1041" o:spt="75" type="#_x0000_t75" style="height:9pt;width:9.75pt;" filled="f" o:preferrelative="t" stroked="f" coordsize="21600,21600">
                  <v:path/>
                  <v:fill on="f" focussize="0,0"/>
                  <v:stroke on="f" joinstyle="miter"/>
                  <v:imagedata r:id="rId16" o:title=""/>
                  <o:lock v:ext="edit" aspectratio="t"/>
                  <w10:wrap type="none"/>
                  <w10:anchorlock/>
                </v:shape>
              </w:pict>
            </w:r>
            <w:r>
              <w:pict>
                <v:shape id="_x0000_i1042" o:spt="75" type="#_x0000_t75" style="height:9pt;width:96.75pt;" filled="f" o:preferrelative="t" stroked="f" coordsize="21600,21600">
                  <v:path/>
                  <v:fill on="f" focussize="0,0"/>
                  <v:stroke on="f" joinstyle="miter"/>
                  <v:imagedata r:id="rId17" o:title=""/>
                  <o:lock v:ext="edit" aspectratio="t"/>
                  <w10:wrap type="none"/>
                  <w10:anchorlock/>
                </v:shape>
              </w:pict>
            </w:r>
            <w:r>
              <w:t>9.79%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B．贤良优次</w:t>
            </w:r>
          </w:p>
        </w:tc>
        <w:tc>
          <w:tcPr>
            <w:shd w:val="clear" w:color="auto" w:fill="F9F9F9"/>
            <w:vAlign w:val="center"/>
          </w:tcPr>
          <w:p>
            <w:pPr>
              <w:bidi w:val="0"/>
              <w:jc w:val="center"/>
            </w:pPr>
            <w:r>
              <w:t>38</w:t>
            </w:r>
          </w:p>
        </w:tc>
        <w:tc>
          <w:tcPr>
            <w:shd w:val="clear" w:color="auto" w:fill="F9F9F9"/>
            <w:vAlign w:val="center"/>
          </w:tcPr>
          <w:p>
            <w:pPr>
              <w:bidi w:val="0"/>
              <w:jc w:val="left"/>
            </w:pPr>
            <w:r>
              <w:pict>
                <v:shape id="_x0000_i1043" o:spt="75" type="#_x0000_t75" style="height:9pt;width:3pt;" filled="f" o:preferrelative="t" stroked="f" coordsize="21600,21600">
                  <v:path/>
                  <v:fill on="f" focussize="0,0"/>
                  <v:stroke on="f" joinstyle="miter"/>
                  <v:imagedata r:id="rId18" o:title=""/>
                  <o:lock v:ext="edit" aspectratio="t"/>
                  <w10:wrap type="none"/>
                  <w10:anchorlock/>
                </v:shape>
              </w:pict>
            </w:r>
            <w:r>
              <w:pict>
                <v:shape id="_x0000_i1044" o:spt="75" type="#_x0000_t75" style="height:9pt;width:103.5pt;" filled="f" o:preferrelative="t" stroked="f" coordsize="21600,21600">
                  <v:path/>
                  <v:fill on="f" focussize="0,0"/>
                  <v:stroke on="f" joinstyle="miter"/>
                  <v:imagedata r:id="rId19" o:title=""/>
                  <o:lock v:ext="edit" aspectratio="t"/>
                  <w10:wrap type="none"/>
                  <w10:anchorlock/>
                </v:shape>
              </w:pict>
            </w:r>
            <w:r>
              <w:t>3.13%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C．出生贵贱</w:t>
            </w:r>
          </w:p>
        </w:tc>
        <w:tc>
          <w:tcPr>
            <w:shd w:val="clear" w:color="auto" w:fill="FFFFFF"/>
            <w:vAlign w:val="center"/>
          </w:tcPr>
          <w:p>
            <w:pPr>
              <w:bidi w:val="0"/>
              <w:jc w:val="center"/>
            </w:pPr>
            <w:r>
              <w:t>280</w:t>
            </w:r>
          </w:p>
        </w:tc>
        <w:tc>
          <w:tcPr>
            <w:shd w:val="clear" w:color="auto" w:fill="FFFFFF"/>
            <w:vAlign w:val="center"/>
          </w:tcPr>
          <w:p>
            <w:pPr>
              <w:bidi w:val="0"/>
              <w:jc w:val="left"/>
            </w:pPr>
            <w:r>
              <w:pict>
                <v:shape id="_x0000_i1045" o:spt="75" type="#_x0000_t75" style="height:9pt;width:24pt;" filled="f" o:preferrelative="t" stroked="f" coordsize="21600,21600">
                  <v:path/>
                  <v:fill on="f" focussize="0,0"/>
                  <v:stroke on="f" joinstyle="miter"/>
                  <v:imagedata r:id="rId20" o:title=""/>
                  <o:lock v:ext="edit" aspectratio="t"/>
                  <w10:wrap type="none"/>
                  <w10:anchorlock/>
                </v:shape>
              </w:pict>
            </w:r>
            <w:r>
              <w:pict>
                <v:shape id="_x0000_i1046" o:spt="75" type="#_x0000_t75" style="height:9pt;width:82.5pt;" filled="f" o:preferrelative="t" stroked="f" coordsize="21600,21600">
                  <v:path/>
                  <v:fill on="f" focussize="0,0"/>
                  <v:stroke on="f" joinstyle="miter"/>
                  <v:imagedata r:id="rId21" o:title=""/>
                  <o:lock v:ext="edit" aspectratio="t"/>
                  <w10:wrap type="none"/>
                  <w10:anchorlock/>
                </v:shape>
              </w:pict>
            </w:r>
            <w:r>
              <w:t>23.03%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D．血缘亲疏</w:t>
            </w:r>
            <w:r>
              <w:rPr>
                <w:rStyle w:val="9"/>
                <w:rtl w:val="0"/>
              </w:rPr>
              <w:t> </w:t>
            </w:r>
            <w:r>
              <w:rPr>
                <w:rStyle w:val="9"/>
                <w:color w:val="EFA030"/>
                <w:rtl w:val="0"/>
              </w:rPr>
              <w:t>(答案)</w:t>
            </w:r>
          </w:p>
        </w:tc>
        <w:tc>
          <w:tcPr>
            <w:shd w:val="clear" w:color="auto" w:fill="F9F9F9"/>
            <w:vAlign w:val="center"/>
          </w:tcPr>
          <w:p>
            <w:pPr>
              <w:bidi w:val="0"/>
              <w:jc w:val="center"/>
            </w:pPr>
            <w:r>
              <w:t>779</w:t>
            </w:r>
          </w:p>
        </w:tc>
        <w:tc>
          <w:tcPr>
            <w:shd w:val="clear" w:color="auto" w:fill="F9F9F9"/>
            <w:vAlign w:val="center"/>
          </w:tcPr>
          <w:p>
            <w:pPr>
              <w:bidi w:val="0"/>
              <w:jc w:val="left"/>
            </w:pPr>
            <w:r>
              <w:pict>
                <v:shape id="_x0000_i1047" o:spt="75" type="#_x0000_t75" style="height:9pt;width:67.5pt;" filled="f" o:preferrelative="t" stroked="f" coordsize="21600,21600">
                  <v:path/>
                  <v:fill on="f" focussize="0,0"/>
                  <v:stroke on="f" joinstyle="miter"/>
                  <v:imagedata r:id="rId22" o:title=""/>
                  <o:lock v:ext="edit" aspectratio="t"/>
                  <w10:wrap type="none"/>
                  <w10:anchorlock/>
                </v:shape>
              </w:pict>
            </w:r>
            <w:r>
              <w:pict>
                <v:shape id="_x0000_i1048" o:spt="75" type="#_x0000_t75" style="height:9pt;width:39pt;" filled="f" o:preferrelative="t" stroked="f" coordsize="21600,21600">
                  <v:path/>
                  <v:fill on="f" focussize="0,0"/>
                  <v:stroke on="f" joinstyle="miter"/>
                  <v:imagedata r:id="rId23" o:title=""/>
                  <o:lock v:ext="edit" aspectratio="t"/>
                  <w10:wrap type="none"/>
                  <w10:anchorlock/>
                </v:shape>
              </w:pict>
            </w:r>
            <w:r>
              <w:t>64.06%</w:t>
            </w:r>
          </w:p>
        </w:tc>
      </w:tr>
    </w:tbl>
    <w:p>
      <w:pPr>
        <w:bidi w:val="0"/>
      </w:pPr>
      <w:r>
        <w:rPr>
          <w:rStyle w:val="9"/>
          <w:rtl w:val="0"/>
        </w:rPr>
        <w:t>正确率：</w:t>
      </w:r>
      <w:r>
        <w:rPr>
          <w:rStyle w:val="9"/>
          <w:color w:val="FF6600"/>
          <w:rtl w:val="0"/>
        </w:rPr>
        <w:t>64.06%</w:t>
      </w:r>
    </w:p>
    <w:p>
      <w:pPr>
        <w:bidi w:val="0"/>
      </w:pPr>
    </w:p>
    <w:p>
      <w:pPr>
        <w:bidi w:val="0"/>
      </w:pPr>
    </w:p>
    <w:p>
      <w:pPr>
        <w:bidi w:val="0"/>
      </w:pPr>
      <w:r>
        <w:rPr>
          <w:b w:val="0"/>
          <w:color w:val="000000"/>
          <w:sz w:val="24"/>
        </w:rPr>
        <w:t xml:space="preserve">4．“家是最小国，国是千万家”。中国古代家国同构的共性，成为国人深层次的文化心理密码。这种现象与下列哪一制度相关（）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862"/>
        <w:gridCol w:w="1311"/>
        <w:gridCol w:w="581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A．宗法制</w:t>
            </w:r>
            <w:r>
              <w:rPr>
                <w:rStyle w:val="9"/>
                <w:rtl w:val="0"/>
              </w:rPr>
              <w:t> </w:t>
            </w:r>
            <w:r>
              <w:rPr>
                <w:rStyle w:val="9"/>
                <w:color w:val="EFA030"/>
                <w:rtl w:val="0"/>
              </w:rPr>
              <w:t>(答案)</w:t>
            </w:r>
          </w:p>
        </w:tc>
        <w:tc>
          <w:tcPr>
            <w:shd w:val="clear" w:color="auto" w:fill="FFFFFF"/>
            <w:vAlign w:val="center"/>
          </w:tcPr>
          <w:p>
            <w:pPr>
              <w:bidi w:val="0"/>
              <w:jc w:val="center"/>
            </w:pPr>
            <w:r>
              <w:t>962</w:t>
            </w:r>
          </w:p>
        </w:tc>
        <w:tc>
          <w:tcPr>
            <w:shd w:val="clear" w:color="auto" w:fill="FFFFFF"/>
            <w:vAlign w:val="center"/>
          </w:tcPr>
          <w:p>
            <w:pPr>
              <w:bidi w:val="0"/>
              <w:jc w:val="left"/>
            </w:pPr>
            <w:r>
              <w:pict>
                <v:shape id="_x0000_i1049" o:spt="75" type="#_x0000_t75" style="height:9pt;width:84pt;" filled="f" o:preferrelative="t" stroked="f" coordsize="21600,21600">
                  <v:path/>
                  <v:fill on="f" focussize="0,0"/>
                  <v:stroke on="f" joinstyle="miter"/>
                  <v:imagedata r:id="rId24" o:title=""/>
                  <o:lock v:ext="edit" aspectratio="t"/>
                  <w10:wrap type="none"/>
                  <w10:anchorlock/>
                </v:shape>
              </w:pict>
            </w:r>
            <w:r>
              <w:pict>
                <v:shape id="_x0000_i1050" o:spt="75" type="#_x0000_t75" style="height:9pt;width:22.5pt;" filled="f" o:preferrelative="t" stroked="f" coordsize="21600,21600">
                  <v:path/>
                  <v:fill on="f" focussize="0,0"/>
                  <v:stroke on="f" joinstyle="miter"/>
                  <v:imagedata r:id="rId25" o:title=""/>
                  <o:lock v:ext="edit" aspectratio="t"/>
                  <w10:wrap type="none"/>
                  <w10:anchorlock/>
                </v:shape>
              </w:pict>
            </w:r>
            <w:r>
              <w:t>79.11%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B．世袭制</w:t>
            </w:r>
          </w:p>
        </w:tc>
        <w:tc>
          <w:tcPr>
            <w:shd w:val="clear" w:color="auto" w:fill="F9F9F9"/>
            <w:vAlign w:val="center"/>
          </w:tcPr>
          <w:p>
            <w:pPr>
              <w:bidi w:val="0"/>
              <w:jc w:val="center"/>
            </w:pPr>
            <w:r>
              <w:t>76</w:t>
            </w:r>
          </w:p>
        </w:tc>
        <w:tc>
          <w:tcPr>
            <w:shd w:val="clear" w:color="auto" w:fill="F9F9F9"/>
            <w:vAlign w:val="center"/>
          </w:tcPr>
          <w:p>
            <w:pPr>
              <w:bidi w:val="0"/>
              <w:jc w:val="left"/>
            </w:pPr>
            <w:r>
              <w:pict>
                <v:shape id="_x0000_i1051"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052" o:spt="75" type="#_x0000_t75" style="height:9pt;width:100.5pt;" filled="f" o:preferrelative="t" stroked="f" coordsize="21600,21600">
                  <v:path/>
                  <v:fill on="f" focussize="0,0"/>
                  <v:stroke on="f" joinstyle="miter"/>
                  <v:imagedata r:id="rId27" o:title=""/>
                  <o:lock v:ext="edit" aspectratio="t"/>
                  <w10:wrap type="none"/>
                  <w10:anchorlock/>
                </v:shape>
              </w:pict>
            </w:r>
            <w:r>
              <w:t>6.25%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C．分封制</w:t>
            </w:r>
          </w:p>
        </w:tc>
        <w:tc>
          <w:tcPr>
            <w:shd w:val="clear" w:color="auto" w:fill="FFFFFF"/>
            <w:vAlign w:val="center"/>
          </w:tcPr>
          <w:p>
            <w:pPr>
              <w:bidi w:val="0"/>
              <w:jc w:val="center"/>
            </w:pPr>
            <w:r>
              <w:t>143</w:t>
            </w:r>
          </w:p>
        </w:tc>
        <w:tc>
          <w:tcPr>
            <w:shd w:val="clear" w:color="auto" w:fill="FFFFFF"/>
            <w:vAlign w:val="center"/>
          </w:tcPr>
          <w:p>
            <w:pPr>
              <w:bidi w:val="0"/>
              <w:jc w:val="left"/>
            </w:pPr>
            <w:r>
              <w:pict>
                <v:shape id="_x0000_i1053" o:spt="75" type="#_x0000_t75" style="height:9pt;width:12pt;" filled="f" o:preferrelative="t" stroked="f" coordsize="21600,21600">
                  <v:path/>
                  <v:fill on="f" focussize="0,0"/>
                  <v:stroke on="f" joinstyle="miter"/>
                  <v:imagedata r:id="rId28" o:title=""/>
                  <o:lock v:ext="edit" aspectratio="t"/>
                  <w10:wrap type="none"/>
                  <w10:anchorlock/>
                </v:shape>
              </w:pict>
            </w:r>
            <w:r>
              <w:pict>
                <v:shape id="_x0000_i1054" o:spt="75" type="#_x0000_t75" style="height:9pt;width:94.5pt;" filled="f" o:preferrelative="t" stroked="f" coordsize="21600,21600">
                  <v:path/>
                  <v:fill on="f" focussize="0,0"/>
                  <v:stroke on="f" joinstyle="miter"/>
                  <v:imagedata r:id="rId29" o:title=""/>
                  <o:lock v:ext="edit" aspectratio="t"/>
                  <w10:wrap type="none"/>
                  <w10:anchorlock/>
                </v:shape>
              </w:pict>
            </w:r>
            <w:r>
              <w:t>11.76%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D．禅让制</w:t>
            </w:r>
          </w:p>
        </w:tc>
        <w:tc>
          <w:tcPr>
            <w:shd w:val="clear" w:color="auto" w:fill="F9F9F9"/>
            <w:vAlign w:val="center"/>
          </w:tcPr>
          <w:p>
            <w:pPr>
              <w:bidi w:val="0"/>
              <w:jc w:val="center"/>
            </w:pPr>
            <w:r>
              <w:t>35</w:t>
            </w:r>
          </w:p>
        </w:tc>
        <w:tc>
          <w:tcPr>
            <w:shd w:val="clear" w:color="auto" w:fill="F9F9F9"/>
            <w:vAlign w:val="center"/>
          </w:tcPr>
          <w:p>
            <w:pPr>
              <w:bidi w:val="0"/>
              <w:jc w:val="left"/>
            </w:pPr>
            <w:r>
              <w:pict>
                <v:shape id="_x0000_i1055" o:spt="75" type="#_x0000_t75" style="height:9pt;width:3pt;" filled="f" o:preferrelative="t" stroked="f" coordsize="21600,21600">
                  <v:path/>
                  <v:fill on="f" focussize="0,0"/>
                  <v:stroke on="f" joinstyle="miter"/>
                  <v:imagedata r:id="rId18" o:title=""/>
                  <o:lock v:ext="edit" aspectratio="t"/>
                  <w10:wrap type="none"/>
                  <w10:anchorlock/>
                </v:shape>
              </w:pict>
            </w:r>
            <w:r>
              <w:pict>
                <v:shape id="_x0000_i1056" o:spt="75" type="#_x0000_t75" style="height:9pt;width:103.5pt;" filled="f" o:preferrelative="t" stroked="f" coordsize="21600,21600">
                  <v:path/>
                  <v:fill on="f" focussize="0,0"/>
                  <v:stroke on="f" joinstyle="miter"/>
                  <v:imagedata r:id="rId19" o:title=""/>
                  <o:lock v:ext="edit" aspectratio="t"/>
                  <w10:wrap type="none"/>
                  <w10:anchorlock/>
                </v:shape>
              </w:pict>
            </w:r>
            <w:r>
              <w:t>2.88%</w:t>
            </w:r>
          </w:p>
        </w:tc>
      </w:tr>
    </w:tbl>
    <w:p>
      <w:pPr>
        <w:bidi w:val="0"/>
      </w:pPr>
      <w:r>
        <w:rPr>
          <w:rStyle w:val="9"/>
          <w:rtl w:val="0"/>
        </w:rPr>
        <w:t>正确率：</w:t>
      </w:r>
      <w:r>
        <w:rPr>
          <w:rStyle w:val="9"/>
          <w:color w:val="FF6600"/>
          <w:rtl w:val="0"/>
        </w:rPr>
        <w:t>79.11%</w:t>
      </w:r>
    </w:p>
    <w:p>
      <w:pPr>
        <w:bidi w:val="0"/>
      </w:pPr>
    </w:p>
    <w:p>
      <w:pPr>
        <w:bidi w:val="0"/>
      </w:pPr>
    </w:p>
    <w:p>
      <w:pPr>
        <w:bidi w:val="0"/>
      </w:pPr>
      <w:r>
        <w:rPr>
          <w:b w:val="0"/>
          <w:color w:val="000000"/>
          <w:sz w:val="24"/>
        </w:rPr>
        <w:t xml:space="preserve">5．公元前720年，周平王去世，即位的桓王遵从其遗愿，将大权交给西虢公，心怀不满的郑庄王既不为平王奔丧，也不朝贺新王登基，却命人侵入王室疆土，抢夺已成熟的庄稼，从此“周郑交恶”。该状况反映出（）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870"/>
        <w:gridCol w:w="1126"/>
        <w:gridCol w:w="499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A．天子权力开始削弱</w:t>
            </w:r>
          </w:p>
        </w:tc>
        <w:tc>
          <w:tcPr>
            <w:shd w:val="clear" w:color="auto" w:fill="FFFFFF"/>
            <w:vAlign w:val="center"/>
          </w:tcPr>
          <w:p>
            <w:pPr>
              <w:bidi w:val="0"/>
              <w:jc w:val="center"/>
            </w:pPr>
            <w:r>
              <w:t>134</w:t>
            </w:r>
          </w:p>
        </w:tc>
        <w:tc>
          <w:tcPr>
            <w:shd w:val="clear" w:color="auto" w:fill="FFFFFF"/>
            <w:vAlign w:val="center"/>
          </w:tcPr>
          <w:p>
            <w:pPr>
              <w:bidi w:val="0"/>
              <w:jc w:val="left"/>
            </w:pPr>
            <w:r>
              <w:pict>
                <v:shape id="_x0000_i105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058" o:spt="75" type="#_x0000_t75" style="height:9pt;width:95.25pt;" filled="f" o:preferrelative="t" stroked="f" coordsize="21600,21600">
                  <v:path/>
                  <v:fill on="f" focussize="0,0"/>
                  <v:stroke on="f" joinstyle="miter"/>
                  <v:imagedata r:id="rId31" o:title=""/>
                  <o:lock v:ext="edit" aspectratio="t"/>
                  <w10:wrap type="none"/>
                  <w10:anchorlock/>
                </v:shape>
              </w:pict>
            </w:r>
            <w:r>
              <w:t>11.02%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B．贵族政治彻底瓦解</w:t>
            </w:r>
          </w:p>
        </w:tc>
        <w:tc>
          <w:tcPr>
            <w:shd w:val="clear" w:color="auto" w:fill="F9F9F9"/>
            <w:vAlign w:val="center"/>
          </w:tcPr>
          <w:p>
            <w:pPr>
              <w:bidi w:val="0"/>
              <w:jc w:val="center"/>
            </w:pPr>
            <w:r>
              <w:t>45</w:t>
            </w:r>
          </w:p>
        </w:tc>
        <w:tc>
          <w:tcPr>
            <w:shd w:val="clear" w:color="auto" w:fill="F9F9F9"/>
            <w:vAlign w:val="center"/>
          </w:tcPr>
          <w:p>
            <w:pPr>
              <w:bidi w:val="0"/>
              <w:jc w:val="left"/>
            </w:pPr>
            <w:r>
              <w:pict>
                <v:shape id="_x0000_i1059"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060" o:spt="75" type="#_x0000_t75" style="height:9pt;width:102.75pt;" filled="f" o:preferrelative="t" stroked="f" coordsize="21600,21600">
                  <v:path/>
                  <v:fill on="f" focussize="0,0"/>
                  <v:stroke on="f" joinstyle="miter"/>
                  <v:imagedata r:id="rId9" o:title=""/>
                  <o:lock v:ext="edit" aspectratio="t"/>
                  <w10:wrap type="none"/>
                  <w10:anchorlock/>
                </v:shape>
              </w:pict>
            </w:r>
            <w:r>
              <w:t>3.7%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C．宗法制度遭到破坏</w:t>
            </w:r>
          </w:p>
        </w:tc>
        <w:tc>
          <w:tcPr>
            <w:shd w:val="clear" w:color="auto" w:fill="FFFFFF"/>
            <w:vAlign w:val="center"/>
          </w:tcPr>
          <w:p>
            <w:pPr>
              <w:bidi w:val="0"/>
              <w:jc w:val="center"/>
            </w:pPr>
            <w:r>
              <w:t>270</w:t>
            </w:r>
          </w:p>
        </w:tc>
        <w:tc>
          <w:tcPr>
            <w:shd w:val="clear" w:color="auto" w:fill="FFFFFF"/>
            <w:vAlign w:val="center"/>
          </w:tcPr>
          <w:p>
            <w:pPr>
              <w:bidi w:val="0"/>
              <w:jc w:val="left"/>
            </w:pPr>
            <w:r>
              <w:pict>
                <v:shape id="_x0000_i1061" o:spt="75" type="#_x0000_t75" style="height:9pt;width:23.25pt;" filled="f" o:preferrelative="t" stroked="f" coordsize="21600,21600">
                  <v:path/>
                  <v:fill on="f" focussize="0,0"/>
                  <v:stroke on="f" joinstyle="miter"/>
                  <v:imagedata r:id="rId32" o:title=""/>
                  <o:lock v:ext="edit" aspectratio="t"/>
                  <w10:wrap type="none"/>
                  <w10:anchorlock/>
                </v:shape>
              </w:pict>
            </w:r>
            <w:r>
              <w:pict>
                <v:shape id="_x0000_i1062" o:spt="75" type="#_x0000_t75" style="height:9pt;width:83.25pt;" filled="f" o:preferrelative="t" stroked="f" coordsize="21600,21600">
                  <v:path/>
                  <v:fill on="f" focussize="0,0"/>
                  <v:stroke on="f" joinstyle="miter"/>
                  <v:imagedata r:id="rId33" o:title=""/>
                  <o:lock v:ext="edit" aspectratio="t"/>
                  <w10:wrap type="none"/>
                  <w10:anchorlock/>
                </v:shape>
              </w:pict>
            </w:r>
            <w:r>
              <w:t>22.2%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D．分封制受到冲击</w:t>
            </w:r>
            <w:r>
              <w:rPr>
                <w:rStyle w:val="9"/>
                <w:rtl w:val="0"/>
              </w:rPr>
              <w:t> </w:t>
            </w:r>
            <w:r>
              <w:rPr>
                <w:rStyle w:val="9"/>
                <w:color w:val="EFA030"/>
                <w:rtl w:val="0"/>
              </w:rPr>
              <w:t>(答案)</w:t>
            </w:r>
          </w:p>
        </w:tc>
        <w:tc>
          <w:tcPr>
            <w:shd w:val="clear" w:color="auto" w:fill="F9F9F9"/>
            <w:vAlign w:val="center"/>
          </w:tcPr>
          <w:p>
            <w:pPr>
              <w:bidi w:val="0"/>
              <w:jc w:val="center"/>
            </w:pPr>
            <w:r>
              <w:t>767</w:t>
            </w:r>
          </w:p>
        </w:tc>
        <w:tc>
          <w:tcPr>
            <w:shd w:val="clear" w:color="auto" w:fill="F9F9F9"/>
            <w:vAlign w:val="center"/>
          </w:tcPr>
          <w:p>
            <w:pPr>
              <w:bidi w:val="0"/>
              <w:jc w:val="left"/>
            </w:pPr>
            <w:r>
              <w:pict>
                <v:shape id="_x0000_i1063" o:spt="75" type="#_x0000_t75" style="height:9pt;width:66.75pt;" filled="f" o:preferrelative="t" stroked="f" coordsize="21600,21600">
                  <v:path/>
                  <v:fill on="f" focussize="0,0"/>
                  <v:stroke on="f" joinstyle="miter"/>
                  <v:imagedata r:id="rId34" o:title=""/>
                  <o:lock v:ext="edit" aspectratio="t"/>
                  <w10:wrap type="none"/>
                  <w10:anchorlock/>
                </v:shape>
              </w:pict>
            </w:r>
            <w:r>
              <w:pict>
                <v:shape id="_x0000_i1064" o:spt="75" type="#_x0000_t75" style="height:9pt;width:39.75pt;" filled="f" o:preferrelative="t" stroked="f" coordsize="21600,21600">
                  <v:path/>
                  <v:fill on="f" focussize="0,0"/>
                  <v:stroke on="f" joinstyle="miter"/>
                  <v:imagedata r:id="rId35" o:title=""/>
                  <o:lock v:ext="edit" aspectratio="t"/>
                  <w10:wrap type="none"/>
                  <w10:anchorlock/>
                </v:shape>
              </w:pict>
            </w:r>
            <w:r>
              <w:t>63.08%</w:t>
            </w:r>
          </w:p>
        </w:tc>
      </w:tr>
    </w:tbl>
    <w:p>
      <w:pPr>
        <w:bidi w:val="0"/>
      </w:pPr>
      <w:r>
        <w:rPr>
          <w:rStyle w:val="9"/>
          <w:rtl w:val="0"/>
        </w:rPr>
        <w:t>正确率：</w:t>
      </w:r>
      <w:r>
        <w:rPr>
          <w:rStyle w:val="9"/>
          <w:color w:val="FF6600"/>
          <w:rtl w:val="0"/>
        </w:rPr>
        <w:t>63.08%</w:t>
      </w:r>
    </w:p>
    <w:p>
      <w:pPr>
        <w:bidi w:val="0"/>
      </w:pPr>
    </w:p>
    <w:p>
      <w:pPr>
        <w:bidi w:val="0"/>
      </w:pPr>
    </w:p>
    <w:p>
      <w:pPr>
        <w:bidi w:val="0"/>
      </w:pPr>
      <w:r>
        <w:rPr>
          <w:b w:val="0"/>
          <w:color w:val="000000"/>
          <w:sz w:val="24"/>
        </w:rPr>
        <w:t xml:space="preserve">6．郡县制取代分封制的必然结果就是贵族制让位于官僚制。在官僚制时代，不管是新旧贵族，还是新兴士人阶层，都必须通过任命转化为官僚，才能成为政体的直接参与者。这一变化（）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627"/>
        <w:gridCol w:w="987"/>
        <w:gridCol w:w="4374"/>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A．加强了专制主义中央集权</w:t>
            </w:r>
            <w:r>
              <w:rPr>
                <w:rStyle w:val="9"/>
                <w:rtl w:val="0"/>
              </w:rPr>
              <w:t> </w:t>
            </w:r>
            <w:r>
              <w:rPr>
                <w:rStyle w:val="9"/>
                <w:color w:val="EFA030"/>
                <w:rtl w:val="0"/>
              </w:rPr>
              <w:t>(答案)</w:t>
            </w:r>
          </w:p>
        </w:tc>
        <w:tc>
          <w:tcPr>
            <w:shd w:val="clear" w:color="auto" w:fill="FFFFFF"/>
            <w:vAlign w:val="center"/>
          </w:tcPr>
          <w:p>
            <w:pPr>
              <w:bidi w:val="0"/>
              <w:jc w:val="center"/>
            </w:pPr>
            <w:r>
              <w:t>929</w:t>
            </w:r>
          </w:p>
        </w:tc>
        <w:tc>
          <w:tcPr>
            <w:shd w:val="clear" w:color="auto" w:fill="FFFFFF"/>
            <w:vAlign w:val="center"/>
          </w:tcPr>
          <w:p>
            <w:pPr>
              <w:bidi w:val="0"/>
              <w:jc w:val="left"/>
            </w:pPr>
            <w:r>
              <w:pict>
                <v:shape id="_x0000_i1065" o:spt="75" type="#_x0000_t75" style="height:9pt;width:81pt;" filled="f" o:preferrelative="t" stroked="f" coordsize="21600,21600">
                  <v:path/>
                  <v:fill on="f" focussize="0,0"/>
                  <v:stroke on="f" joinstyle="miter"/>
                  <v:imagedata r:id="rId36" o:title=""/>
                  <o:lock v:ext="edit" aspectratio="t"/>
                  <w10:wrap type="none"/>
                  <w10:anchorlock/>
                </v:shape>
              </w:pict>
            </w:r>
            <w:r>
              <w:pict>
                <v:shape id="_x0000_i1066" o:spt="75" type="#_x0000_t75" style="height:9pt;width:25.5pt;" filled="f" o:preferrelative="t" stroked="f" coordsize="21600,21600">
                  <v:path/>
                  <v:fill on="f" focussize="0,0"/>
                  <v:stroke on="f" joinstyle="miter"/>
                  <v:imagedata r:id="rId37" o:title=""/>
                  <o:lock v:ext="edit" aspectratio="t"/>
                  <w10:wrap type="none"/>
                  <w10:anchorlock/>
                </v:shape>
              </w:pict>
            </w:r>
            <w:r>
              <w:t>76.4%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B．标志着选官制度的成熟完善</w:t>
            </w:r>
          </w:p>
        </w:tc>
        <w:tc>
          <w:tcPr>
            <w:shd w:val="clear" w:color="auto" w:fill="F9F9F9"/>
            <w:vAlign w:val="center"/>
          </w:tcPr>
          <w:p>
            <w:pPr>
              <w:bidi w:val="0"/>
              <w:jc w:val="center"/>
            </w:pPr>
            <w:r>
              <w:t>129</w:t>
            </w:r>
          </w:p>
        </w:tc>
        <w:tc>
          <w:tcPr>
            <w:shd w:val="clear" w:color="auto" w:fill="F9F9F9"/>
            <w:vAlign w:val="center"/>
          </w:tcPr>
          <w:p>
            <w:pPr>
              <w:bidi w:val="0"/>
              <w:jc w:val="left"/>
            </w:pPr>
            <w:r>
              <w:pict>
                <v:shape id="_x0000_i106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068" o:spt="75" type="#_x0000_t75" style="height:9pt;width:95.25pt;" filled="f" o:preferrelative="t" stroked="f" coordsize="21600,21600">
                  <v:path/>
                  <v:fill on="f" focussize="0,0"/>
                  <v:stroke on="f" joinstyle="miter"/>
                  <v:imagedata r:id="rId31" o:title=""/>
                  <o:lock v:ext="edit" aspectratio="t"/>
                  <w10:wrap type="none"/>
                  <w10:anchorlock/>
                </v:shape>
              </w:pict>
            </w:r>
            <w:r>
              <w:t>10.61%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C．进一步强化封建等级秩序</w:t>
            </w:r>
          </w:p>
        </w:tc>
        <w:tc>
          <w:tcPr>
            <w:shd w:val="clear" w:color="auto" w:fill="FFFFFF"/>
            <w:vAlign w:val="center"/>
          </w:tcPr>
          <w:p>
            <w:pPr>
              <w:bidi w:val="0"/>
              <w:jc w:val="center"/>
            </w:pPr>
            <w:r>
              <w:t>138</w:t>
            </w:r>
          </w:p>
        </w:tc>
        <w:tc>
          <w:tcPr>
            <w:shd w:val="clear" w:color="auto" w:fill="FFFFFF"/>
            <w:vAlign w:val="center"/>
          </w:tcPr>
          <w:p>
            <w:pPr>
              <w:bidi w:val="0"/>
              <w:jc w:val="left"/>
            </w:pPr>
            <w:r>
              <w:pict>
                <v:shape id="_x0000_i1069" o:spt="75" type="#_x0000_t75" style="height:9pt;width:12pt;" filled="f" o:preferrelative="t" stroked="f" coordsize="21600,21600">
                  <v:path/>
                  <v:fill on="f" focussize="0,0"/>
                  <v:stroke on="f" joinstyle="miter"/>
                  <v:imagedata r:id="rId28" o:title=""/>
                  <o:lock v:ext="edit" aspectratio="t"/>
                  <w10:wrap type="none"/>
                  <w10:anchorlock/>
                </v:shape>
              </w:pict>
            </w:r>
            <w:r>
              <w:pict>
                <v:shape id="_x0000_i1070" o:spt="75" type="#_x0000_t75" style="height:9pt;width:94.5pt;" filled="f" o:preferrelative="t" stroked="f" coordsize="21600,21600">
                  <v:path/>
                  <v:fill on="f" focussize="0,0"/>
                  <v:stroke on="f" joinstyle="miter"/>
                  <v:imagedata r:id="rId29" o:title=""/>
                  <o:lock v:ext="edit" aspectratio="t"/>
                  <w10:wrap type="none"/>
                  <w10:anchorlock/>
                </v:shape>
              </w:pict>
            </w:r>
            <w:r>
              <w:t>11.35%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D．是国家开疆拓土的主要手段</w:t>
            </w:r>
          </w:p>
        </w:tc>
        <w:tc>
          <w:tcPr>
            <w:shd w:val="clear" w:color="auto" w:fill="F9F9F9"/>
            <w:vAlign w:val="center"/>
          </w:tcPr>
          <w:p>
            <w:pPr>
              <w:bidi w:val="0"/>
              <w:jc w:val="center"/>
            </w:pPr>
            <w:r>
              <w:t>20</w:t>
            </w:r>
          </w:p>
        </w:tc>
        <w:tc>
          <w:tcPr>
            <w:shd w:val="clear" w:color="auto" w:fill="F9F9F9"/>
            <w:vAlign w:val="center"/>
          </w:tcPr>
          <w:p>
            <w:pPr>
              <w:bidi w:val="0"/>
              <w:jc w:val="left"/>
            </w:pPr>
            <w:r>
              <w:pict>
                <v:shape id="_x0000_i1071" o:spt="75" type="#_x0000_t75" style="height:9pt;width:1.5pt;" filled="f" o:preferrelative="t" stroked="f" coordsize="21600,21600">
                  <v:path/>
                  <v:fill on="f" focussize="0,0"/>
                  <v:stroke on="f" joinstyle="miter"/>
                  <v:imagedata r:id="rId6" o:title=""/>
                  <o:lock v:ext="edit" aspectratio="t"/>
                  <w10:wrap type="none"/>
                  <w10:anchorlock/>
                </v:shape>
              </w:pict>
            </w:r>
            <w:r>
              <w:pict>
                <v:shape id="_x0000_i1072" o:spt="75" type="#_x0000_t75" style="height:9pt;width:105pt;" filled="f" o:preferrelative="t" stroked="f" coordsize="21600,21600">
                  <v:path/>
                  <v:fill on="f" focussize="0,0"/>
                  <v:stroke on="f" joinstyle="miter"/>
                  <v:imagedata r:id="rId7" o:title=""/>
                  <o:lock v:ext="edit" aspectratio="t"/>
                  <w10:wrap type="none"/>
                  <w10:anchorlock/>
                </v:shape>
              </w:pict>
            </w:r>
            <w:r>
              <w:t>1.64%</w:t>
            </w:r>
          </w:p>
        </w:tc>
      </w:tr>
    </w:tbl>
    <w:p>
      <w:pPr>
        <w:bidi w:val="0"/>
      </w:pPr>
      <w:r>
        <w:rPr>
          <w:rStyle w:val="9"/>
          <w:rtl w:val="0"/>
        </w:rPr>
        <w:t>正确率：</w:t>
      </w:r>
      <w:r>
        <w:rPr>
          <w:rStyle w:val="9"/>
          <w:color w:val="FF6600"/>
          <w:rtl w:val="0"/>
        </w:rPr>
        <w:t>76.4%</w:t>
      </w:r>
    </w:p>
    <w:p>
      <w:pPr>
        <w:bidi w:val="0"/>
      </w:pPr>
    </w:p>
    <w:p>
      <w:pPr>
        <w:bidi w:val="0"/>
      </w:pPr>
    </w:p>
    <w:p>
      <w:pPr>
        <w:bidi w:val="0"/>
      </w:pPr>
      <w:r>
        <w:rPr>
          <w:b w:val="0"/>
          <w:color w:val="000000"/>
          <w:sz w:val="24"/>
        </w:rPr>
        <w:t xml:space="preserve">7 ．秦朝在中央设置了三公九卿(九卿部分官员职能见右表)，由此可见秦朝的中央官制（）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456"/>
        <w:gridCol w:w="1018"/>
        <w:gridCol w:w="4514"/>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A．体现了家国同治的特点</w:t>
            </w:r>
            <w:r>
              <w:rPr>
                <w:rStyle w:val="9"/>
                <w:rtl w:val="0"/>
              </w:rPr>
              <w:t> </w:t>
            </w:r>
            <w:r>
              <w:rPr>
                <w:rStyle w:val="9"/>
                <w:color w:val="EFA030"/>
                <w:rtl w:val="0"/>
              </w:rPr>
              <w:t>(答案)</w:t>
            </w:r>
          </w:p>
        </w:tc>
        <w:tc>
          <w:tcPr>
            <w:shd w:val="clear" w:color="auto" w:fill="FFFFFF"/>
            <w:vAlign w:val="center"/>
          </w:tcPr>
          <w:p>
            <w:pPr>
              <w:bidi w:val="0"/>
              <w:jc w:val="center"/>
            </w:pPr>
            <w:r>
              <w:t>580</w:t>
            </w:r>
          </w:p>
        </w:tc>
        <w:tc>
          <w:tcPr>
            <w:shd w:val="clear" w:color="auto" w:fill="FFFFFF"/>
            <w:vAlign w:val="center"/>
          </w:tcPr>
          <w:p>
            <w:pPr>
              <w:bidi w:val="0"/>
              <w:jc w:val="left"/>
            </w:pPr>
            <w:r>
              <w:pict>
                <v:shape id="_x0000_i1073" o:spt="75" type="#_x0000_t75" style="height:9pt;width:50.25pt;" filled="f" o:preferrelative="t" stroked="f" coordsize="21600,21600">
                  <v:path/>
                  <v:fill on="f" focussize="0,0"/>
                  <v:stroke on="f" joinstyle="miter"/>
                  <v:imagedata r:id="rId38" o:title=""/>
                  <o:lock v:ext="edit" aspectratio="t"/>
                  <w10:wrap type="none"/>
                  <w10:anchorlock/>
                </v:shape>
              </w:pict>
            </w:r>
            <w:r>
              <w:pict>
                <v:shape id="_x0000_i1074" o:spt="75" type="#_x0000_t75" style="height:9pt;width:56.25pt;" filled="f" o:preferrelative="t" stroked="f" coordsize="21600,21600">
                  <v:path/>
                  <v:fill on="f" focussize="0,0"/>
                  <v:stroke on="f" joinstyle="miter"/>
                  <v:imagedata r:id="rId39" o:title=""/>
                  <o:lock v:ext="edit" aspectratio="t"/>
                  <w10:wrap type="none"/>
                  <w10:anchorlock/>
                </v:shape>
              </w:pict>
            </w:r>
            <w:r>
              <w:t>47.7%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B．突出了权力的制约平衡</w:t>
            </w:r>
          </w:p>
        </w:tc>
        <w:tc>
          <w:tcPr>
            <w:shd w:val="clear" w:color="auto" w:fill="F9F9F9"/>
            <w:vAlign w:val="center"/>
          </w:tcPr>
          <w:p>
            <w:pPr>
              <w:bidi w:val="0"/>
              <w:jc w:val="center"/>
            </w:pPr>
            <w:r>
              <w:t>194</w:t>
            </w:r>
          </w:p>
        </w:tc>
        <w:tc>
          <w:tcPr>
            <w:shd w:val="clear" w:color="auto" w:fill="F9F9F9"/>
            <w:vAlign w:val="center"/>
          </w:tcPr>
          <w:p>
            <w:pPr>
              <w:bidi w:val="0"/>
              <w:jc w:val="left"/>
            </w:pPr>
            <w:r>
              <w:pict>
                <v:shape id="_x0000_i1075" o:spt="75" type="#_x0000_t75" style="height:9pt;width:16.5pt;" filled="f" o:preferrelative="t" stroked="f" coordsize="21600,21600">
                  <v:path/>
                  <v:fill on="f" focussize="0,0"/>
                  <v:stroke on="f" joinstyle="miter"/>
                  <v:imagedata r:id="rId40" o:title=""/>
                  <o:lock v:ext="edit" aspectratio="t"/>
                  <w10:wrap type="none"/>
                  <w10:anchorlock/>
                </v:shape>
              </w:pict>
            </w:r>
            <w:r>
              <w:pict>
                <v:shape id="_x0000_i1076" o:spt="75" type="#_x0000_t75" style="height:9pt;width:90pt;" filled="f" o:preferrelative="t" stroked="f" coordsize="21600,21600">
                  <v:path/>
                  <v:fill on="f" focussize="0,0"/>
                  <v:stroke on="f" joinstyle="miter"/>
                  <v:imagedata r:id="rId41" o:title=""/>
                  <o:lock v:ext="edit" aspectratio="t"/>
                  <w10:wrap type="none"/>
                  <w10:anchorlock/>
                </v:shape>
              </w:pict>
            </w:r>
            <w:r>
              <w:t>15.95%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C．维护了严格的等级制度</w:t>
            </w:r>
          </w:p>
        </w:tc>
        <w:tc>
          <w:tcPr>
            <w:shd w:val="clear" w:color="auto" w:fill="FFFFFF"/>
            <w:vAlign w:val="center"/>
          </w:tcPr>
          <w:p>
            <w:pPr>
              <w:bidi w:val="0"/>
              <w:jc w:val="center"/>
            </w:pPr>
            <w:r>
              <w:t>131</w:t>
            </w:r>
          </w:p>
        </w:tc>
        <w:tc>
          <w:tcPr>
            <w:shd w:val="clear" w:color="auto" w:fill="FFFFFF"/>
            <w:vAlign w:val="center"/>
          </w:tcPr>
          <w:p>
            <w:pPr>
              <w:bidi w:val="0"/>
              <w:jc w:val="left"/>
            </w:pPr>
            <w:r>
              <w:pict>
                <v:shape id="_x0000_i107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078" o:spt="75" type="#_x0000_t75" style="height:9pt;width:95.25pt;" filled="f" o:preferrelative="t" stroked="f" coordsize="21600,21600">
                  <v:path/>
                  <v:fill on="f" focussize="0,0"/>
                  <v:stroke on="f" joinstyle="miter"/>
                  <v:imagedata r:id="rId31" o:title=""/>
                  <o:lock v:ext="edit" aspectratio="t"/>
                  <w10:wrap type="none"/>
                  <w10:anchorlock/>
                </v:shape>
              </w:pict>
            </w:r>
            <w:r>
              <w:t>10.77%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D．大大提高政府行政效率</w:t>
            </w:r>
          </w:p>
        </w:tc>
        <w:tc>
          <w:tcPr>
            <w:shd w:val="clear" w:color="auto" w:fill="F9F9F9"/>
            <w:vAlign w:val="center"/>
          </w:tcPr>
          <w:p>
            <w:pPr>
              <w:bidi w:val="0"/>
              <w:jc w:val="center"/>
            </w:pPr>
            <w:r>
              <w:t>311</w:t>
            </w:r>
          </w:p>
        </w:tc>
        <w:tc>
          <w:tcPr>
            <w:shd w:val="clear" w:color="auto" w:fill="F9F9F9"/>
            <w:vAlign w:val="center"/>
          </w:tcPr>
          <w:p>
            <w:pPr>
              <w:bidi w:val="0"/>
              <w:jc w:val="left"/>
            </w:pPr>
            <w:r>
              <w:pict>
                <v:shape id="_x0000_i1079" o:spt="75" type="#_x0000_t75" style="height:9pt;width:27pt;" filled="f" o:preferrelative="t" stroked="f" coordsize="21600,21600">
                  <v:path/>
                  <v:fill on="f" focussize="0,0"/>
                  <v:stroke on="f" joinstyle="miter"/>
                  <v:imagedata r:id="rId42" o:title=""/>
                  <o:lock v:ext="edit" aspectratio="t"/>
                  <w10:wrap type="none"/>
                  <w10:anchorlock/>
                </v:shape>
              </w:pict>
            </w:r>
            <w:r>
              <w:pict>
                <v:shape id="_x0000_i1080" o:spt="75" type="#_x0000_t75" style="height:9pt;width:79.5pt;" filled="f" o:preferrelative="t" stroked="f" coordsize="21600,21600">
                  <v:path/>
                  <v:fill on="f" focussize="0,0"/>
                  <v:stroke on="f" joinstyle="miter"/>
                  <v:imagedata r:id="rId43" o:title=""/>
                  <o:lock v:ext="edit" aspectratio="t"/>
                  <w10:wrap type="none"/>
                  <w10:anchorlock/>
                </v:shape>
              </w:pict>
            </w:r>
            <w:r>
              <w:t>25.58%</w:t>
            </w:r>
          </w:p>
        </w:tc>
      </w:tr>
    </w:tbl>
    <w:p>
      <w:pPr>
        <w:bidi w:val="0"/>
      </w:pPr>
      <w:r>
        <w:rPr>
          <w:rStyle w:val="9"/>
          <w:rtl w:val="0"/>
        </w:rPr>
        <w:t>正确率：</w:t>
      </w:r>
      <w:r>
        <w:rPr>
          <w:rStyle w:val="9"/>
          <w:color w:val="FF6600"/>
          <w:rtl w:val="0"/>
        </w:rPr>
        <w:t>47.7%</w:t>
      </w:r>
    </w:p>
    <w:p>
      <w:pPr>
        <w:bidi w:val="0"/>
      </w:pPr>
    </w:p>
    <w:p>
      <w:pPr>
        <w:bidi w:val="0"/>
      </w:pPr>
    </w:p>
    <w:p>
      <w:pPr>
        <w:bidi w:val="0"/>
      </w:pPr>
      <w:r>
        <w:rPr>
          <w:b w:val="0"/>
          <w:color w:val="000000"/>
          <w:sz w:val="24"/>
        </w:rPr>
        <w:t xml:space="preserve">8．在人类历史长河中，出现过许多叱咤风云的大国、强国，比如战国时期统一中原的秦国，18世纪确立世界霸主地位的英国，19世纪末确立亚洲强国地位的日本和改革开放以来日益强大的中国。他们发展的道路各不相同，但崛起的原因却有惊人的相似。你认为他们崛起的共同原因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128"/>
        <w:gridCol w:w="1262"/>
        <w:gridCol w:w="5598"/>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A．和平崛起</w:t>
            </w:r>
          </w:p>
        </w:tc>
        <w:tc>
          <w:tcPr>
            <w:shd w:val="clear" w:color="auto" w:fill="FFFFFF"/>
            <w:vAlign w:val="center"/>
          </w:tcPr>
          <w:p>
            <w:pPr>
              <w:bidi w:val="0"/>
              <w:jc w:val="center"/>
            </w:pPr>
            <w:r>
              <w:t>32</w:t>
            </w:r>
          </w:p>
        </w:tc>
        <w:tc>
          <w:tcPr>
            <w:shd w:val="clear" w:color="auto" w:fill="FFFFFF"/>
            <w:vAlign w:val="center"/>
          </w:tcPr>
          <w:p>
            <w:pPr>
              <w:bidi w:val="0"/>
              <w:jc w:val="left"/>
            </w:pPr>
            <w:r>
              <w:pict>
                <v:shape id="_x0000_i1081" o:spt="75" type="#_x0000_t75" style="height:9pt;width:2.25pt;" filled="f" o:preferrelative="t" stroked="f" coordsize="21600,21600">
                  <v:path/>
                  <v:fill on="f" focussize="0,0"/>
                  <v:stroke on="f" joinstyle="miter"/>
                  <v:imagedata r:id="rId44" o:title=""/>
                  <o:lock v:ext="edit" aspectratio="t"/>
                  <w10:wrap type="none"/>
                  <w10:anchorlock/>
                </v:shape>
              </w:pict>
            </w:r>
            <w:r>
              <w:pict>
                <v:shape id="_x0000_i1082" o:spt="75" type="#_x0000_t75" style="height:9pt;width:104.25pt;" filled="f" o:preferrelative="t" stroked="f" coordsize="21600,21600">
                  <v:path/>
                  <v:fill on="f" focussize="0,0"/>
                  <v:stroke on="f" joinstyle="miter"/>
                  <v:imagedata r:id="rId45" o:title=""/>
                  <o:lock v:ext="edit" aspectratio="t"/>
                  <w10:wrap type="none"/>
                  <w10:anchorlock/>
                </v:shape>
              </w:pict>
            </w:r>
            <w:r>
              <w:t>2.63%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B．武力掠夺</w:t>
            </w:r>
          </w:p>
        </w:tc>
        <w:tc>
          <w:tcPr>
            <w:shd w:val="clear" w:color="auto" w:fill="F9F9F9"/>
            <w:vAlign w:val="center"/>
          </w:tcPr>
          <w:p>
            <w:pPr>
              <w:bidi w:val="0"/>
              <w:jc w:val="center"/>
            </w:pPr>
            <w:r>
              <w:t>137</w:t>
            </w:r>
          </w:p>
        </w:tc>
        <w:tc>
          <w:tcPr>
            <w:shd w:val="clear" w:color="auto" w:fill="F9F9F9"/>
            <w:vAlign w:val="center"/>
          </w:tcPr>
          <w:p>
            <w:pPr>
              <w:bidi w:val="0"/>
              <w:jc w:val="left"/>
            </w:pPr>
            <w:r>
              <w:pict>
                <v:shape id="_x0000_i1083" o:spt="75" type="#_x0000_t75" style="height:9pt;width:12pt;" filled="f" o:preferrelative="t" stroked="f" coordsize="21600,21600">
                  <v:path/>
                  <v:fill on="f" focussize="0,0"/>
                  <v:stroke on="f" joinstyle="miter"/>
                  <v:imagedata r:id="rId28" o:title=""/>
                  <o:lock v:ext="edit" aspectratio="t"/>
                  <w10:wrap type="none"/>
                  <w10:anchorlock/>
                </v:shape>
              </w:pict>
            </w:r>
            <w:r>
              <w:pict>
                <v:shape id="_x0000_i1084" o:spt="75" type="#_x0000_t75" style="height:9pt;width:94.5pt;" filled="f" o:preferrelative="t" stroked="f" coordsize="21600,21600">
                  <v:path/>
                  <v:fill on="f" focussize="0,0"/>
                  <v:stroke on="f" joinstyle="miter"/>
                  <v:imagedata r:id="rId29" o:title=""/>
                  <o:lock v:ext="edit" aspectratio="t"/>
                  <w10:wrap type="none"/>
                  <w10:anchorlock/>
                </v:shape>
              </w:pict>
            </w:r>
            <w:r>
              <w:t>11.27%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C．制度创新</w:t>
            </w:r>
            <w:r>
              <w:rPr>
                <w:rStyle w:val="9"/>
                <w:rtl w:val="0"/>
              </w:rPr>
              <w:t> </w:t>
            </w:r>
            <w:r>
              <w:rPr>
                <w:rStyle w:val="9"/>
                <w:color w:val="EFA030"/>
                <w:rtl w:val="0"/>
              </w:rPr>
              <w:t>(答案)</w:t>
            </w:r>
          </w:p>
        </w:tc>
        <w:tc>
          <w:tcPr>
            <w:shd w:val="clear" w:color="auto" w:fill="FFFFFF"/>
            <w:vAlign w:val="center"/>
          </w:tcPr>
          <w:p>
            <w:pPr>
              <w:bidi w:val="0"/>
              <w:jc w:val="center"/>
            </w:pPr>
            <w:r>
              <w:t>994</w:t>
            </w:r>
          </w:p>
        </w:tc>
        <w:tc>
          <w:tcPr>
            <w:shd w:val="clear" w:color="auto" w:fill="FFFFFF"/>
            <w:vAlign w:val="center"/>
          </w:tcPr>
          <w:p>
            <w:pPr>
              <w:bidi w:val="0"/>
              <w:jc w:val="left"/>
            </w:pPr>
            <w:r>
              <w:pict>
                <v:shape id="_x0000_i1085" o:spt="75" type="#_x0000_t75" style="height:9pt;width:87pt;" filled="f" o:preferrelative="t" stroked="f" coordsize="21600,21600">
                  <v:path/>
                  <v:fill on="f" focussize="0,0"/>
                  <v:stroke on="f" joinstyle="miter"/>
                  <v:imagedata r:id="rId46" o:title=""/>
                  <o:lock v:ext="edit" aspectratio="t"/>
                  <w10:wrap type="none"/>
                  <w10:anchorlock/>
                </v:shape>
              </w:pict>
            </w:r>
            <w:r>
              <w:pict>
                <v:shape id="_x0000_i1086" o:spt="75" type="#_x0000_t75" style="height:9pt;width:19.5pt;" filled="f" o:preferrelative="t" stroked="f" coordsize="21600,21600">
                  <v:path/>
                  <v:fill on="f" focussize="0,0"/>
                  <v:stroke on="f" joinstyle="miter"/>
                  <v:imagedata r:id="rId47" o:title=""/>
                  <o:lock v:ext="edit" aspectratio="t"/>
                  <w10:wrap type="none"/>
                  <w10:anchorlock/>
                </v:shape>
              </w:pict>
            </w:r>
            <w:r>
              <w:t>81.74%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D．民主强国</w:t>
            </w:r>
          </w:p>
        </w:tc>
        <w:tc>
          <w:tcPr>
            <w:shd w:val="clear" w:color="auto" w:fill="F9F9F9"/>
            <w:vAlign w:val="center"/>
          </w:tcPr>
          <w:p>
            <w:pPr>
              <w:bidi w:val="0"/>
              <w:jc w:val="center"/>
            </w:pPr>
            <w:r>
              <w:t>53</w:t>
            </w:r>
          </w:p>
        </w:tc>
        <w:tc>
          <w:tcPr>
            <w:shd w:val="clear" w:color="auto" w:fill="F9F9F9"/>
            <w:vAlign w:val="center"/>
          </w:tcPr>
          <w:p>
            <w:pPr>
              <w:bidi w:val="0"/>
              <w:jc w:val="left"/>
            </w:pPr>
            <w:r>
              <w:pict>
                <v:shape id="_x0000_i1087" o:spt="75" type="#_x0000_t75" style="height:9pt;width:4.5pt;" filled="f" o:preferrelative="t" stroked="f" coordsize="21600,21600">
                  <v:path/>
                  <v:fill on="f" focussize="0,0"/>
                  <v:stroke on="f" joinstyle="miter"/>
                  <v:imagedata r:id="rId48" o:title=""/>
                  <o:lock v:ext="edit" aspectratio="t"/>
                  <w10:wrap type="none"/>
                  <w10:anchorlock/>
                </v:shape>
              </w:pict>
            </w:r>
            <w:r>
              <w:pict>
                <v:shape id="_x0000_i1088" o:spt="75" type="#_x0000_t75" style="height:9pt;width:102pt;" filled="f" o:preferrelative="t" stroked="f" coordsize="21600,21600">
                  <v:path/>
                  <v:fill on="f" focussize="0,0"/>
                  <v:stroke on="f" joinstyle="miter"/>
                  <v:imagedata r:id="rId49" o:title=""/>
                  <o:lock v:ext="edit" aspectratio="t"/>
                  <w10:wrap type="none"/>
                  <w10:anchorlock/>
                </v:shape>
              </w:pict>
            </w:r>
            <w:r>
              <w:t>4.36%</w:t>
            </w:r>
          </w:p>
        </w:tc>
      </w:tr>
    </w:tbl>
    <w:p>
      <w:pPr>
        <w:bidi w:val="0"/>
      </w:pPr>
      <w:r>
        <w:rPr>
          <w:rStyle w:val="9"/>
          <w:rtl w:val="0"/>
        </w:rPr>
        <w:t>正确率：</w:t>
      </w:r>
      <w:r>
        <w:rPr>
          <w:rStyle w:val="9"/>
          <w:color w:val="FF6600"/>
          <w:rtl w:val="0"/>
        </w:rPr>
        <w:t>81.74%</w:t>
      </w:r>
    </w:p>
    <w:p>
      <w:pPr>
        <w:bidi w:val="0"/>
      </w:pPr>
    </w:p>
    <w:p>
      <w:pPr>
        <w:bidi w:val="0"/>
      </w:pPr>
    </w:p>
    <w:p>
      <w:pPr>
        <w:bidi w:val="0"/>
      </w:pPr>
      <w:r>
        <w:rPr>
          <w:b w:val="0"/>
          <w:color w:val="000000"/>
          <w:sz w:val="24"/>
        </w:rPr>
        <w:t xml:space="preserve">9．观察如图，促成南至北宋比例变化的主要原因是（）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262"/>
        <w:gridCol w:w="1054"/>
        <w:gridCol w:w="467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A．少数民族大规模内迁</w:t>
            </w:r>
          </w:p>
        </w:tc>
        <w:tc>
          <w:tcPr>
            <w:shd w:val="clear" w:color="auto" w:fill="FFFFFF"/>
            <w:vAlign w:val="center"/>
          </w:tcPr>
          <w:p>
            <w:pPr>
              <w:bidi w:val="0"/>
              <w:jc w:val="center"/>
            </w:pPr>
            <w:r>
              <w:t>97</w:t>
            </w:r>
          </w:p>
        </w:tc>
        <w:tc>
          <w:tcPr>
            <w:shd w:val="clear" w:color="auto" w:fill="FFFFFF"/>
            <w:vAlign w:val="center"/>
          </w:tcPr>
          <w:p>
            <w:pPr>
              <w:bidi w:val="0"/>
              <w:jc w:val="left"/>
            </w:pPr>
            <w:r>
              <w:pict>
                <v:shape id="_x0000_i1089"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090" o:spt="75" type="#_x0000_t75" style="height:9pt;width:98.25pt;" filled="f" o:preferrelative="t" stroked="f" coordsize="21600,21600">
                  <v:path/>
                  <v:fill on="f" focussize="0,0"/>
                  <v:stroke on="f" joinstyle="miter"/>
                  <v:imagedata r:id="rId13" o:title=""/>
                  <o:lock v:ext="edit" aspectratio="t"/>
                  <w10:wrap type="none"/>
                  <w10:anchorlock/>
                </v:shape>
              </w:pict>
            </w:r>
            <w:r>
              <w:t>7.98%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B．三省六部制的推行</w:t>
            </w:r>
          </w:p>
        </w:tc>
        <w:tc>
          <w:tcPr>
            <w:shd w:val="clear" w:color="auto" w:fill="F9F9F9"/>
            <w:vAlign w:val="center"/>
          </w:tcPr>
          <w:p>
            <w:pPr>
              <w:bidi w:val="0"/>
              <w:jc w:val="center"/>
            </w:pPr>
            <w:r>
              <w:t>81</w:t>
            </w:r>
          </w:p>
        </w:tc>
        <w:tc>
          <w:tcPr>
            <w:shd w:val="clear" w:color="auto" w:fill="F9F9F9"/>
            <w:vAlign w:val="center"/>
          </w:tcPr>
          <w:p>
            <w:pPr>
              <w:bidi w:val="0"/>
              <w:jc w:val="left"/>
            </w:pPr>
            <w:r>
              <w:pict>
                <v:shape id="_x0000_i1091"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092" o:spt="75" type="#_x0000_t75" style="height:9pt;width:99.75pt;" filled="f" o:preferrelative="t" stroked="f" coordsize="21600,21600">
                  <v:path/>
                  <v:fill on="f" focussize="0,0"/>
                  <v:stroke on="f" joinstyle="miter"/>
                  <v:imagedata r:id="rId51" o:title=""/>
                  <o:lock v:ext="edit" aspectratio="t"/>
                  <w10:wrap type="none"/>
                  <w10:anchorlock/>
                </v:shape>
              </w:pict>
            </w:r>
            <w:r>
              <w:t>6.66%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C．科举制的创立与发展</w:t>
            </w:r>
            <w:r>
              <w:rPr>
                <w:rStyle w:val="9"/>
                <w:rtl w:val="0"/>
              </w:rPr>
              <w:t> </w:t>
            </w:r>
            <w:r>
              <w:rPr>
                <w:rStyle w:val="9"/>
                <w:color w:val="EFA030"/>
                <w:rtl w:val="0"/>
              </w:rPr>
              <w:t>(答案)</w:t>
            </w:r>
          </w:p>
        </w:tc>
        <w:tc>
          <w:tcPr>
            <w:shd w:val="clear" w:color="auto" w:fill="FFFFFF"/>
            <w:vAlign w:val="center"/>
          </w:tcPr>
          <w:p>
            <w:pPr>
              <w:bidi w:val="0"/>
              <w:jc w:val="center"/>
            </w:pPr>
            <w:r>
              <w:t>973</w:t>
            </w:r>
          </w:p>
        </w:tc>
        <w:tc>
          <w:tcPr>
            <w:shd w:val="clear" w:color="auto" w:fill="FFFFFF"/>
            <w:vAlign w:val="center"/>
          </w:tcPr>
          <w:p>
            <w:pPr>
              <w:bidi w:val="0"/>
              <w:jc w:val="left"/>
            </w:pPr>
            <w:r>
              <w:pict>
                <v:shape id="_x0000_i1093" o:spt="75" type="#_x0000_t75" style="height:9pt;width:84.75pt;" filled="f" o:preferrelative="t" stroked="f" coordsize="21600,21600">
                  <v:path/>
                  <v:fill on="f" focussize="0,0"/>
                  <v:stroke on="f" joinstyle="miter"/>
                  <v:imagedata r:id="rId52" o:title=""/>
                  <o:lock v:ext="edit" aspectratio="t"/>
                  <w10:wrap type="none"/>
                  <w10:anchorlock/>
                </v:shape>
              </w:pict>
            </w:r>
            <w:r>
              <w:pict>
                <v:shape id="_x0000_i1094" o:spt="75" type="#_x0000_t75" style="height:9pt;width:21.75pt;" filled="f" o:preferrelative="t" stroked="f" coordsize="21600,21600">
                  <v:path/>
                  <v:fill on="f" focussize="0,0"/>
                  <v:stroke on="f" joinstyle="miter"/>
                  <v:imagedata r:id="rId53" o:title=""/>
                  <o:lock v:ext="edit" aspectratio="t"/>
                  <w10:wrap type="none"/>
                  <w10:anchorlock/>
                </v:shape>
              </w:pict>
            </w:r>
            <w:r>
              <w:t>80.02%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D．九品中正制的盛行</w:t>
            </w:r>
          </w:p>
        </w:tc>
        <w:tc>
          <w:tcPr>
            <w:shd w:val="clear" w:color="auto" w:fill="F9F9F9"/>
            <w:vAlign w:val="center"/>
          </w:tcPr>
          <w:p>
            <w:pPr>
              <w:bidi w:val="0"/>
              <w:jc w:val="center"/>
            </w:pPr>
            <w:r>
              <w:t>65</w:t>
            </w:r>
          </w:p>
        </w:tc>
        <w:tc>
          <w:tcPr>
            <w:shd w:val="clear" w:color="auto" w:fill="F9F9F9"/>
            <w:vAlign w:val="center"/>
          </w:tcPr>
          <w:p>
            <w:pPr>
              <w:bidi w:val="0"/>
              <w:jc w:val="left"/>
            </w:pPr>
            <w:r>
              <w:pict>
                <v:shape id="_x0000_i1095"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096" o:spt="75" type="#_x0000_t75" style="height:9pt;width:101.25pt;" filled="f" o:preferrelative="t" stroked="f" coordsize="21600,21600">
                  <v:path/>
                  <v:fill on="f" focussize="0,0"/>
                  <v:stroke on="f" joinstyle="miter"/>
                  <v:imagedata r:id="rId55" o:title=""/>
                  <o:lock v:ext="edit" aspectratio="t"/>
                  <w10:wrap type="none"/>
                  <w10:anchorlock/>
                </v:shape>
              </w:pict>
            </w:r>
            <w:r>
              <w:t>5.35%</w:t>
            </w:r>
          </w:p>
        </w:tc>
      </w:tr>
    </w:tbl>
    <w:p>
      <w:pPr>
        <w:bidi w:val="0"/>
      </w:pPr>
      <w:r>
        <w:rPr>
          <w:rStyle w:val="9"/>
          <w:rtl w:val="0"/>
        </w:rPr>
        <w:t>正确率：</w:t>
      </w:r>
      <w:r>
        <w:rPr>
          <w:rStyle w:val="9"/>
          <w:color w:val="FF6600"/>
          <w:rtl w:val="0"/>
        </w:rPr>
        <w:t>80.02%</w:t>
      </w:r>
    </w:p>
    <w:p>
      <w:pPr>
        <w:bidi w:val="0"/>
      </w:pPr>
    </w:p>
    <w:p>
      <w:pPr>
        <w:bidi w:val="0"/>
      </w:pPr>
    </w:p>
    <w:p>
      <w:pPr>
        <w:bidi w:val="0"/>
      </w:pPr>
      <w:r>
        <w:rPr>
          <w:b w:val="0"/>
          <w:color w:val="000000"/>
          <w:sz w:val="24"/>
        </w:rPr>
        <w:t xml:space="preserve">10．据记载，汉代的郡县长官不必征求朝廷同意就可以处死罪犯。宋代死刑案件必须由州和朝廷审理核定。到明清两代，知州、知府、知县的刑罚权仅剩行使鞭笞。这种变化反映了（）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066"/>
        <w:gridCol w:w="1090"/>
        <w:gridCol w:w="483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A．司法机构逐渐独立</w:t>
            </w:r>
          </w:p>
        </w:tc>
        <w:tc>
          <w:tcPr>
            <w:shd w:val="clear" w:color="auto" w:fill="FFFFFF"/>
            <w:vAlign w:val="center"/>
          </w:tcPr>
          <w:p>
            <w:pPr>
              <w:bidi w:val="0"/>
              <w:jc w:val="center"/>
            </w:pPr>
            <w:r>
              <w:t>102</w:t>
            </w:r>
          </w:p>
        </w:tc>
        <w:tc>
          <w:tcPr>
            <w:shd w:val="clear" w:color="auto" w:fill="FFFFFF"/>
            <w:vAlign w:val="center"/>
          </w:tcPr>
          <w:p>
            <w:pPr>
              <w:bidi w:val="0"/>
              <w:jc w:val="left"/>
            </w:pPr>
            <w:r>
              <w:pict>
                <v:shape id="_x0000_i1097"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098" o:spt="75" type="#_x0000_t75" style="height:9pt;width:98.25pt;" filled="f" o:preferrelative="t" stroked="f" coordsize="21600,21600">
                  <v:path/>
                  <v:fill on="f" focussize="0,0"/>
                  <v:stroke on="f" joinstyle="miter"/>
                  <v:imagedata r:id="rId13" o:title=""/>
                  <o:lock v:ext="edit" aspectratio="t"/>
                  <w10:wrap type="none"/>
                  <w10:anchorlock/>
                </v:shape>
              </w:pict>
            </w:r>
            <w:r>
              <w:t>8.39%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B．中央集权不断加强</w:t>
            </w:r>
            <w:r>
              <w:rPr>
                <w:rStyle w:val="9"/>
                <w:rtl w:val="0"/>
              </w:rPr>
              <w:t> </w:t>
            </w:r>
            <w:r>
              <w:rPr>
                <w:rStyle w:val="9"/>
                <w:color w:val="EFA030"/>
                <w:rtl w:val="0"/>
              </w:rPr>
              <w:t>(答案)</w:t>
            </w:r>
          </w:p>
        </w:tc>
        <w:tc>
          <w:tcPr>
            <w:shd w:val="clear" w:color="auto" w:fill="F9F9F9"/>
            <w:vAlign w:val="center"/>
          </w:tcPr>
          <w:p>
            <w:pPr>
              <w:bidi w:val="0"/>
              <w:jc w:val="center"/>
            </w:pPr>
            <w:r>
              <w:t>894</w:t>
            </w:r>
          </w:p>
        </w:tc>
        <w:tc>
          <w:tcPr>
            <w:shd w:val="clear" w:color="auto" w:fill="F9F9F9"/>
            <w:vAlign w:val="center"/>
          </w:tcPr>
          <w:p>
            <w:pPr>
              <w:bidi w:val="0"/>
              <w:jc w:val="left"/>
            </w:pPr>
            <w:r>
              <w:pict>
                <v:shape id="_x0000_i1099" o:spt="75" type="#_x0000_t75" style="height:9pt;width:78pt;" filled="f" o:preferrelative="t" stroked="f" coordsize="21600,21600">
                  <v:path/>
                  <v:fill on="f" focussize="0,0"/>
                  <v:stroke on="f" joinstyle="miter"/>
                  <v:imagedata r:id="rId56" o:title=""/>
                  <o:lock v:ext="edit" aspectratio="t"/>
                  <w10:wrap type="none"/>
                  <w10:anchorlock/>
                </v:shape>
              </w:pict>
            </w:r>
            <w:r>
              <w:pict>
                <v:shape id="_x0000_i1100" o:spt="75" type="#_x0000_t75" style="height:9pt;width:28.5pt;" filled="f" o:preferrelative="t" stroked="f" coordsize="21600,21600">
                  <v:path/>
                  <v:fill on="f" focussize="0,0"/>
                  <v:stroke on="f" joinstyle="miter"/>
                  <v:imagedata r:id="rId57" o:title=""/>
                  <o:lock v:ext="edit" aspectratio="t"/>
                  <w10:wrap type="none"/>
                  <w10:anchorlock/>
                </v:shape>
              </w:pict>
            </w:r>
            <w:r>
              <w:t>73.52%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C．专制皇权趋于顶峰</w:t>
            </w:r>
          </w:p>
        </w:tc>
        <w:tc>
          <w:tcPr>
            <w:shd w:val="clear" w:color="auto" w:fill="FFFFFF"/>
            <w:vAlign w:val="center"/>
          </w:tcPr>
          <w:p>
            <w:pPr>
              <w:bidi w:val="0"/>
              <w:jc w:val="center"/>
            </w:pPr>
            <w:r>
              <w:t>139</w:t>
            </w:r>
          </w:p>
        </w:tc>
        <w:tc>
          <w:tcPr>
            <w:shd w:val="clear" w:color="auto" w:fill="FFFFFF"/>
            <w:vAlign w:val="center"/>
          </w:tcPr>
          <w:p>
            <w:pPr>
              <w:bidi w:val="0"/>
              <w:jc w:val="left"/>
            </w:pPr>
            <w:r>
              <w:pict>
                <v:shape id="_x0000_i1101" o:spt="75" type="#_x0000_t75" style="height:9pt;width:12pt;" filled="f" o:preferrelative="t" stroked="f" coordsize="21600,21600">
                  <v:path/>
                  <v:fill on="f" focussize="0,0"/>
                  <v:stroke on="f" joinstyle="miter"/>
                  <v:imagedata r:id="rId28" o:title=""/>
                  <o:lock v:ext="edit" aspectratio="t"/>
                  <w10:wrap type="none"/>
                  <w10:anchorlock/>
                </v:shape>
              </w:pict>
            </w:r>
            <w:r>
              <w:pict>
                <v:shape id="_x0000_i1102" o:spt="75" type="#_x0000_t75" style="height:9pt;width:94.5pt;" filled="f" o:preferrelative="t" stroked="f" coordsize="21600,21600">
                  <v:path/>
                  <v:fill on="f" focussize="0,0"/>
                  <v:stroke on="f" joinstyle="miter"/>
                  <v:imagedata r:id="rId29" o:title=""/>
                  <o:lock v:ext="edit" aspectratio="t"/>
                  <w10:wrap type="none"/>
                  <w10:anchorlock/>
                </v:shape>
              </w:pict>
            </w:r>
            <w:r>
              <w:t>11.43%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D．地方政府职能转变</w:t>
            </w:r>
          </w:p>
        </w:tc>
        <w:tc>
          <w:tcPr>
            <w:shd w:val="clear" w:color="auto" w:fill="F9F9F9"/>
            <w:vAlign w:val="center"/>
          </w:tcPr>
          <w:p>
            <w:pPr>
              <w:bidi w:val="0"/>
              <w:jc w:val="center"/>
            </w:pPr>
            <w:r>
              <w:t>81</w:t>
            </w:r>
          </w:p>
        </w:tc>
        <w:tc>
          <w:tcPr>
            <w:shd w:val="clear" w:color="auto" w:fill="F9F9F9"/>
            <w:vAlign w:val="center"/>
          </w:tcPr>
          <w:p>
            <w:pPr>
              <w:bidi w:val="0"/>
              <w:jc w:val="left"/>
            </w:pPr>
            <w:r>
              <w:pict>
                <v:shape id="_x0000_i1103"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104" o:spt="75" type="#_x0000_t75" style="height:9pt;width:99.75pt;" filled="f" o:preferrelative="t" stroked="f" coordsize="21600,21600">
                  <v:path/>
                  <v:fill on="f" focussize="0,0"/>
                  <v:stroke on="f" joinstyle="miter"/>
                  <v:imagedata r:id="rId51" o:title=""/>
                  <o:lock v:ext="edit" aspectratio="t"/>
                  <w10:wrap type="none"/>
                  <w10:anchorlock/>
                </v:shape>
              </w:pict>
            </w:r>
            <w:r>
              <w:t>6.66%</w:t>
            </w:r>
          </w:p>
        </w:tc>
      </w:tr>
    </w:tbl>
    <w:p>
      <w:pPr>
        <w:bidi w:val="0"/>
      </w:pPr>
      <w:r>
        <w:rPr>
          <w:rStyle w:val="9"/>
          <w:rtl w:val="0"/>
        </w:rPr>
        <w:t>正确率：</w:t>
      </w:r>
      <w:r>
        <w:rPr>
          <w:rStyle w:val="9"/>
          <w:color w:val="FF6600"/>
          <w:rtl w:val="0"/>
        </w:rPr>
        <w:t>73.52%</w:t>
      </w:r>
    </w:p>
    <w:p>
      <w:pPr>
        <w:bidi w:val="0"/>
      </w:pPr>
    </w:p>
    <w:p>
      <w:pPr>
        <w:bidi w:val="0"/>
      </w:pPr>
      <w:r>
        <w:rPr>
          <w:b w:val="0"/>
          <w:color w:val="000000"/>
          <w:sz w:val="24"/>
        </w:rPr>
        <w:t xml:space="preserve">11．“财政事务由三司掌管，这是政府的一个独立部门……。另外一个独立的实权部门是枢密院，其地位与中书省相当。”(摘自《哈佛中国史》)材料介绍的制度所在的朝代是（）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538"/>
        <w:gridCol w:w="1371"/>
        <w:gridCol w:w="6079"/>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A．汉朝</w:t>
            </w:r>
          </w:p>
        </w:tc>
        <w:tc>
          <w:tcPr>
            <w:shd w:val="clear" w:color="auto" w:fill="FFFFFF"/>
            <w:vAlign w:val="center"/>
          </w:tcPr>
          <w:p>
            <w:pPr>
              <w:bidi w:val="0"/>
              <w:jc w:val="center"/>
            </w:pPr>
            <w:r>
              <w:t>42</w:t>
            </w:r>
          </w:p>
        </w:tc>
        <w:tc>
          <w:tcPr>
            <w:shd w:val="clear" w:color="auto" w:fill="FFFFFF"/>
            <w:vAlign w:val="center"/>
          </w:tcPr>
          <w:p>
            <w:pPr>
              <w:bidi w:val="0"/>
              <w:jc w:val="left"/>
            </w:pPr>
            <w:r>
              <w:pict>
                <v:shape id="_x0000_i1105" o:spt="75" type="#_x0000_t75" style="height:9pt;width:3pt;" filled="f" o:preferrelative="t" stroked="f" coordsize="21600,21600">
                  <v:path/>
                  <v:fill on="f" focussize="0,0"/>
                  <v:stroke on="f" joinstyle="miter"/>
                  <v:imagedata r:id="rId18" o:title=""/>
                  <o:lock v:ext="edit" aspectratio="t"/>
                  <w10:wrap type="none"/>
                  <w10:anchorlock/>
                </v:shape>
              </w:pict>
            </w:r>
            <w:r>
              <w:pict>
                <v:shape id="_x0000_i1106" o:spt="75" type="#_x0000_t75" style="height:9pt;width:103.5pt;" filled="f" o:preferrelative="t" stroked="f" coordsize="21600,21600">
                  <v:path/>
                  <v:fill on="f" focussize="0,0"/>
                  <v:stroke on="f" joinstyle="miter"/>
                  <v:imagedata r:id="rId19" o:title=""/>
                  <o:lock v:ext="edit" aspectratio="t"/>
                  <w10:wrap type="none"/>
                  <w10:anchorlock/>
                </v:shape>
              </w:pict>
            </w:r>
            <w:r>
              <w:t>3.45%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B．唐朝</w:t>
            </w:r>
          </w:p>
        </w:tc>
        <w:tc>
          <w:tcPr>
            <w:shd w:val="clear" w:color="auto" w:fill="F9F9F9"/>
            <w:vAlign w:val="center"/>
          </w:tcPr>
          <w:p>
            <w:pPr>
              <w:bidi w:val="0"/>
              <w:jc w:val="center"/>
            </w:pPr>
            <w:r>
              <w:t>135</w:t>
            </w:r>
          </w:p>
        </w:tc>
        <w:tc>
          <w:tcPr>
            <w:shd w:val="clear" w:color="auto" w:fill="F9F9F9"/>
            <w:vAlign w:val="center"/>
          </w:tcPr>
          <w:p>
            <w:pPr>
              <w:bidi w:val="0"/>
              <w:jc w:val="left"/>
            </w:pPr>
            <w:r>
              <w:pict>
                <v:shape id="_x0000_i110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108" o:spt="75" type="#_x0000_t75" style="height:9pt;width:95.25pt;" filled="f" o:preferrelative="t" stroked="f" coordsize="21600,21600">
                  <v:path/>
                  <v:fill on="f" focussize="0,0"/>
                  <v:stroke on="f" joinstyle="miter"/>
                  <v:imagedata r:id="rId31" o:title=""/>
                  <o:lock v:ext="edit" aspectratio="t"/>
                  <w10:wrap type="none"/>
                  <w10:anchorlock/>
                </v:shape>
              </w:pict>
            </w:r>
            <w:r>
              <w:t>11.1%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C．宋朝</w:t>
            </w:r>
            <w:r>
              <w:rPr>
                <w:rStyle w:val="9"/>
                <w:rtl w:val="0"/>
              </w:rPr>
              <w:t> </w:t>
            </w:r>
            <w:r>
              <w:rPr>
                <w:rStyle w:val="9"/>
                <w:color w:val="EFA030"/>
                <w:rtl w:val="0"/>
              </w:rPr>
              <w:t>(答案)</w:t>
            </w:r>
          </w:p>
        </w:tc>
        <w:tc>
          <w:tcPr>
            <w:shd w:val="clear" w:color="auto" w:fill="FFFFFF"/>
            <w:vAlign w:val="center"/>
          </w:tcPr>
          <w:p>
            <w:pPr>
              <w:bidi w:val="0"/>
              <w:jc w:val="center"/>
            </w:pPr>
            <w:r>
              <w:t>921</w:t>
            </w:r>
          </w:p>
        </w:tc>
        <w:tc>
          <w:tcPr>
            <w:shd w:val="clear" w:color="auto" w:fill="FFFFFF"/>
            <w:vAlign w:val="center"/>
          </w:tcPr>
          <w:p>
            <w:pPr>
              <w:bidi w:val="0"/>
              <w:jc w:val="left"/>
            </w:pPr>
            <w:r>
              <w:pict>
                <v:shape id="_x0000_i1109" o:spt="75" type="#_x0000_t75" style="height:9pt;width:80.25pt;" filled="f" o:preferrelative="t" stroked="f" coordsize="21600,21600">
                  <v:path/>
                  <v:fill on="f" focussize="0,0"/>
                  <v:stroke on="f" joinstyle="miter"/>
                  <v:imagedata r:id="rId58" o:title=""/>
                  <o:lock v:ext="edit" aspectratio="t"/>
                  <w10:wrap type="none"/>
                  <w10:anchorlock/>
                </v:shape>
              </w:pict>
            </w:r>
            <w:r>
              <w:pict>
                <v:shape id="_x0000_i1110" o:spt="75" type="#_x0000_t75" style="height:9pt;width:26.25pt;" filled="f" o:preferrelative="t" stroked="f" coordsize="21600,21600">
                  <v:path/>
                  <v:fill on="f" focussize="0,0"/>
                  <v:stroke on="f" joinstyle="miter"/>
                  <v:imagedata r:id="rId59" o:title=""/>
                  <o:lock v:ext="edit" aspectratio="t"/>
                  <w10:wrap type="none"/>
                  <w10:anchorlock/>
                </v:shape>
              </w:pict>
            </w:r>
            <w:r>
              <w:t>75.74%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D．元朝</w:t>
            </w:r>
          </w:p>
        </w:tc>
        <w:tc>
          <w:tcPr>
            <w:shd w:val="clear" w:color="auto" w:fill="F9F9F9"/>
            <w:vAlign w:val="center"/>
          </w:tcPr>
          <w:p>
            <w:pPr>
              <w:bidi w:val="0"/>
              <w:jc w:val="center"/>
            </w:pPr>
            <w:r>
              <w:t>118</w:t>
            </w:r>
          </w:p>
        </w:tc>
        <w:tc>
          <w:tcPr>
            <w:shd w:val="clear" w:color="auto" w:fill="F9F9F9"/>
            <w:vAlign w:val="center"/>
          </w:tcPr>
          <w:p>
            <w:pPr>
              <w:bidi w:val="0"/>
              <w:jc w:val="left"/>
            </w:pPr>
            <w:r>
              <w:pict>
                <v:shape id="_x0000_i1111" o:spt="75" type="#_x0000_t75" style="height:9pt;width:9.75pt;" filled="f" o:preferrelative="t" stroked="f" coordsize="21600,21600">
                  <v:path/>
                  <v:fill on="f" focussize="0,0"/>
                  <v:stroke on="f" joinstyle="miter"/>
                  <v:imagedata r:id="rId16" o:title=""/>
                  <o:lock v:ext="edit" aspectratio="t"/>
                  <w10:wrap type="none"/>
                  <w10:anchorlock/>
                </v:shape>
              </w:pict>
            </w:r>
            <w:r>
              <w:pict>
                <v:shape id="_x0000_i1112" o:spt="75" type="#_x0000_t75" style="height:9pt;width:96.75pt;" filled="f" o:preferrelative="t" stroked="f" coordsize="21600,21600">
                  <v:path/>
                  <v:fill on="f" focussize="0,0"/>
                  <v:stroke on="f" joinstyle="miter"/>
                  <v:imagedata r:id="rId17" o:title=""/>
                  <o:lock v:ext="edit" aspectratio="t"/>
                  <w10:wrap type="none"/>
                  <w10:anchorlock/>
                </v:shape>
              </w:pict>
            </w:r>
            <w:r>
              <w:t>9.7%</w:t>
            </w:r>
          </w:p>
        </w:tc>
      </w:tr>
    </w:tbl>
    <w:p>
      <w:pPr>
        <w:bidi w:val="0"/>
      </w:pPr>
      <w:r>
        <w:rPr>
          <w:rStyle w:val="9"/>
          <w:rtl w:val="0"/>
        </w:rPr>
        <w:t>正确率：</w:t>
      </w:r>
      <w:r>
        <w:rPr>
          <w:rStyle w:val="9"/>
          <w:color w:val="FF6600"/>
          <w:rtl w:val="0"/>
        </w:rPr>
        <w:t>75.74%</w:t>
      </w:r>
    </w:p>
    <w:p>
      <w:pPr>
        <w:bidi w:val="0"/>
      </w:pPr>
    </w:p>
    <w:p>
      <w:pPr>
        <w:bidi w:val="0"/>
      </w:pPr>
      <w:r>
        <w:rPr>
          <w:b w:val="0"/>
          <w:color w:val="000000"/>
          <w:sz w:val="24"/>
        </w:rPr>
        <w:t xml:space="preserve">12．“(三省六部制下)三分相权，扩大了议政人员的名额，收到了集思广益的效果。各部职责有明确的分工，有利于皇帝的集权与政令的贯彻执行，提髙了行政效率。”这表明三省六部制（）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779"/>
        <w:gridCol w:w="959"/>
        <w:gridCol w:w="4250"/>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A．使君主专制统治空前强化</w:t>
            </w:r>
          </w:p>
        </w:tc>
        <w:tc>
          <w:tcPr>
            <w:shd w:val="clear" w:color="auto" w:fill="FFFFFF"/>
            <w:vAlign w:val="center"/>
          </w:tcPr>
          <w:p>
            <w:pPr>
              <w:bidi w:val="0"/>
              <w:jc w:val="center"/>
            </w:pPr>
            <w:r>
              <w:t>166</w:t>
            </w:r>
          </w:p>
        </w:tc>
        <w:tc>
          <w:tcPr>
            <w:shd w:val="clear" w:color="auto" w:fill="FFFFFF"/>
            <w:vAlign w:val="center"/>
          </w:tcPr>
          <w:p>
            <w:pPr>
              <w:bidi w:val="0"/>
              <w:jc w:val="left"/>
            </w:pPr>
            <w:r>
              <w:pict>
                <v:shape id="_x0000_i1113" o:spt="75" type="#_x0000_t75" style="height:9pt;width:14.25pt;" filled="f" o:preferrelative="t" stroked="f" coordsize="21600,21600">
                  <v:path/>
                  <v:fill on="f" focussize="0,0"/>
                  <v:stroke on="f" joinstyle="miter"/>
                  <v:imagedata r:id="rId60" o:title=""/>
                  <o:lock v:ext="edit" aspectratio="t"/>
                  <w10:wrap type="none"/>
                  <w10:anchorlock/>
                </v:shape>
              </w:pict>
            </w:r>
            <w:r>
              <w:pict>
                <v:shape id="_x0000_i1114" o:spt="75" type="#_x0000_t75" style="height:9pt;width:92.25pt;" filled="f" o:preferrelative="t" stroked="f" coordsize="21600,21600">
                  <v:path/>
                  <v:fill on="f" focussize="0,0"/>
                  <v:stroke on="f" joinstyle="miter"/>
                  <v:imagedata r:id="rId61" o:title=""/>
                  <o:lock v:ext="edit" aspectratio="t"/>
                  <w10:wrap type="none"/>
                  <w10:anchorlock/>
                </v:shape>
              </w:pict>
            </w:r>
            <w:r>
              <w:t>13.65%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B．充分发挥了国家机构的效能</w:t>
            </w:r>
            <w:r>
              <w:rPr>
                <w:rStyle w:val="9"/>
                <w:rtl w:val="0"/>
              </w:rPr>
              <w:t> </w:t>
            </w:r>
            <w:r>
              <w:rPr>
                <w:rStyle w:val="9"/>
                <w:color w:val="EFA030"/>
                <w:rtl w:val="0"/>
              </w:rPr>
              <w:t>(答案)</w:t>
            </w:r>
          </w:p>
        </w:tc>
        <w:tc>
          <w:tcPr>
            <w:shd w:val="clear" w:color="auto" w:fill="F9F9F9"/>
            <w:vAlign w:val="center"/>
          </w:tcPr>
          <w:p>
            <w:pPr>
              <w:bidi w:val="0"/>
              <w:jc w:val="center"/>
            </w:pPr>
            <w:r>
              <w:t>824</w:t>
            </w:r>
          </w:p>
        </w:tc>
        <w:tc>
          <w:tcPr>
            <w:shd w:val="clear" w:color="auto" w:fill="F9F9F9"/>
            <w:vAlign w:val="center"/>
          </w:tcPr>
          <w:p>
            <w:pPr>
              <w:bidi w:val="0"/>
              <w:jc w:val="left"/>
            </w:pPr>
            <w:r>
              <w:pict>
                <v:shape id="_x0000_i1115" o:spt="75" type="#_x0000_t75" style="height:9pt;width:72pt;" filled="f" o:preferrelative="t" stroked="f" coordsize="21600,21600">
                  <v:path/>
                  <v:fill on="f" focussize="0,0"/>
                  <v:stroke on="f" joinstyle="miter"/>
                  <v:imagedata r:id="rId62" o:title=""/>
                  <o:lock v:ext="edit" aspectratio="t"/>
                  <w10:wrap type="none"/>
                  <w10:anchorlock/>
                </v:shape>
              </w:pict>
            </w:r>
            <w:r>
              <w:pict>
                <v:shape id="_x0000_i1116" o:spt="75" type="#_x0000_t75" style="height:9pt;width:34.5pt;" filled="f" o:preferrelative="t" stroked="f" coordsize="21600,21600">
                  <v:path/>
                  <v:fill on="f" focussize="0,0"/>
                  <v:stroke on="f" joinstyle="miter"/>
                  <v:imagedata r:id="rId63" o:title=""/>
                  <o:lock v:ext="edit" aspectratio="t"/>
                  <w10:wrap type="none"/>
                  <w10:anchorlock/>
                </v:shape>
              </w:pict>
            </w:r>
            <w:r>
              <w:t>67.76%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C．有效的限制了皇权的滥用</w:t>
            </w:r>
          </w:p>
        </w:tc>
        <w:tc>
          <w:tcPr>
            <w:shd w:val="clear" w:color="auto" w:fill="FFFFFF"/>
            <w:vAlign w:val="center"/>
          </w:tcPr>
          <w:p>
            <w:pPr>
              <w:bidi w:val="0"/>
              <w:jc w:val="center"/>
            </w:pPr>
            <w:r>
              <w:t>130</w:t>
            </w:r>
          </w:p>
        </w:tc>
        <w:tc>
          <w:tcPr>
            <w:shd w:val="clear" w:color="auto" w:fill="FFFFFF"/>
            <w:vAlign w:val="center"/>
          </w:tcPr>
          <w:p>
            <w:pPr>
              <w:bidi w:val="0"/>
              <w:jc w:val="left"/>
            </w:pPr>
            <w:r>
              <w:pict>
                <v:shape id="_x0000_i111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118" o:spt="75" type="#_x0000_t75" style="height:9pt;width:95.25pt;" filled="f" o:preferrelative="t" stroked="f" coordsize="21600,21600">
                  <v:path/>
                  <v:fill on="f" focussize="0,0"/>
                  <v:stroke on="f" joinstyle="miter"/>
                  <v:imagedata r:id="rId31" o:title=""/>
                  <o:lock v:ext="edit" aspectratio="t"/>
                  <w10:wrap type="none"/>
                  <w10:anchorlock/>
                </v:shape>
              </w:pict>
            </w:r>
            <w:r>
              <w:t>10.69%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D．具有三权分立政治的民主性</w:t>
            </w:r>
          </w:p>
        </w:tc>
        <w:tc>
          <w:tcPr>
            <w:shd w:val="clear" w:color="auto" w:fill="F9F9F9"/>
            <w:vAlign w:val="center"/>
          </w:tcPr>
          <w:p>
            <w:pPr>
              <w:bidi w:val="0"/>
              <w:jc w:val="center"/>
            </w:pPr>
            <w:r>
              <w:t>96</w:t>
            </w:r>
          </w:p>
        </w:tc>
        <w:tc>
          <w:tcPr>
            <w:shd w:val="clear" w:color="auto" w:fill="F9F9F9"/>
            <w:vAlign w:val="center"/>
          </w:tcPr>
          <w:p>
            <w:pPr>
              <w:bidi w:val="0"/>
              <w:jc w:val="left"/>
            </w:pPr>
            <w:r>
              <w:pict>
                <v:shape id="_x0000_i1119"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120" o:spt="75" type="#_x0000_t75" style="height:9pt;width:98.25pt;" filled="f" o:preferrelative="t" stroked="f" coordsize="21600,21600">
                  <v:path/>
                  <v:fill on="f" focussize="0,0"/>
                  <v:stroke on="f" joinstyle="miter"/>
                  <v:imagedata r:id="rId13" o:title=""/>
                  <o:lock v:ext="edit" aspectratio="t"/>
                  <w10:wrap type="none"/>
                  <w10:anchorlock/>
                </v:shape>
              </w:pict>
            </w:r>
            <w:r>
              <w:t>7.89%</w:t>
            </w:r>
          </w:p>
        </w:tc>
      </w:tr>
    </w:tbl>
    <w:p>
      <w:pPr>
        <w:bidi w:val="0"/>
      </w:pPr>
      <w:r>
        <w:rPr>
          <w:rStyle w:val="9"/>
          <w:rtl w:val="0"/>
        </w:rPr>
        <w:t>正确率：</w:t>
      </w:r>
      <w:r>
        <w:rPr>
          <w:rStyle w:val="9"/>
          <w:color w:val="FF6600"/>
          <w:rtl w:val="0"/>
        </w:rPr>
        <w:t>67.76%</w:t>
      </w:r>
    </w:p>
    <w:p>
      <w:pPr>
        <w:bidi w:val="0"/>
      </w:pPr>
    </w:p>
    <w:p>
      <w:pPr>
        <w:bidi w:val="0"/>
      </w:pPr>
      <w:r>
        <w:rPr>
          <w:b w:val="0"/>
          <w:color w:val="000000"/>
          <w:sz w:val="24"/>
        </w:rPr>
        <w:t xml:space="preserve">13．《中兴论》载：“(宋)仁宗朝，有劝仁宗以收揽权柄，凡事皆从中出，勿令人臣弄威福。仁宗言：‘卿言故善。然措置天下事，正不欲专从朕出。若从朕出，皆是则可，有一不然，难以遽改。不若付之公议，令宰相行之。行之而天下不以为便，则台谏公言其失，改之则易。’”这体现出（）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262"/>
        <w:gridCol w:w="1054"/>
        <w:gridCol w:w="467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A．行政权转移到宰相手中</w:t>
            </w:r>
          </w:p>
        </w:tc>
        <w:tc>
          <w:tcPr>
            <w:shd w:val="clear" w:color="auto" w:fill="FFFFFF"/>
            <w:vAlign w:val="center"/>
          </w:tcPr>
          <w:p>
            <w:pPr>
              <w:bidi w:val="0"/>
              <w:jc w:val="center"/>
            </w:pPr>
            <w:r>
              <w:t>207</w:t>
            </w:r>
          </w:p>
        </w:tc>
        <w:tc>
          <w:tcPr>
            <w:shd w:val="clear" w:color="auto" w:fill="FFFFFF"/>
            <w:vAlign w:val="center"/>
          </w:tcPr>
          <w:p>
            <w:pPr>
              <w:bidi w:val="0"/>
              <w:jc w:val="left"/>
            </w:pPr>
            <w:r>
              <w:pict>
                <v:shape id="_x0000_i1121" o:spt="75" type="#_x0000_t75" style="height:9pt;width:18pt;" filled="f" o:preferrelative="t" stroked="f" coordsize="21600,21600">
                  <v:path/>
                  <v:fill on="f" focussize="0,0"/>
                  <v:stroke on="f" joinstyle="miter"/>
                  <v:imagedata r:id="rId64" o:title=""/>
                  <o:lock v:ext="edit" aspectratio="t"/>
                  <w10:wrap type="none"/>
                  <w10:anchorlock/>
                </v:shape>
              </w:pict>
            </w:r>
            <w:r>
              <w:pict>
                <v:shape id="_x0000_i1122" o:spt="75" type="#_x0000_t75" style="height:9pt;width:88.5pt;" filled="f" o:preferrelative="t" stroked="f" coordsize="21600,21600">
                  <v:path/>
                  <v:fill on="f" focussize="0,0"/>
                  <v:stroke on="f" joinstyle="miter"/>
                  <v:imagedata r:id="rId65" o:title=""/>
                  <o:lock v:ext="edit" aspectratio="t"/>
                  <w10:wrap type="none"/>
                  <w10:anchorlock/>
                </v:shape>
              </w:pict>
            </w:r>
            <w:r>
              <w:t>17.02%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B．政治理性化色彩凸显</w:t>
            </w:r>
            <w:r>
              <w:rPr>
                <w:rStyle w:val="9"/>
                <w:rtl w:val="0"/>
              </w:rPr>
              <w:t> </w:t>
            </w:r>
            <w:r>
              <w:rPr>
                <w:rStyle w:val="9"/>
                <w:color w:val="EFA030"/>
                <w:rtl w:val="0"/>
              </w:rPr>
              <w:t>(答案)</w:t>
            </w:r>
          </w:p>
        </w:tc>
        <w:tc>
          <w:tcPr>
            <w:shd w:val="clear" w:color="auto" w:fill="F9F9F9"/>
            <w:vAlign w:val="center"/>
          </w:tcPr>
          <w:p>
            <w:pPr>
              <w:bidi w:val="0"/>
              <w:jc w:val="center"/>
            </w:pPr>
            <w:r>
              <w:t>854</w:t>
            </w:r>
          </w:p>
        </w:tc>
        <w:tc>
          <w:tcPr>
            <w:shd w:val="clear" w:color="auto" w:fill="F9F9F9"/>
            <w:vAlign w:val="center"/>
          </w:tcPr>
          <w:p>
            <w:pPr>
              <w:bidi w:val="0"/>
              <w:jc w:val="left"/>
            </w:pPr>
            <w:r>
              <w:pict>
                <v:shape id="_x0000_i1123" o:spt="75" type="#_x0000_t75" style="height:9pt;width:74.25pt;" filled="f" o:preferrelative="t" stroked="f" coordsize="21600,21600">
                  <v:path/>
                  <v:fill on="f" focussize="0,0"/>
                  <v:stroke on="f" joinstyle="miter"/>
                  <v:imagedata r:id="rId66" o:title=""/>
                  <o:lock v:ext="edit" aspectratio="t"/>
                  <w10:wrap type="none"/>
                  <w10:anchorlock/>
                </v:shape>
              </w:pict>
            </w:r>
            <w:r>
              <w:pict>
                <v:shape id="_x0000_i1124" o:spt="75" type="#_x0000_t75" style="height:9pt;width:32.25pt;" filled="f" o:preferrelative="t" stroked="f" coordsize="21600,21600">
                  <v:path/>
                  <v:fill on="f" focussize="0,0"/>
                  <v:stroke on="f" joinstyle="miter"/>
                  <v:imagedata r:id="rId67" o:title=""/>
                  <o:lock v:ext="edit" aspectratio="t"/>
                  <w10:wrap type="none"/>
                  <w10:anchorlock/>
                </v:shape>
              </w:pict>
            </w:r>
            <w:r>
              <w:t>70.23%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C．君主逐渐退出权力中心</w:t>
            </w:r>
          </w:p>
        </w:tc>
        <w:tc>
          <w:tcPr>
            <w:shd w:val="clear" w:color="auto" w:fill="FFFFFF"/>
            <w:vAlign w:val="center"/>
          </w:tcPr>
          <w:p>
            <w:pPr>
              <w:bidi w:val="0"/>
              <w:jc w:val="center"/>
            </w:pPr>
            <w:r>
              <w:t>70</w:t>
            </w:r>
          </w:p>
        </w:tc>
        <w:tc>
          <w:tcPr>
            <w:shd w:val="clear" w:color="auto" w:fill="FFFFFF"/>
            <w:vAlign w:val="center"/>
          </w:tcPr>
          <w:p>
            <w:pPr>
              <w:bidi w:val="0"/>
              <w:jc w:val="left"/>
            </w:pPr>
            <w:r>
              <w:pict>
                <v:shape id="_x0000_i1125"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126" o:spt="75" type="#_x0000_t75" style="height:9pt;width:100.5pt;" filled="f" o:preferrelative="t" stroked="f" coordsize="21600,21600">
                  <v:path/>
                  <v:fill on="f" focussize="0,0"/>
                  <v:stroke on="f" joinstyle="miter"/>
                  <v:imagedata r:id="rId27" o:title=""/>
                  <o:lock v:ext="edit" aspectratio="t"/>
                  <w10:wrap type="none"/>
                  <w10:anchorlock/>
                </v:shape>
              </w:pict>
            </w:r>
            <w:r>
              <w:t>5.76%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D．贵族政治逐渐被打破</w:t>
            </w:r>
          </w:p>
        </w:tc>
        <w:tc>
          <w:tcPr>
            <w:shd w:val="clear" w:color="auto" w:fill="F9F9F9"/>
            <w:vAlign w:val="center"/>
          </w:tcPr>
          <w:p>
            <w:pPr>
              <w:bidi w:val="0"/>
              <w:jc w:val="center"/>
            </w:pPr>
            <w:r>
              <w:t>85</w:t>
            </w:r>
          </w:p>
        </w:tc>
        <w:tc>
          <w:tcPr>
            <w:shd w:val="clear" w:color="auto" w:fill="F9F9F9"/>
            <w:vAlign w:val="center"/>
          </w:tcPr>
          <w:p>
            <w:pPr>
              <w:bidi w:val="0"/>
              <w:jc w:val="left"/>
            </w:pPr>
            <w:r>
              <w:pict>
                <v:shape id="_x0000_i1127"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128" o:spt="75" type="#_x0000_t75" style="height:9pt;width:99.75pt;" filled="f" o:preferrelative="t" stroked="f" coordsize="21600,21600">
                  <v:path/>
                  <v:fill on="f" focussize="0,0"/>
                  <v:stroke on="f" joinstyle="miter"/>
                  <v:imagedata r:id="rId51" o:title=""/>
                  <o:lock v:ext="edit" aspectratio="t"/>
                  <w10:wrap type="none"/>
                  <w10:anchorlock/>
                </v:shape>
              </w:pict>
            </w:r>
            <w:r>
              <w:t>6.99%</w:t>
            </w:r>
          </w:p>
        </w:tc>
      </w:tr>
    </w:tbl>
    <w:p>
      <w:pPr>
        <w:bidi w:val="0"/>
      </w:pPr>
      <w:r>
        <w:rPr>
          <w:rStyle w:val="9"/>
          <w:rtl w:val="0"/>
        </w:rPr>
        <w:t>正确率：</w:t>
      </w:r>
      <w:r>
        <w:rPr>
          <w:rStyle w:val="9"/>
          <w:color w:val="FF6600"/>
          <w:rtl w:val="0"/>
        </w:rPr>
        <w:t>70.23%</w:t>
      </w:r>
    </w:p>
    <w:p>
      <w:pPr>
        <w:bidi w:val="0"/>
      </w:pPr>
    </w:p>
    <w:p>
      <w:pPr>
        <w:bidi w:val="0"/>
      </w:pPr>
      <w:r>
        <w:rPr>
          <w:b w:val="0"/>
          <w:color w:val="000000"/>
          <w:sz w:val="24"/>
        </w:rPr>
        <w:t xml:space="preserve">14．明代初年废除中书省后，皇帝直辖六部，尚书权重，侍郎权轻；到清代，六部尚书和侍郎均称堂官，都有权直接上奏，意见不一时则由皇帝裁决。这一变化反映了（）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078"/>
        <w:gridCol w:w="1088"/>
        <w:gridCol w:w="482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A．君主专制逐步强化</w:t>
            </w:r>
            <w:r>
              <w:rPr>
                <w:rStyle w:val="9"/>
                <w:rtl w:val="0"/>
              </w:rPr>
              <w:t> </w:t>
            </w:r>
            <w:r>
              <w:rPr>
                <w:rStyle w:val="9"/>
                <w:color w:val="EFA030"/>
                <w:rtl w:val="0"/>
              </w:rPr>
              <w:t>(答案)</w:t>
            </w:r>
          </w:p>
        </w:tc>
        <w:tc>
          <w:tcPr>
            <w:shd w:val="clear" w:color="auto" w:fill="FFFFFF"/>
            <w:vAlign w:val="center"/>
          </w:tcPr>
          <w:p>
            <w:pPr>
              <w:bidi w:val="0"/>
              <w:jc w:val="center"/>
            </w:pPr>
            <w:r>
              <w:t>995</w:t>
            </w:r>
          </w:p>
        </w:tc>
        <w:tc>
          <w:tcPr>
            <w:shd w:val="clear" w:color="auto" w:fill="FFFFFF"/>
            <w:vAlign w:val="center"/>
          </w:tcPr>
          <w:p>
            <w:pPr>
              <w:bidi w:val="0"/>
              <w:jc w:val="left"/>
            </w:pPr>
            <w:r>
              <w:pict>
                <v:shape id="_x0000_i1129" o:spt="75" type="#_x0000_t75" style="height:9pt;width:87pt;" filled="f" o:preferrelative="t" stroked="f" coordsize="21600,21600">
                  <v:path/>
                  <v:fill on="f" focussize="0,0"/>
                  <v:stroke on="f" joinstyle="miter"/>
                  <v:imagedata r:id="rId46" o:title=""/>
                  <o:lock v:ext="edit" aspectratio="t"/>
                  <w10:wrap type="none"/>
                  <w10:anchorlock/>
                </v:shape>
              </w:pict>
            </w:r>
            <w:r>
              <w:pict>
                <v:shape id="_x0000_i1130" o:spt="75" type="#_x0000_t75" style="height:9pt;width:19.5pt;" filled="f" o:preferrelative="t" stroked="f" coordsize="21600,21600">
                  <v:path/>
                  <v:fill on="f" focussize="0,0"/>
                  <v:stroke on="f" joinstyle="miter"/>
                  <v:imagedata r:id="rId47" o:title=""/>
                  <o:lock v:ext="edit" aspectratio="t"/>
                  <w10:wrap type="none"/>
                  <w10:anchorlock/>
                </v:shape>
              </w:pict>
            </w:r>
            <w:r>
              <w:t>81.83%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B．地方权力日渐削弱</w:t>
            </w:r>
          </w:p>
        </w:tc>
        <w:tc>
          <w:tcPr>
            <w:shd w:val="clear" w:color="auto" w:fill="F9F9F9"/>
            <w:vAlign w:val="center"/>
          </w:tcPr>
          <w:p>
            <w:pPr>
              <w:bidi w:val="0"/>
              <w:jc w:val="center"/>
            </w:pPr>
            <w:r>
              <w:t>58</w:t>
            </w:r>
          </w:p>
        </w:tc>
        <w:tc>
          <w:tcPr>
            <w:shd w:val="clear" w:color="auto" w:fill="F9F9F9"/>
            <w:vAlign w:val="center"/>
          </w:tcPr>
          <w:p>
            <w:pPr>
              <w:bidi w:val="0"/>
              <w:jc w:val="left"/>
            </w:pPr>
            <w:r>
              <w:pict>
                <v:shape id="_x0000_i1131" o:spt="75" type="#_x0000_t75" style="height:9pt;width:4.5pt;" filled="f" o:preferrelative="t" stroked="f" coordsize="21600,21600">
                  <v:path/>
                  <v:fill on="f" focussize="0,0"/>
                  <v:stroke on="f" joinstyle="miter"/>
                  <v:imagedata r:id="rId48" o:title=""/>
                  <o:lock v:ext="edit" aspectratio="t"/>
                  <w10:wrap type="none"/>
                  <w10:anchorlock/>
                </v:shape>
              </w:pict>
            </w:r>
            <w:r>
              <w:pict>
                <v:shape id="_x0000_i1132" o:spt="75" type="#_x0000_t75" style="height:9pt;width:102pt;" filled="f" o:preferrelative="t" stroked="f" coordsize="21600,21600">
                  <v:path/>
                  <v:fill on="f" focussize="0,0"/>
                  <v:stroke on="f" joinstyle="miter"/>
                  <v:imagedata r:id="rId49" o:title=""/>
                  <o:lock v:ext="edit" aspectratio="t"/>
                  <w10:wrap type="none"/>
                  <w10:anchorlock/>
                </v:shape>
              </w:pict>
            </w:r>
            <w:r>
              <w:t>4.77%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C．内阁行政功能弱化</w:t>
            </w:r>
          </w:p>
        </w:tc>
        <w:tc>
          <w:tcPr>
            <w:shd w:val="clear" w:color="auto" w:fill="FFFFFF"/>
            <w:vAlign w:val="center"/>
          </w:tcPr>
          <w:p>
            <w:pPr>
              <w:bidi w:val="0"/>
              <w:jc w:val="center"/>
            </w:pPr>
            <w:r>
              <w:t>62</w:t>
            </w:r>
          </w:p>
        </w:tc>
        <w:tc>
          <w:tcPr>
            <w:shd w:val="clear" w:color="auto" w:fill="FFFFFF"/>
            <w:vAlign w:val="center"/>
          </w:tcPr>
          <w:p>
            <w:pPr>
              <w:bidi w:val="0"/>
              <w:jc w:val="left"/>
            </w:pPr>
            <w:r>
              <w:pict>
                <v:shape id="_x0000_i1133"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134" o:spt="75" type="#_x0000_t75" style="height:9pt;width:101.25pt;" filled="f" o:preferrelative="t" stroked="f" coordsize="21600,21600">
                  <v:path/>
                  <v:fill on="f" focussize="0,0"/>
                  <v:stroke on="f" joinstyle="miter"/>
                  <v:imagedata r:id="rId55" o:title=""/>
                  <o:lock v:ext="edit" aspectratio="t"/>
                  <w10:wrap type="none"/>
                  <w10:anchorlock/>
                </v:shape>
              </w:pict>
            </w:r>
            <w:r>
              <w:t>5.1%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D．六部成为权力中枢</w:t>
            </w:r>
          </w:p>
        </w:tc>
        <w:tc>
          <w:tcPr>
            <w:shd w:val="clear" w:color="auto" w:fill="F9F9F9"/>
            <w:vAlign w:val="center"/>
          </w:tcPr>
          <w:p>
            <w:pPr>
              <w:bidi w:val="0"/>
              <w:jc w:val="center"/>
            </w:pPr>
            <w:r>
              <w:t>101</w:t>
            </w:r>
          </w:p>
        </w:tc>
        <w:tc>
          <w:tcPr>
            <w:shd w:val="clear" w:color="auto" w:fill="F9F9F9"/>
            <w:vAlign w:val="center"/>
          </w:tcPr>
          <w:p>
            <w:pPr>
              <w:bidi w:val="0"/>
              <w:jc w:val="left"/>
            </w:pPr>
            <w:r>
              <w:pict>
                <v:shape id="_x0000_i1135"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136" o:spt="75" type="#_x0000_t75" style="height:9pt;width:98.25pt;" filled="f" o:preferrelative="t" stroked="f" coordsize="21600,21600">
                  <v:path/>
                  <v:fill on="f" focussize="0,0"/>
                  <v:stroke on="f" joinstyle="miter"/>
                  <v:imagedata r:id="rId13" o:title=""/>
                  <o:lock v:ext="edit" aspectratio="t"/>
                  <w10:wrap type="none"/>
                  <w10:anchorlock/>
                </v:shape>
              </w:pict>
            </w:r>
            <w:r>
              <w:t>8.31%</w:t>
            </w:r>
          </w:p>
        </w:tc>
      </w:tr>
    </w:tbl>
    <w:p>
      <w:pPr>
        <w:bidi w:val="0"/>
      </w:pPr>
      <w:r>
        <w:rPr>
          <w:rStyle w:val="9"/>
          <w:rtl w:val="0"/>
        </w:rPr>
        <w:t>正确率：</w:t>
      </w:r>
      <w:r>
        <w:rPr>
          <w:rStyle w:val="9"/>
          <w:color w:val="FF6600"/>
          <w:rtl w:val="0"/>
        </w:rPr>
        <w:t>81.83%</w:t>
      </w:r>
    </w:p>
    <w:p>
      <w:pPr>
        <w:bidi w:val="0"/>
      </w:pPr>
    </w:p>
    <w:p>
      <w:pPr>
        <w:bidi w:val="0"/>
      </w:pPr>
    </w:p>
    <w:p>
      <w:pPr>
        <w:bidi w:val="0"/>
      </w:pPr>
      <w:r>
        <w:rPr>
          <w:b w:val="0"/>
          <w:color w:val="000000"/>
          <w:sz w:val="24"/>
        </w:rPr>
        <w:t xml:space="preserve">15．始篡于弘治十年(1497)的《大明会典》是记载明代典章制度为主的官修史书。然而在该书中始终没有将“内阁”单列章目，仅将内阁职权附于翰林院(最高学术机构)之下。这说明了（）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456"/>
        <w:gridCol w:w="1018"/>
        <w:gridCol w:w="4514"/>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A．皇帝权力受到制约</w:t>
            </w:r>
          </w:p>
        </w:tc>
        <w:tc>
          <w:tcPr>
            <w:shd w:val="clear" w:color="auto" w:fill="FFFFFF"/>
            <w:vAlign w:val="center"/>
          </w:tcPr>
          <w:p>
            <w:pPr>
              <w:bidi w:val="0"/>
              <w:jc w:val="center"/>
            </w:pPr>
            <w:r>
              <w:t>83</w:t>
            </w:r>
          </w:p>
        </w:tc>
        <w:tc>
          <w:tcPr>
            <w:shd w:val="clear" w:color="auto" w:fill="FFFFFF"/>
            <w:vAlign w:val="center"/>
          </w:tcPr>
          <w:p>
            <w:pPr>
              <w:bidi w:val="0"/>
              <w:jc w:val="left"/>
            </w:pPr>
            <w:r>
              <w:pict>
                <v:shape id="_x0000_i1137"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138" o:spt="75" type="#_x0000_t75" style="height:9pt;width:99.75pt;" filled="f" o:preferrelative="t" stroked="f" coordsize="21600,21600">
                  <v:path/>
                  <v:fill on="f" focussize="0,0"/>
                  <v:stroke on="f" joinstyle="miter"/>
                  <v:imagedata r:id="rId51" o:title=""/>
                  <o:lock v:ext="edit" aspectratio="t"/>
                  <w10:wrap type="none"/>
                  <w10:anchorlock/>
                </v:shape>
              </w:pict>
            </w:r>
            <w:r>
              <w:t>6.83%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B．内阁是法定的行政机构</w:t>
            </w:r>
          </w:p>
        </w:tc>
        <w:tc>
          <w:tcPr>
            <w:shd w:val="clear" w:color="auto" w:fill="F9F9F9"/>
            <w:vAlign w:val="center"/>
          </w:tcPr>
          <w:p>
            <w:pPr>
              <w:bidi w:val="0"/>
              <w:jc w:val="center"/>
            </w:pPr>
            <w:r>
              <w:t>72</w:t>
            </w:r>
          </w:p>
        </w:tc>
        <w:tc>
          <w:tcPr>
            <w:shd w:val="clear" w:color="auto" w:fill="F9F9F9"/>
            <w:vAlign w:val="center"/>
          </w:tcPr>
          <w:p>
            <w:pPr>
              <w:bidi w:val="0"/>
              <w:jc w:val="left"/>
            </w:pPr>
            <w:r>
              <w:pict>
                <v:shape id="_x0000_i1139"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140" o:spt="75" type="#_x0000_t75" style="height:9pt;width:100.5pt;" filled="f" o:preferrelative="t" stroked="f" coordsize="21600,21600">
                  <v:path/>
                  <v:fill on="f" focussize="0,0"/>
                  <v:stroke on="f" joinstyle="miter"/>
                  <v:imagedata r:id="rId27" o:title=""/>
                  <o:lock v:ext="edit" aspectratio="t"/>
                  <w10:wrap type="none"/>
                  <w10:anchorlock/>
                </v:shape>
              </w:pict>
            </w:r>
            <w:r>
              <w:t>5.92%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C．首辅没有任何权力</w:t>
            </w:r>
          </w:p>
        </w:tc>
        <w:tc>
          <w:tcPr>
            <w:shd w:val="clear" w:color="auto" w:fill="FFFFFF"/>
            <w:vAlign w:val="center"/>
          </w:tcPr>
          <w:p>
            <w:pPr>
              <w:bidi w:val="0"/>
              <w:jc w:val="center"/>
            </w:pPr>
            <w:r>
              <w:t>50</w:t>
            </w:r>
          </w:p>
        </w:tc>
        <w:tc>
          <w:tcPr>
            <w:shd w:val="clear" w:color="auto" w:fill="FFFFFF"/>
            <w:vAlign w:val="center"/>
          </w:tcPr>
          <w:p>
            <w:pPr>
              <w:bidi w:val="0"/>
              <w:jc w:val="left"/>
            </w:pPr>
            <w:r>
              <w:pict>
                <v:shape id="_x0000_i1141"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142" o:spt="75" type="#_x0000_t75" style="height:9pt;width:102.75pt;" filled="f" o:preferrelative="t" stroked="f" coordsize="21600,21600">
                  <v:path/>
                  <v:fill on="f" focussize="0,0"/>
                  <v:stroke on="f" joinstyle="miter"/>
                  <v:imagedata r:id="rId9" o:title=""/>
                  <o:lock v:ext="edit" aspectratio="t"/>
                  <w10:wrap type="none"/>
                  <w10:anchorlock/>
                </v:shape>
              </w:pict>
            </w:r>
            <w:r>
              <w:t>4.11%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D．内阁是皇帝的内侍机构</w:t>
            </w:r>
            <w:r>
              <w:rPr>
                <w:rStyle w:val="9"/>
                <w:rtl w:val="0"/>
              </w:rPr>
              <w:t> </w:t>
            </w:r>
            <w:r>
              <w:rPr>
                <w:rStyle w:val="9"/>
                <w:color w:val="EFA030"/>
                <w:rtl w:val="0"/>
              </w:rPr>
              <w:t>(答案)</w:t>
            </w:r>
          </w:p>
        </w:tc>
        <w:tc>
          <w:tcPr>
            <w:shd w:val="clear" w:color="auto" w:fill="F9F9F9"/>
            <w:vAlign w:val="center"/>
          </w:tcPr>
          <w:p>
            <w:pPr>
              <w:bidi w:val="0"/>
              <w:jc w:val="center"/>
            </w:pPr>
            <w:r>
              <w:t>1011</w:t>
            </w:r>
          </w:p>
        </w:tc>
        <w:tc>
          <w:tcPr>
            <w:shd w:val="clear" w:color="auto" w:fill="F9F9F9"/>
            <w:vAlign w:val="center"/>
          </w:tcPr>
          <w:p>
            <w:pPr>
              <w:bidi w:val="0"/>
              <w:jc w:val="left"/>
            </w:pPr>
            <w:r>
              <w:pict>
                <v:shape id="_x0000_i1143" o:spt="75" type="#_x0000_t75" style="height:9pt;width:88.5pt;" filled="f" o:preferrelative="t" stroked="f" coordsize="21600,21600">
                  <v:path/>
                  <v:fill on="f" focussize="0,0"/>
                  <v:stroke on="f" joinstyle="miter"/>
                  <v:imagedata r:id="rId68" o:title=""/>
                  <o:lock v:ext="edit" aspectratio="t"/>
                  <w10:wrap type="none"/>
                  <w10:anchorlock/>
                </v:shape>
              </w:pict>
            </w:r>
            <w:r>
              <w:pict>
                <v:shape id="_x0000_i1144" o:spt="75" type="#_x0000_t75" style="height:9pt;width:18pt;" filled="f" o:preferrelative="t" stroked="f" coordsize="21600,21600">
                  <v:path/>
                  <v:fill on="f" focussize="0,0"/>
                  <v:stroke on="f" joinstyle="miter"/>
                  <v:imagedata r:id="rId69" o:title=""/>
                  <o:lock v:ext="edit" aspectratio="t"/>
                  <w10:wrap type="none"/>
                  <w10:anchorlock/>
                </v:shape>
              </w:pict>
            </w:r>
            <w:r>
              <w:t>83.14%</w:t>
            </w:r>
          </w:p>
        </w:tc>
      </w:tr>
    </w:tbl>
    <w:p>
      <w:pPr>
        <w:bidi w:val="0"/>
      </w:pPr>
      <w:r>
        <w:rPr>
          <w:rStyle w:val="9"/>
          <w:rtl w:val="0"/>
        </w:rPr>
        <w:t>正确率：</w:t>
      </w:r>
      <w:r>
        <w:rPr>
          <w:rStyle w:val="9"/>
          <w:color w:val="FF6600"/>
          <w:rtl w:val="0"/>
        </w:rPr>
        <w:t>83.14%</w:t>
      </w:r>
    </w:p>
    <w:p>
      <w:pPr>
        <w:bidi w:val="0"/>
      </w:pPr>
    </w:p>
    <w:p>
      <w:pPr>
        <w:bidi w:val="0"/>
      </w:pPr>
    </w:p>
    <w:p>
      <w:pPr>
        <w:bidi w:val="0"/>
      </w:pPr>
      <w:r>
        <w:rPr>
          <w:b w:val="0"/>
          <w:color w:val="000000"/>
          <w:sz w:val="24"/>
        </w:rPr>
        <w:t xml:space="preserve">16．明神宗万历年间张居正任内阁首辅大学士，明朝内阁的权力达到了顶点。下列有关说法正确的是（）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940"/>
        <w:gridCol w:w="929"/>
        <w:gridCol w:w="4119"/>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A．入阁当值的官员始终官位较低</w:t>
            </w:r>
          </w:p>
        </w:tc>
        <w:tc>
          <w:tcPr>
            <w:shd w:val="clear" w:color="auto" w:fill="FFFFFF"/>
            <w:vAlign w:val="center"/>
          </w:tcPr>
          <w:p>
            <w:pPr>
              <w:bidi w:val="0"/>
              <w:jc w:val="center"/>
            </w:pPr>
            <w:r>
              <w:t>65</w:t>
            </w:r>
          </w:p>
        </w:tc>
        <w:tc>
          <w:tcPr>
            <w:shd w:val="clear" w:color="auto" w:fill="FFFFFF"/>
            <w:vAlign w:val="center"/>
          </w:tcPr>
          <w:p>
            <w:pPr>
              <w:bidi w:val="0"/>
              <w:jc w:val="left"/>
            </w:pPr>
            <w:r>
              <w:pict>
                <v:shape id="_x0000_i1145"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146" o:spt="75" type="#_x0000_t75" style="height:9pt;width:101.25pt;" filled="f" o:preferrelative="t" stroked="f" coordsize="21600,21600">
                  <v:path/>
                  <v:fill on="f" focussize="0,0"/>
                  <v:stroke on="f" joinstyle="miter"/>
                  <v:imagedata r:id="rId55" o:title=""/>
                  <o:lock v:ext="edit" aspectratio="t"/>
                  <w10:wrap type="none"/>
                  <w10:anchorlock/>
                </v:shape>
              </w:pict>
            </w:r>
            <w:r>
              <w:t>5.35%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B．内阁首辅可以制约皇权</w:t>
            </w:r>
          </w:p>
        </w:tc>
        <w:tc>
          <w:tcPr>
            <w:shd w:val="clear" w:color="auto" w:fill="F9F9F9"/>
            <w:vAlign w:val="center"/>
          </w:tcPr>
          <w:p>
            <w:pPr>
              <w:bidi w:val="0"/>
              <w:jc w:val="center"/>
            </w:pPr>
            <w:r>
              <w:t>192</w:t>
            </w:r>
          </w:p>
        </w:tc>
        <w:tc>
          <w:tcPr>
            <w:shd w:val="clear" w:color="auto" w:fill="F9F9F9"/>
            <w:vAlign w:val="center"/>
          </w:tcPr>
          <w:p>
            <w:pPr>
              <w:bidi w:val="0"/>
              <w:jc w:val="left"/>
            </w:pPr>
            <w:r>
              <w:pict>
                <v:shape id="_x0000_i1147" o:spt="75" type="#_x0000_t75" style="height:9pt;width:16.5pt;" filled="f" o:preferrelative="t" stroked="f" coordsize="21600,21600">
                  <v:path/>
                  <v:fill on="f" focussize="0,0"/>
                  <v:stroke on="f" joinstyle="miter"/>
                  <v:imagedata r:id="rId40" o:title=""/>
                  <o:lock v:ext="edit" aspectratio="t"/>
                  <w10:wrap type="none"/>
                  <w10:anchorlock/>
                </v:shape>
              </w:pict>
            </w:r>
            <w:r>
              <w:pict>
                <v:shape id="_x0000_i1148" o:spt="75" type="#_x0000_t75" style="height:9pt;width:90pt;" filled="f" o:preferrelative="t" stroked="f" coordsize="21600,21600">
                  <v:path/>
                  <v:fill on="f" focussize="0,0"/>
                  <v:stroke on="f" joinstyle="miter"/>
                  <v:imagedata r:id="rId41" o:title=""/>
                  <o:lock v:ext="edit" aspectratio="t"/>
                  <w10:wrap type="none"/>
                  <w10:anchorlock/>
                </v:shape>
              </w:pict>
            </w:r>
            <w:r>
              <w:t>15.79%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C．标志着古代君主专制达到顶峰</w:t>
            </w:r>
          </w:p>
        </w:tc>
        <w:tc>
          <w:tcPr>
            <w:shd w:val="clear" w:color="auto" w:fill="FFFFFF"/>
            <w:vAlign w:val="center"/>
          </w:tcPr>
          <w:p>
            <w:pPr>
              <w:bidi w:val="0"/>
              <w:jc w:val="center"/>
            </w:pPr>
            <w:r>
              <w:t>250</w:t>
            </w:r>
          </w:p>
        </w:tc>
        <w:tc>
          <w:tcPr>
            <w:shd w:val="clear" w:color="auto" w:fill="FFFFFF"/>
            <w:vAlign w:val="center"/>
          </w:tcPr>
          <w:p>
            <w:pPr>
              <w:bidi w:val="0"/>
              <w:jc w:val="left"/>
            </w:pPr>
            <w:r>
              <w:pict>
                <v:shape id="_x0000_i1149" o:spt="75" type="#_x0000_t75" style="height:9pt;width:21.75pt;" filled="f" o:preferrelative="t" stroked="f" coordsize="21600,21600">
                  <v:path/>
                  <v:fill on="f" focussize="0,0"/>
                  <v:stroke on="f" joinstyle="miter"/>
                  <v:imagedata r:id="rId70" o:title=""/>
                  <o:lock v:ext="edit" aspectratio="t"/>
                  <w10:wrap type="none"/>
                  <w10:anchorlock/>
                </v:shape>
              </w:pict>
            </w:r>
            <w:r>
              <w:pict>
                <v:shape id="_x0000_i1150" o:spt="75" type="#_x0000_t75" style="height:9pt;width:84.75pt;" filled="f" o:preferrelative="t" stroked="f" coordsize="21600,21600">
                  <v:path/>
                  <v:fill on="f" focussize="0,0"/>
                  <v:stroke on="f" joinstyle="miter"/>
                  <v:imagedata r:id="rId71" o:title=""/>
                  <o:lock v:ext="edit" aspectratio="t"/>
                  <w10:wrap type="none"/>
                  <w10:anchorlock/>
                </v:shape>
              </w:pict>
            </w:r>
            <w:r>
              <w:t>20.56%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D．内阁始终没有取得法定的地位</w:t>
            </w:r>
            <w:r>
              <w:rPr>
                <w:rStyle w:val="9"/>
                <w:rtl w:val="0"/>
              </w:rPr>
              <w:t> </w:t>
            </w:r>
            <w:r>
              <w:rPr>
                <w:rStyle w:val="9"/>
                <w:color w:val="EFA030"/>
                <w:rtl w:val="0"/>
              </w:rPr>
              <w:t>(答案)</w:t>
            </w:r>
          </w:p>
        </w:tc>
        <w:tc>
          <w:tcPr>
            <w:shd w:val="clear" w:color="auto" w:fill="F9F9F9"/>
            <w:vAlign w:val="center"/>
          </w:tcPr>
          <w:p>
            <w:pPr>
              <w:bidi w:val="0"/>
              <w:jc w:val="center"/>
            </w:pPr>
            <w:r>
              <w:t>709</w:t>
            </w:r>
          </w:p>
        </w:tc>
        <w:tc>
          <w:tcPr>
            <w:shd w:val="clear" w:color="auto" w:fill="F9F9F9"/>
            <w:vAlign w:val="center"/>
          </w:tcPr>
          <w:p>
            <w:pPr>
              <w:bidi w:val="0"/>
              <w:jc w:val="left"/>
            </w:pPr>
            <w:r>
              <w:pict>
                <v:shape id="_x0000_i1151" o:spt="75" type="#_x0000_t75" style="height:9pt;width:61.5pt;" filled="f" o:preferrelative="t" stroked="f" coordsize="21600,21600">
                  <v:path/>
                  <v:fill on="f" focussize="0,0"/>
                  <v:stroke on="f" joinstyle="miter"/>
                  <v:imagedata r:id="rId72" o:title=""/>
                  <o:lock v:ext="edit" aspectratio="t"/>
                  <w10:wrap type="none"/>
                  <w10:anchorlock/>
                </v:shape>
              </w:pict>
            </w:r>
            <w:r>
              <w:pict>
                <v:shape id="_x0000_i1152" o:spt="75" type="#_x0000_t75" style="height:9pt;width:45pt;" filled="f" o:preferrelative="t" stroked="f" coordsize="21600,21600">
                  <v:path/>
                  <v:fill on="f" focussize="0,0"/>
                  <v:stroke on="f" joinstyle="miter"/>
                  <v:imagedata r:id="rId73" o:title=""/>
                  <o:lock v:ext="edit" aspectratio="t"/>
                  <w10:wrap type="none"/>
                  <w10:anchorlock/>
                </v:shape>
              </w:pict>
            </w:r>
            <w:r>
              <w:t>58.31%</w:t>
            </w:r>
          </w:p>
        </w:tc>
      </w:tr>
    </w:tbl>
    <w:p>
      <w:pPr>
        <w:bidi w:val="0"/>
      </w:pPr>
      <w:r>
        <w:rPr>
          <w:rStyle w:val="9"/>
          <w:rtl w:val="0"/>
        </w:rPr>
        <w:t>正确率：</w:t>
      </w:r>
      <w:r>
        <w:rPr>
          <w:rStyle w:val="9"/>
          <w:color w:val="FF6600"/>
          <w:rtl w:val="0"/>
        </w:rPr>
        <w:t>58.31%</w:t>
      </w:r>
    </w:p>
    <w:p>
      <w:pPr>
        <w:bidi w:val="0"/>
      </w:pPr>
    </w:p>
    <w:p>
      <w:pPr>
        <w:bidi w:val="0"/>
      </w:pPr>
      <w:r>
        <w:rPr>
          <w:b w:val="0"/>
          <w:color w:val="000000"/>
          <w:sz w:val="24"/>
        </w:rPr>
        <w:t xml:space="preserve">17．有学者评价中国古代某一机构是三无机构：“无编制、无定员、无预算，所有的大臣都是兼职而且要亲自跑腿，从法理上看是一个长期存在的临时咨询机构，但是实际上是权力的核心。”该机构是（）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404"/>
        <w:gridCol w:w="1212"/>
        <w:gridCol w:w="537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A．唐代门下省</w:t>
            </w:r>
          </w:p>
        </w:tc>
        <w:tc>
          <w:tcPr>
            <w:shd w:val="clear" w:color="auto" w:fill="FFFFFF"/>
            <w:vAlign w:val="center"/>
          </w:tcPr>
          <w:p>
            <w:pPr>
              <w:bidi w:val="0"/>
              <w:jc w:val="center"/>
            </w:pPr>
            <w:r>
              <w:t>39</w:t>
            </w:r>
          </w:p>
        </w:tc>
        <w:tc>
          <w:tcPr>
            <w:shd w:val="clear" w:color="auto" w:fill="FFFFFF"/>
            <w:vAlign w:val="center"/>
          </w:tcPr>
          <w:p>
            <w:pPr>
              <w:bidi w:val="0"/>
              <w:jc w:val="left"/>
            </w:pPr>
            <w:r>
              <w:pict>
                <v:shape id="_x0000_i1153" o:spt="75" type="#_x0000_t75" style="height:9pt;width:3pt;" filled="f" o:preferrelative="t" stroked="f" coordsize="21600,21600">
                  <v:path/>
                  <v:fill on="f" focussize="0,0"/>
                  <v:stroke on="f" joinstyle="miter"/>
                  <v:imagedata r:id="rId18" o:title=""/>
                  <o:lock v:ext="edit" aspectratio="t"/>
                  <w10:wrap type="none"/>
                  <w10:anchorlock/>
                </v:shape>
              </w:pict>
            </w:r>
            <w:r>
              <w:pict>
                <v:shape id="_x0000_i1154" o:spt="75" type="#_x0000_t75" style="height:9pt;width:103.5pt;" filled="f" o:preferrelative="t" stroked="f" coordsize="21600,21600">
                  <v:path/>
                  <v:fill on="f" focussize="0,0"/>
                  <v:stroke on="f" joinstyle="miter"/>
                  <v:imagedata r:id="rId19" o:title=""/>
                  <o:lock v:ext="edit" aspectratio="t"/>
                  <w10:wrap type="none"/>
                  <w10:anchorlock/>
                </v:shape>
              </w:pict>
            </w:r>
            <w:r>
              <w:t>3.21%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B．宋代枢密院</w:t>
            </w:r>
          </w:p>
        </w:tc>
        <w:tc>
          <w:tcPr>
            <w:shd w:val="clear" w:color="auto" w:fill="F9F9F9"/>
            <w:vAlign w:val="center"/>
          </w:tcPr>
          <w:p>
            <w:pPr>
              <w:bidi w:val="0"/>
              <w:jc w:val="center"/>
            </w:pPr>
            <w:r>
              <w:t>98</w:t>
            </w:r>
          </w:p>
        </w:tc>
        <w:tc>
          <w:tcPr>
            <w:shd w:val="clear" w:color="auto" w:fill="F9F9F9"/>
            <w:vAlign w:val="center"/>
          </w:tcPr>
          <w:p>
            <w:pPr>
              <w:bidi w:val="0"/>
              <w:jc w:val="left"/>
            </w:pPr>
            <w:r>
              <w:pict>
                <v:shape id="_x0000_i1155"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156" o:spt="75" type="#_x0000_t75" style="height:9pt;width:98.25pt;" filled="f" o:preferrelative="t" stroked="f" coordsize="21600,21600">
                  <v:path/>
                  <v:fill on="f" focussize="0,0"/>
                  <v:stroke on="f" joinstyle="miter"/>
                  <v:imagedata r:id="rId13" o:title=""/>
                  <o:lock v:ext="edit" aspectratio="t"/>
                  <w10:wrap type="none"/>
                  <w10:anchorlock/>
                </v:shape>
              </w:pict>
            </w:r>
            <w:r>
              <w:t>8.06%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C．元代中书省</w:t>
            </w:r>
          </w:p>
        </w:tc>
        <w:tc>
          <w:tcPr>
            <w:shd w:val="clear" w:color="auto" w:fill="FFFFFF"/>
            <w:vAlign w:val="center"/>
          </w:tcPr>
          <w:p>
            <w:pPr>
              <w:bidi w:val="0"/>
              <w:jc w:val="center"/>
            </w:pPr>
            <w:r>
              <w:t>83</w:t>
            </w:r>
          </w:p>
        </w:tc>
        <w:tc>
          <w:tcPr>
            <w:shd w:val="clear" w:color="auto" w:fill="FFFFFF"/>
            <w:vAlign w:val="center"/>
          </w:tcPr>
          <w:p>
            <w:pPr>
              <w:bidi w:val="0"/>
              <w:jc w:val="left"/>
            </w:pPr>
            <w:r>
              <w:pict>
                <v:shape id="_x0000_i1157"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158" o:spt="75" type="#_x0000_t75" style="height:9pt;width:99.75pt;" filled="f" o:preferrelative="t" stroked="f" coordsize="21600,21600">
                  <v:path/>
                  <v:fill on="f" focussize="0,0"/>
                  <v:stroke on="f" joinstyle="miter"/>
                  <v:imagedata r:id="rId51" o:title=""/>
                  <o:lock v:ext="edit" aspectratio="t"/>
                  <w10:wrap type="none"/>
                  <w10:anchorlock/>
                </v:shape>
              </w:pict>
            </w:r>
            <w:r>
              <w:t>6.83%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D．清代军机处</w:t>
            </w:r>
            <w:r>
              <w:rPr>
                <w:rStyle w:val="9"/>
                <w:rtl w:val="0"/>
              </w:rPr>
              <w:t> </w:t>
            </w:r>
            <w:r>
              <w:rPr>
                <w:rStyle w:val="9"/>
                <w:color w:val="EFA030"/>
                <w:rtl w:val="0"/>
              </w:rPr>
              <w:t>(答案)</w:t>
            </w:r>
          </w:p>
        </w:tc>
        <w:tc>
          <w:tcPr>
            <w:shd w:val="clear" w:color="auto" w:fill="F9F9F9"/>
            <w:vAlign w:val="center"/>
          </w:tcPr>
          <w:p>
            <w:pPr>
              <w:bidi w:val="0"/>
              <w:jc w:val="center"/>
            </w:pPr>
            <w:r>
              <w:t>996</w:t>
            </w:r>
          </w:p>
        </w:tc>
        <w:tc>
          <w:tcPr>
            <w:shd w:val="clear" w:color="auto" w:fill="F9F9F9"/>
            <w:vAlign w:val="center"/>
          </w:tcPr>
          <w:p>
            <w:pPr>
              <w:bidi w:val="0"/>
              <w:jc w:val="left"/>
            </w:pPr>
            <w:r>
              <w:pict>
                <v:shape id="_x0000_i1159" o:spt="75" type="#_x0000_t75" style="height:9pt;width:87pt;" filled="f" o:preferrelative="t" stroked="f" coordsize="21600,21600">
                  <v:path/>
                  <v:fill on="f" focussize="0,0"/>
                  <v:stroke on="f" joinstyle="miter"/>
                  <v:imagedata r:id="rId46" o:title=""/>
                  <o:lock v:ext="edit" aspectratio="t"/>
                  <w10:wrap type="none"/>
                  <w10:anchorlock/>
                </v:shape>
              </w:pict>
            </w:r>
            <w:r>
              <w:pict>
                <v:shape id="_x0000_i1160" o:spt="75" type="#_x0000_t75" style="height:9pt;width:19.5pt;" filled="f" o:preferrelative="t" stroked="f" coordsize="21600,21600">
                  <v:path/>
                  <v:fill on="f" focussize="0,0"/>
                  <v:stroke on="f" joinstyle="miter"/>
                  <v:imagedata r:id="rId47" o:title=""/>
                  <o:lock v:ext="edit" aspectratio="t"/>
                  <w10:wrap type="none"/>
                  <w10:anchorlock/>
                </v:shape>
              </w:pict>
            </w:r>
            <w:r>
              <w:t>81.91%</w:t>
            </w:r>
          </w:p>
        </w:tc>
      </w:tr>
    </w:tbl>
    <w:p>
      <w:pPr>
        <w:bidi w:val="0"/>
      </w:pPr>
      <w:r>
        <w:rPr>
          <w:rStyle w:val="9"/>
          <w:rtl w:val="0"/>
        </w:rPr>
        <w:t>正确率：</w:t>
      </w:r>
      <w:r>
        <w:rPr>
          <w:rStyle w:val="9"/>
          <w:color w:val="FF6600"/>
          <w:rtl w:val="0"/>
        </w:rPr>
        <w:t>81.91%</w:t>
      </w:r>
    </w:p>
    <w:p>
      <w:pPr>
        <w:bidi w:val="0"/>
      </w:pPr>
    </w:p>
    <w:p>
      <w:pPr>
        <w:bidi w:val="0"/>
      </w:pPr>
      <w:r>
        <w:rPr>
          <w:b w:val="0"/>
          <w:color w:val="000000"/>
          <w:sz w:val="24"/>
        </w:rPr>
        <w:t xml:space="preserve">18．谏议制度是监察制度的一部分，“谏”字的独特含义是对皇帝的绝对权威提出异议。唐代的门下省具有谏议和封驳职能……明清时期监察制度达到顶峰，但专设的谏议机构却没有了。对上述材料理解正确的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6338"/>
        <w:gridCol w:w="856"/>
        <w:gridCol w:w="3794"/>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A．谏议制度能够从根本上限制皇权至上</w:t>
            </w:r>
          </w:p>
        </w:tc>
        <w:tc>
          <w:tcPr>
            <w:shd w:val="clear" w:color="auto" w:fill="FFFFFF"/>
            <w:vAlign w:val="center"/>
          </w:tcPr>
          <w:p>
            <w:pPr>
              <w:bidi w:val="0"/>
              <w:jc w:val="center"/>
            </w:pPr>
            <w:r>
              <w:t>111</w:t>
            </w:r>
          </w:p>
        </w:tc>
        <w:tc>
          <w:tcPr>
            <w:shd w:val="clear" w:color="auto" w:fill="FFFFFF"/>
            <w:vAlign w:val="center"/>
          </w:tcPr>
          <w:p>
            <w:pPr>
              <w:bidi w:val="0"/>
              <w:jc w:val="left"/>
            </w:pPr>
            <w:r>
              <w:pict>
                <v:shape id="_x0000_i1161" o:spt="75" type="#_x0000_t75" style="height:9pt;width:9pt;" filled="f" o:preferrelative="t" stroked="f" coordsize="21600,21600">
                  <v:path/>
                  <v:fill on="f" focussize="0,0"/>
                  <v:stroke on="f" joinstyle="miter"/>
                  <v:imagedata r:id="rId74" o:title=""/>
                  <o:lock v:ext="edit" aspectratio="t"/>
                  <w10:wrap type="none"/>
                  <w10:anchorlock/>
                </v:shape>
              </w:pict>
            </w:r>
            <w:r>
              <w:pict>
                <v:shape id="_x0000_i1162" o:spt="75" type="#_x0000_t75" style="height:9pt;width:97.5pt;" filled="f" o:preferrelative="t" stroked="f" coordsize="21600,21600">
                  <v:path/>
                  <v:fill on="f" focussize="0,0"/>
                  <v:stroke on="f" joinstyle="miter"/>
                  <v:imagedata r:id="rId75" o:title=""/>
                  <o:lock v:ext="edit" aspectratio="t"/>
                  <w10:wrap type="none"/>
                  <w10:anchorlock/>
                </v:shape>
              </w:pict>
            </w:r>
            <w:r>
              <w:t>9.13%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B．唐代谏议制度对皇权不起作用</w:t>
            </w:r>
          </w:p>
        </w:tc>
        <w:tc>
          <w:tcPr>
            <w:shd w:val="clear" w:color="auto" w:fill="F9F9F9"/>
            <w:vAlign w:val="center"/>
          </w:tcPr>
          <w:p>
            <w:pPr>
              <w:bidi w:val="0"/>
              <w:jc w:val="center"/>
            </w:pPr>
            <w:r>
              <w:t>50</w:t>
            </w:r>
          </w:p>
        </w:tc>
        <w:tc>
          <w:tcPr>
            <w:shd w:val="clear" w:color="auto" w:fill="F9F9F9"/>
            <w:vAlign w:val="center"/>
          </w:tcPr>
          <w:p>
            <w:pPr>
              <w:bidi w:val="0"/>
              <w:jc w:val="left"/>
            </w:pPr>
            <w:r>
              <w:pict>
                <v:shape id="_x0000_i1163"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164" o:spt="75" type="#_x0000_t75" style="height:9pt;width:102.75pt;" filled="f" o:preferrelative="t" stroked="f" coordsize="21600,21600">
                  <v:path/>
                  <v:fill on="f" focussize="0,0"/>
                  <v:stroke on="f" joinstyle="miter"/>
                  <v:imagedata r:id="rId9" o:title=""/>
                  <o:lock v:ext="edit" aspectratio="t"/>
                  <w10:wrap type="none"/>
                  <w10:anchorlock/>
                </v:shape>
              </w:pict>
            </w:r>
            <w:r>
              <w:t>4.11%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C．明清谏议机构消失是服务于皇权需要</w:t>
            </w:r>
            <w:r>
              <w:rPr>
                <w:rStyle w:val="9"/>
                <w:rtl w:val="0"/>
              </w:rPr>
              <w:t> </w:t>
            </w:r>
            <w:r>
              <w:rPr>
                <w:rStyle w:val="9"/>
                <w:color w:val="EFA030"/>
                <w:rtl w:val="0"/>
              </w:rPr>
              <w:t>(答案)</w:t>
            </w:r>
          </w:p>
        </w:tc>
        <w:tc>
          <w:tcPr>
            <w:shd w:val="clear" w:color="auto" w:fill="FFFFFF"/>
            <w:vAlign w:val="center"/>
          </w:tcPr>
          <w:p>
            <w:pPr>
              <w:bidi w:val="0"/>
              <w:jc w:val="center"/>
            </w:pPr>
            <w:r>
              <w:t>911</w:t>
            </w:r>
          </w:p>
        </w:tc>
        <w:tc>
          <w:tcPr>
            <w:shd w:val="clear" w:color="auto" w:fill="FFFFFF"/>
            <w:vAlign w:val="center"/>
          </w:tcPr>
          <w:p>
            <w:pPr>
              <w:bidi w:val="0"/>
              <w:jc w:val="left"/>
            </w:pPr>
            <w:r>
              <w:pict>
                <v:shape id="_x0000_i1165" o:spt="75" type="#_x0000_t75" style="height:9pt;width:79.5pt;" filled="f" o:preferrelative="t" stroked="f" coordsize="21600,21600">
                  <v:path/>
                  <v:fill on="f" focussize="0,0"/>
                  <v:stroke on="f" joinstyle="miter"/>
                  <v:imagedata r:id="rId76" o:title=""/>
                  <o:lock v:ext="edit" aspectratio="t"/>
                  <w10:wrap type="none"/>
                  <w10:anchorlock/>
                </v:shape>
              </w:pict>
            </w:r>
            <w:r>
              <w:pict>
                <v:shape id="_x0000_i1166" o:spt="75" type="#_x0000_t75" style="height:9pt;width:27pt;" filled="f" o:preferrelative="t" stroked="f" coordsize="21600,21600">
                  <v:path/>
                  <v:fill on="f" focussize="0,0"/>
                  <v:stroke on="f" joinstyle="miter"/>
                  <v:imagedata r:id="rId77" o:title=""/>
                  <o:lock v:ext="edit" aspectratio="t"/>
                  <w10:wrap type="none"/>
                  <w10:anchorlock/>
                </v:shape>
              </w:pict>
            </w:r>
            <w:r>
              <w:t>74.92%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D．明清监察制度对君臣形同虚设</w:t>
            </w:r>
          </w:p>
        </w:tc>
        <w:tc>
          <w:tcPr>
            <w:shd w:val="clear" w:color="auto" w:fill="F9F9F9"/>
            <w:vAlign w:val="center"/>
          </w:tcPr>
          <w:p>
            <w:pPr>
              <w:bidi w:val="0"/>
              <w:jc w:val="center"/>
            </w:pPr>
            <w:r>
              <w:t>144</w:t>
            </w:r>
          </w:p>
        </w:tc>
        <w:tc>
          <w:tcPr>
            <w:shd w:val="clear" w:color="auto" w:fill="F9F9F9"/>
            <w:vAlign w:val="center"/>
          </w:tcPr>
          <w:p>
            <w:pPr>
              <w:bidi w:val="0"/>
              <w:jc w:val="left"/>
            </w:pPr>
            <w:r>
              <w:pict>
                <v:shape id="_x0000_i1167" o:spt="75" type="#_x0000_t75" style="height:9pt;width:12pt;" filled="f" o:preferrelative="t" stroked="f" coordsize="21600,21600">
                  <v:path/>
                  <v:fill on="f" focussize="0,0"/>
                  <v:stroke on="f" joinstyle="miter"/>
                  <v:imagedata r:id="rId28" o:title=""/>
                  <o:lock v:ext="edit" aspectratio="t"/>
                  <w10:wrap type="none"/>
                  <w10:anchorlock/>
                </v:shape>
              </w:pict>
            </w:r>
            <w:r>
              <w:pict>
                <v:shape id="_x0000_i1168" o:spt="75" type="#_x0000_t75" style="height:9pt;width:94.5pt;" filled="f" o:preferrelative="t" stroked="f" coordsize="21600,21600">
                  <v:path/>
                  <v:fill on="f" focussize="0,0"/>
                  <v:stroke on="f" joinstyle="miter"/>
                  <v:imagedata r:id="rId29" o:title=""/>
                  <o:lock v:ext="edit" aspectratio="t"/>
                  <w10:wrap type="none"/>
                  <w10:anchorlock/>
                </v:shape>
              </w:pict>
            </w:r>
            <w:r>
              <w:t>11.84%</w:t>
            </w:r>
          </w:p>
        </w:tc>
      </w:tr>
    </w:tbl>
    <w:p>
      <w:pPr>
        <w:bidi w:val="0"/>
      </w:pPr>
      <w:r>
        <w:rPr>
          <w:rStyle w:val="9"/>
          <w:rtl w:val="0"/>
        </w:rPr>
        <w:t>正确率：</w:t>
      </w:r>
      <w:r>
        <w:rPr>
          <w:rStyle w:val="9"/>
          <w:color w:val="FF6600"/>
          <w:rtl w:val="0"/>
        </w:rPr>
        <w:t>74.92%</w:t>
      </w:r>
    </w:p>
    <w:p>
      <w:pPr>
        <w:bidi w:val="0"/>
      </w:pPr>
    </w:p>
    <w:p>
      <w:pPr>
        <w:bidi w:val="0"/>
      </w:pPr>
      <w:r>
        <w:rPr>
          <w:b w:val="0"/>
          <w:color w:val="000000"/>
          <w:sz w:val="24"/>
        </w:rPr>
        <w:t xml:space="preserve">19．古代希腊禁止妇女参加奥林匹克运动会，但有为妇女专设的运动会，城邦也很重视女子体育教育。这说明，古希腊（）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6083"/>
        <w:gridCol w:w="903"/>
        <w:gridCol w:w="400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A．奥运会缺乏公平竞争的体育精神</w:t>
            </w:r>
          </w:p>
        </w:tc>
        <w:tc>
          <w:tcPr>
            <w:shd w:val="clear" w:color="auto" w:fill="FFFFFF"/>
            <w:vAlign w:val="center"/>
          </w:tcPr>
          <w:p>
            <w:pPr>
              <w:bidi w:val="0"/>
              <w:jc w:val="center"/>
            </w:pPr>
            <w:r>
              <w:t>102</w:t>
            </w:r>
          </w:p>
        </w:tc>
        <w:tc>
          <w:tcPr>
            <w:shd w:val="clear" w:color="auto" w:fill="FFFFFF"/>
            <w:vAlign w:val="center"/>
          </w:tcPr>
          <w:p>
            <w:pPr>
              <w:bidi w:val="0"/>
              <w:jc w:val="left"/>
            </w:pPr>
            <w:r>
              <w:pict>
                <v:shape id="_x0000_i1169" o:spt="75" type="#_x0000_t75" style="height:9pt;width:8.25pt;" filled="f" o:preferrelative="t" stroked="f" coordsize="21600,21600">
                  <v:path/>
                  <v:fill on="f" focussize="0,0"/>
                  <v:stroke on="f" joinstyle="miter"/>
                  <v:imagedata r:id="rId12" o:title=""/>
                  <o:lock v:ext="edit" aspectratio="t"/>
                  <w10:wrap type="none"/>
                  <w10:anchorlock/>
                </v:shape>
              </w:pict>
            </w:r>
            <w:r>
              <w:pict>
                <v:shape id="_x0000_i1170" o:spt="75" type="#_x0000_t75" style="height:9pt;width:98.25pt;" filled="f" o:preferrelative="t" stroked="f" coordsize="21600,21600">
                  <v:path/>
                  <v:fill on="f" focussize="0,0"/>
                  <v:stroke on="f" joinstyle="miter"/>
                  <v:imagedata r:id="rId13" o:title=""/>
                  <o:lock v:ext="edit" aspectratio="t"/>
                  <w10:wrap type="none"/>
                  <w10:anchorlock/>
                </v:shape>
              </w:pict>
            </w:r>
            <w:r>
              <w:t>8.39%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B．妇女与男子拥有同样的政治权利</w:t>
            </w:r>
          </w:p>
        </w:tc>
        <w:tc>
          <w:tcPr>
            <w:shd w:val="clear" w:color="auto" w:fill="F9F9F9"/>
            <w:vAlign w:val="center"/>
          </w:tcPr>
          <w:p>
            <w:pPr>
              <w:bidi w:val="0"/>
              <w:jc w:val="center"/>
            </w:pPr>
            <w:r>
              <w:t>47</w:t>
            </w:r>
          </w:p>
        </w:tc>
        <w:tc>
          <w:tcPr>
            <w:shd w:val="clear" w:color="auto" w:fill="F9F9F9"/>
            <w:vAlign w:val="center"/>
          </w:tcPr>
          <w:p>
            <w:pPr>
              <w:bidi w:val="0"/>
              <w:jc w:val="left"/>
            </w:pPr>
            <w:r>
              <w:pict>
                <v:shape id="_x0000_i1171"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172" o:spt="75" type="#_x0000_t75" style="height:9pt;width:102.75pt;" filled="f" o:preferrelative="t" stroked="f" coordsize="21600,21600">
                  <v:path/>
                  <v:fill on="f" focussize="0,0"/>
                  <v:stroke on="f" joinstyle="miter"/>
                  <v:imagedata r:id="rId9" o:title=""/>
                  <o:lock v:ext="edit" aspectratio="t"/>
                  <w10:wrap type="none"/>
                  <w10:anchorlock/>
                </v:shape>
              </w:pict>
            </w:r>
            <w:r>
              <w:t>3.87%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C．奥运会导致城邦内部的阶级分裂</w:t>
            </w:r>
          </w:p>
        </w:tc>
        <w:tc>
          <w:tcPr>
            <w:shd w:val="clear" w:color="auto" w:fill="FFFFFF"/>
            <w:vAlign w:val="center"/>
          </w:tcPr>
          <w:p>
            <w:pPr>
              <w:bidi w:val="0"/>
              <w:jc w:val="center"/>
            </w:pPr>
            <w:r>
              <w:t>63</w:t>
            </w:r>
          </w:p>
        </w:tc>
        <w:tc>
          <w:tcPr>
            <w:shd w:val="clear" w:color="auto" w:fill="FFFFFF"/>
            <w:vAlign w:val="center"/>
          </w:tcPr>
          <w:p>
            <w:pPr>
              <w:bidi w:val="0"/>
              <w:jc w:val="left"/>
            </w:pPr>
            <w:r>
              <w:pict>
                <v:shape id="_x0000_i1173"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174" o:spt="75" type="#_x0000_t75" style="height:9pt;width:101.25pt;" filled="f" o:preferrelative="t" stroked="f" coordsize="21600,21600">
                  <v:path/>
                  <v:fill on="f" focussize="0,0"/>
                  <v:stroke on="f" joinstyle="miter"/>
                  <v:imagedata r:id="rId55" o:title=""/>
                  <o:lock v:ext="edit" aspectratio="t"/>
                  <w10:wrap type="none"/>
                  <w10:anchorlock/>
                </v:shape>
              </w:pict>
            </w:r>
            <w:r>
              <w:t>5.18%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D．妇女有权参与城邦社会文化生活</w:t>
            </w:r>
            <w:r>
              <w:rPr>
                <w:rStyle w:val="9"/>
                <w:rtl w:val="0"/>
              </w:rPr>
              <w:t> </w:t>
            </w:r>
            <w:r>
              <w:rPr>
                <w:rStyle w:val="9"/>
                <w:color w:val="EFA030"/>
                <w:rtl w:val="0"/>
              </w:rPr>
              <w:t>(答案)</w:t>
            </w:r>
          </w:p>
        </w:tc>
        <w:tc>
          <w:tcPr>
            <w:shd w:val="clear" w:color="auto" w:fill="F9F9F9"/>
            <w:vAlign w:val="center"/>
          </w:tcPr>
          <w:p>
            <w:pPr>
              <w:bidi w:val="0"/>
              <w:jc w:val="center"/>
            </w:pPr>
            <w:r>
              <w:t>1004</w:t>
            </w:r>
          </w:p>
        </w:tc>
        <w:tc>
          <w:tcPr>
            <w:shd w:val="clear" w:color="auto" w:fill="F9F9F9"/>
            <w:vAlign w:val="center"/>
          </w:tcPr>
          <w:p>
            <w:pPr>
              <w:bidi w:val="0"/>
              <w:jc w:val="left"/>
            </w:pPr>
            <w:r>
              <w:pict>
                <v:shape id="_x0000_i1175" o:spt="75" type="#_x0000_t75" style="height:9pt;width:87.75pt;" filled="f" o:preferrelative="t" stroked="f" coordsize="21600,21600">
                  <v:path/>
                  <v:fill on="f" focussize="0,0"/>
                  <v:stroke on="f" joinstyle="miter"/>
                  <v:imagedata r:id="rId78" o:title=""/>
                  <o:lock v:ext="edit" aspectratio="t"/>
                  <w10:wrap type="none"/>
                  <w10:anchorlock/>
                </v:shape>
              </w:pict>
            </w:r>
            <w:r>
              <w:pict>
                <v:shape id="_x0000_i1176" o:spt="75" type="#_x0000_t75" style="height:9pt;width:18.75pt;" filled="f" o:preferrelative="t" stroked="f" coordsize="21600,21600">
                  <v:path/>
                  <v:fill on="f" focussize="0,0"/>
                  <v:stroke on="f" joinstyle="miter"/>
                  <v:imagedata r:id="rId79" o:title=""/>
                  <o:lock v:ext="edit" aspectratio="t"/>
                  <w10:wrap type="none"/>
                  <w10:anchorlock/>
                </v:shape>
              </w:pict>
            </w:r>
            <w:r>
              <w:t>82.57%</w:t>
            </w:r>
          </w:p>
        </w:tc>
      </w:tr>
    </w:tbl>
    <w:p>
      <w:pPr>
        <w:bidi w:val="0"/>
      </w:pPr>
      <w:r>
        <w:rPr>
          <w:rStyle w:val="9"/>
          <w:rtl w:val="0"/>
        </w:rPr>
        <w:t>正确率：</w:t>
      </w:r>
      <w:r>
        <w:rPr>
          <w:rStyle w:val="9"/>
          <w:color w:val="FF6600"/>
          <w:rtl w:val="0"/>
        </w:rPr>
        <w:t>82.57%</w:t>
      </w:r>
    </w:p>
    <w:p>
      <w:pPr>
        <w:bidi w:val="0"/>
      </w:pPr>
    </w:p>
    <w:p>
      <w:pPr>
        <w:bidi w:val="0"/>
      </w:pPr>
      <w:r>
        <w:rPr>
          <w:b w:val="0"/>
          <w:color w:val="000000"/>
          <w:sz w:val="24"/>
        </w:rPr>
        <w:t xml:space="preserve">20．“从文明演进的角度看，中西民主制度的第一次分野几乎是必然的，无论是古希腊的城邦民主，还是中国的专制主义中央集权制度，他们都各自适应了当时当地的历史和地理条件，是制度演进的客观结果，而不是人们主观选择的结果。”这表明（）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6460"/>
        <w:gridCol w:w="833"/>
        <w:gridCol w:w="369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A．中西制度的差异完全不受主观因素影响</w:t>
            </w:r>
          </w:p>
        </w:tc>
        <w:tc>
          <w:tcPr>
            <w:shd w:val="clear" w:color="auto" w:fill="FFFFFF"/>
            <w:vAlign w:val="center"/>
          </w:tcPr>
          <w:p>
            <w:pPr>
              <w:bidi w:val="0"/>
              <w:jc w:val="center"/>
            </w:pPr>
            <w:r>
              <w:t>40</w:t>
            </w:r>
          </w:p>
        </w:tc>
        <w:tc>
          <w:tcPr>
            <w:shd w:val="clear" w:color="auto" w:fill="FFFFFF"/>
            <w:vAlign w:val="center"/>
          </w:tcPr>
          <w:p>
            <w:pPr>
              <w:bidi w:val="0"/>
              <w:jc w:val="left"/>
            </w:pPr>
            <w:r>
              <w:pict>
                <v:shape id="_x0000_i1177" o:spt="75" type="#_x0000_t75" style="height:9pt;width:3pt;" filled="f" o:preferrelative="t" stroked="f" coordsize="21600,21600">
                  <v:path/>
                  <v:fill on="f" focussize="0,0"/>
                  <v:stroke on="f" joinstyle="miter"/>
                  <v:imagedata r:id="rId18" o:title=""/>
                  <o:lock v:ext="edit" aspectratio="t"/>
                  <w10:wrap type="none"/>
                  <w10:anchorlock/>
                </v:shape>
              </w:pict>
            </w:r>
            <w:r>
              <w:pict>
                <v:shape id="_x0000_i1178" o:spt="75" type="#_x0000_t75" style="height:9pt;width:103.5pt;" filled="f" o:preferrelative="t" stroked="f" coordsize="21600,21600">
                  <v:path/>
                  <v:fill on="f" focussize="0,0"/>
                  <v:stroke on="f" joinstyle="miter"/>
                  <v:imagedata r:id="rId19" o:title=""/>
                  <o:lock v:ext="edit" aspectratio="t"/>
                  <w10:wrap type="none"/>
                  <w10:anchorlock/>
                </v:shape>
              </w:pict>
            </w:r>
            <w:r>
              <w:t>3.29%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B．中西制度的差异根源于地理环境的不同</w:t>
            </w:r>
          </w:p>
        </w:tc>
        <w:tc>
          <w:tcPr>
            <w:shd w:val="clear" w:color="auto" w:fill="F9F9F9"/>
            <w:vAlign w:val="center"/>
          </w:tcPr>
          <w:p>
            <w:pPr>
              <w:bidi w:val="0"/>
              <w:jc w:val="center"/>
            </w:pPr>
            <w:r>
              <w:t>79</w:t>
            </w:r>
          </w:p>
        </w:tc>
        <w:tc>
          <w:tcPr>
            <w:shd w:val="clear" w:color="auto" w:fill="F9F9F9"/>
            <w:vAlign w:val="center"/>
          </w:tcPr>
          <w:p>
            <w:pPr>
              <w:bidi w:val="0"/>
              <w:jc w:val="left"/>
            </w:pPr>
            <w:r>
              <w:pict>
                <v:shape id="_x0000_i1179"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180" o:spt="75" type="#_x0000_t75" style="height:9pt;width:99.75pt;" filled="f" o:preferrelative="t" stroked="f" coordsize="21600,21600">
                  <v:path/>
                  <v:fill on="f" focussize="0,0"/>
                  <v:stroke on="f" joinstyle="miter"/>
                  <v:imagedata r:id="rId51" o:title=""/>
                  <o:lock v:ext="edit" aspectratio="t"/>
                  <w10:wrap type="none"/>
                  <w10:anchorlock/>
                </v:shape>
              </w:pict>
            </w:r>
            <w:r>
              <w:t>6.5%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C．历史传统和地理环境影响政治制度演进</w:t>
            </w:r>
            <w:r>
              <w:rPr>
                <w:rStyle w:val="9"/>
                <w:rtl w:val="0"/>
              </w:rPr>
              <w:t> </w:t>
            </w:r>
            <w:r>
              <w:rPr>
                <w:rStyle w:val="9"/>
                <w:color w:val="EFA030"/>
                <w:rtl w:val="0"/>
              </w:rPr>
              <w:t>(答案)</w:t>
            </w:r>
          </w:p>
        </w:tc>
        <w:tc>
          <w:tcPr>
            <w:shd w:val="clear" w:color="auto" w:fill="FFFFFF"/>
            <w:vAlign w:val="center"/>
          </w:tcPr>
          <w:p>
            <w:pPr>
              <w:bidi w:val="0"/>
              <w:jc w:val="center"/>
            </w:pPr>
            <w:r>
              <w:t>1051</w:t>
            </w:r>
          </w:p>
        </w:tc>
        <w:tc>
          <w:tcPr>
            <w:shd w:val="clear" w:color="auto" w:fill="FFFFFF"/>
            <w:vAlign w:val="center"/>
          </w:tcPr>
          <w:p>
            <w:pPr>
              <w:bidi w:val="0"/>
              <w:jc w:val="left"/>
            </w:pPr>
            <w:r>
              <w:pict>
                <v:shape id="_x0000_i1181" o:spt="75" type="#_x0000_t75" style="height:9pt;width:91.5pt;" filled="f" o:preferrelative="t" stroked="f" coordsize="21600,21600">
                  <v:path/>
                  <v:fill on="f" focussize="0,0"/>
                  <v:stroke on="f" joinstyle="miter"/>
                  <v:imagedata r:id="rId80" o:title=""/>
                  <o:lock v:ext="edit" aspectratio="t"/>
                  <w10:wrap type="none"/>
                  <w10:anchorlock/>
                </v:shape>
              </w:pict>
            </w:r>
            <w:r>
              <w:pict>
                <v:shape id="_x0000_i1182" o:spt="75" type="#_x0000_t75" style="height:9pt;width:15pt;" filled="f" o:preferrelative="t" stroked="f" coordsize="21600,21600">
                  <v:path/>
                  <v:fill on="f" focussize="0,0"/>
                  <v:stroke on="f" joinstyle="miter"/>
                  <v:imagedata r:id="rId81" o:title=""/>
                  <o:lock v:ext="edit" aspectratio="t"/>
                  <w10:wrap type="none"/>
                  <w10:anchorlock/>
                </v:shape>
              </w:pict>
            </w:r>
            <w:r>
              <w:t>86.43%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D．政治制度的演进是人们自主选择的结果</w:t>
            </w:r>
          </w:p>
        </w:tc>
        <w:tc>
          <w:tcPr>
            <w:shd w:val="clear" w:color="auto" w:fill="F9F9F9"/>
            <w:vAlign w:val="center"/>
          </w:tcPr>
          <w:p>
            <w:pPr>
              <w:bidi w:val="0"/>
              <w:jc w:val="center"/>
            </w:pPr>
            <w:r>
              <w:t>46</w:t>
            </w:r>
          </w:p>
        </w:tc>
        <w:tc>
          <w:tcPr>
            <w:shd w:val="clear" w:color="auto" w:fill="F9F9F9"/>
            <w:vAlign w:val="center"/>
          </w:tcPr>
          <w:p>
            <w:pPr>
              <w:bidi w:val="0"/>
              <w:jc w:val="left"/>
            </w:pPr>
            <w:r>
              <w:pict>
                <v:shape id="_x0000_i1183"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184" o:spt="75" type="#_x0000_t75" style="height:9pt;width:102.75pt;" filled="f" o:preferrelative="t" stroked="f" coordsize="21600,21600">
                  <v:path/>
                  <v:fill on="f" focussize="0,0"/>
                  <v:stroke on="f" joinstyle="miter"/>
                  <v:imagedata r:id="rId9" o:title=""/>
                  <o:lock v:ext="edit" aspectratio="t"/>
                  <w10:wrap type="none"/>
                  <w10:anchorlock/>
                </v:shape>
              </w:pict>
            </w:r>
            <w:r>
              <w:t>3.78%</w:t>
            </w:r>
          </w:p>
        </w:tc>
      </w:tr>
    </w:tbl>
    <w:p>
      <w:pPr>
        <w:bidi w:val="0"/>
      </w:pPr>
      <w:r>
        <w:rPr>
          <w:rStyle w:val="9"/>
          <w:rtl w:val="0"/>
        </w:rPr>
        <w:t>正确率：</w:t>
      </w:r>
      <w:r>
        <w:rPr>
          <w:rStyle w:val="9"/>
          <w:color w:val="FF6600"/>
          <w:rtl w:val="0"/>
        </w:rPr>
        <w:t>86.43%</w:t>
      </w:r>
    </w:p>
    <w:p>
      <w:pPr>
        <w:bidi w:val="0"/>
      </w:pPr>
    </w:p>
    <w:p>
      <w:pPr>
        <w:bidi w:val="0"/>
      </w:pPr>
      <w:r>
        <w:rPr>
          <w:b w:val="0"/>
          <w:color w:val="000000"/>
          <w:sz w:val="24"/>
        </w:rPr>
        <w:t xml:space="preserve">21．约翰·赫斯特在《极简欧洲史》中提到，古代雅典一旦有战事爆发，城邦中不管是经商或务农的公民都要放下日常营生，聚集成军，听取统领的行军命令。这反映出当时（）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078"/>
        <w:gridCol w:w="1088"/>
        <w:gridCol w:w="482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A．城邦利益高于一切</w:t>
            </w:r>
            <w:r>
              <w:rPr>
                <w:rStyle w:val="9"/>
                <w:rtl w:val="0"/>
              </w:rPr>
              <w:t> </w:t>
            </w:r>
            <w:r>
              <w:rPr>
                <w:rStyle w:val="9"/>
                <w:color w:val="EFA030"/>
                <w:rtl w:val="0"/>
              </w:rPr>
              <w:t>(答案)</w:t>
            </w:r>
          </w:p>
        </w:tc>
        <w:tc>
          <w:tcPr>
            <w:shd w:val="clear" w:color="auto" w:fill="FFFFFF"/>
            <w:vAlign w:val="center"/>
          </w:tcPr>
          <w:p>
            <w:pPr>
              <w:bidi w:val="0"/>
              <w:jc w:val="center"/>
            </w:pPr>
            <w:r>
              <w:t>1021</w:t>
            </w:r>
          </w:p>
        </w:tc>
        <w:tc>
          <w:tcPr>
            <w:shd w:val="clear" w:color="auto" w:fill="FFFFFF"/>
            <w:vAlign w:val="center"/>
          </w:tcPr>
          <w:p>
            <w:pPr>
              <w:bidi w:val="0"/>
              <w:jc w:val="left"/>
            </w:pPr>
            <w:r>
              <w:pict>
                <v:shape id="_x0000_i1185" o:spt="75" type="#_x0000_t75" style="height:9pt;width:89.25pt;" filled="f" o:preferrelative="t" stroked="f" coordsize="21600,21600">
                  <v:path/>
                  <v:fill on="f" focussize="0,0"/>
                  <v:stroke on="f" joinstyle="miter"/>
                  <v:imagedata r:id="rId82" o:title=""/>
                  <o:lock v:ext="edit" aspectratio="t"/>
                  <w10:wrap type="none"/>
                  <w10:anchorlock/>
                </v:shape>
              </w:pict>
            </w:r>
            <w:r>
              <w:pict>
                <v:shape id="_x0000_i1186" o:spt="75" type="#_x0000_t75" style="height:9pt;width:17.25pt;" filled="f" o:preferrelative="t" stroked="f" coordsize="21600,21600">
                  <v:path/>
                  <v:fill on="f" focussize="0,0"/>
                  <v:stroke on="f" joinstyle="miter"/>
                  <v:imagedata r:id="rId83" o:title=""/>
                  <o:lock v:ext="edit" aspectratio="t"/>
                  <w10:wrap type="none"/>
                  <w10:anchorlock/>
                </v:shape>
              </w:pict>
            </w:r>
            <w:r>
              <w:t>83.96%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B．公民权利不受保障</w:t>
            </w:r>
          </w:p>
        </w:tc>
        <w:tc>
          <w:tcPr>
            <w:shd w:val="clear" w:color="auto" w:fill="F9F9F9"/>
            <w:vAlign w:val="center"/>
          </w:tcPr>
          <w:p>
            <w:pPr>
              <w:bidi w:val="0"/>
              <w:jc w:val="center"/>
            </w:pPr>
            <w:r>
              <w:t>70</w:t>
            </w:r>
          </w:p>
        </w:tc>
        <w:tc>
          <w:tcPr>
            <w:shd w:val="clear" w:color="auto" w:fill="F9F9F9"/>
            <w:vAlign w:val="center"/>
          </w:tcPr>
          <w:p>
            <w:pPr>
              <w:bidi w:val="0"/>
              <w:jc w:val="left"/>
            </w:pPr>
            <w:r>
              <w:pict>
                <v:shape id="_x0000_i1187"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188" o:spt="75" type="#_x0000_t75" style="height:9pt;width:100.5pt;" filled="f" o:preferrelative="t" stroked="f" coordsize="21600,21600">
                  <v:path/>
                  <v:fill on="f" focussize="0,0"/>
                  <v:stroke on="f" joinstyle="miter"/>
                  <v:imagedata r:id="rId27" o:title=""/>
                  <o:lock v:ext="edit" aspectratio="t"/>
                  <w10:wrap type="none"/>
                  <w10:anchorlock/>
                </v:shape>
              </w:pict>
            </w:r>
            <w:r>
              <w:t>5.76%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C．民主政治臻于完善</w:t>
            </w:r>
          </w:p>
        </w:tc>
        <w:tc>
          <w:tcPr>
            <w:shd w:val="clear" w:color="auto" w:fill="FFFFFF"/>
            <w:vAlign w:val="center"/>
          </w:tcPr>
          <w:p>
            <w:pPr>
              <w:bidi w:val="0"/>
              <w:jc w:val="center"/>
            </w:pPr>
            <w:r>
              <w:t>68</w:t>
            </w:r>
          </w:p>
        </w:tc>
        <w:tc>
          <w:tcPr>
            <w:shd w:val="clear" w:color="auto" w:fill="FFFFFF"/>
            <w:vAlign w:val="center"/>
          </w:tcPr>
          <w:p>
            <w:pPr>
              <w:bidi w:val="0"/>
              <w:jc w:val="left"/>
            </w:pPr>
            <w:r>
              <w:pict>
                <v:shape id="_x0000_i1189"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190" o:spt="75" type="#_x0000_t75" style="height:9pt;width:101.25pt;" filled="f" o:preferrelative="t" stroked="f" coordsize="21600,21600">
                  <v:path/>
                  <v:fill on="f" focussize="0,0"/>
                  <v:stroke on="f" joinstyle="miter"/>
                  <v:imagedata r:id="rId55" o:title=""/>
                  <o:lock v:ext="edit" aspectratio="t"/>
                  <w10:wrap type="none"/>
                  <w10:anchorlock/>
                </v:shape>
              </w:pict>
            </w:r>
            <w:r>
              <w:t>5.59%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D．将军拥有至高地位</w:t>
            </w:r>
          </w:p>
        </w:tc>
        <w:tc>
          <w:tcPr>
            <w:shd w:val="clear" w:color="auto" w:fill="F9F9F9"/>
            <w:vAlign w:val="center"/>
          </w:tcPr>
          <w:p>
            <w:pPr>
              <w:bidi w:val="0"/>
              <w:jc w:val="center"/>
            </w:pPr>
            <w:r>
              <w:t>57</w:t>
            </w:r>
          </w:p>
        </w:tc>
        <w:tc>
          <w:tcPr>
            <w:shd w:val="clear" w:color="auto" w:fill="F9F9F9"/>
            <w:vAlign w:val="center"/>
          </w:tcPr>
          <w:p>
            <w:pPr>
              <w:bidi w:val="0"/>
              <w:jc w:val="left"/>
            </w:pPr>
            <w:r>
              <w:pict>
                <v:shape id="_x0000_i1191" o:spt="75" type="#_x0000_t75" style="height:9pt;width:4.5pt;" filled="f" o:preferrelative="t" stroked="f" coordsize="21600,21600">
                  <v:path/>
                  <v:fill on="f" focussize="0,0"/>
                  <v:stroke on="f" joinstyle="miter"/>
                  <v:imagedata r:id="rId48" o:title=""/>
                  <o:lock v:ext="edit" aspectratio="t"/>
                  <w10:wrap type="none"/>
                  <w10:anchorlock/>
                </v:shape>
              </w:pict>
            </w:r>
            <w:r>
              <w:pict>
                <v:shape id="_x0000_i1192" o:spt="75" type="#_x0000_t75" style="height:9pt;width:102pt;" filled="f" o:preferrelative="t" stroked="f" coordsize="21600,21600">
                  <v:path/>
                  <v:fill on="f" focussize="0,0"/>
                  <v:stroke on="f" joinstyle="miter"/>
                  <v:imagedata r:id="rId49" o:title=""/>
                  <o:lock v:ext="edit" aspectratio="t"/>
                  <w10:wrap type="none"/>
                  <w10:anchorlock/>
                </v:shape>
              </w:pict>
            </w:r>
            <w:r>
              <w:t>4.69%</w:t>
            </w:r>
          </w:p>
        </w:tc>
      </w:tr>
    </w:tbl>
    <w:p>
      <w:pPr>
        <w:bidi w:val="0"/>
      </w:pPr>
      <w:r>
        <w:rPr>
          <w:rStyle w:val="9"/>
          <w:rtl w:val="0"/>
        </w:rPr>
        <w:t>正确率：</w:t>
      </w:r>
      <w:r>
        <w:rPr>
          <w:rStyle w:val="9"/>
          <w:color w:val="FF6600"/>
          <w:rtl w:val="0"/>
        </w:rPr>
        <w:t>83.96%</w:t>
      </w:r>
    </w:p>
    <w:p>
      <w:pPr>
        <w:bidi w:val="0"/>
      </w:pPr>
    </w:p>
    <w:p>
      <w:pPr>
        <w:bidi w:val="0"/>
      </w:pPr>
    </w:p>
    <w:p>
      <w:pPr>
        <w:bidi w:val="0"/>
      </w:pPr>
      <w:r>
        <w:rPr>
          <w:b w:val="0"/>
          <w:color w:val="000000"/>
          <w:sz w:val="24"/>
        </w:rPr>
        <w:t xml:space="preserve">22．由于耕地缺乏和土地贫瘠限制了粮食生产，希腊人把目光转向海洋，依赖海洋，以商业活动为主的地区则需要更多的自由。所以古希腊有相对宽松自由的社会环境。这表明（）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6083"/>
        <w:gridCol w:w="903"/>
        <w:gridCol w:w="400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A．地理坏境对政治制度有一定影响</w:t>
            </w:r>
            <w:r>
              <w:rPr>
                <w:rStyle w:val="9"/>
                <w:rtl w:val="0"/>
              </w:rPr>
              <w:t> </w:t>
            </w:r>
            <w:r>
              <w:rPr>
                <w:rStyle w:val="9"/>
                <w:color w:val="EFA030"/>
                <w:rtl w:val="0"/>
              </w:rPr>
              <w:t>(答案)</w:t>
            </w:r>
          </w:p>
        </w:tc>
        <w:tc>
          <w:tcPr>
            <w:shd w:val="clear" w:color="auto" w:fill="FFFFFF"/>
            <w:vAlign w:val="center"/>
          </w:tcPr>
          <w:p>
            <w:pPr>
              <w:bidi w:val="0"/>
              <w:jc w:val="center"/>
            </w:pPr>
            <w:r>
              <w:t>1063</w:t>
            </w:r>
          </w:p>
        </w:tc>
        <w:tc>
          <w:tcPr>
            <w:shd w:val="clear" w:color="auto" w:fill="FFFFFF"/>
            <w:vAlign w:val="center"/>
          </w:tcPr>
          <w:p>
            <w:pPr>
              <w:bidi w:val="0"/>
              <w:jc w:val="left"/>
            </w:pPr>
            <w:r>
              <w:pict>
                <v:shape id="_x0000_i1193" o:spt="75" type="#_x0000_t75" style="height:9pt;width:93pt;" filled="f" o:preferrelative="t" stroked="f" coordsize="21600,21600">
                  <v:path/>
                  <v:fill on="f" focussize="0,0"/>
                  <v:stroke on="f" joinstyle="miter"/>
                  <v:imagedata r:id="rId84" o:title=""/>
                  <o:lock v:ext="edit" aspectratio="t"/>
                  <w10:wrap type="none"/>
                  <w10:anchorlock/>
                </v:shape>
              </w:pict>
            </w:r>
            <w:r>
              <w:pict>
                <v:shape id="_x0000_i1194" o:spt="75" type="#_x0000_t75" style="height:9pt;width:13.5pt;" filled="f" o:preferrelative="t" stroked="f" coordsize="21600,21600">
                  <v:path/>
                  <v:fill on="f" focussize="0,0"/>
                  <v:stroke on="f" joinstyle="miter"/>
                  <v:imagedata r:id="rId85" o:title=""/>
                  <o:lock v:ext="edit" aspectratio="t"/>
                  <w10:wrap type="none"/>
                  <w10:anchorlock/>
                </v:shape>
              </w:pict>
            </w:r>
            <w:r>
              <w:t>87.42%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B．希腊经济发展完全以海外贸易为主</w:t>
            </w:r>
          </w:p>
        </w:tc>
        <w:tc>
          <w:tcPr>
            <w:shd w:val="clear" w:color="auto" w:fill="F9F9F9"/>
            <w:vAlign w:val="center"/>
          </w:tcPr>
          <w:p>
            <w:pPr>
              <w:bidi w:val="0"/>
              <w:jc w:val="center"/>
            </w:pPr>
            <w:r>
              <w:t>69</w:t>
            </w:r>
          </w:p>
        </w:tc>
        <w:tc>
          <w:tcPr>
            <w:shd w:val="clear" w:color="auto" w:fill="F9F9F9"/>
            <w:vAlign w:val="center"/>
          </w:tcPr>
          <w:p>
            <w:pPr>
              <w:bidi w:val="0"/>
              <w:jc w:val="left"/>
            </w:pPr>
            <w:r>
              <w:pict>
                <v:shape id="_x0000_i1195"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196" o:spt="75" type="#_x0000_t75" style="height:9pt;width:100.5pt;" filled="f" o:preferrelative="t" stroked="f" coordsize="21600,21600">
                  <v:path/>
                  <v:fill on="f" focussize="0,0"/>
                  <v:stroke on="f" joinstyle="miter"/>
                  <v:imagedata r:id="rId27" o:title=""/>
                  <o:lock v:ext="edit" aspectratio="t"/>
                  <w10:wrap type="none"/>
                  <w10:anchorlock/>
                </v:shape>
              </w:pict>
            </w:r>
            <w:r>
              <w:t>5.67%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C．希腊形成了高度的中央集权制度</w:t>
            </w:r>
          </w:p>
        </w:tc>
        <w:tc>
          <w:tcPr>
            <w:shd w:val="clear" w:color="auto" w:fill="FFFFFF"/>
            <w:vAlign w:val="center"/>
          </w:tcPr>
          <w:p>
            <w:pPr>
              <w:bidi w:val="0"/>
              <w:jc w:val="center"/>
            </w:pPr>
            <w:r>
              <w:t>51</w:t>
            </w:r>
          </w:p>
        </w:tc>
        <w:tc>
          <w:tcPr>
            <w:shd w:val="clear" w:color="auto" w:fill="FFFFFF"/>
            <w:vAlign w:val="center"/>
          </w:tcPr>
          <w:p>
            <w:pPr>
              <w:bidi w:val="0"/>
              <w:jc w:val="left"/>
            </w:pPr>
            <w:r>
              <w:pict>
                <v:shape id="_x0000_i1197"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198" o:spt="75" type="#_x0000_t75" style="height:9pt;width:102.75pt;" filled="f" o:preferrelative="t" stroked="f" coordsize="21600,21600">
                  <v:path/>
                  <v:fill on="f" focussize="0,0"/>
                  <v:stroke on="f" joinstyle="miter"/>
                  <v:imagedata r:id="rId9" o:title=""/>
                  <o:lock v:ext="edit" aspectratio="t"/>
                  <w10:wrap type="none"/>
                  <w10:anchorlock/>
                </v:shape>
              </w:pict>
            </w:r>
            <w:r>
              <w:t>4.19%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D．海洋文明比大河文明的经济发达</w:t>
            </w:r>
          </w:p>
        </w:tc>
        <w:tc>
          <w:tcPr>
            <w:shd w:val="clear" w:color="auto" w:fill="F9F9F9"/>
            <w:vAlign w:val="center"/>
          </w:tcPr>
          <w:p>
            <w:pPr>
              <w:bidi w:val="0"/>
              <w:jc w:val="center"/>
            </w:pPr>
            <w:r>
              <w:t>33</w:t>
            </w:r>
          </w:p>
        </w:tc>
        <w:tc>
          <w:tcPr>
            <w:shd w:val="clear" w:color="auto" w:fill="F9F9F9"/>
            <w:vAlign w:val="center"/>
          </w:tcPr>
          <w:p>
            <w:pPr>
              <w:bidi w:val="0"/>
              <w:jc w:val="left"/>
            </w:pPr>
            <w:r>
              <w:pict>
                <v:shape id="_x0000_i1199" o:spt="75" type="#_x0000_t75" style="height:9pt;width:2.25pt;" filled="f" o:preferrelative="t" stroked="f" coordsize="21600,21600">
                  <v:path/>
                  <v:fill on="f" focussize="0,0"/>
                  <v:stroke on="f" joinstyle="miter"/>
                  <v:imagedata r:id="rId44" o:title=""/>
                  <o:lock v:ext="edit" aspectratio="t"/>
                  <w10:wrap type="none"/>
                  <w10:anchorlock/>
                </v:shape>
              </w:pict>
            </w:r>
            <w:r>
              <w:pict>
                <v:shape id="_x0000_i1200" o:spt="75" type="#_x0000_t75" style="height:9pt;width:104.25pt;" filled="f" o:preferrelative="t" stroked="f" coordsize="21600,21600">
                  <v:path/>
                  <v:fill on="f" focussize="0,0"/>
                  <v:stroke on="f" joinstyle="miter"/>
                  <v:imagedata r:id="rId45" o:title=""/>
                  <o:lock v:ext="edit" aspectratio="t"/>
                  <w10:wrap type="none"/>
                  <w10:anchorlock/>
                </v:shape>
              </w:pict>
            </w:r>
            <w:r>
              <w:t>2.71%</w:t>
            </w:r>
          </w:p>
        </w:tc>
      </w:tr>
    </w:tbl>
    <w:p>
      <w:pPr>
        <w:bidi w:val="0"/>
      </w:pPr>
      <w:r>
        <w:rPr>
          <w:rStyle w:val="9"/>
          <w:rtl w:val="0"/>
        </w:rPr>
        <w:t>正确率：</w:t>
      </w:r>
      <w:r>
        <w:rPr>
          <w:rStyle w:val="9"/>
          <w:color w:val="FF6600"/>
          <w:rtl w:val="0"/>
        </w:rPr>
        <w:t>87.42%</w:t>
      </w:r>
    </w:p>
    <w:p>
      <w:pPr>
        <w:bidi w:val="0"/>
      </w:pPr>
    </w:p>
    <w:p>
      <w:pPr>
        <w:bidi w:val="0"/>
      </w:pPr>
      <w:r>
        <w:rPr>
          <w:b w:val="0"/>
          <w:color w:val="000000"/>
          <w:sz w:val="24"/>
        </w:rPr>
        <w:t xml:space="preserve">23．伯里克利执政时期，雅典民主政治步入了“黄金时代”。这一时期，为保障雅典公民积极参政议政，采取的主要措施是（）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788"/>
        <w:gridCol w:w="957"/>
        <w:gridCol w:w="4243"/>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A．扩大公民大会的权利</w:t>
            </w:r>
          </w:p>
        </w:tc>
        <w:tc>
          <w:tcPr>
            <w:shd w:val="clear" w:color="auto" w:fill="FFFFFF"/>
            <w:vAlign w:val="center"/>
          </w:tcPr>
          <w:p>
            <w:pPr>
              <w:bidi w:val="0"/>
              <w:jc w:val="center"/>
            </w:pPr>
            <w:r>
              <w:t>151</w:t>
            </w:r>
          </w:p>
        </w:tc>
        <w:tc>
          <w:tcPr>
            <w:shd w:val="clear" w:color="auto" w:fill="FFFFFF"/>
            <w:vAlign w:val="center"/>
          </w:tcPr>
          <w:p>
            <w:pPr>
              <w:bidi w:val="0"/>
              <w:jc w:val="left"/>
            </w:pPr>
            <w:r>
              <w:pict>
                <v:shape id="_x0000_i1201" o:spt="75" type="#_x0000_t75" style="height:9pt;width:12.75pt;" filled="f" o:preferrelative="t" stroked="f" coordsize="21600,21600">
                  <v:path/>
                  <v:fill on="f" focussize="0,0"/>
                  <v:stroke on="f" joinstyle="miter"/>
                  <v:imagedata r:id="rId86" o:title=""/>
                  <o:lock v:ext="edit" aspectratio="t"/>
                  <w10:wrap type="none"/>
                  <w10:anchorlock/>
                </v:shape>
              </w:pict>
            </w:r>
            <w:r>
              <w:pict>
                <v:shape id="_x0000_i1202" o:spt="75" type="#_x0000_t75" style="height:9pt;width:93.75pt;" filled="f" o:preferrelative="t" stroked="f" coordsize="21600,21600">
                  <v:path/>
                  <v:fill on="f" focussize="0,0"/>
                  <v:stroke on="f" joinstyle="miter"/>
                  <v:imagedata r:id="rId87" o:title=""/>
                  <o:lock v:ext="edit" aspectratio="t"/>
                  <w10:wrap type="none"/>
                  <w10:anchorlock/>
                </v:shape>
              </w:pict>
            </w:r>
            <w:r>
              <w:t>12.42%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B．取消五百人议事会资格限制</w:t>
            </w:r>
          </w:p>
        </w:tc>
        <w:tc>
          <w:tcPr>
            <w:shd w:val="clear" w:color="auto" w:fill="F9F9F9"/>
            <w:vAlign w:val="center"/>
          </w:tcPr>
          <w:p>
            <w:pPr>
              <w:bidi w:val="0"/>
              <w:jc w:val="center"/>
            </w:pPr>
            <w:r>
              <w:t>75</w:t>
            </w:r>
          </w:p>
        </w:tc>
        <w:tc>
          <w:tcPr>
            <w:shd w:val="clear" w:color="auto" w:fill="F9F9F9"/>
            <w:vAlign w:val="center"/>
          </w:tcPr>
          <w:p>
            <w:pPr>
              <w:bidi w:val="0"/>
              <w:jc w:val="left"/>
            </w:pPr>
            <w:r>
              <w:pict>
                <v:shape id="_x0000_i1203" o:spt="75" type="#_x0000_t75" style="height:9pt;width:6pt;" filled="f" o:preferrelative="t" stroked="f" coordsize="21600,21600">
                  <v:path/>
                  <v:fill on="f" focussize="0,0"/>
                  <v:stroke on="f" joinstyle="miter"/>
                  <v:imagedata r:id="rId26" o:title=""/>
                  <o:lock v:ext="edit" aspectratio="t"/>
                  <w10:wrap type="none"/>
                  <w10:anchorlock/>
                </v:shape>
              </w:pict>
            </w:r>
            <w:r>
              <w:pict>
                <v:shape id="_x0000_i1204" o:spt="75" type="#_x0000_t75" style="height:9pt;width:100.5pt;" filled="f" o:preferrelative="t" stroked="f" coordsize="21600,21600">
                  <v:path/>
                  <v:fill on="f" focussize="0,0"/>
                  <v:stroke on="f" joinstyle="miter"/>
                  <v:imagedata r:id="rId27" o:title=""/>
                  <o:lock v:ext="edit" aspectratio="t"/>
                  <w10:wrap type="none"/>
                  <w10:anchorlock/>
                </v:shape>
              </w:pict>
            </w:r>
            <w:r>
              <w:t>6.17%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C．给公民发放观剧津贴</w:t>
            </w:r>
          </w:p>
        </w:tc>
        <w:tc>
          <w:tcPr>
            <w:shd w:val="clear" w:color="auto" w:fill="FFFFFF"/>
            <w:vAlign w:val="center"/>
          </w:tcPr>
          <w:p>
            <w:pPr>
              <w:bidi w:val="0"/>
              <w:jc w:val="center"/>
            </w:pPr>
            <w:r>
              <w:t>342</w:t>
            </w:r>
          </w:p>
        </w:tc>
        <w:tc>
          <w:tcPr>
            <w:shd w:val="clear" w:color="auto" w:fill="FFFFFF"/>
            <w:vAlign w:val="center"/>
          </w:tcPr>
          <w:p>
            <w:pPr>
              <w:bidi w:val="0"/>
              <w:jc w:val="left"/>
            </w:pPr>
            <w:r>
              <w:pict>
                <v:shape id="_x0000_i1205" o:spt="75" type="#_x0000_t75" style="height:9pt;width:29.25pt;" filled="f" o:preferrelative="t" stroked="f" coordsize="21600,21600">
                  <v:path/>
                  <v:fill on="f" focussize="0,0"/>
                  <v:stroke on="f" joinstyle="miter"/>
                  <v:imagedata r:id="rId88" o:title=""/>
                  <o:lock v:ext="edit" aspectratio="t"/>
                  <w10:wrap type="none"/>
                  <w10:anchorlock/>
                </v:shape>
              </w:pict>
            </w:r>
            <w:r>
              <w:pict>
                <v:shape id="_x0000_i1206" o:spt="75" type="#_x0000_t75" style="height:9pt;width:77.25pt;" filled="f" o:preferrelative="t" stroked="f" coordsize="21600,21600">
                  <v:path/>
                  <v:fill on="f" focussize="0,0"/>
                  <v:stroke on="f" joinstyle="miter"/>
                  <v:imagedata r:id="rId89" o:title=""/>
                  <o:lock v:ext="edit" aspectratio="t"/>
                  <w10:wrap type="none"/>
                  <w10:anchorlock/>
                </v:shape>
              </w:pict>
            </w:r>
            <w:r>
              <w:t>28.13%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D．给参政议政的公民发放工资</w:t>
            </w:r>
            <w:r>
              <w:rPr>
                <w:rStyle w:val="9"/>
                <w:rtl w:val="0"/>
              </w:rPr>
              <w:t> </w:t>
            </w:r>
            <w:r>
              <w:rPr>
                <w:rStyle w:val="9"/>
                <w:color w:val="EFA030"/>
                <w:rtl w:val="0"/>
              </w:rPr>
              <w:t>(答案)</w:t>
            </w:r>
          </w:p>
        </w:tc>
        <w:tc>
          <w:tcPr>
            <w:shd w:val="clear" w:color="auto" w:fill="F9F9F9"/>
            <w:vAlign w:val="center"/>
          </w:tcPr>
          <w:p>
            <w:pPr>
              <w:bidi w:val="0"/>
              <w:jc w:val="center"/>
            </w:pPr>
            <w:r>
              <w:t>648</w:t>
            </w:r>
          </w:p>
        </w:tc>
        <w:tc>
          <w:tcPr>
            <w:shd w:val="clear" w:color="auto" w:fill="F9F9F9"/>
            <w:vAlign w:val="center"/>
          </w:tcPr>
          <w:p>
            <w:pPr>
              <w:bidi w:val="0"/>
              <w:jc w:val="left"/>
            </w:pPr>
            <w:r>
              <w:pict>
                <v:shape id="_x0000_i1207" o:spt="75" type="#_x0000_t75" style="height:9pt;width:56.25pt;" filled="f" o:preferrelative="t" stroked="f" coordsize="21600,21600">
                  <v:path/>
                  <v:fill on="f" focussize="0,0"/>
                  <v:stroke on="f" joinstyle="miter"/>
                  <v:imagedata r:id="rId90" o:title=""/>
                  <o:lock v:ext="edit" aspectratio="t"/>
                  <w10:wrap type="none"/>
                  <w10:anchorlock/>
                </v:shape>
              </w:pict>
            </w:r>
            <w:r>
              <w:pict>
                <v:shape id="_x0000_i1208" o:spt="75" type="#_x0000_t75" style="height:9pt;width:50.25pt;" filled="f" o:preferrelative="t" stroked="f" coordsize="21600,21600">
                  <v:path/>
                  <v:fill on="f" focussize="0,0"/>
                  <v:stroke on="f" joinstyle="miter"/>
                  <v:imagedata r:id="rId91" o:title=""/>
                  <o:lock v:ext="edit" aspectratio="t"/>
                  <w10:wrap type="none"/>
                  <w10:anchorlock/>
                </v:shape>
              </w:pict>
            </w:r>
            <w:r>
              <w:t>53.29%</w:t>
            </w:r>
          </w:p>
        </w:tc>
      </w:tr>
    </w:tbl>
    <w:p>
      <w:pPr>
        <w:bidi w:val="0"/>
      </w:pPr>
      <w:r>
        <w:rPr>
          <w:rStyle w:val="9"/>
          <w:rtl w:val="0"/>
        </w:rPr>
        <w:t>正确率：</w:t>
      </w:r>
      <w:r>
        <w:rPr>
          <w:rStyle w:val="9"/>
          <w:color w:val="FF6600"/>
          <w:rtl w:val="0"/>
        </w:rPr>
        <w:t>53.29%</w:t>
      </w:r>
    </w:p>
    <w:p>
      <w:pPr>
        <w:bidi w:val="0"/>
      </w:pPr>
    </w:p>
    <w:p>
      <w:pPr>
        <w:bidi w:val="0"/>
      </w:pPr>
      <w:r>
        <w:rPr>
          <w:b w:val="0"/>
          <w:color w:val="000000"/>
          <w:sz w:val="24"/>
        </w:rPr>
        <w:t xml:space="preserve">24．罗马《民法大全》记载：裁判官说，“如果船员、客店店员、骡马店伙计未将旅客交给他们看管的物品完整无损地返还给旅客，那么，我将赋予这些旅客以诉权对抗船员、客店店员和骡马店伙计。”这反映了罗马法（）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632"/>
        <w:gridCol w:w="1170"/>
        <w:gridCol w:w="5186"/>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A．倡导公开公正</w:t>
            </w:r>
          </w:p>
        </w:tc>
        <w:tc>
          <w:tcPr>
            <w:shd w:val="clear" w:color="auto" w:fill="FFFFFF"/>
            <w:vAlign w:val="center"/>
          </w:tcPr>
          <w:p>
            <w:pPr>
              <w:bidi w:val="0"/>
              <w:jc w:val="center"/>
            </w:pPr>
            <w:r>
              <w:t>59</w:t>
            </w:r>
          </w:p>
        </w:tc>
        <w:tc>
          <w:tcPr>
            <w:shd w:val="clear" w:color="auto" w:fill="FFFFFF"/>
            <w:vAlign w:val="center"/>
          </w:tcPr>
          <w:p>
            <w:pPr>
              <w:bidi w:val="0"/>
              <w:jc w:val="left"/>
            </w:pPr>
            <w:r>
              <w:pict>
                <v:shape id="_x0000_i1209" o:spt="75" type="#_x0000_t75" style="height:9pt;width:4.5pt;" filled="f" o:preferrelative="t" stroked="f" coordsize="21600,21600">
                  <v:path/>
                  <v:fill on="f" focussize="0,0"/>
                  <v:stroke on="f" joinstyle="miter"/>
                  <v:imagedata r:id="rId48" o:title=""/>
                  <o:lock v:ext="edit" aspectratio="t"/>
                  <w10:wrap type="none"/>
                  <w10:anchorlock/>
                </v:shape>
              </w:pict>
            </w:r>
            <w:r>
              <w:pict>
                <v:shape id="_x0000_i1210" o:spt="75" type="#_x0000_t75" style="height:9pt;width:102pt;" filled="f" o:preferrelative="t" stroked="f" coordsize="21600,21600">
                  <v:path/>
                  <v:fill on="f" focussize="0,0"/>
                  <v:stroke on="f" joinstyle="miter"/>
                  <v:imagedata r:id="rId49" o:title=""/>
                  <o:lock v:ext="edit" aspectratio="t"/>
                  <w10:wrap type="none"/>
                  <w10:anchorlock/>
                </v:shape>
              </w:pict>
            </w:r>
            <w:r>
              <w:t>4.85%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B．重视物权保护</w:t>
            </w:r>
            <w:r>
              <w:rPr>
                <w:rStyle w:val="9"/>
                <w:rtl w:val="0"/>
              </w:rPr>
              <w:t> </w:t>
            </w:r>
            <w:r>
              <w:rPr>
                <w:rStyle w:val="9"/>
                <w:color w:val="EFA030"/>
                <w:rtl w:val="0"/>
              </w:rPr>
              <w:t>(答案)</w:t>
            </w:r>
          </w:p>
        </w:tc>
        <w:tc>
          <w:tcPr>
            <w:shd w:val="clear" w:color="auto" w:fill="F9F9F9"/>
            <w:vAlign w:val="center"/>
          </w:tcPr>
          <w:p>
            <w:pPr>
              <w:bidi w:val="0"/>
              <w:jc w:val="center"/>
            </w:pPr>
            <w:r>
              <w:t>1027</w:t>
            </w:r>
          </w:p>
        </w:tc>
        <w:tc>
          <w:tcPr>
            <w:shd w:val="clear" w:color="auto" w:fill="F9F9F9"/>
            <w:vAlign w:val="center"/>
          </w:tcPr>
          <w:p>
            <w:pPr>
              <w:bidi w:val="0"/>
              <w:jc w:val="left"/>
            </w:pPr>
            <w:r>
              <w:pict>
                <v:shape id="_x0000_i1211" o:spt="75" type="#_x0000_t75" style="height:9pt;width:89.25pt;" filled="f" o:preferrelative="t" stroked="f" coordsize="21600,21600">
                  <v:path/>
                  <v:fill on="f" focussize="0,0"/>
                  <v:stroke on="f" joinstyle="miter"/>
                  <v:imagedata r:id="rId82" o:title=""/>
                  <o:lock v:ext="edit" aspectratio="t"/>
                  <w10:wrap type="none"/>
                  <w10:anchorlock/>
                </v:shape>
              </w:pict>
            </w:r>
            <w:r>
              <w:pict>
                <v:shape id="_x0000_i1212" o:spt="75" type="#_x0000_t75" style="height:9pt;width:17.25pt;" filled="f" o:preferrelative="t" stroked="f" coordsize="21600,21600">
                  <v:path/>
                  <v:fill on="f" focussize="0,0"/>
                  <v:stroke on="f" joinstyle="miter"/>
                  <v:imagedata r:id="rId83" o:title=""/>
                  <o:lock v:ext="edit" aspectratio="t"/>
                  <w10:wrap type="none"/>
                  <w10:anchorlock/>
                </v:shape>
              </w:pict>
            </w:r>
            <w:r>
              <w:t>84.46%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C．关注人身安全</w:t>
            </w:r>
          </w:p>
        </w:tc>
        <w:tc>
          <w:tcPr>
            <w:shd w:val="clear" w:color="auto" w:fill="FFFFFF"/>
            <w:vAlign w:val="center"/>
          </w:tcPr>
          <w:p>
            <w:pPr>
              <w:bidi w:val="0"/>
              <w:jc w:val="center"/>
            </w:pPr>
            <w:r>
              <w:t>47</w:t>
            </w:r>
          </w:p>
        </w:tc>
        <w:tc>
          <w:tcPr>
            <w:shd w:val="clear" w:color="auto" w:fill="FFFFFF"/>
            <w:vAlign w:val="center"/>
          </w:tcPr>
          <w:p>
            <w:pPr>
              <w:bidi w:val="0"/>
              <w:jc w:val="left"/>
            </w:pPr>
            <w:r>
              <w:pict>
                <v:shape id="_x0000_i1213" o:spt="75" type="#_x0000_t75" style="height:9pt;width:3.75pt;" filled="f" o:preferrelative="t" stroked="f" coordsize="21600,21600">
                  <v:path/>
                  <v:fill on="f" focussize="0,0"/>
                  <v:stroke on="f" joinstyle="miter"/>
                  <v:imagedata r:id="rId8" o:title=""/>
                  <o:lock v:ext="edit" aspectratio="t"/>
                  <w10:wrap type="none"/>
                  <w10:anchorlock/>
                </v:shape>
              </w:pict>
            </w:r>
            <w:r>
              <w:pict>
                <v:shape id="_x0000_i1214" o:spt="75" type="#_x0000_t75" style="height:9pt;width:102.75pt;" filled="f" o:preferrelative="t" stroked="f" coordsize="21600,21600">
                  <v:path/>
                  <v:fill on="f" focussize="0,0"/>
                  <v:stroke on="f" joinstyle="miter"/>
                  <v:imagedata r:id="rId9" o:title=""/>
                  <o:lock v:ext="edit" aspectratio="t"/>
                  <w10:wrap type="none"/>
                  <w10:anchorlock/>
                </v:shape>
              </w:pict>
            </w:r>
            <w:r>
              <w:t>3.87%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D．强调诉讼程序</w:t>
            </w:r>
          </w:p>
        </w:tc>
        <w:tc>
          <w:tcPr>
            <w:shd w:val="clear" w:color="auto" w:fill="F9F9F9"/>
            <w:vAlign w:val="center"/>
          </w:tcPr>
          <w:p>
            <w:pPr>
              <w:bidi w:val="0"/>
              <w:jc w:val="center"/>
            </w:pPr>
            <w:r>
              <w:t>83</w:t>
            </w:r>
          </w:p>
        </w:tc>
        <w:tc>
          <w:tcPr>
            <w:shd w:val="clear" w:color="auto" w:fill="F9F9F9"/>
            <w:vAlign w:val="center"/>
          </w:tcPr>
          <w:p>
            <w:pPr>
              <w:bidi w:val="0"/>
              <w:jc w:val="left"/>
            </w:pPr>
            <w:r>
              <w:pict>
                <v:shape id="_x0000_i1215" o:spt="75" type="#_x0000_t75" style="height:9pt;width:6.75pt;" filled="f" o:preferrelative="t" stroked="f" coordsize="21600,21600">
                  <v:path/>
                  <v:fill on="f" focussize="0,0"/>
                  <v:stroke on="f" joinstyle="miter"/>
                  <v:imagedata r:id="rId50" o:title=""/>
                  <o:lock v:ext="edit" aspectratio="t"/>
                  <w10:wrap type="none"/>
                  <w10:anchorlock/>
                </v:shape>
              </w:pict>
            </w:r>
            <w:r>
              <w:pict>
                <v:shape id="_x0000_i1216" o:spt="75" type="#_x0000_t75" style="height:9pt;width:99.75pt;" filled="f" o:preferrelative="t" stroked="f" coordsize="21600,21600">
                  <v:path/>
                  <v:fill on="f" focussize="0,0"/>
                  <v:stroke on="f" joinstyle="miter"/>
                  <v:imagedata r:id="rId51" o:title=""/>
                  <o:lock v:ext="edit" aspectratio="t"/>
                  <w10:wrap type="none"/>
                  <w10:anchorlock/>
                </v:shape>
              </w:pict>
            </w:r>
            <w:r>
              <w:t>6.83%</w:t>
            </w:r>
          </w:p>
        </w:tc>
      </w:tr>
    </w:tbl>
    <w:p>
      <w:pPr>
        <w:bidi w:val="0"/>
      </w:pPr>
      <w:r>
        <w:rPr>
          <w:rStyle w:val="9"/>
          <w:rtl w:val="0"/>
        </w:rPr>
        <w:t>正确率：</w:t>
      </w:r>
      <w:r>
        <w:rPr>
          <w:rStyle w:val="9"/>
          <w:color w:val="FF6600"/>
          <w:rtl w:val="0"/>
        </w:rPr>
        <w:t>84.46%</w:t>
      </w:r>
    </w:p>
    <w:p>
      <w:pPr>
        <w:bidi w:val="0"/>
      </w:pPr>
      <w:r>
        <w:rPr>
          <w:b w:val="0"/>
          <w:color w:val="000000"/>
          <w:sz w:val="24"/>
        </w:rPr>
        <w:t xml:space="preserve">25．《十二铜表法》第八表第十四条规定“在行窃时当场被捕的奴隶，则鞭打之，并把他从悬崖上抛下”；第二十三条规定“伪证被揭穿者，应从塔尔贝斯山崖上抛下”；第二 十四条规定“如暗地毁灭庄稼，则处以比杀人还严重的死刑”。这些规定反映出罗马法（）   </w:t>
      </w:r>
      <w:r>
        <w:rPr>
          <w:b w:val="0"/>
          <w:color w:val="0066FF"/>
          <w:sz w:val="24"/>
        </w:rPr>
        <w:t>[单选题]</w:t>
      </w:r>
    </w:p>
    <w:p>
      <w:pPr>
        <w:bidi w:val="0"/>
        <w:rPr>
          <w:b w:val="0"/>
          <w:color w:val="0066FF"/>
          <w:sz w:val="24"/>
        </w:rPr>
      </w:pPr>
    </w:p>
    <w:tbl>
      <w:tblPr>
        <w:tblStyle w:val="8"/>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788"/>
        <w:gridCol w:w="957"/>
        <w:gridCol w:w="4243"/>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E0E0E0"/>
            <w:vAlign w:val="center"/>
          </w:tcPr>
          <w:p>
            <w:pPr>
              <w:bidi w:val="0"/>
              <w:jc w:val="center"/>
            </w:pPr>
            <w:r>
              <w:t>选项</w:t>
            </w:r>
          </w:p>
        </w:tc>
        <w:tc>
          <w:tcPr>
            <w:shd w:val="clear" w:color="auto" w:fill="E0E0E0"/>
            <w:vAlign w:val="center"/>
          </w:tcPr>
          <w:p>
            <w:pPr>
              <w:bidi w:val="0"/>
              <w:jc w:val="center"/>
            </w:pPr>
            <w:r>
              <w:t>小计</w:t>
            </w:r>
          </w:p>
        </w:tc>
        <w:tc>
          <w:tcPr>
            <w:shd w:val="clear" w:color="auto" w:fill="E0E0E0"/>
            <w:vAlign w:val="center"/>
          </w:tcPr>
          <w:p>
            <w:pPr>
              <w:bidi w:val="0"/>
              <w:jc w:val="center"/>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A．重视社会生活中的伦理道德</w:t>
            </w:r>
          </w:p>
        </w:tc>
        <w:tc>
          <w:tcPr>
            <w:shd w:val="clear" w:color="auto" w:fill="FFFFFF"/>
            <w:vAlign w:val="center"/>
          </w:tcPr>
          <w:p>
            <w:pPr>
              <w:bidi w:val="0"/>
              <w:jc w:val="center"/>
            </w:pPr>
            <w:r>
              <w:t>135</w:t>
            </w:r>
          </w:p>
        </w:tc>
        <w:tc>
          <w:tcPr>
            <w:shd w:val="clear" w:color="auto" w:fill="FFFFFF"/>
            <w:vAlign w:val="center"/>
          </w:tcPr>
          <w:p>
            <w:pPr>
              <w:bidi w:val="0"/>
              <w:jc w:val="left"/>
            </w:pPr>
            <w:r>
              <w:pict>
                <v:shape id="_x0000_i1217"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218" o:spt="75" type="#_x0000_t75" style="height:9pt;width:95.25pt;" filled="f" o:preferrelative="t" stroked="f" coordsize="21600,21600">
                  <v:path/>
                  <v:fill on="f" focussize="0,0"/>
                  <v:stroke on="f" joinstyle="miter"/>
                  <v:imagedata r:id="rId31" o:title=""/>
                  <o:lock v:ext="edit" aspectratio="t"/>
                  <w10:wrap type="none"/>
                  <w10:anchorlock/>
                </v:shape>
              </w:pict>
            </w:r>
            <w:r>
              <w:t>11.1%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B．注重运用法律调节社会矛盾</w:t>
            </w:r>
          </w:p>
        </w:tc>
        <w:tc>
          <w:tcPr>
            <w:shd w:val="clear" w:color="auto" w:fill="F9F9F9"/>
            <w:vAlign w:val="center"/>
          </w:tcPr>
          <w:p>
            <w:pPr>
              <w:bidi w:val="0"/>
              <w:jc w:val="center"/>
            </w:pPr>
            <w:r>
              <w:t>132</w:t>
            </w:r>
          </w:p>
        </w:tc>
        <w:tc>
          <w:tcPr>
            <w:shd w:val="clear" w:color="auto" w:fill="F9F9F9"/>
            <w:vAlign w:val="center"/>
          </w:tcPr>
          <w:p>
            <w:pPr>
              <w:bidi w:val="0"/>
              <w:jc w:val="left"/>
            </w:pPr>
            <w:r>
              <w:pict>
                <v:shape id="_x0000_i1219" o:spt="75" type="#_x0000_t75" style="height:9pt;width:11.25pt;" filled="f" o:preferrelative="t" stroked="f" coordsize="21600,21600">
                  <v:path/>
                  <v:fill on="f" focussize="0,0"/>
                  <v:stroke on="f" joinstyle="miter"/>
                  <v:imagedata r:id="rId30" o:title=""/>
                  <o:lock v:ext="edit" aspectratio="t"/>
                  <w10:wrap type="none"/>
                  <w10:anchorlock/>
                </v:shape>
              </w:pict>
            </w:r>
            <w:r>
              <w:pict>
                <v:shape id="_x0000_i1220" o:spt="75" type="#_x0000_t75" style="height:9pt;width:95.25pt;" filled="f" o:preferrelative="t" stroked="f" coordsize="21600,21600">
                  <v:path/>
                  <v:fill on="f" focussize="0,0"/>
                  <v:stroke on="f" joinstyle="miter"/>
                  <v:imagedata r:id="rId31" o:title=""/>
                  <o:lock v:ext="edit" aspectratio="t"/>
                  <w10:wrap type="none"/>
                  <w10:anchorlock/>
                </v:shape>
              </w:pict>
            </w:r>
            <w:r>
              <w:t>10.86%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t>C．强调法律内容应具备广泛性</w:t>
            </w:r>
          </w:p>
        </w:tc>
        <w:tc>
          <w:tcPr>
            <w:shd w:val="clear" w:color="auto" w:fill="FFFFFF"/>
            <w:vAlign w:val="center"/>
          </w:tcPr>
          <w:p>
            <w:pPr>
              <w:bidi w:val="0"/>
              <w:jc w:val="center"/>
            </w:pPr>
            <w:r>
              <w:t>60</w:t>
            </w:r>
          </w:p>
        </w:tc>
        <w:tc>
          <w:tcPr>
            <w:shd w:val="clear" w:color="auto" w:fill="FFFFFF"/>
            <w:vAlign w:val="center"/>
          </w:tcPr>
          <w:p>
            <w:pPr>
              <w:bidi w:val="0"/>
              <w:jc w:val="left"/>
            </w:pPr>
            <w:r>
              <w:pict>
                <v:shape id="_x0000_i1221" o:spt="75" type="#_x0000_t75" style="height:9pt;width:5.25pt;" filled="f" o:preferrelative="t" stroked="f" coordsize="21600,21600">
                  <v:path/>
                  <v:fill on="f" focussize="0,0"/>
                  <v:stroke on="f" joinstyle="miter"/>
                  <v:imagedata r:id="rId54" o:title=""/>
                  <o:lock v:ext="edit" aspectratio="t"/>
                  <w10:wrap type="none"/>
                  <w10:anchorlock/>
                </v:shape>
              </w:pict>
            </w:r>
            <w:r>
              <w:pict>
                <v:shape id="_x0000_i1222" o:spt="75" type="#_x0000_t75" style="height:9pt;width:101.25pt;" filled="f" o:preferrelative="t" stroked="f" coordsize="21600,21600">
                  <v:path/>
                  <v:fill on="f" focussize="0,0"/>
                  <v:stroke on="f" joinstyle="miter"/>
                  <v:imagedata r:id="rId55" o:title=""/>
                  <o:lock v:ext="edit" aspectratio="t"/>
                  <w10:wrap type="none"/>
                  <w10:anchorlock/>
                </v:shape>
              </w:pict>
            </w:r>
            <w:r>
              <w:t>4.93%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shd w:val="clear" w:color="auto" w:fill="F9F9F9"/>
            <w:vAlign w:val="center"/>
          </w:tcPr>
          <w:p>
            <w:pPr>
              <w:bidi w:val="0"/>
              <w:jc w:val="left"/>
            </w:pPr>
            <w:r>
              <w:t>D．具有原始简朴和野蛮的特点</w:t>
            </w:r>
            <w:r>
              <w:rPr>
                <w:rStyle w:val="9"/>
                <w:rtl w:val="0"/>
              </w:rPr>
              <w:t> </w:t>
            </w:r>
            <w:r>
              <w:rPr>
                <w:rStyle w:val="9"/>
                <w:color w:val="EFA030"/>
                <w:rtl w:val="0"/>
              </w:rPr>
              <w:t>(答案)</w:t>
            </w:r>
          </w:p>
        </w:tc>
        <w:tc>
          <w:tcPr>
            <w:shd w:val="clear" w:color="auto" w:fill="F9F9F9"/>
            <w:vAlign w:val="center"/>
          </w:tcPr>
          <w:p>
            <w:pPr>
              <w:bidi w:val="0"/>
              <w:jc w:val="center"/>
            </w:pPr>
            <w:r>
              <w:t>889</w:t>
            </w:r>
          </w:p>
        </w:tc>
        <w:tc>
          <w:tcPr>
            <w:shd w:val="clear" w:color="auto" w:fill="F9F9F9"/>
            <w:vAlign w:val="center"/>
          </w:tcPr>
          <w:p>
            <w:pPr>
              <w:bidi w:val="0"/>
              <w:jc w:val="left"/>
            </w:pPr>
            <w:r>
              <w:pict>
                <v:shape id="_x0000_i1223" o:spt="75" type="#_x0000_t75" style="height:9pt;width:77.25pt;" filled="f" o:preferrelative="t" stroked="f" coordsize="21600,21600">
                  <v:path/>
                  <v:fill on="f" focussize="0,0"/>
                  <v:stroke on="f" joinstyle="miter"/>
                  <v:imagedata r:id="rId92" o:title=""/>
                  <o:lock v:ext="edit" aspectratio="t"/>
                  <w10:wrap type="none"/>
                  <w10:anchorlock/>
                </v:shape>
              </w:pict>
            </w:r>
            <w:r>
              <w:pict>
                <v:shape id="_x0000_i1224" o:spt="75" type="#_x0000_t75" style="height:9pt;width:29.25pt;" filled="f" o:preferrelative="t" stroked="f" coordsize="21600,21600">
                  <v:path/>
                  <v:fill on="f" focussize="0,0"/>
                  <v:stroke on="f" joinstyle="miter"/>
                  <v:imagedata r:id="rId93" o:title=""/>
                  <o:lock v:ext="edit" aspectratio="t"/>
                  <w10:wrap type="none"/>
                  <w10:anchorlock/>
                </v:shape>
              </w:pict>
            </w:r>
            <w:r>
              <w:t>73.11%</w:t>
            </w:r>
          </w:p>
        </w:tc>
      </w:tr>
    </w:tbl>
    <w:p>
      <w:pPr>
        <w:bidi w:val="0"/>
      </w:pPr>
      <w:r>
        <w:rPr>
          <w:rStyle w:val="9"/>
          <w:rtl w:val="0"/>
        </w:rPr>
        <w:t>正确率：</w:t>
      </w:r>
      <w:r>
        <w:rPr>
          <w:rStyle w:val="9"/>
          <w:color w:val="FF6600"/>
          <w:rtl w:val="0"/>
        </w:rPr>
        <w:t>73.11%</w:t>
      </w:r>
    </w:p>
    <w:p>
      <w:pPr>
        <w:bidi w:val="0"/>
      </w:pPr>
    </w:p>
    <w:p>
      <w:pPr>
        <w:bidi w:val="0"/>
      </w:pPr>
    </w:p>
    <w:p>
      <w:pPr>
        <w:bidi w:val="0"/>
      </w:pPr>
      <w:bookmarkStart w:id="0" w:name="_GoBack"/>
      <w:bookmarkEnd w:id="0"/>
    </w:p>
    <w:sectPr>
      <w:pgSz w:w="11906" w:h="16838"/>
      <w:pgMar w:top="567" w:right="567" w:bottom="567" w:left="56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EA82B7F"/>
    <w:rsid w:val="555F079F"/>
    <w:rsid w:val="6DFF68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paragraph" w:styleId="2">
    <w:name w:val="heading 1"/>
    <w:basedOn w:val="1"/>
    <w:next w:val="1"/>
    <w:qFormat/>
    <w:uiPriority w:val="0"/>
    <w:pPr>
      <w:keepNext/>
      <w:spacing w:before="240" w:after="60"/>
      <w:outlineLvl w:val="0"/>
    </w:pPr>
    <w:rPr>
      <w:rFonts w:ascii="Times New Roman" w:hAnsi="Times New Roman" w:eastAsia="Times New Roman" w:cs="Times New Roman"/>
      <w:b/>
      <w:bCs/>
      <w:kern w:val="32"/>
      <w:sz w:val="48"/>
      <w:szCs w:val="48"/>
    </w:rPr>
  </w:style>
  <w:style w:type="paragraph" w:styleId="3">
    <w:name w:val="heading 2"/>
    <w:basedOn w:val="1"/>
    <w:next w:val="1"/>
    <w:qFormat/>
    <w:uiPriority w:val="0"/>
    <w:pPr>
      <w:keepNext/>
      <w:spacing w:before="240" w:after="60"/>
      <w:outlineLvl w:val="1"/>
    </w:pPr>
    <w:rPr>
      <w:rFonts w:ascii="Times New Roman" w:hAnsi="Times New Roman" w:eastAsia="Times New Roman" w:cs="Times New Roman"/>
      <w:b/>
      <w:bCs/>
      <w:iCs/>
      <w:sz w:val="36"/>
      <w:szCs w:val="36"/>
    </w:rPr>
  </w:style>
  <w:style w:type="paragraph" w:styleId="4">
    <w:name w:val="heading 3"/>
    <w:basedOn w:val="1"/>
    <w:next w:val="1"/>
    <w:qFormat/>
    <w:uiPriority w:val="0"/>
    <w:pPr>
      <w:keepNext/>
      <w:spacing w:before="240" w:after="60"/>
      <w:outlineLvl w:val="2"/>
    </w:pPr>
    <w:rPr>
      <w:rFonts w:ascii="Times New Roman" w:hAnsi="Times New Roman" w:eastAsia="Times New Roman" w:cs="Times New Roman"/>
      <w:b/>
      <w:bCs/>
      <w:sz w:val="28"/>
      <w:szCs w:val="28"/>
    </w:rPr>
  </w:style>
  <w:style w:type="paragraph" w:styleId="5">
    <w:name w:val="heading 4"/>
    <w:basedOn w:val="1"/>
    <w:next w:val="1"/>
    <w:qFormat/>
    <w:uiPriority w:val="0"/>
    <w:pPr>
      <w:keepNext/>
      <w:spacing w:before="240" w:after="60"/>
      <w:outlineLvl w:val="3"/>
    </w:pPr>
    <w:rPr>
      <w:rFonts w:ascii="Times New Roman" w:hAnsi="Times New Roman" w:eastAsia="Times New Roman" w:cs="Times New Roman"/>
      <w:b/>
      <w:bCs/>
      <w:sz w:val="24"/>
      <w:szCs w:val="24"/>
    </w:rPr>
  </w:style>
  <w:style w:type="paragraph" w:styleId="6">
    <w:name w:val="heading 5"/>
    <w:basedOn w:val="1"/>
    <w:next w:val="1"/>
    <w:qFormat/>
    <w:uiPriority w:val="0"/>
    <w:pPr>
      <w:spacing w:before="240" w:after="60"/>
      <w:outlineLvl w:val="4"/>
    </w:pPr>
    <w:rPr>
      <w:rFonts w:ascii="Times New Roman" w:hAnsi="Times New Roman" w:eastAsia="Times New Roman" w:cs="Times New Roman"/>
      <w:b/>
      <w:bCs/>
      <w:iCs/>
      <w:sz w:val="20"/>
      <w:szCs w:val="20"/>
    </w:rPr>
  </w:style>
  <w:style w:type="paragraph" w:styleId="7">
    <w:name w:val="heading 6"/>
    <w:basedOn w:val="1"/>
    <w:next w:val="1"/>
    <w:qFormat/>
    <w:uiPriority w:val="0"/>
    <w:pPr>
      <w:spacing w:before="240" w:after="60"/>
      <w:outlineLvl w:val="5"/>
    </w:pPr>
    <w:rPr>
      <w:rFonts w:ascii="Times New Roman" w:hAnsi="Times New Roman" w:eastAsia="Times New Roman" w:cs="Times New Roman"/>
      <w:b/>
      <w:bCs/>
      <w:sz w:val="16"/>
      <w:szCs w:val="16"/>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1.xml"/><Relationship Id="rId93" Type="http://schemas.openxmlformats.org/officeDocument/2006/relationships/image" Target="media/image90.png"/><Relationship Id="rId92" Type="http://schemas.openxmlformats.org/officeDocument/2006/relationships/image" Target="media/image89.png"/><Relationship Id="rId91" Type="http://schemas.openxmlformats.org/officeDocument/2006/relationships/image" Target="media/image88.png"/><Relationship Id="rId90" Type="http://schemas.openxmlformats.org/officeDocument/2006/relationships/image" Target="media/image87.png"/><Relationship Id="rId9" Type="http://schemas.openxmlformats.org/officeDocument/2006/relationships/image" Target="media/image6.png"/><Relationship Id="rId89" Type="http://schemas.openxmlformats.org/officeDocument/2006/relationships/image" Target="media/image86.png"/><Relationship Id="rId88" Type="http://schemas.openxmlformats.org/officeDocument/2006/relationships/image" Target="media/image85.png"/><Relationship Id="rId87" Type="http://schemas.openxmlformats.org/officeDocument/2006/relationships/image" Target="media/image84.png"/><Relationship Id="rId86" Type="http://schemas.openxmlformats.org/officeDocument/2006/relationships/image" Target="media/image83.png"/><Relationship Id="rId85" Type="http://schemas.openxmlformats.org/officeDocument/2006/relationships/image" Target="media/image82.png"/><Relationship Id="rId84" Type="http://schemas.openxmlformats.org/officeDocument/2006/relationships/image" Target="media/image81.png"/><Relationship Id="rId83" Type="http://schemas.openxmlformats.org/officeDocument/2006/relationships/image" Target="media/image80.png"/><Relationship Id="rId82" Type="http://schemas.openxmlformats.org/officeDocument/2006/relationships/image" Target="media/image79.png"/><Relationship Id="rId81" Type="http://schemas.openxmlformats.org/officeDocument/2006/relationships/image" Target="media/image78.png"/><Relationship Id="rId80" Type="http://schemas.openxmlformats.org/officeDocument/2006/relationships/image" Target="media/image77.png"/><Relationship Id="rId8" Type="http://schemas.openxmlformats.org/officeDocument/2006/relationships/image" Target="media/image5.png"/><Relationship Id="rId79" Type="http://schemas.openxmlformats.org/officeDocument/2006/relationships/image" Target="media/image76.png"/><Relationship Id="rId78" Type="http://schemas.openxmlformats.org/officeDocument/2006/relationships/image" Target="media/image75.png"/><Relationship Id="rId77" Type="http://schemas.openxmlformats.org/officeDocument/2006/relationships/image" Target="media/image74.png"/><Relationship Id="rId76" Type="http://schemas.openxmlformats.org/officeDocument/2006/relationships/image" Target="media/image73.png"/><Relationship Id="rId75" Type="http://schemas.openxmlformats.org/officeDocument/2006/relationships/image" Target="media/image72.png"/><Relationship Id="rId74" Type="http://schemas.openxmlformats.org/officeDocument/2006/relationships/image" Target="media/image71.png"/><Relationship Id="rId73" Type="http://schemas.openxmlformats.org/officeDocument/2006/relationships/image" Target="media/image70.png"/><Relationship Id="rId72" Type="http://schemas.openxmlformats.org/officeDocument/2006/relationships/image" Target="media/image69.png"/><Relationship Id="rId71" Type="http://schemas.openxmlformats.org/officeDocument/2006/relationships/image" Target="media/image68.png"/><Relationship Id="rId70" Type="http://schemas.openxmlformats.org/officeDocument/2006/relationships/image" Target="media/image67.png"/><Relationship Id="rId7" Type="http://schemas.openxmlformats.org/officeDocument/2006/relationships/image" Target="media/image4.png"/><Relationship Id="rId69" Type="http://schemas.openxmlformats.org/officeDocument/2006/relationships/image" Target="media/image66.pn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2020-05-02T22:32:02Z</dcterms:created>
  <dc:creator>Administrator</dc:creator>
  <cp:lastModifiedBy>谭伟弘</cp:lastModifiedBy>
  <dcterms:modified xsi:type="dcterms:W3CDTF">2020-05-02T22:35:49Z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