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7D117" w14:textId="2DA23C94" w:rsidR="005E574E" w:rsidRPr="006F7D47" w:rsidRDefault="006F7D47" w:rsidP="006F7D47">
      <w:pPr>
        <w:ind w:firstLineChars="1000" w:firstLine="3213"/>
        <w:rPr>
          <w:rFonts w:ascii="宋体" w:hAnsi="宋体"/>
          <w:b/>
          <w:bCs/>
          <w:color w:val="0000FF"/>
          <w:sz w:val="32"/>
          <w:szCs w:val="40"/>
        </w:rPr>
      </w:pPr>
      <w:bookmarkStart w:id="0" w:name="_Hlk34655910"/>
      <w:r w:rsidRPr="006F7D47">
        <w:rPr>
          <w:rFonts w:ascii="宋体" w:hAnsi="宋体" w:hint="eastAsia"/>
          <w:b/>
          <w:bCs/>
          <w:color w:val="0000FF"/>
          <w:sz w:val="32"/>
          <w:szCs w:val="40"/>
        </w:rPr>
        <w:t>世界史上册第六单元试题</w:t>
      </w:r>
    </w:p>
    <w:bookmarkEnd w:id="0"/>
    <w:p w14:paraId="52346E4D" w14:textId="71787028" w:rsidR="005E574E" w:rsidRDefault="006F7D47" w:rsidP="005E574E">
      <w:pPr>
        <w:rPr>
          <w:rFonts w:ascii="宋体" w:hAnsi="宋体"/>
          <w:color w:val="000000"/>
          <w:szCs w:val="21"/>
        </w:rPr>
      </w:pPr>
      <w:r>
        <w:rPr>
          <w:rFonts w:ascii="宋体" w:hAnsi="宋体" w:hint="eastAsia"/>
          <w:color w:val="0000FF"/>
        </w:rPr>
        <w:t>1、</w:t>
      </w:r>
      <w:r w:rsidR="005E574E">
        <w:rPr>
          <w:rFonts w:ascii="宋体" w:hAnsi="宋体" w:hint="eastAsia"/>
          <w:color w:val="0000FF"/>
        </w:rPr>
        <w:t>（2019·浙江宁波）</w:t>
      </w:r>
      <w:r w:rsidR="005E574E">
        <w:rPr>
          <w:rFonts w:ascii="宋体" w:hAnsi="宋体" w:hint="eastAsia"/>
          <w:color w:val="000000"/>
          <w:szCs w:val="21"/>
        </w:rPr>
        <w:t>2019年3月29日，英国议会第三次否决了英国政府与欧盟达成的“脱欧”协议。追溯历史，英国议会拥有国家最高权力的依据是</w:t>
      </w:r>
      <w:r w:rsidR="005E574E">
        <w:rPr>
          <w:rFonts w:ascii="宋体" w:hAnsi="宋体" w:hint="eastAsia"/>
        </w:rPr>
        <w:t xml:space="preserve">（   </w:t>
      </w:r>
    </w:p>
    <w:p w14:paraId="42994245" w14:textId="6747CDA2" w:rsidR="005E574E" w:rsidRPr="005E574E" w:rsidRDefault="005E574E" w:rsidP="005E574E">
      <w:pPr>
        <w:rPr>
          <w:rFonts w:ascii="宋体" w:hAnsi="宋体"/>
          <w:color w:val="000000"/>
          <w:szCs w:val="21"/>
        </w:rPr>
      </w:pPr>
      <w:r>
        <w:rPr>
          <w:rFonts w:ascii="宋体" w:hAnsi="宋体" w:hint="eastAsia"/>
          <w:color w:val="000000"/>
          <w:szCs w:val="21"/>
        </w:rPr>
        <w:t>A．《权利法案》     B．《独立宣言》     C．《1987年联邦宪法》     D．《人权宣言》</w:t>
      </w:r>
    </w:p>
    <w:p w14:paraId="1A8447FC" w14:textId="77181206" w:rsidR="005E574E" w:rsidRDefault="006F7D47" w:rsidP="005E574E">
      <w:pPr>
        <w:rPr>
          <w:rFonts w:ascii="宋体" w:hAnsi="宋体"/>
          <w:color w:val="000000"/>
          <w:szCs w:val="21"/>
        </w:rPr>
      </w:pPr>
      <w:r>
        <w:rPr>
          <w:rFonts w:ascii="宋体" w:hAnsi="宋体" w:hint="eastAsia"/>
          <w:color w:val="0000FF"/>
        </w:rPr>
        <w:t>2、</w:t>
      </w:r>
      <w:r w:rsidR="005E574E">
        <w:rPr>
          <w:rFonts w:ascii="宋体" w:hAnsi="宋体" w:hint="eastAsia"/>
          <w:color w:val="0000FF"/>
        </w:rPr>
        <w:t>（2019·湖南益阳）</w:t>
      </w:r>
      <w:r w:rsidR="005E574E">
        <w:rPr>
          <w:rFonts w:ascii="宋体" w:hAnsi="宋体" w:hint="eastAsia"/>
        </w:rPr>
        <w:t>英国资产阶级革命完成后，议会通过的《权利法案》规定：不经议会同意，国王无权征税,不能在和平时期维持常备军，也不能随意废除法律和停止法律的执行等。由此可知《权利法案》确立的原则是（   ）</w:t>
      </w:r>
    </w:p>
    <w:p w14:paraId="5FCA4252" w14:textId="77777777" w:rsidR="005E574E" w:rsidRDefault="005E574E" w:rsidP="005E574E">
      <w:pPr>
        <w:rPr>
          <w:rFonts w:ascii="宋体" w:hAnsi="宋体"/>
          <w:color w:val="000000"/>
          <w:szCs w:val="21"/>
        </w:rPr>
      </w:pPr>
      <w:r>
        <w:rPr>
          <w:rFonts w:ascii="宋体" w:hAnsi="宋体" w:hint="eastAsia"/>
          <w:color w:val="000000"/>
          <w:szCs w:val="21"/>
        </w:rPr>
        <w:t>A．</w:t>
      </w:r>
      <w:r>
        <w:rPr>
          <w:rFonts w:ascii="宋体" w:hAnsi="宋体" w:hint="eastAsia"/>
        </w:rPr>
        <w:t xml:space="preserve">议会高于王权        </w:t>
      </w:r>
      <w:r>
        <w:rPr>
          <w:rFonts w:ascii="宋体" w:hAnsi="宋体" w:hint="eastAsia"/>
          <w:color w:val="000000"/>
          <w:szCs w:val="21"/>
        </w:rPr>
        <w:t>B．</w:t>
      </w:r>
      <w:r>
        <w:rPr>
          <w:rFonts w:ascii="宋体" w:hAnsi="宋体" w:hint="eastAsia"/>
        </w:rPr>
        <w:t xml:space="preserve">人权和法治        </w:t>
      </w:r>
      <w:r>
        <w:rPr>
          <w:rFonts w:ascii="宋体" w:hAnsi="宋体" w:hint="eastAsia"/>
          <w:color w:val="000000"/>
          <w:szCs w:val="21"/>
        </w:rPr>
        <w:t>C．</w:t>
      </w:r>
      <w:r>
        <w:rPr>
          <w:rFonts w:ascii="宋体" w:hAnsi="宋体" w:hint="eastAsia"/>
        </w:rPr>
        <w:t xml:space="preserve">三权分立        </w:t>
      </w:r>
      <w:r>
        <w:rPr>
          <w:rFonts w:ascii="宋体" w:hAnsi="宋体" w:hint="eastAsia"/>
          <w:color w:val="000000"/>
          <w:szCs w:val="21"/>
        </w:rPr>
        <w:t>D．</w:t>
      </w:r>
      <w:r>
        <w:rPr>
          <w:rFonts w:ascii="宋体" w:hAnsi="宋体" w:hint="eastAsia"/>
        </w:rPr>
        <w:t>人文主义</w:t>
      </w:r>
    </w:p>
    <w:p w14:paraId="479E7DEC" w14:textId="347391AA" w:rsidR="005E574E" w:rsidRDefault="006F7D47" w:rsidP="005E574E">
      <w:pPr>
        <w:rPr>
          <w:rFonts w:ascii="宋体" w:hAnsi="宋体"/>
          <w:color w:val="000000"/>
          <w:szCs w:val="21"/>
        </w:rPr>
      </w:pPr>
      <w:r>
        <w:rPr>
          <w:rFonts w:ascii="宋体" w:hAnsi="宋体" w:hint="eastAsia"/>
          <w:color w:val="0000FF"/>
        </w:rPr>
        <w:t>3、</w:t>
      </w:r>
      <w:r w:rsidR="005E574E">
        <w:rPr>
          <w:rFonts w:ascii="宋体" w:hAnsi="宋体" w:hint="eastAsia"/>
          <w:color w:val="0000FF"/>
        </w:rPr>
        <w:t>（2019·浙江温州）</w:t>
      </w:r>
      <w:r w:rsidR="005E574E">
        <w:rPr>
          <w:rFonts w:ascii="宋体" w:hAnsi="宋体" w:hint="eastAsia"/>
          <w:szCs w:val="21"/>
        </w:rPr>
        <w:t>【避免暴力的联合】1688年，议会中的资产阶级和贵族联合起来，发动政变（史称“光荣革命），以几乎不流血的方式，保存了英国革命的成果，此次“联合”</w:t>
      </w:r>
      <w:r w:rsidR="005E574E">
        <w:rPr>
          <w:rFonts w:ascii="宋体" w:hAnsi="宋体" w:hint="eastAsia"/>
        </w:rPr>
        <w:t>（   ）</w:t>
      </w:r>
    </w:p>
    <w:p w14:paraId="265199AF" w14:textId="77777777" w:rsidR="005E574E" w:rsidRDefault="005E574E" w:rsidP="005E574E">
      <w:pPr>
        <w:rPr>
          <w:rFonts w:ascii="宋体" w:hAnsi="宋体"/>
          <w:szCs w:val="21"/>
        </w:rPr>
      </w:pPr>
      <w:r>
        <w:rPr>
          <w:rFonts w:ascii="宋体" w:hAnsi="宋体" w:hint="eastAsia"/>
          <w:color w:val="000000"/>
          <w:szCs w:val="21"/>
        </w:rPr>
        <w:t>A．</w:t>
      </w:r>
      <w:r>
        <w:rPr>
          <w:rFonts w:ascii="宋体" w:hAnsi="宋体" w:hint="eastAsia"/>
          <w:szCs w:val="21"/>
        </w:rPr>
        <w:t xml:space="preserve">出现了克伦威尔独裁          </w:t>
      </w:r>
      <w:r>
        <w:rPr>
          <w:rFonts w:ascii="宋体" w:hAnsi="宋体" w:hint="eastAsia"/>
          <w:color w:val="000000"/>
          <w:szCs w:val="21"/>
        </w:rPr>
        <w:t>B．</w:t>
      </w:r>
      <w:r>
        <w:rPr>
          <w:rFonts w:ascii="宋体" w:hAnsi="宋体" w:hint="eastAsia"/>
          <w:szCs w:val="21"/>
        </w:rPr>
        <w:t>颁布了《人权宣言》</w:t>
      </w:r>
    </w:p>
    <w:p w14:paraId="238184F9" w14:textId="77777777" w:rsidR="005E574E" w:rsidRDefault="005E574E" w:rsidP="005E574E">
      <w:pPr>
        <w:rPr>
          <w:rFonts w:ascii="宋体" w:hAnsi="宋体"/>
          <w:color w:val="000000"/>
          <w:szCs w:val="21"/>
        </w:rPr>
      </w:pPr>
      <w:r>
        <w:rPr>
          <w:rFonts w:ascii="宋体" w:hAnsi="宋体" w:hint="eastAsia"/>
          <w:color w:val="000000"/>
          <w:szCs w:val="21"/>
        </w:rPr>
        <w:t>C．</w:t>
      </w:r>
      <w:r>
        <w:rPr>
          <w:rFonts w:ascii="宋体" w:hAnsi="宋体" w:hint="eastAsia"/>
          <w:szCs w:val="21"/>
        </w:rPr>
        <w:t xml:space="preserve">走出了中世纪的蒙昧          </w:t>
      </w:r>
      <w:r>
        <w:rPr>
          <w:rFonts w:ascii="宋体" w:hAnsi="宋体" w:hint="eastAsia"/>
          <w:color w:val="000000"/>
          <w:szCs w:val="21"/>
        </w:rPr>
        <w:t>D．</w:t>
      </w:r>
      <w:r>
        <w:rPr>
          <w:rFonts w:ascii="宋体" w:hAnsi="宋体" w:hint="eastAsia"/>
          <w:szCs w:val="21"/>
        </w:rPr>
        <w:t>推翻了封建专制统治</w:t>
      </w:r>
    </w:p>
    <w:p w14:paraId="4977A13D" w14:textId="120E4561" w:rsidR="005E574E" w:rsidRDefault="006F7D47" w:rsidP="005E574E">
      <w:pPr>
        <w:rPr>
          <w:rFonts w:ascii="宋体" w:hAnsi="宋体"/>
          <w:szCs w:val="21"/>
        </w:rPr>
      </w:pPr>
      <w:r>
        <w:rPr>
          <w:rFonts w:ascii="宋体" w:hAnsi="宋体" w:hint="eastAsia"/>
          <w:color w:val="0000FF"/>
        </w:rPr>
        <w:t>4、</w:t>
      </w:r>
      <w:r w:rsidR="005E574E">
        <w:rPr>
          <w:rFonts w:ascii="宋体" w:hAnsi="宋体" w:hint="eastAsia"/>
          <w:color w:val="0000FF"/>
        </w:rPr>
        <w:t>（2019·江苏淮安）</w:t>
      </w:r>
      <w:r w:rsidR="005E574E">
        <w:rPr>
          <w:rFonts w:ascii="宋体" w:hAnsi="宋体" w:hint="eastAsia"/>
          <w:szCs w:val="21"/>
        </w:rPr>
        <w:t>《中华民国临时约法》规定：参议院行使立法权，国务员辅佐临时大总统行使行政权并负其责任，司法独立等。与这一规定体现的原则相同的是（   ）</w:t>
      </w:r>
    </w:p>
    <w:p w14:paraId="5826428A" w14:textId="0E44A3C3" w:rsidR="005E574E" w:rsidRDefault="005E574E" w:rsidP="005E574E">
      <w:pPr>
        <w:ind w:firstLineChars="100" w:firstLine="210"/>
        <w:rPr>
          <w:rFonts w:ascii="宋体" w:hAnsi="宋体"/>
          <w:szCs w:val="21"/>
        </w:rPr>
      </w:pPr>
      <w:r>
        <w:rPr>
          <w:rFonts w:ascii="宋体" w:hAnsi="宋体" w:hint="eastAsia"/>
          <w:szCs w:val="21"/>
        </w:rPr>
        <w:t xml:space="preserve">A．英国《权利法案》     B．美国1787年宪法 </w:t>
      </w:r>
      <w:r>
        <w:rPr>
          <w:rFonts w:ascii="宋体" w:hAnsi="宋体"/>
          <w:szCs w:val="21"/>
        </w:rPr>
        <w:t xml:space="preserve"> </w:t>
      </w:r>
      <w:r>
        <w:rPr>
          <w:rFonts w:ascii="宋体" w:hAnsi="宋体" w:hint="eastAsia"/>
          <w:szCs w:val="21"/>
        </w:rPr>
        <w:t>C．法国《人权宣言》     D．法国《拿破仑法典》</w:t>
      </w:r>
    </w:p>
    <w:p w14:paraId="688BE24C" w14:textId="6CFBFCDA" w:rsidR="005E574E" w:rsidRDefault="00B60D63" w:rsidP="005E574E">
      <w:pPr>
        <w:rPr>
          <w:rFonts w:ascii="宋体" w:hAnsi="宋体"/>
          <w:color w:val="000000"/>
          <w:szCs w:val="21"/>
        </w:rPr>
      </w:pPr>
      <w:r>
        <w:rPr>
          <w:rFonts w:ascii="宋体" w:hAnsi="宋体" w:hint="eastAsia"/>
          <w:color w:val="0000FF"/>
        </w:rPr>
        <w:t>5、</w:t>
      </w:r>
      <w:r w:rsidR="005E574E">
        <w:rPr>
          <w:rFonts w:ascii="宋体" w:hAnsi="宋体" w:hint="eastAsia"/>
          <w:color w:val="0000FF"/>
        </w:rPr>
        <w:t>（2019·江苏苏州）</w:t>
      </w:r>
      <w:r w:rsidR="005E574E">
        <w:rPr>
          <w:rFonts w:ascii="宋体" w:hAnsi="宋体" w:hint="eastAsia"/>
          <w:szCs w:val="21"/>
        </w:rPr>
        <w:t>美国总统特朗普于2017年1月签署暂停中东几国移民入境的行政命令（“禁穆令”），被联邦法院法官裁定为违反宪法，立即暂停执行。这一过程体现的政治原则是</w:t>
      </w:r>
      <w:r w:rsidR="005E574E">
        <w:rPr>
          <w:rFonts w:ascii="宋体" w:hAnsi="宋体" w:hint="eastAsia"/>
        </w:rPr>
        <w:t>（   ）</w:t>
      </w:r>
    </w:p>
    <w:p w14:paraId="5975666F" w14:textId="77777777" w:rsidR="005E574E" w:rsidRDefault="005E574E" w:rsidP="005E574E">
      <w:pPr>
        <w:rPr>
          <w:rFonts w:ascii="宋体" w:hAnsi="宋体"/>
          <w:color w:val="000000"/>
          <w:szCs w:val="21"/>
        </w:rPr>
      </w:pPr>
      <w:r>
        <w:rPr>
          <w:rFonts w:ascii="宋体" w:hAnsi="宋体" w:hint="eastAsia"/>
          <w:color w:val="000000"/>
          <w:szCs w:val="21"/>
        </w:rPr>
        <w:t>A．</w:t>
      </w:r>
      <w:r>
        <w:rPr>
          <w:rFonts w:ascii="宋体" w:hAnsi="宋体" w:hint="eastAsia"/>
          <w:szCs w:val="21"/>
        </w:rPr>
        <w:t xml:space="preserve">中央集权          </w:t>
      </w:r>
      <w:r>
        <w:rPr>
          <w:rFonts w:ascii="宋体" w:hAnsi="宋体" w:hint="eastAsia"/>
          <w:color w:val="000000"/>
          <w:szCs w:val="21"/>
        </w:rPr>
        <w:t>B．</w:t>
      </w:r>
      <w:r>
        <w:rPr>
          <w:rFonts w:ascii="宋体" w:hAnsi="宋体" w:hint="eastAsia"/>
          <w:szCs w:val="21"/>
        </w:rPr>
        <w:t xml:space="preserve">地方分权          </w:t>
      </w:r>
      <w:r>
        <w:rPr>
          <w:rFonts w:ascii="宋体" w:hAnsi="宋体" w:hint="eastAsia"/>
          <w:color w:val="000000"/>
          <w:szCs w:val="21"/>
        </w:rPr>
        <w:t>C．</w:t>
      </w:r>
      <w:r>
        <w:rPr>
          <w:rFonts w:ascii="宋体" w:hAnsi="宋体" w:hint="eastAsia"/>
          <w:szCs w:val="21"/>
        </w:rPr>
        <w:t xml:space="preserve">分权制衡          </w:t>
      </w:r>
      <w:r>
        <w:rPr>
          <w:rFonts w:ascii="宋体" w:hAnsi="宋体" w:hint="eastAsia"/>
          <w:color w:val="000000"/>
          <w:szCs w:val="21"/>
        </w:rPr>
        <w:t>D．</w:t>
      </w:r>
      <w:r>
        <w:rPr>
          <w:rFonts w:ascii="宋体" w:hAnsi="宋体" w:hint="eastAsia"/>
          <w:szCs w:val="21"/>
        </w:rPr>
        <w:t>联邦制</w:t>
      </w:r>
    </w:p>
    <w:p w14:paraId="6B0FCA0E" w14:textId="41F9EA00" w:rsidR="005E574E" w:rsidRDefault="00B60D63" w:rsidP="005E574E">
      <w:pPr>
        <w:rPr>
          <w:rFonts w:ascii="宋体" w:hAnsi="宋体"/>
          <w:color w:val="000000"/>
          <w:szCs w:val="21"/>
        </w:rPr>
      </w:pPr>
      <w:r>
        <w:rPr>
          <w:rFonts w:ascii="宋体" w:hAnsi="宋体" w:hint="eastAsia"/>
          <w:color w:val="0000FF"/>
        </w:rPr>
        <w:t>6、</w:t>
      </w:r>
      <w:r w:rsidR="005E574E">
        <w:rPr>
          <w:rFonts w:ascii="宋体" w:hAnsi="宋体" w:hint="eastAsia"/>
          <w:color w:val="0000FF"/>
        </w:rPr>
        <w:t>（2019·山东烟台）</w:t>
      </w:r>
      <w:r w:rsidR="005E574E">
        <w:rPr>
          <w:rFonts w:ascii="宋体" w:hAnsi="宋体" w:hint="eastAsia"/>
          <w:szCs w:val="21"/>
        </w:rPr>
        <w:t>根据美国权威政治机构布什研究所调查显示，68%的受访者认为美国民主制度已“十分虚弱”，又有约八成受访者认为美国民主正在走下坡路。美国近代民主政体确立的标志是</w:t>
      </w:r>
      <w:r w:rsidR="005E574E">
        <w:rPr>
          <w:rFonts w:ascii="宋体" w:hAnsi="宋体" w:hint="eastAsia"/>
        </w:rPr>
        <w:t>（   ）</w:t>
      </w:r>
    </w:p>
    <w:p w14:paraId="57C77824" w14:textId="77777777" w:rsidR="005E574E" w:rsidRDefault="005E574E" w:rsidP="005E574E">
      <w:pPr>
        <w:rPr>
          <w:rFonts w:ascii="宋体" w:hAnsi="宋体"/>
          <w:szCs w:val="21"/>
        </w:rPr>
      </w:pPr>
      <w:r>
        <w:rPr>
          <w:rFonts w:ascii="宋体" w:hAnsi="宋体" w:hint="eastAsia"/>
          <w:color w:val="000000"/>
          <w:szCs w:val="21"/>
        </w:rPr>
        <w:t>A．</w:t>
      </w:r>
      <w:r>
        <w:rPr>
          <w:rFonts w:ascii="宋体" w:hAnsi="宋体" w:hint="eastAsia"/>
          <w:szCs w:val="21"/>
        </w:rPr>
        <w:t xml:space="preserve">《权利法案》的颁布          </w:t>
      </w:r>
      <w:r>
        <w:rPr>
          <w:rFonts w:ascii="宋体" w:hAnsi="宋体" w:hint="eastAsia"/>
          <w:color w:val="000000"/>
          <w:szCs w:val="21"/>
        </w:rPr>
        <w:t>B．</w:t>
      </w:r>
      <w:r>
        <w:rPr>
          <w:rFonts w:ascii="宋体" w:hAnsi="宋体" w:hint="eastAsia"/>
          <w:szCs w:val="21"/>
        </w:rPr>
        <w:t>《独立宣言》的发表</w:t>
      </w:r>
    </w:p>
    <w:p w14:paraId="1A58DD10" w14:textId="77777777" w:rsidR="005E574E" w:rsidRDefault="005E574E" w:rsidP="005E574E">
      <w:pPr>
        <w:rPr>
          <w:rFonts w:ascii="宋体" w:hAnsi="宋体"/>
          <w:color w:val="000000"/>
          <w:szCs w:val="21"/>
        </w:rPr>
      </w:pPr>
      <w:r>
        <w:rPr>
          <w:rFonts w:ascii="宋体" w:hAnsi="宋体" w:hint="eastAsia"/>
          <w:color w:val="000000"/>
          <w:szCs w:val="21"/>
        </w:rPr>
        <w:t>C．</w:t>
      </w:r>
      <w:r>
        <w:rPr>
          <w:rFonts w:ascii="宋体" w:hAnsi="宋体" w:hint="eastAsia"/>
          <w:szCs w:val="21"/>
        </w:rPr>
        <w:t xml:space="preserve">1787年宪法的颁布          </w:t>
      </w:r>
      <w:r>
        <w:rPr>
          <w:rFonts w:ascii="宋体" w:hAnsi="宋体" w:hint="eastAsia"/>
          <w:color w:val="000000"/>
          <w:szCs w:val="21"/>
        </w:rPr>
        <w:t>D．</w:t>
      </w:r>
      <w:r>
        <w:rPr>
          <w:rFonts w:ascii="宋体" w:hAnsi="宋体" w:hint="eastAsia"/>
          <w:szCs w:val="21"/>
        </w:rPr>
        <w:t>《解放黑人奴隶宣言》的颁布</w:t>
      </w:r>
    </w:p>
    <w:p w14:paraId="5437F8A7" w14:textId="12D0FF16" w:rsidR="005E574E" w:rsidRDefault="00B60D63" w:rsidP="005E574E">
      <w:pPr>
        <w:rPr>
          <w:rFonts w:ascii="宋体" w:hAnsi="宋体"/>
          <w:color w:val="000000"/>
          <w:szCs w:val="21"/>
        </w:rPr>
      </w:pPr>
      <w:r>
        <w:rPr>
          <w:rFonts w:ascii="宋体" w:hAnsi="宋体" w:hint="eastAsia"/>
          <w:color w:val="0000FF"/>
        </w:rPr>
        <w:t>7、</w:t>
      </w:r>
      <w:r w:rsidR="005E574E">
        <w:rPr>
          <w:rFonts w:ascii="宋体" w:hAnsi="宋体" w:hint="eastAsia"/>
          <w:color w:val="0000FF"/>
        </w:rPr>
        <w:t>（2019·四川南充）</w:t>
      </w:r>
      <w:r w:rsidR="005E574E">
        <w:rPr>
          <w:rFonts w:ascii="宋体" w:hAnsi="宋体" w:hint="eastAsia"/>
          <w:szCs w:val="21"/>
        </w:rPr>
        <w:t>“人人生而平等，他们都从他们的‘造物主’那边被赋予了某些不可转让的权利，其中包括生命权、自由权和追求幸福的权利。”这句话选自</w:t>
      </w:r>
      <w:r w:rsidR="005E574E">
        <w:rPr>
          <w:rFonts w:ascii="宋体" w:hAnsi="宋体" w:hint="eastAsia"/>
        </w:rPr>
        <w:t>（   ）</w:t>
      </w:r>
    </w:p>
    <w:p w14:paraId="024AEFE5" w14:textId="77777777" w:rsidR="005E574E" w:rsidRDefault="005E574E" w:rsidP="005E574E">
      <w:pPr>
        <w:rPr>
          <w:rFonts w:ascii="宋体" w:hAnsi="宋体"/>
          <w:color w:val="000000"/>
          <w:szCs w:val="21"/>
        </w:rPr>
      </w:pPr>
      <w:r>
        <w:rPr>
          <w:rFonts w:ascii="宋体" w:hAnsi="宋体" w:hint="eastAsia"/>
          <w:color w:val="000000"/>
          <w:szCs w:val="21"/>
        </w:rPr>
        <w:t>A．</w:t>
      </w:r>
      <w:r>
        <w:rPr>
          <w:rFonts w:ascii="宋体" w:hAnsi="宋体" w:hint="eastAsia"/>
          <w:szCs w:val="21"/>
        </w:rPr>
        <w:t xml:space="preserve">《权利法案》    </w:t>
      </w:r>
      <w:r>
        <w:rPr>
          <w:rFonts w:ascii="宋体" w:hAnsi="宋体" w:hint="eastAsia"/>
          <w:color w:val="000000"/>
          <w:szCs w:val="21"/>
        </w:rPr>
        <w:t>B．</w:t>
      </w:r>
      <w:r>
        <w:rPr>
          <w:rFonts w:ascii="宋体" w:hAnsi="宋体" w:hint="eastAsia"/>
          <w:szCs w:val="21"/>
        </w:rPr>
        <w:t xml:space="preserve">《人权宣言》    </w:t>
      </w:r>
      <w:r>
        <w:rPr>
          <w:rFonts w:ascii="宋体" w:hAnsi="宋体" w:hint="eastAsia"/>
          <w:color w:val="000000"/>
          <w:szCs w:val="21"/>
        </w:rPr>
        <w:t>C．</w:t>
      </w:r>
      <w:r>
        <w:rPr>
          <w:rFonts w:ascii="宋体" w:hAnsi="宋体" w:hint="eastAsia"/>
          <w:szCs w:val="21"/>
        </w:rPr>
        <w:t xml:space="preserve">《拿破仑法典》    </w:t>
      </w:r>
      <w:r>
        <w:rPr>
          <w:rFonts w:ascii="宋体" w:hAnsi="宋体" w:hint="eastAsia"/>
          <w:color w:val="000000"/>
          <w:szCs w:val="21"/>
        </w:rPr>
        <w:t>D．</w:t>
      </w:r>
      <w:r>
        <w:rPr>
          <w:rFonts w:ascii="宋体" w:hAnsi="宋体" w:hint="eastAsia"/>
          <w:szCs w:val="21"/>
        </w:rPr>
        <w:t>《独立宣言》</w:t>
      </w:r>
    </w:p>
    <w:p w14:paraId="68B36906" w14:textId="33736D96" w:rsidR="005E574E" w:rsidRDefault="00B60D63" w:rsidP="005E574E">
      <w:pPr>
        <w:rPr>
          <w:rFonts w:ascii="宋体" w:hAnsi="宋体"/>
          <w:color w:val="000000"/>
          <w:szCs w:val="21"/>
        </w:rPr>
      </w:pPr>
      <w:r>
        <w:rPr>
          <w:rFonts w:ascii="宋体" w:hAnsi="宋体" w:hint="eastAsia"/>
          <w:color w:val="0000FF"/>
        </w:rPr>
        <w:t>8、</w:t>
      </w:r>
      <w:r w:rsidR="005E574E">
        <w:rPr>
          <w:rFonts w:ascii="宋体" w:hAnsi="宋体" w:hint="eastAsia"/>
          <w:color w:val="0000FF"/>
        </w:rPr>
        <w:t>（2019·浙江台州）</w:t>
      </w:r>
      <w:r w:rsidR="005E574E">
        <w:rPr>
          <w:rFonts w:ascii="宋体" w:hAnsi="宋体" w:hint="eastAsia"/>
          <w:color w:val="000000"/>
          <w:szCs w:val="21"/>
        </w:rPr>
        <w:t>斯塔夫里阿诺斯在《全球通史》中认为：“从世界史的观点看，美国革命之所以重要，并不是因为它创造了一个独立的国家，而是因为它创造了一个新的、不同类型的国家。”作者关于美国革命的评价，是因为它</w:t>
      </w:r>
      <w:r w:rsidR="005E574E">
        <w:rPr>
          <w:rFonts w:ascii="宋体" w:hAnsi="宋体" w:hint="eastAsia"/>
        </w:rPr>
        <w:t>（   ）</w:t>
      </w:r>
    </w:p>
    <w:p w14:paraId="45D10C48" w14:textId="77777777" w:rsidR="005E574E" w:rsidRDefault="005E574E" w:rsidP="005E574E">
      <w:pPr>
        <w:rPr>
          <w:rFonts w:ascii="宋体" w:hAnsi="宋体"/>
          <w:color w:val="000000"/>
          <w:szCs w:val="21"/>
        </w:rPr>
      </w:pPr>
      <w:r>
        <w:rPr>
          <w:rFonts w:ascii="宋体" w:hAnsi="宋体" w:hint="eastAsia"/>
          <w:color w:val="000000"/>
          <w:szCs w:val="21"/>
        </w:rPr>
        <w:t>A．脱离殖民统治，实现民族独立         B．确立共和体制，实行三权分立</w:t>
      </w:r>
    </w:p>
    <w:p w14:paraId="7FD0FEB8" w14:textId="77777777" w:rsidR="005E574E" w:rsidRDefault="005E574E" w:rsidP="005E574E">
      <w:pPr>
        <w:rPr>
          <w:rFonts w:ascii="宋体" w:hAnsi="宋体"/>
          <w:color w:val="000000"/>
          <w:szCs w:val="21"/>
        </w:rPr>
      </w:pPr>
      <w:r>
        <w:rPr>
          <w:rFonts w:ascii="宋体" w:hAnsi="宋体" w:hint="eastAsia"/>
          <w:color w:val="000000"/>
          <w:szCs w:val="21"/>
        </w:rPr>
        <w:t>C．解放黑人奴隶，维护国家统一         D．战胜封建王权，实行君主立宪</w:t>
      </w:r>
    </w:p>
    <w:p w14:paraId="0B1511DD" w14:textId="3298D1E3" w:rsidR="005E574E" w:rsidRDefault="00B60D63" w:rsidP="005E574E">
      <w:pPr>
        <w:rPr>
          <w:rFonts w:ascii="宋体" w:hAnsi="宋体"/>
          <w:szCs w:val="21"/>
        </w:rPr>
      </w:pPr>
      <w:r>
        <w:rPr>
          <w:rFonts w:ascii="宋体" w:hAnsi="宋体" w:hint="eastAsia"/>
          <w:color w:val="0000FF"/>
        </w:rPr>
        <w:t>9、</w:t>
      </w:r>
      <w:r w:rsidR="005E574E">
        <w:rPr>
          <w:rFonts w:ascii="宋体" w:hAnsi="宋体" w:hint="eastAsia"/>
          <w:color w:val="0000FF"/>
        </w:rPr>
        <w:t>（2019·福建）</w:t>
      </w:r>
      <w:r w:rsidR="005E574E">
        <w:rPr>
          <w:rFonts w:ascii="宋体" w:hAnsi="宋体" w:hint="eastAsia"/>
          <w:szCs w:val="21"/>
        </w:rPr>
        <w:t>．法国大革命后初期，代表贵族身份的华丽衣着被凸显共和理念的服饰取代。这说明当时法国</w:t>
      </w:r>
    </w:p>
    <w:p w14:paraId="425B146A" w14:textId="77777777" w:rsidR="005E574E" w:rsidRDefault="005E574E" w:rsidP="005E574E">
      <w:pPr>
        <w:rPr>
          <w:rFonts w:ascii="宋体" w:hAnsi="宋体"/>
          <w:szCs w:val="21"/>
        </w:rPr>
      </w:pPr>
      <w:r>
        <w:rPr>
          <w:rFonts w:ascii="宋体" w:hAnsi="宋体" w:hint="eastAsia"/>
          <w:szCs w:val="21"/>
        </w:rPr>
        <w:t>A．人人平等得以实现                  B．封建等级制受到冲击</w:t>
      </w:r>
    </w:p>
    <w:p w14:paraId="3B2B0B23" w14:textId="77777777" w:rsidR="005E574E" w:rsidRDefault="005E574E" w:rsidP="005E574E">
      <w:pPr>
        <w:rPr>
          <w:rFonts w:ascii="宋体" w:hAnsi="宋体"/>
          <w:szCs w:val="21"/>
        </w:rPr>
      </w:pPr>
      <w:r>
        <w:rPr>
          <w:rFonts w:ascii="宋体" w:hAnsi="宋体" w:hint="eastAsia"/>
          <w:szCs w:val="21"/>
        </w:rPr>
        <w:t>C．贵族特权得到维护                  D．拿破仑帝国日渐衰弱</w:t>
      </w:r>
    </w:p>
    <w:p w14:paraId="16A61B0F" w14:textId="4F53EB86" w:rsidR="005E574E" w:rsidRDefault="00B60D63" w:rsidP="005E574E">
      <w:pPr>
        <w:rPr>
          <w:rFonts w:ascii="宋体" w:hAnsi="宋体"/>
          <w:szCs w:val="21"/>
        </w:rPr>
      </w:pPr>
      <w:r>
        <w:rPr>
          <w:rFonts w:ascii="宋体" w:hAnsi="宋体" w:hint="eastAsia"/>
          <w:color w:val="0000FF"/>
        </w:rPr>
        <w:t>10</w:t>
      </w:r>
      <w:r w:rsidR="005E574E">
        <w:rPr>
          <w:rFonts w:ascii="宋体" w:hAnsi="宋体" w:hint="eastAsia"/>
          <w:color w:val="0000FF"/>
        </w:rPr>
        <w:t>（2019·湖北咸宁）</w:t>
      </w:r>
      <w:r w:rsidR="005E574E">
        <w:rPr>
          <w:rFonts w:ascii="宋体" w:hAnsi="宋体" w:hint="eastAsia"/>
          <w:szCs w:val="21"/>
        </w:rPr>
        <w:t>．在英国《权利法案》颁布100年后，法国爆发了资产阶级革命。法国大革命的理论武器是</w:t>
      </w:r>
    </w:p>
    <w:p w14:paraId="7D68D315" w14:textId="77777777" w:rsidR="005E574E" w:rsidRDefault="005E574E" w:rsidP="005E574E">
      <w:pPr>
        <w:rPr>
          <w:rFonts w:ascii="宋体" w:hAnsi="宋体"/>
          <w:szCs w:val="21"/>
        </w:rPr>
      </w:pPr>
      <w:r>
        <w:rPr>
          <w:rFonts w:ascii="宋体" w:hAnsi="宋体" w:hint="eastAsia"/>
          <w:szCs w:val="21"/>
        </w:rPr>
        <w:t xml:space="preserve">A．人文主义  </w:t>
      </w:r>
      <w:r>
        <w:rPr>
          <w:rFonts w:ascii="宋体" w:hAnsi="宋体" w:hint="eastAsia"/>
          <w:szCs w:val="21"/>
        </w:rPr>
        <w:tab/>
        <w:t xml:space="preserve">   B．启蒙思想        C．君权神授</w:t>
      </w:r>
      <w:r>
        <w:rPr>
          <w:rFonts w:ascii="宋体" w:hAnsi="宋体" w:hint="eastAsia"/>
          <w:szCs w:val="21"/>
        </w:rPr>
        <w:tab/>
        <w:t xml:space="preserve">       D．马克思主义</w:t>
      </w:r>
    </w:p>
    <w:p w14:paraId="3976B528" w14:textId="2E10A342" w:rsidR="005E574E" w:rsidRDefault="00B60D63" w:rsidP="005E574E">
      <w:pPr>
        <w:rPr>
          <w:rFonts w:ascii="宋体" w:hAnsi="宋体"/>
          <w:color w:val="000000"/>
          <w:szCs w:val="21"/>
        </w:rPr>
      </w:pPr>
      <w:r>
        <w:rPr>
          <w:rFonts w:ascii="宋体" w:hAnsi="宋体" w:hint="eastAsia"/>
          <w:color w:val="0000FF"/>
        </w:rPr>
        <w:t>11</w:t>
      </w:r>
      <w:r w:rsidR="005E574E">
        <w:rPr>
          <w:rFonts w:ascii="宋体" w:hAnsi="宋体" w:hint="eastAsia"/>
          <w:color w:val="0000FF"/>
        </w:rPr>
        <w:t>（2019·湖南郴州）</w:t>
      </w:r>
      <w:r w:rsidR="005E574E">
        <w:rPr>
          <w:rFonts w:ascii="宋体" w:hAnsi="宋体" w:hint="eastAsia"/>
          <w:szCs w:val="21"/>
        </w:rPr>
        <w:t>提出“在权利方面，人们生来是而且始终是自由平等的”“在法律面前，所有公民都是等的”的文献是</w:t>
      </w:r>
      <w:r w:rsidR="005E574E">
        <w:rPr>
          <w:rFonts w:ascii="宋体" w:hAnsi="宋体" w:hint="eastAsia"/>
        </w:rPr>
        <w:t>（   ）</w:t>
      </w:r>
    </w:p>
    <w:p w14:paraId="1A1081FF" w14:textId="77777777" w:rsidR="005E574E" w:rsidRDefault="005E574E" w:rsidP="005E574E">
      <w:pPr>
        <w:rPr>
          <w:rFonts w:ascii="宋体" w:hAnsi="宋体"/>
          <w:color w:val="000000"/>
          <w:szCs w:val="21"/>
        </w:rPr>
      </w:pPr>
      <w:r>
        <w:rPr>
          <w:rFonts w:ascii="宋体" w:hAnsi="宋体" w:hint="eastAsia"/>
          <w:color w:val="000000"/>
          <w:szCs w:val="21"/>
        </w:rPr>
        <w:t>A．</w:t>
      </w:r>
      <w:r>
        <w:rPr>
          <w:rFonts w:ascii="宋体" w:hAnsi="宋体" w:hint="eastAsia"/>
          <w:szCs w:val="21"/>
        </w:rPr>
        <w:t xml:space="preserve">《权利法案》    </w:t>
      </w:r>
      <w:r>
        <w:rPr>
          <w:rFonts w:ascii="宋体" w:hAnsi="宋体" w:hint="eastAsia"/>
          <w:color w:val="000000"/>
          <w:szCs w:val="21"/>
        </w:rPr>
        <w:t>B．</w:t>
      </w:r>
      <w:r>
        <w:rPr>
          <w:rFonts w:ascii="宋体" w:hAnsi="宋体" w:hint="eastAsia"/>
          <w:szCs w:val="21"/>
        </w:rPr>
        <w:t xml:space="preserve">《人权宣言》    </w:t>
      </w:r>
      <w:r>
        <w:rPr>
          <w:rFonts w:ascii="宋体" w:hAnsi="宋体" w:hint="eastAsia"/>
          <w:color w:val="000000"/>
          <w:szCs w:val="21"/>
        </w:rPr>
        <w:t>C．</w:t>
      </w:r>
      <w:r>
        <w:rPr>
          <w:rFonts w:ascii="宋体" w:hAnsi="宋体" w:hint="eastAsia"/>
          <w:szCs w:val="21"/>
        </w:rPr>
        <w:t xml:space="preserve">《独立宣言》    </w:t>
      </w:r>
      <w:r>
        <w:rPr>
          <w:rFonts w:ascii="宋体" w:hAnsi="宋体" w:hint="eastAsia"/>
          <w:color w:val="000000"/>
          <w:szCs w:val="21"/>
        </w:rPr>
        <w:t>D．</w:t>
      </w:r>
      <w:r>
        <w:rPr>
          <w:rFonts w:ascii="宋体" w:hAnsi="宋体" w:hint="eastAsia"/>
          <w:szCs w:val="21"/>
        </w:rPr>
        <w:t>《解放黑人奴隶宣言》</w:t>
      </w:r>
    </w:p>
    <w:p w14:paraId="708A6227" w14:textId="7841F28A" w:rsidR="006F7D47" w:rsidRPr="006F7D47" w:rsidRDefault="00B60D63" w:rsidP="006F7D47">
      <w:pPr>
        <w:rPr>
          <w:rFonts w:ascii="宋体" w:hAnsi="宋体"/>
        </w:rPr>
      </w:pPr>
      <w:r>
        <w:rPr>
          <w:rFonts w:ascii="宋体" w:hAnsi="宋体" w:hint="eastAsia"/>
          <w:color w:val="0000FF"/>
        </w:rPr>
        <w:t>12</w:t>
      </w:r>
      <w:r w:rsidR="006F7D47" w:rsidRPr="006F7D47">
        <w:rPr>
          <w:rFonts w:ascii="宋体" w:hAnsi="宋体" w:hint="eastAsia"/>
          <w:color w:val="0000FF"/>
        </w:rPr>
        <w:t>（2019·江苏苏州）</w:t>
      </w:r>
      <w:r w:rsidR="006F7D47" w:rsidRPr="006F7D47">
        <w:rPr>
          <w:rFonts w:ascii="宋体" w:hAnsi="宋体" w:hint="eastAsia"/>
          <w:color w:val="000000"/>
          <w:szCs w:val="21"/>
        </w:rPr>
        <w:t>．</w:t>
      </w:r>
      <w:r w:rsidR="006F7D47" w:rsidRPr="006F7D47">
        <w:rPr>
          <w:rFonts w:ascii="宋体" w:hAnsi="宋体" w:hint="eastAsia"/>
          <w:szCs w:val="21"/>
        </w:rPr>
        <w:t>下图是某同学的学习笔记，根据所示内容判断他笔记中所涉及的历史人物是</w:t>
      </w:r>
      <w:r w:rsidR="006F7D47" w:rsidRPr="006F7D47">
        <w:rPr>
          <w:rFonts w:ascii="宋体" w:hAnsi="宋体" w:hint="eastAsia"/>
        </w:rPr>
        <w:t>（   ）</w:t>
      </w:r>
    </w:p>
    <w:p w14:paraId="07E46BA1" w14:textId="77777777" w:rsidR="006F7D47" w:rsidRPr="006F7D47" w:rsidRDefault="006F7D47" w:rsidP="006F7D47">
      <w:pPr>
        <w:jc w:val="center"/>
        <w:rPr>
          <w:rFonts w:ascii="宋体" w:hAnsi="宋体"/>
          <w:color w:val="000000"/>
          <w:szCs w:val="21"/>
        </w:rPr>
      </w:pPr>
      <w:r w:rsidRPr="006F7D47">
        <w:rPr>
          <w:rFonts w:ascii="宋体" w:hAnsi="宋体"/>
          <w:noProof/>
          <w:color w:val="000000"/>
          <w:szCs w:val="21"/>
        </w:rPr>
        <w:drawing>
          <wp:inline distT="0" distB="0" distL="0" distR="0" wp14:anchorId="754A3999" wp14:editId="3B908736">
            <wp:extent cx="3116580" cy="1082040"/>
            <wp:effectExtent l="0" t="0" r="7620" b="381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6580" cy="1082040"/>
                    </a:xfrm>
                    <a:prstGeom prst="rect">
                      <a:avLst/>
                    </a:prstGeom>
                    <a:noFill/>
                    <a:ln>
                      <a:noFill/>
                    </a:ln>
                  </pic:spPr>
                </pic:pic>
              </a:graphicData>
            </a:graphic>
          </wp:inline>
        </w:drawing>
      </w:r>
    </w:p>
    <w:p w14:paraId="6101C3E5" w14:textId="77777777" w:rsidR="006F7D47" w:rsidRPr="006F7D47" w:rsidRDefault="006F7D47" w:rsidP="006F7D47">
      <w:pPr>
        <w:rPr>
          <w:rFonts w:ascii="宋体" w:hAnsi="宋体"/>
          <w:color w:val="000000"/>
          <w:szCs w:val="21"/>
        </w:rPr>
      </w:pPr>
      <w:r w:rsidRPr="006F7D47">
        <w:rPr>
          <w:rFonts w:ascii="宋体" w:hAnsi="宋体" w:hint="eastAsia"/>
          <w:color w:val="000000"/>
          <w:szCs w:val="21"/>
        </w:rPr>
        <w:t>A．</w:t>
      </w:r>
      <w:r w:rsidRPr="006F7D47">
        <w:rPr>
          <w:rFonts w:ascii="宋体" w:hAnsi="宋体" w:hint="eastAsia"/>
          <w:szCs w:val="21"/>
        </w:rPr>
        <w:t xml:space="preserve">克伦威尔            </w:t>
      </w:r>
      <w:r w:rsidRPr="006F7D47">
        <w:rPr>
          <w:rFonts w:ascii="宋体" w:hAnsi="宋体" w:hint="eastAsia"/>
          <w:color w:val="000000"/>
          <w:szCs w:val="21"/>
        </w:rPr>
        <w:t>B．</w:t>
      </w:r>
      <w:r w:rsidRPr="006F7D47">
        <w:rPr>
          <w:rFonts w:ascii="宋体" w:hAnsi="宋体" w:hint="eastAsia"/>
          <w:szCs w:val="21"/>
        </w:rPr>
        <w:t xml:space="preserve">华盛顿          </w:t>
      </w:r>
      <w:r w:rsidRPr="006F7D47">
        <w:rPr>
          <w:rFonts w:ascii="宋体" w:hAnsi="宋体" w:hint="eastAsia"/>
          <w:color w:val="000000"/>
          <w:szCs w:val="21"/>
        </w:rPr>
        <w:t>C．</w:t>
      </w:r>
      <w:r w:rsidRPr="006F7D47">
        <w:rPr>
          <w:rFonts w:ascii="宋体" w:hAnsi="宋体" w:hint="eastAsia"/>
          <w:szCs w:val="21"/>
        </w:rPr>
        <w:t xml:space="preserve">罗伯斯庇尔          </w:t>
      </w:r>
      <w:r w:rsidRPr="006F7D47">
        <w:rPr>
          <w:rFonts w:ascii="宋体" w:hAnsi="宋体" w:hint="eastAsia"/>
          <w:color w:val="000000"/>
          <w:szCs w:val="21"/>
        </w:rPr>
        <w:t>D．</w:t>
      </w:r>
      <w:r w:rsidRPr="006F7D47">
        <w:rPr>
          <w:rFonts w:ascii="宋体" w:hAnsi="宋体" w:hint="eastAsia"/>
          <w:szCs w:val="21"/>
        </w:rPr>
        <w:t>拿破仑</w:t>
      </w:r>
    </w:p>
    <w:p w14:paraId="1BC5222D" w14:textId="6804C99A" w:rsidR="006F7D47" w:rsidRPr="006F7D47" w:rsidRDefault="00B60D63" w:rsidP="006F7D47">
      <w:pPr>
        <w:ind w:hanging="2"/>
        <w:rPr>
          <w:rFonts w:ascii="宋体" w:hAnsi="宋体"/>
          <w:szCs w:val="21"/>
        </w:rPr>
      </w:pPr>
      <w:r>
        <w:rPr>
          <w:rFonts w:ascii="宋体" w:hAnsi="宋体" w:hint="eastAsia"/>
          <w:color w:val="0000FF"/>
        </w:rPr>
        <w:t>13</w:t>
      </w:r>
      <w:r w:rsidR="006F7D47" w:rsidRPr="006F7D47">
        <w:rPr>
          <w:rFonts w:ascii="宋体" w:hAnsi="宋体" w:hint="eastAsia"/>
          <w:color w:val="0000FF"/>
        </w:rPr>
        <w:t>（2019·山东滨州）</w:t>
      </w:r>
      <w:r w:rsidR="006F7D47" w:rsidRPr="006F7D47">
        <w:rPr>
          <w:rFonts w:ascii="宋体" w:hAnsi="宋体" w:hint="eastAsia"/>
          <w:szCs w:val="21"/>
        </w:rPr>
        <w:t>《大国崛起》中提到：拿破仑战争是大革命的继续，拿破仑帝国是法国革命的最后阶段，它不仅敲响了几个世纪以来在欧洲居于支配地位的“王朝秩序”的丧钟，而且使欧洲大陆各国面临自罗马帝国崩溃以来最为严重的霸权威胁。这段材料不能说明拿破仑战争（   ）</w:t>
      </w:r>
    </w:p>
    <w:p w14:paraId="74BCE718" w14:textId="77777777" w:rsidR="006F7D47" w:rsidRPr="006F7D47" w:rsidRDefault="006F7D47" w:rsidP="006F7D47">
      <w:pPr>
        <w:ind w:hanging="2"/>
        <w:rPr>
          <w:rFonts w:ascii="宋体" w:hAnsi="宋体"/>
          <w:szCs w:val="21"/>
        </w:rPr>
      </w:pPr>
      <w:r w:rsidRPr="006F7D47">
        <w:rPr>
          <w:rFonts w:ascii="宋体" w:hAnsi="宋体" w:hint="eastAsia"/>
          <w:szCs w:val="21"/>
        </w:rPr>
        <w:lastRenderedPageBreak/>
        <w:t>A．是法国大革命的组成部分            B．打击了欧洲的封建势力</w:t>
      </w:r>
    </w:p>
    <w:p w14:paraId="0DFA8041" w14:textId="77777777" w:rsidR="006F7D47" w:rsidRPr="006F7D47" w:rsidRDefault="006F7D47" w:rsidP="006F7D47">
      <w:pPr>
        <w:ind w:hanging="2"/>
        <w:rPr>
          <w:rFonts w:ascii="宋体" w:hAnsi="宋体"/>
          <w:szCs w:val="21"/>
        </w:rPr>
      </w:pPr>
      <w:r w:rsidRPr="006F7D47">
        <w:rPr>
          <w:rFonts w:ascii="宋体" w:hAnsi="宋体" w:hint="eastAsia"/>
          <w:szCs w:val="21"/>
        </w:rPr>
        <w:t>C．侵害了被侵略国家的利益            D．得到欧洲各国人民的支持</w:t>
      </w:r>
    </w:p>
    <w:p w14:paraId="5E16ECE4" w14:textId="7A1784A5" w:rsidR="006F7D47" w:rsidRPr="006F7D47" w:rsidRDefault="00B60D63" w:rsidP="006F7D47">
      <w:pPr>
        <w:rPr>
          <w:rFonts w:ascii="宋体" w:hAnsi="宋体"/>
          <w:szCs w:val="21"/>
        </w:rPr>
      </w:pPr>
      <w:r>
        <w:rPr>
          <w:rFonts w:ascii="宋体" w:hAnsi="宋体" w:hint="eastAsia"/>
          <w:color w:val="0000FF"/>
        </w:rPr>
        <w:t>14</w:t>
      </w:r>
      <w:r w:rsidR="006F7D47" w:rsidRPr="006F7D47">
        <w:rPr>
          <w:rFonts w:ascii="宋体" w:hAnsi="宋体" w:hint="eastAsia"/>
          <w:color w:val="0000FF"/>
        </w:rPr>
        <w:t>（2019·山东德州）</w:t>
      </w:r>
      <w:r w:rsidR="006F7D47" w:rsidRPr="006F7D47">
        <w:rPr>
          <w:rFonts w:ascii="宋体" w:hAnsi="宋体" w:hint="eastAsia"/>
          <w:szCs w:val="21"/>
        </w:rPr>
        <w:t>马克垚主编的《世界文明史》中写道：“……从许多方面来看都是美国革命的一个直接后果，但它要解决的问题却不同于美国革命，而和一个半世纪以前的英国革命如出一辙……”这里论述的是（   ）</w:t>
      </w:r>
    </w:p>
    <w:p w14:paraId="308AD845" w14:textId="77777777" w:rsidR="006F7D47" w:rsidRPr="006F7D47" w:rsidRDefault="006F7D47" w:rsidP="006F7D47">
      <w:pPr>
        <w:rPr>
          <w:rFonts w:ascii="宋体" w:hAnsi="宋体"/>
          <w:szCs w:val="21"/>
        </w:rPr>
      </w:pPr>
      <w:r w:rsidRPr="006F7D47">
        <w:rPr>
          <w:rFonts w:ascii="宋体" w:hAnsi="宋体" w:hint="eastAsia"/>
          <w:szCs w:val="21"/>
        </w:rPr>
        <w:t>A．英国资产阶级革命   B．美国独立战争     C．法国大革命     D．美国南北战争</w:t>
      </w:r>
    </w:p>
    <w:p w14:paraId="5997A90E" w14:textId="182DDE71" w:rsidR="006F7D47" w:rsidRPr="006F7D47" w:rsidRDefault="00B60D63" w:rsidP="006F7D47">
      <w:pPr>
        <w:rPr>
          <w:rFonts w:ascii="宋体" w:hAnsi="宋体"/>
          <w:color w:val="FF0000"/>
          <w:szCs w:val="21"/>
        </w:rPr>
      </w:pPr>
      <w:r>
        <w:rPr>
          <w:rFonts w:ascii="宋体" w:hAnsi="宋体" w:hint="eastAsia"/>
          <w:color w:val="0000FF"/>
        </w:rPr>
        <w:t>15、</w:t>
      </w:r>
      <w:r w:rsidR="006F7D47" w:rsidRPr="006F7D47">
        <w:rPr>
          <w:rFonts w:ascii="宋体" w:hAnsi="宋体" w:hint="eastAsia"/>
          <w:color w:val="0000FF"/>
        </w:rPr>
        <w:t>（2019·山东威海）</w:t>
      </w:r>
      <w:r w:rsidR="006F7D47" w:rsidRPr="006F7D47">
        <w:rPr>
          <w:rFonts w:ascii="宋体" w:hAnsi="宋体" w:hint="eastAsia"/>
          <w:szCs w:val="21"/>
        </w:rPr>
        <w:t>《大国崛起》解说词中写道：“（它）从根本上否定了旧时代的王权、皇权和特权，并确立以人权和法制作为新的社会秩序的奠基石。l789年8月，从巴黎传出的自由、平等、博爱的声音响彻整个欧洲。”这里的“它”是指</w:t>
      </w:r>
      <w:r w:rsidR="006F7D47" w:rsidRPr="006F7D47">
        <w:rPr>
          <w:rFonts w:ascii="宋体" w:hAnsi="宋体" w:hint="eastAsia"/>
        </w:rPr>
        <w:t>（   ）</w:t>
      </w:r>
    </w:p>
    <w:p w14:paraId="2A3D5DB2" w14:textId="77777777" w:rsidR="006F7D47" w:rsidRPr="006F7D47" w:rsidRDefault="006F7D47" w:rsidP="006F7D47">
      <w:pPr>
        <w:rPr>
          <w:rFonts w:ascii="宋体" w:hAnsi="宋体"/>
          <w:color w:val="000000"/>
          <w:szCs w:val="21"/>
        </w:rPr>
      </w:pPr>
      <w:r w:rsidRPr="006F7D47">
        <w:rPr>
          <w:rFonts w:ascii="宋体" w:hAnsi="宋体" w:hint="eastAsia"/>
          <w:color w:val="000000"/>
          <w:szCs w:val="21"/>
        </w:rPr>
        <w:t>A．</w:t>
      </w:r>
      <w:r w:rsidRPr="006F7D47">
        <w:rPr>
          <w:rFonts w:ascii="宋体" w:hAnsi="宋体" w:hint="eastAsia"/>
          <w:szCs w:val="21"/>
        </w:rPr>
        <w:t xml:space="preserve">《独立宣言》    </w:t>
      </w:r>
      <w:r w:rsidRPr="006F7D47">
        <w:rPr>
          <w:rFonts w:ascii="宋体" w:hAnsi="宋体" w:hint="eastAsia"/>
          <w:color w:val="000000"/>
          <w:szCs w:val="21"/>
        </w:rPr>
        <w:t>B．</w:t>
      </w:r>
      <w:r w:rsidRPr="006F7D47">
        <w:rPr>
          <w:rFonts w:ascii="宋体" w:hAnsi="宋体" w:hint="eastAsia"/>
          <w:szCs w:val="21"/>
        </w:rPr>
        <w:t xml:space="preserve">《人权宣言》    </w:t>
      </w:r>
      <w:r w:rsidRPr="006F7D47">
        <w:rPr>
          <w:rFonts w:ascii="宋体" w:hAnsi="宋体" w:hint="eastAsia"/>
          <w:color w:val="000000"/>
          <w:szCs w:val="21"/>
        </w:rPr>
        <w:t>C．</w:t>
      </w:r>
      <w:r w:rsidRPr="006F7D47">
        <w:rPr>
          <w:rFonts w:ascii="宋体" w:hAnsi="宋体" w:hint="eastAsia"/>
          <w:szCs w:val="21"/>
        </w:rPr>
        <w:t xml:space="preserve">《解放黑人奴隶宣言》    </w:t>
      </w:r>
      <w:r w:rsidRPr="006F7D47">
        <w:rPr>
          <w:rFonts w:ascii="宋体" w:hAnsi="宋体" w:hint="eastAsia"/>
          <w:color w:val="000000"/>
          <w:szCs w:val="21"/>
        </w:rPr>
        <w:t>D．</w:t>
      </w:r>
      <w:r w:rsidRPr="006F7D47">
        <w:rPr>
          <w:rFonts w:ascii="宋体" w:hAnsi="宋体" w:hint="eastAsia"/>
          <w:szCs w:val="21"/>
        </w:rPr>
        <w:t>《拿破仑法典》</w:t>
      </w:r>
    </w:p>
    <w:p w14:paraId="0F4046D1" w14:textId="6F8E7BDD" w:rsidR="006F7D47" w:rsidRPr="006F7D47" w:rsidRDefault="00B60D63" w:rsidP="006F7D47">
      <w:pPr>
        <w:rPr>
          <w:rFonts w:ascii="宋体" w:hAnsi="宋体"/>
          <w:color w:val="000000"/>
          <w:szCs w:val="21"/>
        </w:rPr>
      </w:pPr>
      <w:r>
        <w:rPr>
          <w:rFonts w:ascii="宋体" w:hAnsi="宋体" w:hint="eastAsia"/>
          <w:color w:val="0000FF"/>
        </w:rPr>
        <w:t>16、</w:t>
      </w:r>
      <w:r w:rsidR="006F7D47" w:rsidRPr="006F7D47">
        <w:rPr>
          <w:rFonts w:ascii="宋体" w:hAnsi="宋体" w:hint="eastAsia"/>
          <w:color w:val="0000FF"/>
        </w:rPr>
        <w:t>（2019·山东烟台）</w:t>
      </w:r>
      <w:r w:rsidR="006F7D47" w:rsidRPr="006F7D47">
        <w:rPr>
          <w:rFonts w:ascii="宋体" w:hAnsi="宋体" w:hint="eastAsia"/>
          <w:color w:val="000000"/>
          <w:szCs w:val="21"/>
        </w:rPr>
        <w:t>．</w:t>
      </w:r>
      <w:r w:rsidR="006F7D47" w:rsidRPr="006F7D47">
        <w:rPr>
          <w:rFonts w:ascii="宋体" w:hAnsi="宋体" w:hint="eastAsia"/>
          <w:szCs w:val="21"/>
        </w:rPr>
        <w:t>有学者认为：“在树立法国的国际威望方面，《人权宣言》所起的作用胜过了法国军队所打的一切胜仗”。这主要是因为《人权宣言》</w:t>
      </w:r>
      <w:r w:rsidR="006F7D47" w:rsidRPr="006F7D47">
        <w:rPr>
          <w:rFonts w:ascii="宋体" w:hAnsi="宋体" w:hint="eastAsia"/>
        </w:rPr>
        <w:t>（   ）</w:t>
      </w:r>
    </w:p>
    <w:p w14:paraId="2FE9688A" w14:textId="77777777" w:rsidR="006F7D47" w:rsidRPr="006F7D47" w:rsidRDefault="006F7D47" w:rsidP="006F7D47">
      <w:pPr>
        <w:rPr>
          <w:rFonts w:ascii="宋体" w:hAnsi="宋体"/>
          <w:szCs w:val="21"/>
        </w:rPr>
      </w:pPr>
      <w:r w:rsidRPr="006F7D47">
        <w:rPr>
          <w:rFonts w:ascii="宋体" w:hAnsi="宋体" w:hint="eastAsia"/>
          <w:color w:val="000000"/>
          <w:szCs w:val="21"/>
        </w:rPr>
        <w:t>A．</w:t>
      </w:r>
      <w:r w:rsidRPr="006F7D47">
        <w:rPr>
          <w:rFonts w:ascii="宋体" w:hAnsi="宋体" w:hint="eastAsia"/>
          <w:szCs w:val="21"/>
        </w:rPr>
        <w:t xml:space="preserve">彻底摧毁了法国的封建统治       </w:t>
      </w:r>
      <w:r w:rsidRPr="006F7D47">
        <w:rPr>
          <w:rFonts w:ascii="宋体" w:hAnsi="宋体" w:hint="eastAsia"/>
          <w:color w:val="000000"/>
          <w:szCs w:val="21"/>
        </w:rPr>
        <w:t>B．</w:t>
      </w:r>
      <w:r w:rsidRPr="006F7D47">
        <w:rPr>
          <w:rFonts w:ascii="宋体" w:hAnsi="宋体" w:hint="eastAsia"/>
          <w:szCs w:val="21"/>
        </w:rPr>
        <w:t>是资产阶级国家的第一部法典</w:t>
      </w:r>
    </w:p>
    <w:p w14:paraId="285C3AD8" w14:textId="77777777" w:rsidR="006F7D47" w:rsidRPr="006F7D47" w:rsidRDefault="006F7D47" w:rsidP="006F7D47">
      <w:pPr>
        <w:rPr>
          <w:rFonts w:ascii="宋体" w:hAnsi="宋体"/>
          <w:color w:val="000000"/>
          <w:szCs w:val="21"/>
        </w:rPr>
      </w:pPr>
      <w:r w:rsidRPr="006F7D47">
        <w:rPr>
          <w:rFonts w:ascii="宋体" w:hAnsi="宋体" w:hint="eastAsia"/>
          <w:color w:val="000000"/>
          <w:szCs w:val="21"/>
        </w:rPr>
        <w:t>C．</w:t>
      </w:r>
      <w:r w:rsidRPr="006F7D47">
        <w:rPr>
          <w:rFonts w:ascii="宋体" w:hAnsi="宋体" w:hint="eastAsia"/>
          <w:szCs w:val="21"/>
        </w:rPr>
        <w:t xml:space="preserve">推动了自由、平等思想的传播     </w:t>
      </w:r>
      <w:r w:rsidRPr="006F7D47">
        <w:rPr>
          <w:rFonts w:ascii="宋体" w:hAnsi="宋体" w:hint="eastAsia"/>
          <w:color w:val="000000"/>
          <w:szCs w:val="21"/>
        </w:rPr>
        <w:t>D．</w:t>
      </w:r>
      <w:r w:rsidRPr="006F7D47">
        <w:rPr>
          <w:rFonts w:ascii="宋体" w:hAnsi="宋体" w:hint="eastAsia"/>
          <w:szCs w:val="21"/>
        </w:rPr>
        <w:t>把法国大革命推向高潮</w:t>
      </w:r>
    </w:p>
    <w:p w14:paraId="15AE7F8F" w14:textId="3D2AE554" w:rsidR="00B60D63" w:rsidRDefault="00B60D63" w:rsidP="00B60D63">
      <w:pPr>
        <w:rPr>
          <w:rFonts w:ascii="宋体" w:hAnsi="宋体"/>
          <w:color w:val="000000"/>
          <w:szCs w:val="21"/>
        </w:rPr>
      </w:pPr>
      <w:r>
        <w:rPr>
          <w:rFonts w:ascii="宋体" w:hAnsi="宋体" w:hint="eastAsia"/>
          <w:color w:val="0000FF"/>
        </w:rPr>
        <w:t>17、（2019·四川遂宁）</w:t>
      </w:r>
      <w:r>
        <w:rPr>
          <w:rFonts w:ascii="宋体" w:hAnsi="宋体" w:hint="eastAsia"/>
          <w:szCs w:val="21"/>
        </w:rPr>
        <w:t>法国大革命摧毁了法国的君主统治，传播了资产阶级自由民主思想。它的高潮出现在</w:t>
      </w:r>
      <w:r>
        <w:rPr>
          <w:rFonts w:ascii="宋体" w:hAnsi="宋体" w:hint="eastAsia"/>
        </w:rPr>
        <w:t>（   ）</w:t>
      </w:r>
    </w:p>
    <w:p w14:paraId="626047F2" w14:textId="77777777" w:rsidR="00B60D63" w:rsidRDefault="00B60D63" w:rsidP="00B60D63">
      <w:pPr>
        <w:rPr>
          <w:rFonts w:ascii="宋体" w:hAnsi="宋体"/>
          <w:szCs w:val="21"/>
        </w:rPr>
      </w:pPr>
      <w:r>
        <w:rPr>
          <w:rFonts w:ascii="宋体" w:hAnsi="宋体" w:hint="eastAsia"/>
          <w:color w:val="000000"/>
          <w:szCs w:val="21"/>
        </w:rPr>
        <w:t>A．</w:t>
      </w:r>
      <w:r>
        <w:rPr>
          <w:rFonts w:ascii="宋体" w:hAnsi="宋体" w:hint="eastAsia"/>
          <w:szCs w:val="21"/>
        </w:rPr>
        <w:t xml:space="preserve">攻占巴士底狱之后            </w:t>
      </w:r>
      <w:r>
        <w:rPr>
          <w:rFonts w:ascii="宋体" w:hAnsi="宋体" w:hint="eastAsia"/>
          <w:color w:val="000000"/>
          <w:szCs w:val="21"/>
        </w:rPr>
        <w:t>B．</w:t>
      </w:r>
      <w:r>
        <w:rPr>
          <w:rFonts w:ascii="宋体" w:hAnsi="宋体" w:hint="eastAsia"/>
          <w:szCs w:val="21"/>
        </w:rPr>
        <w:t>第一共和国成立时</w:t>
      </w:r>
    </w:p>
    <w:p w14:paraId="22B4F531" w14:textId="77777777" w:rsidR="00B60D63" w:rsidRDefault="00B60D63" w:rsidP="00B60D63">
      <w:pPr>
        <w:rPr>
          <w:rFonts w:ascii="宋体" w:hAnsi="宋体"/>
          <w:color w:val="000000"/>
          <w:szCs w:val="21"/>
        </w:rPr>
      </w:pPr>
      <w:r>
        <w:rPr>
          <w:rFonts w:ascii="宋体" w:hAnsi="宋体" w:hint="eastAsia"/>
          <w:color w:val="000000"/>
          <w:szCs w:val="21"/>
        </w:rPr>
        <w:t>C．</w:t>
      </w:r>
      <w:r>
        <w:rPr>
          <w:rFonts w:ascii="宋体" w:hAnsi="宋体" w:hint="eastAsia"/>
          <w:szCs w:val="21"/>
        </w:rPr>
        <w:t xml:space="preserve">雅各宾派统治时期            </w:t>
      </w:r>
      <w:r>
        <w:rPr>
          <w:rFonts w:ascii="宋体" w:hAnsi="宋体" w:hint="eastAsia"/>
          <w:color w:val="000000"/>
          <w:szCs w:val="21"/>
        </w:rPr>
        <w:t>D．</w:t>
      </w:r>
      <w:r>
        <w:rPr>
          <w:rFonts w:ascii="宋体" w:hAnsi="宋体" w:hint="eastAsia"/>
          <w:szCs w:val="21"/>
        </w:rPr>
        <w:t>拿破仑帝国全盛时</w:t>
      </w:r>
    </w:p>
    <w:p w14:paraId="15037A20" w14:textId="28B9AE37" w:rsidR="00B60D63" w:rsidRDefault="00B60D63" w:rsidP="00B60D63">
      <w:pPr>
        <w:rPr>
          <w:rFonts w:ascii="宋体" w:hAnsi="宋体"/>
          <w:szCs w:val="21"/>
        </w:rPr>
      </w:pPr>
      <w:r>
        <w:rPr>
          <w:rFonts w:ascii="宋体" w:hAnsi="宋体" w:hint="eastAsia"/>
          <w:color w:val="0000FF"/>
        </w:rPr>
        <w:t>18、（2019·福建）</w:t>
      </w:r>
      <w:r>
        <w:rPr>
          <w:rFonts w:ascii="宋体" w:hAnsi="宋体" w:hint="eastAsia"/>
          <w:szCs w:val="21"/>
        </w:rPr>
        <w:t>法国大革命后初期，代表贵族身份的华丽衣着被凸显共和理念的服饰取代。这说明当时法国（   ）</w:t>
      </w:r>
    </w:p>
    <w:p w14:paraId="4170D380" w14:textId="77777777" w:rsidR="00B60D63" w:rsidRDefault="00B60D63" w:rsidP="00B60D63">
      <w:pPr>
        <w:rPr>
          <w:rFonts w:ascii="宋体" w:hAnsi="宋体"/>
          <w:szCs w:val="21"/>
        </w:rPr>
      </w:pPr>
      <w:r>
        <w:rPr>
          <w:rFonts w:ascii="宋体" w:hAnsi="宋体" w:hint="eastAsia"/>
          <w:szCs w:val="21"/>
        </w:rPr>
        <w:t>A．人人平等得以实现                  B．封建等级制受到冲击</w:t>
      </w:r>
    </w:p>
    <w:p w14:paraId="206E9FFB" w14:textId="77777777" w:rsidR="00B60D63" w:rsidRDefault="00B60D63" w:rsidP="00B60D63">
      <w:pPr>
        <w:rPr>
          <w:rFonts w:ascii="宋体" w:hAnsi="宋体"/>
          <w:szCs w:val="21"/>
        </w:rPr>
      </w:pPr>
      <w:r>
        <w:rPr>
          <w:rFonts w:ascii="宋体" w:hAnsi="宋体" w:hint="eastAsia"/>
          <w:szCs w:val="21"/>
        </w:rPr>
        <w:t>C．贵族特权得到维护                  D．拿破仑帝国日渐衰弱</w:t>
      </w:r>
    </w:p>
    <w:p w14:paraId="20DFBE4D" w14:textId="77777777" w:rsidR="005F1016" w:rsidRDefault="005F1016" w:rsidP="006F7D47">
      <w:pPr>
        <w:rPr>
          <w:rFonts w:ascii="黑体" w:eastAsia="黑体" w:hAnsi="宋体"/>
          <w:b/>
          <w:color w:val="0000FF"/>
          <w:sz w:val="32"/>
          <w:szCs w:val="32"/>
        </w:rPr>
      </w:pPr>
    </w:p>
    <w:p w14:paraId="3C22887F" w14:textId="5DCD6E9F" w:rsidR="006F7D47" w:rsidRDefault="005F1016" w:rsidP="006F7D47">
      <w:pPr>
        <w:rPr>
          <w:rFonts w:ascii="宋体" w:hAnsi="宋体"/>
          <w:szCs w:val="21"/>
        </w:rPr>
      </w:pPr>
      <w:r>
        <w:rPr>
          <w:rFonts w:ascii="宋体" w:hAnsi="宋体" w:hint="eastAsia"/>
          <w:szCs w:val="21"/>
        </w:rPr>
        <w:t>19、</w:t>
      </w:r>
      <w:r w:rsidR="006F7D47">
        <w:rPr>
          <w:rFonts w:ascii="宋体" w:hAnsi="宋体" w:hint="eastAsia"/>
          <w:szCs w:val="21"/>
        </w:rPr>
        <w:t>历史的发展、社会的繁盛、人类的进步，都离不开文明的滋养和引领。阅读下列材料，完成相关问题。（10分）</w:t>
      </w:r>
    </w:p>
    <w:p w14:paraId="13DB53B8" w14:textId="77777777" w:rsidR="006F7D47" w:rsidRDefault="006F7D47" w:rsidP="006F7D47">
      <w:pPr>
        <w:rPr>
          <w:rFonts w:ascii="楷体_GB2312" w:eastAsia="楷体_GB2312" w:hAnsi="宋体"/>
          <w:szCs w:val="21"/>
        </w:rPr>
      </w:pPr>
      <w:r>
        <w:rPr>
          <w:rFonts w:ascii="楷体_GB2312" w:eastAsia="楷体_GB2312" w:hAnsi="宋体" w:hint="eastAsia"/>
          <w:szCs w:val="21"/>
        </w:rPr>
        <w:t>材料一  我们不应夸大仁慈的专制君主贯彻启蒙运动的种种学说所取得的实效，因为直到1789年法国大革命爆发时，启蒙运动才大大地影响了欧洲的大众。但在1789年以前，在英国的十三个殖民地已爆发了一场革命，这场革命提供了将新学说付诸行动的一个实验性的示范。</w:t>
      </w:r>
    </w:p>
    <w:p w14:paraId="60277CAE" w14:textId="77777777" w:rsidR="006F7D47" w:rsidRDefault="006F7D47" w:rsidP="006F7D47">
      <w:pPr>
        <w:jc w:val="right"/>
        <w:rPr>
          <w:rFonts w:ascii="楷体_GB2312" w:eastAsia="楷体_GB2312" w:hAnsi="宋体"/>
          <w:szCs w:val="21"/>
        </w:rPr>
      </w:pPr>
      <w:r>
        <w:rPr>
          <w:rFonts w:ascii="楷体_GB2312" w:eastAsia="楷体_GB2312" w:hAnsi="宋体" w:hint="eastAsia"/>
          <w:szCs w:val="21"/>
        </w:rPr>
        <w:t>——［美］斯塔夫里阿诺斯《全球通史》</w:t>
      </w:r>
    </w:p>
    <w:p w14:paraId="65E6F9F2" w14:textId="77777777" w:rsidR="006F7D47" w:rsidRDefault="006F7D47" w:rsidP="006F7D47">
      <w:pPr>
        <w:rPr>
          <w:rFonts w:ascii="楷体_GB2312" w:eastAsia="楷体_GB2312" w:hAnsi="宋体"/>
          <w:szCs w:val="21"/>
        </w:rPr>
      </w:pPr>
      <w:r>
        <w:rPr>
          <w:rFonts w:ascii="楷体_GB2312" w:eastAsia="楷体_GB2312" w:hAnsi="宋体" w:hint="eastAsia"/>
          <w:szCs w:val="21"/>
        </w:rPr>
        <w:t>材料二</w:t>
      </w:r>
      <w:r>
        <w:rPr>
          <w:rFonts w:ascii="楷体_GB2312" w:eastAsia="楷体_GB2312" w:hAnsi="宋体" w:hint="eastAsia"/>
          <w:szCs w:val="21"/>
        </w:rPr>
        <w:tab/>
        <w:t>拿破仑在动乱之中，戏剧性地让法国大革命的理念——启蒙运动（Enlightenment）中所述的主权在民、法律平等、共和形式和行政改组——传遍了欧洲……在这样的背景下，我们要关注拿破仑时代最受争议的话题——拿破仑是否真正传播了法国大革命的理念，并在历史中扮演了革命性的力量；还是说，他的独裁政府实际上“背叛了革命”？</w:t>
      </w:r>
    </w:p>
    <w:p w14:paraId="690FB7D7" w14:textId="77777777" w:rsidR="006F7D47" w:rsidRDefault="006F7D47" w:rsidP="006F7D47">
      <w:pPr>
        <w:jc w:val="right"/>
        <w:rPr>
          <w:rFonts w:ascii="楷体_GB2312" w:eastAsia="楷体_GB2312" w:hAnsi="宋体"/>
          <w:szCs w:val="21"/>
        </w:rPr>
      </w:pPr>
      <w:r>
        <w:rPr>
          <w:rFonts w:ascii="楷体_GB2312" w:eastAsia="楷体_GB2312" w:hAnsi="宋体" w:hint="eastAsia"/>
          <w:szCs w:val="21"/>
        </w:rPr>
        <w:t>——［美］弗兰克·萨克雷［美］约翰·芬德林主编《世界大历史》</w:t>
      </w:r>
    </w:p>
    <w:p w14:paraId="1B0CA7C5" w14:textId="77777777" w:rsidR="006F7D47" w:rsidRDefault="006F7D47" w:rsidP="006F7D47">
      <w:pPr>
        <w:rPr>
          <w:rFonts w:ascii="楷体_GB2312" w:eastAsia="楷体_GB2312" w:hAnsi="宋体"/>
          <w:szCs w:val="21"/>
        </w:rPr>
      </w:pPr>
      <w:r>
        <w:rPr>
          <w:rFonts w:ascii="楷体_GB2312" w:eastAsia="楷体_GB2312" w:hAnsi="宋体" w:hint="eastAsia"/>
          <w:szCs w:val="21"/>
        </w:rPr>
        <w:t>材料三</w:t>
      </w:r>
      <w:r>
        <w:rPr>
          <w:rFonts w:ascii="楷体_GB2312" w:eastAsia="楷体_GB2312" w:hAnsi="宋体" w:hint="eastAsia"/>
          <w:szCs w:val="21"/>
        </w:rPr>
        <w:tab/>
        <w:t>自由主义、社会主义、实用主义、科学和民主给他们留下了不可磨灭的印记，当他们归国的时候——陈独秀在1915年，蔡元培在1916年，胡适在1917年分别归国——他们充当了中国文学和知识分子人格转换的发酵剂。</w:t>
      </w:r>
    </w:p>
    <w:p w14:paraId="4F8D0349" w14:textId="77777777" w:rsidR="006F7D47" w:rsidRDefault="006F7D47" w:rsidP="006F7D47">
      <w:pPr>
        <w:jc w:val="right"/>
        <w:rPr>
          <w:rFonts w:ascii="楷体_GB2312" w:eastAsia="楷体_GB2312" w:hAnsi="宋体"/>
          <w:szCs w:val="21"/>
        </w:rPr>
      </w:pPr>
      <w:r>
        <w:rPr>
          <w:rFonts w:ascii="楷体_GB2312" w:eastAsia="楷体_GB2312" w:hAnsi="宋体" w:hint="eastAsia"/>
          <w:szCs w:val="21"/>
        </w:rPr>
        <w:t>——徐中约《中国近代史》</w:t>
      </w:r>
    </w:p>
    <w:p w14:paraId="6FC3F5BD" w14:textId="77777777" w:rsidR="006F7D47" w:rsidRDefault="006F7D47" w:rsidP="006F7D47">
      <w:pPr>
        <w:rPr>
          <w:rFonts w:ascii="宋体" w:hAnsi="宋体"/>
          <w:szCs w:val="21"/>
        </w:rPr>
      </w:pPr>
      <w:r>
        <w:rPr>
          <w:rFonts w:ascii="宋体" w:hAnsi="宋体" w:hint="eastAsia"/>
          <w:szCs w:val="21"/>
        </w:rPr>
        <w:t>（1）根据材料一并结合所学知识，分析法国大革命和启蒙运动之间的关系。（2分）“英国的十三个殖民地已爆发了一场革命”指的是什么事件？（1分）</w:t>
      </w:r>
    </w:p>
    <w:p w14:paraId="4BB734EB" w14:textId="77777777" w:rsidR="006F7D47" w:rsidRDefault="006F7D47" w:rsidP="006F7D47">
      <w:pPr>
        <w:rPr>
          <w:rFonts w:ascii="宋体" w:hAnsi="宋体"/>
          <w:szCs w:val="21"/>
        </w:rPr>
      </w:pPr>
      <w:r>
        <w:rPr>
          <w:rFonts w:ascii="宋体" w:hAnsi="宋体" w:hint="eastAsia"/>
          <w:szCs w:val="21"/>
        </w:rPr>
        <w:t>（2）根据材料二概括，法国大革命体现出的启蒙运动的思想有哪些？（2分，不得照抄原文）根据材料并结合所学知识说明，拿破仑“传播了法国大革命的理念”和“背叛了革命”的理由分别是什么？（2分）</w:t>
      </w:r>
    </w:p>
    <w:p w14:paraId="4E75EC85" w14:textId="77777777" w:rsidR="006F7D47" w:rsidRDefault="006F7D47" w:rsidP="006F7D47">
      <w:pPr>
        <w:rPr>
          <w:rFonts w:ascii="宋体" w:hAnsi="宋体"/>
          <w:szCs w:val="21"/>
        </w:rPr>
      </w:pPr>
      <w:r>
        <w:rPr>
          <w:rFonts w:ascii="宋体" w:hAnsi="宋体" w:hint="eastAsia"/>
          <w:szCs w:val="21"/>
        </w:rPr>
        <w:t>（3）根据材料三并结合所学知识回答，为什么说“他们充当了中国文学和知识分子人格转换的发酵剂”？（1分）</w:t>
      </w:r>
    </w:p>
    <w:p w14:paraId="1CFF794B" w14:textId="77777777" w:rsidR="006F7D47" w:rsidRDefault="006F7D47" w:rsidP="006F7D47">
      <w:pPr>
        <w:rPr>
          <w:rFonts w:ascii="宋体" w:hAnsi="宋体"/>
          <w:szCs w:val="21"/>
        </w:rPr>
      </w:pPr>
      <w:r>
        <w:rPr>
          <w:rFonts w:ascii="宋体" w:hAnsi="宋体" w:hint="eastAsia"/>
          <w:szCs w:val="21"/>
        </w:rPr>
        <w:t>（4）如何看待不同的思想文化？请写出你的观点。（2分）</w:t>
      </w:r>
    </w:p>
    <w:p w14:paraId="6313754B" w14:textId="77777777" w:rsidR="005F1016" w:rsidRDefault="005F1016" w:rsidP="005F1016">
      <w:pPr>
        <w:ind w:firstLine="2"/>
        <w:rPr>
          <w:rFonts w:ascii="宋体" w:hAnsi="宋体"/>
          <w:color w:val="0000FF"/>
        </w:rPr>
      </w:pPr>
    </w:p>
    <w:p w14:paraId="7D7A00C4" w14:textId="77777777" w:rsidR="005F1016" w:rsidRDefault="005F1016" w:rsidP="005F1016">
      <w:pPr>
        <w:ind w:firstLine="2"/>
        <w:rPr>
          <w:rFonts w:ascii="宋体" w:hAnsi="宋体"/>
          <w:color w:val="0000FF"/>
        </w:rPr>
      </w:pPr>
    </w:p>
    <w:p w14:paraId="7B6FAF32" w14:textId="7C87B6BA" w:rsidR="006F7D47" w:rsidRDefault="005F1016" w:rsidP="005F1016">
      <w:pPr>
        <w:ind w:firstLine="2"/>
        <w:rPr>
          <w:rFonts w:ascii="宋体" w:hAnsi="宋体"/>
          <w:szCs w:val="21"/>
        </w:rPr>
      </w:pPr>
      <w:r>
        <w:rPr>
          <w:rFonts w:ascii="宋体" w:hAnsi="宋体" w:hint="eastAsia"/>
          <w:color w:val="0000FF"/>
        </w:rPr>
        <w:t>20、</w:t>
      </w:r>
      <w:r w:rsidR="006F7D47">
        <w:rPr>
          <w:rFonts w:ascii="宋体" w:hAnsi="宋体" w:hint="eastAsia"/>
          <w:szCs w:val="21"/>
        </w:rPr>
        <w:t>．法治发展见证文明进程。法与时移，法治建设随着时代进步不断完善。阅读下列材料，回答问题。（9分）</w:t>
      </w:r>
    </w:p>
    <w:p w14:paraId="06A1017C" w14:textId="77777777" w:rsidR="006F7D47" w:rsidRDefault="006F7D47" w:rsidP="006F7D47">
      <w:pPr>
        <w:ind w:firstLine="2"/>
        <w:rPr>
          <w:rFonts w:ascii="楷体_GB2312" w:eastAsia="楷体_GB2312" w:hAnsi="宋体"/>
          <w:szCs w:val="21"/>
        </w:rPr>
      </w:pPr>
      <w:r>
        <w:rPr>
          <w:rFonts w:ascii="楷体_GB2312" w:eastAsia="楷体_GB2312" w:hAnsi="宋体" w:hint="eastAsia"/>
          <w:szCs w:val="21"/>
        </w:rPr>
        <w:t>材料一  17世纪英国 “国王”与“议会”关系示意图</w:t>
      </w:r>
    </w:p>
    <w:p w14:paraId="69C2B04F" w14:textId="0F9DFD62" w:rsidR="006F7D47" w:rsidRDefault="006F7D47" w:rsidP="006F7D47">
      <w:pPr>
        <w:ind w:firstLine="2"/>
        <w:jc w:val="center"/>
        <w:rPr>
          <w:rFonts w:ascii="楷体_GB2312" w:eastAsia="楷体_GB2312" w:hAnsi="宋体"/>
          <w:szCs w:val="21"/>
        </w:rPr>
      </w:pPr>
      <w:r>
        <w:rPr>
          <w:rFonts w:ascii="楷体_GB2312" w:eastAsia="楷体_GB2312" w:hAnsi="宋体"/>
          <w:noProof/>
          <w:szCs w:val="21"/>
        </w:rPr>
        <w:lastRenderedPageBreak/>
        <w:drawing>
          <wp:inline distT="0" distB="0" distL="0" distR="0" wp14:anchorId="3E3DA04B" wp14:editId="4BC99676">
            <wp:extent cx="3977640" cy="1440180"/>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7640" cy="1440180"/>
                    </a:xfrm>
                    <a:prstGeom prst="rect">
                      <a:avLst/>
                    </a:prstGeom>
                    <a:noFill/>
                    <a:ln>
                      <a:noFill/>
                    </a:ln>
                  </pic:spPr>
                </pic:pic>
              </a:graphicData>
            </a:graphic>
          </wp:inline>
        </w:drawing>
      </w:r>
    </w:p>
    <w:p w14:paraId="6CF2C4BA" w14:textId="77777777" w:rsidR="006F7D47" w:rsidRDefault="006F7D47" w:rsidP="006F7D47">
      <w:pPr>
        <w:ind w:firstLine="2"/>
        <w:rPr>
          <w:rFonts w:ascii="楷体_GB2312" w:eastAsia="楷体_GB2312" w:hAnsi="宋体"/>
          <w:szCs w:val="21"/>
        </w:rPr>
      </w:pPr>
      <w:r>
        <w:rPr>
          <w:rFonts w:ascii="楷体_GB2312" w:eastAsia="楷体_GB2312" w:hAnsi="宋体" w:hint="eastAsia"/>
          <w:szCs w:val="21"/>
        </w:rPr>
        <w:t>材料二  “美国法治建设”结构示意图（局部）</w:t>
      </w:r>
    </w:p>
    <w:p w14:paraId="38720157" w14:textId="1CC15514" w:rsidR="006F7D47" w:rsidRDefault="006F7D47" w:rsidP="006F7D47">
      <w:pPr>
        <w:ind w:firstLine="2"/>
        <w:jc w:val="center"/>
        <w:rPr>
          <w:rFonts w:ascii="楷体_GB2312" w:eastAsia="楷体_GB2312" w:hAnsi="宋体"/>
          <w:szCs w:val="21"/>
        </w:rPr>
      </w:pPr>
      <w:r>
        <w:rPr>
          <w:rFonts w:ascii="楷体_GB2312" w:eastAsia="楷体_GB2312" w:hAnsi="宋体"/>
          <w:noProof/>
          <w:szCs w:val="21"/>
        </w:rPr>
        <w:drawing>
          <wp:inline distT="0" distB="0" distL="0" distR="0" wp14:anchorId="5D3B3DE7" wp14:editId="5F24AB02">
            <wp:extent cx="3459480" cy="100584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9480" cy="1005840"/>
                    </a:xfrm>
                    <a:prstGeom prst="rect">
                      <a:avLst/>
                    </a:prstGeom>
                    <a:noFill/>
                    <a:ln>
                      <a:noFill/>
                    </a:ln>
                  </pic:spPr>
                </pic:pic>
              </a:graphicData>
            </a:graphic>
          </wp:inline>
        </w:drawing>
      </w:r>
    </w:p>
    <w:p w14:paraId="08AA447F" w14:textId="77777777" w:rsidR="006F7D47" w:rsidRDefault="006F7D47" w:rsidP="006F7D47">
      <w:pPr>
        <w:ind w:firstLine="2"/>
        <w:rPr>
          <w:rFonts w:ascii="楷体_GB2312" w:eastAsia="楷体_GB2312" w:hAnsi="宋体"/>
          <w:szCs w:val="21"/>
        </w:rPr>
      </w:pPr>
      <w:r>
        <w:rPr>
          <w:rFonts w:ascii="楷体_GB2312" w:eastAsia="楷体_GB2312" w:hAnsi="宋体" w:hint="eastAsia"/>
          <w:szCs w:val="21"/>
        </w:rPr>
        <w:t>材料三  伏尔泰曾说，在法国旅行需要经常更换法律，就像经常更换马匹一祥。法国直到1804年以后才成为一个法律上的整体……</w:t>
      </w:r>
    </w:p>
    <w:p w14:paraId="0712601B" w14:textId="77777777" w:rsidR="006F7D47" w:rsidRDefault="006F7D47" w:rsidP="006F7D47">
      <w:pPr>
        <w:ind w:firstLine="2"/>
        <w:rPr>
          <w:rFonts w:ascii="楷体_GB2312" w:eastAsia="楷体_GB2312" w:hAnsi="宋体"/>
          <w:szCs w:val="21"/>
        </w:rPr>
      </w:pPr>
      <w:r>
        <w:rPr>
          <w:rFonts w:ascii="楷体_GB2312" w:eastAsia="楷体_GB2312" w:hAnsi="宋体" w:hint="eastAsia"/>
          <w:szCs w:val="21"/>
        </w:rPr>
        <w:t>材料四  2018年3月11日，第十三届全国人民代表大会第一次会议通过《中华人民共和国宪法修正案》，其中把“健全社会主义法制”修改为“健全社会主义法治”，一字之改，是我们党依法治国理念和方式的新飞跃。</w:t>
      </w:r>
    </w:p>
    <w:p w14:paraId="66FDA67A" w14:textId="77777777" w:rsidR="006F7D47" w:rsidRDefault="006F7D47" w:rsidP="006F7D47">
      <w:pPr>
        <w:ind w:firstLine="2"/>
        <w:jc w:val="right"/>
        <w:rPr>
          <w:rFonts w:ascii="楷体_GB2312" w:eastAsia="楷体_GB2312" w:hAnsi="宋体"/>
          <w:szCs w:val="21"/>
        </w:rPr>
      </w:pPr>
      <w:r>
        <w:rPr>
          <w:rFonts w:ascii="楷体_GB2312" w:eastAsia="楷体_GB2312" w:hAnsi="宋体" w:hint="eastAsia"/>
          <w:szCs w:val="21"/>
        </w:rPr>
        <w:t>——《中国纪检监察报》</w:t>
      </w:r>
    </w:p>
    <w:p w14:paraId="2BE878C7" w14:textId="77777777" w:rsidR="006F7D47" w:rsidRDefault="006F7D47" w:rsidP="006F7D47">
      <w:pPr>
        <w:ind w:firstLine="2"/>
        <w:rPr>
          <w:rFonts w:ascii="宋体" w:hAnsi="宋体"/>
          <w:szCs w:val="21"/>
        </w:rPr>
      </w:pPr>
      <w:r>
        <w:rPr>
          <w:rFonts w:ascii="宋体" w:hAnsi="宋体" w:hint="eastAsia"/>
          <w:szCs w:val="21"/>
        </w:rPr>
        <w:t>（1）对比材料一中的图A和图B，国王和议会的权力变化是通过哪部法律文献得以实现的？ （1分）</w:t>
      </w:r>
    </w:p>
    <w:p w14:paraId="106E37B2" w14:textId="77777777" w:rsidR="006F7D47" w:rsidRDefault="006F7D47" w:rsidP="006F7D47">
      <w:pPr>
        <w:ind w:firstLine="2"/>
        <w:rPr>
          <w:rFonts w:ascii="宋体" w:hAnsi="宋体"/>
          <w:szCs w:val="21"/>
        </w:rPr>
      </w:pPr>
      <w:r>
        <w:rPr>
          <w:rFonts w:ascii="宋体" w:hAnsi="宋体" w:hint="eastAsia"/>
          <w:szCs w:val="21"/>
        </w:rPr>
        <w:t>（2）材料二是某同学构建的有关“美国法治建设”的结构示意图（局部），请你帮助他补充完整，写出①②处对应的法律文献名称。（2分）</w:t>
      </w:r>
    </w:p>
    <w:p w14:paraId="6F5B737D" w14:textId="77777777" w:rsidR="006F7D47" w:rsidRDefault="006F7D47" w:rsidP="006F7D47">
      <w:pPr>
        <w:ind w:firstLine="2"/>
        <w:rPr>
          <w:rFonts w:ascii="宋体" w:hAnsi="宋体"/>
          <w:szCs w:val="21"/>
        </w:rPr>
      </w:pPr>
      <w:r>
        <w:rPr>
          <w:rFonts w:ascii="宋体" w:hAnsi="宋体" w:hint="eastAsia"/>
          <w:szCs w:val="21"/>
        </w:rPr>
        <w:t>（3）根据材料三并结合所学知识回答：“1804年”相关的法律文献是什么？（1分）该文献体现了什么原则？ （1分）</w:t>
      </w:r>
    </w:p>
    <w:p w14:paraId="226A7BB9" w14:textId="77777777" w:rsidR="006F7D47" w:rsidRDefault="006F7D47" w:rsidP="006F7D47">
      <w:pPr>
        <w:ind w:firstLine="2"/>
        <w:rPr>
          <w:rFonts w:ascii="宋体" w:hAnsi="宋体"/>
          <w:szCs w:val="21"/>
        </w:rPr>
      </w:pPr>
      <w:r>
        <w:rPr>
          <w:rFonts w:ascii="宋体" w:hAnsi="宋体" w:hint="eastAsia"/>
          <w:szCs w:val="21"/>
        </w:rPr>
        <w:t>（4）新中国成立以来，我国的社会主义法律体系经历了从无到有、逐步完善的发展过程。</w:t>
      </w:r>
    </w:p>
    <w:p w14:paraId="6A191EAD" w14:textId="77777777" w:rsidR="006F7D47" w:rsidRDefault="006F7D47" w:rsidP="006F7D47">
      <w:pPr>
        <w:ind w:firstLine="2"/>
        <w:rPr>
          <w:rFonts w:ascii="宋体" w:hAnsi="宋体"/>
          <w:szCs w:val="21"/>
        </w:rPr>
      </w:pPr>
      <w:r>
        <w:rPr>
          <w:rFonts w:ascii="宋体" w:hAnsi="宋体" w:hint="eastAsia"/>
          <w:szCs w:val="21"/>
        </w:rPr>
        <w:t>新中国成立初期起了临时宪法作用的文献是什么？（1分）我国第一部社会主义类型的宪法是在哪次会议上通过的？ （1分）</w:t>
      </w:r>
    </w:p>
    <w:p w14:paraId="60BAD512" w14:textId="77777777" w:rsidR="006F7D47" w:rsidRDefault="006F7D47" w:rsidP="006F7D47">
      <w:pPr>
        <w:ind w:firstLine="2"/>
        <w:rPr>
          <w:rFonts w:ascii="宋体" w:hAnsi="宋体"/>
          <w:szCs w:val="21"/>
        </w:rPr>
      </w:pPr>
      <w:r>
        <w:rPr>
          <w:rFonts w:ascii="宋体" w:hAnsi="宋体" w:hint="eastAsia"/>
          <w:szCs w:val="21"/>
        </w:rPr>
        <w:t>（5）从以上各国的法治建设历程中，你得出哪些认识？（2分）</w:t>
      </w:r>
    </w:p>
    <w:p w14:paraId="6C8B4FFF" w14:textId="77777777" w:rsidR="005F1016" w:rsidRDefault="005F1016" w:rsidP="005F1016">
      <w:pPr>
        <w:rPr>
          <w:rFonts w:ascii="宋体" w:hAnsi="宋体"/>
          <w:color w:val="FF0000"/>
          <w:szCs w:val="21"/>
        </w:rPr>
      </w:pPr>
    </w:p>
    <w:p w14:paraId="1688FC95" w14:textId="77777777" w:rsidR="005F1016" w:rsidRDefault="005F1016" w:rsidP="005F1016">
      <w:pPr>
        <w:rPr>
          <w:rFonts w:ascii="宋体" w:hAnsi="宋体"/>
          <w:color w:val="FF0000"/>
          <w:szCs w:val="21"/>
        </w:rPr>
      </w:pPr>
    </w:p>
    <w:p w14:paraId="03110102" w14:textId="77777777" w:rsidR="005F1016" w:rsidRDefault="005F1016" w:rsidP="005F1016">
      <w:pPr>
        <w:rPr>
          <w:rFonts w:ascii="宋体" w:hAnsi="宋体"/>
          <w:color w:val="FF0000"/>
          <w:szCs w:val="21"/>
        </w:rPr>
      </w:pPr>
    </w:p>
    <w:p w14:paraId="1237C1D1" w14:textId="77777777" w:rsidR="005F1016" w:rsidRDefault="005F1016" w:rsidP="005F1016">
      <w:pPr>
        <w:rPr>
          <w:rFonts w:ascii="宋体" w:hAnsi="宋体"/>
          <w:color w:val="FF0000"/>
          <w:szCs w:val="21"/>
        </w:rPr>
      </w:pPr>
    </w:p>
    <w:p w14:paraId="7BD33BCA" w14:textId="77777777" w:rsidR="005F1016" w:rsidRDefault="005F1016" w:rsidP="005F1016">
      <w:pPr>
        <w:rPr>
          <w:rFonts w:ascii="宋体" w:hAnsi="宋体"/>
          <w:color w:val="FF0000"/>
          <w:szCs w:val="21"/>
        </w:rPr>
      </w:pPr>
    </w:p>
    <w:p w14:paraId="16763E65" w14:textId="77777777" w:rsidR="005F1016" w:rsidRDefault="005F1016" w:rsidP="005F1016">
      <w:pPr>
        <w:rPr>
          <w:rFonts w:ascii="宋体" w:hAnsi="宋体"/>
          <w:color w:val="FF0000"/>
          <w:szCs w:val="21"/>
        </w:rPr>
      </w:pPr>
    </w:p>
    <w:p w14:paraId="4A5C4395" w14:textId="77777777" w:rsidR="005F1016" w:rsidRDefault="005F1016" w:rsidP="005F1016">
      <w:pPr>
        <w:rPr>
          <w:rFonts w:ascii="宋体" w:hAnsi="宋体"/>
          <w:color w:val="FF0000"/>
          <w:szCs w:val="21"/>
        </w:rPr>
      </w:pPr>
    </w:p>
    <w:p w14:paraId="2AB784FA" w14:textId="77777777" w:rsidR="005F1016" w:rsidRDefault="005F1016" w:rsidP="005F1016">
      <w:pPr>
        <w:rPr>
          <w:rFonts w:ascii="宋体" w:hAnsi="宋体"/>
          <w:color w:val="FF0000"/>
          <w:szCs w:val="21"/>
        </w:rPr>
      </w:pPr>
    </w:p>
    <w:p w14:paraId="74933330" w14:textId="77777777" w:rsidR="005F1016" w:rsidRDefault="005F1016" w:rsidP="005F1016">
      <w:pPr>
        <w:rPr>
          <w:rFonts w:ascii="宋体" w:hAnsi="宋体"/>
          <w:color w:val="FF0000"/>
          <w:szCs w:val="21"/>
        </w:rPr>
      </w:pPr>
    </w:p>
    <w:p w14:paraId="061D0FD7" w14:textId="77777777" w:rsidR="005F1016" w:rsidRDefault="005F1016" w:rsidP="005F1016">
      <w:pPr>
        <w:ind w:firstLineChars="1000" w:firstLine="3213"/>
        <w:rPr>
          <w:rFonts w:ascii="宋体" w:hAnsi="宋体"/>
          <w:b/>
          <w:bCs/>
          <w:color w:val="0000FF"/>
          <w:sz w:val="32"/>
          <w:szCs w:val="40"/>
        </w:rPr>
      </w:pPr>
    </w:p>
    <w:p w14:paraId="163D572F" w14:textId="77777777" w:rsidR="005F1016" w:rsidRDefault="005F1016" w:rsidP="005F1016">
      <w:pPr>
        <w:ind w:firstLineChars="1000" w:firstLine="3213"/>
        <w:rPr>
          <w:rFonts w:ascii="宋体" w:hAnsi="宋体"/>
          <w:b/>
          <w:bCs/>
          <w:color w:val="0000FF"/>
          <w:sz w:val="32"/>
          <w:szCs w:val="40"/>
        </w:rPr>
      </w:pPr>
    </w:p>
    <w:p w14:paraId="0A6FEAAC" w14:textId="77777777" w:rsidR="005F1016" w:rsidRDefault="005F1016" w:rsidP="005F1016">
      <w:pPr>
        <w:ind w:firstLineChars="1000" w:firstLine="3213"/>
        <w:rPr>
          <w:rFonts w:ascii="宋体" w:hAnsi="宋体"/>
          <w:b/>
          <w:bCs/>
          <w:color w:val="0000FF"/>
          <w:sz w:val="32"/>
          <w:szCs w:val="40"/>
        </w:rPr>
      </w:pPr>
    </w:p>
    <w:p w14:paraId="1418F12F" w14:textId="77777777" w:rsidR="005F1016" w:rsidRDefault="005F1016" w:rsidP="005F1016">
      <w:pPr>
        <w:ind w:firstLineChars="1000" w:firstLine="3213"/>
        <w:rPr>
          <w:rFonts w:ascii="宋体" w:hAnsi="宋体"/>
          <w:b/>
          <w:bCs/>
          <w:color w:val="0000FF"/>
          <w:sz w:val="32"/>
          <w:szCs w:val="40"/>
        </w:rPr>
      </w:pPr>
    </w:p>
    <w:p w14:paraId="5F5D9066" w14:textId="77777777" w:rsidR="005F1016" w:rsidRDefault="005F1016" w:rsidP="005F1016">
      <w:pPr>
        <w:ind w:firstLineChars="1000" w:firstLine="3213"/>
        <w:rPr>
          <w:rFonts w:ascii="宋体" w:hAnsi="宋体"/>
          <w:b/>
          <w:bCs/>
          <w:color w:val="0000FF"/>
          <w:sz w:val="32"/>
          <w:szCs w:val="40"/>
        </w:rPr>
      </w:pPr>
    </w:p>
    <w:p w14:paraId="051FAE08" w14:textId="77777777" w:rsidR="005F1016" w:rsidRDefault="005F1016" w:rsidP="005F1016">
      <w:pPr>
        <w:ind w:firstLineChars="1000" w:firstLine="3213"/>
        <w:rPr>
          <w:rFonts w:ascii="宋体" w:hAnsi="宋体"/>
          <w:b/>
          <w:bCs/>
          <w:color w:val="0000FF"/>
          <w:sz w:val="32"/>
          <w:szCs w:val="40"/>
        </w:rPr>
      </w:pPr>
    </w:p>
    <w:p w14:paraId="140AB438" w14:textId="23797239" w:rsidR="005F1016" w:rsidRPr="006F7D47" w:rsidRDefault="005F1016" w:rsidP="005F1016">
      <w:pPr>
        <w:ind w:firstLineChars="1000" w:firstLine="3213"/>
        <w:rPr>
          <w:rFonts w:ascii="宋体" w:hAnsi="宋体"/>
          <w:b/>
          <w:bCs/>
          <w:color w:val="0000FF"/>
          <w:sz w:val="32"/>
          <w:szCs w:val="40"/>
        </w:rPr>
      </w:pPr>
      <w:r w:rsidRPr="006F7D47">
        <w:rPr>
          <w:rFonts w:ascii="宋体" w:hAnsi="宋体" w:hint="eastAsia"/>
          <w:b/>
          <w:bCs/>
          <w:color w:val="0000FF"/>
          <w:sz w:val="32"/>
          <w:szCs w:val="40"/>
        </w:rPr>
        <w:t>世界史上册第六单元试题</w:t>
      </w:r>
    </w:p>
    <w:p w14:paraId="302F5205" w14:textId="77777777" w:rsidR="005F1016" w:rsidRPr="005F1016" w:rsidRDefault="005F1016" w:rsidP="005F1016">
      <w:pPr>
        <w:rPr>
          <w:rFonts w:ascii="宋体" w:hAnsi="宋体"/>
          <w:b/>
          <w:bCs/>
          <w:szCs w:val="21"/>
        </w:rPr>
      </w:pPr>
    </w:p>
    <w:p w14:paraId="62CC4040" w14:textId="4112F487" w:rsidR="005F1016" w:rsidRPr="005F1016" w:rsidRDefault="005F1016" w:rsidP="005F1016">
      <w:pPr>
        <w:rPr>
          <w:rFonts w:ascii="宋体" w:hAnsi="宋体"/>
          <w:b/>
          <w:bCs/>
          <w:sz w:val="32"/>
          <w:szCs w:val="32"/>
        </w:rPr>
      </w:pPr>
      <w:r w:rsidRPr="005F1016">
        <w:rPr>
          <w:rFonts w:ascii="宋体" w:hAnsi="宋体" w:hint="eastAsia"/>
          <w:b/>
          <w:bCs/>
          <w:sz w:val="32"/>
          <w:szCs w:val="32"/>
        </w:rPr>
        <w:t>1-5</w:t>
      </w:r>
      <w:r w:rsidRPr="005F1016">
        <w:rPr>
          <w:rFonts w:ascii="宋体" w:hAnsi="宋体"/>
          <w:b/>
          <w:bCs/>
          <w:sz w:val="32"/>
          <w:szCs w:val="32"/>
        </w:rPr>
        <w:t xml:space="preserve">  </w:t>
      </w:r>
      <w:r w:rsidRPr="005F1016">
        <w:rPr>
          <w:rFonts w:ascii="宋体" w:hAnsi="宋体" w:hint="eastAsia"/>
          <w:b/>
          <w:bCs/>
          <w:sz w:val="32"/>
          <w:szCs w:val="32"/>
        </w:rPr>
        <w:t>AADBC</w:t>
      </w:r>
      <w:r w:rsidRPr="005F1016">
        <w:rPr>
          <w:rFonts w:ascii="宋体" w:hAnsi="宋体"/>
          <w:b/>
          <w:bCs/>
          <w:sz w:val="32"/>
          <w:szCs w:val="32"/>
        </w:rPr>
        <w:t xml:space="preserve">   </w:t>
      </w:r>
      <w:r w:rsidRPr="005F1016">
        <w:rPr>
          <w:rFonts w:ascii="宋体" w:hAnsi="宋体" w:hint="eastAsia"/>
          <w:b/>
          <w:bCs/>
          <w:sz w:val="32"/>
          <w:szCs w:val="32"/>
        </w:rPr>
        <w:t>6-10</w:t>
      </w:r>
      <w:r w:rsidRPr="005F1016">
        <w:rPr>
          <w:rFonts w:ascii="宋体" w:hAnsi="宋体"/>
          <w:b/>
          <w:bCs/>
          <w:sz w:val="32"/>
          <w:szCs w:val="32"/>
        </w:rPr>
        <w:t xml:space="preserve">  </w:t>
      </w:r>
      <w:r w:rsidRPr="005F1016">
        <w:rPr>
          <w:rFonts w:ascii="宋体" w:hAnsi="宋体" w:hint="eastAsia"/>
          <w:b/>
          <w:bCs/>
          <w:sz w:val="32"/>
          <w:szCs w:val="32"/>
        </w:rPr>
        <w:t>CDBBB</w:t>
      </w:r>
      <w:r w:rsidRPr="005F1016">
        <w:rPr>
          <w:rFonts w:ascii="宋体" w:hAnsi="宋体"/>
          <w:b/>
          <w:bCs/>
          <w:sz w:val="32"/>
          <w:szCs w:val="32"/>
        </w:rPr>
        <w:t xml:space="preserve">    </w:t>
      </w:r>
      <w:r w:rsidRPr="005F1016">
        <w:rPr>
          <w:rFonts w:ascii="宋体" w:hAnsi="宋体" w:hint="eastAsia"/>
          <w:b/>
          <w:bCs/>
          <w:sz w:val="32"/>
          <w:szCs w:val="32"/>
        </w:rPr>
        <w:t>11-18</w:t>
      </w:r>
      <w:r w:rsidRPr="005F1016">
        <w:rPr>
          <w:rFonts w:ascii="宋体" w:hAnsi="宋体"/>
          <w:b/>
          <w:bCs/>
          <w:sz w:val="32"/>
          <w:szCs w:val="32"/>
        </w:rPr>
        <w:t xml:space="preserve">   </w:t>
      </w:r>
      <w:r w:rsidRPr="005F1016">
        <w:rPr>
          <w:rFonts w:ascii="宋体" w:hAnsi="宋体" w:hint="eastAsia"/>
          <w:b/>
          <w:bCs/>
          <w:sz w:val="32"/>
          <w:szCs w:val="32"/>
        </w:rPr>
        <w:t>BDDCB</w:t>
      </w:r>
      <w:r w:rsidRPr="005F1016">
        <w:rPr>
          <w:rFonts w:ascii="宋体" w:hAnsi="宋体"/>
          <w:b/>
          <w:bCs/>
          <w:sz w:val="32"/>
          <w:szCs w:val="32"/>
        </w:rPr>
        <w:t xml:space="preserve">     </w:t>
      </w:r>
      <w:r w:rsidRPr="005F1016">
        <w:rPr>
          <w:rFonts w:ascii="宋体" w:hAnsi="宋体" w:hint="eastAsia"/>
          <w:b/>
          <w:bCs/>
          <w:sz w:val="32"/>
          <w:szCs w:val="32"/>
        </w:rPr>
        <w:t>CCB</w:t>
      </w:r>
    </w:p>
    <w:p w14:paraId="66815B2B" w14:textId="77777777" w:rsidR="005F1016" w:rsidRPr="005F1016" w:rsidRDefault="005F1016" w:rsidP="005F1016">
      <w:pPr>
        <w:rPr>
          <w:rFonts w:ascii="宋体" w:hAnsi="宋体"/>
          <w:b/>
          <w:bCs/>
          <w:sz w:val="32"/>
          <w:szCs w:val="32"/>
        </w:rPr>
      </w:pPr>
    </w:p>
    <w:p w14:paraId="7C39B256" w14:textId="50C9BDC0" w:rsidR="005F1016" w:rsidRPr="005F1016" w:rsidRDefault="005F1016" w:rsidP="005F1016">
      <w:pPr>
        <w:rPr>
          <w:rFonts w:ascii="宋体" w:hAnsi="宋体"/>
          <w:b/>
          <w:bCs/>
          <w:sz w:val="28"/>
          <w:szCs w:val="28"/>
        </w:rPr>
      </w:pPr>
      <w:r w:rsidRPr="005F1016">
        <w:rPr>
          <w:rFonts w:ascii="宋体" w:hAnsi="宋体" w:hint="eastAsia"/>
          <w:b/>
          <w:bCs/>
          <w:sz w:val="28"/>
          <w:szCs w:val="28"/>
        </w:rPr>
        <w:t>19、（1）启蒙运动促进了法国大革命的爆发；法国大革命推动了启蒙运动的发展；美国独立战争；（2）人权、法治、自由、分权、平等；</w:t>
      </w:r>
      <w:r w:rsidRPr="005F1016">
        <w:rPr>
          <w:rFonts w:ascii="宋体" w:hAnsi="宋体" w:cs="Arial" w:hint="eastAsia"/>
          <w:b/>
          <w:bCs/>
          <w:sz w:val="28"/>
          <w:szCs w:val="28"/>
          <w:shd w:val="clear" w:color="auto" w:fill="FFFFFF"/>
        </w:rPr>
        <w:t>拿破仑战争把法国大革命的思想传播到被征服地区，促进了被征服地区人们的觉醒；而拿破仑的独裁，则违反了“自由、平等、博爱”的原则，从而</w:t>
      </w:r>
      <w:r w:rsidRPr="005F1016">
        <w:rPr>
          <w:rFonts w:ascii="宋体" w:hAnsi="宋体" w:hint="eastAsia"/>
          <w:b/>
          <w:bCs/>
          <w:sz w:val="28"/>
          <w:szCs w:val="28"/>
        </w:rPr>
        <w:t>“背叛了革命”。（意思相近，有理即可）（3）因为他们发起了新文化运动；（4）</w:t>
      </w:r>
      <w:r w:rsidRPr="005F1016">
        <w:rPr>
          <w:rFonts w:ascii="宋体" w:hAnsi="宋体" w:hint="eastAsia"/>
          <w:b/>
          <w:bCs/>
          <w:sz w:val="28"/>
          <w:szCs w:val="28"/>
          <w:shd w:val="clear" w:color="auto" w:fill="FFFFEE"/>
        </w:rPr>
        <w:t>面对不同文化，应采取客观、平等的态度，尊重因文化不同而导致的行为方式的差异，要虚心学习其他文化的优点、长处。（有理即可）</w:t>
      </w:r>
    </w:p>
    <w:p w14:paraId="30846D4C" w14:textId="780CF8B4" w:rsidR="005F1016" w:rsidRPr="005F1016" w:rsidRDefault="005F1016" w:rsidP="005F1016">
      <w:pPr>
        <w:ind w:firstLine="2"/>
        <w:rPr>
          <w:rFonts w:ascii="宋体" w:hAnsi="宋体"/>
          <w:b/>
          <w:bCs/>
          <w:sz w:val="28"/>
          <w:szCs w:val="28"/>
        </w:rPr>
      </w:pPr>
      <w:r w:rsidRPr="005F1016">
        <w:rPr>
          <w:rFonts w:ascii="宋体" w:hAnsi="宋体" w:hint="eastAsia"/>
          <w:b/>
          <w:bCs/>
          <w:sz w:val="28"/>
          <w:szCs w:val="28"/>
        </w:rPr>
        <w:t>20．（1）《</w:t>
      </w:r>
      <w:r w:rsidR="009A199E">
        <w:rPr>
          <w:rFonts w:ascii="宋体" w:hAnsi="宋体" w:hint="eastAsia"/>
          <w:b/>
          <w:bCs/>
          <w:sz w:val="28"/>
          <w:szCs w:val="28"/>
        </w:rPr>
        <w:t>权</w:t>
      </w:r>
      <w:bookmarkStart w:id="1" w:name="_GoBack"/>
      <w:bookmarkEnd w:id="1"/>
      <w:r w:rsidRPr="005F1016">
        <w:rPr>
          <w:rFonts w:ascii="宋体" w:hAnsi="宋体" w:hint="eastAsia"/>
          <w:b/>
          <w:bCs/>
          <w:sz w:val="28"/>
          <w:szCs w:val="28"/>
        </w:rPr>
        <w:t>利法案》。（1分）</w:t>
      </w:r>
    </w:p>
    <w:p w14:paraId="6361C045" w14:textId="77777777" w:rsidR="005F1016" w:rsidRPr="005F1016" w:rsidRDefault="005F1016" w:rsidP="005F1016">
      <w:pPr>
        <w:ind w:firstLine="2"/>
        <w:rPr>
          <w:rFonts w:ascii="宋体" w:hAnsi="宋体"/>
          <w:b/>
          <w:bCs/>
          <w:sz w:val="28"/>
          <w:szCs w:val="28"/>
        </w:rPr>
      </w:pPr>
      <w:r w:rsidRPr="005F1016">
        <w:rPr>
          <w:rFonts w:ascii="宋体" w:hAnsi="宋体" w:hint="eastAsia"/>
          <w:b/>
          <w:bCs/>
          <w:sz w:val="28"/>
          <w:szCs w:val="28"/>
        </w:rPr>
        <w:t>（2）①《独立宣言》；②《解放黒人奴隶宣言》。（2分）</w:t>
      </w:r>
    </w:p>
    <w:p w14:paraId="3819F1BB" w14:textId="77777777" w:rsidR="005F1016" w:rsidRPr="005F1016" w:rsidRDefault="005F1016" w:rsidP="005F1016">
      <w:pPr>
        <w:ind w:firstLine="2"/>
        <w:rPr>
          <w:rFonts w:ascii="宋体" w:hAnsi="宋体"/>
          <w:b/>
          <w:bCs/>
          <w:sz w:val="28"/>
          <w:szCs w:val="28"/>
        </w:rPr>
      </w:pPr>
      <w:r w:rsidRPr="005F1016">
        <w:rPr>
          <w:rFonts w:ascii="宋体" w:hAnsi="宋体" w:hint="eastAsia"/>
          <w:b/>
          <w:bCs/>
          <w:sz w:val="28"/>
          <w:szCs w:val="28"/>
        </w:rPr>
        <w:t>（3）《拿破仑法典》；（1分）体現了自由平等和私有財产神圣不可侵犯等原則。（1）</w:t>
      </w:r>
    </w:p>
    <w:p w14:paraId="565B6488" w14:textId="77777777" w:rsidR="005F1016" w:rsidRPr="005F1016" w:rsidRDefault="005F1016" w:rsidP="005F1016">
      <w:pPr>
        <w:ind w:firstLine="2"/>
        <w:rPr>
          <w:rFonts w:ascii="宋体" w:hAnsi="宋体"/>
          <w:b/>
          <w:bCs/>
          <w:sz w:val="28"/>
          <w:szCs w:val="28"/>
        </w:rPr>
      </w:pPr>
      <w:r w:rsidRPr="005F1016">
        <w:rPr>
          <w:rFonts w:ascii="宋体" w:hAnsi="宋体" w:hint="eastAsia"/>
          <w:b/>
          <w:bCs/>
          <w:sz w:val="28"/>
          <w:szCs w:val="28"/>
        </w:rPr>
        <w:t>（4）《中国人民政治协商会议共同纲领》（或《共同纲领》）；（1分）第一届全国人民代表大会。（1分）</w:t>
      </w:r>
    </w:p>
    <w:p w14:paraId="0B2C87D5" w14:textId="77777777" w:rsidR="005F1016" w:rsidRPr="005F1016" w:rsidRDefault="005F1016" w:rsidP="005F1016">
      <w:pPr>
        <w:ind w:firstLine="2"/>
        <w:rPr>
          <w:rFonts w:ascii="宋体" w:hAnsi="宋体"/>
          <w:b/>
          <w:bCs/>
          <w:sz w:val="28"/>
          <w:szCs w:val="28"/>
        </w:rPr>
      </w:pPr>
      <w:r w:rsidRPr="005F1016">
        <w:rPr>
          <w:rFonts w:ascii="宋体" w:hAnsi="宋体" w:hint="eastAsia"/>
          <w:b/>
          <w:bCs/>
          <w:sz w:val="28"/>
          <w:szCs w:val="28"/>
        </w:rPr>
        <w:t>（5）法治建设推动了人类文明的发展；法治建没随着吋代进步不断完善。（2分） （围绕法治建设言之有理即可酌情合分）</w:t>
      </w:r>
    </w:p>
    <w:p w14:paraId="435C9084" w14:textId="77777777" w:rsidR="002078AB" w:rsidRPr="005F1016" w:rsidRDefault="002078AB">
      <w:pPr>
        <w:rPr>
          <w:sz w:val="28"/>
          <w:szCs w:val="36"/>
        </w:rPr>
      </w:pPr>
    </w:p>
    <w:sectPr w:rsidR="002078AB" w:rsidRPr="005F1016" w:rsidSect="006F7D47">
      <w:pgSz w:w="11906" w:h="16838"/>
      <w:pgMar w:top="709" w:right="707" w:bottom="851" w:left="70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AB"/>
    <w:rsid w:val="001079F9"/>
    <w:rsid w:val="002078AB"/>
    <w:rsid w:val="005E574E"/>
    <w:rsid w:val="005F1016"/>
    <w:rsid w:val="006F7D47"/>
    <w:rsid w:val="009A199E"/>
    <w:rsid w:val="00B6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F56A"/>
  <w15:chartTrackingRefBased/>
  <w15:docId w15:val="{E026BC47-1E43-40C7-BC1E-2A506F64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0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771">
      <w:bodyDiv w:val="1"/>
      <w:marLeft w:val="0"/>
      <w:marRight w:val="0"/>
      <w:marTop w:val="0"/>
      <w:marBottom w:val="0"/>
      <w:divBdr>
        <w:top w:val="none" w:sz="0" w:space="0" w:color="auto"/>
        <w:left w:val="none" w:sz="0" w:space="0" w:color="auto"/>
        <w:bottom w:val="none" w:sz="0" w:space="0" w:color="auto"/>
        <w:right w:val="none" w:sz="0" w:space="0" w:color="auto"/>
      </w:divBdr>
    </w:div>
    <w:div w:id="118888782">
      <w:bodyDiv w:val="1"/>
      <w:marLeft w:val="0"/>
      <w:marRight w:val="0"/>
      <w:marTop w:val="0"/>
      <w:marBottom w:val="0"/>
      <w:divBdr>
        <w:top w:val="none" w:sz="0" w:space="0" w:color="auto"/>
        <w:left w:val="none" w:sz="0" w:space="0" w:color="auto"/>
        <w:bottom w:val="none" w:sz="0" w:space="0" w:color="auto"/>
        <w:right w:val="none" w:sz="0" w:space="0" w:color="auto"/>
      </w:divBdr>
    </w:div>
    <w:div w:id="186910453">
      <w:bodyDiv w:val="1"/>
      <w:marLeft w:val="0"/>
      <w:marRight w:val="0"/>
      <w:marTop w:val="0"/>
      <w:marBottom w:val="0"/>
      <w:divBdr>
        <w:top w:val="none" w:sz="0" w:space="0" w:color="auto"/>
        <w:left w:val="none" w:sz="0" w:space="0" w:color="auto"/>
        <w:bottom w:val="none" w:sz="0" w:space="0" w:color="auto"/>
        <w:right w:val="none" w:sz="0" w:space="0" w:color="auto"/>
      </w:divBdr>
    </w:div>
    <w:div w:id="321473508">
      <w:bodyDiv w:val="1"/>
      <w:marLeft w:val="0"/>
      <w:marRight w:val="0"/>
      <w:marTop w:val="0"/>
      <w:marBottom w:val="0"/>
      <w:divBdr>
        <w:top w:val="none" w:sz="0" w:space="0" w:color="auto"/>
        <w:left w:val="none" w:sz="0" w:space="0" w:color="auto"/>
        <w:bottom w:val="none" w:sz="0" w:space="0" w:color="auto"/>
        <w:right w:val="none" w:sz="0" w:space="0" w:color="auto"/>
      </w:divBdr>
    </w:div>
    <w:div w:id="398753468">
      <w:bodyDiv w:val="1"/>
      <w:marLeft w:val="0"/>
      <w:marRight w:val="0"/>
      <w:marTop w:val="0"/>
      <w:marBottom w:val="0"/>
      <w:divBdr>
        <w:top w:val="none" w:sz="0" w:space="0" w:color="auto"/>
        <w:left w:val="none" w:sz="0" w:space="0" w:color="auto"/>
        <w:bottom w:val="none" w:sz="0" w:space="0" w:color="auto"/>
        <w:right w:val="none" w:sz="0" w:space="0" w:color="auto"/>
      </w:divBdr>
    </w:div>
    <w:div w:id="700278089">
      <w:bodyDiv w:val="1"/>
      <w:marLeft w:val="0"/>
      <w:marRight w:val="0"/>
      <w:marTop w:val="0"/>
      <w:marBottom w:val="0"/>
      <w:divBdr>
        <w:top w:val="none" w:sz="0" w:space="0" w:color="auto"/>
        <w:left w:val="none" w:sz="0" w:space="0" w:color="auto"/>
        <w:bottom w:val="none" w:sz="0" w:space="0" w:color="auto"/>
        <w:right w:val="none" w:sz="0" w:space="0" w:color="auto"/>
      </w:divBdr>
    </w:div>
    <w:div w:id="778839784">
      <w:bodyDiv w:val="1"/>
      <w:marLeft w:val="0"/>
      <w:marRight w:val="0"/>
      <w:marTop w:val="0"/>
      <w:marBottom w:val="0"/>
      <w:divBdr>
        <w:top w:val="none" w:sz="0" w:space="0" w:color="auto"/>
        <w:left w:val="none" w:sz="0" w:space="0" w:color="auto"/>
        <w:bottom w:val="none" w:sz="0" w:space="0" w:color="auto"/>
        <w:right w:val="none" w:sz="0" w:space="0" w:color="auto"/>
      </w:divBdr>
    </w:div>
    <w:div w:id="921334270">
      <w:bodyDiv w:val="1"/>
      <w:marLeft w:val="0"/>
      <w:marRight w:val="0"/>
      <w:marTop w:val="0"/>
      <w:marBottom w:val="0"/>
      <w:divBdr>
        <w:top w:val="none" w:sz="0" w:space="0" w:color="auto"/>
        <w:left w:val="none" w:sz="0" w:space="0" w:color="auto"/>
        <w:bottom w:val="none" w:sz="0" w:space="0" w:color="auto"/>
        <w:right w:val="none" w:sz="0" w:space="0" w:color="auto"/>
      </w:divBdr>
    </w:div>
    <w:div w:id="1118646181">
      <w:bodyDiv w:val="1"/>
      <w:marLeft w:val="0"/>
      <w:marRight w:val="0"/>
      <w:marTop w:val="0"/>
      <w:marBottom w:val="0"/>
      <w:divBdr>
        <w:top w:val="none" w:sz="0" w:space="0" w:color="auto"/>
        <w:left w:val="none" w:sz="0" w:space="0" w:color="auto"/>
        <w:bottom w:val="none" w:sz="0" w:space="0" w:color="auto"/>
        <w:right w:val="none" w:sz="0" w:space="0" w:color="auto"/>
      </w:divBdr>
    </w:div>
    <w:div w:id="1199314382">
      <w:bodyDiv w:val="1"/>
      <w:marLeft w:val="0"/>
      <w:marRight w:val="0"/>
      <w:marTop w:val="0"/>
      <w:marBottom w:val="0"/>
      <w:divBdr>
        <w:top w:val="none" w:sz="0" w:space="0" w:color="auto"/>
        <w:left w:val="none" w:sz="0" w:space="0" w:color="auto"/>
        <w:bottom w:val="none" w:sz="0" w:space="0" w:color="auto"/>
        <w:right w:val="none" w:sz="0" w:space="0" w:color="auto"/>
      </w:divBdr>
    </w:div>
    <w:div w:id="1207064299">
      <w:bodyDiv w:val="1"/>
      <w:marLeft w:val="0"/>
      <w:marRight w:val="0"/>
      <w:marTop w:val="0"/>
      <w:marBottom w:val="0"/>
      <w:divBdr>
        <w:top w:val="none" w:sz="0" w:space="0" w:color="auto"/>
        <w:left w:val="none" w:sz="0" w:space="0" w:color="auto"/>
        <w:bottom w:val="none" w:sz="0" w:space="0" w:color="auto"/>
        <w:right w:val="none" w:sz="0" w:space="0" w:color="auto"/>
      </w:divBdr>
    </w:div>
    <w:div w:id="1433932656">
      <w:bodyDiv w:val="1"/>
      <w:marLeft w:val="0"/>
      <w:marRight w:val="0"/>
      <w:marTop w:val="0"/>
      <w:marBottom w:val="0"/>
      <w:divBdr>
        <w:top w:val="none" w:sz="0" w:space="0" w:color="auto"/>
        <w:left w:val="none" w:sz="0" w:space="0" w:color="auto"/>
        <w:bottom w:val="none" w:sz="0" w:space="0" w:color="auto"/>
        <w:right w:val="none" w:sz="0" w:space="0" w:color="auto"/>
      </w:divBdr>
    </w:div>
    <w:div w:id="1474103390">
      <w:bodyDiv w:val="1"/>
      <w:marLeft w:val="0"/>
      <w:marRight w:val="0"/>
      <w:marTop w:val="0"/>
      <w:marBottom w:val="0"/>
      <w:divBdr>
        <w:top w:val="none" w:sz="0" w:space="0" w:color="auto"/>
        <w:left w:val="none" w:sz="0" w:space="0" w:color="auto"/>
        <w:bottom w:val="none" w:sz="0" w:space="0" w:color="auto"/>
        <w:right w:val="none" w:sz="0" w:space="0" w:color="auto"/>
      </w:divBdr>
    </w:div>
    <w:div w:id="1571965636">
      <w:bodyDiv w:val="1"/>
      <w:marLeft w:val="0"/>
      <w:marRight w:val="0"/>
      <w:marTop w:val="0"/>
      <w:marBottom w:val="0"/>
      <w:divBdr>
        <w:top w:val="none" w:sz="0" w:space="0" w:color="auto"/>
        <w:left w:val="none" w:sz="0" w:space="0" w:color="auto"/>
        <w:bottom w:val="none" w:sz="0" w:space="0" w:color="auto"/>
        <w:right w:val="none" w:sz="0" w:space="0" w:color="auto"/>
      </w:divBdr>
    </w:div>
    <w:div w:id="1768117639">
      <w:bodyDiv w:val="1"/>
      <w:marLeft w:val="0"/>
      <w:marRight w:val="0"/>
      <w:marTop w:val="0"/>
      <w:marBottom w:val="0"/>
      <w:divBdr>
        <w:top w:val="none" w:sz="0" w:space="0" w:color="auto"/>
        <w:left w:val="none" w:sz="0" w:space="0" w:color="auto"/>
        <w:bottom w:val="none" w:sz="0" w:space="0" w:color="auto"/>
        <w:right w:val="none" w:sz="0" w:space="0" w:color="auto"/>
      </w:divBdr>
    </w:div>
    <w:div w:id="1935700375">
      <w:bodyDiv w:val="1"/>
      <w:marLeft w:val="0"/>
      <w:marRight w:val="0"/>
      <w:marTop w:val="0"/>
      <w:marBottom w:val="0"/>
      <w:divBdr>
        <w:top w:val="none" w:sz="0" w:space="0" w:color="auto"/>
        <w:left w:val="none" w:sz="0" w:space="0" w:color="auto"/>
        <w:bottom w:val="none" w:sz="0" w:space="0" w:color="auto"/>
        <w:right w:val="none" w:sz="0" w:space="0" w:color="auto"/>
      </w:divBdr>
    </w:div>
    <w:div w:id="1937472313">
      <w:bodyDiv w:val="1"/>
      <w:marLeft w:val="0"/>
      <w:marRight w:val="0"/>
      <w:marTop w:val="0"/>
      <w:marBottom w:val="0"/>
      <w:divBdr>
        <w:top w:val="none" w:sz="0" w:space="0" w:color="auto"/>
        <w:left w:val="none" w:sz="0" w:space="0" w:color="auto"/>
        <w:bottom w:val="none" w:sz="0" w:space="0" w:color="auto"/>
        <w:right w:val="none" w:sz="0" w:space="0" w:color="auto"/>
      </w:divBdr>
    </w:div>
    <w:div w:id="19906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wangzhanfei</dc:creator>
  <cp:keywords/>
  <dc:description/>
  <cp:lastModifiedBy>wangzhanfei</cp:lastModifiedBy>
  <cp:revision>3</cp:revision>
  <dcterms:created xsi:type="dcterms:W3CDTF">2020-03-09T05:30:00Z</dcterms:created>
  <dcterms:modified xsi:type="dcterms:W3CDTF">2020-03-09T06:29:00Z</dcterms:modified>
</cp:coreProperties>
</file>