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214"/>
          <w:tab w:val="right" w:pos="8306"/>
        </w:tabs>
        <w:bidi w:val="0"/>
        <w:spacing w:line="360" w:lineRule="auto"/>
        <w:jc w:val="left"/>
        <w:rPr>
          <w:rFonts w:hint="eastAsia" w:ascii="新宋体" w:hAnsi="新宋体" w:eastAsia="新宋体"/>
          <w:b/>
          <w:bCs/>
          <w:sz w:val="30"/>
          <w:szCs w:val="30"/>
          <w:lang w:eastAsia="zh-CN"/>
        </w:rPr>
      </w:pPr>
      <w:r>
        <w:rPr>
          <w:rFonts w:hint="eastAsia" w:ascii="Times New Roman" w:hAnsi="Times New Roman" w:eastAsia="新宋体"/>
          <w:b/>
          <w:bCs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12611100</wp:posOffset>
            </wp:positionH>
            <wp:positionV relativeFrom="page">
              <wp:posOffset>12484100</wp:posOffset>
            </wp:positionV>
            <wp:extent cx="495300" cy="482600"/>
            <wp:effectExtent l="0" t="0" r="0" b="1270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新宋体"/>
          <w:b/>
          <w:bCs/>
          <w:sz w:val="30"/>
          <w:szCs w:val="30"/>
          <w:lang w:eastAsia="zh-CN"/>
        </w:rPr>
        <w:tab/>
      </w:r>
      <w:r>
        <w:rPr>
          <w:rFonts w:hint="eastAsia" w:ascii="Times New Roman" w:hAnsi="Times New Roman" w:eastAsia="新宋体"/>
          <w:b/>
          <w:bCs/>
          <w:sz w:val="30"/>
          <w:szCs w:val="30"/>
        </w:rPr>
        <w:t>201</w:t>
      </w:r>
      <w:r>
        <w:rPr>
          <w:rFonts w:hint="eastAsia" w:ascii="Times New Roman" w:hAnsi="Times New Roman" w:eastAsia="新宋体"/>
          <w:b/>
          <w:bCs/>
          <w:sz w:val="30"/>
          <w:szCs w:val="30"/>
          <w:lang w:val="en-US" w:eastAsia="zh-CN"/>
        </w:rPr>
        <w:t>9</w:t>
      </w:r>
      <w:r>
        <w:rPr>
          <w:rFonts w:hint="eastAsia" w:ascii="Times New Roman" w:hAnsi="Times New Roman" w:eastAsia="新宋体"/>
          <w:b/>
          <w:bCs/>
          <w:sz w:val="30"/>
          <w:szCs w:val="30"/>
        </w:rPr>
        <w:t>-20</w:t>
      </w:r>
      <w:r>
        <w:rPr>
          <w:rFonts w:hint="eastAsia" w:ascii="Times New Roman" w:hAnsi="Times New Roman" w:eastAsia="新宋体"/>
          <w:b/>
          <w:bCs/>
          <w:sz w:val="30"/>
          <w:szCs w:val="30"/>
          <w:lang w:val="en-US" w:eastAsia="zh-CN"/>
        </w:rPr>
        <w:t>20</w:t>
      </w:r>
      <w:r>
        <w:rPr>
          <w:rFonts w:hint="eastAsia" w:ascii="新宋体" w:hAnsi="新宋体" w:eastAsia="新宋体"/>
          <w:b/>
          <w:bCs/>
          <w:sz w:val="30"/>
          <w:szCs w:val="30"/>
        </w:rPr>
        <w:t>学年</w:t>
      </w:r>
      <w:r>
        <w:rPr>
          <w:rFonts w:hint="eastAsia" w:ascii="新宋体" w:hAnsi="新宋体" w:eastAsia="新宋体"/>
          <w:b/>
          <w:bCs/>
          <w:sz w:val="30"/>
          <w:szCs w:val="30"/>
          <w:lang w:eastAsia="zh-CN"/>
        </w:rPr>
        <w:t>潜山市第三中学</w:t>
      </w:r>
      <w:r>
        <w:rPr>
          <w:rFonts w:hint="eastAsia" w:ascii="新宋体" w:hAnsi="新宋体" w:eastAsia="新宋体"/>
          <w:b/>
          <w:bCs/>
          <w:sz w:val="30"/>
          <w:szCs w:val="30"/>
        </w:rPr>
        <w:t>七年级（上）期中历史试卷</w:t>
      </w:r>
      <w:r>
        <w:rPr>
          <w:rFonts w:hint="eastAsia" w:ascii="新宋体" w:hAnsi="新宋体" w:eastAsia="新宋体"/>
          <w:b/>
          <w:bCs/>
          <w:sz w:val="30"/>
          <w:szCs w:val="30"/>
          <w:lang w:eastAsia="zh-CN"/>
        </w:rPr>
        <w:tab/>
      </w:r>
    </w:p>
    <w:p>
      <w:pPr>
        <w:tabs>
          <w:tab w:val="center" w:pos="4214"/>
          <w:tab w:val="right" w:pos="8306"/>
        </w:tabs>
        <w:bidi w:val="0"/>
        <w:spacing w:line="360" w:lineRule="auto"/>
        <w:jc w:val="left"/>
        <w:rPr>
          <w:rFonts w:hint="default" w:ascii="新宋体" w:hAnsi="新宋体" w:eastAsia="新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新宋体" w:hAnsi="新宋体" w:eastAsia="新宋体"/>
          <w:b/>
          <w:bCs/>
          <w:sz w:val="30"/>
          <w:szCs w:val="30"/>
          <w:lang w:val="en-US" w:eastAsia="zh-CN"/>
        </w:rPr>
        <w:t xml:space="preserve">                                   </w:t>
      </w:r>
      <w:r>
        <w:rPr>
          <w:rFonts w:hint="eastAsia" w:ascii="新宋体" w:hAnsi="新宋体" w:eastAsia="新宋体"/>
          <w:b w:val="0"/>
          <w:bCs w:val="0"/>
          <w:sz w:val="18"/>
          <w:szCs w:val="18"/>
          <w:lang w:val="en-US" w:eastAsia="zh-CN"/>
        </w:rPr>
        <w:t>出 卷：仰 妍     审 核：黄清明</w:t>
      </w:r>
    </w:p>
    <w:p>
      <w:pPr>
        <w:tabs>
          <w:tab w:val="center" w:pos="4214"/>
          <w:tab w:val="right" w:pos="8306"/>
        </w:tabs>
        <w:bidi w:val="0"/>
        <w:spacing w:line="360" w:lineRule="auto"/>
        <w:jc w:val="left"/>
        <w:rPr>
          <w:rFonts w:hint="default" w:ascii="新宋体" w:hAnsi="新宋体" w:eastAsia="新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新宋体" w:hAnsi="新宋体" w:eastAsia="新宋体"/>
          <w:b w:val="0"/>
          <w:bCs w:val="0"/>
          <w:sz w:val="18"/>
          <w:szCs w:val="18"/>
          <w:lang w:val="en-US" w:eastAsia="zh-CN"/>
        </w:rPr>
        <w:t xml:space="preserve">                                                                                 </w:t>
      </w:r>
    </w:p>
    <w:p>
      <w:pPr>
        <w:numPr>
          <w:ilvl w:val="0"/>
          <w:numId w:val="1"/>
        </w:numPr>
        <w:bidi w:val="0"/>
        <w:spacing w:line="360" w:lineRule="auto"/>
        <w:ind w:left="274" w:hanging="274" w:hangingChars="130"/>
        <w:rPr>
          <w:rFonts w:hint="eastAsia" w:ascii="Times New Roman" w:hAnsi="Times New Roman" w:eastAsia="新宋体"/>
          <w:b/>
          <w:sz w:val="21"/>
          <w:szCs w:val="21"/>
        </w:rPr>
      </w:pPr>
      <w:r>
        <w:rPr>
          <w:rFonts w:hint="eastAsia" w:ascii="Times New Roman" w:hAnsi="Times New Roman" w:eastAsia="新宋体"/>
          <w:b/>
          <w:sz w:val="21"/>
          <w:szCs w:val="21"/>
        </w:rPr>
        <w:t>选择题（</w:t>
      </w:r>
      <w:r>
        <w:rPr>
          <w:rFonts w:hint="eastAsia" w:ascii="Times New Roman" w:hAnsi="Times New Roman" w:eastAsia="新宋体"/>
          <w:b/>
          <w:sz w:val="21"/>
          <w:szCs w:val="21"/>
          <w:lang w:val="en-US" w:eastAsia="zh-CN"/>
        </w:rPr>
        <w:t>15</w:t>
      </w:r>
      <w:r>
        <w:rPr>
          <w:rFonts w:hint="eastAsia" w:ascii="Times New Roman" w:hAnsi="Times New Roman" w:eastAsia="新宋体"/>
          <w:b/>
          <w:sz w:val="21"/>
          <w:szCs w:val="21"/>
        </w:rPr>
        <w:t>*</w:t>
      </w:r>
      <w:r>
        <w:rPr>
          <w:rFonts w:hint="eastAsia" w:ascii="Times New Roman" w:hAnsi="Times New Roman" w:eastAsia="新宋体"/>
          <w:b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eastAsia="新宋体"/>
          <w:b/>
          <w:sz w:val="21"/>
          <w:szCs w:val="21"/>
        </w:rPr>
        <w:t>分＝</w:t>
      </w:r>
      <w:r>
        <w:rPr>
          <w:rFonts w:hint="eastAsia" w:ascii="Times New Roman" w:hAnsi="Times New Roman" w:eastAsia="新宋体"/>
          <w:b/>
          <w:sz w:val="21"/>
          <w:szCs w:val="21"/>
          <w:lang w:val="en-US" w:eastAsia="zh-CN"/>
        </w:rPr>
        <w:t>15</w:t>
      </w:r>
      <w:r>
        <w:rPr>
          <w:rFonts w:hint="eastAsia" w:ascii="Times New Roman" w:hAnsi="Times New Roman" w:eastAsia="新宋体"/>
          <w:b/>
          <w:sz w:val="21"/>
          <w:szCs w:val="21"/>
        </w:rPr>
        <w:t>分）</w:t>
      </w:r>
    </w:p>
    <w:p>
      <w:pPr>
        <w:bidi w:val="0"/>
        <w:spacing w:line="360" w:lineRule="auto"/>
        <w:ind w:left="273" w:hanging="273" w:hangingChars="130"/>
        <w:rPr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1．历史教师在介绍我国某一原始人类时，提到“他们生活在距今约70﹣20万年，已经会使用天然火，过着群居的生活”，此原始人类应该是（　　）</w:t>
      </w:r>
    </w:p>
    <w:p>
      <w:pPr>
        <w:tabs>
          <w:tab w:val="left" w:pos="2300"/>
          <w:tab w:val="left" w:pos="4400"/>
          <w:tab w:val="left" w:pos="6400"/>
        </w:tabs>
        <w:bidi w:val="0"/>
        <w:spacing w:line="360" w:lineRule="auto"/>
        <w:ind w:firstLine="273" w:firstLineChars="130"/>
        <w:jc w:val="left"/>
        <w:rPr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A．元谋人</w:t>
      </w:r>
      <w:r>
        <w:rPr>
          <w:sz w:val="21"/>
          <w:szCs w:val="21"/>
        </w:rPr>
        <w:tab/>
      </w:r>
      <w:r>
        <w:rPr>
          <w:rFonts w:hint="eastAsia" w:ascii="Times New Roman" w:hAnsi="Times New Roman" w:eastAsia="新宋体"/>
          <w:sz w:val="21"/>
          <w:szCs w:val="21"/>
        </w:rPr>
        <w:t>B．北京人</w:t>
      </w:r>
      <w:r>
        <w:rPr>
          <w:sz w:val="21"/>
          <w:szCs w:val="21"/>
        </w:rPr>
        <w:tab/>
      </w:r>
      <w:r>
        <w:rPr>
          <w:rFonts w:hint="eastAsia" w:ascii="Times New Roman" w:hAnsi="Times New Roman" w:eastAsia="新宋体"/>
          <w:sz w:val="21"/>
          <w:szCs w:val="21"/>
        </w:rPr>
        <w:t>C．山顶洞人</w:t>
      </w:r>
      <w:r>
        <w:rPr>
          <w:sz w:val="21"/>
          <w:szCs w:val="21"/>
        </w:rPr>
        <w:tab/>
      </w:r>
      <w:r>
        <w:rPr>
          <w:rFonts w:hint="eastAsia" w:ascii="Times New Roman" w:hAnsi="Times New Roman" w:eastAsia="新宋体"/>
          <w:sz w:val="21"/>
          <w:szCs w:val="21"/>
        </w:rPr>
        <w:t>D．半坡人</w:t>
      </w:r>
    </w:p>
    <w:p>
      <w:pPr>
        <w:numPr>
          <w:ilvl w:val="0"/>
          <w:numId w:val="0"/>
        </w:numPr>
        <w:bidi w:val="0"/>
        <w:spacing w:line="360" w:lineRule="auto"/>
        <w:ind w:leftChars="-130"/>
        <w:rPr>
          <w:rFonts w:hint="eastAsia" w:ascii="Times New Roman" w:hAnsi="Times New Roman" w:eastAsia="新宋体"/>
          <w:b/>
          <w:sz w:val="21"/>
          <w:szCs w:val="21"/>
        </w:rPr>
      </w:pPr>
    </w:p>
    <w:p>
      <w:pPr>
        <w:bidi w:val="0"/>
        <w:spacing w:line="360" w:lineRule="auto"/>
        <w:ind w:left="273" w:hanging="273" w:hangingChars="130"/>
        <w:rPr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．在下列图片中，反映长江流域河姆渡原始居民文化特征的是（　　）</w:t>
      </w:r>
    </w:p>
    <w:p>
      <w:pPr>
        <w:tabs>
          <w:tab w:val="left" w:pos="2300"/>
          <w:tab w:val="left" w:pos="4400"/>
          <w:tab w:val="left" w:pos="6400"/>
        </w:tabs>
        <w:bidi w:val="0"/>
        <w:spacing w:line="360" w:lineRule="auto"/>
        <w:ind w:firstLine="273" w:firstLineChars="130"/>
        <w:jc w:val="left"/>
        <w:rPr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A．</w:t>
      </w:r>
      <w:r>
        <w:rPr>
          <w:rFonts w:ascii="Cambria Math" w:hAnsi="Cambria Math" w:eastAsia="Cambria Math"/>
          <w:sz w:val="21"/>
          <w:szCs w:val="21"/>
        </w:rPr>
        <w:t>①③</w:t>
      </w:r>
      <w:r>
        <w:rPr>
          <w:sz w:val="21"/>
          <w:szCs w:val="21"/>
        </w:rPr>
        <w:tab/>
      </w:r>
      <w:r>
        <w:rPr>
          <w:rFonts w:hint="eastAsia" w:ascii="Times New Roman" w:hAnsi="Times New Roman" w:eastAsia="新宋体"/>
          <w:sz w:val="21"/>
          <w:szCs w:val="21"/>
        </w:rPr>
        <w:t>B．</w:t>
      </w:r>
      <w:r>
        <w:rPr>
          <w:rFonts w:ascii="Cambria Math" w:hAnsi="Cambria Math" w:eastAsia="Cambria Math"/>
          <w:sz w:val="21"/>
          <w:szCs w:val="21"/>
        </w:rPr>
        <w:t>③④</w:t>
      </w:r>
      <w:r>
        <w:rPr>
          <w:sz w:val="21"/>
          <w:szCs w:val="21"/>
        </w:rPr>
        <w:tab/>
      </w:r>
      <w:r>
        <w:rPr>
          <w:rFonts w:hint="eastAsia" w:ascii="Times New Roman" w:hAnsi="Times New Roman" w:eastAsia="新宋体"/>
          <w:sz w:val="21"/>
          <w:szCs w:val="21"/>
        </w:rPr>
        <w:t>C．</w:t>
      </w:r>
      <w:r>
        <w:rPr>
          <w:rFonts w:ascii="Cambria Math" w:hAnsi="Cambria Math" w:eastAsia="Cambria Math"/>
          <w:sz w:val="21"/>
          <w:szCs w:val="21"/>
        </w:rPr>
        <w:t>②③</w:t>
      </w:r>
      <w:r>
        <w:rPr>
          <w:sz w:val="21"/>
          <w:szCs w:val="21"/>
        </w:rPr>
        <w:tab/>
      </w:r>
      <w:r>
        <w:rPr>
          <w:rFonts w:hint="eastAsia" w:ascii="Times New Roman" w:hAnsi="Times New Roman" w:eastAsia="新宋体"/>
          <w:sz w:val="21"/>
          <w:szCs w:val="21"/>
        </w:rPr>
        <w:t>D．</w:t>
      </w:r>
      <w:r>
        <w:rPr>
          <w:rFonts w:ascii="Cambria Math" w:hAnsi="Cambria Math" w:eastAsia="Cambria Math"/>
          <w:sz w:val="21"/>
          <w:szCs w:val="21"/>
        </w:rPr>
        <w:t>①②</w:t>
      </w:r>
    </w:p>
    <w:p>
      <w:pPr>
        <w:ind w:firstLine="403" w:firstLineChars="0"/>
        <w:rPr>
          <w:rFonts w:hint="eastAsia" w:ascii="Times New Roman" w:hAnsi="Times New Roman" w:eastAsia="新宋体"/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4572635" cy="1181100"/>
            <wp:effectExtent l="0" t="0" r="18415" b="0"/>
            <wp:docPr id="3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 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spacing w:line="360" w:lineRule="auto"/>
        <w:ind w:left="273" w:hanging="273" w:hangingChars="130"/>
        <w:rPr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 w:eastAsia="新宋体"/>
          <w:sz w:val="21"/>
          <w:szCs w:val="21"/>
        </w:rPr>
        <w:t>．“务农桑，筑宫室，初定家邦；创文字，造舟车，走出洪荒；……巍巍先祖功德，绵绵万世流芳。”孙中山先生的这篇祭文写的是传说中的（　　）</w:t>
      </w:r>
    </w:p>
    <w:p>
      <w:pPr>
        <w:tabs>
          <w:tab w:val="left" w:pos="2300"/>
          <w:tab w:val="left" w:pos="4400"/>
          <w:tab w:val="left" w:pos="6400"/>
        </w:tabs>
        <w:bidi w:val="0"/>
        <w:spacing w:line="360" w:lineRule="auto"/>
        <w:ind w:firstLine="273" w:firstLineChars="130"/>
        <w:jc w:val="left"/>
        <w:rPr>
          <w:rFonts w:hint="eastAsia" w:ascii="Times New Roman" w:hAnsi="Times New Roman" w:eastAsia="新宋体"/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A．炎帝</w:t>
      </w:r>
      <w:r>
        <w:rPr>
          <w:sz w:val="21"/>
          <w:szCs w:val="21"/>
        </w:rPr>
        <w:tab/>
      </w:r>
      <w:r>
        <w:rPr>
          <w:rFonts w:hint="eastAsia" w:ascii="Times New Roman" w:hAnsi="Times New Roman" w:eastAsia="新宋体"/>
          <w:sz w:val="21"/>
          <w:szCs w:val="21"/>
        </w:rPr>
        <w:t>B．黄帝</w:t>
      </w:r>
      <w:r>
        <w:rPr>
          <w:sz w:val="21"/>
          <w:szCs w:val="21"/>
        </w:rPr>
        <w:tab/>
      </w:r>
      <w:r>
        <w:rPr>
          <w:rFonts w:hint="eastAsia" w:ascii="Times New Roman" w:hAnsi="Times New Roman" w:eastAsia="新宋体"/>
          <w:sz w:val="21"/>
          <w:szCs w:val="21"/>
        </w:rPr>
        <w:t>C．蚩尤</w:t>
      </w:r>
      <w:r>
        <w:rPr>
          <w:sz w:val="21"/>
          <w:szCs w:val="21"/>
        </w:rPr>
        <w:tab/>
      </w:r>
      <w:r>
        <w:rPr>
          <w:rFonts w:hint="eastAsia" w:ascii="Times New Roman" w:hAnsi="Times New Roman" w:eastAsia="新宋体"/>
          <w:sz w:val="21"/>
          <w:szCs w:val="21"/>
        </w:rPr>
        <w:t>D．禹</w:t>
      </w:r>
    </w:p>
    <w:p>
      <w:pPr>
        <w:bidi w:val="0"/>
        <w:spacing w:line="360" w:lineRule="auto"/>
        <w:ind w:left="273" w:hanging="273" w:hangingChars="130"/>
        <w:rPr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4</w:t>
      </w:r>
      <w:r>
        <w:rPr>
          <w:rFonts w:hint="eastAsia" w:ascii="Times New Roman" w:hAnsi="Times New Roman" w:eastAsia="新宋体"/>
          <w:sz w:val="21"/>
          <w:szCs w:val="21"/>
        </w:rPr>
        <w:t>．下列有关我国夏商周三代兴亡的叙述正确的是（　　）</w:t>
      </w:r>
    </w:p>
    <w:p>
      <w:pPr>
        <w:tabs>
          <w:tab w:val="left" w:pos="4400"/>
        </w:tabs>
        <w:bidi w:val="0"/>
        <w:spacing w:line="360" w:lineRule="auto"/>
        <w:ind w:firstLine="273" w:firstLineChars="130"/>
        <w:jc w:val="left"/>
        <w:rPr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A．启建立了夏朝</w:t>
      </w:r>
      <w:r>
        <w:rPr>
          <w:sz w:val="21"/>
          <w:szCs w:val="21"/>
        </w:rPr>
        <w:tab/>
      </w:r>
      <w:r>
        <w:rPr>
          <w:rFonts w:hint="eastAsia" w:ascii="Times New Roman" w:hAnsi="Times New Roman" w:eastAsia="新宋体"/>
          <w:sz w:val="21"/>
          <w:szCs w:val="21"/>
        </w:rPr>
        <w:t>B．纣灭夏建立商朝</w:t>
      </w:r>
      <w:r>
        <w:rPr>
          <w:sz w:val="21"/>
          <w:szCs w:val="21"/>
        </w:rPr>
        <w:tab/>
      </w:r>
    </w:p>
    <w:p>
      <w:pPr>
        <w:tabs>
          <w:tab w:val="left" w:pos="4400"/>
        </w:tabs>
        <w:bidi w:val="0"/>
        <w:spacing w:line="360" w:lineRule="auto"/>
        <w:ind w:firstLine="273" w:firstLineChars="130"/>
        <w:jc w:val="left"/>
        <w:rPr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C．周武王建立周朝</w:t>
      </w:r>
      <w:r>
        <w:rPr>
          <w:sz w:val="21"/>
          <w:szCs w:val="21"/>
        </w:rPr>
        <w:tab/>
      </w:r>
      <w:r>
        <w:rPr>
          <w:rFonts w:hint="eastAsia" w:ascii="Times New Roman" w:hAnsi="Times New Roman" w:eastAsia="新宋体"/>
          <w:sz w:val="21"/>
          <w:szCs w:val="21"/>
        </w:rPr>
        <w:t>D．周文王建立周朝</w:t>
      </w:r>
    </w:p>
    <w:p>
      <w:pPr>
        <w:bidi w:val="0"/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  <w:lang w:val="en-US" w:eastAsia="zh-CN"/>
        </w:rPr>
        <w:t>5</w:t>
      </w:r>
      <w:r>
        <w:rPr>
          <w:rFonts w:hint="eastAsia" w:ascii="Times New Roman" w:hAnsi="Times New Roman" w:eastAsia="新宋体"/>
          <w:szCs w:val="21"/>
        </w:rPr>
        <w:t>．下列哪一项不是我国原始农业兴起和发展的重要标志（　　）</w:t>
      </w:r>
    </w:p>
    <w:p>
      <w:pPr>
        <w:tabs>
          <w:tab w:val="left" w:pos="4400"/>
        </w:tabs>
        <w:bidi w:val="0"/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A．农作物种植</w:t>
      </w:r>
      <w:r>
        <w:tab/>
      </w:r>
      <w:r>
        <w:rPr>
          <w:rFonts w:hint="eastAsia" w:ascii="Times New Roman" w:hAnsi="Times New Roman" w:eastAsia="新宋体"/>
          <w:szCs w:val="21"/>
        </w:rPr>
        <w:t>B．家畜饲养的出现</w:t>
      </w:r>
      <w:r>
        <w:tab/>
      </w:r>
    </w:p>
    <w:p>
      <w:pPr>
        <w:tabs>
          <w:tab w:val="left" w:pos="4400"/>
        </w:tabs>
        <w:bidi w:val="0"/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C．聚落、磨制工具的发展</w:t>
      </w:r>
      <w:r>
        <w:tab/>
      </w:r>
      <w:r>
        <w:rPr>
          <w:rFonts w:hint="eastAsia" w:ascii="Times New Roman" w:hAnsi="Times New Roman" w:eastAsia="新宋体"/>
          <w:szCs w:val="21"/>
        </w:rPr>
        <w:t>D．打制石器的出现</w:t>
      </w:r>
    </w:p>
    <w:p>
      <w:pPr>
        <w:tabs>
          <w:tab w:val="left" w:pos="2300"/>
          <w:tab w:val="left" w:pos="4400"/>
          <w:tab w:val="left" w:pos="6400"/>
        </w:tabs>
        <w:bidi w:val="0"/>
        <w:spacing w:line="360" w:lineRule="auto"/>
        <w:ind w:firstLine="273" w:firstLineChars="130"/>
        <w:jc w:val="left"/>
        <w:rPr>
          <w:rFonts w:hint="eastAsia" w:ascii="Times New Roman" w:hAnsi="Times New Roman" w:eastAsia="新宋体"/>
          <w:szCs w:val="21"/>
        </w:rPr>
      </w:pPr>
    </w:p>
    <w:p>
      <w:pPr>
        <w:bidi w:val="0"/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新宋体"/>
          <w:kern w:val="0"/>
          <w:szCs w:val="21"/>
        </w:rPr>
        <w:t>．老子认为世间万物都有其对立面，对立双方是可以相互转化的</w:t>
      </w:r>
      <w:r>
        <w:rPr>
          <w:rFonts w:hint="eastAsia" w:ascii="Times New Roman" w:hAnsi="Times New Roman" w:eastAsia="新宋体"/>
          <w:kern w:val="0"/>
          <w:szCs w:val="21"/>
          <w:lang w:eastAsia="zh-CN"/>
        </w:rPr>
        <w:t>，</w:t>
      </w:r>
      <w:r>
        <w:rPr>
          <w:rFonts w:hint="eastAsia" w:ascii="Times New Roman" w:hAnsi="Times New Roman" w:eastAsia="新宋体"/>
          <w:kern w:val="0"/>
          <w:szCs w:val="21"/>
        </w:rPr>
        <w:t>下列主张符合老子观点的是（　　）</w:t>
      </w:r>
    </w:p>
    <w:p>
      <w:pPr>
        <w:bidi w:val="0"/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A．“仁者爱人”</w:t>
      </w:r>
      <w:r>
        <w:rPr>
          <w:kern w:val="0"/>
        </w:rPr>
        <w:tab/>
      </w:r>
    </w:p>
    <w:p>
      <w:pPr>
        <w:bidi w:val="0"/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B．“知彼知己者，百战不殆”</w:t>
      </w:r>
      <w:r>
        <w:rPr>
          <w:kern w:val="0"/>
        </w:rPr>
        <w:tab/>
      </w:r>
    </w:p>
    <w:p>
      <w:pPr>
        <w:bidi w:val="0"/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C．“兼爱”、“非攻”</w:t>
      </w:r>
      <w:r>
        <w:rPr>
          <w:kern w:val="0"/>
        </w:rPr>
        <w:tab/>
      </w:r>
    </w:p>
    <w:p>
      <w:pPr>
        <w:bidi w:val="0"/>
        <w:spacing w:line="360" w:lineRule="auto"/>
        <w:ind w:firstLine="210" w:firstLineChars="100"/>
        <w:rPr>
          <w:rFonts w:hint="eastAsia" w:ascii="Times New Roman" w:hAnsi="Times New Roman" w:eastAsia="新宋体"/>
          <w:kern w:val="0"/>
          <w:szCs w:val="21"/>
        </w:rPr>
      </w:pPr>
      <w:r>
        <w:rPr>
          <w:rFonts w:hint="eastAsia" w:ascii="Times New Roman" w:hAnsi="Times New Roman" w:eastAsia="新宋体"/>
          <w:kern w:val="0"/>
          <w:szCs w:val="21"/>
        </w:rPr>
        <w:t>D．“祸兮福之所倚，福兮祸之所伏”</w:t>
      </w:r>
    </w:p>
    <w:p>
      <w:pPr>
        <w:bidi w:val="0"/>
        <w:spacing w:line="360" w:lineRule="auto"/>
        <w:ind w:left="273" w:hanging="273" w:hangingChars="130"/>
        <w:rPr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7</w:t>
      </w:r>
      <w:r>
        <w:rPr>
          <w:rFonts w:hint="eastAsia" w:ascii="Times New Roman" w:hAnsi="Times New Roman" w:eastAsia="新宋体"/>
          <w:sz w:val="21"/>
          <w:szCs w:val="21"/>
        </w:rPr>
        <w:t>．下列对春秋战国时期“百家争鸣”学术繁荣局面的表述，不正确的是（　　）</w:t>
      </w:r>
    </w:p>
    <w:p>
      <w:pPr>
        <w:bidi w:val="0"/>
        <w:spacing w:line="360" w:lineRule="auto"/>
        <w:ind w:firstLine="273" w:firstLineChars="130"/>
        <w:jc w:val="left"/>
        <w:rPr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A．社会急剧变化，许多问题亟待解决</w:t>
      </w:r>
      <w:r>
        <w:rPr>
          <w:sz w:val="21"/>
          <w:szCs w:val="21"/>
        </w:rPr>
        <w:tab/>
      </w:r>
    </w:p>
    <w:p>
      <w:pPr>
        <w:bidi w:val="0"/>
        <w:spacing w:line="360" w:lineRule="auto"/>
        <w:ind w:firstLine="273" w:firstLineChars="130"/>
        <w:jc w:val="left"/>
        <w:rPr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B．各学派纷纷著书立说，发表意见</w:t>
      </w:r>
      <w:r>
        <w:rPr>
          <w:sz w:val="21"/>
          <w:szCs w:val="21"/>
        </w:rPr>
        <w:tab/>
      </w:r>
    </w:p>
    <w:p>
      <w:pPr>
        <w:bidi w:val="0"/>
        <w:spacing w:line="360" w:lineRule="auto"/>
        <w:ind w:firstLine="273" w:firstLineChars="130"/>
        <w:jc w:val="left"/>
        <w:rPr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C．各学派相互辩论</w:t>
      </w:r>
      <w:r>
        <w:rPr>
          <w:sz w:val="21"/>
          <w:szCs w:val="21"/>
        </w:rPr>
        <w:tab/>
      </w:r>
    </w:p>
    <w:p>
      <w:pPr>
        <w:bidi w:val="0"/>
        <w:spacing w:line="360" w:lineRule="auto"/>
        <w:ind w:firstLine="273" w:firstLineChars="130"/>
        <w:jc w:val="left"/>
        <w:rPr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D．各学派的思想后来发展成为封建文化的正统思想</w:t>
      </w:r>
    </w:p>
    <w:p>
      <w:pPr>
        <w:tabs>
          <w:tab w:val="left" w:pos="2300"/>
          <w:tab w:val="left" w:pos="4400"/>
          <w:tab w:val="left" w:pos="6400"/>
        </w:tabs>
        <w:bidi w:val="0"/>
        <w:spacing w:line="360" w:lineRule="auto"/>
        <w:ind w:firstLine="273" w:firstLineChars="130"/>
        <w:jc w:val="left"/>
        <w:rPr>
          <w:rFonts w:hint="eastAsia" w:ascii="Times New Roman" w:hAnsi="Times New Roman" w:eastAsia="新宋体"/>
          <w:sz w:val="21"/>
          <w:szCs w:val="21"/>
        </w:rPr>
      </w:pPr>
    </w:p>
    <w:p>
      <w:pPr>
        <w:tabs>
          <w:tab w:val="left" w:pos="2300"/>
          <w:tab w:val="left" w:pos="4400"/>
          <w:tab w:val="left" w:pos="6400"/>
        </w:tabs>
        <w:bidi w:val="0"/>
        <w:spacing w:line="360" w:lineRule="auto"/>
        <w:ind w:firstLine="273" w:firstLineChars="130"/>
        <w:jc w:val="left"/>
        <w:rPr>
          <w:rFonts w:hint="eastAsia" w:ascii="Times New Roman" w:hAnsi="Times New Roman" w:eastAsia="新宋体"/>
          <w:szCs w:val="21"/>
        </w:rPr>
      </w:pPr>
    </w:p>
    <w:p>
      <w:pPr>
        <w:bidi w:val="0"/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  <w:lang w:val="en-US" w:eastAsia="zh-CN"/>
        </w:rPr>
        <w:t>8</w:t>
      </w:r>
      <w:r>
        <w:rPr>
          <w:rFonts w:hint="eastAsia" w:ascii="Times New Roman" w:hAnsi="Times New Roman" w:eastAsia="新宋体"/>
          <w:szCs w:val="21"/>
        </w:rPr>
        <w:t>．《礼记•礼运》中这样记载：“当大道（美好的、理想的规则）施行的时候，天下是大家共有的，选举贤能之人（治理国家），……现在大道没有了，天下成为一家的天下了。”这表明了（　　）</w:t>
      </w:r>
    </w:p>
    <w:p>
      <w:pPr>
        <w:tabs>
          <w:tab w:val="left" w:pos="4400"/>
        </w:tabs>
        <w:bidi w:val="0"/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A．世袭制代替了禅让制</w:t>
      </w:r>
      <w:r>
        <w:tab/>
      </w:r>
      <w:r>
        <w:rPr>
          <w:rFonts w:hint="eastAsia" w:ascii="Times New Roman" w:hAnsi="Times New Roman" w:eastAsia="新宋体"/>
          <w:szCs w:val="21"/>
        </w:rPr>
        <w:t>B．分封制代替了世袭制</w:t>
      </w:r>
      <w:r>
        <w:tab/>
      </w:r>
    </w:p>
    <w:p>
      <w:pPr>
        <w:bidi w:val="0"/>
        <w:spacing w:line="360" w:lineRule="auto"/>
        <w:ind w:firstLine="210" w:firstLineChars="100"/>
        <w:rPr>
          <w:rFonts w:hint="eastAsia" w:ascii="Times New Roman" w:hAnsi="Times New Roman" w:eastAsia="新宋体"/>
          <w:szCs w:val="21"/>
        </w:rPr>
      </w:pPr>
      <w:r>
        <w:rPr>
          <w:rFonts w:hint="eastAsia" w:ascii="Times New Roman" w:hAnsi="Times New Roman" w:eastAsia="新宋体"/>
          <w:szCs w:val="21"/>
        </w:rPr>
        <w:t>C．郡县制代替了分封制</w:t>
      </w:r>
      <w:r>
        <w:rPr>
          <w:rFonts w:hint="eastAsia" w:ascii="Times New Roman" w:hAnsi="Times New Roman" w:eastAsia="新宋体"/>
          <w:szCs w:val="21"/>
          <w:lang w:val="en-US" w:eastAsia="zh-CN"/>
        </w:rPr>
        <w:t xml:space="preserve">                  </w:t>
      </w:r>
      <w:r>
        <w:rPr>
          <w:rFonts w:hint="eastAsia" w:ascii="Times New Roman" w:hAnsi="Times New Roman" w:eastAsia="新宋体"/>
          <w:szCs w:val="21"/>
        </w:rPr>
        <w:t>D．中央集权制度确立起来</w:t>
      </w:r>
    </w:p>
    <w:p>
      <w:pPr>
        <w:bidi w:val="0"/>
        <w:spacing w:line="360" w:lineRule="auto"/>
        <w:ind w:left="273" w:hanging="273" w:hangingChars="130"/>
        <w:rPr>
          <w:sz w:val="21"/>
          <w:szCs w:val="21"/>
        </w:rPr>
      </w:pPr>
      <w:r>
        <w:rPr>
          <w:rFonts w:hint="eastAsia" w:ascii="Times New Roman" w:hAnsi="Times New Roman" w:eastAsia="新宋体"/>
          <w:lang w:val="en-US" w:eastAsia="zh-CN"/>
        </w:rPr>
        <w:t>9</w:t>
      </w:r>
      <w:r>
        <w:rPr>
          <w:rFonts w:hint="eastAsia" w:ascii="Times New Roman" w:hAnsi="Times New Roman" w:eastAsia="新宋体"/>
          <w:sz w:val="21"/>
          <w:szCs w:val="21"/>
        </w:rPr>
        <w:t>．在我国古代早期历史上，商代影响深远。对下列有关图片的表述，不正确的是（　　）</w:t>
      </w:r>
    </w:p>
    <w:p>
      <w:pPr>
        <w:bidi w:val="0"/>
        <w:spacing w:line="360" w:lineRule="auto"/>
        <w:ind w:left="273" w:hanging="273" w:hangingChars="130"/>
        <w:rPr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4248785" cy="1257300"/>
            <wp:effectExtent l="0" t="0" r="18415" b="0"/>
            <wp:docPr id="2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 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878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spacing w:line="360" w:lineRule="auto"/>
        <w:ind w:firstLine="273" w:firstLineChars="130"/>
        <w:jc w:val="left"/>
        <w:rPr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A．图一表明商朝青铜铸造水平高</w:t>
      </w:r>
      <w:r>
        <w:rPr>
          <w:sz w:val="21"/>
          <w:szCs w:val="21"/>
        </w:rPr>
        <w:tab/>
      </w:r>
    </w:p>
    <w:p>
      <w:pPr>
        <w:bidi w:val="0"/>
        <w:spacing w:line="360" w:lineRule="auto"/>
        <w:ind w:firstLine="273" w:firstLineChars="130"/>
        <w:jc w:val="left"/>
        <w:rPr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B．图二说明商朝已有了比较成熟的文字</w:t>
      </w:r>
      <w:r>
        <w:rPr>
          <w:sz w:val="21"/>
          <w:szCs w:val="21"/>
        </w:rPr>
        <w:tab/>
      </w:r>
    </w:p>
    <w:p>
      <w:pPr>
        <w:bidi w:val="0"/>
        <w:spacing w:line="360" w:lineRule="auto"/>
        <w:ind w:firstLine="273" w:firstLineChars="130"/>
        <w:jc w:val="left"/>
        <w:rPr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C．图三与商王盘庚迁都密切相关</w:t>
      </w:r>
      <w:r>
        <w:rPr>
          <w:sz w:val="21"/>
          <w:szCs w:val="21"/>
        </w:rPr>
        <w:tab/>
      </w:r>
    </w:p>
    <w:p>
      <w:pPr>
        <w:bidi w:val="0"/>
        <w:spacing w:line="360" w:lineRule="auto"/>
        <w:ind w:firstLine="273" w:firstLineChars="130"/>
        <w:jc w:val="left"/>
        <w:rPr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D．三幅图证明商朝的建立标志我国早期国家产生</w:t>
      </w:r>
    </w:p>
    <w:p>
      <w:pPr>
        <w:bidi w:val="0"/>
        <w:spacing w:line="360" w:lineRule="auto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  <w:lang w:val="en-US" w:eastAsia="zh-CN"/>
        </w:rPr>
        <w:t>10</w:t>
      </w:r>
      <w:r>
        <w:rPr>
          <w:rFonts w:hint="eastAsia" w:ascii="Times New Roman" w:hAnsi="Times New Roman" w:eastAsia="新宋体"/>
          <w:kern w:val="0"/>
          <w:szCs w:val="21"/>
        </w:rPr>
        <w:t>．中国历史在朝代更迭中不断前进，下列朝代按先后顺序排列正确的是（　　）</w:t>
      </w:r>
    </w:p>
    <w:p>
      <w:pPr>
        <w:bidi w:val="0"/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ascii="Cambria Math" w:hAnsi="Cambria Math" w:eastAsia="Cambria Math"/>
          <w:kern w:val="0"/>
          <w:szCs w:val="21"/>
        </w:rPr>
        <w:t>①</w:t>
      </w:r>
      <w:r>
        <w:rPr>
          <w:rFonts w:hint="eastAsia" w:ascii="Times New Roman" w:hAnsi="Times New Roman" w:eastAsia="新宋体"/>
          <w:kern w:val="0"/>
          <w:szCs w:val="21"/>
        </w:rPr>
        <w:t xml:space="preserve">秦汉时期  </w:t>
      </w:r>
    </w:p>
    <w:p>
      <w:pPr>
        <w:bidi w:val="0"/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ascii="Cambria Math" w:hAnsi="Cambria Math" w:eastAsia="Cambria Math"/>
          <w:kern w:val="0"/>
          <w:szCs w:val="21"/>
        </w:rPr>
        <w:t>②</w:t>
      </w:r>
      <w:r>
        <w:rPr>
          <w:rFonts w:hint="eastAsia" w:ascii="Times New Roman" w:hAnsi="Times New Roman" w:eastAsia="新宋体"/>
          <w:kern w:val="0"/>
          <w:szCs w:val="21"/>
        </w:rPr>
        <w:t xml:space="preserve">夏商西周时期  </w:t>
      </w:r>
    </w:p>
    <w:p>
      <w:pPr>
        <w:bidi w:val="0"/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ascii="Cambria Math" w:hAnsi="Cambria Math" w:eastAsia="Cambria Math"/>
          <w:kern w:val="0"/>
          <w:szCs w:val="21"/>
        </w:rPr>
        <w:t>③</w:t>
      </w:r>
      <w:r>
        <w:rPr>
          <w:rFonts w:hint="eastAsia" w:ascii="Times New Roman" w:hAnsi="Times New Roman" w:eastAsia="新宋体"/>
          <w:kern w:val="0"/>
          <w:szCs w:val="21"/>
        </w:rPr>
        <w:t xml:space="preserve">三国两晋南北朝时期  </w:t>
      </w:r>
    </w:p>
    <w:p>
      <w:pPr>
        <w:bidi w:val="0"/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ascii="Cambria Math" w:hAnsi="Cambria Math" w:eastAsia="Cambria Math"/>
          <w:kern w:val="0"/>
          <w:szCs w:val="21"/>
        </w:rPr>
        <w:t>④</w:t>
      </w:r>
      <w:r>
        <w:rPr>
          <w:rFonts w:hint="eastAsia" w:ascii="Times New Roman" w:hAnsi="Times New Roman" w:eastAsia="新宋体"/>
          <w:kern w:val="0"/>
          <w:szCs w:val="21"/>
        </w:rPr>
        <w:t>春秋战国时期。</w:t>
      </w:r>
    </w:p>
    <w:p>
      <w:pPr>
        <w:numPr>
          <w:ilvl w:val="0"/>
          <w:numId w:val="2"/>
        </w:numPr>
        <w:tabs>
          <w:tab w:val="left" w:pos="2300"/>
          <w:tab w:val="left" w:pos="4400"/>
          <w:tab w:val="left" w:pos="6400"/>
        </w:tabs>
        <w:bidi w:val="0"/>
        <w:spacing w:line="360" w:lineRule="auto"/>
        <w:ind w:firstLine="273" w:firstLineChars="130"/>
        <w:jc w:val="left"/>
        <w:textAlignment w:val="center"/>
        <w:rPr>
          <w:rFonts w:ascii="Cambria Math" w:hAnsi="Cambria Math" w:eastAsia="Cambria Math"/>
          <w:kern w:val="0"/>
          <w:szCs w:val="21"/>
        </w:rPr>
      </w:pPr>
      <w:r>
        <w:rPr>
          <w:rFonts w:ascii="Cambria Math" w:hAnsi="Cambria Math" w:eastAsia="Cambria Math"/>
          <w:kern w:val="0"/>
          <w:szCs w:val="21"/>
        </w:rPr>
        <w:t>①②③④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B．</w:t>
      </w:r>
      <w:r>
        <w:rPr>
          <w:rFonts w:ascii="Cambria Math" w:hAnsi="Cambria Math" w:eastAsia="Cambria Math"/>
          <w:kern w:val="0"/>
          <w:szCs w:val="21"/>
        </w:rPr>
        <w:t>②③①④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C．</w:t>
      </w:r>
      <w:r>
        <w:rPr>
          <w:rFonts w:ascii="Cambria Math" w:hAnsi="Cambria Math" w:eastAsia="Cambria Math"/>
          <w:kern w:val="0"/>
          <w:szCs w:val="21"/>
        </w:rPr>
        <w:t>②④①③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D．</w:t>
      </w:r>
      <w:r>
        <w:rPr>
          <w:rFonts w:ascii="Cambria Math" w:hAnsi="Cambria Math" w:eastAsia="Cambria Math"/>
          <w:kern w:val="0"/>
          <w:szCs w:val="21"/>
        </w:rPr>
        <w:t>④②③①</w:t>
      </w:r>
    </w:p>
    <w:p>
      <w:pPr>
        <w:bidi w:val="0"/>
        <w:spacing w:line="360" w:lineRule="auto"/>
        <w:ind w:left="273" w:hanging="273" w:hangingChars="130"/>
      </w:pPr>
      <w:r>
        <w:rPr>
          <w:rFonts w:hint="eastAsia" w:ascii="新宋体" w:hAnsi="新宋体" w:eastAsia="新宋体"/>
          <w:lang w:val="en-US" w:eastAsia="zh-CN"/>
        </w:rPr>
        <w:t>11</w:t>
      </w:r>
      <w:r>
        <w:rPr>
          <w:rFonts w:hint="eastAsia" w:ascii="新宋体" w:hAnsi="新宋体" w:eastAsia="新宋体"/>
        </w:rPr>
        <w:t>．《史记 商君列传》记载：“商君相秦十年，宗室贵戚多怨望。”这主要是因为商鞅变法（  ）</w:t>
      </w:r>
    </w:p>
    <w:p>
      <w:pPr>
        <w:bidi w:val="0"/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</w:rPr>
        <w:t>A</w:t>
      </w:r>
      <w:r>
        <w:rPr>
          <w:rFonts w:hint="eastAsia" w:ascii="新宋体" w:hAnsi="新宋体" w:eastAsia="新宋体"/>
        </w:rPr>
        <w:t>．承认土地私有</w:t>
      </w:r>
      <w:r>
        <w:tab/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 w:ascii="Times New Roman" w:hAnsi="Times New Roman" w:eastAsia="新宋体"/>
        </w:rPr>
        <w:t>B</w:t>
      </w:r>
      <w:r>
        <w:rPr>
          <w:rFonts w:hint="eastAsia" w:ascii="新宋体" w:hAnsi="新宋体" w:eastAsia="新宋体"/>
        </w:rPr>
        <w:t>．允许土地自由买卖</w:t>
      </w:r>
      <w:r>
        <w:tab/>
      </w:r>
    </w:p>
    <w:p>
      <w:pPr>
        <w:bidi w:val="0"/>
        <w:spacing w:line="360" w:lineRule="auto"/>
        <w:ind w:firstLine="273" w:firstLineChars="130"/>
        <w:jc w:val="left"/>
        <w:rPr>
          <w:rFonts w:hint="eastAsia" w:ascii="新宋体" w:hAnsi="新宋体" w:eastAsia="新宋体"/>
        </w:rPr>
      </w:pPr>
      <w:r>
        <w:rPr>
          <w:rFonts w:hint="eastAsia" w:ascii="Times New Roman" w:hAnsi="Times New Roman" w:eastAsia="新宋体"/>
        </w:rPr>
        <w:t>C</w:t>
      </w:r>
      <w:r>
        <w:rPr>
          <w:rFonts w:hint="eastAsia" w:ascii="新宋体" w:hAnsi="新宋体" w:eastAsia="新宋体"/>
        </w:rPr>
        <w:t>．规定按军功授爵赐田</w:t>
      </w:r>
      <w:r>
        <w:rPr>
          <w:rFonts w:hint="eastAsia" w:ascii="新宋体" w:hAnsi="新宋体" w:eastAsia="新宋体"/>
          <w:lang w:val="en-US" w:eastAsia="zh-CN"/>
        </w:rPr>
        <w:t xml:space="preserve">     </w:t>
      </w:r>
      <w:r>
        <w:rPr>
          <w:rFonts w:hint="eastAsia" w:ascii="Times New Roman" w:hAnsi="Times New Roman" w:eastAsia="新宋体"/>
        </w:rPr>
        <w:t>D</w:t>
      </w:r>
      <w:r>
        <w:rPr>
          <w:rFonts w:hint="eastAsia" w:ascii="新宋体" w:hAnsi="新宋体" w:eastAsia="新宋体"/>
        </w:rPr>
        <w:t>．统一货币、度量衡</w:t>
      </w:r>
    </w:p>
    <w:p>
      <w:pPr>
        <w:bidi w:val="0"/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  <w:lang w:val="en-US" w:eastAsia="zh-CN"/>
        </w:rPr>
        <w:t>12</w:t>
      </w:r>
      <w:r>
        <w:rPr>
          <w:rFonts w:hint="eastAsia" w:ascii="Times New Roman" w:hAnsi="Times New Roman" w:eastAsia="新宋体"/>
          <w:szCs w:val="21"/>
        </w:rPr>
        <w:t>．货币与人类社会以及经济发展息息相关，在各个方面都发挥着重要作用。秦统一后，全国市场上流通的货币应该是（　　）</w:t>
      </w:r>
    </w:p>
    <w:p>
      <w:pPr>
        <w:tabs>
          <w:tab w:val="left" w:pos="2300"/>
          <w:tab w:val="left" w:pos="4400"/>
          <w:tab w:val="left" w:pos="6400"/>
        </w:tabs>
        <w:bidi w:val="0"/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A．</w:t>
      </w:r>
      <w:r>
        <w:rPr>
          <w:rFonts w:hint="eastAsia" w:ascii="Times New Roman" w:hAnsi="Times New Roman" w:eastAsia="新宋体"/>
          <w:szCs w:val="21"/>
        </w:rPr>
        <w:drawing>
          <wp:inline distT="0" distB="0" distL="114300" distR="114300">
            <wp:extent cx="733425" cy="723900"/>
            <wp:effectExtent l="0" t="0" r="9525" b="0"/>
            <wp:docPr id="8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 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ascii="Times New Roman" w:hAnsi="Times New Roman" w:eastAsia="新宋体"/>
          <w:szCs w:val="21"/>
        </w:rPr>
        <w:t>B．</w:t>
      </w:r>
      <w:r>
        <w:rPr>
          <w:rFonts w:hint="eastAsia" w:ascii="Times New Roman" w:hAnsi="Times New Roman" w:eastAsia="新宋体"/>
          <w:szCs w:val="21"/>
        </w:rPr>
        <w:drawing>
          <wp:inline distT="0" distB="0" distL="114300" distR="114300">
            <wp:extent cx="609600" cy="676275"/>
            <wp:effectExtent l="0" t="0" r="0" b="9525"/>
            <wp:docPr id="11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 descr=" 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ascii="Times New Roman" w:hAnsi="Times New Roman" w:eastAsia="新宋体"/>
          <w:szCs w:val="21"/>
        </w:rPr>
        <w:t>C．</w:t>
      </w:r>
      <w:r>
        <w:rPr>
          <w:rFonts w:hint="eastAsia" w:ascii="Times New Roman" w:hAnsi="Times New Roman" w:eastAsia="新宋体"/>
          <w:szCs w:val="21"/>
        </w:rPr>
        <w:drawing>
          <wp:inline distT="0" distB="0" distL="114300" distR="114300">
            <wp:extent cx="514350" cy="647700"/>
            <wp:effectExtent l="0" t="0" r="0" b="0"/>
            <wp:docPr id="9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 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ascii="Times New Roman" w:hAnsi="Times New Roman" w:eastAsia="新宋体"/>
          <w:szCs w:val="21"/>
        </w:rPr>
        <w:t>D．</w:t>
      </w:r>
      <w:r>
        <w:rPr>
          <w:rFonts w:hint="eastAsia" w:ascii="Times New Roman" w:hAnsi="Times New Roman" w:eastAsia="新宋体"/>
          <w:szCs w:val="21"/>
        </w:rPr>
        <w:drawing>
          <wp:inline distT="0" distB="0" distL="114300" distR="114300">
            <wp:extent cx="571500" cy="771525"/>
            <wp:effectExtent l="0" t="0" r="0" b="9525"/>
            <wp:docPr id="10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 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bidi w:val="0"/>
        <w:spacing w:line="360" w:lineRule="auto"/>
        <w:ind w:firstLine="273" w:firstLineChars="130"/>
        <w:jc w:val="left"/>
      </w:pPr>
    </w:p>
    <w:p>
      <w:pPr>
        <w:bidi w:val="0"/>
        <w:spacing w:line="360" w:lineRule="auto"/>
        <w:ind w:firstLine="273" w:firstLineChars="130"/>
        <w:jc w:val="left"/>
        <w:rPr>
          <w:rFonts w:hint="eastAsia" w:ascii="新宋体" w:hAnsi="新宋体" w:eastAsia="新宋体"/>
        </w:rPr>
      </w:pPr>
    </w:p>
    <w:p>
      <w:pPr>
        <w:bidi w:val="0"/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lang w:val="en-US" w:eastAsia="zh-CN"/>
        </w:rPr>
        <w:t>13</w:t>
      </w:r>
      <w:r>
        <w:rPr>
          <w:rFonts w:hint="eastAsia" w:ascii="新宋体" w:hAnsi="新宋体" w:eastAsia="新宋体"/>
        </w:rPr>
        <w:t>．李斯在《谏逐客书》中说：“孝公用商鞅之法，移风易俗，民以殷盛，国以富强，百姓乐用，诸侯亲服。获魏之师，举地千里，至今富强。”这段材料不能说明（  ）</w:t>
      </w:r>
    </w:p>
    <w:p>
      <w:pPr>
        <w:bidi w:val="0"/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</w:rPr>
        <w:t>A</w:t>
      </w:r>
      <w:r>
        <w:rPr>
          <w:rFonts w:hint="eastAsia" w:ascii="新宋体" w:hAnsi="新宋体" w:eastAsia="新宋体"/>
        </w:rPr>
        <w:t>．秦孝公重用商鞅</w:t>
      </w:r>
      <w:r>
        <w:tab/>
      </w:r>
    </w:p>
    <w:p>
      <w:pPr>
        <w:bidi w:val="0"/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</w:rPr>
        <w:t>B</w:t>
      </w:r>
      <w:r>
        <w:rPr>
          <w:rFonts w:hint="eastAsia" w:ascii="新宋体" w:hAnsi="新宋体" w:eastAsia="新宋体"/>
        </w:rPr>
        <w:t>．商鞅变法加快了民族大融合的进程</w:t>
      </w:r>
      <w:r>
        <w:tab/>
      </w:r>
    </w:p>
    <w:p>
      <w:pPr>
        <w:bidi w:val="0"/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</w:rPr>
        <w:t>C</w:t>
      </w:r>
      <w:r>
        <w:rPr>
          <w:rFonts w:hint="eastAsia" w:ascii="新宋体" w:hAnsi="新宋体" w:eastAsia="新宋体"/>
        </w:rPr>
        <w:t>．商鞅变法使秦国国富民强</w:t>
      </w:r>
      <w:r>
        <w:tab/>
      </w:r>
    </w:p>
    <w:p>
      <w:pPr>
        <w:bidi w:val="0"/>
        <w:spacing w:line="360" w:lineRule="auto"/>
        <w:ind w:firstLine="273" w:firstLineChars="130"/>
        <w:jc w:val="left"/>
        <w:rPr>
          <w:rFonts w:hint="eastAsia" w:ascii="新宋体" w:hAnsi="新宋体" w:eastAsia="新宋体"/>
        </w:rPr>
      </w:pPr>
      <w:r>
        <w:rPr>
          <w:rFonts w:hint="eastAsia" w:ascii="Times New Roman" w:hAnsi="Times New Roman" w:eastAsia="新宋体"/>
        </w:rPr>
        <w:t>D</w:t>
      </w:r>
      <w:r>
        <w:rPr>
          <w:rFonts w:hint="eastAsia" w:ascii="新宋体" w:hAnsi="新宋体" w:eastAsia="新宋体"/>
        </w:rPr>
        <w:t>．商鞅变法为秦统一中国奠定了坚实基础</w:t>
      </w:r>
    </w:p>
    <w:p>
      <w:pPr>
        <w:bidi w:val="0"/>
        <w:spacing w:line="360" w:lineRule="auto"/>
        <w:ind w:left="273" w:hanging="273" w:hangingChars="130"/>
        <w:rPr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14</w:t>
      </w:r>
      <w:r>
        <w:rPr>
          <w:rFonts w:hint="eastAsia" w:ascii="Times New Roman" w:hAnsi="Times New Roman" w:eastAsia="新宋体"/>
          <w:sz w:val="21"/>
          <w:szCs w:val="21"/>
        </w:rPr>
        <w:t>．陈胜、吴广的革命首创精神表现在（　　）</w:t>
      </w:r>
    </w:p>
    <w:p>
      <w:pPr>
        <w:bidi w:val="0"/>
        <w:spacing w:line="360" w:lineRule="auto"/>
        <w:ind w:left="273" w:hanging="273" w:hangingChars="130"/>
        <w:rPr>
          <w:sz w:val="21"/>
          <w:szCs w:val="21"/>
        </w:rPr>
      </w:pPr>
      <w:r>
        <w:rPr>
          <w:rFonts w:ascii="Cambria Math" w:hAnsi="Cambria Math" w:eastAsia="Cambria Math"/>
          <w:sz w:val="21"/>
          <w:szCs w:val="21"/>
        </w:rPr>
        <w:t>①</w:t>
      </w:r>
      <w:r>
        <w:rPr>
          <w:rFonts w:hint="eastAsia" w:ascii="Times New Roman" w:hAnsi="Times New Roman" w:eastAsia="新宋体"/>
          <w:sz w:val="21"/>
          <w:szCs w:val="21"/>
        </w:rPr>
        <w:t>发动了中国历史上第一次大规模的农民战争　</w:t>
      </w:r>
    </w:p>
    <w:p>
      <w:pPr>
        <w:bidi w:val="0"/>
        <w:spacing w:line="360" w:lineRule="auto"/>
        <w:ind w:left="273" w:hanging="273" w:hangingChars="130"/>
        <w:rPr>
          <w:sz w:val="21"/>
          <w:szCs w:val="21"/>
        </w:rPr>
      </w:pPr>
      <w:r>
        <w:rPr>
          <w:rFonts w:ascii="Cambria Math" w:hAnsi="Cambria Math" w:eastAsia="Cambria Math"/>
          <w:sz w:val="21"/>
          <w:szCs w:val="21"/>
        </w:rPr>
        <w:t>②</w:t>
      </w:r>
      <w:r>
        <w:rPr>
          <w:rFonts w:hint="eastAsia" w:ascii="Times New Roman" w:hAnsi="Times New Roman" w:eastAsia="新宋体"/>
          <w:sz w:val="21"/>
          <w:szCs w:val="21"/>
        </w:rPr>
        <w:t>建立了张楚政权　</w:t>
      </w:r>
    </w:p>
    <w:p>
      <w:pPr>
        <w:bidi w:val="0"/>
        <w:spacing w:line="360" w:lineRule="auto"/>
        <w:ind w:left="273" w:hanging="273" w:hangingChars="130"/>
        <w:rPr>
          <w:sz w:val="21"/>
          <w:szCs w:val="21"/>
        </w:rPr>
      </w:pPr>
      <w:r>
        <w:rPr>
          <w:rFonts w:ascii="Cambria Math" w:hAnsi="Cambria Math" w:eastAsia="Cambria Math"/>
          <w:sz w:val="21"/>
          <w:szCs w:val="21"/>
        </w:rPr>
        <w:t>③</w:t>
      </w:r>
      <w:r>
        <w:rPr>
          <w:rFonts w:hint="eastAsia" w:ascii="Times New Roman" w:hAnsi="Times New Roman" w:eastAsia="新宋体"/>
          <w:sz w:val="21"/>
          <w:szCs w:val="21"/>
        </w:rPr>
        <w:t>打击了秦朝黑暗统治</w:t>
      </w:r>
    </w:p>
    <w:p>
      <w:pPr>
        <w:bidi w:val="0"/>
        <w:spacing w:line="360" w:lineRule="auto"/>
        <w:ind w:left="273" w:hanging="273" w:hangingChars="130"/>
        <w:rPr>
          <w:sz w:val="21"/>
          <w:szCs w:val="21"/>
        </w:rPr>
      </w:pPr>
      <w:r>
        <w:rPr>
          <w:rFonts w:ascii="Cambria Math" w:hAnsi="Cambria Math" w:eastAsia="Cambria Math"/>
          <w:sz w:val="21"/>
          <w:szCs w:val="21"/>
        </w:rPr>
        <w:t>④</w:t>
      </w:r>
      <w:r>
        <w:rPr>
          <w:rFonts w:hint="eastAsia" w:ascii="Times New Roman" w:hAnsi="Times New Roman" w:eastAsia="新宋体"/>
          <w:sz w:val="21"/>
          <w:szCs w:val="21"/>
        </w:rPr>
        <w:t>消灭了秦军的主力</w:t>
      </w:r>
    </w:p>
    <w:p>
      <w:pPr>
        <w:numPr>
          <w:ilvl w:val="0"/>
          <w:numId w:val="3"/>
        </w:numPr>
        <w:tabs>
          <w:tab w:val="left" w:pos="2300"/>
          <w:tab w:val="left" w:pos="4400"/>
          <w:tab w:val="left" w:pos="6400"/>
        </w:tabs>
        <w:bidi w:val="0"/>
        <w:spacing w:line="360" w:lineRule="auto"/>
        <w:ind w:firstLine="273" w:firstLineChars="130"/>
        <w:jc w:val="left"/>
        <w:rPr>
          <w:rFonts w:ascii="Cambria Math" w:hAnsi="Cambria Math" w:eastAsia="Cambria Math"/>
          <w:sz w:val="21"/>
          <w:szCs w:val="21"/>
        </w:rPr>
      </w:pPr>
      <w:r>
        <w:rPr>
          <w:rFonts w:ascii="Cambria Math" w:hAnsi="Cambria Math" w:eastAsia="Cambria Math"/>
          <w:sz w:val="21"/>
          <w:szCs w:val="21"/>
        </w:rPr>
        <w:t>①②③</w:t>
      </w:r>
      <w:r>
        <w:rPr>
          <w:sz w:val="21"/>
          <w:szCs w:val="21"/>
        </w:rPr>
        <w:tab/>
      </w:r>
      <w:r>
        <w:rPr>
          <w:rFonts w:hint="eastAsia" w:ascii="Times New Roman" w:hAnsi="Times New Roman" w:eastAsia="新宋体"/>
          <w:sz w:val="21"/>
          <w:szCs w:val="21"/>
        </w:rPr>
        <w:t>B．</w:t>
      </w:r>
      <w:r>
        <w:rPr>
          <w:rFonts w:ascii="Cambria Math" w:hAnsi="Cambria Math" w:eastAsia="Cambria Math"/>
          <w:sz w:val="21"/>
          <w:szCs w:val="21"/>
        </w:rPr>
        <w:t>②③④</w:t>
      </w:r>
      <w:r>
        <w:rPr>
          <w:sz w:val="21"/>
          <w:szCs w:val="21"/>
        </w:rPr>
        <w:tab/>
      </w:r>
      <w:r>
        <w:rPr>
          <w:rFonts w:hint="eastAsia" w:ascii="Times New Roman" w:hAnsi="Times New Roman" w:eastAsia="新宋体"/>
          <w:sz w:val="21"/>
          <w:szCs w:val="21"/>
        </w:rPr>
        <w:t>C．</w:t>
      </w:r>
      <w:r>
        <w:rPr>
          <w:rFonts w:ascii="Cambria Math" w:hAnsi="Cambria Math" w:eastAsia="Cambria Math"/>
          <w:sz w:val="21"/>
          <w:szCs w:val="21"/>
        </w:rPr>
        <w:t>①②④</w:t>
      </w:r>
      <w:r>
        <w:rPr>
          <w:sz w:val="21"/>
          <w:szCs w:val="21"/>
        </w:rPr>
        <w:tab/>
      </w:r>
      <w:r>
        <w:rPr>
          <w:rFonts w:hint="eastAsia" w:ascii="Times New Roman" w:hAnsi="Times New Roman" w:eastAsia="新宋体"/>
          <w:sz w:val="21"/>
          <w:szCs w:val="21"/>
        </w:rPr>
        <w:t>D．</w:t>
      </w:r>
      <w:r>
        <w:rPr>
          <w:rFonts w:ascii="Cambria Math" w:hAnsi="Cambria Math" w:eastAsia="Cambria Math"/>
          <w:sz w:val="21"/>
          <w:szCs w:val="21"/>
        </w:rPr>
        <w:t>①②③④</w:t>
      </w:r>
    </w:p>
    <w:p>
      <w:pPr>
        <w:bidi w:val="0"/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  <w:lang w:val="en-US" w:eastAsia="zh-CN"/>
        </w:rPr>
        <w:t>15</w:t>
      </w:r>
      <w:r>
        <w:rPr>
          <w:rFonts w:hint="eastAsia" w:ascii="Times New Roman" w:hAnsi="Times New Roman" w:eastAsia="新宋体"/>
          <w:szCs w:val="21"/>
        </w:rPr>
        <w:t>．西汉晁错在《论贵粟疏》写到：“（文景之治时期，农民）春耕、夏耘，秋获、冬藏，砍   柴薪，服徭役；春不得避风尘，夏不得避暑热，秋不得避阴雨，冬不得避寒冻，一年四季   从不休息。勤苦如此，再遇水旱之灾官府加税，于是有卖田宅、卖儿女的现象发生。”材料表明在文景之治时期，（　　）</w:t>
      </w:r>
    </w:p>
    <w:p>
      <w:pPr>
        <w:tabs>
          <w:tab w:val="left" w:pos="4400"/>
        </w:tabs>
        <w:bidi w:val="0"/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A．农民生活非常富足</w:t>
      </w:r>
      <w:r>
        <w:tab/>
      </w:r>
      <w:r>
        <w:rPr>
          <w:rFonts w:hint="eastAsia" w:ascii="Times New Roman" w:hAnsi="Times New Roman" w:eastAsia="新宋体"/>
          <w:szCs w:val="21"/>
        </w:rPr>
        <w:t>B．风调雨顺国泰民安</w:t>
      </w:r>
      <w:r>
        <w:tab/>
      </w:r>
    </w:p>
    <w:p>
      <w:pPr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bidi w:val="0"/>
        <w:spacing w:line="360" w:lineRule="auto"/>
        <w:ind w:firstLine="210" w:firstLineChars="100"/>
        <w:jc w:val="left"/>
        <w:rPr>
          <w:rFonts w:ascii="Cambria Math" w:hAnsi="Cambria Math" w:eastAsia="Cambria Math"/>
          <w:sz w:val="21"/>
          <w:szCs w:val="21"/>
        </w:rPr>
      </w:pPr>
      <w:r>
        <w:rPr>
          <w:rFonts w:hint="eastAsia" w:ascii="Times New Roman" w:hAnsi="Times New Roman" w:eastAsia="新宋体"/>
          <w:szCs w:val="21"/>
        </w:rPr>
        <w:t>C．农民生活依然困苦</w:t>
      </w:r>
      <w:r>
        <w:rPr>
          <w:rFonts w:hint="eastAsia" w:ascii="Times New Roman" w:hAnsi="Times New Roman" w:eastAsia="新宋体"/>
          <w:szCs w:val="21"/>
          <w:lang w:val="en-US" w:eastAsia="zh-CN"/>
        </w:rPr>
        <w:t xml:space="preserve">  </w:t>
      </w:r>
      <w:r>
        <w:tab/>
      </w:r>
      <w:r>
        <w:rPr>
          <w:rFonts w:hint="eastAsia" w:ascii="Times New Roman" w:hAnsi="Times New Roman" w:eastAsia="新宋体"/>
          <w:szCs w:val="21"/>
        </w:rPr>
        <w:t>D．外敌入侵社会动乱</w:t>
      </w:r>
    </w:p>
    <w:p>
      <w:pPr>
        <w:bidi w:val="0"/>
        <w:spacing w:line="360" w:lineRule="auto"/>
        <w:ind w:firstLine="273" w:firstLineChars="130"/>
        <w:jc w:val="left"/>
        <w:rPr>
          <w:rFonts w:hint="eastAsia" w:ascii="新宋体" w:hAnsi="新宋体" w:eastAsia="新宋体"/>
        </w:rPr>
      </w:pPr>
    </w:p>
    <w:p>
      <w:pPr>
        <w:bidi w:val="0"/>
        <w:spacing w:line="360" w:lineRule="auto"/>
        <w:ind w:firstLine="273" w:firstLineChars="130"/>
        <w:jc w:val="left"/>
        <w:rPr>
          <w:rFonts w:hint="eastAsia" w:ascii="新宋体" w:hAnsi="新宋体" w:eastAsia="新宋体"/>
        </w:rPr>
      </w:pPr>
    </w:p>
    <w:p>
      <w:pPr>
        <w:bidi w:val="0"/>
        <w:spacing w:line="360" w:lineRule="auto"/>
        <w:jc w:val="left"/>
      </w:pPr>
      <w:r>
        <w:rPr>
          <w:rFonts w:hint="eastAsia" w:ascii="新宋体" w:hAnsi="新宋体" w:eastAsia="新宋体"/>
          <w:b/>
          <w:bCs/>
          <w:lang w:eastAsia="zh-CN"/>
        </w:rPr>
        <w:t>二</w:t>
      </w:r>
      <w:r>
        <w:rPr>
          <w:rFonts w:hint="eastAsia" w:ascii="新宋体" w:hAnsi="新宋体" w:eastAsia="新宋体"/>
          <w:b/>
          <w:bCs/>
        </w:rPr>
        <w:t>、判断改错题．（</w:t>
      </w:r>
      <w:r>
        <w:rPr>
          <w:rFonts w:hint="eastAsia" w:ascii="新宋体" w:hAnsi="新宋体" w:eastAsia="新宋体"/>
          <w:b/>
          <w:bCs/>
          <w:lang w:val="en-US" w:eastAsia="zh-CN"/>
        </w:rPr>
        <w:t>5*2=10分</w:t>
      </w:r>
      <w:r>
        <w:rPr>
          <w:rFonts w:hint="eastAsia" w:ascii="新宋体" w:hAnsi="新宋体" w:eastAsia="新宋体"/>
          <w:b/>
          <w:bCs/>
        </w:rPr>
        <w:t>）</w:t>
      </w:r>
    </w:p>
    <w:p>
      <w:pPr>
        <w:bidi w:val="0"/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lang w:val="en-US" w:eastAsia="zh-CN"/>
        </w:rPr>
        <w:t>16.</w:t>
      </w:r>
      <w:r>
        <w:rPr>
          <w:rFonts w:hint="eastAsia" w:ascii="新宋体" w:hAnsi="新宋体" w:eastAsia="新宋体"/>
        </w:rPr>
        <w:t>在括号内判断正误，并改正。</w:t>
      </w:r>
    </w:p>
    <w:p>
      <w:pPr>
        <w:bidi w:val="0"/>
        <w:spacing w:line="360" w:lineRule="auto"/>
        <w:ind w:left="273" w:leftChars="130"/>
      </w:pPr>
      <w:r>
        <w:rPr>
          <w:rFonts w:hint="eastAsia" w:ascii="新宋体" w:hAnsi="新宋体" w:eastAsia="新宋体"/>
        </w:rPr>
        <w:t>（</w:t>
      </w:r>
      <w:r>
        <w:rPr>
          <w:rFonts w:hint="eastAsia" w:ascii="Times New Roman" w:hAnsi="Times New Roman" w:eastAsia="新宋体"/>
        </w:rPr>
        <w:t>1</w:t>
      </w:r>
      <w:r>
        <w:rPr>
          <w:rFonts w:hint="eastAsia" w:ascii="新宋体" w:hAnsi="新宋体" w:eastAsia="新宋体"/>
        </w:rPr>
        <w:t>）普遍使用打制石器的时代，叫做新石器时代。</w:t>
      </w:r>
    </w:p>
    <w:p>
      <w:pPr>
        <w:bidi w:val="0"/>
        <w:spacing w:line="360" w:lineRule="auto"/>
        <w:ind w:left="273" w:leftChars="130"/>
        <w:rPr>
          <w:rFonts w:hint="eastAsia" w:ascii="新宋体" w:hAnsi="新宋体" w:eastAsia="新宋体"/>
        </w:rPr>
      </w:pPr>
      <w:r>
        <w:rPr>
          <w:rFonts w:hint="eastAsia" w:ascii="新宋体" w:hAnsi="新宋体" w:eastAsia="新宋体"/>
        </w:rPr>
        <w:t>【</w:t>
      </w:r>
      <w:r>
        <w:rPr>
          <w:rFonts w:hint="eastAsia" w:ascii="新宋体" w:hAnsi="新宋体" w:eastAsia="新宋体"/>
          <w:u w:val="single"/>
        </w:rPr>
        <w:t xml:space="preserve"> </w:t>
      </w:r>
      <w:r>
        <w:rPr>
          <w:rFonts w:hint="eastAsia" w:ascii="Times New Roman" w:hAnsi="Times New Roman" w:eastAsia="新宋体"/>
          <w:u w:val="single"/>
        </w:rPr>
        <w:t xml:space="preserve">   </w:t>
      </w:r>
      <w:r>
        <w:rPr>
          <w:rFonts w:hint="eastAsia" w:ascii="新宋体" w:hAnsi="新宋体" w:eastAsia="新宋体"/>
          <w:u w:val="single"/>
        </w:rPr>
        <w:t xml:space="preserve"> </w:t>
      </w:r>
      <w:r>
        <w:rPr>
          <w:rFonts w:hint="eastAsia" w:ascii="新宋体" w:hAnsi="新宋体" w:eastAsia="新宋体"/>
        </w:rPr>
        <w:t>】改正：</w:t>
      </w:r>
    </w:p>
    <w:p>
      <w:pPr>
        <w:bidi w:val="0"/>
        <w:spacing w:line="360" w:lineRule="auto"/>
        <w:ind w:left="273" w:leftChars="130"/>
      </w:pPr>
      <w:r>
        <w:rPr>
          <w:rFonts w:hint="eastAsia" w:ascii="新宋体" w:hAnsi="新宋体" w:eastAsia="新宋体"/>
        </w:rPr>
        <w:t>（</w:t>
      </w:r>
      <w:r>
        <w:rPr>
          <w:rFonts w:hint="eastAsia" w:ascii="Times New Roman" w:hAnsi="Times New Roman" w:eastAsia="新宋体"/>
          <w:lang w:val="en-US" w:eastAsia="zh-CN"/>
        </w:rPr>
        <w:t>2</w:t>
      </w:r>
      <w:r>
        <w:rPr>
          <w:rFonts w:hint="eastAsia" w:ascii="新宋体" w:hAnsi="新宋体" w:eastAsia="新宋体"/>
        </w:rPr>
        <w:t>）生活在</w:t>
      </w:r>
      <w:r>
        <w:rPr>
          <w:rFonts w:hint="eastAsia" w:ascii="新宋体" w:hAnsi="新宋体" w:eastAsia="新宋体"/>
          <w:lang w:val="en-US" w:eastAsia="zh-CN"/>
        </w:rPr>
        <w:t>黄河流域</w:t>
      </w:r>
      <w:r>
        <w:rPr>
          <w:rFonts w:hint="eastAsia" w:ascii="新宋体" w:hAnsi="新宋体" w:eastAsia="新宋体"/>
        </w:rPr>
        <w:t>的半坡人的生活用具主要是陶器，最具特色的是黑陶。</w:t>
      </w:r>
    </w:p>
    <w:p>
      <w:pPr>
        <w:bidi w:val="0"/>
        <w:spacing w:line="360" w:lineRule="auto"/>
        <w:ind w:left="273" w:leftChars="130"/>
        <w:rPr>
          <w:rFonts w:hint="eastAsia" w:ascii="新宋体" w:hAnsi="新宋体" w:eastAsia="新宋体"/>
        </w:rPr>
      </w:pPr>
      <w:r>
        <w:rPr>
          <w:rFonts w:hint="eastAsia" w:ascii="新宋体" w:hAnsi="新宋体" w:eastAsia="新宋体"/>
        </w:rPr>
        <w:t>【</w:t>
      </w:r>
      <w:r>
        <w:rPr>
          <w:rFonts w:hint="eastAsia" w:ascii="新宋体" w:hAnsi="新宋体" w:eastAsia="新宋体"/>
          <w:u w:val="single"/>
        </w:rPr>
        <w:t xml:space="preserve"> </w:t>
      </w:r>
      <w:r>
        <w:rPr>
          <w:rFonts w:hint="eastAsia" w:ascii="Times New Roman" w:hAnsi="Times New Roman" w:eastAsia="新宋体"/>
          <w:u w:val="single"/>
        </w:rPr>
        <w:t xml:space="preserve">   </w:t>
      </w:r>
      <w:r>
        <w:rPr>
          <w:rFonts w:hint="eastAsia" w:ascii="新宋体" w:hAnsi="新宋体" w:eastAsia="新宋体"/>
          <w:u w:val="single"/>
        </w:rPr>
        <w:t xml:space="preserve"> </w:t>
      </w:r>
      <w:r>
        <w:rPr>
          <w:rFonts w:hint="eastAsia" w:ascii="新宋体" w:hAnsi="新宋体" w:eastAsia="新宋体"/>
        </w:rPr>
        <w:t>】改正：</w:t>
      </w:r>
    </w:p>
    <w:p>
      <w:pPr>
        <w:bidi w:val="0"/>
        <w:spacing w:line="360" w:lineRule="auto"/>
        <w:ind w:firstLine="210" w:firstLineChars="100"/>
      </w:pPr>
      <w:r>
        <w:rPr>
          <w:rFonts w:hint="eastAsia" w:ascii="Times New Roman" w:hAnsi="Times New Roman" w:eastAsia="新宋体"/>
          <w:szCs w:val="21"/>
          <w:lang w:eastAsia="zh-CN"/>
        </w:rPr>
        <w:t>（</w:t>
      </w:r>
      <w:r>
        <w:rPr>
          <w:rFonts w:hint="eastAsia" w:ascii="Times New Roman" w:hAnsi="Times New Roman" w:eastAsia="新宋体"/>
          <w:szCs w:val="21"/>
          <w:lang w:val="en-US" w:eastAsia="zh-CN"/>
        </w:rPr>
        <w:t>3</w:t>
      </w:r>
      <w:r>
        <w:rPr>
          <w:rFonts w:hint="eastAsia" w:ascii="Times New Roman" w:hAnsi="Times New Roman" w:eastAsia="新宋体"/>
          <w:szCs w:val="21"/>
          <w:lang w:eastAsia="zh-CN"/>
        </w:rPr>
        <w:t>）</w:t>
      </w:r>
      <w:r>
        <w:rPr>
          <w:rFonts w:hint="eastAsia" w:ascii="Times New Roman" w:hAnsi="Times New Roman" w:eastAsia="新宋体"/>
          <w:szCs w:val="21"/>
        </w:rPr>
        <w:t>商朝多次迁都，到商王盘庚时迁到殷，此后保持了相对稳定。</w:t>
      </w:r>
    </w:p>
    <w:p>
      <w:pPr>
        <w:bidi w:val="0"/>
        <w:spacing w:line="360" w:lineRule="auto"/>
        <w:ind w:firstLine="210" w:firstLineChars="100"/>
        <w:rPr>
          <w:rFonts w:hint="eastAsia" w:ascii="Times New Roman" w:hAnsi="Times New Roman" w:eastAsia="新宋体"/>
          <w:szCs w:val="21"/>
        </w:rPr>
      </w:pPr>
      <w:r>
        <w:rPr>
          <w:rFonts w:hint="eastAsia" w:ascii="新宋体" w:hAnsi="新宋体" w:eastAsia="新宋体"/>
        </w:rPr>
        <w:t>【</w:t>
      </w:r>
      <w:r>
        <w:rPr>
          <w:rFonts w:hint="eastAsia" w:ascii="新宋体" w:hAnsi="新宋体" w:eastAsia="新宋体"/>
          <w:u w:val="single"/>
        </w:rPr>
        <w:t xml:space="preserve"> </w:t>
      </w:r>
      <w:r>
        <w:rPr>
          <w:rFonts w:hint="eastAsia" w:ascii="Times New Roman" w:hAnsi="Times New Roman" w:eastAsia="新宋体"/>
          <w:u w:val="single"/>
        </w:rPr>
        <w:t xml:space="preserve">   </w:t>
      </w:r>
      <w:r>
        <w:rPr>
          <w:rFonts w:hint="eastAsia" w:ascii="新宋体" w:hAnsi="新宋体" w:eastAsia="新宋体"/>
          <w:u w:val="single"/>
        </w:rPr>
        <w:t xml:space="preserve"> </w:t>
      </w:r>
      <w:r>
        <w:rPr>
          <w:rFonts w:hint="eastAsia" w:ascii="新宋体" w:hAnsi="新宋体" w:eastAsia="新宋体"/>
        </w:rPr>
        <w:t>】</w:t>
      </w:r>
      <w:r>
        <w:rPr>
          <w:rFonts w:hint="eastAsia" w:ascii="Times New Roman" w:hAnsi="Times New Roman" w:eastAsia="新宋体"/>
          <w:szCs w:val="21"/>
        </w:rPr>
        <w:t>改正：</w:t>
      </w:r>
    </w:p>
    <w:p>
      <w:pPr>
        <w:tabs>
          <w:tab w:val="left" w:pos="268"/>
        </w:tabs>
        <w:bidi w:val="0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  <w:lang w:eastAsia="zh-CN"/>
        </w:rPr>
        <w:t>（</w:t>
      </w:r>
      <w:r>
        <w:rPr>
          <w:rFonts w:hint="eastAsia" w:ascii="Times New Roman" w:hAnsi="Times New Roman" w:eastAsia="新宋体"/>
          <w:szCs w:val="21"/>
          <w:lang w:val="en-US" w:eastAsia="zh-CN"/>
        </w:rPr>
        <w:t>4</w:t>
      </w:r>
      <w:r>
        <w:rPr>
          <w:rFonts w:hint="eastAsia" w:ascii="Times New Roman" w:hAnsi="Times New Roman" w:eastAsia="新宋体"/>
          <w:szCs w:val="21"/>
          <w:lang w:eastAsia="zh-CN"/>
        </w:rPr>
        <w:t>）</w:t>
      </w:r>
      <w:bookmarkStart w:id="0" w:name="_GoBack"/>
      <w:bookmarkEnd w:id="0"/>
      <w:r>
        <w:rPr>
          <w:rFonts w:hint="eastAsia" w:ascii="新宋体" w:hAnsi="新宋体" w:eastAsia="新宋体"/>
        </w:rPr>
        <w:t>公元前</w:t>
      </w:r>
      <w:r>
        <w:rPr>
          <w:rFonts w:hint="eastAsia" w:ascii="Times New Roman" w:hAnsi="Times New Roman" w:eastAsia="新宋体"/>
        </w:rPr>
        <w:t xml:space="preserve"> 221 </w:t>
      </w:r>
      <w:r>
        <w:rPr>
          <w:rFonts w:hint="eastAsia" w:ascii="新宋体" w:hAnsi="新宋体" w:eastAsia="新宋体"/>
        </w:rPr>
        <w:t>年，秦统一天下，建立秦朝，定都临洮。</w:t>
      </w:r>
    </w:p>
    <w:p>
      <w:pPr>
        <w:bidi w:val="0"/>
        <w:spacing w:line="360" w:lineRule="auto"/>
        <w:ind w:left="273" w:leftChars="130"/>
        <w:rPr>
          <w:rFonts w:hint="eastAsia" w:ascii="新宋体" w:hAnsi="新宋体" w:eastAsia="新宋体"/>
        </w:rPr>
      </w:pPr>
      <w:r>
        <w:rPr>
          <w:rFonts w:hint="eastAsia" w:ascii="新宋体" w:hAnsi="新宋体" w:eastAsia="新宋体"/>
        </w:rPr>
        <w:t>【</w:t>
      </w:r>
      <w:r>
        <w:rPr>
          <w:rFonts w:hint="eastAsia" w:ascii="新宋体" w:hAnsi="新宋体" w:eastAsia="新宋体"/>
          <w:u w:val="single"/>
        </w:rPr>
        <w:t xml:space="preserve"> </w:t>
      </w:r>
      <w:r>
        <w:rPr>
          <w:rFonts w:hint="eastAsia" w:ascii="Times New Roman" w:hAnsi="Times New Roman" w:eastAsia="新宋体"/>
          <w:u w:val="single"/>
        </w:rPr>
        <w:t xml:space="preserve">   </w:t>
      </w:r>
      <w:r>
        <w:rPr>
          <w:rFonts w:hint="eastAsia" w:ascii="新宋体" w:hAnsi="新宋体" w:eastAsia="新宋体"/>
          <w:u w:val="single"/>
        </w:rPr>
        <w:t xml:space="preserve"> </w:t>
      </w:r>
      <w:r>
        <w:rPr>
          <w:rFonts w:hint="eastAsia" w:ascii="新宋体" w:hAnsi="新宋体" w:eastAsia="新宋体"/>
        </w:rPr>
        <w:t>】改正：</w:t>
      </w:r>
    </w:p>
    <w:p>
      <w:pPr>
        <w:numPr>
          <w:ilvl w:val="0"/>
          <w:numId w:val="0"/>
        </w:numPr>
        <w:bidi w:val="0"/>
        <w:spacing w:line="360" w:lineRule="auto"/>
        <w:ind w:firstLine="210" w:firstLineChars="100"/>
        <w:rPr>
          <w:rFonts w:hint="eastAsia" w:ascii="Times New Roman" w:hAnsi="Times New Roman" w:eastAsia="新宋体"/>
          <w:szCs w:val="21"/>
        </w:rPr>
      </w:pPr>
      <w:r>
        <w:rPr>
          <w:rFonts w:hint="eastAsia" w:ascii="Times New Roman" w:hAnsi="Times New Roman" w:eastAsia="新宋体"/>
          <w:szCs w:val="21"/>
          <w:lang w:eastAsia="zh-CN"/>
        </w:rPr>
        <w:t>（</w:t>
      </w:r>
      <w:r>
        <w:rPr>
          <w:rFonts w:hint="eastAsia" w:ascii="Times New Roman" w:hAnsi="Times New Roman" w:eastAsia="新宋体"/>
          <w:szCs w:val="21"/>
          <w:lang w:val="en-US" w:eastAsia="zh-CN"/>
        </w:rPr>
        <w:t>5</w:t>
      </w:r>
      <w:r>
        <w:rPr>
          <w:rFonts w:hint="eastAsia" w:ascii="Times New Roman" w:hAnsi="Times New Roman" w:eastAsia="新宋体"/>
          <w:szCs w:val="21"/>
          <w:lang w:eastAsia="zh-CN"/>
        </w:rPr>
        <w:t>）</w:t>
      </w:r>
      <w:r>
        <w:rPr>
          <w:rFonts w:hint="eastAsia" w:ascii="Times New Roman" w:hAnsi="Times New Roman" w:eastAsia="新宋体"/>
          <w:szCs w:val="21"/>
        </w:rPr>
        <w:t>西周分为春秋和战国两个时期，周王室的统治力大大减弱。</w:t>
      </w:r>
    </w:p>
    <w:p>
      <w:pPr>
        <w:bidi w:val="0"/>
        <w:spacing w:line="360" w:lineRule="auto"/>
        <w:ind w:left="273" w:leftChars="130"/>
        <w:rPr>
          <w:rFonts w:hint="eastAsia" w:ascii="新宋体" w:hAnsi="新宋体" w:eastAsia="新宋体"/>
        </w:rPr>
      </w:pPr>
      <w:r>
        <w:rPr>
          <w:rFonts w:hint="eastAsia" w:ascii="新宋体" w:hAnsi="新宋体" w:eastAsia="新宋体"/>
        </w:rPr>
        <w:t>【</w:t>
      </w:r>
      <w:r>
        <w:rPr>
          <w:rFonts w:hint="eastAsia" w:ascii="新宋体" w:hAnsi="新宋体" w:eastAsia="新宋体"/>
          <w:u w:val="single"/>
        </w:rPr>
        <w:t xml:space="preserve"> </w:t>
      </w:r>
      <w:r>
        <w:rPr>
          <w:rFonts w:hint="eastAsia" w:ascii="Times New Roman" w:hAnsi="Times New Roman" w:eastAsia="新宋体"/>
          <w:u w:val="single"/>
        </w:rPr>
        <w:t xml:space="preserve">   </w:t>
      </w:r>
      <w:r>
        <w:rPr>
          <w:rFonts w:hint="eastAsia" w:ascii="新宋体" w:hAnsi="新宋体" w:eastAsia="新宋体"/>
          <w:u w:val="single"/>
        </w:rPr>
        <w:t xml:space="preserve"> </w:t>
      </w:r>
      <w:r>
        <w:rPr>
          <w:rFonts w:hint="eastAsia" w:ascii="新宋体" w:hAnsi="新宋体" w:eastAsia="新宋体"/>
        </w:rPr>
        <w:t>】改正：</w:t>
      </w:r>
    </w:p>
    <w:p>
      <w:pPr>
        <w:numPr>
          <w:ilvl w:val="0"/>
          <w:numId w:val="0"/>
        </w:numPr>
        <w:bidi w:val="0"/>
        <w:spacing w:line="360" w:lineRule="auto"/>
        <w:ind w:leftChars="-130"/>
        <w:rPr>
          <w:rFonts w:hint="eastAsia" w:ascii="Times New Roman" w:hAnsi="Times New Roman" w:eastAsia="新宋体"/>
          <w:szCs w:val="21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pacing w:line="360" w:lineRule="auto"/>
        <w:ind w:left="426" w:leftChars="0"/>
      </w:pPr>
      <w:r>
        <w:rPr>
          <w:rFonts w:hint="eastAsia" w:ascii="新宋体" w:hAnsi="新宋体" w:eastAsia="新宋体"/>
          <w:b/>
          <w:bCs/>
          <w:lang w:eastAsia="zh-CN"/>
        </w:rPr>
        <w:t>三</w:t>
      </w:r>
      <w:r>
        <w:rPr>
          <w:rFonts w:hint="eastAsia" w:ascii="新宋体" w:hAnsi="新宋体" w:eastAsia="新宋体"/>
          <w:b/>
          <w:bCs/>
        </w:rPr>
        <w:t>、材料解析题．（共</w:t>
      </w:r>
      <w:r>
        <w:rPr>
          <w:rFonts w:hint="eastAsia" w:ascii="新宋体" w:hAnsi="新宋体" w:eastAsia="新宋体"/>
          <w:b/>
          <w:bCs/>
          <w:lang w:val="en-US" w:eastAsia="zh-CN"/>
        </w:rPr>
        <w:t>25</w:t>
      </w:r>
      <w:r>
        <w:rPr>
          <w:rFonts w:hint="eastAsia" w:ascii="新宋体" w:hAnsi="新宋体" w:eastAsia="新宋体"/>
          <w:b/>
          <w:bCs/>
        </w:rPr>
        <w:t>分．）</w:t>
      </w:r>
    </w:p>
    <w:p>
      <w:pPr>
        <w:bidi w:val="0"/>
        <w:spacing w:line="360" w:lineRule="auto"/>
        <w:ind w:left="273" w:hanging="273" w:hangingChars="130"/>
        <w:rPr>
          <w:rFonts w:hint="eastAsia" w:ascii="Times New Roman" w:hAnsi="Times New Roman" w:eastAsia="新宋体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17.</w:t>
      </w:r>
      <w:r>
        <w:rPr>
          <w:rFonts w:hint="eastAsia" w:ascii="新宋体" w:hAnsi="新宋体" w:eastAsia="新宋体"/>
          <w:b w:val="0"/>
          <w:bCs w:val="0"/>
        </w:rPr>
        <w:t>认真阅读材料，根据题目要求答题</w:t>
      </w: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（16分）</w:t>
      </w:r>
    </w:p>
    <w:p>
      <w:pPr>
        <w:bidi w:val="0"/>
        <w:spacing w:line="360" w:lineRule="auto"/>
        <w:ind w:left="273" w:hanging="273" w:hangingChars="130"/>
        <w:rPr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【生产工具的变革】</w:t>
      </w:r>
    </w:p>
    <w:p>
      <w:pPr>
        <w:bidi w:val="0"/>
        <w:spacing w:line="360" w:lineRule="auto"/>
        <w:ind w:left="273" w:hanging="273" w:hangingChars="130"/>
        <w:rPr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材料一：</w:t>
      </w:r>
    </w:p>
    <w:p>
      <w:pPr>
        <w:bidi w:val="0"/>
        <w:spacing w:line="360" w:lineRule="auto"/>
        <w:ind w:left="273" w:hanging="273" w:hangingChars="130"/>
        <w:rPr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2800985" cy="971550"/>
            <wp:effectExtent l="0" t="0" r="18415" b="0"/>
            <wp:docPr id="6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 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0098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bidi w:val="0"/>
        <w:spacing w:line="360" w:lineRule="auto"/>
        <w:ind w:left="273" w:hanging="273" w:hangingChars="130"/>
        <w:rPr>
          <w:rFonts w:hint="eastAsia" w:ascii="Times New Roman" w:hAnsi="Times New Roman" w:eastAsia="新宋体"/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从材料中的两幅图片，你能获取哪些历史信息？这些信息说明的问题是什么？</w:t>
      </w: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(4分）</w:t>
      </w:r>
    </w:p>
    <w:p>
      <w:pPr>
        <w:numPr>
          <w:ilvl w:val="0"/>
          <w:numId w:val="0"/>
        </w:numPr>
        <w:bidi w:val="0"/>
        <w:spacing w:line="360" w:lineRule="auto"/>
        <w:ind w:leftChars="-130"/>
        <w:rPr>
          <w:rFonts w:hint="eastAsia" w:ascii="Times New Roman" w:hAnsi="Times New Roman" w:eastAsia="新宋体"/>
          <w:sz w:val="21"/>
          <w:szCs w:val="21"/>
        </w:rPr>
      </w:pPr>
    </w:p>
    <w:p>
      <w:pPr>
        <w:numPr>
          <w:ilvl w:val="0"/>
          <w:numId w:val="0"/>
        </w:numPr>
        <w:bidi w:val="0"/>
        <w:spacing w:line="360" w:lineRule="auto"/>
        <w:ind w:leftChars="-130"/>
        <w:rPr>
          <w:rFonts w:hint="eastAsia" w:ascii="Times New Roman" w:hAnsi="Times New Roman" w:eastAsia="新宋体"/>
          <w:sz w:val="21"/>
          <w:szCs w:val="21"/>
        </w:rPr>
      </w:pPr>
    </w:p>
    <w:p>
      <w:pPr>
        <w:numPr>
          <w:ilvl w:val="0"/>
          <w:numId w:val="0"/>
        </w:numPr>
        <w:bidi w:val="0"/>
        <w:spacing w:line="360" w:lineRule="auto"/>
        <w:ind w:leftChars="-130" w:firstLine="210" w:firstLineChars="100"/>
        <w:rPr>
          <w:rFonts w:hint="eastAsia" w:ascii="Times New Roman" w:hAnsi="Times New Roman" w:eastAsia="新宋体"/>
          <w:sz w:val="21"/>
          <w:szCs w:val="21"/>
          <w:lang w:eastAsia="zh-CN"/>
        </w:rPr>
      </w:pPr>
      <w:r>
        <w:rPr>
          <w:rFonts w:hint="eastAsia" w:ascii="Times New Roman" w:hAnsi="Times New Roman" w:eastAsia="新宋体"/>
          <w:sz w:val="21"/>
          <w:szCs w:val="21"/>
        </w:rPr>
        <w:t>（2）材料中农具的推广使用产生了什么影响？</w:t>
      </w:r>
      <w:r>
        <w:rPr>
          <w:rFonts w:hint="eastAsia" w:ascii="Times New Roman" w:hAnsi="Times New Roman" w:eastAsia="新宋体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4分</w:t>
      </w:r>
      <w:r>
        <w:rPr>
          <w:rFonts w:hint="eastAsia" w:ascii="Times New Roman" w:hAnsi="Times New Roman" w:eastAsia="新宋体"/>
          <w:sz w:val="21"/>
          <w:szCs w:val="21"/>
          <w:lang w:eastAsia="zh-CN"/>
        </w:rPr>
        <w:t>）</w:t>
      </w:r>
    </w:p>
    <w:p>
      <w:pPr>
        <w:bidi w:val="0"/>
        <w:spacing w:line="360" w:lineRule="auto"/>
        <w:ind w:left="273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>
      <w:pPr>
        <w:bidi w:val="0"/>
        <w:spacing w:line="360" w:lineRule="auto"/>
        <w:ind w:left="273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>
      <w:pPr>
        <w:bidi w:val="0"/>
        <w:spacing w:line="360" w:lineRule="auto"/>
        <w:ind w:left="273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>
      <w:pPr>
        <w:bidi w:val="0"/>
        <w:spacing w:line="360" w:lineRule="auto"/>
        <w:ind w:left="273" w:hanging="273" w:hangingChars="130"/>
        <w:rPr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【水利工程的兴修】</w:t>
      </w:r>
    </w:p>
    <w:p>
      <w:pPr>
        <w:bidi w:val="0"/>
        <w:spacing w:line="360" w:lineRule="auto"/>
        <w:ind w:left="273" w:hanging="273" w:hangingChars="130"/>
        <w:rPr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材料二：始知李太守，伯禹亦不如。</w:t>
      </w:r>
    </w:p>
    <w:p>
      <w:pPr>
        <w:bidi w:val="0"/>
        <w:spacing w:line="360" w:lineRule="auto"/>
        <w:ind w:left="273" w:hanging="273" w:hangingChars="130"/>
        <w:rPr>
          <w:rFonts w:hint="eastAsia" w:eastAsia="新宋体"/>
          <w:sz w:val="21"/>
          <w:szCs w:val="21"/>
          <w:lang w:eastAsia="zh-CN"/>
        </w:rPr>
      </w:pPr>
      <w:r>
        <w:rPr>
          <w:rFonts w:hint="eastAsia" w:ascii="Times New Roman" w:hAnsi="Times New Roman" w:eastAsia="新宋体"/>
          <w:sz w:val="21"/>
          <w:szCs w:val="21"/>
        </w:rPr>
        <w:t>（3）李太守是谁？他曾担任什么官职？</w:t>
      </w:r>
      <w:r>
        <w:rPr>
          <w:rFonts w:hint="eastAsia" w:ascii="Times New Roman" w:hAnsi="Times New Roman" w:eastAsia="新宋体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4分</w:t>
      </w:r>
      <w:r>
        <w:rPr>
          <w:rFonts w:hint="eastAsia" w:ascii="Times New Roman" w:hAnsi="Times New Roman" w:eastAsia="新宋体"/>
          <w:sz w:val="21"/>
          <w:szCs w:val="21"/>
          <w:lang w:eastAsia="zh-CN"/>
        </w:rPr>
        <w:t>）</w:t>
      </w:r>
    </w:p>
    <w:p>
      <w:pPr>
        <w:bidi w:val="0"/>
        <w:spacing w:line="360" w:lineRule="auto"/>
        <w:ind w:left="273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>
      <w:pPr>
        <w:bidi w:val="0"/>
        <w:spacing w:line="360" w:lineRule="auto"/>
        <w:ind w:left="273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>
      <w:pPr>
        <w:bidi w:val="0"/>
        <w:spacing w:line="360" w:lineRule="auto"/>
        <w:ind w:left="273" w:hanging="273" w:hangingChars="130"/>
        <w:rPr>
          <w:rFonts w:hint="eastAsia" w:eastAsia="新宋体"/>
          <w:sz w:val="21"/>
          <w:szCs w:val="21"/>
          <w:lang w:eastAsia="zh-CN"/>
        </w:rPr>
      </w:pPr>
      <w:r>
        <w:rPr>
          <w:rFonts w:hint="eastAsia" w:ascii="Times New Roman" w:hAnsi="Times New Roman" w:eastAsia="新宋体"/>
          <w:sz w:val="21"/>
          <w:szCs w:val="21"/>
        </w:rPr>
        <w:t>（4）他在什么地方修建了什么水利工程？有何作用？</w:t>
      </w:r>
      <w:r>
        <w:rPr>
          <w:rFonts w:hint="eastAsia" w:ascii="Times New Roman" w:hAnsi="Times New Roman" w:eastAsia="新宋体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4分</w:t>
      </w:r>
      <w:r>
        <w:rPr>
          <w:rFonts w:hint="eastAsia" w:ascii="Times New Roman" w:hAnsi="Times New Roman" w:eastAsia="新宋体"/>
          <w:sz w:val="21"/>
          <w:szCs w:val="21"/>
          <w:lang w:eastAsia="zh-CN"/>
        </w:rPr>
        <w:t>）</w:t>
      </w:r>
    </w:p>
    <w:p>
      <w:pPr>
        <w:bidi w:val="0"/>
        <w:spacing w:line="360" w:lineRule="auto"/>
        <w:ind w:left="273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>
      <w:pPr>
        <w:bidi w:val="0"/>
        <w:spacing w:line="360" w:lineRule="auto"/>
        <w:ind w:left="273" w:hanging="273" w:hangingChars="130"/>
        <w:rPr>
          <w:rFonts w:hint="eastAsia" w:ascii="Times New Roman" w:hAnsi="Times New Roman" w:eastAsia="新宋体"/>
          <w:color w:val="auto"/>
          <w:sz w:val="21"/>
          <w:szCs w:val="21"/>
        </w:rPr>
      </w:pPr>
    </w:p>
    <w:p>
      <w:pPr>
        <w:bidi w:val="0"/>
        <w:spacing w:line="360" w:lineRule="auto"/>
        <w:ind w:left="273" w:hanging="273" w:hangingChars="130"/>
        <w:rPr>
          <w:rFonts w:hint="eastAsia" w:ascii="Times New Roman" w:hAnsi="Times New Roman" w:eastAsia="新宋体"/>
          <w:color w:val="auto"/>
          <w:sz w:val="21"/>
          <w:szCs w:val="21"/>
        </w:rPr>
      </w:pPr>
    </w:p>
    <w:p>
      <w:pPr>
        <w:bidi w:val="0"/>
        <w:spacing w:line="360" w:lineRule="auto"/>
        <w:ind w:left="273" w:hanging="273" w:hangingChars="130"/>
        <w:rPr>
          <w:rFonts w:hint="eastAsia" w:ascii="Times New Roman" w:hAnsi="Times New Roman" w:eastAsia="新宋体"/>
          <w:color w:val="auto"/>
          <w:sz w:val="21"/>
          <w:szCs w:val="21"/>
        </w:rPr>
      </w:pPr>
    </w:p>
    <w:p>
      <w:pPr>
        <w:bidi w:val="0"/>
        <w:spacing w:line="360" w:lineRule="auto"/>
        <w:ind w:left="273" w:hanging="273" w:hangingChars="130"/>
        <w:rPr>
          <w:rFonts w:hint="eastAsia" w:ascii="Times New Roman" w:hAnsi="Times New Roman" w:eastAsia="新宋体"/>
          <w:color w:val="auto"/>
          <w:sz w:val="21"/>
          <w:szCs w:val="21"/>
        </w:rPr>
      </w:pPr>
    </w:p>
    <w:p>
      <w:pPr>
        <w:bidi w:val="0"/>
        <w:spacing w:line="360" w:lineRule="auto"/>
        <w:ind w:left="273" w:hanging="273" w:hangingChars="130"/>
        <w:rPr>
          <w:color w:val="auto"/>
          <w:sz w:val="21"/>
          <w:szCs w:val="21"/>
        </w:rPr>
      </w:pPr>
      <w:r>
        <w:rPr>
          <w:rFonts w:hint="eastAsia" w:ascii="Times New Roman" w:hAnsi="Times New Roman" w:eastAsia="新宋体"/>
          <w:color w:val="auto"/>
          <w:sz w:val="21"/>
          <w:szCs w:val="21"/>
          <w:lang w:val="en-US" w:eastAsia="zh-CN"/>
        </w:rPr>
        <w:t>18</w:t>
      </w:r>
      <w:r>
        <w:rPr>
          <w:rFonts w:hint="eastAsia" w:ascii="Times New Roman" w:hAnsi="Times New Roman" w:eastAsia="新宋体"/>
          <w:color w:val="auto"/>
          <w:sz w:val="21"/>
          <w:szCs w:val="21"/>
        </w:rPr>
        <w:t>．（</w:t>
      </w:r>
      <w:r>
        <w:rPr>
          <w:rFonts w:hint="eastAsia" w:ascii="Times New Roman" w:hAnsi="Times New Roman" w:eastAsia="新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Times New Roman" w:hAnsi="Times New Roman" w:eastAsia="新宋体"/>
          <w:color w:val="auto"/>
          <w:sz w:val="21"/>
          <w:szCs w:val="21"/>
        </w:rPr>
        <w:t>分）材料一：</w:t>
      </w:r>
    </w:p>
    <w:p>
      <w:pPr>
        <w:bidi w:val="0"/>
        <w:spacing w:line="360" w:lineRule="auto"/>
        <w:ind w:left="273" w:hanging="273" w:hangingChars="130"/>
        <w:rPr>
          <w:sz w:val="21"/>
          <w:szCs w:val="21"/>
        </w:rPr>
      </w:pPr>
      <w:r>
        <w:rPr>
          <w:rFonts w:hint="eastAsia" w:ascii="Times New Roman" w:hAnsi="Times New Roman" w:eastAsia="新宋体"/>
          <w:color w:val="0000FF"/>
          <w:sz w:val="21"/>
          <w:szCs w:val="21"/>
        </w:rPr>
        <w:drawing>
          <wp:inline distT="0" distB="0" distL="114300" distR="114300">
            <wp:extent cx="1933575" cy="1343025"/>
            <wp:effectExtent l="0" t="0" r="9525" b="9525"/>
            <wp:docPr id="7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 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spacing w:line="360" w:lineRule="auto"/>
        <w:ind w:left="273" w:hanging="273" w:hangingChars="130"/>
        <w:rPr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材料二：《史记》记载，太子即位。守旧的贵族诬告商鞅“谋反”，结果商鞅被处死。</w:t>
      </w:r>
    </w:p>
    <w:p>
      <w:pPr>
        <w:bidi w:val="0"/>
        <w:spacing w:line="360" w:lineRule="auto"/>
        <w:ind w:left="273" w:hanging="273" w:hangingChars="130"/>
        <w:rPr>
          <w:rFonts w:hint="eastAsia" w:eastAsia="新宋体"/>
          <w:sz w:val="21"/>
          <w:szCs w:val="21"/>
          <w:lang w:eastAsia="zh-CN"/>
        </w:rPr>
      </w:pPr>
      <w:r>
        <w:rPr>
          <w:rFonts w:hint="eastAsia" w:ascii="Times New Roman" w:hAnsi="Times New Roman" w:eastAsia="新宋体"/>
          <w:sz w:val="21"/>
          <w:szCs w:val="21"/>
        </w:rPr>
        <w:t>（1）商鞅变法的背景和内容是什么？</w:t>
      </w:r>
      <w:r>
        <w:rPr>
          <w:rFonts w:hint="eastAsia" w:ascii="Times New Roman" w:hAnsi="Times New Roman" w:eastAsia="新宋体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6分</w:t>
      </w:r>
      <w:r>
        <w:rPr>
          <w:rFonts w:hint="eastAsia" w:ascii="Times New Roman" w:hAnsi="Times New Roman" w:eastAsia="新宋体"/>
          <w:sz w:val="21"/>
          <w:szCs w:val="21"/>
          <w:lang w:eastAsia="zh-CN"/>
        </w:rPr>
        <w:t>）</w:t>
      </w:r>
    </w:p>
    <w:p>
      <w:pPr>
        <w:bidi w:val="0"/>
        <w:spacing w:line="360" w:lineRule="auto"/>
        <w:ind w:left="273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>
      <w:pPr>
        <w:bidi w:val="0"/>
        <w:spacing w:line="360" w:lineRule="auto"/>
        <w:ind w:left="273" w:hanging="273" w:hangingChars="130"/>
        <w:rPr>
          <w:rFonts w:hint="eastAsia" w:eastAsia="新宋体"/>
          <w:sz w:val="21"/>
          <w:szCs w:val="21"/>
          <w:lang w:eastAsia="zh-CN"/>
        </w:rPr>
      </w:pPr>
      <w:r>
        <w:rPr>
          <w:rFonts w:hint="eastAsia" w:ascii="Times New Roman" w:hAnsi="Times New Roman" w:eastAsia="新宋体"/>
          <w:sz w:val="21"/>
          <w:szCs w:val="21"/>
        </w:rPr>
        <w:t>（2）结合商鞅变法的内容，思考守旧贵族为何要诬告商鞅“谋反”？</w:t>
      </w:r>
      <w:r>
        <w:rPr>
          <w:rFonts w:hint="eastAsia" w:ascii="Times New Roman" w:hAnsi="Times New Roman" w:eastAsia="新宋体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3分</w:t>
      </w:r>
      <w:r>
        <w:rPr>
          <w:rFonts w:hint="eastAsia" w:ascii="Times New Roman" w:hAnsi="Times New Roman" w:eastAsia="新宋体"/>
          <w:sz w:val="21"/>
          <w:szCs w:val="21"/>
          <w:lang w:eastAsia="zh-CN"/>
        </w:rPr>
        <w:t>）</w:t>
      </w:r>
    </w:p>
    <w:p>
      <w:pPr>
        <w:bidi w:val="0"/>
        <w:spacing w:line="360" w:lineRule="auto"/>
        <w:ind w:left="273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>
      <w:pPr>
        <w:tabs>
          <w:tab w:val="center" w:pos="4153"/>
        </w:tabs>
        <w:bidi w:val="0"/>
        <w:spacing w:line="360" w:lineRule="auto"/>
        <w:ind w:left="273" w:leftChars="130"/>
        <w:rPr>
          <w:rFonts w:hint="eastAsia" w:ascii="新宋体" w:hAnsi="新宋体" w:eastAsia="新宋体"/>
          <w:lang w:eastAsia="zh-CN"/>
        </w:rPr>
      </w:pPr>
    </w:p>
    <w:p>
      <w:pPr>
        <w:bidi w:val="0"/>
        <w:spacing w:line="360" w:lineRule="auto"/>
        <w:rPr>
          <w:sz w:val="21"/>
          <w:szCs w:val="21"/>
        </w:rPr>
      </w:pPr>
    </w:p>
    <w:p>
      <w:pPr>
        <w:bidi w:val="0"/>
        <w:spacing w:line="360" w:lineRule="auto"/>
        <w:ind w:left="273" w:leftChars="130"/>
        <w:rPr>
          <w:rFonts w:hint="eastAsia" w:ascii="新宋体" w:hAnsi="新宋体" w:eastAsia="新宋体"/>
        </w:rPr>
      </w:pPr>
    </w:p>
    <w:p>
      <w:pPr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bidi w:val="0"/>
        <w:spacing w:line="360" w:lineRule="auto"/>
        <w:jc w:val="left"/>
        <w:textAlignment w:val="center"/>
        <w:rPr>
          <w:rFonts w:ascii="Cambria Math" w:hAnsi="Cambria Math" w:eastAsia="Cambria Math"/>
          <w:kern w:val="0"/>
          <w:szCs w:val="21"/>
        </w:rPr>
      </w:pPr>
    </w:p>
    <w:p>
      <w:pPr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bidi w:val="0"/>
        <w:spacing w:line="360" w:lineRule="auto"/>
        <w:jc w:val="left"/>
        <w:textAlignment w:val="center"/>
        <w:rPr>
          <w:rFonts w:ascii="Cambria Math" w:hAnsi="Cambria Math" w:eastAsia="Cambria Math"/>
          <w:kern w:val="0"/>
          <w:szCs w:val="21"/>
        </w:rPr>
      </w:pPr>
    </w:p>
    <w:p>
      <w:pPr>
        <w:tabs>
          <w:tab w:val="left" w:pos="2300"/>
          <w:tab w:val="left" w:pos="4400"/>
          <w:tab w:val="left" w:pos="6400"/>
        </w:tabs>
        <w:bidi w:val="0"/>
        <w:spacing w:line="360" w:lineRule="auto"/>
        <w:ind w:firstLine="273" w:firstLineChars="130"/>
        <w:jc w:val="left"/>
        <w:rPr>
          <w:rFonts w:hint="eastAsia" w:ascii="Times New Roman" w:hAnsi="Times New Roman" w:eastAsia="新宋体"/>
          <w:sz w:val="21"/>
          <w:szCs w:val="21"/>
        </w:rPr>
      </w:pPr>
    </w:p>
    <w:p>
      <w:pPr>
        <w:ind w:firstLine="403" w:firstLineChars="0"/>
        <w:rPr>
          <w:rFonts w:hint="eastAsia" w:ascii="Times New Roman" w:hAnsi="Times New Roman" w:eastAsia="新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EE039D"/>
    <w:multiLevelType w:val="singleLevel"/>
    <w:tmpl w:val="CDEE039D"/>
    <w:lvl w:ilvl="0" w:tentative="0">
      <w:start w:val="1"/>
      <w:numFmt w:val="upperLetter"/>
      <w:suff w:val="nothing"/>
      <w:lvlText w:val="%1．"/>
      <w:lvlJc w:val="left"/>
    </w:lvl>
  </w:abstractNum>
  <w:abstractNum w:abstractNumId="1">
    <w:nsid w:val="03B1AE38"/>
    <w:multiLevelType w:val="singleLevel"/>
    <w:tmpl w:val="03B1AE3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0E14E029"/>
    <w:multiLevelType w:val="singleLevel"/>
    <w:tmpl w:val="0E14E029"/>
    <w:lvl w:ilvl="0" w:tentative="0">
      <w:start w:val="1"/>
      <w:numFmt w:val="upperLetter"/>
      <w:suff w:val="nothing"/>
      <w:lvlText w:val="%1．"/>
      <w:lvlJc w:val="left"/>
    </w:lvl>
  </w:abstractNum>
  <w:abstractNum w:abstractNumId="3">
    <w:nsid w:val="6F5FEBC9"/>
    <w:multiLevelType w:val="singleLevel"/>
    <w:tmpl w:val="6F5FEB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F7741"/>
    <w:rsid w:val="01AA4506"/>
    <w:rsid w:val="05E83D96"/>
    <w:rsid w:val="10E967F3"/>
    <w:rsid w:val="289C0FDC"/>
    <w:rsid w:val="3F25694E"/>
    <w:rsid w:val="46CA6374"/>
    <w:rsid w:val="4B2F7741"/>
    <w:rsid w:val="4C081567"/>
    <w:rsid w:val="66BF654B"/>
    <w:rsid w:val="786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2019-10-05T08:46:00Z</dcterms:created>
  <dc:creator>user</dc:creator>
  <cp:lastModifiedBy>user</cp:lastModifiedBy>
  <dcterms:modified xsi:type="dcterms:W3CDTF">2019-10-13T23:29:48Z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