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第二次工业革命</w:t>
      </w:r>
    </w:p>
    <w:p>
      <w:pPr>
        <w:numPr>
          <w:ilvl w:val="0"/>
          <w:numId w:val="2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(2019四川凉山中考）内燃机的发明是19世纪后期应用技术的一项重大成就，发明以汽油为燃料的内燃机的是（  ）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德普勒  B. 戴姆勒   C. 本茨   D. 福特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(2019山东临沂中考)现代塑料工业的迅猛发展，使塑料制品的应用已深入到社会的每个角落，从生产领域到衣食住行，塑料制品无处不在。但人们也发现，塑料垃圾已经悄悄地向我们涌来，严重影响着我们的身体健康和生活环境。这种工业诞生于（  ）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戴姆勒的发明   B. 诺贝尔的发明   C. 海厄特的发明  D. 夏尔多内的发明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(2020 新疆中考）1866年，人们铺设了一道横越大西洋的电缆。建立了东半球与美洲之间直接的通讯联络。其主要技术来源于（   ）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工业革命  B. 第二次工业革命  C. 新航路开辟  D. 第三次科技革命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(2020四川遂宁中考）下图是1858年英国著名的幽默杂志，《笨拙周刊》反映泰晤士河畔的一幅漫画，题为“沉默的强盗”。画面为象征死亡的骷髅在泰晤士河上游荡，该图的意图是（  ）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128905</wp:posOffset>
                </wp:positionV>
                <wp:extent cx="4037965" cy="913765"/>
                <wp:effectExtent l="4445" t="4445" r="889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8380" y="4942205"/>
                          <a:ext cx="4037965" cy="913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A. 英国完成工业革命，大力对外扩张，成为海上强盗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B. 社会秩序混乱，泰晤士河上强盗频繁出没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C. 泰晤士河的航运业存在着重大安全隐患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D. 环境污染已经威胁到人们生存，希望引起对环境问题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9pt;margin-top:10.15pt;height:71.95pt;width:317.95pt;z-index:251658240;mso-width-relative:page;mso-height-relative:page;" fillcolor="#FFFFFF [3201]" filled="t" stroked="t" coordsize="21600,21600" o:gfxdata="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l+RJB1wAAAAoBAAAPAAAAAAAAAAEA&#10;IAAAACIAAABkcnMvZG93bnJldi54bWxQSwECFAAUAAAACACHTuJA9I0xQEkCAAB1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A. 英国完成工业革命，大力对外扩张，成为海上强盗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B. 社会秩序混乱，泰晤士河上强盗频繁出没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C. 泰晤士河的航运业存在着重大安全隐患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D. 环境污染已经威胁到人们生存，希望引起对环境问题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126490" cy="1562735"/>
            <wp:effectExtent l="0" t="0" r="12065" b="3810"/>
            <wp:docPr id="1" name="图片 1" descr="6365310329f0572897f4ea7e7a47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65310329f0572897f4ea7e7a479fa"/>
                    <pic:cNvPicPr>
                      <a:picLocks noChangeAspect="1"/>
                    </pic:cNvPicPr>
                  </pic:nvPicPr>
                  <pic:blipFill>
                    <a:blip r:embed="rId4"/>
                    <a:srcRect l="11797" t="27188" r="35549" b="4225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2649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5.第二次工业革命的特点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；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u w:val="none"/>
          <w:lang w:val="en-US" w:eastAsia="zh-CN"/>
        </w:rPr>
        <w:t>发现电磁感应现象；爱迪生发明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>；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发明汽车；1903年，莱特兄弟发明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none"/>
          <w:lang w:val="en-US" w:eastAsia="zh-CN"/>
        </w:rPr>
        <w:t>；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第二次工业革命促进了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u w:val="none"/>
          <w:lang w:val="en-US" w:eastAsia="zh-CN"/>
        </w:rPr>
        <w:t>；改善了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none"/>
          <w:lang w:val="en-US" w:eastAsia="zh-CN"/>
        </w:rPr>
        <w:t>；主要资本主义国家出现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u w:val="none"/>
          <w:lang w:val="en-US" w:eastAsia="zh-CN"/>
        </w:rPr>
        <w:t>（帝国主义）；资本主义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增强，对世界产生影响。</w:t>
      </w: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工业化国家的社会变化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 (2020安徽中考)恩格斯在《英国工人阶级现状》中描述：“伦敦特别是伦敦工人区的坏空气，最能助长肺结核的发展。”在伦敦工会 1883年的报告中，有1/3的工人都是死于肺结核。此时肺结核大量发生的主要原因是（  ）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医疗技术水平不断下降  B. 农业衰退导致食物短缺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C. 工业革命造成环境恶化   D. 人口膨胀致使工人贫困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11. (2019 安徽中考)下图是英国约翰·莱齐的漫画：科学家法拉第递给“泰晤士河老爹”一张白纸，用来检测河水的不透明度。这幅漫画讽刺的是（   ）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70485</wp:posOffset>
                </wp:positionV>
                <wp:extent cx="2774950" cy="864235"/>
                <wp:effectExtent l="5080" t="4445" r="1397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46730" y="8014335"/>
                          <a:ext cx="2774950" cy="864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A. 工业化造成环境污染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B. 城市化带来出行拥堵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C. 现代化加剧温室效应</w:t>
                            </w: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D. 全球化导致贫富分化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4pt;margin-top:5.55pt;height:68.05pt;width:218.5pt;z-index:251659264;mso-width-relative:page;mso-height-relative:page;" fillcolor="#FFFFFF [3201]" filled="t" stroked="t" coordsize="21600,21600" o:gfxdata="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IMLjtYAAAAKAQAADwAAAAAAAAABACAA&#10;AAAiAAAAZHJzL2Rvd25yZXYueG1sUEsBAhQAFAAAAAgAh07iQDXlLVlIAgAAdQ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A. 工业化造成环境污染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B. 城市化带来出行拥堵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C. 现代化加剧温室效应</w:t>
                      </w: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D. 全球化导致贫富分化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329055" cy="814070"/>
            <wp:effectExtent l="0" t="0" r="4445" b="11430"/>
            <wp:docPr id="3" name="图片 3" descr="8ac8b025906f93356fca31bfbab4c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c8b025906f93356fca31bfbab4cae"/>
                    <pic:cNvPicPr>
                      <a:picLocks noChangeAspect="1"/>
                    </pic:cNvPicPr>
                  </pic:nvPicPr>
                  <pic:blipFill>
                    <a:blip r:embed="rId5"/>
                    <a:srcRect l="29019" t="46126" r="21999" b="25466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3.工业革命促进了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u w:val="none"/>
          <w:lang w:val="en-US" w:eastAsia="zh-CN"/>
        </w:rPr>
        <w:t>；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的壮大；大众教育的推广提高了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u w:val="none"/>
          <w:lang w:val="en-US" w:eastAsia="zh-CN"/>
        </w:rPr>
        <w:t>；工业革命后，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越来越大，城市化速度加快；工业革命便利生活的同时还带来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u w:val="none"/>
          <w:lang w:val="en-US" w:eastAsia="zh-CN"/>
        </w:rPr>
        <w:t>和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none"/>
          <w:lang w:val="en-US" w:eastAsia="zh-CN"/>
        </w:rPr>
        <w:t>，工人的抗争日益激烈</w:t>
      </w: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近代科学与文化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(2020黑龙江绥化中考)万有引力定律、光学分析和微积分学是他的三大成就，他是（   ）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牛顿   B. 达尔文   C. 巴尔扎克   D. 贝多芬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(2020江苏扬州中考)他出生在德国的一个音乐世家，28岁就患有耳疾，后双耳完全失聪，《英雄交响曲》是他的代表作，他是（     ）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达·芬奇    B. 莎士比亚   C. 贝多芬   D. 巴尔扎克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394970</wp:posOffset>
                </wp:positionV>
                <wp:extent cx="2209800" cy="901700"/>
                <wp:effectExtent l="4445" t="4445" r="825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5230" y="3092450"/>
                          <a:ext cx="22098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A. 达尔文的进化论观点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B. 达尔文就是一只猴子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C. 万事万物皆上帝创造   </w:t>
                            </w: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D. 牛顿的万有引力定律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9pt;margin-top:31.1pt;height:71pt;width:174pt;z-index:251660288;mso-width-relative:page;mso-height-relative:page;" fillcolor="#FFFFFF [3201]" filled="t" stroked="t" coordsize="21600,21600" o:gfxdata="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boe7O1QAAAAgBAAAPAAAAAAAAAAEAIAAAACIA&#10;AABkcnMvZG93bnJldi54bWxQSwECFAAUAAAACACHTuJA02wSO0UCAAB1BAAADgAAAAAAAAABACAA&#10;AAAk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A. 达尔文的进化论观点  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B. 达尔文就是一只猴子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C. 万事万物皆上帝创造   </w:t>
                      </w: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D. 牛顿的万有引力定律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>3. (2019湖北咸宁中考)19世纪后半期，欧洲某人创作了漫画（如右图）， 以讽刺达尔文的《物种起源》， 但该漫画客观上却宣传了（     ）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66520" cy="909320"/>
            <wp:effectExtent l="0" t="0" r="5080" b="508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(2018湖南郴州中考)荷兰人梵高是19世纪后期印象派画家。他提倡在创作中吸收和撷取东方绘画的因素，自由地抒发内心的情感意识。下列属于他的作品是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   ）</w:t>
      </w:r>
    </w:p>
    <w:p>
      <w:pPr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33500" cy="1213485"/>
            <wp:effectExtent l="0" t="0" r="0" b="571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64285" cy="1231265"/>
            <wp:effectExtent l="0" t="0" r="5715" b="635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91285" cy="1212215"/>
            <wp:effectExtent l="0" t="0" r="5715" b="6985"/>
            <wp:docPr id="10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15695" cy="1162050"/>
            <wp:effectExtent l="0" t="0" r="1905" b="6350"/>
            <wp:docPr id="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A                 B                 C                D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3100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第一次工业革命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第二次工业革命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18世纪60年代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标志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的广泛应用       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的广泛应用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动力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蒸汽机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主要发明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进入时代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蒸汽时代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新的生产组织形式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机器大工厂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启示</w:t>
            </w:r>
          </w:p>
        </w:tc>
        <w:tc>
          <w:tcPr>
            <w:tcW w:w="6595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科技是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影响</w:t>
            </w:r>
          </w:p>
        </w:tc>
        <w:tc>
          <w:tcPr>
            <w:tcW w:w="6595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促进了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；带来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问题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参考答案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第5课 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1-4  B、C、B、D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5.科学研究与生产力紧密结合；法拉第；电灯；卡尔本茨；飞机；生产力发展；人们生活；垄断组织；对外扩张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第6课 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1-2  C、A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3.人口增长；工人阶级队伍；大众文化水平；城市规模；环境污染；贫富差距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第7课 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1-4 A、B、A、B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3100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第一次工业革命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第二次工业革命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18世纪60年代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C00000"/>
                <w:sz w:val="32"/>
                <w:szCs w:val="32"/>
                <w:lang w:val="en-US" w:eastAsia="zh-CN"/>
              </w:rPr>
              <w:t>19世纪六七十年代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标志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C00000"/>
                <w:sz w:val="32"/>
                <w:szCs w:val="32"/>
                <w:lang w:val="en-US" w:eastAsia="zh-CN"/>
              </w:rPr>
              <w:t>蒸汽机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的广泛应用       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C00000"/>
                <w:sz w:val="32"/>
                <w:szCs w:val="32"/>
                <w:lang w:val="en-US" w:eastAsia="zh-CN"/>
              </w:rPr>
              <w:t>电力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的广泛应用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动力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蒸汽机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C00000"/>
                <w:sz w:val="32"/>
                <w:szCs w:val="32"/>
                <w:lang w:val="en-US" w:eastAsia="zh-CN"/>
              </w:rPr>
              <w:t>电力、内燃机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主要发明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C00000"/>
                <w:sz w:val="32"/>
                <w:szCs w:val="32"/>
                <w:lang w:val="en-US" w:eastAsia="zh-CN"/>
              </w:rPr>
              <w:t>珍妮机、改良蒸汽机、火车机车、汽船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30"/>
                <w:szCs w:val="30"/>
                <w:lang w:val="en-US" w:eastAsia="zh-CN"/>
              </w:rPr>
              <w:t xml:space="preserve">电灯、内燃机、汽车、飞机、化学工业和新材料    </w:t>
            </w:r>
            <w:r>
              <w:rPr>
                <w:rFonts w:hint="eastAsia"/>
                <w:color w:val="C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进入时代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蒸汽时代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C00000"/>
                <w:sz w:val="30"/>
                <w:szCs w:val="30"/>
                <w:lang w:val="en-US" w:eastAsia="zh-CN"/>
              </w:rPr>
              <w:t>电气时代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新的生产组织形式</w:t>
            </w:r>
          </w:p>
        </w:tc>
        <w:tc>
          <w:tcPr>
            <w:tcW w:w="31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机器大工厂</w:t>
            </w:r>
          </w:p>
        </w:tc>
        <w:tc>
          <w:tcPr>
            <w:tcW w:w="34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C00000"/>
                <w:sz w:val="30"/>
                <w:szCs w:val="30"/>
                <w:lang w:val="en-US" w:eastAsia="zh-CN"/>
              </w:rPr>
              <w:t>垄断组织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启示</w:t>
            </w:r>
          </w:p>
        </w:tc>
        <w:tc>
          <w:tcPr>
            <w:tcW w:w="6595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科技是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C00000"/>
                <w:sz w:val="30"/>
                <w:szCs w:val="30"/>
                <w:lang w:val="en-US" w:eastAsia="zh-CN"/>
              </w:rPr>
              <w:t>第一生产力，也是一把双刃剑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影响</w:t>
            </w:r>
          </w:p>
        </w:tc>
        <w:tc>
          <w:tcPr>
            <w:tcW w:w="6595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促进了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C00000"/>
                <w:sz w:val="30"/>
                <w:szCs w:val="30"/>
                <w:lang w:val="en-US" w:eastAsia="zh-CN"/>
              </w:rPr>
              <w:t>生产力发展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；带来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C00000"/>
                <w:sz w:val="30"/>
                <w:szCs w:val="30"/>
                <w:lang w:val="en-US" w:eastAsia="zh-CN"/>
              </w:rPr>
              <w:t>环境污染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问题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E2705"/>
    <w:multiLevelType w:val="singleLevel"/>
    <w:tmpl w:val="3EDE2705"/>
    <w:lvl w:ilvl="0" w:tentative="0">
      <w:start w:val="5"/>
      <w:numFmt w:val="decimal"/>
      <w:suff w:val="space"/>
      <w:lvlText w:val="第%1课"/>
      <w:lvlJc w:val="left"/>
    </w:lvl>
  </w:abstractNum>
  <w:abstractNum w:abstractNumId="1">
    <w:nsid w:val="412D6814"/>
    <w:multiLevelType w:val="singleLevel"/>
    <w:tmpl w:val="412D681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F2EB4"/>
    <w:rsid w:val="03860A9C"/>
    <w:rsid w:val="180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2020-11-22T11:54:00Z</dcterms:created>
  <dc:creator>钟晓钏</dc:creator>
  <cp:lastModifiedBy>钟晓钏</cp:lastModifiedBy>
  <dcterms:modified xsi:type="dcterms:W3CDTF">2020-11-22T13:39:34Z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