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65" w:rsidRPr="009D2FB0" w:rsidRDefault="00476F65" w:rsidP="009D2FB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E4C0B">
        <w:rPr>
          <w:rFonts w:asciiTheme="majorEastAsia" w:eastAsiaTheme="majorEastAsia" w:hAnsiTheme="majorEastAsia" w:hint="eastAsia"/>
          <w:b/>
          <w:sz w:val="28"/>
          <w:szCs w:val="28"/>
        </w:rPr>
        <w:t>《专制下的启蒙》教案</w:t>
      </w:r>
    </w:p>
    <w:p w:rsidR="00476F65" w:rsidRPr="007E4C0B" w:rsidRDefault="00476F65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1.</w:t>
      </w:r>
      <w:r w:rsidRPr="007E4C0B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 xml:space="preserve">课程标准 </w:t>
      </w:r>
    </w:p>
    <w:p w:rsidR="00476F65" w:rsidRPr="007E4C0B" w:rsidRDefault="00476F65" w:rsidP="007E4C0B">
      <w:pPr>
        <w:widowControl/>
        <w:spacing w:before="100" w:beforeAutospacing="1" w:after="100" w:afterAutospacing="1"/>
        <w:ind w:firstLineChars="200" w:firstLine="48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>课标要求简述孟德斯鸠、伏尔泰、卢梭、康德等启蒙思想家的观点，概括启蒙运动对人文主义思想的发展。</w:t>
      </w:r>
    </w:p>
    <w:p w:rsidR="00476F65" w:rsidRPr="007E4C0B" w:rsidRDefault="00476F65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2.教学三维目标</w:t>
      </w:r>
    </w:p>
    <w:p w:rsidR="00476F65" w:rsidRPr="00476F65" w:rsidRDefault="00476F65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476F65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>知识与能力</w:t>
      </w:r>
      <w:r w:rsidRPr="007E4C0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:</w:t>
      </w:r>
      <w:r w:rsidRPr="00476F65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 xml:space="preserve">通过本课的学习，使学生了解欧洲启蒙运动的背景，掌握启蒙运动思想家的主要观点，分析启蒙运动对人文主义的发展。 </w:t>
      </w:r>
    </w:p>
    <w:p w:rsidR="00476F65" w:rsidRPr="00476F65" w:rsidRDefault="00476F65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476F65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>过程与方法</w:t>
      </w:r>
      <w:r w:rsidRPr="007E4C0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:</w:t>
      </w:r>
      <w:r w:rsidRPr="00476F65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 xml:space="preserve">在讲解过程中，利用相关的视频、图片、表格等资料，为学生创设生动的历史情境，激发学生的学习兴趣。并指导学生阅读和解读史料，让学生在阅读史料时，总结归纳启蒙思想家的主要观点，在做到论从史出的同时，帮助学生提高史料分析能力。 </w:t>
      </w:r>
    </w:p>
    <w:p w:rsidR="00476F65" w:rsidRPr="007E4C0B" w:rsidRDefault="00476F65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476F65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>情感、态度和价值观</w:t>
      </w:r>
      <w:r w:rsidRPr="007E4C0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:</w:t>
      </w:r>
      <w:r w:rsidRPr="00476F65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>通过本课的学习，让学生感悟启蒙思想家的主张，理解“天赋人权、自由、平等”等观点，认识思想变革的力量。</w:t>
      </w:r>
    </w:p>
    <w:p w:rsidR="00476F65" w:rsidRPr="007E4C0B" w:rsidRDefault="00476F65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重点：启蒙思想家的主张及它们的内在关系</w:t>
      </w:r>
    </w:p>
    <w:p w:rsidR="00476F65" w:rsidRPr="007E4C0B" w:rsidRDefault="00476F65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难点：对“理性”的理解</w:t>
      </w:r>
    </w:p>
    <w:p w:rsidR="00476F65" w:rsidRPr="007E4C0B" w:rsidRDefault="00476F65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3.教学过程：</w:t>
      </w:r>
    </w:p>
    <w:p w:rsidR="009C65AD" w:rsidRPr="00476F65" w:rsidRDefault="009C65AD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导入：先贤祠安葬的伟人伏尔泰和卢梭，引出启蒙运动。</w:t>
      </w:r>
      <w:r w:rsidR="008F55CF" w:rsidRPr="007E4C0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（引起学生的兴趣） </w:t>
      </w:r>
    </w:p>
    <w:p w:rsidR="009C65AD" w:rsidRPr="007E4C0B" w:rsidRDefault="009C65AD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bCs/>
          <w:color w:val="000000"/>
          <w:kern w:val="0"/>
          <w:sz w:val="24"/>
          <w:szCs w:val="24"/>
        </w:rPr>
        <w:t>探究一、呼唤民主和自由——启蒙运动的背景</w:t>
      </w:r>
      <w:r w:rsidRPr="007E4C0B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 xml:space="preserve"> </w:t>
      </w:r>
    </w:p>
    <w:p w:rsidR="009C65AD" w:rsidRPr="007E4C0B" w:rsidRDefault="009C65AD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bCs/>
          <w:color w:val="000000"/>
          <w:kern w:val="0"/>
          <w:sz w:val="24"/>
          <w:szCs w:val="24"/>
        </w:rPr>
        <w:t>材料1：新航路开辟后，西欧国家通过殖民扩张、海外贸易、贩卖黑奴等活动，增加了欧洲的资本积累，促进了资本主义发展。资产阶级要求在思想领域为其发展开辟道路。</w:t>
      </w:r>
      <w:r w:rsidRPr="007E4C0B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 xml:space="preserve"> </w:t>
      </w:r>
    </w:p>
    <w:p w:rsidR="009C65AD" w:rsidRPr="007E4C0B" w:rsidRDefault="009C65AD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bCs/>
          <w:color w:val="000000"/>
          <w:kern w:val="0"/>
          <w:sz w:val="24"/>
          <w:szCs w:val="24"/>
        </w:rPr>
        <w:t>材料2：英国和法国物质生产总量增长指数</w:t>
      </w:r>
      <w:r w:rsidRPr="007E4C0B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9C65AD" w:rsidRPr="007E4C0B" w:rsidTr="009C65AD">
        <w:tc>
          <w:tcPr>
            <w:tcW w:w="1704" w:type="dxa"/>
          </w:tcPr>
          <w:p w:rsidR="009C65AD" w:rsidRPr="007E4C0B" w:rsidRDefault="009C65AD" w:rsidP="007E4C0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</w:tcPr>
          <w:p w:rsidR="009C65AD" w:rsidRPr="007E4C0B" w:rsidRDefault="009C65AD" w:rsidP="007E4C0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cs="宋体" w:hint="eastAsia"/>
                <w:bCs/>
                <w:i/>
                <w:iCs/>
                <w:color w:val="000000"/>
                <w:kern w:val="0"/>
                <w:sz w:val="24"/>
                <w:szCs w:val="24"/>
              </w:rPr>
              <w:t>1715年</w:t>
            </w:r>
            <w:r w:rsidRPr="007E4C0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9C65AD" w:rsidRPr="007E4C0B" w:rsidRDefault="009C65AD" w:rsidP="007E4C0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cs="宋体" w:hint="eastAsia"/>
                <w:bCs/>
                <w:i/>
                <w:iCs/>
                <w:color w:val="000000"/>
                <w:kern w:val="0"/>
                <w:sz w:val="24"/>
                <w:szCs w:val="24"/>
              </w:rPr>
              <w:t>1791年</w:t>
            </w:r>
            <w:r w:rsidRPr="007E4C0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</w:tcPr>
          <w:p w:rsidR="009C65AD" w:rsidRPr="007E4C0B" w:rsidRDefault="009C65AD" w:rsidP="007E4C0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cs="宋体" w:hint="eastAsia"/>
                <w:bCs/>
                <w:i/>
                <w:iCs/>
                <w:color w:val="000000"/>
                <w:kern w:val="0"/>
                <w:sz w:val="24"/>
                <w:szCs w:val="24"/>
              </w:rPr>
              <w:t>1800年</w:t>
            </w:r>
            <w:r w:rsidRPr="007E4C0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</w:tcPr>
          <w:p w:rsidR="009C65AD" w:rsidRPr="007E4C0B" w:rsidRDefault="009C65AD" w:rsidP="007E4C0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cs="宋体" w:hint="eastAsia"/>
                <w:bCs/>
                <w:i/>
                <w:iCs/>
                <w:color w:val="000000"/>
                <w:kern w:val="0"/>
                <w:sz w:val="24"/>
                <w:szCs w:val="24"/>
              </w:rPr>
              <w:t>1804年</w:t>
            </w:r>
            <w:r w:rsidRPr="007E4C0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9C65AD" w:rsidRPr="007E4C0B" w:rsidTr="009C65AD">
        <w:tc>
          <w:tcPr>
            <w:tcW w:w="1704" w:type="dxa"/>
          </w:tcPr>
          <w:p w:rsidR="009C65AD" w:rsidRPr="007E4C0B" w:rsidRDefault="009C65AD" w:rsidP="007E4C0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cs="宋体" w:hint="eastAsia"/>
                <w:bCs/>
                <w:i/>
                <w:iCs/>
                <w:color w:val="000000"/>
                <w:kern w:val="0"/>
                <w:sz w:val="24"/>
                <w:szCs w:val="24"/>
              </w:rPr>
              <w:t>英国</w:t>
            </w:r>
            <w:r w:rsidRPr="007E4C0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9C65AD" w:rsidRPr="007E4C0B" w:rsidRDefault="009C65AD" w:rsidP="007E4C0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cs="宋体" w:hint="eastAsia"/>
                <w:bCs/>
                <w:i/>
                <w:iCs/>
                <w:color w:val="000000"/>
                <w:kern w:val="0"/>
                <w:sz w:val="24"/>
                <w:szCs w:val="24"/>
              </w:rPr>
              <w:t>100</w:t>
            </w:r>
            <w:r w:rsidRPr="007E4C0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9C65AD" w:rsidRPr="007E4C0B" w:rsidRDefault="009C65AD" w:rsidP="007E4C0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cs="宋体"/>
                <w:bCs/>
                <w:i/>
                <w:iCs/>
                <w:color w:val="000000"/>
                <w:kern w:val="0"/>
                <w:sz w:val="24"/>
                <w:szCs w:val="24"/>
              </w:rPr>
              <w:t>—</w:t>
            </w:r>
            <w:r w:rsidRPr="007E4C0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</w:tcPr>
          <w:p w:rsidR="009C65AD" w:rsidRPr="007E4C0B" w:rsidRDefault="009C65AD" w:rsidP="007E4C0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cs="宋体" w:hint="eastAsia"/>
                <w:bCs/>
                <w:i/>
                <w:iCs/>
                <w:color w:val="000000"/>
                <w:kern w:val="0"/>
                <w:sz w:val="24"/>
                <w:szCs w:val="24"/>
              </w:rPr>
              <w:t>182</w:t>
            </w:r>
            <w:r w:rsidRPr="007E4C0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</w:tcPr>
          <w:p w:rsidR="009C65AD" w:rsidRPr="007E4C0B" w:rsidRDefault="009C65AD" w:rsidP="007E4C0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cs="宋体"/>
                <w:bCs/>
                <w:i/>
                <w:iCs/>
                <w:color w:val="000000"/>
                <w:kern w:val="0"/>
                <w:sz w:val="24"/>
                <w:szCs w:val="24"/>
              </w:rPr>
              <w:t>—</w:t>
            </w:r>
            <w:r w:rsidRPr="007E4C0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9C65AD" w:rsidRPr="007E4C0B" w:rsidTr="009C65AD">
        <w:tc>
          <w:tcPr>
            <w:tcW w:w="1704" w:type="dxa"/>
          </w:tcPr>
          <w:p w:rsidR="009C65AD" w:rsidRPr="007E4C0B" w:rsidRDefault="009C65AD" w:rsidP="007E4C0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cs="宋体" w:hint="eastAsia"/>
                <w:bCs/>
                <w:i/>
                <w:iCs/>
                <w:color w:val="000000"/>
                <w:kern w:val="0"/>
                <w:sz w:val="24"/>
                <w:szCs w:val="24"/>
              </w:rPr>
              <w:t>法国</w:t>
            </w:r>
            <w:r w:rsidRPr="007E4C0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9C65AD" w:rsidRPr="007E4C0B" w:rsidRDefault="009C65AD" w:rsidP="007E4C0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cs="宋体" w:hint="eastAsia"/>
                <w:bCs/>
                <w:i/>
                <w:iCs/>
                <w:color w:val="000000"/>
                <w:kern w:val="0"/>
                <w:sz w:val="24"/>
                <w:szCs w:val="24"/>
              </w:rPr>
              <w:t>100</w:t>
            </w:r>
            <w:r w:rsidRPr="007E4C0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9C65AD" w:rsidRPr="007E4C0B" w:rsidRDefault="009C65AD" w:rsidP="007E4C0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cs="宋体" w:hint="eastAsia"/>
                <w:bCs/>
                <w:i/>
                <w:iCs/>
                <w:color w:val="000000"/>
                <w:kern w:val="0"/>
                <w:sz w:val="24"/>
                <w:szCs w:val="24"/>
              </w:rPr>
              <w:t>210</w:t>
            </w:r>
            <w:r w:rsidRPr="007E4C0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</w:tcPr>
          <w:p w:rsidR="009C65AD" w:rsidRPr="007E4C0B" w:rsidRDefault="009C65AD" w:rsidP="007E4C0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cs="宋体"/>
                <w:bCs/>
                <w:i/>
                <w:iCs/>
                <w:color w:val="000000"/>
                <w:kern w:val="0"/>
                <w:sz w:val="24"/>
                <w:szCs w:val="24"/>
              </w:rPr>
              <w:t>—</w:t>
            </w:r>
            <w:r w:rsidRPr="007E4C0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</w:tcPr>
          <w:p w:rsidR="009C65AD" w:rsidRPr="007E4C0B" w:rsidRDefault="009C65AD" w:rsidP="007E4C0B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cs="宋体" w:hint="eastAsia"/>
                <w:bCs/>
                <w:i/>
                <w:iCs/>
                <w:color w:val="000000"/>
                <w:kern w:val="0"/>
                <w:sz w:val="24"/>
                <w:szCs w:val="24"/>
              </w:rPr>
              <w:t>247</w:t>
            </w:r>
            <w:r w:rsidRPr="007E4C0B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9C65AD" w:rsidRPr="007E4C0B" w:rsidRDefault="009C65AD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bCs/>
          <w:color w:val="000000"/>
          <w:kern w:val="0"/>
          <w:sz w:val="24"/>
          <w:szCs w:val="24"/>
        </w:rPr>
        <w:t>材料3：君的身份是人世间最高的东西，因为国王不仅是上帝在人间的副手，坐在神的宝座上……《圣经》把国王叫做神，因此其权力经某种联系便可与神权相比拟……             ——詹姆士一世1610年对议会训词</w:t>
      </w:r>
      <w:r w:rsidRPr="007E4C0B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 xml:space="preserve"> </w:t>
      </w:r>
    </w:p>
    <w:p w:rsidR="009C65AD" w:rsidRPr="007E4C0B" w:rsidRDefault="009C65AD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bCs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bCs/>
          <w:color w:val="000000"/>
          <w:kern w:val="0"/>
          <w:sz w:val="24"/>
          <w:szCs w:val="24"/>
        </w:rPr>
        <w:lastRenderedPageBreak/>
        <w:t>材料4：人是一件多么了不起的杰作！在理性上多么高贵！在才能上多么无限！多么文雅的举动！</w:t>
      </w:r>
    </w:p>
    <w:p w:rsidR="009C65AD" w:rsidRPr="007E4C0B" w:rsidRDefault="009C65AD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bCs/>
          <w:color w:val="000000"/>
          <w:kern w:val="0"/>
          <w:sz w:val="24"/>
          <w:szCs w:val="24"/>
        </w:rPr>
        <w:t xml:space="preserve">                                              ——莎士比亚《哈姆雷特》</w:t>
      </w:r>
    </w:p>
    <w:p w:rsidR="009C65AD" w:rsidRPr="007E4C0B" w:rsidRDefault="009C65AD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bCs/>
          <w:color w:val="000000"/>
          <w:kern w:val="0"/>
          <w:sz w:val="24"/>
          <w:szCs w:val="24"/>
        </w:rPr>
        <w:t xml:space="preserve">材料5： （伏尔泰认为）牛顿（1643--1727）以他对天地万物的寥寥数条规律的精美绝伦的概括，彰显了人的理性的伟大，暴露了宗教非理性主义的荒谬。                              </w:t>
      </w:r>
    </w:p>
    <w:p w:rsidR="008F55CF" w:rsidRPr="007E4C0B" w:rsidRDefault="009C65AD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bCs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                                             </w:t>
      </w:r>
      <w:r w:rsidRPr="007E4C0B">
        <w:rPr>
          <w:rFonts w:asciiTheme="majorEastAsia" w:eastAsiaTheme="majorEastAsia" w:hAnsiTheme="majorEastAsia" w:cs="宋体" w:hint="eastAsia"/>
          <w:bCs/>
          <w:color w:val="000000"/>
          <w:kern w:val="0"/>
          <w:sz w:val="24"/>
          <w:szCs w:val="24"/>
        </w:rPr>
        <w:t>——《世界文明史》</w:t>
      </w:r>
    </w:p>
    <w:p w:rsidR="009C65AD" w:rsidRPr="007E4C0B" w:rsidRDefault="009C65AD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bCs/>
          <w:color w:val="000000"/>
          <w:kern w:val="0"/>
          <w:sz w:val="24"/>
          <w:szCs w:val="24"/>
        </w:rPr>
        <w:t>(1)经济上：</w:t>
      </w:r>
      <w:r w:rsidRPr="007E4C0B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 xml:space="preserve"> </w:t>
      </w: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新航路开辟，资经进一步发展</w:t>
      </w:r>
      <w:r w:rsidRPr="007E4C0B">
        <w:rPr>
          <w:rFonts w:asciiTheme="majorEastAsia" w:eastAsiaTheme="majorEastAsia" w:hAnsiTheme="majorEastAsia"/>
          <w:color w:val="000000"/>
          <w:sz w:val="24"/>
          <w:szCs w:val="24"/>
        </w:rPr>
        <w:t xml:space="preserve"> </w:t>
      </w: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（根本原因）</w:t>
      </w:r>
      <w:r w:rsidRPr="007E4C0B">
        <w:rPr>
          <w:rFonts w:asciiTheme="majorEastAsia" w:eastAsiaTheme="majorEastAsia" w:hAnsiTheme="majorEastAsia"/>
          <w:color w:val="000000"/>
          <w:sz w:val="24"/>
          <w:szCs w:val="24"/>
        </w:rPr>
        <w:t xml:space="preserve"> </w:t>
      </w:r>
    </w:p>
    <w:p w:rsidR="009C65AD" w:rsidRPr="007E4C0B" w:rsidRDefault="009C65AD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(2)政治上：</w:t>
      </w:r>
      <w:r w:rsidRPr="007E4C0B">
        <w:rPr>
          <w:rFonts w:asciiTheme="majorEastAsia" w:eastAsiaTheme="majorEastAsia" w:hAnsiTheme="majorEastAsia"/>
          <w:color w:val="000000"/>
          <w:sz w:val="24"/>
          <w:szCs w:val="24"/>
        </w:rPr>
        <w:t xml:space="preserve"> </w:t>
      </w: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封建专制压制了资产阶级的政治权利</w:t>
      </w:r>
      <w:r w:rsidRPr="007E4C0B">
        <w:rPr>
          <w:rFonts w:asciiTheme="majorEastAsia" w:eastAsiaTheme="majorEastAsia" w:hAnsiTheme="majorEastAsia"/>
          <w:color w:val="000000"/>
          <w:sz w:val="24"/>
          <w:szCs w:val="24"/>
        </w:rPr>
        <w:t xml:space="preserve"> </w:t>
      </w:r>
    </w:p>
    <w:p w:rsidR="008F55CF" w:rsidRPr="007E4C0B" w:rsidRDefault="008F55CF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(3)思想理论上：</w:t>
      </w:r>
      <w:r w:rsidRPr="007E4C0B">
        <w:rPr>
          <w:rFonts w:asciiTheme="majorEastAsia" w:eastAsiaTheme="majorEastAsia" w:hAnsiTheme="majorEastAsia"/>
          <w:color w:val="000000"/>
          <w:sz w:val="24"/>
          <w:szCs w:val="24"/>
        </w:rPr>
        <w:t xml:space="preserve"> </w:t>
      </w:r>
    </w:p>
    <w:p w:rsidR="008F55CF" w:rsidRPr="007E4C0B" w:rsidRDefault="008F55CF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①文艺复兴和宗教改革的深入,推动了人们思想解放；</w:t>
      </w:r>
      <w:r w:rsidRPr="007E4C0B">
        <w:rPr>
          <w:rFonts w:asciiTheme="majorEastAsia" w:eastAsiaTheme="majorEastAsia" w:hAnsiTheme="majorEastAsia"/>
          <w:color w:val="000000"/>
          <w:sz w:val="24"/>
          <w:szCs w:val="24"/>
        </w:rPr>
        <w:t xml:space="preserve"> </w:t>
      </w:r>
    </w:p>
    <w:p w:rsidR="008F55CF" w:rsidRPr="007E4C0B" w:rsidRDefault="008F55CF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②自然科学的突飞猛进</w:t>
      </w:r>
    </w:p>
    <w:p w:rsidR="009C65AD" w:rsidRPr="007E4C0B" w:rsidRDefault="008F55CF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color w:val="000000"/>
          <w:sz w:val="24"/>
          <w:szCs w:val="24"/>
        </w:rPr>
        <w:t>（培养学生从材料中得出历史信息的能力，学会做到论丛史出；知道思想的产生有特定的历史背景，要用全面的观点看问题，要从政治、经济、思想上分析启蒙运动的背景）</w:t>
      </w:r>
    </w:p>
    <w:p w:rsidR="008F55CF" w:rsidRPr="007E4C0B" w:rsidRDefault="008F55CF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探究案二：星光灿烂的人物——启蒙思想家的主张</w:t>
      </w:r>
    </w:p>
    <w:tbl>
      <w:tblPr>
        <w:tblStyle w:val="a4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AF06A5" w:rsidRPr="007E4C0B" w:rsidTr="00AF06A5">
        <w:tc>
          <w:tcPr>
            <w:tcW w:w="1704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阶段</w:t>
            </w:r>
          </w:p>
        </w:tc>
        <w:tc>
          <w:tcPr>
            <w:tcW w:w="1704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国别</w:t>
            </w:r>
          </w:p>
        </w:tc>
        <w:tc>
          <w:tcPr>
            <w:tcW w:w="1704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思想家</w:t>
            </w:r>
          </w:p>
        </w:tc>
        <w:tc>
          <w:tcPr>
            <w:tcW w:w="1705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观点</w:t>
            </w:r>
          </w:p>
        </w:tc>
        <w:tc>
          <w:tcPr>
            <w:tcW w:w="1705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代表著作</w:t>
            </w:r>
          </w:p>
        </w:tc>
      </w:tr>
      <w:tr w:rsidR="00AF06A5" w:rsidRPr="007E4C0B" w:rsidTr="00AF06A5">
        <w:tc>
          <w:tcPr>
            <w:tcW w:w="1704" w:type="dxa"/>
            <w:vMerge w:val="restart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高峰</w:t>
            </w:r>
            <w:r w:rsidRPr="007E4C0B">
              <w:rPr>
                <w:rFonts w:asciiTheme="majorEastAsia" w:eastAsiaTheme="majorEastAsia" w:hAnsiTheme="majorEastAsia"/>
                <w:bCs/>
                <w:color w:val="000000"/>
                <w:sz w:val="24"/>
                <w:szCs w:val="24"/>
              </w:rPr>
              <w:t>18</w:t>
            </w: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世纪</w:t>
            </w:r>
          </w:p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法国</w:t>
            </w:r>
          </w:p>
        </w:tc>
        <w:tc>
          <w:tcPr>
            <w:tcW w:w="1704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伏尔泰</w:t>
            </w:r>
            <w:r w:rsidRPr="007E4C0B">
              <w:rPr>
                <w:rFonts w:asciiTheme="majorEastAsia" w:eastAsiaTheme="majorEastAsia" w:hAnsiTheme="major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提倡自然权利，但是不反对财产上的不平等；反对君主专制同时赞成 “开明专制”</w:t>
            </w:r>
          </w:p>
        </w:tc>
        <w:tc>
          <w:tcPr>
            <w:tcW w:w="1705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AF06A5" w:rsidRPr="007E4C0B" w:rsidTr="00AF06A5">
        <w:tc>
          <w:tcPr>
            <w:tcW w:w="1704" w:type="dxa"/>
            <w:vMerge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法国</w:t>
            </w:r>
          </w:p>
        </w:tc>
        <w:tc>
          <w:tcPr>
            <w:tcW w:w="1704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孟德斯鸠</w:t>
            </w:r>
          </w:p>
        </w:tc>
        <w:tc>
          <w:tcPr>
            <w:tcW w:w="1705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三权分立</w:t>
            </w:r>
            <w:r w:rsidRPr="007E4C0B">
              <w:rPr>
                <w:rFonts w:asciiTheme="majorEastAsia" w:eastAsiaTheme="majorEastAsia" w:hAnsiTheme="majorEastAsia"/>
                <w:bCs/>
                <w:color w:val="000000"/>
                <w:sz w:val="24"/>
                <w:szCs w:val="24"/>
              </w:rPr>
              <w:t>(</w:t>
            </w: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行政立法司法互相独立互相监督）</w:t>
            </w:r>
          </w:p>
        </w:tc>
        <w:tc>
          <w:tcPr>
            <w:tcW w:w="1705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《论法的精神》</w:t>
            </w:r>
          </w:p>
        </w:tc>
      </w:tr>
      <w:tr w:rsidR="00AF06A5" w:rsidRPr="007E4C0B" w:rsidTr="00AF06A5">
        <w:tc>
          <w:tcPr>
            <w:tcW w:w="1704" w:type="dxa"/>
            <w:vMerge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法国</w:t>
            </w:r>
          </w:p>
        </w:tc>
        <w:tc>
          <w:tcPr>
            <w:tcW w:w="1704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卢梭</w:t>
            </w:r>
          </w:p>
        </w:tc>
        <w:tc>
          <w:tcPr>
            <w:tcW w:w="1705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天赋人权、号召反封建。社会契约论、主权在民。指出私有制是人类不平等的根源。</w:t>
            </w:r>
          </w:p>
        </w:tc>
        <w:tc>
          <w:tcPr>
            <w:tcW w:w="1705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《论人类不平等的起源和基础》《社会契约论》</w:t>
            </w:r>
          </w:p>
        </w:tc>
      </w:tr>
      <w:tr w:rsidR="00AF06A5" w:rsidRPr="007E4C0B" w:rsidTr="00AF06A5">
        <w:tc>
          <w:tcPr>
            <w:tcW w:w="1704" w:type="dxa"/>
            <w:vMerge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法国</w:t>
            </w:r>
          </w:p>
        </w:tc>
        <w:tc>
          <w:tcPr>
            <w:tcW w:w="1704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狄德罗百科全书派</w:t>
            </w:r>
          </w:p>
        </w:tc>
        <w:tc>
          <w:tcPr>
            <w:tcW w:w="1705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人人享有自然权利、 契约组成国家、人民主权</w:t>
            </w:r>
          </w:p>
        </w:tc>
        <w:tc>
          <w:tcPr>
            <w:tcW w:w="1705" w:type="dxa"/>
          </w:tcPr>
          <w:p w:rsidR="00AF06A5" w:rsidRPr="007E4C0B" w:rsidRDefault="00AF06A5" w:rsidP="007E4C0B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7E4C0B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主持编撰百科全书</w:t>
            </w:r>
          </w:p>
        </w:tc>
      </w:tr>
    </w:tbl>
    <w:p w:rsidR="00AF06A5" w:rsidRPr="007E4C0B" w:rsidRDefault="00AF06A5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1.(1)自主探究：据材料，归纳启蒙思想家的思想主张：</w:t>
      </w:r>
    </w:p>
    <w:p w:rsidR="00AF06A5" w:rsidRPr="007E4C0B" w:rsidRDefault="00AF06A5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 xml:space="preserve">材料一：难道农民的儿子生来颈上带着圈，而贵族的儿子生来在腿上带着踢马刺吗……一切享有各种天然能力的人，显然是平等的……             ——伏尔泰 </w:t>
      </w:r>
    </w:p>
    <w:p w:rsidR="00AF06A5" w:rsidRPr="007E4C0B" w:rsidRDefault="00AF06A5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材料二：人生下来就是自由的，人可以说是自由的动物……它原是天所赐予的，为任何人所必不可少…… ——卢梭</w:t>
      </w:r>
    </w:p>
    <w:p w:rsidR="00AF06A5" w:rsidRPr="007E4C0B" w:rsidRDefault="00AF06A5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 xml:space="preserve">                              天赋人权</w:t>
      </w:r>
      <w:r w:rsidRPr="007E4C0B">
        <w:rPr>
          <w:rFonts w:asciiTheme="majorEastAsia" w:eastAsiaTheme="majorEastAsia" w:hAnsiTheme="majorEastAsia"/>
          <w:color w:val="000000"/>
          <w:sz w:val="24"/>
          <w:szCs w:val="24"/>
        </w:rPr>
        <w:t xml:space="preserve"> </w:t>
      </w:r>
    </w:p>
    <w:p w:rsidR="00AF06A5" w:rsidRPr="007E4C0B" w:rsidRDefault="00AF06A5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 xml:space="preserve">材料三：洛克在《政府论》一书中指出：人民订立社会契约，把国家治理权交给政府，只是出让自己的一部分权利，由于政府只得到人民委托的一部分权利， 他并没有绝对的权威， 只有人民才是国家主权者。        ——徐新《西方文化史》 </w:t>
      </w:r>
    </w:p>
    <w:p w:rsidR="00AF06A5" w:rsidRPr="007E4C0B" w:rsidRDefault="00AF06A5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材料四：人们应自由订立社会契约，组成国家……应有“共同意志”，人人遵守。社会契约就是共同意志的体现，代表所有人的权利与自由。这是至高无上的人民主权，不可侵犯……  ——卢梭《社会契约论》</w:t>
      </w:r>
    </w:p>
    <w:p w:rsidR="00AF06A5" w:rsidRPr="007E4C0B" w:rsidRDefault="00AF06A5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 xml:space="preserve">                             社会契约</w:t>
      </w:r>
      <w:r w:rsidRPr="007E4C0B">
        <w:rPr>
          <w:rFonts w:asciiTheme="majorEastAsia" w:eastAsiaTheme="majorEastAsia" w:hAnsiTheme="majorEastAsia"/>
          <w:color w:val="000000"/>
          <w:sz w:val="24"/>
          <w:szCs w:val="24"/>
        </w:rPr>
        <w:t xml:space="preserve"> </w:t>
      </w:r>
      <w:r w:rsidRPr="007E4C0B"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    </w:t>
      </w: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主权在民</w:t>
      </w:r>
      <w:r w:rsidRPr="007E4C0B">
        <w:rPr>
          <w:rFonts w:asciiTheme="majorEastAsia" w:eastAsiaTheme="majorEastAsia" w:hAnsiTheme="majorEastAsia"/>
          <w:color w:val="000000"/>
          <w:sz w:val="24"/>
          <w:szCs w:val="24"/>
        </w:rPr>
        <w:t xml:space="preserve"> </w:t>
      </w:r>
    </w:p>
    <w:p w:rsidR="00AF06A5" w:rsidRPr="007E4C0B" w:rsidRDefault="00AF06A5" w:rsidP="007E4C0B">
      <w:pPr>
        <w:spacing w:before="100" w:beforeAutospacing="1" w:after="100" w:afterAutospacing="1"/>
        <w:rPr>
          <w:rFonts w:asciiTheme="majorEastAsia" w:eastAsiaTheme="majorEastAsia" w:hAnsiTheme="majorEastAsia"/>
          <w:bCs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 xml:space="preserve">材料六：因为一切有权力的人都容易滥用权力……要防止滥用权力，就必须用权力来 约束 权力， 形成一种能联 合各种权力的政体， 其各种 权力既调节配合，又相互制约，即权力要分开掌握和使用。    ——孟德斯鸠《罗马盛衰原因论》 </w:t>
      </w:r>
    </w:p>
    <w:p w:rsidR="00AF06A5" w:rsidRPr="007E4C0B" w:rsidRDefault="00AF06A5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 xml:space="preserve">                             分权制衡</w:t>
      </w:r>
      <w:r w:rsidRPr="007E4C0B">
        <w:rPr>
          <w:rFonts w:asciiTheme="majorEastAsia" w:eastAsiaTheme="majorEastAsia" w:hAnsiTheme="majorEastAsia"/>
          <w:color w:val="000000"/>
          <w:sz w:val="24"/>
          <w:szCs w:val="24"/>
        </w:rPr>
        <w:t xml:space="preserve"> </w:t>
      </w:r>
    </w:p>
    <w:p w:rsidR="00AF06A5" w:rsidRPr="007E4C0B" w:rsidRDefault="00AF06A5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材料七：当立法权和行政权集中在同一个人或同一个机关之手，自由便不复存在了；如果司法权不同立法权和行政权分立，自由也就不存在了。 ——孟德斯鸠《论法的精神》</w:t>
      </w:r>
    </w:p>
    <w:p w:rsidR="00AF06A5" w:rsidRPr="007E4C0B" w:rsidRDefault="00AF06A5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 xml:space="preserve">                           三权分立</w:t>
      </w:r>
    </w:p>
    <w:p w:rsidR="00AF06A5" w:rsidRPr="007E4C0B" w:rsidRDefault="00AF06A5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 xml:space="preserve">材料八：自由是做法律所许可的一切事情的权利，如果一个公民能够做被法律所禁止的事情，他就不再有自由了。因为其他的人也同样会有这个权利 。 </w:t>
      </w:r>
    </w:p>
    <w:p w:rsidR="00AF06A5" w:rsidRPr="007E4C0B" w:rsidRDefault="00AF06A5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 xml:space="preserve">                     ——孟德斯鸠《论法的精神》 </w:t>
      </w:r>
    </w:p>
    <w:p w:rsidR="00AF06A5" w:rsidRPr="007E4C0B" w:rsidRDefault="00AF06A5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 xml:space="preserve">材料九：人们在行使自由权时，绝不允许损害他人的自由，否则……共同意志就要通过法律手段制裁他……  </w:t>
      </w:r>
      <w:r w:rsidR="007E4C0B"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 xml:space="preserve"> </w:t>
      </w: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——卢梭《社会契约论》</w:t>
      </w:r>
    </w:p>
    <w:p w:rsidR="007E4C0B" w:rsidRPr="007E4C0B" w:rsidRDefault="00AF06A5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lastRenderedPageBreak/>
        <w:t xml:space="preserve">                            法 治</w:t>
      </w:r>
    </w:p>
    <w:p w:rsidR="007E4C0B" w:rsidRPr="007E4C0B" w:rsidRDefault="007E4C0B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2.总结：启蒙思想家的基本主张的内在关系：</w:t>
      </w:r>
    </w:p>
    <w:p w:rsidR="008F55CF" w:rsidRPr="007E4C0B" w:rsidRDefault="00781FDC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81FDC">
        <w:rPr>
          <w:rFonts w:asciiTheme="majorEastAsia" w:eastAsiaTheme="majorEastAsia" w:hAnsiTheme="majorEastAsia"/>
          <w:bCs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7pt;margin-top:27.45pt;width:89.25pt;height:106.5pt;flip:x y;z-index:251662336" o:connectortype="straight">
            <v:stroke endarrow="block"/>
          </v:shape>
        </w:pict>
      </w:r>
      <w:r w:rsidRPr="00781FDC">
        <w:rPr>
          <w:rFonts w:asciiTheme="majorEastAsia" w:eastAsiaTheme="majorEastAsia" w:hAnsiTheme="majorEastAsia"/>
          <w:bCs/>
          <w:noProof/>
          <w:color w:val="000000"/>
          <w:sz w:val="24"/>
          <w:szCs w:val="24"/>
        </w:rPr>
        <w:pict>
          <v:shape id="_x0000_s1027" type="#_x0000_t32" style="position:absolute;left:0;text-align:left;margin-left:18.75pt;margin-top:17.7pt;width:2.25pt;height:41.25pt;z-index:251658240" o:connectortype="straight">
            <v:stroke endarrow="block"/>
          </v:shape>
        </w:pict>
      </w:r>
      <w:r w:rsidR="007E4C0B"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天赋人权</w:t>
      </w:r>
    </w:p>
    <w:p w:rsidR="007E4C0B" w:rsidRPr="007E4C0B" w:rsidRDefault="00781FDC" w:rsidP="007E4C0B">
      <w:pPr>
        <w:spacing w:before="100" w:beforeAutospacing="1" w:after="100" w:afterAutospacing="1"/>
        <w:rPr>
          <w:rFonts w:asciiTheme="majorEastAsia" w:eastAsiaTheme="majorEastAsia" w:hAnsiTheme="majorEastAsia"/>
          <w:bCs/>
          <w:color w:val="000000"/>
          <w:sz w:val="24"/>
          <w:szCs w:val="24"/>
        </w:rPr>
      </w:pPr>
      <w:r>
        <w:rPr>
          <w:rFonts w:asciiTheme="majorEastAsia" w:eastAsiaTheme="majorEastAsia" w:hAnsiTheme="majorEastAsia"/>
          <w:bCs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82.15pt;margin-top:17.5pt;width:34.1pt;height:39.15pt;z-index:251664384;mso-height-percent:200;mso-height-percent:200;mso-width-relative:margin;mso-height-relative:margin">
            <v:textbox style="mso-fit-shape-to-text:t">
              <w:txbxContent>
                <w:p w:rsidR="007E4C0B" w:rsidRDefault="007E4C0B">
                  <w:r>
                    <w:t>保障</w:t>
                  </w:r>
                </w:p>
              </w:txbxContent>
            </v:textbox>
          </v:shape>
        </w:pict>
      </w:r>
    </w:p>
    <w:p w:rsidR="007E4C0B" w:rsidRPr="007E4C0B" w:rsidRDefault="00781FDC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81FDC">
        <w:rPr>
          <w:rFonts w:asciiTheme="majorEastAsia" w:eastAsiaTheme="majorEastAsia" w:hAnsiTheme="majorEastAsia"/>
          <w:bCs/>
          <w:noProof/>
          <w:color w:val="000000"/>
          <w:sz w:val="24"/>
          <w:szCs w:val="24"/>
        </w:rPr>
        <w:pict>
          <v:shape id="_x0000_s1028" type="#_x0000_t32" style="position:absolute;left:0;text-align:left;margin-left:28.5pt;margin-top:20pt;width:2.25pt;height:41.25pt;z-index:251659264" o:connectortype="straight">
            <v:stroke endarrow="block"/>
          </v:shape>
        </w:pict>
      </w:r>
      <w:r w:rsidR="007E4C0B"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自由平等</w:t>
      </w:r>
    </w:p>
    <w:p w:rsidR="007E4C0B" w:rsidRPr="007E4C0B" w:rsidRDefault="007E4C0B" w:rsidP="007E4C0B">
      <w:pPr>
        <w:spacing w:before="100" w:beforeAutospacing="1" w:after="100" w:afterAutospacing="1"/>
        <w:rPr>
          <w:rFonts w:asciiTheme="majorEastAsia" w:eastAsiaTheme="majorEastAsia" w:hAnsiTheme="majorEastAsia"/>
          <w:bCs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需要</w:t>
      </w:r>
    </w:p>
    <w:p w:rsidR="007E4C0B" w:rsidRPr="007E4C0B" w:rsidRDefault="00781FDC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>
        <w:rPr>
          <w:rFonts w:asciiTheme="majorEastAsia" w:eastAsiaTheme="majorEastAsia" w:hAnsiTheme="majorEastAsia"/>
          <w:noProof/>
          <w:color w:val="000000"/>
          <w:sz w:val="24"/>
          <w:szCs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0" type="#_x0000_t86" style="position:absolute;left:0;text-align:left;margin-left:100.5pt;margin-top:7.3pt;width:15.75pt;height:64.5pt;z-index:251661312"/>
        </w:pict>
      </w:r>
      <w:r>
        <w:rPr>
          <w:rFonts w:asciiTheme="majorEastAsia" w:eastAsiaTheme="majorEastAsia" w:hAnsiTheme="majorEastAsia"/>
          <w:noProof/>
          <w:color w:val="000000"/>
          <w:sz w:val="24"/>
          <w:szCs w:val="24"/>
        </w:rPr>
        <w:pict>
          <v:shape id="_x0000_s1029" type="#_x0000_t32" style="position:absolute;left:0;text-align:left;margin-left:28.5pt;margin-top:20.05pt;width:2.25pt;height:41.25pt;z-index:251660288" o:connectortype="straight">
            <v:stroke endarrow="block"/>
          </v:shape>
        </w:pict>
      </w:r>
      <w:r w:rsidR="007E4C0B" w:rsidRPr="007E4C0B"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  <w:t>社会契约、主权在民</w:t>
      </w:r>
      <w:r w:rsidR="007E4C0B" w:rsidRPr="007E4C0B">
        <w:rPr>
          <w:rFonts w:asciiTheme="majorEastAsia" w:eastAsiaTheme="majorEastAsia" w:hAnsiTheme="majorEastAsia"/>
          <w:color w:val="000000"/>
          <w:sz w:val="24"/>
          <w:szCs w:val="24"/>
        </w:rPr>
        <w:t xml:space="preserve"> </w:t>
      </w:r>
    </w:p>
    <w:p w:rsidR="009C65AD" w:rsidRPr="007E4C0B" w:rsidRDefault="007E4C0B" w:rsidP="007E4C0B">
      <w:pPr>
        <w:spacing w:before="100" w:beforeAutospacing="1" w:after="100" w:afterAutospacing="1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7E4C0B">
        <w:rPr>
          <w:rFonts w:asciiTheme="majorEastAsia" w:eastAsiaTheme="majorEastAsia" w:hAnsiTheme="majorEastAsia"/>
          <w:color w:val="000000"/>
          <w:sz w:val="24"/>
          <w:szCs w:val="24"/>
        </w:rPr>
        <w:t>需要</w:t>
      </w:r>
    </w:p>
    <w:p w:rsidR="007E4C0B" w:rsidRPr="007E4C0B" w:rsidRDefault="007E4C0B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bCs/>
          <w:color w:val="000000"/>
          <w:kern w:val="0"/>
          <w:sz w:val="24"/>
          <w:szCs w:val="24"/>
        </w:rPr>
        <w:t>分权制衡、法治</w:t>
      </w:r>
      <w:r w:rsidRPr="007E4C0B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 xml:space="preserve"> </w:t>
      </w:r>
    </w:p>
    <w:p w:rsidR="009C65AD" w:rsidRPr="007E4C0B" w:rsidRDefault="007E4C0B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bCs/>
          <w:color w:val="000000"/>
          <w:kern w:val="0"/>
          <w:sz w:val="24"/>
          <w:szCs w:val="24"/>
        </w:rPr>
        <w:t>关系：是相互联系的统一整体，共同构建起资产阶级民主政体。</w:t>
      </w:r>
    </w:p>
    <w:p w:rsidR="007E4C0B" w:rsidRPr="007E4C0B" w:rsidRDefault="007E4C0B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（通过阅读教材，培养学生查找信息的能力，找出思想家们的主要思想，通过展示材料，归纳主张，培养学生历史唯物主义的能力，通过对思想主张内在关系的讲解，方便学生理解和记忆。</w:t>
      </w:r>
    </w:p>
    <w:p w:rsidR="00ED4C16" w:rsidRDefault="007E4C0B" w:rsidP="00ED4C16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bCs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bCs/>
          <w:color w:val="000000"/>
          <w:kern w:val="0"/>
          <w:sz w:val="24"/>
          <w:szCs w:val="24"/>
        </w:rPr>
        <w:t xml:space="preserve">探究案三：理性之光的张扬——“理性”与“启蒙”的内涵 </w:t>
      </w:r>
    </w:p>
    <w:p w:rsidR="007E4C0B" w:rsidRPr="00ED4C16" w:rsidRDefault="00ED4C16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bCs/>
          <w:color w:val="000000"/>
          <w:kern w:val="0"/>
          <w:sz w:val="24"/>
          <w:szCs w:val="24"/>
        </w:rPr>
        <w:t>1.归纳总结：据以上所学，请给“理性”和“启蒙”下定义。</w:t>
      </w:r>
    </w:p>
    <w:p w:rsidR="007E4C0B" w:rsidRPr="007E4C0B" w:rsidRDefault="007E4C0B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bCs/>
          <w:color w:val="000000"/>
          <w:kern w:val="0"/>
          <w:sz w:val="24"/>
          <w:szCs w:val="24"/>
        </w:rPr>
        <w:t>材料一：“人是万物的尺度”     ——普罗塔戈拉</w:t>
      </w:r>
    </w:p>
    <w:p w:rsidR="007E4C0B" w:rsidRPr="007E4C0B" w:rsidRDefault="007E4C0B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bCs/>
          <w:color w:val="000000"/>
          <w:kern w:val="0"/>
          <w:sz w:val="24"/>
          <w:szCs w:val="24"/>
        </w:rPr>
        <w:t xml:space="preserve">材料二：薄伽丘在《十日谈》里面以生动的语言讴歌人性，认为人性无所不在，更无从回避。          ——人民版《高中历史》必修三 </w:t>
      </w:r>
    </w:p>
    <w:p w:rsidR="007E4C0B" w:rsidRPr="007E4C0B" w:rsidRDefault="007E4C0B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bCs/>
          <w:color w:val="000000"/>
          <w:kern w:val="0"/>
          <w:sz w:val="24"/>
          <w:szCs w:val="24"/>
        </w:rPr>
        <w:t>材料三：我不同意你说的每一个字，但我愿意誓死捍卫你说话的权利。——伏尔泰</w:t>
      </w:r>
    </w:p>
    <w:p w:rsidR="007E4C0B" w:rsidRPr="007E4C0B" w:rsidRDefault="007E4C0B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>（加深对“理性”的理解）</w:t>
      </w:r>
    </w:p>
    <w:p w:rsidR="007E4C0B" w:rsidRPr="007E4C0B" w:rsidRDefault="007E4C0B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bCs/>
          <w:color w:val="000000"/>
          <w:kern w:val="0"/>
          <w:sz w:val="24"/>
          <w:szCs w:val="24"/>
        </w:rPr>
        <w:t>探究案四：泽被东西——启蒙运动的影响</w:t>
      </w:r>
    </w:p>
    <w:p w:rsidR="007E4C0B" w:rsidRPr="007E4C0B" w:rsidRDefault="007E4C0B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bCs/>
          <w:color w:val="000000"/>
          <w:kern w:val="0"/>
          <w:sz w:val="24"/>
          <w:szCs w:val="24"/>
        </w:rPr>
        <w:t xml:space="preserve">1.畅所欲言：启蒙思想是否照亮了现实？ </w:t>
      </w:r>
      <w:r w:rsidRPr="007E4C0B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>（通过材料分</w:t>
      </w:r>
      <w:r w:rsidR="00A235E1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>析启蒙运动的影响）</w:t>
      </w:r>
    </w:p>
    <w:p w:rsidR="009C65AD" w:rsidRPr="007E4C0B" w:rsidRDefault="007E4C0B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本课小结：</w:t>
      </w:r>
    </w:p>
    <w:p w:rsidR="00476F65" w:rsidRPr="007E4C0B" w:rsidRDefault="007E4C0B" w:rsidP="007E4C0B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7E4C0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习题巩固</w:t>
      </w:r>
    </w:p>
    <w:sectPr w:rsidR="00476F65" w:rsidRPr="007E4C0B" w:rsidSect="00591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3CD" w:rsidRDefault="008A53CD" w:rsidP="009D2FB0">
      <w:r>
        <w:separator/>
      </w:r>
    </w:p>
  </w:endnote>
  <w:endnote w:type="continuationSeparator" w:id="1">
    <w:p w:rsidR="008A53CD" w:rsidRDefault="008A53CD" w:rsidP="009D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3CD" w:rsidRDefault="008A53CD" w:rsidP="009D2FB0">
      <w:r>
        <w:separator/>
      </w:r>
    </w:p>
  </w:footnote>
  <w:footnote w:type="continuationSeparator" w:id="1">
    <w:p w:rsidR="008A53CD" w:rsidRDefault="008A53CD" w:rsidP="009D2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77AB7"/>
    <w:multiLevelType w:val="hybridMultilevel"/>
    <w:tmpl w:val="3D9873C4"/>
    <w:lvl w:ilvl="0" w:tplc="A35A30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F65"/>
    <w:rsid w:val="00476F65"/>
    <w:rsid w:val="005917AD"/>
    <w:rsid w:val="006A72E3"/>
    <w:rsid w:val="00781FDC"/>
    <w:rsid w:val="007E4C0B"/>
    <w:rsid w:val="008A53CD"/>
    <w:rsid w:val="008F55CF"/>
    <w:rsid w:val="009C65AD"/>
    <w:rsid w:val="009D2FB0"/>
    <w:rsid w:val="00A235E1"/>
    <w:rsid w:val="00AF06A5"/>
    <w:rsid w:val="00ED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9"/>
        <o:r id="V:Rule6" type="connector" idref="#_x0000_s1027"/>
        <o:r id="V:Rule7" type="connector" idref="#_x0000_s1028"/>
        <o:r id="V:Rule8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F65"/>
    <w:pPr>
      <w:ind w:firstLineChars="200" w:firstLine="420"/>
    </w:pPr>
  </w:style>
  <w:style w:type="table" w:styleId="a4">
    <w:name w:val="Table Grid"/>
    <w:basedOn w:val="a1"/>
    <w:uiPriority w:val="59"/>
    <w:rsid w:val="009C65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C65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8F55C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F55CF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9D2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9D2FB0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9D2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9D2F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5C7D7-B80C-47FA-B0B7-72B1E9E3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408</Words>
  <Characters>2328</Characters>
  <Application>Microsoft Office Word</Application>
  <DocSecurity>0</DocSecurity>
  <Lines>19</Lines>
  <Paragraphs>5</Paragraphs>
  <ScaleCrop>false</ScaleCrop>
  <Company>Microsoft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2017-11-30T01:23:00Z</dcterms:created>
  <dcterms:modified xsi:type="dcterms:W3CDTF">2018-04-15T07:44:00Z</dcterms:modified>
</cp:coreProperties>
</file>