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俄国十月革命</w:t>
      </w:r>
    </w:p>
    <w:p>
      <w:pPr>
        <w:rPr>
          <w:rFonts w:ascii="宋体" w:hAnsi="宋体" w:eastAsia="宋体" w:cs="宋体"/>
        </w:rPr>
      </w:pPr>
      <w:r>
        <w:rPr>
          <w:rFonts w:hint="eastAsia" w:ascii="宋体" w:hAnsi="宋体" w:eastAsia="宋体" w:cs="宋体"/>
        </w:rPr>
        <w:t>【课前回顾】</w:t>
      </w:r>
    </w:p>
    <w:p>
      <w:pPr>
        <w:rPr>
          <w:rFonts w:hint="eastAsia" w:ascii="Verdana" w:hAnsi="Verdana" w:eastAsia="宋体" w:cs="Verdana"/>
          <w:color w:val="000000" w:themeColor="text1"/>
          <w:sz w:val="24"/>
          <w:shd w:val="clear" w:color="auto" w:fill="FFFFFF"/>
          <w:lang w:eastAsia="zh-CN"/>
          <w14:textFill>
            <w14:solidFill>
              <w14:schemeClr w14:val="tx1"/>
            </w14:solidFill>
          </w14:textFill>
        </w:rPr>
      </w:pPr>
      <w:r>
        <w:rPr>
          <w:rFonts w:hint="eastAsia" w:ascii="Verdana" w:hAnsi="Verdana" w:eastAsia="宋体" w:cs="Verdana"/>
          <w:color w:val="000000" w:themeColor="text1"/>
          <w:sz w:val="24"/>
          <w:shd w:val="clear" w:color="auto" w:fill="FFFFFF"/>
          <w:lang w:eastAsia="zh-CN"/>
          <w14:textFill>
            <w14:solidFill>
              <w14:schemeClr w14:val="tx1"/>
            </w14:solidFill>
          </w14:textFill>
        </w:rPr>
        <w:t>马克思主义</w:t>
      </w:r>
    </w:p>
    <w:p>
      <w:pPr>
        <w:rPr>
          <w:rFonts w:ascii="宋体" w:hAnsi="宋体" w:eastAsia="宋体" w:cs="宋体"/>
        </w:rPr>
      </w:pPr>
      <w:r>
        <w:rPr>
          <w:rFonts w:hint="eastAsia" w:ascii="宋体" w:hAnsi="宋体" w:eastAsia="宋体" w:cs="宋体"/>
        </w:rPr>
        <w:t xml:space="preserve">【高考考点】 </w:t>
      </w:r>
    </w:p>
    <w:p>
      <w:pPr>
        <w:rPr>
          <w:rFonts w:hint="eastAsia" w:ascii="宋体" w:hAnsi="宋体" w:eastAsia="宋体" w:cs="宋体"/>
          <w:lang w:eastAsia="zh-CN"/>
        </w:rPr>
      </w:pPr>
      <w:r>
        <w:rPr>
          <w:rFonts w:hint="eastAsia" w:ascii="宋体" w:hAnsi="宋体" w:eastAsia="宋体" w:cs="宋体"/>
          <w:lang w:eastAsia="zh-CN"/>
        </w:rPr>
        <w:t>俄国十月革命</w:t>
      </w:r>
    </w:p>
    <w:p>
      <w:pPr>
        <w:rPr>
          <w:rFonts w:ascii="宋体" w:hAnsi="宋体" w:eastAsia="宋体" w:cs="宋体"/>
        </w:rPr>
      </w:pPr>
      <w:r>
        <w:rPr>
          <w:rFonts w:hint="eastAsia" w:ascii="宋体" w:hAnsi="宋体" w:eastAsia="宋体" w:cs="宋体"/>
        </w:rPr>
        <w:t>【复习目标】</w:t>
      </w:r>
    </w:p>
    <w:p>
      <w:pPr>
        <w:rPr>
          <w:rFonts w:hint="eastAsia" w:ascii="宋体" w:hAnsi="宋体" w:eastAsia="宋体" w:cs="宋体"/>
          <w:bCs/>
        </w:rPr>
      </w:pPr>
      <w:r>
        <w:rPr>
          <w:rFonts w:hint="eastAsia" w:ascii="宋体" w:hAnsi="宋体" w:eastAsia="宋体" w:cs="宋体"/>
        </w:rPr>
        <w:t>1、</w:t>
      </w:r>
      <w:r>
        <w:rPr>
          <w:rFonts w:hint="eastAsia" w:ascii="宋体" w:hAnsi="宋体" w:eastAsia="宋体" w:cs="宋体"/>
          <w:bCs/>
        </w:rPr>
        <w:t>概述俄国十月革命胜利的史实，认识世界上第一个社会主义国家建立的历史意义。</w:t>
      </w:r>
    </w:p>
    <w:p>
      <w:pPr>
        <w:rPr>
          <w:rFonts w:ascii="宋体" w:hAnsi="宋体" w:eastAsia="宋体" w:cs="宋体"/>
        </w:rPr>
      </w:pPr>
      <w:r>
        <w:rPr>
          <w:rFonts w:hint="eastAsia" w:ascii="宋体" w:hAnsi="宋体" w:eastAsia="宋体" w:cs="宋体"/>
        </w:rPr>
        <w:t>【史料探究】</w:t>
      </w:r>
    </w:p>
    <w:p>
      <w:pPr>
        <w:rPr>
          <w:rFonts w:ascii="宋体" w:hAnsi="宋体" w:eastAsia="宋体" w:cs="宋体"/>
        </w:rPr>
      </w:pPr>
    </w:p>
    <w:p>
      <w:pPr>
        <w:ind w:firstLine="210" w:firstLineChars="100"/>
        <w:jc w:val="left"/>
        <w:rPr>
          <w:rFonts w:hint="eastAsia" w:ascii="楷体" w:hAnsi="楷体" w:eastAsia="楷体" w:cs="楷体"/>
        </w:rPr>
      </w:pPr>
      <w:r>
        <w:rPr>
          <w:rFonts w:hint="eastAsia" w:ascii="宋体" w:hAnsi="宋体" w:eastAsia="宋体" w:cs="宋体"/>
        </w:rPr>
        <w:t>材料一</w:t>
      </w:r>
      <w:r>
        <w:rPr>
          <w:rFonts w:hint="eastAsia" w:ascii="楷体" w:hAnsi="楷体" w:eastAsia="楷体" w:cs="楷体"/>
        </w:rPr>
        <w:t xml:space="preserve"> 史料探究——从历史分期看十月革命的意义</w:t>
      </w:r>
    </w:p>
    <w:p>
      <w:pPr>
        <w:ind w:firstLine="210" w:firstLineChars="100"/>
        <w:jc w:val="left"/>
        <w:rPr>
          <w:rFonts w:hint="eastAsia" w:ascii="楷体" w:hAnsi="楷体" w:eastAsia="楷体" w:cs="楷体"/>
        </w:rPr>
      </w:pPr>
      <w:r>
        <w:rPr>
          <w:rFonts w:hint="eastAsia" w:ascii="楷体" w:hAnsi="楷体" w:eastAsia="楷体" w:cs="楷体"/>
        </w:rPr>
        <w:t xml:space="preserve">史料　20世纪60年代以来我国出版的世界通史教材，对世界近现代史的分期先后出现两种主要做法：①近代史开始于1640年，现代史开始于1917年；②近代史开始于1500年前后，现代史开始于1900年前后。  </w:t>
      </w:r>
    </w:p>
    <w:p>
      <w:pPr>
        <w:ind w:firstLine="210" w:firstLineChars="1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探究　任选史料中的一种分期方法，分析其史实依据。</w:t>
      </w:r>
    </w:p>
    <w:p>
      <w:pPr>
        <w:ind w:firstLine="210" w:firstLineChars="100"/>
        <w:jc w:val="left"/>
        <w:rPr>
          <w:rFonts w:hint="eastAsia" w:ascii="楷体" w:hAnsi="楷体" w:eastAsia="楷体" w:cs="楷体"/>
        </w:rPr>
      </w:pPr>
      <w:r>
        <w:rPr>
          <w:rFonts w:hint="eastAsia" w:ascii="楷体" w:hAnsi="楷体" w:eastAsia="楷体" w:cs="楷体"/>
        </w:rPr>
        <w:t>答案　以下两种答案任选其一：(1)1640年的英国资产阶级革命开启了资本主义的新时代。1917年的俄国十月革命建立了世界上第一个无产阶级领导的社会主义国家。</w:t>
      </w:r>
    </w:p>
    <w:p>
      <w:pPr>
        <w:ind w:firstLine="210" w:firstLineChars="100"/>
        <w:jc w:val="left"/>
        <w:rPr>
          <w:rFonts w:hint="eastAsia" w:ascii="楷体" w:hAnsi="楷体" w:eastAsia="楷体" w:cs="楷体"/>
        </w:rPr>
      </w:pPr>
      <w:r>
        <w:rPr>
          <w:rFonts w:hint="eastAsia" w:ascii="楷体" w:hAnsi="楷体" w:eastAsia="楷体" w:cs="楷体"/>
        </w:rPr>
        <w:t>(2)1500年前后，新航路开辟，世界从分散孤立走向统一整体。1900年前后，第二次工业革命推动资本主义世界体系最终形成。</w:t>
      </w:r>
    </w:p>
    <w:p>
      <w:pPr>
        <w:ind w:firstLine="210" w:firstLineChars="100"/>
        <w:jc w:val="left"/>
        <w:rPr>
          <w:rFonts w:hint="eastAsia" w:ascii="宋体" w:hAnsi="宋体" w:eastAsia="宋体" w:cs="宋体"/>
          <w:color w:val="000000"/>
          <w:szCs w:val="21"/>
          <w:shd w:val="clear" w:color="auto" w:fill="FFFFFF"/>
        </w:rPr>
      </w:pPr>
    </w:p>
    <w:p>
      <w:pPr>
        <w:ind w:firstLine="210" w:firstLineChars="100"/>
        <w:jc w:val="left"/>
        <w:rPr>
          <w:rFonts w:ascii="宋体" w:hAnsi="宋体" w:eastAsia="宋体" w:cs="宋体"/>
          <w:color w:val="000000"/>
          <w:szCs w:val="21"/>
          <w:shd w:val="clear" w:color="auto" w:fill="FFFFFF"/>
        </w:rPr>
      </w:pPr>
    </w:p>
    <w:p>
      <w:pPr>
        <w:jc w:val="left"/>
        <w:rPr>
          <w:rFonts w:ascii="楷体" w:hAnsi="楷体" w:eastAsia="楷体" w:cs="楷体"/>
        </w:rPr>
      </w:pPr>
    </w:p>
    <w:p>
      <w:pPr>
        <w:jc w:val="left"/>
        <w:rPr>
          <w:rFonts w:hint="eastAsia" w:ascii="楷体" w:hAnsi="楷体" w:eastAsia="楷体" w:cs="楷体"/>
        </w:rPr>
      </w:pPr>
      <w:r>
        <w:rPr>
          <w:rFonts w:hint="eastAsia" w:ascii="楷体" w:hAnsi="楷体" w:eastAsia="楷体" w:cs="楷体"/>
        </w:rPr>
        <w:t>材料二  　第一次革命高潮提出的我们党过去宣传的政权归苏维埃的口号，曾使革命和平发展……使小资产阶级逐渐消除其幻想的口号。现在和平发展和使政权无痛苦地转归苏维埃已不可能，因为政权事实上已经转到反革命的资产阶级手中。现在只有彻底消灭反革命的资产阶级专政才是正确的口号，只有得到贫苦农民支持的无产阶级，才能完成这个任务——新高潮的任务。</w:t>
      </w:r>
    </w:p>
    <w:p>
      <w:pPr>
        <w:ind w:firstLine="3780" w:firstLineChars="1800"/>
        <w:jc w:val="left"/>
        <w:rPr>
          <w:rFonts w:ascii="楷体" w:hAnsi="楷体" w:eastAsia="楷体" w:cs="楷体"/>
        </w:rPr>
      </w:pPr>
      <w:r>
        <w:rPr>
          <w:rFonts w:hint="eastAsia" w:ascii="楷体" w:hAnsi="楷体" w:eastAsia="楷体" w:cs="楷体"/>
        </w:rPr>
        <w:t>——《俄国社会民主工党(布)的一次大会决议》</w:t>
      </w:r>
    </w:p>
    <w:p>
      <w:pPr>
        <w:jc w:val="left"/>
        <w:rPr>
          <w:rFonts w:hint="eastAsia" w:cs="楷体" w:asciiTheme="minorEastAsia" w:hAnsiTheme="minorEastAsia"/>
        </w:rPr>
      </w:pPr>
      <w:r>
        <w:rPr>
          <w:rFonts w:hint="eastAsia" w:cs="楷体" w:asciiTheme="minorEastAsia" w:hAnsiTheme="minorEastAsia"/>
        </w:rPr>
        <w:t>探究二：史料二中的“新高潮”指的是什么现象，布尔什维克党最终夺取政权的方式是什么，为什么？</w:t>
      </w:r>
    </w:p>
    <w:p>
      <w:pPr>
        <w:jc w:val="left"/>
        <w:rPr>
          <w:rFonts w:hint="eastAsia" w:cs="楷体" w:asciiTheme="minorEastAsia" w:hAnsiTheme="minorEastAsia"/>
        </w:rPr>
      </w:pPr>
      <w:r>
        <w:rPr>
          <w:rFonts w:hint="eastAsia" w:cs="楷体" w:asciiTheme="minorEastAsia" w:hAnsiTheme="minorEastAsia"/>
        </w:rPr>
        <w:tab/>
      </w:r>
      <w:r>
        <w:rPr>
          <w:rFonts w:hint="eastAsia" w:cs="楷体" w:asciiTheme="minorEastAsia" w:hAnsiTheme="minorEastAsia"/>
        </w:rPr>
        <w:t>提示　现象：十月革命。方式：暴力夺权。原因：七月流血事件，革命和平发展已不可能。</w:t>
      </w:r>
    </w:p>
    <w:p>
      <w:pPr>
        <w:jc w:val="left"/>
        <w:rPr>
          <w:rFonts w:hint="eastAsia" w:eastAsia="楷体" w:cs="楷体" w:asciiTheme="minorEastAsia" w:hAnsiTheme="minorEastAsia"/>
        </w:rPr>
      </w:pPr>
    </w:p>
    <w:p>
      <w:pPr>
        <w:jc w:val="left"/>
        <w:rPr>
          <w:rFonts w:ascii="楷体" w:hAnsi="楷体" w:eastAsia="楷体" w:cs="楷体"/>
        </w:rPr>
      </w:pPr>
    </w:p>
    <w:p>
      <w:pPr>
        <w:jc w:val="left"/>
        <w:rPr>
          <w:rFonts w:cs="楷体" w:asciiTheme="minorEastAsia" w:hAnsiTheme="minorEastAsia"/>
        </w:rPr>
      </w:pPr>
      <w:r>
        <w:rPr>
          <w:rFonts w:hint="eastAsia" w:cs="楷体" w:asciiTheme="minorEastAsia" w:hAnsiTheme="minorEastAsia"/>
        </w:rPr>
        <w:t>材料三：</w:t>
      </w:r>
    </w:p>
    <w:p>
      <w:pPr>
        <w:jc w:val="left"/>
        <w:rPr>
          <w:rFonts w:hint="eastAsia" w:ascii="楷体" w:hAnsi="楷体" w:eastAsia="楷体" w:cs="楷体"/>
        </w:rPr>
      </w:pPr>
      <w:r>
        <w:rPr>
          <w:rFonts w:hint="eastAsia" w:ascii="楷体" w:hAnsi="楷体" w:eastAsia="楷体" w:cs="楷体"/>
        </w:rPr>
        <w:t>十月革命是列宁主义指导下的一场震撼世界的理想探索……十月革命把马克思主义从理论变成了实践，让这一理论不再停留于小部分人的思想武器，而是成为更广泛人群的现实力量。苏联也因此成为一个象征和符号，成为世界上其他国家被统治阶级压迫的希望之所寄。</w:t>
      </w:r>
    </w:p>
    <w:p>
      <w:pPr>
        <w:ind w:firstLine="5460" w:firstLineChars="2600"/>
        <w:jc w:val="left"/>
        <w:rPr>
          <w:rFonts w:hint="eastAsia" w:ascii="楷体" w:hAnsi="楷体" w:eastAsia="楷体" w:cs="楷体"/>
        </w:rPr>
      </w:pPr>
      <w:r>
        <w:rPr>
          <w:rFonts w:hint="eastAsia" w:ascii="楷体" w:hAnsi="楷体" w:eastAsia="楷体" w:cs="楷体"/>
        </w:rPr>
        <w:t>——《十月革命的现代启示录》</w:t>
      </w:r>
    </w:p>
    <w:p>
      <w:pPr>
        <w:ind w:firstLine="5460" w:firstLineChars="2600"/>
        <w:jc w:val="left"/>
        <w:rPr>
          <w:rFonts w:hint="eastAsia" w:ascii="楷体" w:hAnsi="楷体" w:eastAsia="楷体" w:cs="楷体"/>
        </w:rPr>
      </w:pPr>
    </w:p>
    <w:p>
      <w:pPr>
        <w:rPr>
          <w:rFonts w:hint="eastAsia"/>
        </w:rPr>
      </w:pPr>
      <w:r>
        <w:rPr>
          <w:rFonts w:hint="eastAsia"/>
        </w:rPr>
        <w:t>材料四：　</w:t>
      </w:r>
    </w:p>
    <w:tbl>
      <w:tblPr>
        <w:tblW w:w="9750" w:type="dxa"/>
        <w:tblCellSpacing w:w="0" w:type="dxa"/>
        <w:tblInd w:w="150" w:type="dxa"/>
        <w:shd w:val="clear" w:color="auto" w:fill="FFFFFF"/>
        <w:tblLayout w:type="fixed"/>
        <w:tblCellMar>
          <w:top w:w="150" w:type="dxa"/>
          <w:left w:w="0" w:type="dxa"/>
          <w:bottom w:w="150" w:type="dxa"/>
          <w:right w:w="0" w:type="dxa"/>
        </w:tblCellMar>
      </w:tblPr>
      <w:tblGrid>
        <w:gridCol w:w="9750"/>
      </w:tblGrid>
      <w:tr>
        <w:tblPrEx>
          <w:shd w:val="clear" w:color="auto" w:fill="FFFFFF"/>
          <w:tblLayout w:type="fixed"/>
          <w:tblCellMar>
            <w:top w:w="150" w:type="dxa"/>
            <w:left w:w="0" w:type="dxa"/>
            <w:bottom w:w="150" w:type="dxa"/>
            <w:right w:w="0" w:type="dxa"/>
          </w:tblCellMar>
        </w:tblPrEx>
        <w:trPr>
          <w:tblCellSpacing w:w="0" w:type="dxa"/>
        </w:trPr>
        <w:tc>
          <w:tcPr>
            <w:tcW w:w="9750" w:type="dxa"/>
            <w:shd w:val="clear" w:color="auto" w:fill="FFFFFF"/>
            <w:vAlign w:val="center"/>
          </w:tcPr>
          <w:p>
            <w:r>
              <w:rPr>
                <w:rFonts w:hint="eastAsia"/>
                <w:lang w:val="en-US" w:eastAsia="zh-CN"/>
              </w:rPr>
              <w:t>4月16日，列宁及几位助手乘坐在密闭的车厢里，穿过德国，回到了彼得格勒……列宁即刻发表了他那著名的《四月提纲》，提出了立即实现和平、将土地分给农民和全部政权归苏维埃的要求……这在当时似乎是十分荒谬和不负责任的。。。。。。然而，时间证明他是正确的，因为战争继续得越久，公众的不满情绪就越大，他的要求就越得人心。那些在4月份似乎是稀奇古怪的口号，半年之后听起来就完全合理了。</w:t>
            </w:r>
          </w:p>
        </w:tc>
      </w:tr>
      <w:tr>
        <w:tblPrEx>
          <w:tblLayout w:type="fixed"/>
          <w:tblCellMar>
            <w:top w:w="150" w:type="dxa"/>
            <w:left w:w="0" w:type="dxa"/>
            <w:bottom w:w="150" w:type="dxa"/>
            <w:right w:w="0" w:type="dxa"/>
          </w:tblCellMar>
        </w:tblPrEx>
        <w:trPr>
          <w:tblCellSpacing w:w="0" w:type="dxa"/>
        </w:trPr>
        <w:tc>
          <w:tcPr>
            <w:tcW w:w="9750" w:type="dxa"/>
            <w:shd w:val="clear" w:color="auto" w:fill="FFFFFF"/>
            <w:vAlign w:val="center"/>
          </w:tcPr>
          <w:p>
            <w:pPr>
              <w:ind w:firstLine="6300" w:firstLineChars="3000"/>
              <w:rPr>
                <w:rFonts w:hint="eastAsia"/>
              </w:rPr>
            </w:pPr>
            <w:r>
              <w:rPr>
                <w:rFonts w:hint="eastAsia"/>
                <w:lang w:val="en-US" w:eastAsia="zh-CN"/>
              </w:rPr>
              <w:t>——摘自《全球通史》</w:t>
            </w:r>
          </w:p>
        </w:tc>
      </w:tr>
    </w:tbl>
    <w:p>
      <w:pPr>
        <w:ind w:firstLine="5250" w:firstLineChars="2500"/>
        <w:rPr>
          <w:rFonts w:ascii="楷体" w:hAnsi="楷体" w:eastAsia="楷体" w:cs="楷体"/>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cs="楷体" w:asciiTheme="minorEastAsia" w:hAnsiTheme="minorEastAsia"/>
        </w:rPr>
      </w:pPr>
      <w:r>
        <w:rPr>
          <w:rFonts w:hint="eastAsia" w:cs="楷体" w:asciiTheme="minorEastAsia" w:hAnsiTheme="minorEastAsia"/>
        </w:rPr>
        <w:t>探究四：</w:t>
      </w:r>
      <w:r>
        <w:rPr>
          <w:rFonts w:ascii="微软雅黑" w:hAnsi="微软雅黑" w:eastAsia="微软雅黑" w:cs="微软雅黑"/>
          <w:b w:val="0"/>
          <w:i w:val="0"/>
          <w:caps w:val="0"/>
          <w:color w:val="333333"/>
          <w:spacing w:val="0"/>
          <w:sz w:val="21"/>
          <w:szCs w:val="21"/>
          <w:shd w:val="clear" w:fill="FFFFFF"/>
        </w:rPr>
        <w:t>依据材料二和历史背景，说明列宁的主张为什么被认为是“似乎是十分荒谬”的？</w:t>
      </w:r>
      <w:r>
        <w:rPr>
          <w:rFonts w:hint="eastAsia" w:ascii="微软雅黑" w:hAnsi="微软雅黑" w:eastAsia="微软雅黑" w:cs="微软雅黑"/>
          <w:b w:val="0"/>
          <w:i w:val="0"/>
          <w:caps w:val="0"/>
          <w:color w:val="333333"/>
          <w:spacing w:val="0"/>
          <w:sz w:val="21"/>
          <w:szCs w:val="21"/>
          <w:shd w:val="clear" w:fill="FFFFFF"/>
        </w:rPr>
        <w:br w:type="textWrapping"/>
      </w:r>
      <w:r>
        <w:rPr>
          <w:rFonts w:hint="eastAsia" w:ascii="微软雅黑" w:hAnsi="微软雅黑" w:eastAsia="微软雅黑" w:cs="微软雅黑"/>
          <w:b w:val="0"/>
          <w:i w:val="0"/>
          <w:caps w:val="0"/>
          <w:color w:val="333333"/>
          <w:spacing w:val="0"/>
          <w:sz w:val="21"/>
          <w:szCs w:val="21"/>
          <w:shd w:val="clear" w:fill="FFFFFF"/>
        </w:rPr>
        <w:t>根据材料说明列宁的主张为什么“半年之后听起来就完全合理了”？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宋体" w:hAnsi="宋体" w:eastAsia="宋体" w:cs="宋体"/>
        </w:rPr>
      </w:pPr>
      <w:r>
        <w:rPr>
          <w:rFonts w:hint="eastAsia" w:ascii="楷体" w:hAnsi="楷体" w:eastAsia="楷体" w:cs="楷体"/>
          <w:b w:val="0"/>
          <w:i w:val="0"/>
          <w:caps w:val="0"/>
          <w:color w:val="333333"/>
          <w:spacing w:val="0"/>
          <w:sz w:val="21"/>
          <w:szCs w:val="21"/>
          <w:shd w:val="clear" w:fill="FFFFFF"/>
        </w:rPr>
        <w:t>因为二月革命刚刚结束，暂时形成了两个政权并存的局面，临时政府还继续进行着一战。在这种内政不统一、外部战争在继续的形势下，列宁的主张看起来是“荒谬”的。</w:t>
      </w:r>
      <w:r>
        <w:rPr>
          <w:rFonts w:hint="eastAsia" w:ascii="楷体" w:hAnsi="楷体" w:eastAsia="楷体" w:cs="楷体"/>
          <w:b w:val="0"/>
          <w:i w:val="0"/>
          <w:caps w:val="0"/>
          <w:color w:val="333333"/>
          <w:spacing w:val="0"/>
          <w:sz w:val="21"/>
          <w:szCs w:val="21"/>
          <w:shd w:val="clear" w:fill="FFFFFF"/>
        </w:rPr>
        <w:br w:type="textWrapping"/>
      </w:r>
      <w:r>
        <w:rPr>
          <w:rFonts w:hint="eastAsia" w:ascii="楷体" w:hAnsi="楷体" w:eastAsia="楷体" w:cs="楷体"/>
          <w:b w:val="0"/>
          <w:i w:val="0"/>
          <w:caps w:val="0"/>
          <w:color w:val="333333"/>
          <w:spacing w:val="0"/>
          <w:sz w:val="21"/>
          <w:szCs w:val="21"/>
          <w:shd w:val="clear" w:fill="FFFFFF"/>
        </w:rPr>
        <w:t>半年的时间证明了临时政府不能解决人民渴望的土地、和平问题，只有“全部政权归苏维埃”才能解决。</w:t>
      </w:r>
    </w:p>
    <w:p>
      <w:pPr>
        <w:rPr>
          <w:rFonts w:hint="eastAsia" w:ascii="楷体" w:hAnsi="楷体" w:eastAsia="楷体" w:cs="楷体"/>
          <w:szCs w:val="21"/>
          <w:lang w:val="en-US" w:eastAsia="zh-CN"/>
        </w:rPr>
      </w:pPr>
      <w:r>
        <w:rPr>
          <w:rFonts w:hint="eastAsia" w:ascii="宋体" w:hAnsi="宋体" w:eastAsia="宋体" w:cs="宋体"/>
          <w:szCs w:val="21"/>
          <w:lang w:val="en-US" w:eastAsia="zh-CN"/>
        </w:rPr>
        <w:t xml:space="preserve">材料五   </w:t>
      </w:r>
      <w:r>
        <w:rPr>
          <w:rFonts w:hint="eastAsia" w:ascii="楷体" w:hAnsi="楷体" w:eastAsia="楷体" w:cs="楷体"/>
          <w:szCs w:val="21"/>
          <w:lang w:val="en-US" w:eastAsia="zh-CN"/>
        </w:rPr>
        <w:t>当赤卫队再次涌向冬宫大门时，是冬宫的防卫长官帕里琴斯基亲自打开宫门，并把他们带到了临时部长正在开会的地方。后来调查说当晚共有6人伤亡，并非“未流一滴血”，但是可以说几乎没有流血。据第二天就到冬宫观看现场情况的著名画家、导演伯努瓦记述说：“熟悉的景象依然如同昔日，看不到任何战斗的痕迹。”</w:t>
      </w:r>
    </w:p>
    <w:p>
      <w:pPr>
        <w:ind w:firstLine="630" w:firstLineChars="300"/>
        <w:rPr>
          <w:rFonts w:hint="eastAsia" w:ascii="楷体" w:hAnsi="楷体" w:eastAsia="楷体" w:cs="楷体"/>
          <w:szCs w:val="21"/>
          <w:lang w:val="en-US" w:eastAsia="zh-CN"/>
        </w:rPr>
      </w:pPr>
      <w:r>
        <w:rPr>
          <w:rFonts w:hint="eastAsia" w:ascii="楷体" w:hAnsi="楷体" w:eastAsia="楷体" w:cs="楷体"/>
          <w:szCs w:val="21"/>
          <w:lang w:val="en-US" w:eastAsia="zh-CN"/>
        </w:rPr>
        <w:t>次日记者拍摄的冬宫正面，只有一扇窗户的玻璃被打碎。一直反对暴动的温和派布尔什维克党人卢那察尔斯基在当时的家信中也不无宽慰地记道：“事变竟轻易实现……暂时牺牲极少，暂时。”显然，这场“暴力革命”几乎是波澜不惊地就成功了。……米高扬在苏共20大时坦言：“事实上，十月革命几乎是和平完成的。”现在俄罗斯的教科书中“十月革命”更多地被称为“十月转变”。（金雁《历史教学中的十月革命问题》）</w:t>
      </w:r>
    </w:p>
    <w:p>
      <w:pPr>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szCs w:val="21"/>
          <w:lang w:val="en-US" w:eastAsia="zh-CN"/>
        </w:rPr>
        <w:t>材料六</w:t>
      </w:r>
      <w:r>
        <w:rPr>
          <w:rFonts w:hint="eastAsia" w:asciiTheme="minorEastAsia" w:hAnsiTheme="minorEastAsia" w:cstheme="minorEastAsia"/>
          <w:szCs w:val="21"/>
          <w:lang w:val="en-US" w:eastAsia="zh-CN"/>
        </w:rPr>
        <w:t xml:space="preserve">  《和平法令》</w:t>
      </w:r>
    </w:p>
    <w:p>
      <w:pPr>
        <w:rPr>
          <w:rFonts w:hint="eastAsia" w:ascii="楷体" w:hAnsi="楷体" w:eastAsia="楷体" w:cs="楷体"/>
          <w:szCs w:val="21"/>
          <w:lang w:val="en-US" w:eastAsia="zh-CN"/>
        </w:rPr>
      </w:pPr>
      <w:r>
        <w:rPr>
          <w:rFonts w:hint="eastAsia" w:ascii="楷体" w:hAnsi="楷体" w:eastAsia="楷体" w:cs="楷体"/>
          <w:szCs w:val="21"/>
          <w:lang w:val="en-US" w:eastAsia="zh-CN"/>
        </w:rPr>
        <w:t xml:space="preserve"> 向一切交战国政府和人民建议，立即就公正的和约进行谈判，一切交战国中被战争弄得精疲力竭、困顿不堪、痛苦万状的人民……所渴望的……是立即实现不割地不赔款的和平。”</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《土地法令》</w:t>
      </w:r>
    </w:p>
    <w:p>
      <w:pPr>
        <w:rPr>
          <w:rFonts w:hint="eastAsia" w:ascii="楷体" w:hAnsi="楷体" w:eastAsia="楷体" w:cs="楷体"/>
          <w:szCs w:val="21"/>
          <w:lang w:val="en-US" w:eastAsia="zh-CN"/>
        </w:rPr>
      </w:pPr>
      <w:r>
        <w:rPr>
          <w:rFonts w:hint="eastAsia" w:ascii="楷体" w:hAnsi="楷体" w:eastAsia="楷体" w:cs="楷体"/>
          <w:szCs w:val="21"/>
          <w:lang w:val="en-US" w:eastAsia="zh-CN"/>
        </w:rPr>
        <w:t>“没收地主的土地，实现土地国有化，永远废除土地私有权，将土地分配给劳动者使用……”</w:t>
      </w:r>
    </w:p>
    <w:p>
      <w:pPr>
        <w:rPr>
          <w:rFonts w:hint="eastAsia" w:asciiTheme="minorEastAsia" w:hAnsiTheme="minorEastAsia" w:eastAsiaTheme="minorEastAsia" w:cstheme="minorEastAsia"/>
          <w:szCs w:val="21"/>
          <w:lang w:val="en-US" w:eastAsia="zh-CN"/>
        </w:rPr>
      </w:pPr>
    </w:p>
    <w:p>
      <w:pPr>
        <w:rPr>
          <w:rFonts w:ascii="宋体" w:hAnsi="宋体" w:eastAsia="宋体" w:cs="宋体"/>
          <w:szCs w:val="21"/>
        </w:rPr>
      </w:pPr>
      <w:r>
        <w:rPr>
          <w:rFonts w:hint="eastAsia" w:ascii="宋体" w:hAnsi="宋体" w:eastAsia="宋体" w:cs="宋体"/>
          <w:szCs w:val="21"/>
        </w:rPr>
        <w:t>【当堂训练】</w:t>
      </w:r>
    </w:p>
    <w:p>
      <w:pPr>
        <w:pStyle w:val="5"/>
        <w:widowControl/>
        <w:spacing w:beforeAutospacing="0" w:afterAutospacing="0"/>
        <w:rPr>
          <w:rFonts w:hint="eastAsia" w:ascii="Verdana" w:hAnsi="Verdana" w:cs="Verdana"/>
          <w:color w:val="000000" w:themeColor="text1"/>
          <w:sz w:val="21"/>
          <w:szCs w:val="21"/>
          <w14:textFill>
            <w14:solidFill>
              <w14:schemeClr w14:val="tx1"/>
            </w14:solidFill>
          </w14:textFill>
        </w:rPr>
      </w:pPr>
      <w:r>
        <w:rPr>
          <w:rFonts w:hint="eastAsia" w:ascii="Verdana" w:hAnsi="Verdana" w:cs="Verdana"/>
          <w:color w:val="000000" w:themeColor="text1"/>
          <w:sz w:val="21"/>
          <w:szCs w:val="21"/>
          <w14:textFill>
            <w14:solidFill>
              <w14:schemeClr w14:val="tx1"/>
            </w14:solidFill>
          </w14:textFill>
        </w:rPr>
        <w:t>1、(2012·大纲全国，21)1917年4月，列宁根据当时俄国政局的特点，不赞成立即推翻临时政府，主张首先争取全部政权归苏维埃，然后再把小资产阶级政党排除出苏维埃，建立无产阶级专政。列宁提出这一主张的重要依据是(　　)</w:t>
      </w:r>
    </w:p>
    <w:p>
      <w:pPr>
        <w:pStyle w:val="5"/>
        <w:widowControl/>
        <w:spacing w:beforeAutospacing="0" w:afterAutospacing="0"/>
        <w:rPr>
          <w:rFonts w:hint="eastAsia" w:ascii="Verdana" w:hAnsi="Verdana" w:cs="Verdana"/>
          <w:color w:val="000000" w:themeColor="text1"/>
          <w:sz w:val="21"/>
          <w:szCs w:val="21"/>
          <w14:textFill>
            <w14:solidFill>
              <w14:schemeClr w14:val="tx1"/>
            </w14:solidFill>
          </w14:textFill>
        </w:rPr>
      </w:pPr>
      <w:r>
        <w:rPr>
          <w:rFonts w:hint="eastAsia" w:ascii="Verdana" w:hAnsi="Verdana" w:cs="Verdana"/>
          <w:color w:val="000000" w:themeColor="text1"/>
          <w:sz w:val="21"/>
          <w:szCs w:val="21"/>
          <w14:textFill>
            <w14:solidFill>
              <w14:schemeClr w14:val="tx1"/>
            </w14:solidFill>
          </w14:textFill>
        </w:rPr>
        <w:tab/>
      </w:r>
      <w:r>
        <w:rPr>
          <w:rFonts w:hint="eastAsia" w:ascii="Verdana" w:hAnsi="Verdana" w:cs="Verdana"/>
          <w:color w:val="000000" w:themeColor="text1"/>
          <w:sz w:val="21"/>
          <w:szCs w:val="21"/>
          <w14:textFill>
            <w14:solidFill>
              <w14:schemeClr w14:val="tx1"/>
            </w14:solidFill>
          </w14:textFill>
        </w:rPr>
        <w:t>A.存在着两个政权并存局面</w:t>
      </w:r>
    </w:p>
    <w:p>
      <w:pPr>
        <w:pStyle w:val="5"/>
        <w:widowControl/>
        <w:spacing w:beforeAutospacing="0" w:afterAutospacing="0"/>
        <w:rPr>
          <w:rFonts w:hint="eastAsia" w:ascii="Verdana" w:hAnsi="Verdana" w:cs="Verdana"/>
          <w:color w:val="000000" w:themeColor="text1"/>
          <w:sz w:val="21"/>
          <w:szCs w:val="21"/>
          <w14:textFill>
            <w14:solidFill>
              <w14:schemeClr w14:val="tx1"/>
            </w14:solidFill>
          </w14:textFill>
        </w:rPr>
      </w:pPr>
      <w:r>
        <w:rPr>
          <w:rFonts w:hint="eastAsia" w:ascii="Verdana" w:hAnsi="Verdana" w:cs="Verdana"/>
          <w:color w:val="000000" w:themeColor="text1"/>
          <w:sz w:val="21"/>
          <w:szCs w:val="21"/>
          <w14:textFill>
            <w14:solidFill>
              <w14:schemeClr w14:val="tx1"/>
            </w14:solidFill>
          </w14:textFill>
        </w:rPr>
        <w:tab/>
      </w:r>
      <w:r>
        <w:rPr>
          <w:rFonts w:hint="eastAsia" w:ascii="Verdana" w:hAnsi="Verdana" w:cs="Verdana"/>
          <w:color w:val="000000" w:themeColor="text1"/>
          <w:sz w:val="21"/>
          <w:szCs w:val="21"/>
          <w14:textFill>
            <w14:solidFill>
              <w14:schemeClr w14:val="tx1"/>
            </w14:solidFill>
          </w14:textFill>
        </w:rPr>
        <w:t>B.世界大战尚未结束</w:t>
      </w:r>
    </w:p>
    <w:p>
      <w:pPr>
        <w:pStyle w:val="5"/>
        <w:widowControl/>
        <w:spacing w:beforeAutospacing="0" w:afterAutospacing="0"/>
        <w:rPr>
          <w:rFonts w:hint="eastAsia" w:ascii="Verdana" w:hAnsi="Verdana" w:cs="Verdana"/>
          <w:color w:val="000000" w:themeColor="text1"/>
          <w:sz w:val="21"/>
          <w:szCs w:val="21"/>
          <w14:textFill>
            <w14:solidFill>
              <w14:schemeClr w14:val="tx1"/>
            </w14:solidFill>
          </w14:textFill>
        </w:rPr>
      </w:pPr>
      <w:r>
        <w:rPr>
          <w:rFonts w:hint="eastAsia" w:ascii="Verdana" w:hAnsi="Verdana" w:cs="Verdana"/>
          <w:color w:val="000000" w:themeColor="text1"/>
          <w:sz w:val="21"/>
          <w:szCs w:val="21"/>
          <w14:textFill>
            <w14:solidFill>
              <w14:schemeClr w14:val="tx1"/>
            </w14:solidFill>
          </w14:textFill>
        </w:rPr>
        <w:tab/>
      </w:r>
      <w:r>
        <w:rPr>
          <w:rFonts w:hint="eastAsia" w:ascii="Verdana" w:hAnsi="Verdana" w:cs="Verdana"/>
          <w:color w:val="000000" w:themeColor="text1"/>
          <w:sz w:val="21"/>
          <w:szCs w:val="21"/>
          <w14:textFill>
            <w14:solidFill>
              <w14:schemeClr w14:val="tx1"/>
            </w14:solidFill>
          </w14:textFill>
        </w:rPr>
        <w:t>C.红军取得了国内战争的胜利</w:t>
      </w:r>
    </w:p>
    <w:p>
      <w:pPr>
        <w:pStyle w:val="5"/>
        <w:widowControl/>
        <w:spacing w:beforeAutospacing="0" w:afterAutospacing="0"/>
        <w:rPr>
          <w:rFonts w:hint="eastAsia" w:ascii="Verdana" w:hAnsi="Verdana" w:cs="Verdana"/>
          <w:color w:val="000000" w:themeColor="text1"/>
          <w:sz w:val="21"/>
          <w:szCs w:val="21"/>
          <w14:textFill>
            <w14:solidFill>
              <w14:schemeClr w14:val="tx1"/>
            </w14:solidFill>
          </w14:textFill>
        </w:rPr>
      </w:pPr>
      <w:r>
        <w:rPr>
          <w:rFonts w:hint="eastAsia" w:ascii="Verdana" w:hAnsi="Verdana" w:cs="Verdana"/>
          <w:color w:val="000000" w:themeColor="text1"/>
          <w:sz w:val="21"/>
          <w:szCs w:val="21"/>
          <w14:textFill>
            <w14:solidFill>
              <w14:schemeClr w14:val="tx1"/>
            </w14:solidFill>
          </w14:textFill>
        </w:rPr>
        <w:tab/>
      </w:r>
      <w:r>
        <w:rPr>
          <w:rFonts w:hint="eastAsia" w:ascii="Verdana" w:hAnsi="Verdana" w:cs="Verdana"/>
          <w:color w:val="000000" w:themeColor="text1"/>
          <w:sz w:val="21"/>
          <w:szCs w:val="21"/>
          <w14:textFill>
            <w14:solidFill>
              <w14:schemeClr w14:val="tx1"/>
            </w14:solidFill>
          </w14:textFill>
        </w:rPr>
        <w:t>D.尼古拉二世已经宣布退位</w:t>
      </w:r>
    </w:p>
    <w:p>
      <w:pPr>
        <w:pStyle w:val="5"/>
        <w:widowControl/>
        <w:spacing w:beforeAutospacing="0" w:afterAutospacing="0"/>
        <w:rPr>
          <w:rFonts w:hint="eastAsia" w:ascii="Verdana" w:hAnsi="Verdana" w:cs="Verdana"/>
          <w:color w:val="000000" w:themeColor="text1"/>
          <w:sz w:val="21"/>
          <w:szCs w:val="21"/>
          <w14:textFill>
            <w14:solidFill>
              <w14:schemeClr w14:val="tx1"/>
            </w14:solidFill>
          </w14:textFill>
        </w:rPr>
      </w:pPr>
      <w:r>
        <w:rPr>
          <w:rFonts w:hint="eastAsia" w:ascii="Verdana" w:hAnsi="Verdana" w:cs="Verdana"/>
          <w:color w:val="000000" w:themeColor="text1"/>
          <w:sz w:val="21"/>
          <w:szCs w:val="21"/>
          <w14:textFill>
            <w14:solidFill>
              <w14:schemeClr w14:val="tx1"/>
            </w14:solidFill>
          </w14:textFill>
        </w:rPr>
        <w:t>答案　A</w:t>
      </w:r>
    </w:p>
    <w:p>
      <w:pPr>
        <w:pStyle w:val="5"/>
        <w:widowControl/>
        <w:spacing w:beforeAutospacing="0" w:afterAutospacing="0"/>
        <w:rPr>
          <w:rFonts w:hint="eastAsia" w:ascii="Verdana" w:hAnsi="Verdana" w:cs="Verdana"/>
          <w:color w:val="000000" w:themeColor="text1"/>
          <w:sz w:val="21"/>
          <w:szCs w:val="21"/>
          <w14:textFill>
            <w14:solidFill>
              <w14:schemeClr w14:val="tx1"/>
            </w14:solidFill>
          </w14:textFill>
        </w:rPr>
      </w:pPr>
    </w:p>
    <w:p>
      <w:pPr>
        <w:pStyle w:val="5"/>
        <w:widowControl/>
        <w:spacing w:beforeAutospacing="0" w:afterAutospacing="0"/>
        <w:rPr>
          <w:rFonts w:hint="eastAsia" w:ascii="Verdana" w:hAnsi="Verdana" w:cs="Verdana"/>
          <w:color w:val="000000" w:themeColor="text1"/>
          <w:szCs w:val="21"/>
          <w14:textFill>
            <w14:solidFill>
              <w14:schemeClr w14:val="tx1"/>
            </w14:solidFill>
          </w14:textFill>
        </w:rPr>
      </w:pPr>
      <w:r>
        <w:rPr>
          <w:rFonts w:hint="eastAsia" w:ascii="Verdana" w:hAnsi="Verdana" w:cs="Verdana"/>
          <w:color w:val="000000" w:themeColor="text1"/>
          <w:sz w:val="21"/>
          <w:szCs w:val="21"/>
          <w14:textFill>
            <w14:solidFill>
              <w14:schemeClr w14:val="tx1"/>
            </w14:solidFill>
          </w14:textFill>
        </w:rPr>
        <w:t>2</w:t>
      </w:r>
      <w:r>
        <w:rPr>
          <w:rFonts w:hint="eastAsia" w:ascii="Verdana" w:hAnsi="Verdana" w:cs="Verdana"/>
          <w:color w:val="000000" w:themeColor="text1"/>
          <w:szCs w:val="21"/>
          <w14:textFill>
            <w14:solidFill>
              <w14:schemeClr w14:val="tx1"/>
            </w14:solidFill>
          </w14:textFill>
        </w:rPr>
        <w:t>(2013·江苏高考)列宁在某次演讲时说：“这个革命的意义首先在于我们将拥有一个苏维埃政府……被压迫的群众将亲自建立政权，旧的国家机构将被彻底打碎，而新的管理机构即苏维埃组织将建立起来。”这里所说的“革命”是指(　　)</w:t>
      </w:r>
    </w:p>
    <w:p>
      <w:pPr>
        <w:pStyle w:val="5"/>
        <w:widowControl/>
        <w:spacing w:beforeAutospacing="0" w:afterAutospacing="0"/>
        <w:rPr>
          <w:rFonts w:hint="eastAsia" w:ascii="Verdana" w:hAnsi="Verdana" w:cs="Verdana"/>
          <w:color w:val="000000" w:themeColor="text1"/>
          <w:szCs w:val="21"/>
          <w14:textFill>
            <w14:solidFill>
              <w14:schemeClr w14:val="tx1"/>
            </w14:solidFill>
          </w14:textFill>
        </w:rPr>
      </w:pPr>
      <w:r>
        <w:rPr>
          <w:rFonts w:hint="eastAsia" w:ascii="Verdana" w:hAnsi="Verdana" w:cs="Verdana"/>
          <w:color w:val="000000" w:themeColor="text1"/>
          <w:szCs w:val="21"/>
          <w14:textFill>
            <w14:solidFill>
              <w14:schemeClr w14:val="tx1"/>
            </w14:solidFill>
          </w14:textFill>
        </w:rPr>
        <w:t>A.二月革命推翻沙皇专制</w:t>
      </w:r>
    </w:p>
    <w:p>
      <w:pPr>
        <w:pStyle w:val="5"/>
        <w:widowControl/>
        <w:spacing w:beforeAutospacing="0" w:afterAutospacing="0"/>
        <w:rPr>
          <w:rFonts w:hint="eastAsia" w:ascii="Verdana" w:hAnsi="Verdana" w:cs="Verdana"/>
          <w:color w:val="000000" w:themeColor="text1"/>
          <w:szCs w:val="21"/>
          <w14:textFill>
            <w14:solidFill>
              <w14:schemeClr w14:val="tx1"/>
            </w14:solidFill>
          </w14:textFill>
        </w:rPr>
      </w:pPr>
      <w:r>
        <w:rPr>
          <w:rFonts w:hint="eastAsia" w:ascii="Verdana" w:hAnsi="Verdana" w:cs="Verdana"/>
          <w:color w:val="000000" w:themeColor="text1"/>
          <w:szCs w:val="21"/>
          <w14:textFill>
            <w14:solidFill>
              <w14:schemeClr w14:val="tx1"/>
            </w14:solidFill>
          </w14:textFill>
        </w:rPr>
        <w:t>B.公开发表《四月提纲》</w:t>
      </w:r>
    </w:p>
    <w:p>
      <w:pPr>
        <w:pStyle w:val="5"/>
        <w:widowControl/>
        <w:spacing w:beforeAutospacing="0" w:afterAutospacing="0"/>
        <w:rPr>
          <w:rFonts w:hint="eastAsia" w:ascii="Verdana" w:hAnsi="Verdana" w:cs="Verdana"/>
          <w:color w:val="000000" w:themeColor="text1"/>
          <w:szCs w:val="21"/>
          <w14:textFill>
            <w14:solidFill>
              <w14:schemeClr w14:val="tx1"/>
            </w14:solidFill>
          </w14:textFill>
        </w:rPr>
      </w:pPr>
      <w:r>
        <w:rPr>
          <w:rFonts w:hint="eastAsia" w:ascii="Verdana" w:hAnsi="Verdana" w:cs="Verdana"/>
          <w:color w:val="000000" w:themeColor="text1"/>
          <w:szCs w:val="21"/>
          <w14:textFill>
            <w14:solidFill>
              <w14:schemeClr w14:val="tx1"/>
            </w14:solidFill>
          </w14:textFill>
        </w:rPr>
        <w:t>C.彼得格勒武装起义</w:t>
      </w:r>
    </w:p>
    <w:p>
      <w:pPr>
        <w:pStyle w:val="5"/>
        <w:widowControl/>
        <w:spacing w:beforeAutospacing="0" w:afterAutospacing="0"/>
        <w:rPr>
          <w:rFonts w:hint="eastAsia" w:ascii="Verdana" w:hAnsi="Verdana" w:cs="Verdana"/>
          <w:color w:val="000000" w:themeColor="text1"/>
          <w:szCs w:val="21"/>
          <w14:textFill>
            <w14:solidFill>
              <w14:schemeClr w14:val="tx1"/>
            </w14:solidFill>
          </w14:textFill>
        </w:rPr>
      </w:pPr>
      <w:r>
        <w:rPr>
          <w:rFonts w:hint="eastAsia" w:ascii="Verdana" w:hAnsi="Verdana" w:cs="Verdana"/>
          <w:color w:val="000000" w:themeColor="text1"/>
          <w:szCs w:val="21"/>
          <w14:textFill>
            <w14:solidFill>
              <w14:schemeClr w14:val="tx1"/>
            </w14:solidFill>
          </w14:textFill>
        </w:rPr>
        <w:t>D.执行战时共产主义政策</w:t>
      </w:r>
    </w:p>
    <w:p>
      <w:pPr>
        <w:pStyle w:val="5"/>
        <w:widowControl/>
        <w:spacing w:beforeAutospacing="0" w:afterAutospacing="0"/>
        <w:rPr>
          <w:rFonts w:hint="eastAsia" w:ascii="Verdana" w:hAnsi="Verdana" w:cs="Verdana"/>
          <w:color w:val="000000" w:themeColor="text1"/>
          <w:szCs w:val="21"/>
          <w14:textFill>
            <w14:solidFill>
              <w14:schemeClr w14:val="tx1"/>
            </w14:solidFill>
          </w14:textFill>
        </w:rPr>
      </w:pPr>
    </w:p>
    <w:p>
      <w:pPr>
        <w:pStyle w:val="5"/>
        <w:widowControl/>
        <w:spacing w:beforeAutospacing="0" w:afterAutospacing="0"/>
        <w:rPr>
          <w:rFonts w:hint="eastAsia" w:ascii="Verdana" w:hAnsi="Verdana" w:cs="Verdana"/>
          <w:color w:val="000000" w:themeColor="text1"/>
          <w:szCs w:val="21"/>
          <w14:textFill>
            <w14:solidFill>
              <w14:schemeClr w14:val="tx1"/>
            </w14:solidFill>
          </w14:textFill>
        </w:rPr>
      </w:pPr>
      <w:r>
        <w:rPr>
          <w:rFonts w:hint="eastAsia" w:ascii="Verdana" w:hAnsi="Verdana" w:cs="Verdana"/>
          <w:color w:val="000000" w:themeColor="text1"/>
          <w:szCs w:val="21"/>
          <w14:textFill>
            <w14:solidFill>
              <w14:schemeClr w14:val="tx1"/>
            </w14:solidFill>
          </w14:textFill>
        </w:rPr>
        <w:t>【答案】C</w:t>
      </w:r>
    </w:p>
    <w:p>
      <w:pPr>
        <w:jc w:val="left"/>
        <w:rPr>
          <w:rFonts w:hint="eastAsia" w:ascii="宋体" w:hAnsi="宋体" w:eastAsia="宋体" w:cs="Times New Roman"/>
          <w:szCs w:val="21"/>
        </w:rPr>
      </w:pPr>
      <w:r>
        <w:rPr>
          <w:rFonts w:hint="eastAsia" w:ascii="Verdana" w:hAnsi="Verdana" w:cs="Verdana"/>
          <w:color w:val="000000" w:themeColor="text1"/>
          <w:szCs w:val="21"/>
          <w14:textFill>
            <w14:solidFill>
              <w14:schemeClr w14:val="tx1"/>
            </w14:solidFill>
          </w14:textFill>
        </w:rPr>
        <w:t>3</w:t>
      </w:r>
      <w:r>
        <w:rPr>
          <w:rFonts w:hint="eastAsia" w:ascii="宋体" w:hAnsi="宋体" w:eastAsia="宋体" w:cs="Times New Roman"/>
          <w:szCs w:val="21"/>
        </w:rPr>
        <w:t>(2012·海南单科，20)1917年7月，俄国临时政府下令向德军发起进攻，结果俄军损失惨重。同年9月，俄国最高总司令科尔尼洛夫发动反政府叛乱，派兵进逼彼得格勒；在布尔什维克党的组织下，首都几万名工人武装起来保卫首都并最终瓦解了叛乱军队。这些历史事件产生的共同结果是</w:t>
      </w:r>
    </w:p>
    <w:p>
      <w:pPr>
        <w:jc w:val="left"/>
        <w:rPr>
          <w:rFonts w:hint="eastAsia" w:ascii="宋体" w:hAnsi="宋体" w:eastAsia="宋体" w:cs="Times New Roman"/>
          <w:szCs w:val="21"/>
        </w:rPr>
      </w:pPr>
      <w:r>
        <w:rPr>
          <w:rFonts w:hint="eastAsia" w:ascii="宋体" w:hAnsi="宋体" w:eastAsia="宋体" w:cs="Times New Roman"/>
          <w:szCs w:val="21"/>
        </w:rPr>
        <w:t>A.催生了工兵代表苏维埃</w:t>
      </w:r>
    </w:p>
    <w:p>
      <w:pPr>
        <w:jc w:val="left"/>
        <w:rPr>
          <w:rFonts w:hint="eastAsia" w:ascii="宋体" w:hAnsi="宋体" w:eastAsia="宋体" w:cs="Times New Roman"/>
          <w:szCs w:val="21"/>
        </w:rPr>
      </w:pPr>
      <w:r>
        <w:rPr>
          <w:rFonts w:hint="eastAsia" w:ascii="宋体" w:hAnsi="宋体" w:eastAsia="宋体" w:cs="Times New Roman"/>
          <w:szCs w:val="21"/>
        </w:rPr>
        <w:t>B.临时政府日益陷入困境</w:t>
      </w:r>
    </w:p>
    <w:p>
      <w:pPr>
        <w:jc w:val="left"/>
        <w:rPr>
          <w:rFonts w:hint="eastAsia" w:ascii="宋体" w:hAnsi="宋体" w:eastAsia="宋体" w:cs="Times New Roman"/>
          <w:szCs w:val="21"/>
        </w:rPr>
      </w:pPr>
      <w:r>
        <w:rPr>
          <w:rFonts w:hint="eastAsia" w:ascii="宋体" w:hAnsi="宋体" w:eastAsia="宋体" w:cs="Times New Roman"/>
          <w:szCs w:val="21"/>
        </w:rPr>
        <w:t>C.为第一届人民政府成立创造条件</w:t>
      </w:r>
    </w:p>
    <w:p>
      <w:pPr>
        <w:jc w:val="left"/>
        <w:rPr>
          <w:rFonts w:hint="eastAsia" w:ascii="宋体" w:hAnsi="宋体" w:eastAsia="宋体" w:cs="Times New Roman"/>
          <w:szCs w:val="21"/>
        </w:rPr>
      </w:pPr>
      <w:r>
        <w:rPr>
          <w:rFonts w:hint="eastAsia" w:ascii="宋体" w:hAnsi="宋体" w:eastAsia="宋体" w:cs="Times New Roman"/>
          <w:szCs w:val="21"/>
        </w:rPr>
        <w:t>D.推动民主革命转入社会主义革命</w:t>
      </w:r>
    </w:p>
    <w:p>
      <w:pPr>
        <w:jc w:val="left"/>
        <w:rPr>
          <w:rFonts w:hint="eastAsia" w:ascii="宋体" w:hAnsi="宋体" w:eastAsia="宋体" w:cs="Times New Roman"/>
          <w:szCs w:val="21"/>
        </w:rPr>
      </w:pPr>
    </w:p>
    <w:p>
      <w:pPr>
        <w:pStyle w:val="5"/>
        <w:widowControl/>
        <w:spacing w:beforeAutospacing="0" w:afterAutospacing="0"/>
        <w:rPr>
          <w:rFonts w:ascii="Verdana" w:hAnsi="Verdana" w:cs="Verdana"/>
          <w:color w:val="000000" w:themeColor="text1"/>
          <w:szCs w:val="21"/>
          <w:lang w:val="en-US"/>
          <w14:textFill>
            <w14:solidFill>
              <w14:schemeClr w14:val="tx1"/>
            </w14:solidFill>
          </w14:textFill>
        </w:rPr>
      </w:pPr>
      <w:r>
        <w:rPr>
          <w:rFonts w:hint="eastAsia" w:ascii="Verdana" w:hAnsi="Verdana" w:cs="Verdana"/>
          <w:color w:val="000000" w:themeColor="text1"/>
          <w:szCs w:val="21"/>
          <w14:textFill>
            <w14:solidFill>
              <w14:schemeClr w14:val="tx1"/>
            </w14:solidFill>
          </w14:textFill>
        </w:rPr>
        <w:t>【答案】</w:t>
      </w:r>
      <w:r>
        <w:rPr>
          <w:rFonts w:hint="eastAsia" w:ascii="Verdana" w:hAnsi="Verdana" w:cs="Verdana"/>
          <w:color w:val="000000" w:themeColor="text1"/>
          <w:szCs w:val="21"/>
          <w:lang w:val="en-US" w:eastAsia="zh-CN"/>
          <w14:textFill>
            <w14:solidFill>
              <w14:schemeClr w14:val="tx1"/>
            </w14:solidFill>
          </w14:textFill>
        </w:rPr>
        <w:t>B</w:t>
      </w:r>
    </w:p>
    <w:p>
      <w:pPr>
        <w:ind w:right="210" w:rightChars="100"/>
        <w:jc w:val="left"/>
        <w:rPr>
          <w:rFonts w:hint="eastAsia" w:ascii="宋体" w:hAnsi="宋体" w:eastAsia="宋体" w:cs="Times New Roman"/>
          <w:szCs w:val="21"/>
        </w:rPr>
      </w:pPr>
      <w:r>
        <w:rPr>
          <w:rFonts w:hint="eastAsia" w:ascii="宋体" w:hAnsi="宋体" w:eastAsia="宋体" w:cs="Times New Roman"/>
          <w:szCs w:val="21"/>
        </w:rPr>
        <w:t>4、《四月提纲》发表不久，列宁在《两个政权》中强调：“一切革命的根本问题是国家政权问题。不弄清这个问题，便谈不上自觉地参加革命，更不用说领导革命。”这表明列宁</w:t>
      </w:r>
    </w:p>
    <w:p>
      <w:pPr>
        <w:ind w:right="210" w:rightChars="100"/>
        <w:jc w:val="left"/>
        <w:rPr>
          <w:rFonts w:hint="eastAsia" w:ascii="宋体" w:hAnsi="宋体" w:eastAsia="宋体" w:cs="Times New Roman"/>
          <w:szCs w:val="21"/>
        </w:rPr>
      </w:pPr>
      <w:r>
        <w:rPr>
          <w:rFonts w:hint="eastAsia" w:ascii="宋体" w:hAnsi="宋体" w:eastAsia="宋体" w:cs="Times New Roman"/>
          <w:szCs w:val="21"/>
        </w:rPr>
        <w:t>A.强调两个政权并存局面不可避免</w:t>
      </w:r>
    </w:p>
    <w:p>
      <w:pPr>
        <w:ind w:right="210" w:rightChars="100"/>
        <w:jc w:val="left"/>
        <w:rPr>
          <w:rFonts w:hint="eastAsia" w:ascii="宋体" w:hAnsi="宋体" w:eastAsia="宋体" w:cs="Times New Roman"/>
          <w:szCs w:val="21"/>
        </w:rPr>
      </w:pPr>
      <w:r>
        <w:rPr>
          <w:rFonts w:hint="eastAsia" w:ascii="宋体" w:hAnsi="宋体" w:eastAsia="宋体" w:cs="Times New Roman"/>
          <w:szCs w:val="21"/>
        </w:rPr>
        <w:t>B.坚持全部政权归苏维埃的观点</w:t>
      </w:r>
    </w:p>
    <w:p>
      <w:pPr>
        <w:ind w:right="210" w:rightChars="100"/>
        <w:jc w:val="left"/>
        <w:rPr>
          <w:rFonts w:hint="eastAsia" w:ascii="宋体" w:hAnsi="宋体" w:eastAsia="宋体" w:cs="Times New Roman"/>
          <w:szCs w:val="21"/>
        </w:rPr>
      </w:pPr>
      <w:r>
        <w:rPr>
          <w:rFonts w:hint="eastAsia" w:ascii="宋体" w:hAnsi="宋体" w:eastAsia="宋体" w:cs="Times New Roman"/>
          <w:szCs w:val="21"/>
        </w:rPr>
        <w:t>C.肯定资产阶级民主革命的长期性</w:t>
      </w:r>
    </w:p>
    <w:p>
      <w:pPr>
        <w:ind w:right="210" w:rightChars="100"/>
        <w:jc w:val="left"/>
        <w:rPr>
          <w:rFonts w:hint="eastAsia" w:ascii="宋体" w:hAnsi="宋体" w:eastAsia="宋体" w:cs="Times New Roman"/>
          <w:szCs w:val="21"/>
        </w:rPr>
      </w:pPr>
      <w:r>
        <w:rPr>
          <w:rFonts w:hint="eastAsia" w:ascii="宋体" w:hAnsi="宋体" w:eastAsia="宋体" w:cs="Times New Roman"/>
          <w:szCs w:val="21"/>
        </w:rPr>
        <w:t>D.提出与临时政府合作的必要性</w:t>
      </w:r>
    </w:p>
    <w:p>
      <w:pPr>
        <w:ind w:right="210" w:rightChars="100"/>
        <w:jc w:val="left"/>
        <w:rPr>
          <w:rFonts w:hint="eastAsia" w:ascii="宋体" w:hAnsi="宋体" w:eastAsia="宋体" w:cs="Times New Roman"/>
          <w:szCs w:val="21"/>
        </w:rPr>
      </w:pPr>
    </w:p>
    <w:p>
      <w:pPr>
        <w:ind w:right="210" w:rightChars="100"/>
        <w:jc w:val="left"/>
        <w:rPr>
          <w:rFonts w:ascii="宋体" w:hAnsi="宋体" w:eastAsia="宋体" w:cs="Times New Roman"/>
          <w:szCs w:val="21"/>
        </w:rPr>
      </w:pPr>
      <w:r>
        <w:rPr>
          <w:rFonts w:hint="eastAsia" w:ascii="宋体" w:hAnsi="宋体" w:eastAsia="宋体" w:cs="Times New Roman"/>
          <w:szCs w:val="21"/>
        </w:rPr>
        <w:t>【答案】</w:t>
      </w:r>
      <w:r>
        <w:rPr>
          <w:rFonts w:hint="eastAsia" w:ascii="宋体" w:hAnsi="宋体" w:eastAsia="宋体" w:cs="Times New Roman"/>
          <w:szCs w:val="21"/>
          <w:lang w:val="en-US" w:eastAsia="zh-CN"/>
        </w:rPr>
        <w:t>B</w:t>
      </w:r>
      <w:r>
        <w:rPr>
          <w:rFonts w:hint="eastAsia" w:ascii="宋体" w:hAnsi="宋体" w:eastAsia="宋体" w:cs="Times New Roman"/>
          <w:szCs w:val="21"/>
        </w:rPr>
        <w:t xml:space="preserve"> </w:t>
      </w:r>
    </w:p>
    <w:p>
      <w:pPr>
        <w:rPr>
          <w:rFonts w:hint="eastAsia" w:ascii="宋体" w:hAnsi="宋体"/>
          <w:szCs w:val="21"/>
        </w:rPr>
      </w:pPr>
      <w:r>
        <w:rPr>
          <w:rFonts w:hint="eastAsia" w:ascii="宋体" w:hAnsi="宋体" w:eastAsia="宋体" w:cs="宋体"/>
          <w:color w:val="000000" w:themeColor="text1"/>
          <w:szCs w:val="21"/>
          <w14:textFill>
            <w14:solidFill>
              <w14:schemeClr w14:val="tx1"/>
            </w14:solidFill>
          </w14:textFill>
        </w:rPr>
        <w:t>5、</w:t>
      </w:r>
      <w:r>
        <w:rPr>
          <w:rFonts w:hint="eastAsia" w:ascii="宋体" w:hAnsi="宋体"/>
          <w:szCs w:val="21"/>
        </w:rPr>
        <w:t>（2014·海南单科·19）1917年3月，俄国临时政府成立不久，彼得格勒苏维埃宣布了一号法令，规定所有部队都应选举产生士兵委员会，负责管理本单位的政治活动、监管本单位的武器。这反映出彼得格勒苏维埃</w:t>
      </w:r>
    </w:p>
    <w:p>
      <w:pPr>
        <w:rPr>
          <w:rFonts w:hint="eastAsia" w:ascii="宋体" w:hAnsi="宋体"/>
          <w:szCs w:val="21"/>
        </w:rPr>
      </w:pPr>
      <w:r>
        <w:rPr>
          <w:rFonts w:hint="eastAsia" w:ascii="宋体" w:hAnsi="宋体"/>
          <w:szCs w:val="21"/>
        </w:rPr>
        <w:t xml:space="preserve">A．行使中央政府的职权               </w:t>
      </w:r>
    </w:p>
    <w:p>
      <w:pPr>
        <w:rPr>
          <w:rFonts w:hint="eastAsia" w:ascii="宋体" w:hAnsi="宋体"/>
          <w:szCs w:val="21"/>
        </w:rPr>
      </w:pPr>
      <w:r>
        <w:rPr>
          <w:rFonts w:hint="eastAsia" w:ascii="宋体" w:hAnsi="宋体"/>
          <w:szCs w:val="21"/>
        </w:rPr>
        <w:t>B．具有无产阶级政权的性质</w:t>
      </w:r>
    </w:p>
    <w:p>
      <w:pPr>
        <w:rPr>
          <w:rFonts w:hint="eastAsia" w:ascii="宋体" w:hAnsi="宋体"/>
          <w:szCs w:val="21"/>
        </w:rPr>
      </w:pPr>
      <w:r>
        <w:rPr>
          <w:rFonts w:hint="eastAsia" w:ascii="宋体" w:hAnsi="宋体"/>
          <w:szCs w:val="21"/>
        </w:rPr>
        <w:t xml:space="preserve">C．与临时政府全面对抗               </w:t>
      </w:r>
    </w:p>
    <w:p>
      <w:pPr>
        <w:rPr>
          <w:rFonts w:hint="eastAsia" w:ascii="宋体" w:hAnsi="宋体"/>
          <w:szCs w:val="21"/>
        </w:rPr>
      </w:pPr>
      <w:r>
        <w:rPr>
          <w:rFonts w:hint="eastAsia" w:ascii="宋体" w:hAnsi="宋体"/>
          <w:szCs w:val="21"/>
        </w:rPr>
        <w:t>D．已经掌握全部军队指挥权</w:t>
      </w:r>
    </w:p>
    <w:p>
      <w:pPr>
        <w:rPr>
          <w:rFonts w:hint="eastAsia" w:ascii="宋体" w:hAnsi="宋体"/>
          <w:szCs w:val="21"/>
        </w:rPr>
      </w:pPr>
      <w:r>
        <w:rPr>
          <w:rFonts w:hint="eastAsia" w:ascii="宋体" w:hAnsi="宋体"/>
          <w:szCs w:val="21"/>
        </w:rPr>
        <w:t>【答案】</w:t>
      </w:r>
      <w:r>
        <w:rPr>
          <w:rFonts w:hint="eastAsia" w:ascii="宋体" w:hAnsi="宋体"/>
          <w:szCs w:val="21"/>
          <w:lang w:val="en-US" w:eastAsia="zh-CN"/>
        </w:rPr>
        <w:t>A</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cs="宋体"/>
          <w:kern w:val="0"/>
          <w:szCs w:val="21"/>
        </w:rPr>
      </w:pPr>
      <w:bookmarkStart w:id="0" w:name="_GoBack"/>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cs="宋体"/>
          <w:kern w:val="0"/>
          <w:szCs w:val="21"/>
        </w:rPr>
        <w:t>（2017年江苏卷单科历史17）</w:t>
      </w:r>
      <w:r>
        <w:rPr>
          <w:rFonts w:ascii="宋体" w:hAnsi="宋体" w:cs="宋体"/>
          <w:kern w:val="0"/>
          <w:szCs w:val="21"/>
        </w:rPr>
        <w:t>1917</w:t>
      </w:r>
      <w:r>
        <w:rPr>
          <w:rFonts w:hint="eastAsia" w:ascii="宋体" w:hAnsi="宋体" w:cs="宋体"/>
          <w:kern w:val="0"/>
          <w:szCs w:val="21"/>
        </w:rPr>
        <w:t>年，列宁在《四月提纲》中指出</w:t>
      </w:r>
      <w:r>
        <w:rPr>
          <w:rFonts w:ascii="宋体" w:hAnsi="宋体" w:cs="宋体"/>
          <w:kern w:val="0"/>
          <w:szCs w:val="21"/>
        </w:rPr>
        <w:t>:</w:t>
      </w:r>
      <w:r>
        <w:rPr>
          <w:rFonts w:hint="eastAsia" w:ascii="宋体" w:hAnsi="宋体" w:cs="宋体"/>
          <w:kern w:val="0"/>
          <w:szCs w:val="21"/>
        </w:rPr>
        <w:t>“俄国当前形势的特点是从革命的第一阶段向革命的第二阶段过渡。”</w:t>
      </w:r>
      <w:r>
        <w:rPr>
          <w:rFonts w:ascii="宋体" w:hAnsi="宋体" w:cs="宋体"/>
          <w:kern w:val="0"/>
          <w:szCs w:val="21"/>
        </w:rPr>
        <w:t>7</w:t>
      </w:r>
      <w:r>
        <w:rPr>
          <w:rFonts w:hint="eastAsia" w:ascii="宋体" w:hAnsi="宋体" w:cs="宋体"/>
          <w:kern w:val="0"/>
          <w:szCs w:val="21"/>
        </w:rPr>
        <w:t>月，他又在《国家与革命》中阐明，资产阶级国家由无产阶级国家代替，不能通过“自行消亡”来实现。以上论断</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cs="宋体"/>
          <w:kern w:val="0"/>
          <w:szCs w:val="21"/>
        </w:rPr>
      </w:pPr>
      <w:r>
        <w:rPr>
          <w:rFonts w:ascii="宋体" w:hAnsi="宋体" w:cs="宋体"/>
          <w:kern w:val="0"/>
          <w:szCs w:val="21"/>
        </w:rPr>
        <w:t>A.</w:t>
      </w:r>
      <w:r>
        <w:rPr>
          <w:rFonts w:hint="eastAsia" w:ascii="宋体" w:hAnsi="宋体" w:cs="宋体"/>
          <w:kern w:val="0"/>
          <w:szCs w:val="21"/>
        </w:rPr>
        <w:t>明确指出武装起义条件已经成熟</w:t>
      </w:r>
      <w:r>
        <w:rPr>
          <w:rFonts w:ascii="宋体" w:hAnsi="宋体" w:cs="宋体"/>
          <w:kern w:val="0"/>
          <w:szCs w:val="21"/>
        </w:rPr>
        <w:t>B.</w:t>
      </w:r>
      <w:r>
        <w:rPr>
          <w:rFonts w:hint="eastAsia" w:ascii="宋体" w:hAnsi="宋体" w:cs="宋体"/>
          <w:kern w:val="0"/>
          <w:szCs w:val="21"/>
        </w:rPr>
        <w:t>凝聚布尔什维克全党的政治智慧</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cs="宋体"/>
          <w:kern w:val="0"/>
          <w:szCs w:val="21"/>
        </w:rPr>
      </w:pPr>
      <w:r>
        <w:rPr>
          <w:rFonts w:ascii="宋体" w:hAnsi="宋体" w:cs="宋体"/>
          <w:kern w:val="0"/>
          <w:szCs w:val="21"/>
        </w:rPr>
        <w:t>C.</w:t>
      </w:r>
      <w:r>
        <w:rPr>
          <w:rFonts w:hint="eastAsia" w:ascii="宋体" w:hAnsi="宋体" w:cs="宋体"/>
          <w:kern w:val="0"/>
          <w:szCs w:val="21"/>
        </w:rPr>
        <w:t>逐步明确俄国革命的任务和方式</w:t>
      </w:r>
      <w:r>
        <w:rPr>
          <w:rFonts w:ascii="宋体" w:hAnsi="宋体" w:cs="宋体"/>
          <w:kern w:val="0"/>
          <w:szCs w:val="21"/>
        </w:rPr>
        <w:t>D.</w:t>
      </w:r>
      <w:r>
        <w:rPr>
          <w:rFonts w:hint="eastAsia" w:ascii="宋体" w:hAnsi="宋体" w:cs="宋体"/>
          <w:kern w:val="0"/>
          <w:szCs w:val="21"/>
        </w:rPr>
        <w:t>说明仍存在和平取得政权的可能</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ascii="宋体" w:hAnsi="宋体"/>
          <w:szCs w:val="21"/>
        </w:rPr>
      </w:pPr>
      <w:r>
        <w:rPr>
          <w:rFonts w:hint="eastAsia" w:ascii="宋体" w:hAnsi="宋体"/>
          <w:szCs w:val="21"/>
        </w:rPr>
        <w:t>【答案】</w:t>
      </w:r>
      <w:r>
        <w:rPr>
          <w:rFonts w:ascii="宋体" w:hAnsi="宋体"/>
          <w:szCs w:val="21"/>
        </w:rPr>
        <w:t>C</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szCs w:val="21"/>
        </w:rPr>
        <w:t>(2016届四川绵阳南山中学高三“绵阳三诊”热身考文综历史试卷)列宁的《四月提纲》最初被彼得堡委员会以13票反对、2票赞成、1票弃权否决。但是，列宁顽强地坚持自己的思想主张，频繁地向中央委员会的同志们宣传和解释，并在不同的组织层面上进行辩论，终于赢得在党的第七次全国代表会议上多数票通过。列宁的思想主张（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 xml:space="preserve">A．由资产阶级民主革命转变为社会主义革命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B．通过暴力革命推翻资产阶级临时政府</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 xml:space="preserve">C．因缺乏群众基础而没有获得党内多数支持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D．直接导致了两个政权并存局面的结束</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【答案】A</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szCs w:val="21"/>
        </w:rPr>
        <w:t xml:space="preserve">(2016届陕西高考全真模拟（三）文综历史试卷)布尔什维克的政敌，立宪民主党领导人帕·米留可夫指出：十月革命是“俄国革命长期复杂进程中的一个阶段，它不是对二月革命的否定．而是二月革命所开创的进程的继续”。“二月革命所开创的进程的继续”主要是指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 xml:space="preserve">A．签订条约退出了帝国主义战争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B．彻底完成资产阶级民主革命的任务</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 xml:space="preserve">C．推翻罗曼诺夫王朝和沙皇反动统治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D．资产阶级临时政府与苏维埃共同执政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ascii="宋体" w:hAnsi="宋体"/>
          <w:szCs w:val="21"/>
        </w:rPr>
      </w:pPr>
      <w:r>
        <w:rPr>
          <w:rFonts w:hint="eastAsia" w:ascii="宋体" w:hAnsi="宋体"/>
          <w:szCs w:val="21"/>
        </w:rPr>
        <w:t>【答案】B</w:t>
      </w:r>
    </w:p>
    <w:p>
      <w:pPr>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outlineLvl w:val="9"/>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【反思小结】</w:t>
      </w:r>
    </w:p>
    <w:p>
      <w:pPr>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1、方法1　从历史进程方面命题。一战激化各种社会矛盾，先后出现二月革命、四月提纲、七月流血事件、彼得格勒武装起义等。解题时注意捕捉时间、地点、任务、结果等有效信息分析。</w:t>
      </w:r>
    </w:p>
    <w:p>
      <w:pPr>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方法2　从关注民生角度命题。《和平法令》和《土地法令》的颁布，满足了工农群众的要求，巩固了新生政权。解题时要结合当时国际形势，从民众需求角度思考。</w:t>
      </w:r>
    </w:p>
    <w:p>
      <w:pPr>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方法3　从社会进步角度命题。十月革命是人类历史上第一次取得胜利的社会主义革命，它由无产阶级领导，以建立体现社会公平和平等的社会制度为目的。解题时从文明史观的角度思考。</w:t>
      </w:r>
    </w:p>
    <w:p>
      <w:pPr>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ascii="宋体" w:hAnsi="宋体" w:eastAsia="宋体" w:cs="宋体"/>
          <w:color w:val="000000" w:themeColor="text1"/>
          <w:szCs w:val="21"/>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ascii="宋体" w:hAnsi="宋体" w:eastAsia="宋体" w:cs="宋体"/>
          <w:color w:val="000000" w:themeColor="text1"/>
          <w:szCs w:val="21"/>
          <w:shd w:val="clear" w:color="auto" w:fill="FFFFFF"/>
          <w14:textFill>
            <w14:solidFill>
              <w14:schemeClr w14:val="tx1"/>
            </w14:solidFill>
          </w14:textFill>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1"/>
        <w:szCs w:val="21"/>
      </w:rPr>
    </w:pPr>
    <w:r>
      <w:rPr>
        <w:rFonts w:hint="eastAsia"/>
        <w:sz w:val="21"/>
        <w:szCs w:val="21"/>
      </w:rPr>
      <w:t>2018年1月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A78D5"/>
    <w:rsid w:val="00103205"/>
    <w:rsid w:val="0034668E"/>
    <w:rsid w:val="00386135"/>
    <w:rsid w:val="003A2D92"/>
    <w:rsid w:val="00697A29"/>
    <w:rsid w:val="006D36EC"/>
    <w:rsid w:val="00714149"/>
    <w:rsid w:val="00804B21"/>
    <w:rsid w:val="00815E01"/>
    <w:rsid w:val="009E4561"/>
    <w:rsid w:val="00A6707F"/>
    <w:rsid w:val="00CF3645"/>
    <w:rsid w:val="03932D0B"/>
    <w:rsid w:val="069B78CD"/>
    <w:rsid w:val="07991AC9"/>
    <w:rsid w:val="081A6E45"/>
    <w:rsid w:val="09F67FC4"/>
    <w:rsid w:val="0E6C133A"/>
    <w:rsid w:val="1547388F"/>
    <w:rsid w:val="155C6C0F"/>
    <w:rsid w:val="17290FE9"/>
    <w:rsid w:val="1D7F6699"/>
    <w:rsid w:val="1EBB1AAB"/>
    <w:rsid w:val="279E5129"/>
    <w:rsid w:val="2915295D"/>
    <w:rsid w:val="2ADB2FAA"/>
    <w:rsid w:val="385D4873"/>
    <w:rsid w:val="48F04328"/>
    <w:rsid w:val="51C95554"/>
    <w:rsid w:val="535216B7"/>
    <w:rsid w:val="5F2606E0"/>
    <w:rsid w:val="637C6415"/>
    <w:rsid w:val="6E2E0CBD"/>
    <w:rsid w:val="6F563ED9"/>
    <w:rsid w:val="6F845DA7"/>
    <w:rsid w:val="6F97368D"/>
    <w:rsid w:val="722872C4"/>
    <w:rsid w:val="771A78D5"/>
    <w:rsid w:val="7D32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7">
    <w:name w:val="Emphasis"/>
    <w:basedOn w:val="6"/>
    <w:qFormat/>
    <w:uiPriority w:val="0"/>
    <w:rPr>
      <w:i/>
    </w:rPr>
  </w:style>
  <w:style w:type="character" w:customStyle="1" w:styleId="9">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598</Words>
  <Characters>3414</Characters>
  <Lines>28</Lines>
  <Paragraphs>8</Paragraphs>
  <TotalTime>0</TotalTime>
  <ScaleCrop>false</ScaleCrop>
  <LinksUpToDate>false</LinksUpToDate>
  <CharactersWithSpaces>4004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2017-11-12T08:08:00Z</dcterms:created>
  <dc:creator>甜甜</dc:creator>
  <cp:lastModifiedBy>甜甜</cp:lastModifiedBy>
  <cp:lastPrinted>2017-12-28T08:11:00Z</cp:lastPrinted>
  <dcterms:modified xsi:type="dcterms:W3CDTF">2018-02-04T13:15:06Z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