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E92" w:rsidRDefault="00875D03">
      <w:pPr>
        <w:spacing w:line="280" w:lineRule="exact"/>
        <w:rPr>
          <w:rFonts w:ascii="宋体"/>
          <w:sz w:val="18"/>
          <w:szCs w:val="18"/>
        </w:rPr>
      </w:pPr>
      <w:r>
        <w:rPr>
          <w:rFonts w:ascii="宋体" w:hAnsi="宋体" w:hint="eastAsia"/>
          <w:sz w:val="18"/>
          <w:szCs w:val="18"/>
        </w:rPr>
        <w:t>高</w:t>
      </w:r>
      <w:r w:rsidR="003169EE">
        <w:rPr>
          <w:rFonts w:ascii="宋体" w:hAnsi="宋体" w:hint="eastAsia"/>
          <w:sz w:val="18"/>
          <w:szCs w:val="18"/>
        </w:rPr>
        <w:t>三</w:t>
      </w:r>
      <w:r>
        <w:rPr>
          <w:rFonts w:ascii="宋体" w:hAnsi="宋体" w:hint="eastAsia"/>
          <w:sz w:val="18"/>
          <w:szCs w:val="18"/>
        </w:rPr>
        <w:t>历史·一轮复习</w:t>
      </w:r>
      <w:r w:rsidR="00320317">
        <w:rPr>
          <w:rFonts w:ascii="宋体" w:hAnsi="宋体" w:hint="eastAsia"/>
          <w:sz w:val="18"/>
          <w:szCs w:val="18"/>
        </w:rPr>
        <w:t>学案</w:t>
      </w:r>
    </w:p>
    <w:p w:rsidR="003163FC" w:rsidRDefault="00875D03" w:rsidP="003163FC">
      <w:pPr>
        <w:spacing w:line="280" w:lineRule="exact"/>
        <w:rPr>
          <w:rFonts w:ascii="宋体"/>
          <w:sz w:val="18"/>
          <w:szCs w:val="18"/>
        </w:rPr>
      </w:pPr>
      <w:r>
        <w:rPr>
          <w:rFonts w:ascii="宋体" w:hAnsi="宋体" w:hint="eastAsia"/>
          <w:sz w:val="18"/>
          <w:szCs w:val="18"/>
        </w:rPr>
        <w:t>设计教师：</w:t>
      </w:r>
      <w:r w:rsidR="009B6E05">
        <w:rPr>
          <w:rFonts w:ascii="宋体" w:hAnsi="宋体" w:hint="eastAsia"/>
          <w:sz w:val="18"/>
          <w:szCs w:val="18"/>
        </w:rPr>
        <w:t>张启专</w:t>
      </w:r>
    </w:p>
    <w:p w:rsidR="00950E92" w:rsidRPr="00C060BB" w:rsidRDefault="003163FC" w:rsidP="00C060BB">
      <w:pPr>
        <w:spacing w:line="360" w:lineRule="auto"/>
        <w:jc w:val="center"/>
        <w:rPr>
          <w:rFonts w:ascii="黑体" w:eastAsia="黑体" w:hAnsi="黑体" w:cs="黑体"/>
          <w:sz w:val="28"/>
          <w:szCs w:val="28"/>
        </w:rPr>
      </w:pPr>
      <w:r w:rsidRPr="006A6022">
        <w:rPr>
          <w:rFonts w:ascii="黑体" w:eastAsia="黑体" w:hAnsi="黑体" w:cs="黑体" w:hint="eastAsia"/>
          <w:sz w:val="28"/>
          <w:szCs w:val="28"/>
        </w:rPr>
        <w:t>专题</w:t>
      </w:r>
      <w:r w:rsidR="006A6022" w:rsidRPr="006A6022">
        <w:rPr>
          <w:rFonts w:ascii="黑体" w:eastAsia="黑体" w:hAnsi="黑体" w:cs="黑体" w:hint="eastAsia"/>
          <w:sz w:val="28"/>
          <w:szCs w:val="28"/>
        </w:rPr>
        <w:t>二十一</w:t>
      </w:r>
      <w:r w:rsidR="00875D03" w:rsidRPr="006A6022">
        <w:rPr>
          <w:rFonts w:ascii="黑体" w:eastAsia="黑体" w:hAnsi="黑体" w:cs="黑体" w:hint="eastAsia"/>
          <w:sz w:val="28"/>
          <w:szCs w:val="28"/>
        </w:rPr>
        <w:t xml:space="preserve">　</w:t>
      </w:r>
      <w:r w:rsidR="00D2681E" w:rsidRPr="00C060BB">
        <w:rPr>
          <w:rFonts w:ascii="宋体"/>
          <w:b/>
          <w:sz w:val="28"/>
          <w:szCs w:val="28"/>
        </w:rPr>
        <w:t>伟大的历程</w:t>
      </w:r>
      <w:r w:rsidR="00C060BB" w:rsidRPr="00C060BB">
        <w:rPr>
          <w:rFonts w:ascii="宋体" w:hint="eastAsia"/>
          <w:b/>
          <w:sz w:val="28"/>
          <w:szCs w:val="28"/>
        </w:rPr>
        <w:t>—从计划经济到市场经济</w:t>
      </w:r>
    </w:p>
    <w:p w:rsidR="00053464" w:rsidRDefault="00875D03" w:rsidP="00B7791C">
      <w:pPr>
        <w:spacing w:line="440" w:lineRule="exact"/>
        <w:jc w:val="center"/>
        <w:rPr>
          <w:rFonts w:hAnsi="宋体"/>
          <w:b/>
        </w:rPr>
      </w:pPr>
      <w:r>
        <w:rPr>
          <w:rFonts w:hAnsi="宋体" w:hint="eastAsia"/>
          <w:b/>
        </w:rPr>
        <w:t>【课前回顾】</w:t>
      </w:r>
    </w:p>
    <w:p w:rsidR="009E1B9F" w:rsidRDefault="00BB34BF" w:rsidP="00340F33">
      <w:pPr>
        <w:spacing w:line="440" w:lineRule="exact"/>
        <w:rPr>
          <w:rFonts w:hAnsi="宋体"/>
        </w:rPr>
      </w:pPr>
      <w:r>
        <w:rPr>
          <w:rFonts w:hAnsi="宋体" w:hint="eastAsia"/>
        </w:rPr>
        <w:t>新中国经济体制确立过程？</w:t>
      </w:r>
      <w:r w:rsidR="00183F07">
        <w:rPr>
          <w:rFonts w:hAnsi="宋体" w:hint="eastAsia"/>
        </w:rPr>
        <w:t>高度集中的计划经济体制</w:t>
      </w:r>
      <w:r w:rsidR="004A0423">
        <w:rPr>
          <w:rFonts w:hAnsi="宋体" w:hint="eastAsia"/>
        </w:rPr>
        <w:t>基本特征、</w:t>
      </w:r>
      <w:r w:rsidR="0014084A">
        <w:rPr>
          <w:rFonts w:hAnsi="宋体" w:hint="eastAsia"/>
        </w:rPr>
        <w:t>带来哪些成效与弊端</w:t>
      </w:r>
      <w:r w:rsidR="00183F07">
        <w:rPr>
          <w:rFonts w:hAnsi="宋体" w:hint="eastAsia"/>
        </w:rPr>
        <w:t>？</w:t>
      </w:r>
    </w:p>
    <w:p w:rsidR="00320317" w:rsidRDefault="00320317" w:rsidP="00B7791C">
      <w:pPr>
        <w:pStyle w:val="a3"/>
        <w:tabs>
          <w:tab w:val="left" w:pos="4320"/>
        </w:tabs>
        <w:snapToGrid w:val="0"/>
        <w:spacing w:line="340" w:lineRule="exact"/>
        <w:jc w:val="center"/>
        <w:rPr>
          <w:rFonts w:hAnsi="宋体" w:hint="eastAsia"/>
          <w:b/>
        </w:rPr>
      </w:pPr>
    </w:p>
    <w:p w:rsidR="00320317" w:rsidRDefault="00320317" w:rsidP="00B7791C">
      <w:pPr>
        <w:pStyle w:val="a3"/>
        <w:tabs>
          <w:tab w:val="left" w:pos="4320"/>
        </w:tabs>
        <w:snapToGrid w:val="0"/>
        <w:spacing w:line="340" w:lineRule="exact"/>
        <w:jc w:val="center"/>
        <w:rPr>
          <w:rFonts w:hAnsi="宋体" w:hint="eastAsia"/>
          <w:b/>
        </w:rPr>
      </w:pPr>
    </w:p>
    <w:p w:rsidR="00320317" w:rsidRDefault="00320317" w:rsidP="00B7791C">
      <w:pPr>
        <w:pStyle w:val="a3"/>
        <w:tabs>
          <w:tab w:val="left" w:pos="4320"/>
        </w:tabs>
        <w:snapToGrid w:val="0"/>
        <w:spacing w:line="340" w:lineRule="exact"/>
        <w:jc w:val="center"/>
        <w:rPr>
          <w:rFonts w:hAnsi="宋体" w:hint="eastAsia"/>
          <w:b/>
        </w:rPr>
      </w:pPr>
    </w:p>
    <w:p w:rsidR="00320317" w:rsidRDefault="00320317" w:rsidP="00B7791C">
      <w:pPr>
        <w:pStyle w:val="a3"/>
        <w:tabs>
          <w:tab w:val="left" w:pos="4320"/>
        </w:tabs>
        <w:snapToGrid w:val="0"/>
        <w:spacing w:line="340" w:lineRule="exact"/>
        <w:jc w:val="center"/>
        <w:rPr>
          <w:rFonts w:hAnsi="宋体" w:hint="eastAsia"/>
          <w:b/>
        </w:rPr>
      </w:pPr>
    </w:p>
    <w:p w:rsidR="00320317" w:rsidRDefault="00320317" w:rsidP="00B7791C">
      <w:pPr>
        <w:pStyle w:val="a3"/>
        <w:tabs>
          <w:tab w:val="left" w:pos="4320"/>
        </w:tabs>
        <w:snapToGrid w:val="0"/>
        <w:spacing w:line="340" w:lineRule="exact"/>
        <w:jc w:val="center"/>
        <w:rPr>
          <w:rFonts w:hAnsi="宋体" w:hint="eastAsia"/>
          <w:b/>
        </w:rPr>
      </w:pPr>
    </w:p>
    <w:p w:rsidR="00950E92" w:rsidRDefault="00875D03" w:rsidP="00B7791C">
      <w:pPr>
        <w:pStyle w:val="a3"/>
        <w:tabs>
          <w:tab w:val="left" w:pos="4320"/>
        </w:tabs>
        <w:snapToGrid w:val="0"/>
        <w:spacing w:line="340" w:lineRule="exact"/>
        <w:jc w:val="center"/>
        <w:rPr>
          <w:rFonts w:hAnsi="宋体"/>
          <w:b/>
        </w:rPr>
      </w:pPr>
      <w:r>
        <w:rPr>
          <w:rFonts w:hAnsi="宋体" w:hint="eastAsia"/>
          <w:b/>
        </w:rPr>
        <w:t>【高考考点】</w:t>
      </w:r>
    </w:p>
    <w:p w:rsidR="004C66C5" w:rsidRDefault="004A0423" w:rsidP="004A0423">
      <w:pPr>
        <w:spacing w:line="340" w:lineRule="exact"/>
        <w:rPr>
          <w:rFonts w:asciiTheme="minorEastAsia" w:eastAsiaTheme="minorEastAsia" w:hAnsiTheme="minorEastAsia"/>
        </w:rPr>
      </w:pPr>
      <w:r w:rsidRPr="004A0423">
        <w:rPr>
          <w:rFonts w:asciiTheme="minorEastAsia" w:eastAsiaTheme="minorEastAsia" w:hAnsiTheme="minorEastAsia" w:hint="eastAsia"/>
        </w:rPr>
        <w:t>两个凡是</w:t>
      </w:r>
      <w:r w:rsidR="00320317">
        <w:rPr>
          <w:rFonts w:asciiTheme="minorEastAsia" w:eastAsiaTheme="minorEastAsia" w:hAnsiTheme="minorEastAsia" w:hint="eastAsia"/>
        </w:rPr>
        <w:t>；</w:t>
      </w:r>
      <w:r w:rsidRPr="004A0423">
        <w:rPr>
          <w:rFonts w:asciiTheme="minorEastAsia" w:eastAsiaTheme="minorEastAsia" w:hAnsiTheme="minorEastAsia" w:hint="eastAsia"/>
        </w:rPr>
        <w:t>真理标准问题大讨论</w:t>
      </w:r>
      <w:r w:rsidRPr="004A0423">
        <w:rPr>
          <w:rFonts w:asciiTheme="minorEastAsia" w:eastAsiaTheme="minorEastAsia" w:hAnsiTheme="minorEastAsia"/>
        </w:rPr>
        <w:t xml:space="preserve"> </w:t>
      </w:r>
      <w:r>
        <w:rPr>
          <w:rFonts w:asciiTheme="minorEastAsia" w:eastAsiaTheme="minorEastAsia" w:hAnsiTheme="minorEastAsia" w:hint="eastAsia"/>
        </w:rPr>
        <w:t>；</w:t>
      </w:r>
      <w:r w:rsidRPr="004A0423">
        <w:rPr>
          <w:rFonts w:asciiTheme="minorEastAsia" w:eastAsiaTheme="minorEastAsia" w:hAnsiTheme="minorEastAsia" w:hint="eastAsia"/>
        </w:rPr>
        <w:t>中共十一届三中全会；家庭联产承包责任制；城市经济体制改革；邓小平的“南方谈话”；社会主义市场经济体制的确立</w:t>
      </w:r>
      <w:r>
        <w:rPr>
          <w:rFonts w:asciiTheme="minorEastAsia" w:eastAsiaTheme="minorEastAsia" w:hAnsiTheme="minorEastAsia"/>
        </w:rPr>
        <w:t>；</w:t>
      </w:r>
      <w:r w:rsidRPr="004A0423">
        <w:rPr>
          <w:rFonts w:asciiTheme="minorEastAsia" w:eastAsiaTheme="minorEastAsia" w:hAnsiTheme="minorEastAsia" w:hint="eastAsia"/>
        </w:rPr>
        <w:t>中苏改革对比</w:t>
      </w:r>
      <w:r w:rsidRPr="004A0423">
        <w:rPr>
          <w:rFonts w:asciiTheme="minorEastAsia" w:eastAsiaTheme="minorEastAsia" w:hAnsiTheme="minorEastAsia"/>
        </w:rPr>
        <w:t xml:space="preserve"> </w:t>
      </w:r>
      <w:r w:rsidRPr="004A0423">
        <w:rPr>
          <w:rFonts w:asciiTheme="minorEastAsia" w:eastAsiaTheme="minorEastAsia" w:hAnsiTheme="minorEastAsia" w:hint="eastAsia"/>
        </w:rPr>
        <w:t>（新经济政策与改革开放）</w:t>
      </w:r>
    </w:p>
    <w:p w:rsidR="00320317" w:rsidRDefault="00320317" w:rsidP="00B7791C">
      <w:pPr>
        <w:spacing w:line="340" w:lineRule="exact"/>
        <w:jc w:val="center"/>
        <w:rPr>
          <w:rFonts w:hAnsi="宋体" w:hint="eastAsia"/>
          <w:b/>
        </w:rPr>
      </w:pPr>
    </w:p>
    <w:p w:rsidR="00320317" w:rsidRDefault="00320317" w:rsidP="00B7791C">
      <w:pPr>
        <w:spacing w:line="340" w:lineRule="exact"/>
        <w:jc w:val="center"/>
        <w:rPr>
          <w:rFonts w:hAnsi="宋体" w:hint="eastAsia"/>
          <w:b/>
        </w:rPr>
      </w:pPr>
    </w:p>
    <w:p w:rsidR="006F059E" w:rsidRDefault="00875D03" w:rsidP="00B7791C">
      <w:pPr>
        <w:spacing w:line="340" w:lineRule="exact"/>
        <w:jc w:val="center"/>
        <w:rPr>
          <w:rFonts w:hAnsi="宋体"/>
          <w:b/>
        </w:rPr>
      </w:pPr>
      <w:r>
        <w:rPr>
          <w:rFonts w:hAnsi="宋体" w:hint="eastAsia"/>
          <w:b/>
        </w:rPr>
        <w:t>【复习目标】</w:t>
      </w:r>
    </w:p>
    <w:p w:rsidR="009E1B9F" w:rsidRDefault="002F641A" w:rsidP="008653E5">
      <w:pPr>
        <w:pStyle w:val="a3"/>
        <w:tabs>
          <w:tab w:val="left" w:pos="4320"/>
        </w:tabs>
        <w:snapToGrid w:val="0"/>
        <w:spacing w:line="340" w:lineRule="exact"/>
        <w:jc w:val="left"/>
        <w:rPr>
          <w:rFonts w:hAnsi="宋体"/>
        </w:rPr>
      </w:pPr>
      <w:r>
        <w:rPr>
          <w:rFonts w:hAnsi="宋体"/>
        </w:rPr>
        <w:t>（</w:t>
      </w:r>
      <w:r>
        <w:rPr>
          <w:rFonts w:hAnsi="宋体" w:hint="eastAsia"/>
        </w:rPr>
        <w:t>1</w:t>
      </w:r>
      <w:r>
        <w:rPr>
          <w:rFonts w:hAnsi="宋体"/>
        </w:rPr>
        <w:t>）通过对历史背景的分析理解</w:t>
      </w:r>
      <w:r w:rsidR="004A0423">
        <w:rPr>
          <w:rFonts w:hAnsi="宋体"/>
        </w:rPr>
        <w:t>十一届三中全会</w:t>
      </w:r>
      <w:r>
        <w:rPr>
          <w:rFonts w:hAnsi="宋体"/>
        </w:rPr>
        <w:t>召开的伟大意义。</w:t>
      </w:r>
    </w:p>
    <w:p w:rsidR="002F641A" w:rsidRDefault="002F641A" w:rsidP="008653E5">
      <w:pPr>
        <w:pStyle w:val="a3"/>
        <w:tabs>
          <w:tab w:val="left" w:pos="4320"/>
        </w:tabs>
        <w:snapToGrid w:val="0"/>
        <w:spacing w:line="340" w:lineRule="exact"/>
        <w:jc w:val="left"/>
        <w:rPr>
          <w:rFonts w:hAnsi="宋体"/>
        </w:rPr>
      </w:pPr>
      <w:r>
        <w:rPr>
          <w:rFonts w:hAnsi="宋体" w:hint="eastAsia"/>
        </w:rPr>
        <w:t>（2）梳理中国改革开放进程内容，概括基本特点。</w:t>
      </w:r>
    </w:p>
    <w:p w:rsidR="002F641A" w:rsidRPr="00B25BF4" w:rsidRDefault="002F641A" w:rsidP="008653E5">
      <w:pPr>
        <w:pStyle w:val="a3"/>
        <w:tabs>
          <w:tab w:val="left" w:pos="4320"/>
        </w:tabs>
        <w:snapToGrid w:val="0"/>
        <w:spacing w:line="340" w:lineRule="exact"/>
        <w:jc w:val="left"/>
        <w:rPr>
          <w:rFonts w:hAnsi="宋体"/>
        </w:rPr>
      </w:pPr>
      <w:r>
        <w:rPr>
          <w:rFonts w:hAnsi="宋体" w:hint="eastAsia"/>
        </w:rPr>
        <w:t>（3）概括从计划经济到市场经济变与不变。</w:t>
      </w:r>
    </w:p>
    <w:p w:rsidR="00320317" w:rsidRDefault="00320317" w:rsidP="00B7791C">
      <w:pPr>
        <w:pStyle w:val="a3"/>
        <w:tabs>
          <w:tab w:val="left" w:pos="4320"/>
        </w:tabs>
        <w:snapToGrid w:val="0"/>
        <w:spacing w:line="340" w:lineRule="exact"/>
        <w:jc w:val="center"/>
        <w:rPr>
          <w:rFonts w:hAnsi="宋体" w:hint="eastAsia"/>
          <w:b/>
        </w:rPr>
      </w:pPr>
    </w:p>
    <w:p w:rsidR="008653E5" w:rsidRDefault="008653E5" w:rsidP="00B7791C">
      <w:pPr>
        <w:pStyle w:val="a3"/>
        <w:tabs>
          <w:tab w:val="left" w:pos="4320"/>
        </w:tabs>
        <w:snapToGrid w:val="0"/>
        <w:spacing w:line="340" w:lineRule="exact"/>
        <w:jc w:val="center"/>
        <w:rPr>
          <w:rFonts w:hAnsi="宋体"/>
          <w:b/>
        </w:rPr>
      </w:pPr>
      <w:r>
        <w:rPr>
          <w:rFonts w:hAnsi="宋体" w:hint="eastAsia"/>
          <w:b/>
        </w:rPr>
        <w:t>【</w:t>
      </w:r>
      <w:r w:rsidR="00F56416">
        <w:rPr>
          <w:rFonts w:hAnsi="宋体" w:hint="eastAsia"/>
          <w:b/>
        </w:rPr>
        <w:t>合作探究</w:t>
      </w:r>
      <w:r>
        <w:rPr>
          <w:rFonts w:hAnsi="宋体" w:hint="eastAsia"/>
          <w:b/>
        </w:rPr>
        <w:t>】</w:t>
      </w:r>
    </w:p>
    <w:p w:rsidR="003E6657" w:rsidRDefault="00C83DCC" w:rsidP="00AA7FC8">
      <w:pPr>
        <w:pStyle w:val="a3"/>
        <w:tabs>
          <w:tab w:val="left" w:pos="4320"/>
        </w:tabs>
        <w:snapToGrid w:val="0"/>
        <w:jc w:val="left"/>
        <w:rPr>
          <w:rFonts w:hAnsi="宋体"/>
          <w:b/>
        </w:rPr>
      </w:pPr>
      <w:r>
        <w:rPr>
          <w:rFonts w:hAnsi="宋体" w:hint="eastAsia"/>
          <w:b/>
        </w:rPr>
        <w:t>篇章</w:t>
      </w:r>
      <w:r w:rsidR="003E6657">
        <w:rPr>
          <w:rFonts w:hAnsi="宋体" w:hint="eastAsia"/>
          <w:b/>
        </w:rPr>
        <w:t>一：</w:t>
      </w:r>
      <w:r>
        <w:rPr>
          <w:rFonts w:hAnsi="宋体" w:hint="eastAsia"/>
          <w:b/>
        </w:rPr>
        <w:t>于无声处听</w:t>
      </w:r>
      <w:r w:rsidR="00D90F99">
        <w:rPr>
          <w:rFonts w:hAnsi="宋体" w:hint="eastAsia"/>
          <w:b/>
        </w:rPr>
        <w:t>春</w:t>
      </w:r>
      <w:r>
        <w:rPr>
          <w:rFonts w:hAnsi="宋体" w:hint="eastAsia"/>
          <w:b/>
        </w:rPr>
        <w:t>雷</w:t>
      </w:r>
      <w:r w:rsidR="00962E24">
        <w:rPr>
          <w:rFonts w:hAnsi="宋体" w:hint="eastAsia"/>
          <w:b/>
        </w:rPr>
        <w:t>（1976——1978）</w:t>
      </w:r>
    </w:p>
    <w:p w:rsidR="00F56416" w:rsidRPr="00F56416" w:rsidRDefault="00F56416" w:rsidP="00AA7FC8">
      <w:pPr>
        <w:pStyle w:val="a3"/>
        <w:tabs>
          <w:tab w:val="left" w:pos="4320"/>
        </w:tabs>
        <w:snapToGrid w:val="0"/>
        <w:jc w:val="left"/>
        <w:rPr>
          <w:rFonts w:ascii="楷体" w:eastAsia="楷体" w:hAnsi="楷体"/>
        </w:rPr>
      </w:pPr>
      <w:r w:rsidRPr="00F56416">
        <w:rPr>
          <w:rFonts w:asciiTheme="minorEastAsia" w:eastAsiaTheme="minorEastAsia" w:hAnsiTheme="minorEastAsia" w:hint="eastAsia"/>
          <w:b/>
        </w:rPr>
        <w:t>材料一</w:t>
      </w:r>
      <w:r>
        <w:rPr>
          <w:rFonts w:ascii="楷体" w:eastAsia="楷体" w:hAnsi="楷体" w:hint="eastAsia"/>
        </w:rPr>
        <w:t xml:space="preserve">  </w:t>
      </w:r>
      <w:r w:rsidRPr="00F56416">
        <w:rPr>
          <w:rFonts w:ascii="楷体" w:eastAsia="楷体" w:hAnsi="楷体" w:hint="eastAsia"/>
        </w:rPr>
        <w:t>有学者认为，现在回过头去看，近30年前，我们国家面临的是十分困难的局面：</w:t>
      </w:r>
      <w:r>
        <w:rPr>
          <w:rFonts w:ascii="楷体" w:eastAsia="楷体" w:hAnsi="楷体" w:hint="eastAsia"/>
        </w:rPr>
        <w:t>十</w:t>
      </w:r>
      <w:r w:rsidRPr="00F56416">
        <w:rPr>
          <w:rFonts w:ascii="楷体" w:eastAsia="楷体" w:hAnsi="楷体" w:hint="eastAsia"/>
        </w:rPr>
        <w:t>年内乱给我们党和国家带来了极其严重的创伤；从粉碎“四人帮”到党的十一届三中全会召开的两年问，党的指导思想上的是非并没有得到应有的澄清，拨乱反正呈现徘徊局面；与此同时，世界范围内新科技革命蓬勃发展，发达国家纷纷进行后工业革命，许多发展中国家也加快向现代化社会转型。这就是当时的国内状况和国际形势。中国的改革开放这场新的伟大革命实际上是被当时的困境和压力</w:t>
      </w:r>
      <w:r>
        <w:rPr>
          <w:rFonts w:ascii="楷体" w:eastAsia="楷体" w:hAnsi="楷体" w:hint="eastAsia"/>
        </w:rPr>
        <w:t>逼</w:t>
      </w:r>
      <w:r w:rsidRPr="00F56416">
        <w:rPr>
          <w:rFonts w:ascii="楷体" w:eastAsia="楷体" w:hAnsi="楷体" w:hint="eastAsia"/>
        </w:rPr>
        <w:t>出来的</w:t>
      </w:r>
      <w:r>
        <w:rPr>
          <w:rFonts w:ascii="楷体" w:eastAsia="楷体" w:hAnsi="楷体" w:hint="eastAsia"/>
        </w:rPr>
        <w:t>。</w:t>
      </w:r>
      <w:r w:rsidRPr="00F56416">
        <w:rPr>
          <w:rFonts w:ascii="楷体" w:eastAsia="楷体" w:hAnsi="楷体" w:hint="eastAsia"/>
        </w:rPr>
        <w:t xml:space="preserve"> </w:t>
      </w:r>
      <w:r>
        <w:rPr>
          <w:rFonts w:ascii="楷体" w:eastAsia="楷体" w:hAnsi="楷体" w:hint="eastAsia"/>
        </w:rPr>
        <w:t xml:space="preserve">                         </w:t>
      </w:r>
      <w:r w:rsidRPr="00F56416">
        <w:rPr>
          <w:rFonts w:ascii="楷体" w:eastAsia="楷体" w:hAnsi="楷体" w:hint="eastAsia"/>
        </w:rPr>
        <w:t xml:space="preserve"> ——</w:t>
      </w:r>
      <w:r>
        <w:rPr>
          <w:rFonts w:ascii="楷体" w:eastAsia="楷体" w:hAnsi="楷体" w:hint="eastAsia"/>
        </w:rPr>
        <w:t xml:space="preserve"> </w:t>
      </w:r>
      <w:r w:rsidRPr="00F56416">
        <w:rPr>
          <w:rFonts w:ascii="楷体" w:eastAsia="楷体" w:hAnsi="楷体" w:hint="eastAsia"/>
        </w:rPr>
        <w:t>施芝鸿：《改革开放的伟大历史进程和宝贵经验》</w:t>
      </w:r>
    </w:p>
    <w:p w:rsidR="00053464" w:rsidRDefault="00F56416" w:rsidP="00AA7FC8">
      <w:pPr>
        <w:pStyle w:val="a3"/>
        <w:tabs>
          <w:tab w:val="left" w:pos="2977"/>
        </w:tabs>
        <w:snapToGrid w:val="0"/>
        <w:rPr>
          <w:rFonts w:asciiTheme="minorEastAsia" w:eastAsiaTheme="minorEastAsia" w:hAnsiTheme="minorEastAsia" w:cs="Times New Roman"/>
        </w:rPr>
      </w:pPr>
      <w:r w:rsidRPr="00F56416">
        <w:rPr>
          <w:rFonts w:asciiTheme="minorEastAsia" w:eastAsiaTheme="minorEastAsia" w:hAnsiTheme="minorEastAsia" w:cs="Times New Roman"/>
          <w:b/>
        </w:rPr>
        <w:t>问题：</w:t>
      </w:r>
      <w:r w:rsidR="00F275FE" w:rsidRPr="00F275FE">
        <w:rPr>
          <w:rFonts w:asciiTheme="minorEastAsia" w:eastAsiaTheme="minorEastAsia" w:hAnsiTheme="minorEastAsia" w:cs="Times New Roman"/>
        </w:rPr>
        <w:t>根据学者观点，说明中国改革开放的必要性；乍暖还寒时候，最难将息，中国人民是怎样冲破重重阻力实现伟大转折的？</w:t>
      </w:r>
    </w:p>
    <w:p w:rsidR="002B40B1" w:rsidRDefault="002B40B1" w:rsidP="00AA7FC8">
      <w:pPr>
        <w:pStyle w:val="a3"/>
        <w:tabs>
          <w:tab w:val="left" w:pos="2977"/>
        </w:tabs>
        <w:snapToGrid w:val="0"/>
        <w:rPr>
          <w:rFonts w:asciiTheme="minorEastAsia" w:eastAsiaTheme="minorEastAsia" w:hAnsiTheme="minorEastAsia" w:hint="eastAsia"/>
        </w:rPr>
      </w:pPr>
    </w:p>
    <w:p w:rsidR="00320317" w:rsidRDefault="00320317" w:rsidP="00AA7FC8">
      <w:pPr>
        <w:pStyle w:val="a3"/>
        <w:tabs>
          <w:tab w:val="left" w:pos="2977"/>
        </w:tabs>
        <w:snapToGrid w:val="0"/>
        <w:rPr>
          <w:rFonts w:asciiTheme="minorEastAsia" w:eastAsiaTheme="minorEastAsia" w:hAnsiTheme="minorEastAsia" w:hint="eastAsia"/>
        </w:rPr>
      </w:pPr>
    </w:p>
    <w:p w:rsidR="00320317" w:rsidRDefault="00320317" w:rsidP="00AA7FC8">
      <w:pPr>
        <w:pStyle w:val="a3"/>
        <w:tabs>
          <w:tab w:val="left" w:pos="2977"/>
        </w:tabs>
        <w:snapToGrid w:val="0"/>
        <w:rPr>
          <w:rFonts w:asciiTheme="minorEastAsia" w:eastAsiaTheme="minorEastAsia" w:hAnsiTheme="minorEastAsia" w:hint="eastAsia"/>
        </w:rPr>
      </w:pPr>
    </w:p>
    <w:p w:rsidR="00320317" w:rsidRDefault="00320317" w:rsidP="00AA7FC8">
      <w:pPr>
        <w:pStyle w:val="a3"/>
        <w:tabs>
          <w:tab w:val="left" w:pos="2977"/>
        </w:tabs>
        <w:snapToGrid w:val="0"/>
        <w:rPr>
          <w:rFonts w:asciiTheme="minorEastAsia" w:eastAsiaTheme="minorEastAsia" w:hAnsiTheme="minorEastAsia" w:cs="Times New Roman" w:hint="eastAsia"/>
          <w:b/>
        </w:rPr>
      </w:pPr>
    </w:p>
    <w:p w:rsidR="00320317" w:rsidRDefault="00320317" w:rsidP="00AA7FC8">
      <w:pPr>
        <w:pStyle w:val="a3"/>
        <w:tabs>
          <w:tab w:val="left" w:pos="2977"/>
        </w:tabs>
        <w:snapToGrid w:val="0"/>
        <w:rPr>
          <w:rFonts w:asciiTheme="minorEastAsia" w:eastAsiaTheme="minorEastAsia" w:hAnsiTheme="minorEastAsia" w:cs="Times New Roman" w:hint="eastAsia"/>
          <w:b/>
        </w:rPr>
      </w:pPr>
    </w:p>
    <w:p w:rsidR="00320317" w:rsidRPr="00F56416" w:rsidRDefault="00320317" w:rsidP="00AA7FC8">
      <w:pPr>
        <w:pStyle w:val="a3"/>
        <w:tabs>
          <w:tab w:val="left" w:pos="2977"/>
        </w:tabs>
        <w:snapToGrid w:val="0"/>
        <w:rPr>
          <w:rFonts w:asciiTheme="minorEastAsia" w:eastAsiaTheme="minorEastAsia" w:hAnsiTheme="minorEastAsia" w:cs="Times New Roman"/>
          <w:b/>
        </w:rPr>
      </w:pPr>
    </w:p>
    <w:p w:rsidR="009E1B9F" w:rsidRDefault="00C83DCC" w:rsidP="00AA7FC8">
      <w:pPr>
        <w:pStyle w:val="a3"/>
        <w:tabs>
          <w:tab w:val="left" w:pos="2977"/>
        </w:tabs>
        <w:snapToGrid w:val="0"/>
        <w:rPr>
          <w:rFonts w:asciiTheme="minorEastAsia" w:eastAsiaTheme="minorEastAsia" w:hAnsiTheme="minorEastAsia" w:cs="Times New Roman"/>
          <w:b/>
        </w:rPr>
      </w:pPr>
      <w:r w:rsidRPr="00C83DCC">
        <w:rPr>
          <w:rFonts w:asciiTheme="minorEastAsia" w:eastAsiaTheme="minorEastAsia" w:hAnsiTheme="minorEastAsia" w:cs="Times New Roman"/>
          <w:b/>
        </w:rPr>
        <w:lastRenderedPageBreak/>
        <w:t>篇章二</w:t>
      </w:r>
      <w:r>
        <w:rPr>
          <w:rFonts w:asciiTheme="minorEastAsia" w:eastAsiaTheme="minorEastAsia" w:hAnsiTheme="minorEastAsia" w:cs="Times New Roman"/>
          <w:b/>
        </w:rPr>
        <w:t>：吹面不寒杨柳风</w:t>
      </w:r>
      <w:r w:rsidR="00962E24">
        <w:rPr>
          <w:rFonts w:asciiTheme="minorEastAsia" w:eastAsiaTheme="minorEastAsia" w:hAnsiTheme="minorEastAsia" w:cs="Times New Roman"/>
          <w:b/>
        </w:rPr>
        <w:t>（</w:t>
      </w:r>
      <w:r w:rsidR="00962E24">
        <w:rPr>
          <w:rFonts w:asciiTheme="minorEastAsia" w:eastAsiaTheme="minorEastAsia" w:hAnsiTheme="minorEastAsia" w:cs="Times New Roman" w:hint="eastAsia"/>
          <w:b/>
        </w:rPr>
        <w:t>1978——1984</w:t>
      </w:r>
      <w:r w:rsidR="00962E24">
        <w:rPr>
          <w:rFonts w:asciiTheme="minorEastAsia" w:eastAsiaTheme="minorEastAsia" w:hAnsiTheme="minorEastAsia" w:cs="Times New Roman"/>
          <w:b/>
        </w:rPr>
        <w:t>）</w:t>
      </w:r>
    </w:p>
    <w:p w:rsidR="002B40B1" w:rsidRPr="004C66C5" w:rsidRDefault="00156296" w:rsidP="00AA7FC8">
      <w:pPr>
        <w:pStyle w:val="a3"/>
        <w:tabs>
          <w:tab w:val="left" w:pos="2977"/>
        </w:tabs>
        <w:snapToGrid w:val="0"/>
        <w:rPr>
          <w:rFonts w:ascii="楷体" w:eastAsia="楷体" w:hAnsi="楷体" w:cs="Times New Roman"/>
        </w:rPr>
      </w:pPr>
      <w:r>
        <w:rPr>
          <w:rFonts w:asciiTheme="minorEastAsia" w:eastAsiaTheme="minorEastAsia" w:hAnsiTheme="minorEastAsia" w:cs="Times New Roman" w:hint="eastAsia"/>
          <w:b/>
        </w:rPr>
        <w:t xml:space="preserve">材料一  </w:t>
      </w:r>
      <w:r w:rsidR="0079667D">
        <w:rPr>
          <w:rFonts w:ascii="微软雅黑" w:eastAsia="微软雅黑" w:hAnsi="Times New Roman" w:cs="微软雅黑"/>
          <w:color w:val="000000"/>
          <w:kern w:val="0"/>
          <w:sz w:val="18"/>
          <w:szCs w:val="18"/>
          <w:lang w:val="zh-CN"/>
        </w:rPr>
        <w:t xml:space="preserve">  </w:t>
      </w:r>
      <w:r w:rsidR="0079667D" w:rsidRPr="0079667D">
        <w:rPr>
          <w:rFonts w:ascii="楷体" w:eastAsia="楷体" w:hAnsi="楷体" w:cs="微软雅黑"/>
          <w:color w:val="000000"/>
          <w:kern w:val="0"/>
          <w:sz w:val="18"/>
          <w:szCs w:val="18"/>
          <w:lang w:val="zh-CN"/>
        </w:rPr>
        <w:t>1978</w:t>
      </w:r>
      <w:r w:rsidR="0079667D" w:rsidRPr="0079667D">
        <w:rPr>
          <w:rFonts w:ascii="楷体" w:eastAsia="楷体" w:hAnsi="楷体" w:cs="微软雅黑" w:hint="eastAsia"/>
          <w:color w:val="000000"/>
          <w:kern w:val="0"/>
          <w:sz w:val="18"/>
          <w:szCs w:val="18"/>
          <w:lang w:val="zh-CN"/>
        </w:rPr>
        <w:t>年</w:t>
      </w:r>
      <w:r w:rsidR="0079667D" w:rsidRPr="0079667D">
        <w:rPr>
          <w:rFonts w:ascii="楷体" w:eastAsia="楷体" w:hAnsi="楷体" w:cs="微软雅黑"/>
          <w:color w:val="000000"/>
          <w:kern w:val="0"/>
          <w:sz w:val="18"/>
          <w:szCs w:val="18"/>
          <w:lang w:val="zh-CN"/>
        </w:rPr>
        <w:t>12</w:t>
      </w:r>
      <w:r w:rsidR="0079667D" w:rsidRPr="0079667D">
        <w:rPr>
          <w:rFonts w:ascii="楷体" w:eastAsia="楷体" w:hAnsi="楷体" w:cs="微软雅黑" w:hint="eastAsia"/>
          <w:color w:val="000000"/>
          <w:kern w:val="0"/>
          <w:sz w:val="18"/>
          <w:szCs w:val="18"/>
          <w:lang w:val="zh-CN"/>
        </w:rPr>
        <w:t>月，严立华家。</w:t>
      </w:r>
      <w:r w:rsidRPr="004C66C5">
        <w:rPr>
          <w:rFonts w:ascii="楷体" w:eastAsia="楷体" w:hAnsi="楷体" w:cs="Times New Roman" w:hint="eastAsia"/>
        </w:rPr>
        <w:t>“我们分田到户．每户户主签字盖章。如以后能干，每户保证完成全年的上交(缴)公粮，不在(再)向国家伸手要粮。如不成，我们干部作(坐)牢杀头也甘心，大家社员们保证把我们的小孩养活到18岁。”</w:t>
      </w:r>
    </w:p>
    <w:p w:rsidR="00156296" w:rsidRPr="004C66C5" w:rsidRDefault="00156296" w:rsidP="00AA7FC8">
      <w:pPr>
        <w:ind w:left="422" w:hangingChars="200" w:hanging="422"/>
        <w:rPr>
          <w:rFonts w:ascii="楷体" w:eastAsia="楷体" w:hAnsi="楷体"/>
        </w:rPr>
      </w:pPr>
      <w:r>
        <w:rPr>
          <w:rFonts w:asciiTheme="minorEastAsia" w:eastAsiaTheme="minorEastAsia" w:hAnsiTheme="minorEastAsia" w:hint="eastAsia"/>
          <w:b/>
        </w:rPr>
        <w:t xml:space="preserve">材料二  </w:t>
      </w:r>
      <w:r>
        <w:rPr>
          <w:rFonts w:hint="eastAsia"/>
          <w:color w:val="FF0000"/>
        </w:rPr>
        <w:t>（</w:t>
      </w:r>
      <w:r>
        <w:rPr>
          <w:color w:val="FF0000"/>
          <w:szCs w:val="21"/>
        </w:rPr>
        <w:t>2015</w:t>
      </w:r>
      <w:r>
        <w:rPr>
          <w:rFonts w:hint="eastAsia"/>
          <w:color w:val="FF0000"/>
          <w:szCs w:val="21"/>
        </w:rPr>
        <w:t>·</w:t>
      </w:r>
      <w:r>
        <w:rPr>
          <w:rFonts w:eastAsia="黑体" w:hint="eastAsia"/>
          <w:color w:val="FF0000"/>
          <w:szCs w:val="21"/>
        </w:rPr>
        <w:t>山东文综</w:t>
      </w:r>
      <w:r>
        <w:rPr>
          <w:rFonts w:hint="eastAsia"/>
          <w:color w:val="FF0000"/>
          <w:szCs w:val="21"/>
        </w:rPr>
        <w:t>·</w:t>
      </w:r>
      <w:r>
        <w:rPr>
          <w:rFonts w:hint="eastAsia"/>
          <w:color w:val="FF0000"/>
          <w:szCs w:val="21"/>
        </w:rPr>
        <w:t>39</w:t>
      </w:r>
      <w:r>
        <w:rPr>
          <w:rFonts w:hint="eastAsia"/>
          <w:color w:val="FF0000"/>
        </w:rPr>
        <w:t>）</w:t>
      </w:r>
      <w:smartTag w:uri="urn:schemas-microsoft-com:office:smarttags" w:element="chsdate">
        <w:smartTagPr>
          <w:attr w:name="Year" w:val="1980"/>
          <w:attr w:name="Month" w:val="6"/>
          <w:attr w:name="Day" w:val="18"/>
          <w:attr w:name="IsLunarDate" w:val="False"/>
          <w:attr w:name="IsROCDate" w:val="False"/>
        </w:smartTagPr>
        <w:r w:rsidRPr="004C66C5">
          <w:rPr>
            <w:rFonts w:ascii="楷体" w:eastAsia="楷体" w:hAnsi="楷体" w:hint="eastAsia"/>
          </w:rPr>
          <w:t>1980年6月18日</w:t>
        </w:r>
      </w:smartTag>
      <w:r w:rsidRPr="004C66C5">
        <w:rPr>
          <w:rFonts w:ascii="楷体" w:eastAsia="楷体" w:hAnsi="楷体" w:hint="eastAsia"/>
        </w:rPr>
        <w:t>，四川省广汉县向阳人做出了一个在新中国历史上具有重要意义的举动（图11）。</w:t>
      </w:r>
    </w:p>
    <w:p w:rsidR="00156296" w:rsidRPr="004C66C5" w:rsidRDefault="00156296" w:rsidP="00156296">
      <w:pPr>
        <w:widowControl/>
        <w:spacing w:line="360" w:lineRule="auto"/>
        <w:jc w:val="center"/>
        <w:rPr>
          <w:rFonts w:ascii="楷体" w:eastAsia="楷体" w:hAnsi="楷体" w:cs="宋体"/>
          <w:kern w:val="0"/>
          <w:sz w:val="24"/>
        </w:rPr>
      </w:pPr>
      <w:r w:rsidRPr="004C66C5">
        <w:rPr>
          <w:rFonts w:ascii="楷体" w:eastAsia="楷体" w:hAnsi="楷体" w:cs="宋体"/>
          <w:noProof/>
          <w:kern w:val="0"/>
          <w:sz w:val="24"/>
        </w:rPr>
        <w:drawing>
          <wp:inline distT="0" distB="0" distL="0" distR="0">
            <wp:extent cx="4578350" cy="1841500"/>
            <wp:effectExtent l="19050" t="0" r="0" b="0"/>
            <wp:docPr id="1" name="图片 1" descr="WS6HI[$ID]B4BK%SU[0R@V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6HI[$ID]B4BK%SU[0R@VD"/>
                    <pic:cNvPicPr>
                      <a:picLocks noChangeAspect="1" noChangeArrowheads="1"/>
                    </pic:cNvPicPr>
                  </pic:nvPicPr>
                  <pic:blipFill>
                    <a:blip r:embed="rId9" cstate="print"/>
                    <a:srcRect/>
                    <a:stretch>
                      <a:fillRect/>
                    </a:stretch>
                  </pic:blipFill>
                  <pic:spPr bwMode="auto">
                    <a:xfrm>
                      <a:off x="0" y="0"/>
                      <a:ext cx="4584329" cy="1843905"/>
                    </a:xfrm>
                    <a:prstGeom prst="rect">
                      <a:avLst/>
                    </a:prstGeom>
                    <a:noFill/>
                    <a:ln w="9525">
                      <a:noFill/>
                      <a:miter lim="800000"/>
                      <a:headEnd/>
                      <a:tailEnd/>
                    </a:ln>
                  </pic:spPr>
                </pic:pic>
              </a:graphicData>
            </a:graphic>
          </wp:inline>
        </w:drawing>
      </w:r>
    </w:p>
    <w:p w:rsidR="00156296" w:rsidRPr="00F275FE" w:rsidRDefault="00156296" w:rsidP="00AA7FC8">
      <w:pPr>
        <w:tabs>
          <w:tab w:val="left" w:pos="720"/>
        </w:tabs>
        <w:autoSpaceDE w:val="0"/>
        <w:autoSpaceDN w:val="0"/>
        <w:adjustRightInd w:val="0"/>
        <w:jc w:val="left"/>
        <w:rPr>
          <w:rFonts w:ascii="楷体" w:eastAsia="楷体" w:hAnsi="楷体" w:cs="微软雅黑"/>
          <w:color w:val="000000"/>
          <w:kern w:val="0"/>
          <w:szCs w:val="21"/>
          <w:lang w:val="zh-CN"/>
        </w:rPr>
      </w:pPr>
      <w:r>
        <w:rPr>
          <w:rFonts w:asciiTheme="minorEastAsia" w:eastAsiaTheme="minorEastAsia" w:hAnsiTheme="minorEastAsia" w:hint="eastAsia"/>
          <w:b/>
        </w:rPr>
        <w:t xml:space="preserve">材料三   </w:t>
      </w:r>
      <w:r w:rsidRPr="00F275FE">
        <w:rPr>
          <w:rFonts w:ascii="楷体" w:eastAsia="楷体" w:hAnsi="楷体" w:cs="微软雅黑" w:hint="eastAsia"/>
          <w:color w:val="000000"/>
          <w:kern w:val="0"/>
          <w:szCs w:val="21"/>
          <w:lang w:val="zh-CN"/>
        </w:rPr>
        <w:t>邓小平说：</w:t>
      </w:r>
      <w:r w:rsidRPr="00F275FE">
        <w:rPr>
          <w:rFonts w:ascii="楷体" w:eastAsia="楷体" w:hAnsi="楷体" w:cs="微软雅黑"/>
          <w:color w:val="000000"/>
          <w:kern w:val="0"/>
          <w:szCs w:val="21"/>
          <w:lang w:val="zh-CN"/>
        </w:rPr>
        <w:t>“</w:t>
      </w:r>
      <w:r w:rsidRPr="00F275FE">
        <w:rPr>
          <w:rFonts w:ascii="楷体" w:eastAsia="楷体" w:hAnsi="楷体" w:cs="微软雅黑" w:hint="eastAsia"/>
          <w:color w:val="000000"/>
          <w:kern w:val="0"/>
          <w:szCs w:val="21"/>
          <w:lang w:val="zh-CN"/>
        </w:rPr>
        <w:t>还是叫特区好，陕甘宁开始就叫特区嘛！中央没有钱，可以给些政策．你们自</w:t>
      </w:r>
      <w:r w:rsidR="00F275FE">
        <w:rPr>
          <w:rFonts w:ascii="楷体" w:eastAsia="楷体" w:hAnsi="楷体" w:cs="微软雅黑" w:hint="eastAsia"/>
          <w:color w:val="000000"/>
          <w:kern w:val="0"/>
          <w:szCs w:val="21"/>
          <w:lang w:val="zh-CN"/>
        </w:rPr>
        <w:t>己</w:t>
      </w:r>
      <w:r w:rsidRPr="00F275FE">
        <w:rPr>
          <w:rFonts w:ascii="楷体" w:eastAsia="楷体" w:hAnsi="楷体" w:cs="微软雅黑" w:hint="eastAsia"/>
          <w:color w:val="000000"/>
          <w:kern w:val="0"/>
          <w:szCs w:val="21"/>
          <w:lang w:val="zh-CN"/>
        </w:rPr>
        <w:t>去搞，杀出一条血路来！</w:t>
      </w:r>
      <w:r w:rsidR="00F275FE">
        <w:rPr>
          <w:rFonts w:ascii="楷体" w:eastAsia="楷体" w:hAnsi="楷体" w:cs="微软雅黑" w:hint="eastAsia"/>
          <w:color w:val="000000"/>
          <w:kern w:val="0"/>
          <w:szCs w:val="21"/>
          <w:lang w:val="zh-CN"/>
        </w:rPr>
        <w:t>”</w:t>
      </w:r>
    </w:p>
    <w:p w:rsidR="00156296" w:rsidRPr="004C66C5" w:rsidRDefault="00156296" w:rsidP="00AA7FC8">
      <w:pPr>
        <w:pStyle w:val="a3"/>
        <w:tabs>
          <w:tab w:val="left" w:pos="2977"/>
        </w:tabs>
        <w:snapToGrid w:val="0"/>
        <w:rPr>
          <w:rFonts w:ascii="楷体" w:eastAsia="楷体" w:hAnsi="楷体" w:cs="Times New Roman"/>
        </w:rPr>
      </w:pPr>
      <w:r>
        <w:rPr>
          <w:rFonts w:asciiTheme="minorEastAsia" w:eastAsiaTheme="minorEastAsia" w:hAnsiTheme="minorEastAsia" w:cs="Times New Roman" w:hint="eastAsia"/>
          <w:b/>
        </w:rPr>
        <w:t xml:space="preserve">材料四  </w:t>
      </w:r>
      <w:r w:rsidR="00EC7BD7" w:rsidRPr="004C66C5">
        <w:rPr>
          <w:rFonts w:ascii="楷体" w:eastAsia="楷体" w:hAnsi="楷体" w:cs="Times New Roman" w:hint="eastAsia"/>
        </w:rPr>
        <w:t>日本学者大桥英夫对设立经济特区研究认为：中国之所以创办经济特区，除了吸引外国的资本，引进国外先进的技术、经营管理办法，创造新的就业机会，增加国家的外汇收入等一般原因之外，还具有以下原因：一是通过特区向内地传播先进的生产技术和经营管理经验；二是进行市场经济的实验；三是开发区域经济，通过经济特区带动周边地区经济的发展；四是引进华侨资本；五是统一祖国。</w:t>
      </w:r>
      <w:r w:rsidR="004C66C5" w:rsidRPr="004C66C5">
        <w:rPr>
          <w:rFonts w:ascii="楷体" w:eastAsia="楷体" w:hAnsi="楷体" w:cs="Times New Roman" w:hint="eastAsia"/>
        </w:rPr>
        <w:t>——</w:t>
      </w:r>
      <w:r w:rsidR="00EC7BD7" w:rsidRPr="004C66C5">
        <w:rPr>
          <w:rFonts w:ascii="楷体" w:eastAsia="楷体" w:hAnsi="楷体" w:cs="Times New Roman" w:hint="eastAsia"/>
        </w:rPr>
        <w:t>【英】华大伟：《论经济特区在中国经济改革和开放过程中的特殊功能》</w:t>
      </w:r>
    </w:p>
    <w:p w:rsidR="002B40B1" w:rsidRDefault="004C66C5" w:rsidP="00AA7FC8">
      <w:pPr>
        <w:pStyle w:val="a3"/>
        <w:tabs>
          <w:tab w:val="left" w:pos="2977"/>
        </w:tabs>
        <w:snapToGrid w:val="0"/>
        <w:rPr>
          <w:rFonts w:ascii="楷体" w:eastAsia="楷体" w:hAnsi="楷体" w:cs="Times New Roman"/>
        </w:rPr>
      </w:pPr>
      <w:r>
        <w:rPr>
          <w:rFonts w:asciiTheme="minorEastAsia" w:eastAsiaTheme="minorEastAsia" w:hAnsiTheme="minorEastAsia" w:cs="Times New Roman"/>
          <w:b/>
        </w:rPr>
        <w:t>材料五</w:t>
      </w:r>
      <w:r>
        <w:rPr>
          <w:rFonts w:asciiTheme="minorEastAsia" w:eastAsiaTheme="minorEastAsia" w:hAnsiTheme="minorEastAsia" w:cs="Times New Roman" w:hint="eastAsia"/>
          <w:b/>
        </w:rPr>
        <w:t xml:space="preserve">   </w:t>
      </w:r>
      <w:r w:rsidRPr="004C66C5">
        <w:rPr>
          <w:rFonts w:ascii="楷体" w:eastAsia="楷体" w:hAnsi="楷体" w:cs="Times New Roman" w:hint="eastAsia"/>
        </w:rPr>
        <w:t>“我们认为放仅不能只限于上层部门之间的权力转移，更重要的是要把权力落实到基层企业。为此，我们怀揣冒昧．大胆地向你们伸手要权。我们知道目前体制要大改还不可能，但给我们松绑，给点必要的权力是可以做到的。”</w:t>
      </w:r>
    </w:p>
    <w:p w:rsidR="0028310F" w:rsidRDefault="004C66C5" w:rsidP="00F4355C">
      <w:pPr>
        <w:pStyle w:val="a3"/>
        <w:tabs>
          <w:tab w:val="left" w:pos="2977"/>
        </w:tabs>
        <w:snapToGrid w:val="0"/>
        <w:rPr>
          <w:rFonts w:asciiTheme="minorEastAsia" w:eastAsiaTheme="minorEastAsia" w:hAnsiTheme="minorEastAsia" w:cs="Times New Roman"/>
        </w:rPr>
      </w:pPr>
      <w:r w:rsidRPr="004C66C5">
        <w:rPr>
          <w:rFonts w:asciiTheme="minorEastAsia" w:eastAsiaTheme="minorEastAsia" w:hAnsiTheme="minorEastAsia" w:cs="Times New Roman" w:hint="eastAsia"/>
          <w:b/>
        </w:rPr>
        <w:t>问题：</w:t>
      </w:r>
      <w:r w:rsidR="0028310F">
        <w:rPr>
          <w:rFonts w:asciiTheme="minorEastAsia" w:eastAsiaTheme="minorEastAsia" w:hAnsiTheme="minorEastAsia" w:cs="Times New Roman" w:hint="eastAsia"/>
          <w:b/>
        </w:rPr>
        <w:t>（1）</w:t>
      </w:r>
      <w:r w:rsidR="0028310F">
        <w:rPr>
          <w:rFonts w:asciiTheme="minorEastAsia" w:eastAsiaTheme="minorEastAsia" w:hAnsiTheme="minorEastAsia" w:cs="Times New Roman" w:hint="eastAsia"/>
        </w:rPr>
        <w:t>根据材料一、二分析农村经济体制改革的特点，影响。</w:t>
      </w:r>
    </w:p>
    <w:p w:rsidR="00F4355C" w:rsidRDefault="00F4355C" w:rsidP="00F4355C">
      <w:pPr>
        <w:pStyle w:val="a3"/>
        <w:tabs>
          <w:tab w:val="left" w:pos="2977"/>
        </w:tabs>
        <w:snapToGrid w:val="0"/>
        <w:rPr>
          <w:rFonts w:asciiTheme="minorEastAsia" w:eastAsiaTheme="minorEastAsia" w:hAnsiTheme="minorEastAsia" w:cs="Times New Roman"/>
        </w:rPr>
      </w:pPr>
      <w:r>
        <w:rPr>
          <w:rFonts w:asciiTheme="minorEastAsia" w:eastAsiaTheme="minorEastAsia" w:hAnsiTheme="minorEastAsia" w:cs="Times New Roman" w:hint="eastAsia"/>
        </w:rPr>
        <w:t>（2）</w:t>
      </w:r>
      <w:r w:rsidRPr="00C30998">
        <w:rPr>
          <w:rFonts w:hint="eastAsia"/>
        </w:rPr>
        <w:t>概括指出材料</w:t>
      </w:r>
      <w:r>
        <w:rPr>
          <w:rFonts w:hint="eastAsia"/>
        </w:rPr>
        <w:t>二</w:t>
      </w:r>
      <w:r w:rsidRPr="00C30998">
        <w:rPr>
          <w:rFonts w:hint="eastAsia"/>
        </w:rPr>
        <w:t>所蕴含的历史信息，并结合时代背景加以阐释。</w:t>
      </w:r>
    </w:p>
    <w:p w:rsidR="000B0863" w:rsidRDefault="000B0863" w:rsidP="00F4355C">
      <w:pPr>
        <w:pStyle w:val="a3"/>
        <w:tabs>
          <w:tab w:val="left" w:pos="2977"/>
        </w:tabs>
        <w:snapToGrid w:val="0"/>
        <w:rPr>
          <w:rFonts w:asciiTheme="minorEastAsia" w:eastAsiaTheme="minorEastAsia" w:hAnsiTheme="minorEastAsia" w:cs="Times New Roman"/>
        </w:rPr>
      </w:pPr>
      <w:r>
        <w:rPr>
          <w:rFonts w:asciiTheme="minorEastAsia" w:eastAsiaTheme="minorEastAsia" w:hAnsiTheme="minorEastAsia" w:cs="Times New Roman" w:hint="eastAsia"/>
        </w:rPr>
        <w:t>（</w:t>
      </w:r>
      <w:r w:rsidR="00F4355C">
        <w:rPr>
          <w:rFonts w:asciiTheme="minorEastAsia" w:eastAsiaTheme="minorEastAsia" w:hAnsiTheme="minorEastAsia" w:cs="Times New Roman" w:hint="eastAsia"/>
        </w:rPr>
        <w:t>3</w:t>
      </w:r>
      <w:r>
        <w:rPr>
          <w:rFonts w:asciiTheme="minorEastAsia" w:eastAsiaTheme="minorEastAsia" w:hAnsiTheme="minorEastAsia" w:cs="Times New Roman" w:hint="eastAsia"/>
        </w:rPr>
        <w:t>）根据材料三、四、五分析改革开放成效和面临的问题。</w:t>
      </w:r>
    </w:p>
    <w:p w:rsidR="00320317" w:rsidRDefault="00320317" w:rsidP="00D37BA1">
      <w:pPr>
        <w:pStyle w:val="a3"/>
        <w:tabs>
          <w:tab w:val="left" w:pos="2977"/>
        </w:tabs>
        <w:snapToGrid w:val="0"/>
        <w:spacing w:line="400" w:lineRule="exact"/>
        <w:rPr>
          <w:rFonts w:asciiTheme="minorEastAsia" w:eastAsiaTheme="minorEastAsia" w:hAnsiTheme="minorEastAsia" w:cs="Times New Roman" w:hint="eastAsia"/>
          <w:b/>
        </w:rPr>
      </w:pPr>
    </w:p>
    <w:p w:rsidR="00320317" w:rsidRDefault="00320317" w:rsidP="00D37BA1">
      <w:pPr>
        <w:pStyle w:val="a3"/>
        <w:tabs>
          <w:tab w:val="left" w:pos="2977"/>
        </w:tabs>
        <w:snapToGrid w:val="0"/>
        <w:spacing w:line="400" w:lineRule="exact"/>
        <w:rPr>
          <w:rFonts w:asciiTheme="minorEastAsia" w:eastAsiaTheme="minorEastAsia" w:hAnsiTheme="minorEastAsia" w:cs="Times New Roman" w:hint="eastAsia"/>
          <w:b/>
        </w:rPr>
      </w:pPr>
    </w:p>
    <w:p w:rsidR="00320317" w:rsidRDefault="00320317" w:rsidP="00D37BA1">
      <w:pPr>
        <w:pStyle w:val="a3"/>
        <w:tabs>
          <w:tab w:val="left" w:pos="2977"/>
        </w:tabs>
        <w:snapToGrid w:val="0"/>
        <w:spacing w:line="400" w:lineRule="exact"/>
        <w:rPr>
          <w:rFonts w:asciiTheme="minorEastAsia" w:eastAsiaTheme="minorEastAsia" w:hAnsiTheme="minorEastAsia" w:cs="Times New Roman" w:hint="eastAsia"/>
          <w:b/>
        </w:rPr>
      </w:pPr>
    </w:p>
    <w:p w:rsidR="00320317" w:rsidRDefault="00320317" w:rsidP="00D37BA1">
      <w:pPr>
        <w:pStyle w:val="a3"/>
        <w:tabs>
          <w:tab w:val="left" w:pos="2977"/>
        </w:tabs>
        <w:snapToGrid w:val="0"/>
        <w:spacing w:line="400" w:lineRule="exact"/>
        <w:rPr>
          <w:rFonts w:asciiTheme="minorEastAsia" w:eastAsiaTheme="minorEastAsia" w:hAnsiTheme="minorEastAsia" w:cs="Times New Roman" w:hint="eastAsia"/>
          <w:b/>
        </w:rPr>
      </w:pPr>
    </w:p>
    <w:p w:rsidR="00320317" w:rsidRDefault="00320317" w:rsidP="00D37BA1">
      <w:pPr>
        <w:pStyle w:val="a3"/>
        <w:tabs>
          <w:tab w:val="left" w:pos="2977"/>
        </w:tabs>
        <w:snapToGrid w:val="0"/>
        <w:spacing w:line="400" w:lineRule="exact"/>
        <w:rPr>
          <w:rFonts w:asciiTheme="minorEastAsia" w:eastAsiaTheme="minorEastAsia" w:hAnsiTheme="minorEastAsia" w:cs="Times New Roman" w:hint="eastAsia"/>
          <w:b/>
        </w:rPr>
      </w:pPr>
    </w:p>
    <w:p w:rsidR="00320317" w:rsidRDefault="00320317" w:rsidP="00D37BA1">
      <w:pPr>
        <w:pStyle w:val="a3"/>
        <w:tabs>
          <w:tab w:val="left" w:pos="2977"/>
        </w:tabs>
        <w:snapToGrid w:val="0"/>
        <w:spacing w:line="400" w:lineRule="exact"/>
        <w:rPr>
          <w:rFonts w:asciiTheme="minorEastAsia" w:eastAsiaTheme="minorEastAsia" w:hAnsiTheme="minorEastAsia" w:cs="Times New Roman" w:hint="eastAsia"/>
          <w:b/>
        </w:rPr>
      </w:pPr>
    </w:p>
    <w:p w:rsidR="00320317" w:rsidRDefault="00320317" w:rsidP="00D37BA1">
      <w:pPr>
        <w:pStyle w:val="a3"/>
        <w:tabs>
          <w:tab w:val="left" w:pos="2977"/>
        </w:tabs>
        <w:snapToGrid w:val="0"/>
        <w:spacing w:line="400" w:lineRule="exact"/>
        <w:rPr>
          <w:rFonts w:asciiTheme="minorEastAsia" w:eastAsiaTheme="minorEastAsia" w:hAnsiTheme="minorEastAsia" w:cs="Times New Roman" w:hint="eastAsia"/>
          <w:b/>
        </w:rPr>
      </w:pPr>
    </w:p>
    <w:p w:rsidR="00320317" w:rsidRDefault="00320317" w:rsidP="00D37BA1">
      <w:pPr>
        <w:pStyle w:val="a3"/>
        <w:tabs>
          <w:tab w:val="left" w:pos="2977"/>
        </w:tabs>
        <w:snapToGrid w:val="0"/>
        <w:spacing w:line="400" w:lineRule="exact"/>
        <w:rPr>
          <w:rFonts w:asciiTheme="minorEastAsia" w:eastAsiaTheme="minorEastAsia" w:hAnsiTheme="minorEastAsia" w:cs="Times New Roman" w:hint="eastAsia"/>
          <w:b/>
        </w:rPr>
      </w:pPr>
    </w:p>
    <w:p w:rsidR="00320317" w:rsidRDefault="00320317" w:rsidP="00D37BA1">
      <w:pPr>
        <w:pStyle w:val="a3"/>
        <w:tabs>
          <w:tab w:val="left" w:pos="2977"/>
        </w:tabs>
        <w:snapToGrid w:val="0"/>
        <w:spacing w:line="400" w:lineRule="exact"/>
        <w:rPr>
          <w:rFonts w:asciiTheme="minorEastAsia" w:eastAsiaTheme="minorEastAsia" w:hAnsiTheme="minorEastAsia" w:cs="Times New Roman" w:hint="eastAsia"/>
          <w:b/>
        </w:rPr>
      </w:pPr>
    </w:p>
    <w:p w:rsidR="00C83DCC" w:rsidRDefault="00C83DCC" w:rsidP="00D37BA1">
      <w:pPr>
        <w:pStyle w:val="a3"/>
        <w:tabs>
          <w:tab w:val="left" w:pos="2977"/>
        </w:tabs>
        <w:snapToGrid w:val="0"/>
        <w:spacing w:line="400" w:lineRule="exact"/>
        <w:rPr>
          <w:rFonts w:asciiTheme="minorEastAsia" w:eastAsiaTheme="minorEastAsia" w:hAnsiTheme="minorEastAsia" w:cs="Times New Roman"/>
          <w:b/>
        </w:rPr>
      </w:pPr>
      <w:r>
        <w:rPr>
          <w:rFonts w:asciiTheme="minorEastAsia" w:eastAsiaTheme="minorEastAsia" w:hAnsiTheme="minorEastAsia" w:cs="Times New Roman" w:hint="eastAsia"/>
          <w:b/>
        </w:rPr>
        <w:lastRenderedPageBreak/>
        <w:t>篇章三：雄关漫道真如铁</w:t>
      </w:r>
      <w:r w:rsidR="00962E24">
        <w:rPr>
          <w:rFonts w:asciiTheme="minorEastAsia" w:eastAsiaTheme="minorEastAsia" w:hAnsiTheme="minorEastAsia" w:cs="Times New Roman" w:hint="eastAsia"/>
          <w:b/>
        </w:rPr>
        <w:t>（1984——1997）</w:t>
      </w:r>
    </w:p>
    <w:p w:rsidR="00063AE2" w:rsidRDefault="00063AE2" w:rsidP="00063AE2">
      <w:pPr>
        <w:tabs>
          <w:tab w:val="left" w:pos="720"/>
        </w:tabs>
        <w:autoSpaceDE w:val="0"/>
        <w:autoSpaceDN w:val="0"/>
        <w:adjustRightInd w:val="0"/>
        <w:jc w:val="left"/>
        <w:rPr>
          <w:rFonts w:asciiTheme="minorEastAsia" w:eastAsiaTheme="minorEastAsia" w:hAnsiTheme="minorEastAsia"/>
          <w:b/>
        </w:rPr>
      </w:pPr>
      <w:r>
        <w:rPr>
          <w:rFonts w:asciiTheme="minorEastAsia" w:eastAsiaTheme="minorEastAsia" w:hAnsiTheme="minorEastAsia" w:hint="eastAsia"/>
          <w:b/>
        </w:rPr>
        <w:t>材料一  1988年“价格闯关”</w:t>
      </w:r>
    </w:p>
    <w:p w:rsidR="00063AE2" w:rsidRPr="00063AE2" w:rsidRDefault="00063AE2" w:rsidP="00063AE2">
      <w:pPr>
        <w:tabs>
          <w:tab w:val="left" w:pos="720"/>
        </w:tabs>
        <w:autoSpaceDE w:val="0"/>
        <w:autoSpaceDN w:val="0"/>
        <w:adjustRightInd w:val="0"/>
        <w:jc w:val="left"/>
        <w:rPr>
          <w:rFonts w:ascii="楷体" w:eastAsia="楷体" w:hAnsi="楷体" w:cs="微软雅黑"/>
          <w:color w:val="000000"/>
          <w:kern w:val="0"/>
          <w:sz w:val="18"/>
          <w:szCs w:val="18"/>
          <w:lang w:val="zh-CN"/>
        </w:rPr>
      </w:pPr>
      <w:r w:rsidRPr="00063AE2">
        <w:rPr>
          <w:rFonts w:ascii="楷体" w:eastAsia="楷体" w:hAnsi="楷体" w:cs="微软雅黑"/>
          <w:color w:val="000000"/>
          <w:kern w:val="0"/>
          <w:sz w:val="18"/>
          <w:szCs w:val="18"/>
          <w:lang w:val="zh-CN"/>
        </w:rPr>
        <w:t>“</w:t>
      </w:r>
      <w:r w:rsidRPr="00063AE2">
        <w:rPr>
          <w:rFonts w:ascii="楷体" w:eastAsia="楷体" w:hAnsi="楷体" w:cs="微软雅黑" w:hint="eastAsia"/>
          <w:color w:val="000000"/>
          <w:kern w:val="0"/>
          <w:sz w:val="18"/>
          <w:szCs w:val="18"/>
          <w:lang w:val="zh-CN"/>
        </w:rPr>
        <w:t>一位部长级干部说，他家的保姆不敢去买菜，一花就是</w:t>
      </w:r>
      <w:r w:rsidRPr="00063AE2">
        <w:rPr>
          <w:rFonts w:ascii="楷体" w:eastAsia="楷体" w:hAnsi="楷体" w:cs="微软雅黑"/>
          <w:color w:val="000000"/>
          <w:kern w:val="0"/>
          <w:sz w:val="18"/>
          <w:szCs w:val="18"/>
          <w:lang w:val="zh-CN"/>
        </w:rPr>
        <w:t>10</w:t>
      </w:r>
      <w:r w:rsidRPr="00063AE2">
        <w:rPr>
          <w:rFonts w:ascii="楷体" w:eastAsia="楷体" w:hAnsi="楷体" w:cs="微软雅黑" w:hint="eastAsia"/>
          <w:color w:val="000000"/>
          <w:kern w:val="0"/>
          <w:sz w:val="18"/>
          <w:szCs w:val="18"/>
          <w:lang w:val="zh-CN"/>
        </w:rPr>
        <w:t>元一张的大票子，看着眼晕。</w:t>
      </w:r>
      <w:r w:rsidR="004259F8">
        <w:rPr>
          <w:rFonts w:ascii="楷体" w:eastAsia="楷体" w:hAnsi="楷体" w:cs="微软雅黑" w:hint="eastAsia"/>
          <w:color w:val="000000"/>
          <w:kern w:val="0"/>
          <w:sz w:val="18"/>
          <w:szCs w:val="18"/>
          <w:lang w:val="zh-CN"/>
        </w:rPr>
        <w:t>”</w:t>
      </w:r>
    </w:p>
    <w:p w:rsidR="00063AE2" w:rsidRPr="00063AE2" w:rsidRDefault="00063AE2" w:rsidP="00063AE2">
      <w:pPr>
        <w:tabs>
          <w:tab w:val="left" w:pos="720"/>
        </w:tabs>
        <w:autoSpaceDE w:val="0"/>
        <w:autoSpaceDN w:val="0"/>
        <w:adjustRightInd w:val="0"/>
        <w:jc w:val="left"/>
        <w:rPr>
          <w:rFonts w:ascii="楷体" w:eastAsia="楷体" w:hAnsi="楷体" w:cs="微软雅黑"/>
          <w:color w:val="000000"/>
          <w:kern w:val="0"/>
          <w:sz w:val="18"/>
          <w:szCs w:val="18"/>
          <w:lang w:val="zh-CN"/>
        </w:rPr>
      </w:pPr>
      <w:r w:rsidRPr="00063AE2">
        <w:rPr>
          <w:rFonts w:ascii="楷体" w:eastAsia="楷体" w:hAnsi="楷体" w:cs="微软雅黑"/>
          <w:color w:val="000000"/>
          <w:kern w:val="0"/>
          <w:sz w:val="18"/>
          <w:szCs w:val="18"/>
          <w:lang w:val="zh-CN"/>
        </w:rPr>
        <w:t xml:space="preserve">    </w:t>
      </w:r>
      <w:r>
        <w:rPr>
          <w:rFonts w:ascii="楷体" w:eastAsia="楷体" w:hAnsi="楷体" w:cs="微软雅黑" w:hint="eastAsia"/>
          <w:color w:val="000000"/>
          <w:kern w:val="0"/>
          <w:sz w:val="18"/>
          <w:szCs w:val="18"/>
          <w:lang w:val="zh-CN"/>
        </w:rPr>
        <w:t xml:space="preserve">     </w:t>
      </w:r>
      <w:r>
        <w:rPr>
          <w:rFonts w:ascii="楷体" w:eastAsia="楷体" w:hAnsi="楷体" w:cs="微软雅黑"/>
          <w:color w:val="000000"/>
          <w:kern w:val="0"/>
          <w:sz w:val="18"/>
          <w:szCs w:val="18"/>
          <w:lang w:val="zh-CN"/>
        </w:rPr>
        <w:t>“</w:t>
      </w:r>
      <w:r w:rsidRPr="00063AE2">
        <w:rPr>
          <w:rFonts w:ascii="楷体" w:eastAsia="楷体" w:hAnsi="楷体" w:cs="微软雅黑" w:hint="eastAsia"/>
          <w:color w:val="000000"/>
          <w:kern w:val="0"/>
          <w:sz w:val="18"/>
          <w:szCs w:val="18"/>
          <w:lang w:val="zh-CN"/>
        </w:rPr>
        <w:t>一位大学毕业已经</w:t>
      </w:r>
      <w:r w:rsidRPr="00063AE2">
        <w:rPr>
          <w:rFonts w:ascii="楷体" w:eastAsia="楷体" w:hAnsi="楷体" w:cs="微软雅黑"/>
          <w:color w:val="000000"/>
          <w:kern w:val="0"/>
          <w:sz w:val="18"/>
          <w:szCs w:val="18"/>
          <w:lang w:val="zh-CN"/>
        </w:rPr>
        <w:t>3</w:t>
      </w:r>
      <w:r w:rsidRPr="00063AE2">
        <w:rPr>
          <w:rFonts w:ascii="楷体" w:eastAsia="楷体" w:hAnsi="楷体" w:cs="微软雅黑" w:hint="eastAsia"/>
          <w:color w:val="000000"/>
          <w:kern w:val="0"/>
          <w:sz w:val="18"/>
          <w:szCs w:val="18"/>
          <w:lang w:val="zh-CN"/>
        </w:rPr>
        <w:t>年、每月工资</w:t>
      </w:r>
      <w:r w:rsidRPr="00063AE2">
        <w:rPr>
          <w:rFonts w:ascii="楷体" w:eastAsia="楷体" w:hAnsi="楷体" w:cs="微软雅黑"/>
          <w:color w:val="000000"/>
          <w:kern w:val="0"/>
          <w:sz w:val="18"/>
          <w:szCs w:val="18"/>
          <w:lang w:val="zh-CN"/>
        </w:rPr>
        <w:t>70</w:t>
      </w:r>
      <w:r w:rsidRPr="00063AE2">
        <w:rPr>
          <w:rFonts w:ascii="楷体" w:eastAsia="楷体" w:hAnsi="楷体" w:cs="微软雅黑" w:hint="eastAsia"/>
          <w:color w:val="000000"/>
          <w:kern w:val="0"/>
          <w:sz w:val="18"/>
          <w:szCs w:val="18"/>
          <w:lang w:val="zh-CN"/>
        </w:rPr>
        <w:t>元的年轻人．</w:t>
      </w:r>
      <w:r w:rsidRPr="00063AE2">
        <w:rPr>
          <w:rFonts w:ascii="楷体" w:eastAsia="楷体" w:hAnsi="楷体" w:cs="微软雅黑"/>
          <w:color w:val="000000"/>
          <w:kern w:val="0"/>
          <w:sz w:val="18"/>
          <w:szCs w:val="18"/>
          <w:lang w:val="zh-CN"/>
        </w:rPr>
        <w:t>26</w:t>
      </w:r>
      <w:r w:rsidRPr="00063AE2">
        <w:rPr>
          <w:rFonts w:ascii="楷体" w:eastAsia="楷体" w:hAnsi="楷体" w:cs="微软雅黑" w:hint="eastAsia"/>
          <w:color w:val="000000"/>
          <w:kern w:val="0"/>
          <w:sz w:val="18"/>
          <w:szCs w:val="18"/>
          <w:lang w:val="zh-CN"/>
        </w:rPr>
        <w:t>岁不敢谈恋爱，说是没钱谈不起，有了女朋友也不敢带上街，伯到吃饭时间不好办。</w:t>
      </w:r>
      <w:r w:rsidR="004259F8">
        <w:rPr>
          <w:rFonts w:ascii="楷体" w:eastAsia="楷体" w:hAnsi="楷体" w:cs="微软雅黑" w:hint="eastAsia"/>
          <w:color w:val="000000"/>
          <w:kern w:val="0"/>
          <w:sz w:val="18"/>
          <w:szCs w:val="18"/>
          <w:lang w:val="zh-CN"/>
        </w:rPr>
        <w:t>”</w:t>
      </w:r>
    </w:p>
    <w:p w:rsidR="00063AE2" w:rsidRPr="00063AE2" w:rsidRDefault="00063AE2" w:rsidP="00063AE2">
      <w:pPr>
        <w:tabs>
          <w:tab w:val="left" w:pos="720"/>
        </w:tabs>
        <w:autoSpaceDE w:val="0"/>
        <w:autoSpaceDN w:val="0"/>
        <w:adjustRightInd w:val="0"/>
        <w:jc w:val="left"/>
        <w:rPr>
          <w:rFonts w:ascii="楷体" w:eastAsia="楷体" w:hAnsi="楷体" w:cs="微软雅黑"/>
          <w:color w:val="000000"/>
          <w:kern w:val="0"/>
          <w:sz w:val="18"/>
          <w:szCs w:val="18"/>
          <w:lang w:val="zh-CN"/>
        </w:rPr>
      </w:pPr>
      <w:r w:rsidRPr="00063AE2">
        <w:rPr>
          <w:rFonts w:ascii="楷体" w:eastAsia="楷体" w:hAnsi="楷体" w:cs="微软雅黑"/>
          <w:color w:val="000000"/>
          <w:kern w:val="0"/>
          <w:sz w:val="18"/>
          <w:szCs w:val="18"/>
          <w:lang w:val="zh-CN"/>
        </w:rPr>
        <w:t xml:space="preserve">   </w:t>
      </w:r>
      <w:r>
        <w:rPr>
          <w:rFonts w:ascii="楷体" w:eastAsia="楷体" w:hAnsi="楷体" w:cs="微软雅黑" w:hint="eastAsia"/>
          <w:color w:val="000000"/>
          <w:kern w:val="0"/>
          <w:sz w:val="18"/>
          <w:szCs w:val="18"/>
          <w:lang w:val="zh-CN"/>
        </w:rPr>
        <w:t xml:space="preserve">    </w:t>
      </w:r>
      <w:r w:rsidRPr="00063AE2">
        <w:rPr>
          <w:rFonts w:ascii="楷体" w:eastAsia="楷体" w:hAnsi="楷体" w:cs="微软雅黑"/>
          <w:color w:val="000000"/>
          <w:kern w:val="0"/>
          <w:sz w:val="18"/>
          <w:szCs w:val="18"/>
          <w:lang w:val="zh-CN"/>
        </w:rPr>
        <w:t xml:space="preserve"> “</w:t>
      </w:r>
      <w:r w:rsidRPr="00063AE2">
        <w:rPr>
          <w:rFonts w:ascii="楷体" w:eastAsia="楷体" w:hAnsi="楷体" w:cs="微软雅黑" w:hint="eastAsia"/>
          <w:color w:val="000000"/>
          <w:kern w:val="0"/>
          <w:sz w:val="18"/>
          <w:szCs w:val="18"/>
          <w:lang w:val="zh-CN"/>
        </w:rPr>
        <w:t>一对每月工资各七八十元的年轻夫妇．在城里养不起一个孩子。</w:t>
      </w:r>
      <w:r w:rsidR="004259F8">
        <w:rPr>
          <w:rFonts w:ascii="楷体" w:eastAsia="楷体" w:hAnsi="楷体" w:cs="微软雅黑" w:hint="eastAsia"/>
          <w:color w:val="000000"/>
          <w:kern w:val="0"/>
          <w:sz w:val="18"/>
          <w:szCs w:val="18"/>
          <w:lang w:val="zh-CN"/>
        </w:rPr>
        <w:t>”</w:t>
      </w:r>
    </w:p>
    <w:p w:rsidR="002B40B1" w:rsidRDefault="00063AE2" w:rsidP="00063AE2">
      <w:pPr>
        <w:tabs>
          <w:tab w:val="left" w:pos="720"/>
        </w:tabs>
        <w:autoSpaceDE w:val="0"/>
        <w:autoSpaceDN w:val="0"/>
        <w:adjustRightInd w:val="0"/>
        <w:jc w:val="left"/>
        <w:rPr>
          <w:rFonts w:ascii="楷体" w:eastAsia="楷体" w:hAnsi="楷体" w:cs="微软雅黑"/>
          <w:color w:val="000000"/>
          <w:kern w:val="0"/>
          <w:sz w:val="18"/>
          <w:szCs w:val="18"/>
          <w:lang w:val="zh-CN"/>
        </w:rPr>
      </w:pPr>
      <w:r w:rsidRPr="00063AE2">
        <w:rPr>
          <w:rFonts w:ascii="楷体" w:eastAsia="楷体" w:hAnsi="楷体" w:cs="微软雅黑"/>
          <w:color w:val="000000"/>
          <w:kern w:val="0"/>
          <w:sz w:val="18"/>
          <w:szCs w:val="18"/>
          <w:lang w:val="zh-CN"/>
        </w:rPr>
        <w:t xml:space="preserve">  </w:t>
      </w:r>
      <w:r>
        <w:rPr>
          <w:rFonts w:ascii="楷体" w:eastAsia="楷体" w:hAnsi="楷体" w:cs="微软雅黑" w:hint="eastAsia"/>
          <w:color w:val="000000"/>
          <w:kern w:val="0"/>
          <w:sz w:val="18"/>
          <w:szCs w:val="18"/>
          <w:lang w:val="zh-CN"/>
        </w:rPr>
        <w:t xml:space="preserve">      </w:t>
      </w:r>
      <w:r>
        <w:rPr>
          <w:rFonts w:ascii="楷体" w:eastAsia="楷体" w:hAnsi="楷体" w:cs="微软雅黑"/>
          <w:color w:val="000000"/>
          <w:kern w:val="0"/>
          <w:sz w:val="18"/>
          <w:szCs w:val="18"/>
          <w:lang w:val="zh-CN"/>
        </w:rPr>
        <w:t>“</w:t>
      </w:r>
      <w:r w:rsidRPr="00063AE2">
        <w:rPr>
          <w:rFonts w:ascii="楷体" w:eastAsia="楷体" w:hAnsi="楷体" w:cs="微软雅黑" w:hint="eastAsia"/>
          <w:color w:val="000000"/>
          <w:kern w:val="0"/>
          <w:sz w:val="18"/>
          <w:szCs w:val="18"/>
          <w:lang w:val="zh-CN"/>
        </w:rPr>
        <w:t>一些教学经验丰富的中学教师，为了养家糊口，不得不到校外去兼课，搞</w:t>
      </w:r>
      <w:r>
        <w:rPr>
          <w:rFonts w:ascii="楷体" w:eastAsia="楷体" w:hAnsi="楷体" w:cs="微软雅黑" w:hint="eastAsia"/>
          <w:color w:val="000000"/>
          <w:kern w:val="0"/>
          <w:sz w:val="18"/>
          <w:szCs w:val="18"/>
          <w:lang w:val="zh-CN"/>
        </w:rPr>
        <w:t>‘</w:t>
      </w:r>
      <w:r w:rsidRPr="00063AE2">
        <w:rPr>
          <w:rFonts w:ascii="楷体" w:eastAsia="楷体" w:hAnsi="楷体" w:cs="微软雅黑" w:hint="eastAsia"/>
          <w:color w:val="000000"/>
          <w:kern w:val="0"/>
          <w:sz w:val="18"/>
          <w:szCs w:val="18"/>
          <w:lang w:val="zh-CN"/>
        </w:rPr>
        <w:t>生活自救</w:t>
      </w:r>
      <w:r>
        <w:rPr>
          <w:rFonts w:ascii="楷体" w:eastAsia="楷体" w:hAnsi="楷体" w:cs="微软雅黑" w:hint="eastAsia"/>
          <w:color w:val="000000"/>
          <w:kern w:val="0"/>
          <w:sz w:val="18"/>
          <w:szCs w:val="18"/>
          <w:lang w:val="zh-CN"/>
        </w:rPr>
        <w:t>’</w:t>
      </w:r>
      <w:r w:rsidRPr="00063AE2">
        <w:rPr>
          <w:rFonts w:ascii="楷体" w:eastAsia="楷体" w:hAnsi="楷体" w:cs="微软雅黑" w:hint="eastAsia"/>
          <w:color w:val="000000"/>
          <w:kern w:val="0"/>
          <w:sz w:val="18"/>
          <w:szCs w:val="18"/>
          <w:lang w:val="zh-CN"/>
        </w:rPr>
        <w:t>。一大批企业因原材料涨价而叫苦不迭．反过来又叫喊他们的产品应该涨价。</w:t>
      </w:r>
      <w:r w:rsidRPr="00063AE2">
        <w:rPr>
          <w:rFonts w:ascii="楷体" w:eastAsia="楷体" w:hAnsi="楷体" w:cs="微软雅黑"/>
          <w:color w:val="000000"/>
          <w:kern w:val="0"/>
          <w:sz w:val="18"/>
          <w:szCs w:val="18"/>
          <w:lang w:val="zh-CN"/>
        </w:rPr>
        <w:t>”</w:t>
      </w:r>
      <w:r w:rsidRPr="00063AE2">
        <w:rPr>
          <w:rFonts w:ascii="楷体" w:eastAsia="楷体" w:hAnsi="楷体" w:cs="微软雅黑" w:hint="eastAsia"/>
          <w:color w:val="000000"/>
          <w:kern w:val="0"/>
          <w:sz w:val="18"/>
          <w:szCs w:val="18"/>
          <w:lang w:val="zh-CN"/>
        </w:rPr>
        <w:t>陈芸：《关于物价的通信</w:t>
      </w:r>
      <w:r w:rsidRPr="00063AE2">
        <w:rPr>
          <w:rFonts w:ascii="楷体" w:eastAsia="楷体" w:hAnsi="楷体" w:cs="微软雅黑"/>
          <w:color w:val="000000"/>
          <w:kern w:val="0"/>
          <w:sz w:val="18"/>
          <w:szCs w:val="18"/>
          <w:lang w:val="zh-CN"/>
        </w:rPr>
        <w:t>——</w:t>
      </w:r>
      <w:r w:rsidRPr="00063AE2">
        <w:rPr>
          <w:rFonts w:ascii="楷体" w:eastAsia="楷体" w:hAnsi="楷体" w:cs="微软雅黑" w:hint="eastAsia"/>
          <w:color w:val="000000"/>
          <w:kern w:val="0"/>
          <w:sz w:val="18"/>
          <w:szCs w:val="18"/>
          <w:lang w:val="zh-CN"/>
        </w:rPr>
        <w:t>涨得大家有点受不了》</w:t>
      </w:r>
    </w:p>
    <w:p w:rsidR="00063AE2" w:rsidRDefault="00063AE2" w:rsidP="00063AE2">
      <w:pPr>
        <w:tabs>
          <w:tab w:val="left" w:pos="720"/>
        </w:tabs>
        <w:autoSpaceDE w:val="0"/>
        <w:autoSpaceDN w:val="0"/>
        <w:adjustRightInd w:val="0"/>
        <w:jc w:val="left"/>
        <w:rPr>
          <w:rFonts w:asciiTheme="minorEastAsia" w:eastAsiaTheme="minorEastAsia" w:hAnsiTheme="minorEastAsia" w:cs="微软雅黑"/>
          <w:b/>
          <w:color w:val="000000"/>
          <w:kern w:val="0"/>
          <w:sz w:val="18"/>
          <w:szCs w:val="18"/>
          <w:lang w:val="zh-CN"/>
        </w:rPr>
      </w:pPr>
      <w:r w:rsidRPr="00063AE2">
        <w:rPr>
          <w:rFonts w:asciiTheme="minorEastAsia" w:eastAsiaTheme="minorEastAsia" w:hAnsiTheme="minorEastAsia" w:cs="微软雅黑" w:hint="eastAsia"/>
          <w:b/>
          <w:color w:val="000000"/>
          <w:kern w:val="0"/>
          <w:sz w:val="18"/>
          <w:szCs w:val="18"/>
          <w:lang w:val="zh-CN"/>
        </w:rPr>
        <w:t>材料二</w:t>
      </w:r>
      <w:r>
        <w:rPr>
          <w:rFonts w:asciiTheme="minorEastAsia" w:eastAsiaTheme="minorEastAsia" w:hAnsiTheme="minorEastAsia" w:cs="微软雅黑" w:hint="eastAsia"/>
          <w:b/>
          <w:color w:val="000000"/>
          <w:kern w:val="0"/>
          <w:sz w:val="18"/>
          <w:szCs w:val="18"/>
          <w:lang w:val="zh-CN"/>
        </w:rPr>
        <w:t xml:space="preserve">   1989年</w:t>
      </w:r>
      <w:r w:rsidR="004259F8">
        <w:rPr>
          <w:rFonts w:asciiTheme="minorEastAsia" w:eastAsiaTheme="minorEastAsia" w:hAnsiTheme="minorEastAsia" w:cs="微软雅黑" w:hint="eastAsia"/>
          <w:b/>
          <w:color w:val="000000"/>
          <w:kern w:val="0"/>
          <w:sz w:val="18"/>
          <w:szCs w:val="18"/>
          <w:lang w:val="zh-CN"/>
        </w:rPr>
        <w:t>“事非经过不知难”</w:t>
      </w:r>
    </w:p>
    <w:p w:rsidR="00063AE2" w:rsidRPr="00063AE2" w:rsidRDefault="00063AE2" w:rsidP="00063AE2">
      <w:pPr>
        <w:tabs>
          <w:tab w:val="left" w:pos="720"/>
        </w:tabs>
        <w:autoSpaceDE w:val="0"/>
        <w:autoSpaceDN w:val="0"/>
        <w:adjustRightInd w:val="0"/>
        <w:ind w:firstLineChars="100" w:firstLine="180"/>
        <w:jc w:val="left"/>
        <w:rPr>
          <w:rFonts w:ascii="楷体" w:eastAsia="楷体" w:hAnsi="楷体" w:cs="微软雅黑"/>
          <w:b/>
          <w:color w:val="000000"/>
          <w:kern w:val="0"/>
          <w:sz w:val="18"/>
          <w:szCs w:val="18"/>
          <w:lang w:val="zh-CN"/>
        </w:rPr>
      </w:pPr>
      <w:r w:rsidRPr="00063AE2">
        <w:rPr>
          <w:rFonts w:ascii="楷体" w:eastAsia="楷体" w:hAnsi="楷体" w:cs="微软雅黑"/>
          <w:color w:val="000000"/>
          <w:kern w:val="0"/>
          <w:sz w:val="18"/>
          <w:szCs w:val="18"/>
          <w:lang w:val="zh-CN"/>
        </w:rPr>
        <w:t>1989</w:t>
      </w:r>
      <w:r w:rsidRPr="00063AE2">
        <w:rPr>
          <w:rFonts w:ascii="楷体" w:eastAsia="楷体" w:hAnsi="楷体" w:cs="微软雅黑" w:hint="eastAsia"/>
          <w:color w:val="000000"/>
          <w:kern w:val="0"/>
          <w:sz w:val="18"/>
          <w:szCs w:val="18"/>
          <w:lang w:val="zh-CN"/>
        </w:rPr>
        <w:t>年</w:t>
      </w:r>
      <w:r w:rsidRPr="00063AE2">
        <w:rPr>
          <w:rFonts w:ascii="楷体" w:eastAsia="楷体" w:hAnsi="楷体" w:cs="微软雅黑"/>
          <w:color w:val="000000"/>
          <w:kern w:val="0"/>
          <w:sz w:val="18"/>
          <w:szCs w:val="18"/>
          <w:lang w:val="zh-CN"/>
        </w:rPr>
        <w:t>9</w:t>
      </w:r>
      <w:r w:rsidRPr="00063AE2">
        <w:rPr>
          <w:rFonts w:ascii="楷体" w:eastAsia="楷体" w:hAnsi="楷体" w:cs="微软雅黑" w:hint="eastAsia"/>
          <w:color w:val="000000"/>
          <w:kern w:val="0"/>
          <w:sz w:val="18"/>
          <w:szCs w:val="18"/>
          <w:lang w:val="zh-CN"/>
        </w:rPr>
        <w:t>月</w:t>
      </w:r>
      <w:r w:rsidRPr="00063AE2">
        <w:rPr>
          <w:rFonts w:ascii="楷体" w:eastAsia="楷体" w:hAnsi="楷体" w:cs="微软雅黑"/>
          <w:color w:val="000000"/>
          <w:kern w:val="0"/>
          <w:sz w:val="18"/>
          <w:szCs w:val="18"/>
          <w:lang w:val="zh-CN"/>
        </w:rPr>
        <w:t>4</w:t>
      </w:r>
      <w:r w:rsidRPr="00063AE2">
        <w:rPr>
          <w:rFonts w:ascii="楷体" w:eastAsia="楷体" w:hAnsi="楷体" w:cs="微软雅黑" w:hint="eastAsia"/>
          <w:color w:val="000000"/>
          <w:kern w:val="0"/>
          <w:sz w:val="18"/>
          <w:szCs w:val="18"/>
          <w:lang w:val="zh-CN"/>
        </w:rPr>
        <w:t>日，邓小平在住地同江泽民等中央几位负资同志谈话时说：</w:t>
      </w:r>
      <w:r w:rsidRPr="00063AE2">
        <w:rPr>
          <w:rFonts w:ascii="楷体" w:eastAsia="楷体" w:hAnsi="楷体" w:cs="微软雅黑"/>
          <w:color w:val="000000"/>
          <w:kern w:val="0"/>
          <w:sz w:val="18"/>
          <w:szCs w:val="18"/>
          <w:lang w:val="zh-CN"/>
        </w:rPr>
        <w:t>“</w:t>
      </w:r>
      <w:r w:rsidRPr="00063AE2">
        <w:rPr>
          <w:rFonts w:ascii="楷体" w:eastAsia="楷体" w:hAnsi="楷体" w:cs="微软雅黑" w:hint="eastAsia"/>
          <w:color w:val="000000"/>
          <w:kern w:val="0"/>
          <w:sz w:val="18"/>
          <w:szCs w:val="18"/>
          <w:lang w:val="zh-CN"/>
        </w:rPr>
        <w:t>关于国际局势．概括起来就是三句话，第一句话，冷静观察；第二句话，稳住阵脚；第三句话，沉着应付。不要急，也急不得。要冷静、冷静、再冷静，埋头实干，做好一件事，我们自己的事。</w:t>
      </w:r>
      <w:r w:rsidRPr="00063AE2">
        <w:rPr>
          <w:rFonts w:ascii="楷体" w:eastAsia="楷体" w:hAnsi="楷体" w:cs="微软雅黑"/>
          <w:color w:val="000000"/>
          <w:kern w:val="0"/>
          <w:sz w:val="18"/>
          <w:szCs w:val="18"/>
          <w:lang w:val="zh-CN"/>
        </w:rPr>
        <w:t>”</w:t>
      </w:r>
    </w:p>
    <w:p w:rsidR="00C83DCC" w:rsidRDefault="00C83DCC" w:rsidP="00D37BA1">
      <w:pPr>
        <w:pStyle w:val="a3"/>
        <w:tabs>
          <w:tab w:val="left" w:pos="2977"/>
        </w:tabs>
        <w:snapToGrid w:val="0"/>
        <w:spacing w:line="400" w:lineRule="exact"/>
        <w:rPr>
          <w:rFonts w:asciiTheme="minorEastAsia" w:eastAsiaTheme="minorEastAsia" w:hAnsiTheme="minorEastAsia" w:cs="Times New Roman"/>
          <w:b/>
        </w:rPr>
      </w:pPr>
      <w:r>
        <w:rPr>
          <w:rFonts w:asciiTheme="minorEastAsia" w:eastAsiaTheme="minorEastAsia" w:hAnsiTheme="minorEastAsia" w:cs="Times New Roman" w:hint="eastAsia"/>
          <w:b/>
        </w:rPr>
        <w:t>篇章四：而今迈步从头越</w:t>
      </w:r>
      <w:r w:rsidR="00962E24">
        <w:rPr>
          <w:rFonts w:asciiTheme="minorEastAsia" w:eastAsiaTheme="minorEastAsia" w:hAnsiTheme="minorEastAsia" w:cs="Times New Roman" w:hint="eastAsia"/>
          <w:b/>
        </w:rPr>
        <w:t>（1997至今）</w:t>
      </w:r>
    </w:p>
    <w:p w:rsidR="004259F8" w:rsidRDefault="004259F8" w:rsidP="004259F8">
      <w:pPr>
        <w:tabs>
          <w:tab w:val="left" w:pos="720"/>
        </w:tabs>
        <w:autoSpaceDE w:val="0"/>
        <w:autoSpaceDN w:val="0"/>
        <w:adjustRightInd w:val="0"/>
        <w:jc w:val="left"/>
        <w:rPr>
          <w:rFonts w:asciiTheme="minorEastAsia" w:eastAsiaTheme="minorEastAsia" w:hAnsiTheme="minorEastAsia"/>
          <w:b/>
        </w:rPr>
      </w:pPr>
      <w:r>
        <w:rPr>
          <w:rFonts w:asciiTheme="minorEastAsia" w:eastAsiaTheme="minorEastAsia" w:hAnsiTheme="minorEastAsia" w:hint="eastAsia"/>
          <w:b/>
        </w:rPr>
        <w:t xml:space="preserve">材料集  </w:t>
      </w:r>
    </w:p>
    <w:p w:rsidR="004259F8" w:rsidRPr="004259F8" w:rsidRDefault="004259F8" w:rsidP="00AA7FC8">
      <w:pPr>
        <w:tabs>
          <w:tab w:val="left" w:pos="720"/>
        </w:tabs>
        <w:autoSpaceDE w:val="0"/>
        <w:autoSpaceDN w:val="0"/>
        <w:adjustRightInd w:val="0"/>
        <w:ind w:firstLineChars="100" w:firstLine="180"/>
        <w:jc w:val="left"/>
        <w:rPr>
          <w:rFonts w:ascii="楷体" w:eastAsia="楷体" w:hAnsi="楷体" w:cs="微软雅黑"/>
          <w:color w:val="000000"/>
          <w:kern w:val="0"/>
          <w:sz w:val="18"/>
          <w:szCs w:val="18"/>
          <w:lang w:val="zh-CN"/>
        </w:rPr>
      </w:pPr>
      <w:r w:rsidRPr="004259F8">
        <w:rPr>
          <w:rFonts w:ascii="楷体" w:eastAsia="楷体" w:hAnsi="楷体" w:cs="微软雅黑"/>
          <w:color w:val="000000"/>
          <w:kern w:val="0"/>
          <w:sz w:val="18"/>
          <w:szCs w:val="18"/>
          <w:lang w:val="zh-CN"/>
        </w:rPr>
        <w:t>“</w:t>
      </w:r>
      <w:r w:rsidRPr="004259F8">
        <w:rPr>
          <w:rFonts w:ascii="楷体" w:eastAsia="楷体" w:hAnsi="楷体" w:cs="微软雅黑" w:hint="eastAsia"/>
          <w:color w:val="000000"/>
          <w:kern w:val="0"/>
          <w:sz w:val="18"/>
          <w:szCs w:val="18"/>
          <w:lang w:val="zh-CN"/>
        </w:rPr>
        <w:t>中国的事，只要不搞社会主义，不搞改革开放，发展经济，逐步地改善人民的生活．任何一条路都是死路。</w:t>
      </w:r>
      <w:r>
        <w:rPr>
          <w:rFonts w:ascii="楷体" w:eastAsia="楷体" w:hAnsi="楷体" w:cs="微软雅黑" w:hint="eastAsia"/>
          <w:color w:val="000000"/>
          <w:kern w:val="0"/>
          <w:sz w:val="18"/>
          <w:szCs w:val="18"/>
          <w:lang w:val="zh-CN"/>
        </w:rPr>
        <w:t>”</w:t>
      </w:r>
    </w:p>
    <w:p w:rsidR="004259F8" w:rsidRPr="004259F8" w:rsidRDefault="004259F8" w:rsidP="00AA7FC8">
      <w:pPr>
        <w:tabs>
          <w:tab w:val="left" w:pos="720"/>
        </w:tabs>
        <w:autoSpaceDE w:val="0"/>
        <w:autoSpaceDN w:val="0"/>
        <w:adjustRightInd w:val="0"/>
        <w:jc w:val="left"/>
        <w:rPr>
          <w:rFonts w:ascii="楷体" w:eastAsia="楷体" w:hAnsi="楷体" w:cs="微软雅黑"/>
          <w:color w:val="000000"/>
          <w:kern w:val="0"/>
          <w:sz w:val="18"/>
          <w:szCs w:val="18"/>
          <w:lang w:val="zh-CN"/>
        </w:rPr>
      </w:pPr>
      <w:r>
        <w:rPr>
          <w:rFonts w:ascii="楷体" w:eastAsia="楷体" w:hAnsi="楷体" w:cs="微软雅黑"/>
          <w:color w:val="000000"/>
          <w:kern w:val="0"/>
          <w:sz w:val="18"/>
          <w:szCs w:val="18"/>
          <w:lang w:val="zh-CN"/>
        </w:rPr>
        <w:t xml:space="preserve">  “</w:t>
      </w:r>
      <w:r w:rsidRPr="004259F8">
        <w:rPr>
          <w:rFonts w:ascii="楷体" w:eastAsia="楷体" w:hAnsi="楷体" w:cs="微软雅黑" w:hint="eastAsia"/>
          <w:color w:val="000000"/>
          <w:kern w:val="0"/>
          <w:sz w:val="18"/>
          <w:szCs w:val="18"/>
          <w:lang w:val="zh-CN"/>
        </w:rPr>
        <w:t>改革开放胆子要大一些，敢于试验，不能做小脚女人一样。看准了的，就大胆地试，大胆地闯。</w:t>
      </w:r>
      <w:r>
        <w:rPr>
          <w:rFonts w:ascii="楷体" w:eastAsia="楷体" w:hAnsi="楷体" w:cs="微软雅黑" w:hint="eastAsia"/>
          <w:color w:val="000000"/>
          <w:kern w:val="0"/>
          <w:sz w:val="18"/>
          <w:szCs w:val="18"/>
          <w:lang w:val="zh-CN"/>
        </w:rPr>
        <w:t>”</w:t>
      </w:r>
    </w:p>
    <w:p w:rsidR="004259F8" w:rsidRPr="004259F8" w:rsidRDefault="004259F8" w:rsidP="00AA7FC8">
      <w:pPr>
        <w:tabs>
          <w:tab w:val="left" w:pos="720"/>
        </w:tabs>
        <w:autoSpaceDE w:val="0"/>
        <w:autoSpaceDN w:val="0"/>
        <w:adjustRightInd w:val="0"/>
        <w:jc w:val="left"/>
        <w:rPr>
          <w:rFonts w:ascii="楷体" w:eastAsia="楷体" w:hAnsi="楷体" w:cs="微软雅黑"/>
          <w:color w:val="000000"/>
          <w:kern w:val="0"/>
          <w:sz w:val="18"/>
          <w:szCs w:val="18"/>
          <w:lang w:val="zh-CN"/>
        </w:rPr>
      </w:pPr>
      <w:r>
        <w:rPr>
          <w:rFonts w:ascii="楷体" w:eastAsia="楷体" w:hAnsi="楷体" w:cs="微软雅黑"/>
          <w:color w:val="000000"/>
          <w:kern w:val="0"/>
          <w:sz w:val="18"/>
          <w:szCs w:val="18"/>
          <w:lang w:val="zh-CN"/>
        </w:rPr>
        <w:t xml:space="preserve"> </w:t>
      </w:r>
      <w:r>
        <w:rPr>
          <w:rFonts w:ascii="楷体" w:eastAsia="楷体" w:hAnsi="楷体" w:cs="微软雅黑" w:hint="eastAsia"/>
          <w:color w:val="000000"/>
          <w:kern w:val="0"/>
          <w:sz w:val="18"/>
          <w:szCs w:val="18"/>
          <w:lang w:val="zh-CN"/>
        </w:rPr>
        <w:t xml:space="preserve"> </w:t>
      </w:r>
      <w:r w:rsidRPr="004259F8">
        <w:rPr>
          <w:rFonts w:ascii="楷体" w:eastAsia="楷体" w:hAnsi="楷体" w:cs="微软雅黑"/>
          <w:color w:val="000000"/>
          <w:kern w:val="0"/>
          <w:sz w:val="18"/>
          <w:szCs w:val="18"/>
          <w:lang w:val="zh-CN"/>
        </w:rPr>
        <w:t>“</w:t>
      </w:r>
      <w:r w:rsidRPr="004259F8">
        <w:rPr>
          <w:rFonts w:ascii="楷体" w:eastAsia="楷体" w:hAnsi="楷体" w:cs="微软雅黑" w:hint="eastAsia"/>
          <w:color w:val="000000"/>
          <w:kern w:val="0"/>
          <w:sz w:val="18"/>
          <w:szCs w:val="18"/>
          <w:lang w:val="zh-CN"/>
        </w:rPr>
        <w:t>计划经济不等于社会主义，资本主义也有计划，市场经济不等于资本主义，社会主义也有市场。计划和市场都是经济手段，计划多一点，还是市场多一点，不是社会主义与资本主义的本质区别。</w:t>
      </w:r>
      <w:r>
        <w:rPr>
          <w:rFonts w:ascii="楷体" w:eastAsia="楷体" w:hAnsi="楷体" w:cs="微软雅黑" w:hint="eastAsia"/>
          <w:color w:val="000000"/>
          <w:kern w:val="0"/>
          <w:sz w:val="18"/>
          <w:szCs w:val="18"/>
          <w:lang w:val="zh-CN"/>
        </w:rPr>
        <w:t>”</w:t>
      </w:r>
    </w:p>
    <w:p w:rsidR="002B40B1" w:rsidRPr="004259F8" w:rsidRDefault="004259F8" w:rsidP="00AA7FC8">
      <w:pPr>
        <w:pStyle w:val="a3"/>
        <w:tabs>
          <w:tab w:val="left" w:pos="2977"/>
        </w:tabs>
        <w:snapToGrid w:val="0"/>
        <w:rPr>
          <w:rFonts w:ascii="楷体" w:eastAsia="楷体" w:hAnsi="楷体" w:cs="Times New Roman"/>
          <w:b/>
        </w:rPr>
      </w:pPr>
      <w:r>
        <w:rPr>
          <w:rFonts w:ascii="楷体" w:eastAsia="楷体" w:hAnsi="楷体" w:cs="微软雅黑"/>
          <w:color w:val="000000"/>
          <w:kern w:val="0"/>
          <w:sz w:val="18"/>
          <w:szCs w:val="18"/>
          <w:lang w:val="zh-CN"/>
        </w:rPr>
        <w:t>“</w:t>
      </w:r>
      <w:r w:rsidRPr="004259F8">
        <w:rPr>
          <w:rFonts w:ascii="楷体" w:eastAsia="楷体" w:hAnsi="楷体" w:cs="微软雅黑" w:hint="eastAsia"/>
          <w:color w:val="000000"/>
          <w:kern w:val="0"/>
          <w:sz w:val="18"/>
          <w:szCs w:val="18"/>
          <w:lang w:val="zh-CN"/>
        </w:rPr>
        <w:t>各方面工作的是非标准应该主要看是否有利于发展社会主义社会的生产力，是否有利于增强社会主义国家的综合国力。是否有利于提高人民的生活水平。</w:t>
      </w:r>
      <w:r>
        <w:rPr>
          <w:rFonts w:ascii="楷体" w:eastAsia="楷体" w:hAnsi="楷体" w:cs="微软雅黑"/>
          <w:color w:val="000000"/>
          <w:kern w:val="0"/>
          <w:sz w:val="18"/>
          <w:szCs w:val="18"/>
          <w:lang w:val="zh-CN"/>
        </w:rPr>
        <w:t>”</w:t>
      </w:r>
    </w:p>
    <w:p w:rsidR="00F4355C" w:rsidRPr="00324850" w:rsidRDefault="005B56FA" w:rsidP="00324850">
      <w:pPr>
        <w:pStyle w:val="a3"/>
        <w:tabs>
          <w:tab w:val="left" w:pos="2977"/>
        </w:tabs>
        <w:snapToGrid w:val="0"/>
        <w:spacing w:line="400" w:lineRule="exact"/>
        <w:rPr>
          <w:rFonts w:asciiTheme="minorEastAsia" w:eastAsiaTheme="minorEastAsia" w:hAnsiTheme="minorEastAsia" w:cs="Times New Roman"/>
          <w:b/>
        </w:rPr>
      </w:pPr>
      <w:r>
        <w:rPr>
          <w:rFonts w:asciiTheme="minorEastAsia" w:eastAsiaTheme="minorEastAsia" w:hAnsiTheme="minorEastAsia" w:cs="Times New Roman" w:hint="eastAsia"/>
          <w:b/>
        </w:rPr>
        <w:t>问题：根据材料和所学，归纳改革开放的基本经验。</w:t>
      </w:r>
    </w:p>
    <w:p w:rsidR="00921A42" w:rsidRDefault="00921A42" w:rsidP="009E1B9F">
      <w:pPr>
        <w:pStyle w:val="a3"/>
        <w:tabs>
          <w:tab w:val="left" w:pos="2977"/>
        </w:tabs>
        <w:snapToGrid w:val="0"/>
        <w:spacing w:line="400" w:lineRule="exact"/>
        <w:jc w:val="center"/>
        <w:rPr>
          <w:rFonts w:hAnsi="宋体"/>
          <w:b/>
        </w:rPr>
      </w:pPr>
    </w:p>
    <w:p w:rsidR="003C1B34" w:rsidRDefault="003C1B34" w:rsidP="009E1B9F">
      <w:pPr>
        <w:pStyle w:val="a3"/>
        <w:tabs>
          <w:tab w:val="left" w:pos="2977"/>
        </w:tabs>
        <w:snapToGrid w:val="0"/>
        <w:spacing w:line="400" w:lineRule="exact"/>
        <w:jc w:val="center"/>
        <w:rPr>
          <w:rFonts w:hAnsi="宋体"/>
          <w:b/>
        </w:rPr>
      </w:pPr>
    </w:p>
    <w:p w:rsidR="003C1B34" w:rsidRDefault="003C1B34" w:rsidP="009E1B9F">
      <w:pPr>
        <w:pStyle w:val="a3"/>
        <w:tabs>
          <w:tab w:val="left" w:pos="2977"/>
        </w:tabs>
        <w:snapToGrid w:val="0"/>
        <w:spacing w:line="400" w:lineRule="exact"/>
        <w:jc w:val="center"/>
        <w:rPr>
          <w:rFonts w:hAnsi="宋体" w:hint="eastAsia"/>
          <w:b/>
        </w:rPr>
      </w:pPr>
    </w:p>
    <w:p w:rsidR="00320317" w:rsidRDefault="00320317" w:rsidP="009E1B9F">
      <w:pPr>
        <w:pStyle w:val="a3"/>
        <w:tabs>
          <w:tab w:val="left" w:pos="2977"/>
        </w:tabs>
        <w:snapToGrid w:val="0"/>
        <w:spacing w:line="400" w:lineRule="exact"/>
        <w:jc w:val="center"/>
        <w:rPr>
          <w:rFonts w:hAnsi="宋体"/>
          <w:b/>
        </w:rPr>
      </w:pPr>
    </w:p>
    <w:p w:rsidR="00B7791C" w:rsidRDefault="00981535" w:rsidP="009E1B9F">
      <w:pPr>
        <w:pStyle w:val="a3"/>
        <w:tabs>
          <w:tab w:val="left" w:pos="2977"/>
        </w:tabs>
        <w:snapToGrid w:val="0"/>
        <w:spacing w:line="400" w:lineRule="exact"/>
        <w:jc w:val="center"/>
        <w:rPr>
          <w:rFonts w:hAnsi="宋体"/>
          <w:b/>
        </w:rPr>
      </w:pPr>
      <w:r>
        <w:rPr>
          <w:rFonts w:hAnsi="宋体" w:hint="eastAsia"/>
          <w:b/>
        </w:rPr>
        <w:t>【当堂训练】</w:t>
      </w:r>
    </w:p>
    <w:p w:rsidR="00320317" w:rsidRPr="002B4C53" w:rsidRDefault="00320317" w:rsidP="00320317">
      <w:r>
        <w:rPr>
          <w:rFonts w:hint="eastAsia"/>
          <w:szCs w:val="21"/>
        </w:rPr>
        <w:t>1</w:t>
      </w:r>
      <w:r w:rsidRPr="00E31FD4">
        <w:rPr>
          <w:rFonts w:hint="eastAsia"/>
          <w:szCs w:val="21"/>
        </w:rPr>
        <w:t>．</w:t>
      </w:r>
      <w:r w:rsidRPr="00E31FD4">
        <w:rPr>
          <w:color w:val="FF0000"/>
        </w:rPr>
        <w:t>（</w:t>
      </w:r>
      <w:r w:rsidRPr="00E31FD4">
        <w:rPr>
          <w:rFonts w:hint="eastAsia"/>
          <w:color w:val="FF0000"/>
          <w:szCs w:val="21"/>
        </w:rPr>
        <w:t>20</w:t>
      </w:r>
      <w:r>
        <w:rPr>
          <w:rFonts w:hint="eastAsia"/>
          <w:color w:val="FF0000"/>
          <w:szCs w:val="21"/>
        </w:rPr>
        <w:t>16</w:t>
      </w:r>
      <w:r w:rsidRPr="00E31FD4">
        <w:rPr>
          <w:rFonts w:hint="eastAsia"/>
          <w:color w:val="FF0000"/>
          <w:szCs w:val="21"/>
        </w:rPr>
        <w:t>·</w:t>
      </w:r>
      <w:r>
        <w:rPr>
          <w:rFonts w:eastAsia="黑体" w:hint="eastAsia"/>
          <w:color w:val="FF0000"/>
          <w:szCs w:val="21"/>
        </w:rPr>
        <w:t>新课标</w:t>
      </w:r>
      <w:r>
        <w:rPr>
          <w:rFonts w:ascii="宋体" w:hAnsi="宋体" w:hint="eastAsia"/>
          <w:color w:val="FF0000"/>
          <w:szCs w:val="21"/>
        </w:rPr>
        <w:t>Ⅲ</w:t>
      </w:r>
      <w:r w:rsidRPr="00E31FD4">
        <w:rPr>
          <w:color w:val="FF0000"/>
        </w:rPr>
        <w:t>）</w:t>
      </w:r>
      <w:r w:rsidRPr="002B4C53">
        <w:t>1980</w:t>
      </w:r>
      <w:r w:rsidRPr="002B4C53">
        <w:rPr>
          <w:rFonts w:hint="eastAsia"/>
        </w:rPr>
        <w:t>年与</w:t>
      </w:r>
      <w:r w:rsidRPr="002B4C53">
        <w:t>1975</w:t>
      </w:r>
      <w:r w:rsidRPr="002B4C53">
        <w:rPr>
          <w:rFonts w:hint="eastAsia"/>
        </w:rPr>
        <w:t>年相比，我国粮食播种面积减少</w:t>
      </w:r>
      <w:r w:rsidRPr="002B4C53">
        <w:t>6884</w:t>
      </w:r>
      <w:r w:rsidRPr="002B4C53">
        <w:rPr>
          <w:rFonts w:hint="eastAsia"/>
        </w:rPr>
        <w:t>万亩，总产量却增加</w:t>
      </w:r>
      <w:r w:rsidRPr="002B4C53">
        <w:t>674</w:t>
      </w:r>
      <w:r w:rsidRPr="002B4C53">
        <w:rPr>
          <w:rFonts w:hint="eastAsia"/>
        </w:rPr>
        <w:t>亿斤</w:t>
      </w:r>
      <w:r>
        <w:rPr>
          <w:rFonts w:hint="eastAsia"/>
        </w:rPr>
        <w:t>；</w:t>
      </w:r>
      <w:r w:rsidRPr="002B4C53">
        <w:rPr>
          <w:rFonts w:hint="eastAsia"/>
        </w:rPr>
        <w:t>棉花播种面积减少</w:t>
      </w:r>
      <w:r w:rsidRPr="002B4C53">
        <w:t>53</w:t>
      </w:r>
      <w:r w:rsidRPr="002B4C53">
        <w:rPr>
          <w:rFonts w:hint="eastAsia"/>
        </w:rPr>
        <w:t>万亩，总产量增加</w:t>
      </w:r>
      <w:r w:rsidRPr="002B4C53">
        <w:t>652</w:t>
      </w:r>
      <w:r w:rsidRPr="002B4C53">
        <w:rPr>
          <w:rFonts w:hint="eastAsia"/>
        </w:rPr>
        <w:t>万担</w:t>
      </w:r>
      <w:r>
        <w:rPr>
          <w:rFonts w:hint="eastAsia"/>
        </w:rPr>
        <w:t>；</w:t>
      </w:r>
      <w:r w:rsidRPr="002B4C53">
        <w:rPr>
          <w:rFonts w:hint="eastAsia"/>
        </w:rPr>
        <w:t>油料作物和甜菜播种面积共扩大</w:t>
      </w:r>
      <w:r w:rsidRPr="002B4C53">
        <w:t>3626</w:t>
      </w:r>
      <w:r w:rsidRPr="002B4C53">
        <w:rPr>
          <w:rFonts w:hint="eastAsia"/>
        </w:rPr>
        <w:t>万亩，其总产量分别增加</w:t>
      </w:r>
      <w:r w:rsidRPr="002B4C53">
        <w:t>70%</w:t>
      </w:r>
      <w:r w:rsidRPr="002B4C53">
        <w:rPr>
          <w:rFonts w:hint="eastAsia"/>
        </w:rPr>
        <w:t>和</w:t>
      </w:r>
      <w:r w:rsidRPr="002B4C53">
        <w:t>150%</w:t>
      </w:r>
      <w:r w:rsidRPr="002B4C53">
        <w:rPr>
          <w:rFonts w:hint="eastAsia"/>
        </w:rPr>
        <w:t>。出现这一现象的主要原因是</w:t>
      </w:r>
      <w:r w:rsidRPr="00AE50B0">
        <w:rPr>
          <w:sz w:val="24"/>
        </w:rPr>
        <w:t>(</w:t>
      </w:r>
      <w:r w:rsidRPr="00AE50B0">
        <w:rPr>
          <w:sz w:val="24"/>
        </w:rPr>
        <w:t xml:space="preserve">　　</w:t>
      </w:r>
      <w:r w:rsidRPr="00AE50B0">
        <w:rPr>
          <w:sz w:val="24"/>
        </w:rPr>
        <w:t>)</w:t>
      </w:r>
    </w:p>
    <w:p w:rsidR="00320317" w:rsidRPr="002B4C53" w:rsidRDefault="00320317" w:rsidP="00320317">
      <w:pPr>
        <w:ind w:firstLineChars="200" w:firstLine="420"/>
      </w:pPr>
      <w:r w:rsidRPr="002B4C53">
        <w:t>A</w:t>
      </w:r>
      <w:r w:rsidRPr="002B4C53">
        <w:t>．</w:t>
      </w:r>
      <w:r w:rsidRPr="002B4C53">
        <w:rPr>
          <w:rFonts w:hint="eastAsia"/>
        </w:rPr>
        <w:t>农民生产自主权的扩大</w:t>
      </w:r>
      <w:r w:rsidRPr="002B4C53">
        <w:t xml:space="preserve"> </w:t>
      </w:r>
      <w:r w:rsidRPr="002B4C53">
        <w:rPr>
          <w:rFonts w:hint="eastAsia"/>
        </w:rPr>
        <w:t xml:space="preserve">            </w:t>
      </w:r>
      <w:r w:rsidRPr="002B4C53">
        <w:t>B</w:t>
      </w:r>
      <w:r w:rsidRPr="002B4C53">
        <w:t>．</w:t>
      </w:r>
      <w:r w:rsidRPr="002B4C53">
        <w:rPr>
          <w:rFonts w:hint="eastAsia"/>
        </w:rPr>
        <w:t>农业生产技术有了革命性的改变</w:t>
      </w:r>
    </w:p>
    <w:p w:rsidR="00320317" w:rsidRDefault="00320317" w:rsidP="00320317">
      <w:pPr>
        <w:ind w:firstLineChars="200" w:firstLine="420"/>
      </w:pPr>
      <w:r w:rsidRPr="002B4C53">
        <w:t>C</w:t>
      </w:r>
      <w:r w:rsidRPr="002B4C53">
        <w:t>．</w:t>
      </w:r>
      <w:r w:rsidRPr="002B4C53">
        <w:rPr>
          <w:rFonts w:hint="eastAsia"/>
        </w:rPr>
        <w:t>农村经济体制改革完成</w:t>
      </w:r>
      <w:r w:rsidRPr="002B4C53">
        <w:t xml:space="preserve">  </w:t>
      </w:r>
      <w:r w:rsidRPr="002B4C53">
        <w:rPr>
          <w:rFonts w:hint="eastAsia"/>
        </w:rPr>
        <w:t xml:space="preserve">           </w:t>
      </w:r>
      <w:r w:rsidRPr="002B4C53">
        <w:t>D</w:t>
      </w:r>
      <w:r w:rsidRPr="002B4C53">
        <w:t>．</w:t>
      </w:r>
      <w:r w:rsidRPr="002B4C53">
        <w:rPr>
          <w:rFonts w:hint="eastAsia"/>
        </w:rPr>
        <w:t>国家取消对农副产品的统销政策</w:t>
      </w:r>
    </w:p>
    <w:p w:rsidR="00320317" w:rsidRDefault="00320317" w:rsidP="00320317">
      <w:r>
        <w:rPr>
          <w:rFonts w:hint="eastAsia"/>
          <w:szCs w:val="21"/>
        </w:rPr>
        <w:t>2</w:t>
      </w:r>
      <w:r w:rsidRPr="00E31FD4">
        <w:rPr>
          <w:rFonts w:hint="eastAsia"/>
          <w:szCs w:val="21"/>
        </w:rPr>
        <w:t>．</w:t>
      </w:r>
      <w:r w:rsidRPr="00E31FD4">
        <w:rPr>
          <w:color w:val="FF0000"/>
        </w:rPr>
        <w:t>（</w:t>
      </w:r>
      <w:r w:rsidRPr="00E31FD4">
        <w:rPr>
          <w:rFonts w:hint="eastAsia"/>
          <w:color w:val="FF0000"/>
          <w:szCs w:val="21"/>
        </w:rPr>
        <w:t>20</w:t>
      </w:r>
      <w:r>
        <w:rPr>
          <w:rFonts w:hint="eastAsia"/>
          <w:color w:val="FF0000"/>
          <w:szCs w:val="21"/>
        </w:rPr>
        <w:t>15</w:t>
      </w:r>
      <w:r w:rsidRPr="00E31FD4">
        <w:rPr>
          <w:rFonts w:hint="eastAsia"/>
          <w:color w:val="FF0000"/>
          <w:szCs w:val="21"/>
        </w:rPr>
        <w:t>·</w:t>
      </w:r>
      <w:r>
        <w:rPr>
          <w:rFonts w:eastAsia="黑体" w:hint="eastAsia"/>
          <w:color w:val="FF0000"/>
          <w:szCs w:val="21"/>
        </w:rPr>
        <w:t>重庆</w:t>
      </w:r>
      <w:r w:rsidRPr="00E31FD4">
        <w:rPr>
          <w:color w:val="FF0000"/>
        </w:rPr>
        <w:t>）</w:t>
      </w:r>
      <w:r>
        <w:t>1982</w:t>
      </w:r>
      <w:r>
        <w:rPr>
          <w:rFonts w:hint="eastAsia"/>
        </w:rPr>
        <w:t>年颁布的《中华人民共和国宪法》规定，在县以下设立乡、民族乡、镇一级人民政府，作为一级行政机关，以此取代人民公社行使行政权力。下列属于这一规定出台背景的是</w:t>
      </w:r>
      <w:r>
        <w:rPr>
          <w:sz w:val="24"/>
        </w:rPr>
        <w:t>(</w:t>
      </w:r>
      <w:r>
        <w:rPr>
          <w:sz w:val="24"/>
        </w:rPr>
        <w:t xml:space="preserve">　　</w:t>
      </w:r>
      <w:r>
        <w:rPr>
          <w:sz w:val="24"/>
        </w:rPr>
        <w:t>)</w:t>
      </w:r>
    </w:p>
    <w:p w:rsidR="00320317" w:rsidRDefault="00320317" w:rsidP="00320317">
      <w:pPr>
        <w:ind w:firstLineChars="150" w:firstLine="315"/>
      </w:pPr>
      <w:r>
        <w:t>A</w:t>
      </w:r>
      <w:r>
        <w:rPr>
          <w:rFonts w:hint="eastAsia"/>
        </w:rPr>
        <w:t>．家庭联产承包责任制的广泛推行</w:t>
      </w:r>
      <w:r>
        <w:t xml:space="preserve">  </w:t>
      </w:r>
      <w:r>
        <w:rPr>
          <w:rFonts w:hint="eastAsia"/>
        </w:rPr>
        <w:t xml:space="preserve">   </w:t>
      </w:r>
      <w:r>
        <w:t>B</w:t>
      </w:r>
      <w:r>
        <w:rPr>
          <w:rFonts w:hint="eastAsia"/>
        </w:rPr>
        <w:t>．社会主义市场经济体制已初步建立</w:t>
      </w:r>
    </w:p>
    <w:p w:rsidR="00320317" w:rsidRDefault="00320317" w:rsidP="00320317">
      <w:pPr>
        <w:ind w:firstLineChars="150" w:firstLine="315"/>
      </w:pPr>
      <w:r>
        <w:t>C</w:t>
      </w:r>
      <w:r>
        <w:rPr>
          <w:rFonts w:hint="eastAsia"/>
        </w:rPr>
        <w:t>．政企分开的管理体制已普遍实行</w:t>
      </w:r>
      <w:r>
        <w:t xml:space="preserve">  </w:t>
      </w:r>
      <w:r>
        <w:rPr>
          <w:rFonts w:hint="eastAsia"/>
        </w:rPr>
        <w:t xml:space="preserve">   </w:t>
      </w:r>
      <w:r>
        <w:t>D</w:t>
      </w:r>
      <w:r>
        <w:rPr>
          <w:rFonts w:hint="eastAsia"/>
        </w:rPr>
        <w:t>．经济体制改革全面从农村转向城市</w:t>
      </w:r>
    </w:p>
    <w:p w:rsidR="00320317" w:rsidRPr="004F7660" w:rsidRDefault="00320317" w:rsidP="00320317">
      <w:pPr>
        <w:rPr>
          <w:szCs w:val="21"/>
        </w:rPr>
      </w:pPr>
      <w:r>
        <w:rPr>
          <w:rFonts w:hint="eastAsia"/>
          <w:szCs w:val="21"/>
        </w:rPr>
        <w:lastRenderedPageBreak/>
        <w:t>3</w:t>
      </w:r>
      <w:r w:rsidRPr="00E31FD4">
        <w:rPr>
          <w:rFonts w:hint="eastAsia"/>
          <w:szCs w:val="21"/>
        </w:rPr>
        <w:t>．</w:t>
      </w:r>
      <w:r w:rsidRPr="00E31FD4">
        <w:rPr>
          <w:color w:val="FF0000"/>
        </w:rPr>
        <w:t>（</w:t>
      </w:r>
      <w:r w:rsidRPr="00E31FD4">
        <w:rPr>
          <w:rFonts w:hint="eastAsia"/>
          <w:color w:val="FF0000"/>
          <w:szCs w:val="21"/>
        </w:rPr>
        <w:t>20</w:t>
      </w:r>
      <w:r>
        <w:rPr>
          <w:rFonts w:hint="eastAsia"/>
          <w:color w:val="FF0000"/>
          <w:szCs w:val="21"/>
        </w:rPr>
        <w:t>15</w:t>
      </w:r>
      <w:r w:rsidRPr="00E31FD4">
        <w:rPr>
          <w:rFonts w:hint="eastAsia"/>
          <w:color w:val="FF0000"/>
          <w:szCs w:val="21"/>
        </w:rPr>
        <w:t>·</w:t>
      </w:r>
      <w:r>
        <w:rPr>
          <w:rFonts w:eastAsia="黑体" w:hint="eastAsia"/>
          <w:color w:val="FF0000"/>
          <w:szCs w:val="21"/>
        </w:rPr>
        <w:t>广东</w:t>
      </w:r>
      <w:r w:rsidRPr="00E31FD4">
        <w:rPr>
          <w:color w:val="FF0000"/>
        </w:rPr>
        <w:t>）</w:t>
      </w:r>
      <w:r w:rsidRPr="004F7660">
        <w:rPr>
          <w:rFonts w:hint="eastAsia"/>
          <w:szCs w:val="21"/>
        </w:rPr>
        <w:t>1961</w:t>
      </w:r>
      <w:r w:rsidRPr="004F7660">
        <w:rPr>
          <w:rFonts w:hint="eastAsia"/>
          <w:szCs w:val="21"/>
        </w:rPr>
        <w:t>年，中共中央农村工作部的一份报告指出：现在部分干部和农民对集体生产信心不足，以致发展到变相恢复单干，有的地方出现了“父子队”“兄弟队”式家庭作业。这则材料为例证，可用于说明</w:t>
      </w:r>
      <w:r>
        <w:rPr>
          <w:sz w:val="24"/>
        </w:rPr>
        <w:t>(</w:t>
      </w:r>
      <w:r>
        <w:rPr>
          <w:rFonts w:hint="eastAsia"/>
          <w:sz w:val="24"/>
        </w:rPr>
        <w:t xml:space="preserve">　　</w:t>
      </w:r>
      <w:r>
        <w:rPr>
          <w:sz w:val="24"/>
        </w:rPr>
        <w:t>)</w:t>
      </w:r>
    </w:p>
    <w:p w:rsidR="00320317" w:rsidRPr="004F7660" w:rsidRDefault="00320317" w:rsidP="00320317">
      <w:pPr>
        <w:tabs>
          <w:tab w:val="left" w:pos="4140"/>
        </w:tabs>
        <w:ind w:firstLineChars="200" w:firstLine="420"/>
      </w:pPr>
      <w:r w:rsidRPr="004F7660">
        <w:rPr>
          <w:rFonts w:hint="eastAsia"/>
          <w:szCs w:val="21"/>
        </w:rPr>
        <w:t>A</w:t>
      </w:r>
      <w:r w:rsidRPr="004F7660">
        <w:rPr>
          <w:rFonts w:hint="eastAsia"/>
          <w:szCs w:val="21"/>
        </w:rPr>
        <w:t>．当时土地所有制发生改变</w:t>
      </w:r>
      <w:r>
        <w:rPr>
          <w:rFonts w:hint="eastAsia"/>
        </w:rPr>
        <w:t xml:space="preserve">        </w:t>
      </w:r>
      <w:r>
        <w:rPr>
          <w:rFonts w:hint="eastAsia"/>
        </w:rPr>
        <w:tab/>
      </w:r>
      <w:r w:rsidRPr="004F7660">
        <w:rPr>
          <w:rFonts w:hint="eastAsia"/>
          <w:szCs w:val="21"/>
        </w:rPr>
        <w:t>B</w:t>
      </w:r>
      <w:r w:rsidRPr="004F7660">
        <w:rPr>
          <w:rFonts w:hint="eastAsia"/>
          <w:szCs w:val="21"/>
        </w:rPr>
        <w:t>．农业合作化运动的历史背景</w:t>
      </w:r>
    </w:p>
    <w:p w:rsidR="00320317" w:rsidRPr="004F7660" w:rsidRDefault="00320317" w:rsidP="00320317">
      <w:pPr>
        <w:tabs>
          <w:tab w:val="left" w:pos="4140"/>
        </w:tabs>
        <w:ind w:firstLineChars="200" w:firstLine="420"/>
      </w:pPr>
      <w:r w:rsidRPr="004F7660">
        <w:rPr>
          <w:rFonts w:hint="eastAsia"/>
          <w:szCs w:val="21"/>
        </w:rPr>
        <w:t>C</w:t>
      </w:r>
      <w:r w:rsidRPr="004F7660">
        <w:rPr>
          <w:rFonts w:hint="eastAsia"/>
          <w:szCs w:val="21"/>
        </w:rPr>
        <w:t>．当时国民经济调整成效显著</w:t>
      </w:r>
      <w:r>
        <w:rPr>
          <w:rFonts w:hint="eastAsia"/>
        </w:rPr>
        <w:t xml:space="preserve">    </w:t>
      </w:r>
      <w:r>
        <w:rPr>
          <w:rFonts w:hint="eastAsia"/>
        </w:rPr>
        <w:tab/>
      </w:r>
      <w:r w:rsidRPr="004F7660">
        <w:rPr>
          <w:rFonts w:hint="eastAsia"/>
          <w:szCs w:val="21"/>
        </w:rPr>
        <w:t>D</w:t>
      </w:r>
      <w:r w:rsidRPr="004F7660">
        <w:rPr>
          <w:rFonts w:hint="eastAsia"/>
          <w:szCs w:val="21"/>
        </w:rPr>
        <w:t>．家庭联产承包责任制的起源</w:t>
      </w:r>
    </w:p>
    <w:p w:rsidR="00320317" w:rsidRPr="00957C89" w:rsidRDefault="00320317" w:rsidP="00320317">
      <w:r>
        <w:rPr>
          <w:rFonts w:hint="eastAsia"/>
          <w:szCs w:val="21"/>
        </w:rPr>
        <w:t>4</w:t>
      </w:r>
      <w:r>
        <w:rPr>
          <w:rFonts w:hint="eastAsia"/>
          <w:szCs w:val="21"/>
        </w:rPr>
        <w:t>．</w:t>
      </w:r>
      <w:r>
        <w:rPr>
          <w:rFonts w:hint="eastAsia"/>
          <w:color w:val="FF0000"/>
        </w:rPr>
        <w:t>（</w:t>
      </w:r>
      <w:r>
        <w:rPr>
          <w:color w:val="FF0000"/>
          <w:szCs w:val="21"/>
        </w:rPr>
        <w:t>2015</w:t>
      </w:r>
      <w:r>
        <w:rPr>
          <w:rFonts w:hint="eastAsia"/>
          <w:color w:val="FF0000"/>
          <w:szCs w:val="21"/>
        </w:rPr>
        <w:t>·</w:t>
      </w:r>
      <w:r>
        <w:rPr>
          <w:rFonts w:eastAsia="黑体" w:hint="eastAsia"/>
          <w:color w:val="FF0000"/>
          <w:szCs w:val="21"/>
        </w:rPr>
        <w:t>海南</w:t>
      </w:r>
      <w:r>
        <w:rPr>
          <w:rFonts w:hint="eastAsia"/>
          <w:color w:val="FF0000"/>
        </w:rPr>
        <w:t>）</w:t>
      </w:r>
      <w:r w:rsidRPr="00957C89">
        <w:rPr>
          <w:rFonts w:hint="eastAsia"/>
        </w:rPr>
        <w:t>1956</w:t>
      </w:r>
      <w:r w:rsidRPr="00957C89">
        <w:rPr>
          <w:rFonts w:hint="eastAsia"/>
        </w:rPr>
        <w:t>年，浙江温州有合作社曾实行包产到户，到</w:t>
      </w:r>
      <w:r w:rsidRPr="00957C89">
        <w:rPr>
          <w:rFonts w:hint="eastAsia"/>
        </w:rPr>
        <w:t>1957</w:t>
      </w:r>
      <w:r w:rsidRPr="00957C89">
        <w:rPr>
          <w:rFonts w:hint="eastAsia"/>
        </w:rPr>
        <w:t>年温州地区实行包产的农户占入社农户的</w:t>
      </w:r>
      <w:r w:rsidRPr="00957C89">
        <w:rPr>
          <w:rFonts w:hint="eastAsia"/>
        </w:rPr>
        <w:t>15%</w:t>
      </w:r>
      <w:r w:rsidRPr="00957C89">
        <w:rPr>
          <w:rFonts w:hint="eastAsia"/>
        </w:rPr>
        <w:t>，与此同时，四川、广东、安徽等省一些农业社也先后实行了包产到户。此后直到</w:t>
      </w:r>
      <w:r w:rsidRPr="00957C89">
        <w:rPr>
          <w:rFonts w:hint="eastAsia"/>
        </w:rPr>
        <w:t>70</w:t>
      </w:r>
      <w:r w:rsidRPr="00957C89">
        <w:rPr>
          <w:rFonts w:hint="eastAsia"/>
        </w:rPr>
        <w:t>年代，仍有一些地方曾实行包产到户。这一现象反映了</w:t>
      </w:r>
      <w:r>
        <w:rPr>
          <w:sz w:val="24"/>
        </w:rPr>
        <w:t>(</w:t>
      </w:r>
      <w:r>
        <w:rPr>
          <w:rFonts w:hint="eastAsia"/>
          <w:sz w:val="24"/>
        </w:rPr>
        <w:t xml:space="preserve">　　</w:t>
      </w:r>
      <w:r>
        <w:rPr>
          <w:sz w:val="24"/>
        </w:rPr>
        <w:t>)</w:t>
      </w:r>
    </w:p>
    <w:p w:rsidR="00320317" w:rsidRPr="00957C89" w:rsidRDefault="00320317" w:rsidP="00320317">
      <w:pPr>
        <w:ind w:firstLineChars="200" w:firstLine="420"/>
      </w:pPr>
      <w:r w:rsidRPr="00957C89">
        <w:rPr>
          <w:rFonts w:hint="eastAsia"/>
        </w:rPr>
        <w:t>A</w:t>
      </w:r>
      <w:r w:rsidRPr="00957C89">
        <w:rPr>
          <w:rFonts w:hint="eastAsia"/>
        </w:rPr>
        <w:t>．农村基层政权管理体制薄弱</w:t>
      </w:r>
    </w:p>
    <w:p w:rsidR="00320317" w:rsidRPr="00957C89" w:rsidRDefault="00320317" w:rsidP="00320317">
      <w:pPr>
        <w:ind w:firstLineChars="200" w:firstLine="420"/>
      </w:pPr>
      <w:r w:rsidRPr="00957C89">
        <w:rPr>
          <w:rFonts w:hint="eastAsia"/>
        </w:rPr>
        <w:t>B</w:t>
      </w:r>
      <w:r w:rsidRPr="00957C89">
        <w:rPr>
          <w:rFonts w:hint="eastAsia"/>
        </w:rPr>
        <w:t>．市场经济在农户经营中起重要作用</w:t>
      </w:r>
    </w:p>
    <w:p w:rsidR="00320317" w:rsidRPr="00957C89" w:rsidRDefault="00320317" w:rsidP="00320317">
      <w:pPr>
        <w:ind w:firstLineChars="200" w:firstLine="420"/>
      </w:pPr>
      <w:r w:rsidRPr="00957C89">
        <w:rPr>
          <w:rFonts w:hint="eastAsia"/>
        </w:rPr>
        <w:t>C</w:t>
      </w:r>
      <w:r w:rsidRPr="00957C89">
        <w:rPr>
          <w:rFonts w:hint="eastAsia"/>
        </w:rPr>
        <w:t>．基层的探索为农村经济体制改革奠定基础</w:t>
      </w:r>
    </w:p>
    <w:p w:rsidR="00320317" w:rsidRPr="00957C89" w:rsidRDefault="00320317" w:rsidP="00320317">
      <w:pPr>
        <w:ind w:firstLineChars="200" w:firstLine="420"/>
      </w:pPr>
      <w:r w:rsidRPr="00957C89">
        <w:rPr>
          <w:rFonts w:hint="eastAsia"/>
        </w:rPr>
        <w:t>D</w:t>
      </w:r>
      <w:r w:rsidRPr="00957C89">
        <w:rPr>
          <w:rFonts w:hint="eastAsia"/>
        </w:rPr>
        <w:t>．农村经济体制改革基本上是自下而上推进</w:t>
      </w:r>
    </w:p>
    <w:p w:rsidR="00320317" w:rsidRDefault="00320317" w:rsidP="00320317">
      <w:pPr>
        <w:ind w:left="315" w:hangingChars="150" w:hanging="315"/>
      </w:pPr>
      <w:r>
        <w:rPr>
          <w:rFonts w:hint="eastAsia"/>
          <w:szCs w:val="21"/>
        </w:rPr>
        <w:t>5</w:t>
      </w:r>
      <w:r w:rsidRPr="00EC0BE2">
        <w:rPr>
          <w:szCs w:val="21"/>
        </w:rPr>
        <w:t>．</w:t>
      </w:r>
      <w:r w:rsidRPr="00655A9E">
        <w:rPr>
          <w:rFonts w:ascii="宋体" w:hAnsi="宋体"/>
          <w:color w:val="FF0000"/>
          <w:szCs w:val="21"/>
        </w:rPr>
        <w:t>（</w:t>
      </w:r>
      <w:r w:rsidRPr="00EC0BE2">
        <w:rPr>
          <w:color w:val="FF0000"/>
          <w:szCs w:val="21"/>
        </w:rPr>
        <w:t>201</w:t>
      </w:r>
      <w:r>
        <w:rPr>
          <w:rFonts w:hint="eastAsia"/>
          <w:color w:val="FF0000"/>
          <w:szCs w:val="21"/>
        </w:rPr>
        <w:t>4</w:t>
      </w:r>
      <w:r w:rsidRPr="00EC0BE2">
        <w:rPr>
          <w:rFonts w:ascii="宋体" w:hAnsi="宋体"/>
          <w:color w:val="FF0000"/>
          <w:szCs w:val="21"/>
        </w:rPr>
        <w:t>·</w:t>
      </w:r>
      <w:r w:rsidRPr="00235784">
        <w:rPr>
          <w:rFonts w:ascii="黑体" w:eastAsia="黑体" w:hint="eastAsia"/>
          <w:color w:val="FF0000"/>
          <w:szCs w:val="21"/>
        </w:rPr>
        <w:t>江苏</w:t>
      </w:r>
      <w:r w:rsidRPr="00655A9E">
        <w:rPr>
          <w:rFonts w:ascii="宋体" w:hAnsi="宋体"/>
          <w:color w:val="FF0000"/>
          <w:szCs w:val="21"/>
        </w:rPr>
        <w:t>）</w:t>
      </w:r>
      <w:r>
        <w:rPr>
          <w:rFonts w:hint="eastAsia"/>
        </w:rPr>
        <w:t>有学者指出：事实上农民远非如许多人想象的那样是一个制度的被动接受者，他们有着自己的期望、思想和要求。他们一直有着“反道而行”的“对应”行为，从而以不易察觉的方式改变、修正，或是消解着上级的政策与制度。下列史实中，最能佐证材料观点的是</w:t>
      </w:r>
      <w:r>
        <w:rPr>
          <w:sz w:val="24"/>
        </w:rPr>
        <w:t>(</w:t>
      </w:r>
      <w:r>
        <w:rPr>
          <w:sz w:val="24"/>
        </w:rPr>
        <w:t xml:space="preserve">　　</w:t>
      </w:r>
      <w:r>
        <w:rPr>
          <w:sz w:val="24"/>
        </w:rPr>
        <w:t>)</w:t>
      </w:r>
    </w:p>
    <w:p w:rsidR="00320317" w:rsidRDefault="00320317" w:rsidP="00320317">
      <w:pPr>
        <w:ind w:leftChars="150" w:left="630" w:hangingChars="150" w:hanging="315"/>
      </w:pPr>
      <w:r>
        <w:rPr>
          <w:rFonts w:hint="eastAsia"/>
        </w:rPr>
        <w:t>A</w:t>
      </w:r>
      <w:r>
        <w:rPr>
          <w:rFonts w:hint="eastAsia"/>
        </w:rPr>
        <w:t>．发动农业合作化运动</w:t>
      </w:r>
      <w:r>
        <w:rPr>
          <w:rFonts w:hint="eastAsia"/>
        </w:rPr>
        <w:t xml:space="preserve">               B</w:t>
      </w:r>
      <w:r>
        <w:rPr>
          <w:rFonts w:hint="eastAsia"/>
        </w:rPr>
        <w:t>．“大跃进”运动的掀起</w:t>
      </w:r>
    </w:p>
    <w:p w:rsidR="00320317" w:rsidRDefault="00320317" w:rsidP="00320317">
      <w:pPr>
        <w:tabs>
          <w:tab w:val="left" w:pos="4140"/>
        </w:tabs>
        <w:ind w:left="315" w:hangingChars="150" w:hanging="315"/>
      </w:pPr>
      <w:r>
        <w:rPr>
          <w:rFonts w:hint="eastAsia"/>
        </w:rPr>
        <w:t xml:space="preserve">   C</w:t>
      </w:r>
      <w:r>
        <w:rPr>
          <w:rFonts w:hint="eastAsia"/>
        </w:rPr>
        <w:t>．确立了人民公社体制</w:t>
      </w:r>
      <w:r>
        <w:rPr>
          <w:rFonts w:hint="eastAsia"/>
        </w:rPr>
        <w:t xml:space="preserve">               </w:t>
      </w:r>
      <w:r>
        <w:rPr>
          <w:rFonts w:hint="eastAsia"/>
        </w:rPr>
        <w:tab/>
        <w:t>D</w:t>
      </w:r>
      <w:r>
        <w:rPr>
          <w:rFonts w:hint="eastAsia"/>
        </w:rPr>
        <w:t>．农业生产责任制萌发</w:t>
      </w:r>
    </w:p>
    <w:p w:rsidR="00320317" w:rsidRPr="00B93EA4" w:rsidRDefault="00320317" w:rsidP="00320317">
      <w:pPr>
        <w:ind w:left="315" w:hangingChars="150" w:hanging="315"/>
        <w:rPr>
          <w:szCs w:val="21"/>
        </w:rPr>
      </w:pPr>
      <w:r>
        <w:rPr>
          <w:rFonts w:hint="eastAsia"/>
          <w:szCs w:val="21"/>
        </w:rPr>
        <w:t>6</w:t>
      </w:r>
      <w:r w:rsidRPr="00B93EA4">
        <w:rPr>
          <w:szCs w:val="21"/>
        </w:rPr>
        <w:t>．</w:t>
      </w:r>
      <w:r w:rsidRPr="00B93EA4">
        <w:rPr>
          <w:rFonts w:eastAsia="黑体"/>
          <w:color w:val="FF0000"/>
          <w:szCs w:val="21"/>
        </w:rPr>
        <w:t>（</w:t>
      </w:r>
      <w:r w:rsidRPr="00B93EA4">
        <w:rPr>
          <w:rFonts w:eastAsia="黑体"/>
          <w:color w:val="FF0000"/>
          <w:szCs w:val="21"/>
        </w:rPr>
        <w:t>2012</w:t>
      </w:r>
      <w:r w:rsidRPr="00C6076C">
        <w:rPr>
          <w:rFonts w:ascii="宋体" w:hAnsi="宋体"/>
          <w:color w:val="FF0000"/>
          <w:szCs w:val="21"/>
        </w:rPr>
        <w:t>·</w:t>
      </w:r>
      <w:r w:rsidRPr="00B93EA4">
        <w:rPr>
          <w:rFonts w:eastAsia="黑体"/>
          <w:color w:val="FF0000"/>
          <w:szCs w:val="21"/>
        </w:rPr>
        <w:t>安徽）</w:t>
      </w:r>
      <w:r w:rsidRPr="00B93EA4">
        <w:rPr>
          <w:szCs w:val="21"/>
        </w:rPr>
        <w:t>表</w:t>
      </w:r>
      <w:r w:rsidRPr="00B93EA4">
        <w:rPr>
          <w:szCs w:val="21"/>
        </w:rPr>
        <w:t>2</w:t>
      </w:r>
      <w:r w:rsidRPr="00B93EA4">
        <w:rPr>
          <w:szCs w:val="21"/>
        </w:rPr>
        <w:t>是依据龚关主编《中华人民共和国经济史》中的有关数据编制的。该表反映出</w:t>
      </w:r>
      <w:r w:rsidRPr="00B93EA4">
        <w:rPr>
          <w:rFonts w:eastAsia="黑体"/>
          <w:sz w:val="24"/>
        </w:rPr>
        <w:t>(</w:t>
      </w:r>
      <w:r w:rsidRPr="00B93EA4">
        <w:rPr>
          <w:rFonts w:eastAsia="黑体"/>
          <w:sz w:val="24"/>
        </w:rPr>
        <w:t xml:space="preserve">　　</w:t>
      </w:r>
      <w:r w:rsidRPr="00B93EA4">
        <w:rPr>
          <w:rFonts w:eastAsia="黑体"/>
          <w:sz w:val="24"/>
        </w:rPr>
        <w:t>)</w:t>
      </w:r>
    </w:p>
    <w:p w:rsidR="00320317" w:rsidRPr="00B93EA4" w:rsidRDefault="00320317" w:rsidP="00320317">
      <w:pPr>
        <w:spacing w:line="360" w:lineRule="auto"/>
        <w:ind w:leftChars="150" w:left="315"/>
        <w:jc w:val="center"/>
        <w:rPr>
          <w:szCs w:val="21"/>
        </w:rPr>
      </w:pPr>
      <w:r w:rsidRPr="00B93EA4">
        <w:rPr>
          <w:szCs w:val="21"/>
        </w:rPr>
        <w:t>表</w:t>
      </w:r>
      <w:r w:rsidRPr="00B93EA4">
        <w:rPr>
          <w:szCs w:val="21"/>
        </w:rPr>
        <w:t>2  1979—1984</w:t>
      </w:r>
      <w:r w:rsidRPr="00B93EA4">
        <w:rPr>
          <w:szCs w:val="21"/>
        </w:rPr>
        <w:t>年我国城乡居民收入与消费水平年均增长率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3"/>
        <w:gridCol w:w="2671"/>
        <w:gridCol w:w="2136"/>
      </w:tblGrid>
      <w:tr w:rsidR="00320317" w:rsidRPr="00B93EA4" w:rsidTr="005D08D1">
        <w:trPr>
          <w:trHeight w:val="389"/>
          <w:jc w:val="center"/>
        </w:trPr>
        <w:tc>
          <w:tcPr>
            <w:tcW w:w="1353" w:type="dxa"/>
            <w:vMerge w:val="restart"/>
            <w:vAlign w:val="center"/>
          </w:tcPr>
          <w:p w:rsidR="00320317" w:rsidRPr="00B93EA4" w:rsidRDefault="00320317" w:rsidP="005D08D1">
            <w:pPr>
              <w:spacing w:line="360" w:lineRule="auto"/>
              <w:jc w:val="center"/>
              <w:rPr>
                <w:szCs w:val="21"/>
              </w:rPr>
            </w:pPr>
            <w:r w:rsidRPr="00B93EA4">
              <w:rPr>
                <w:szCs w:val="21"/>
              </w:rPr>
              <w:t>收入</w:t>
            </w:r>
          </w:p>
        </w:tc>
        <w:tc>
          <w:tcPr>
            <w:tcW w:w="2671" w:type="dxa"/>
            <w:vAlign w:val="center"/>
          </w:tcPr>
          <w:p w:rsidR="00320317" w:rsidRPr="00B93EA4" w:rsidRDefault="00320317" w:rsidP="005D08D1">
            <w:pPr>
              <w:spacing w:line="360" w:lineRule="auto"/>
              <w:jc w:val="center"/>
              <w:rPr>
                <w:szCs w:val="21"/>
              </w:rPr>
            </w:pPr>
            <w:r w:rsidRPr="00B93EA4">
              <w:rPr>
                <w:szCs w:val="21"/>
              </w:rPr>
              <w:t>农村（家庭收入）</w:t>
            </w:r>
          </w:p>
        </w:tc>
        <w:tc>
          <w:tcPr>
            <w:tcW w:w="2136" w:type="dxa"/>
            <w:vAlign w:val="center"/>
          </w:tcPr>
          <w:p w:rsidR="00320317" w:rsidRPr="00B93EA4" w:rsidRDefault="00320317" w:rsidP="005D08D1">
            <w:pPr>
              <w:spacing w:line="360" w:lineRule="auto"/>
              <w:jc w:val="center"/>
              <w:rPr>
                <w:szCs w:val="21"/>
              </w:rPr>
            </w:pPr>
            <w:r w:rsidRPr="00B93EA4">
              <w:rPr>
                <w:szCs w:val="21"/>
              </w:rPr>
              <w:t>17</w:t>
            </w:r>
            <w:r w:rsidRPr="00B93EA4">
              <w:rPr>
                <w:szCs w:val="21"/>
              </w:rPr>
              <w:t>．</w:t>
            </w:r>
            <w:r w:rsidRPr="00B93EA4">
              <w:rPr>
                <w:szCs w:val="21"/>
              </w:rPr>
              <w:t>6%</w:t>
            </w:r>
          </w:p>
        </w:tc>
      </w:tr>
      <w:tr w:rsidR="00320317" w:rsidRPr="00B93EA4" w:rsidTr="005D08D1">
        <w:trPr>
          <w:trHeight w:val="389"/>
          <w:jc w:val="center"/>
        </w:trPr>
        <w:tc>
          <w:tcPr>
            <w:tcW w:w="1353" w:type="dxa"/>
            <w:vMerge/>
            <w:vAlign w:val="center"/>
          </w:tcPr>
          <w:p w:rsidR="00320317" w:rsidRPr="00B93EA4" w:rsidRDefault="00320317" w:rsidP="005D08D1">
            <w:pPr>
              <w:spacing w:line="360" w:lineRule="auto"/>
              <w:jc w:val="center"/>
              <w:rPr>
                <w:szCs w:val="21"/>
              </w:rPr>
            </w:pPr>
          </w:p>
        </w:tc>
        <w:tc>
          <w:tcPr>
            <w:tcW w:w="2671" w:type="dxa"/>
            <w:vAlign w:val="center"/>
          </w:tcPr>
          <w:p w:rsidR="00320317" w:rsidRPr="00B93EA4" w:rsidRDefault="00320317" w:rsidP="005D08D1">
            <w:pPr>
              <w:spacing w:line="360" w:lineRule="auto"/>
              <w:jc w:val="center"/>
              <w:rPr>
                <w:szCs w:val="21"/>
              </w:rPr>
            </w:pPr>
            <w:r w:rsidRPr="00B93EA4">
              <w:rPr>
                <w:szCs w:val="21"/>
              </w:rPr>
              <w:t>城镇（职工货币工资）</w:t>
            </w:r>
          </w:p>
        </w:tc>
        <w:tc>
          <w:tcPr>
            <w:tcW w:w="2136" w:type="dxa"/>
            <w:vAlign w:val="center"/>
          </w:tcPr>
          <w:p w:rsidR="00320317" w:rsidRPr="00B93EA4" w:rsidRDefault="00320317" w:rsidP="005D08D1">
            <w:pPr>
              <w:spacing w:line="360" w:lineRule="auto"/>
              <w:jc w:val="center"/>
              <w:rPr>
                <w:szCs w:val="21"/>
              </w:rPr>
            </w:pPr>
            <w:r w:rsidRPr="00B93EA4">
              <w:rPr>
                <w:szCs w:val="21"/>
              </w:rPr>
              <w:t>8</w:t>
            </w:r>
            <w:r w:rsidRPr="00B93EA4">
              <w:rPr>
                <w:szCs w:val="21"/>
              </w:rPr>
              <w:t>．</w:t>
            </w:r>
            <w:r w:rsidRPr="00B93EA4">
              <w:rPr>
                <w:szCs w:val="21"/>
              </w:rPr>
              <w:t>0%</w:t>
            </w:r>
          </w:p>
        </w:tc>
      </w:tr>
      <w:tr w:rsidR="00320317" w:rsidRPr="00B93EA4" w:rsidTr="005D08D1">
        <w:trPr>
          <w:trHeight w:val="389"/>
          <w:jc w:val="center"/>
        </w:trPr>
        <w:tc>
          <w:tcPr>
            <w:tcW w:w="1353" w:type="dxa"/>
            <w:vMerge w:val="restart"/>
            <w:vAlign w:val="center"/>
          </w:tcPr>
          <w:p w:rsidR="00320317" w:rsidRPr="00B93EA4" w:rsidRDefault="00320317" w:rsidP="005D08D1">
            <w:pPr>
              <w:spacing w:line="360" w:lineRule="auto"/>
              <w:jc w:val="center"/>
              <w:rPr>
                <w:szCs w:val="21"/>
              </w:rPr>
            </w:pPr>
            <w:r w:rsidRPr="00B93EA4">
              <w:rPr>
                <w:szCs w:val="21"/>
              </w:rPr>
              <w:t>消费水平</w:t>
            </w:r>
          </w:p>
        </w:tc>
        <w:tc>
          <w:tcPr>
            <w:tcW w:w="2671" w:type="dxa"/>
            <w:vAlign w:val="center"/>
          </w:tcPr>
          <w:p w:rsidR="00320317" w:rsidRPr="00B93EA4" w:rsidRDefault="00320317" w:rsidP="005D08D1">
            <w:pPr>
              <w:spacing w:line="360" w:lineRule="auto"/>
              <w:jc w:val="center"/>
              <w:rPr>
                <w:szCs w:val="21"/>
              </w:rPr>
            </w:pPr>
            <w:r w:rsidRPr="00B93EA4">
              <w:rPr>
                <w:szCs w:val="21"/>
              </w:rPr>
              <w:t>农村</w:t>
            </w:r>
          </w:p>
        </w:tc>
        <w:tc>
          <w:tcPr>
            <w:tcW w:w="2136" w:type="dxa"/>
            <w:vAlign w:val="center"/>
          </w:tcPr>
          <w:p w:rsidR="00320317" w:rsidRPr="00B93EA4" w:rsidRDefault="00320317" w:rsidP="005D08D1">
            <w:pPr>
              <w:spacing w:line="360" w:lineRule="auto"/>
              <w:jc w:val="center"/>
              <w:rPr>
                <w:szCs w:val="21"/>
              </w:rPr>
            </w:pPr>
            <w:r w:rsidRPr="00B93EA4">
              <w:rPr>
                <w:szCs w:val="21"/>
              </w:rPr>
              <w:t>8</w:t>
            </w:r>
            <w:r w:rsidRPr="00B93EA4">
              <w:rPr>
                <w:szCs w:val="21"/>
              </w:rPr>
              <w:t>．</w:t>
            </w:r>
            <w:r w:rsidRPr="00B93EA4">
              <w:rPr>
                <w:szCs w:val="21"/>
              </w:rPr>
              <w:t>9%</w:t>
            </w:r>
          </w:p>
        </w:tc>
      </w:tr>
      <w:tr w:rsidR="00320317" w:rsidRPr="00B93EA4" w:rsidTr="005D08D1">
        <w:trPr>
          <w:trHeight w:val="397"/>
          <w:jc w:val="center"/>
        </w:trPr>
        <w:tc>
          <w:tcPr>
            <w:tcW w:w="1353" w:type="dxa"/>
            <w:vMerge/>
            <w:vAlign w:val="center"/>
          </w:tcPr>
          <w:p w:rsidR="00320317" w:rsidRPr="00B93EA4" w:rsidRDefault="00320317" w:rsidP="005D08D1">
            <w:pPr>
              <w:spacing w:line="360" w:lineRule="auto"/>
              <w:jc w:val="center"/>
              <w:rPr>
                <w:szCs w:val="21"/>
              </w:rPr>
            </w:pPr>
          </w:p>
        </w:tc>
        <w:tc>
          <w:tcPr>
            <w:tcW w:w="2671" w:type="dxa"/>
            <w:vAlign w:val="center"/>
          </w:tcPr>
          <w:p w:rsidR="00320317" w:rsidRPr="00B93EA4" w:rsidRDefault="00320317" w:rsidP="005D08D1">
            <w:pPr>
              <w:spacing w:line="360" w:lineRule="auto"/>
              <w:jc w:val="center"/>
              <w:rPr>
                <w:szCs w:val="21"/>
              </w:rPr>
            </w:pPr>
            <w:r w:rsidRPr="00B93EA4">
              <w:rPr>
                <w:szCs w:val="21"/>
              </w:rPr>
              <w:t>城镇</w:t>
            </w:r>
          </w:p>
        </w:tc>
        <w:tc>
          <w:tcPr>
            <w:tcW w:w="2136" w:type="dxa"/>
            <w:vAlign w:val="center"/>
          </w:tcPr>
          <w:p w:rsidR="00320317" w:rsidRPr="00B93EA4" w:rsidRDefault="00320317" w:rsidP="005D08D1">
            <w:pPr>
              <w:spacing w:line="360" w:lineRule="auto"/>
              <w:jc w:val="center"/>
              <w:rPr>
                <w:szCs w:val="21"/>
              </w:rPr>
            </w:pPr>
            <w:r w:rsidRPr="00B93EA4">
              <w:rPr>
                <w:szCs w:val="21"/>
              </w:rPr>
              <w:t>4</w:t>
            </w:r>
            <w:r w:rsidRPr="00B93EA4">
              <w:rPr>
                <w:szCs w:val="21"/>
              </w:rPr>
              <w:t>．</w:t>
            </w:r>
            <w:r w:rsidRPr="00B93EA4">
              <w:rPr>
                <w:szCs w:val="21"/>
              </w:rPr>
              <w:t>5%</w:t>
            </w:r>
          </w:p>
        </w:tc>
      </w:tr>
    </w:tbl>
    <w:p w:rsidR="00320317" w:rsidRPr="00B93EA4" w:rsidRDefault="00320317" w:rsidP="00320317">
      <w:pPr>
        <w:ind w:leftChars="150" w:left="315"/>
        <w:rPr>
          <w:szCs w:val="21"/>
        </w:rPr>
      </w:pPr>
      <w:r w:rsidRPr="00B93EA4">
        <w:rPr>
          <w:szCs w:val="21"/>
        </w:rPr>
        <w:t>A</w:t>
      </w:r>
      <w:r w:rsidRPr="00B93EA4">
        <w:rPr>
          <w:szCs w:val="21"/>
        </w:rPr>
        <w:t>．社会主义商品市场体系已建立</w:t>
      </w:r>
      <w:r w:rsidRPr="00B93EA4">
        <w:rPr>
          <w:szCs w:val="21"/>
        </w:rPr>
        <w:t xml:space="preserve">   </w:t>
      </w:r>
      <w:r w:rsidRPr="00B93EA4">
        <w:rPr>
          <w:szCs w:val="21"/>
        </w:rPr>
        <w:tab/>
      </w:r>
      <w:r w:rsidRPr="00B93EA4">
        <w:rPr>
          <w:szCs w:val="21"/>
        </w:rPr>
        <w:tab/>
        <w:t>B</w:t>
      </w:r>
      <w:r w:rsidRPr="00B93EA4">
        <w:rPr>
          <w:szCs w:val="21"/>
        </w:rPr>
        <w:t>．农村经济体制改革成效显著</w:t>
      </w:r>
    </w:p>
    <w:p w:rsidR="00320317" w:rsidRPr="005B56FA" w:rsidRDefault="00320317" w:rsidP="00320317">
      <w:pPr>
        <w:ind w:leftChars="150" w:left="315"/>
        <w:rPr>
          <w:szCs w:val="21"/>
        </w:rPr>
      </w:pPr>
      <w:r w:rsidRPr="00B93EA4">
        <w:rPr>
          <w:szCs w:val="21"/>
        </w:rPr>
        <w:t>C</w:t>
      </w:r>
      <w:r w:rsidRPr="00B93EA4">
        <w:rPr>
          <w:szCs w:val="21"/>
        </w:rPr>
        <w:t>．城市经济体制改革还没有启动</w:t>
      </w:r>
      <w:r w:rsidRPr="00B93EA4">
        <w:rPr>
          <w:szCs w:val="21"/>
        </w:rPr>
        <w:t xml:space="preserve">   </w:t>
      </w:r>
      <w:r w:rsidRPr="00B93EA4">
        <w:rPr>
          <w:szCs w:val="21"/>
        </w:rPr>
        <w:tab/>
      </w:r>
      <w:r w:rsidRPr="00B93EA4">
        <w:rPr>
          <w:szCs w:val="21"/>
        </w:rPr>
        <w:tab/>
        <w:t>D</w:t>
      </w:r>
      <w:r w:rsidRPr="00B93EA4">
        <w:rPr>
          <w:szCs w:val="21"/>
        </w:rPr>
        <w:t>．城镇居民消费水平低于农村</w:t>
      </w:r>
    </w:p>
    <w:p w:rsidR="00320317" w:rsidRDefault="00320317" w:rsidP="00320317">
      <w:pPr>
        <w:ind w:left="315" w:hangingChars="150" w:hanging="315"/>
        <w:rPr>
          <w:rFonts w:ascii="宋体" w:hAnsi="宋体"/>
        </w:rPr>
      </w:pPr>
      <w:r>
        <w:rPr>
          <w:rFonts w:hint="eastAsia"/>
          <w:szCs w:val="21"/>
        </w:rPr>
        <w:t>7</w:t>
      </w:r>
      <w:r w:rsidRPr="00E31FD4">
        <w:rPr>
          <w:rFonts w:hint="eastAsia"/>
          <w:szCs w:val="21"/>
        </w:rPr>
        <w:t>．</w:t>
      </w:r>
      <w:r w:rsidRPr="00E31FD4">
        <w:rPr>
          <w:rFonts w:hint="eastAsia"/>
          <w:color w:val="FF0000"/>
          <w:szCs w:val="21"/>
        </w:rPr>
        <w:t>（</w:t>
      </w:r>
      <w:r w:rsidRPr="00E31FD4">
        <w:rPr>
          <w:rFonts w:hint="eastAsia"/>
          <w:color w:val="FF0000"/>
          <w:szCs w:val="21"/>
        </w:rPr>
        <w:t>201</w:t>
      </w:r>
      <w:r>
        <w:rPr>
          <w:rFonts w:hint="eastAsia"/>
          <w:color w:val="FF0000"/>
          <w:szCs w:val="21"/>
        </w:rPr>
        <w:t>3</w:t>
      </w:r>
      <w:r w:rsidRPr="00E31FD4">
        <w:rPr>
          <w:rFonts w:hint="eastAsia"/>
          <w:color w:val="FF0000"/>
          <w:szCs w:val="21"/>
        </w:rPr>
        <w:t>·</w:t>
      </w:r>
      <w:r>
        <w:rPr>
          <w:rFonts w:eastAsia="黑体" w:hAnsi="黑体" w:hint="eastAsia"/>
          <w:color w:val="FF0000"/>
          <w:szCs w:val="21"/>
        </w:rPr>
        <w:t>天津</w:t>
      </w:r>
      <w:r w:rsidRPr="00E31FD4">
        <w:rPr>
          <w:rFonts w:hint="eastAsia"/>
          <w:color w:val="FF0000"/>
          <w:szCs w:val="21"/>
        </w:rPr>
        <w:t>）</w:t>
      </w:r>
      <w:r>
        <w:rPr>
          <w:rFonts w:ascii="宋体" w:hAnsi="宋体" w:hint="eastAsia"/>
        </w:rPr>
        <w:t>天津著名中药企业达仁堂如今已有百年历史</w:t>
      </w:r>
      <w:r w:rsidRPr="002A187F">
        <w:rPr>
          <w:rFonts w:ascii="宋体" w:hAnsi="宋体" w:hint="eastAsia"/>
        </w:rPr>
        <w:t>。</w:t>
      </w:r>
      <w:r>
        <w:rPr>
          <w:rFonts w:ascii="宋体" w:hAnsi="宋体" w:hint="eastAsia"/>
        </w:rPr>
        <w:t>20世纪50年代纳入国家集中统一管理后，原有分号与其全部脱钩，达仁堂只管生产，不管销售。在20 世纪90 年代中期的发展中，该企业曾一度“拔剑四顾心茫然”。造成其“茫然”的主要原因是</w:t>
      </w:r>
      <w:r w:rsidRPr="0040397F">
        <w:rPr>
          <w:sz w:val="24"/>
        </w:rPr>
        <w:t>(</w:t>
      </w:r>
      <w:r w:rsidRPr="0040397F">
        <w:rPr>
          <w:sz w:val="24"/>
        </w:rPr>
        <w:t xml:space="preserve">　　</w:t>
      </w:r>
      <w:r w:rsidRPr="0040397F">
        <w:rPr>
          <w:sz w:val="24"/>
        </w:rPr>
        <w:t>)</w:t>
      </w:r>
    </w:p>
    <w:p w:rsidR="00320317" w:rsidRDefault="00320317" w:rsidP="00320317">
      <w:pPr>
        <w:spacing w:line="360" w:lineRule="auto"/>
        <w:ind w:firstLineChars="150" w:firstLine="315"/>
      </w:pPr>
      <w:r>
        <w:rPr>
          <w:rFonts w:hint="eastAsia"/>
        </w:rPr>
        <w:t>A</w:t>
      </w:r>
      <w:r>
        <w:rPr>
          <w:rFonts w:hint="eastAsia"/>
        </w:rPr>
        <w:t>．集中统一管理使企业失去活力</w:t>
      </w:r>
      <w:r>
        <w:rPr>
          <w:rFonts w:hint="eastAsia"/>
        </w:rPr>
        <w:t xml:space="preserve">       B</w:t>
      </w:r>
      <w:r>
        <w:rPr>
          <w:rFonts w:hint="eastAsia"/>
        </w:rPr>
        <w:t>．企业产品质量下滑</w:t>
      </w:r>
    </w:p>
    <w:p w:rsidR="00320317" w:rsidRDefault="00320317" w:rsidP="00320317">
      <w:pPr>
        <w:tabs>
          <w:tab w:val="left" w:pos="4140"/>
          <w:tab w:val="left" w:pos="4320"/>
        </w:tabs>
        <w:spacing w:line="360" w:lineRule="auto"/>
        <w:ind w:firstLineChars="150" w:firstLine="315"/>
      </w:pPr>
      <w:r>
        <w:rPr>
          <w:rFonts w:hint="eastAsia"/>
        </w:rPr>
        <w:t>C</w:t>
      </w:r>
      <w:r>
        <w:rPr>
          <w:rFonts w:hint="eastAsia"/>
        </w:rPr>
        <w:t>．企业失去分号，力量削弱</w:t>
      </w:r>
      <w:r>
        <w:rPr>
          <w:rFonts w:hint="eastAsia"/>
        </w:rPr>
        <w:t xml:space="preserve">           D</w:t>
      </w:r>
      <w:r>
        <w:rPr>
          <w:rFonts w:hint="eastAsia"/>
        </w:rPr>
        <w:t>．企业尚未适应市场经济</w:t>
      </w:r>
    </w:p>
    <w:p w:rsidR="00320317" w:rsidRDefault="00320317" w:rsidP="00320317">
      <w:pPr>
        <w:spacing w:line="360" w:lineRule="auto"/>
        <w:ind w:left="420" w:hangingChars="200" w:hanging="420"/>
        <w:rPr>
          <w:szCs w:val="21"/>
        </w:rPr>
      </w:pPr>
    </w:p>
    <w:p w:rsidR="00320317" w:rsidRDefault="00320317" w:rsidP="00320317">
      <w:pPr>
        <w:spacing w:line="360" w:lineRule="auto"/>
        <w:ind w:left="420" w:hangingChars="200" w:hanging="420"/>
        <w:rPr>
          <w:szCs w:val="21"/>
        </w:rPr>
      </w:pPr>
    </w:p>
    <w:p w:rsidR="00320317" w:rsidRDefault="00320317" w:rsidP="00320317">
      <w:pPr>
        <w:ind w:left="420" w:hangingChars="200" w:hanging="420"/>
        <w:rPr>
          <w:rFonts w:hAnsi="宋体"/>
        </w:rPr>
      </w:pPr>
      <w:r>
        <w:rPr>
          <w:rFonts w:hint="eastAsia"/>
          <w:noProof/>
          <w:szCs w:val="21"/>
        </w:rPr>
        <w:lastRenderedPageBreak/>
        <w:drawing>
          <wp:anchor distT="0" distB="0" distL="114300" distR="114300" simplePos="0" relativeHeight="251659264" behindDoc="1" locked="0" layoutInCell="1" allowOverlap="1">
            <wp:simplePos x="0" y="0"/>
            <wp:positionH relativeFrom="column">
              <wp:posOffset>2918460</wp:posOffset>
            </wp:positionH>
            <wp:positionV relativeFrom="paragraph">
              <wp:posOffset>-59690</wp:posOffset>
            </wp:positionV>
            <wp:extent cx="1746250" cy="1606550"/>
            <wp:effectExtent l="19050" t="0" r="6350" b="0"/>
            <wp:wrapTight wrapText="bothSides">
              <wp:wrapPolygon edited="0">
                <wp:start x="-236" y="0"/>
                <wp:lineTo x="-236" y="21258"/>
                <wp:lineTo x="21679" y="21258"/>
                <wp:lineTo x="21679" y="0"/>
                <wp:lineTo x="-236" y="0"/>
              </wp:wrapPolygon>
            </wp:wrapTight>
            <wp:docPr id="3" name="图片 2" descr="中学历史教学园地（www.zxls.com）——全国文章总量、访问量最大的历史教学网站。">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中学历史教学园地（www.zxls.com）——全国文章总量、访问量最大的历史教学网站。">
                      <a:hlinkClick r:id="rId8"/>
                    </pic:cNvPr>
                    <pic:cNvPicPr>
                      <a:picLocks noChangeAspect="1" noChangeArrowheads="1"/>
                    </pic:cNvPicPr>
                  </pic:nvPicPr>
                  <pic:blipFill>
                    <a:blip r:embed="rId10" cstate="print"/>
                    <a:srcRect/>
                    <a:stretch>
                      <a:fillRect/>
                    </a:stretch>
                  </pic:blipFill>
                  <pic:spPr bwMode="auto">
                    <a:xfrm>
                      <a:off x="0" y="0"/>
                      <a:ext cx="1746250" cy="1606550"/>
                    </a:xfrm>
                    <a:prstGeom prst="rect">
                      <a:avLst/>
                    </a:prstGeom>
                    <a:noFill/>
                    <a:ln w="9525">
                      <a:noFill/>
                      <a:miter lim="800000"/>
                      <a:headEnd/>
                      <a:tailEnd/>
                    </a:ln>
                  </pic:spPr>
                </pic:pic>
              </a:graphicData>
            </a:graphic>
          </wp:anchor>
        </w:drawing>
      </w:r>
      <w:r>
        <w:rPr>
          <w:rFonts w:hint="eastAsia"/>
          <w:szCs w:val="21"/>
        </w:rPr>
        <w:t>8</w:t>
      </w:r>
      <w:r w:rsidRPr="00EC0BE2">
        <w:rPr>
          <w:szCs w:val="21"/>
        </w:rPr>
        <w:t>．</w:t>
      </w:r>
      <w:r w:rsidRPr="00655A9E">
        <w:rPr>
          <w:rFonts w:ascii="宋体" w:hAnsi="宋体"/>
          <w:color w:val="FF0000"/>
          <w:szCs w:val="21"/>
        </w:rPr>
        <w:t>（</w:t>
      </w:r>
      <w:r w:rsidRPr="00EC0BE2">
        <w:rPr>
          <w:color w:val="FF0000"/>
          <w:szCs w:val="21"/>
        </w:rPr>
        <w:t>2013</w:t>
      </w:r>
      <w:r w:rsidRPr="00EC0BE2">
        <w:rPr>
          <w:rFonts w:ascii="宋体" w:hAnsi="宋体"/>
          <w:color w:val="FF0000"/>
          <w:szCs w:val="21"/>
        </w:rPr>
        <w:t>·</w:t>
      </w:r>
      <w:r w:rsidRPr="0027610B">
        <w:rPr>
          <w:rFonts w:ascii="黑体" w:eastAsia="黑体" w:hint="eastAsia"/>
          <w:color w:val="FF0000"/>
          <w:szCs w:val="21"/>
        </w:rPr>
        <w:t>江苏</w:t>
      </w:r>
      <w:r w:rsidRPr="00655A9E">
        <w:rPr>
          <w:rFonts w:ascii="宋体" w:hAnsi="宋体"/>
          <w:color w:val="FF0000"/>
          <w:szCs w:val="21"/>
        </w:rPr>
        <w:t>）</w:t>
      </w:r>
      <w:r w:rsidRPr="00EC0BE2">
        <w:rPr>
          <w:rFonts w:hAnsi="宋体"/>
        </w:rPr>
        <w:t>右图反映了中国国</w:t>
      </w:r>
    </w:p>
    <w:p w:rsidR="00320317" w:rsidRDefault="00320317" w:rsidP="00320317">
      <w:pPr>
        <w:ind w:leftChars="150" w:left="420" w:hangingChars="50" w:hanging="105"/>
        <w:rPr>
          <w:rFonts w:hAnsi="宋体"/>
        </w:rPr>
      </w:pPr>
      <w:r w:rsidRPr="00EC0BE2">
        <w:rPr>
          <w:rFonts w:hAnsi="宋体"/>
        </w:rPr>
        <w:t>内生产总值的变化情况。</w:t>
      </w:r>
      <w:r w:rsidRPr="00EC0BE2">
        <w:t>“</w:t>
      </w:r>
      <w:r w:rsidRPr="00EC0BE2">
        <w:rPr>
          <w:rFonts w:hAnsi="宋体"/>
        </w:rPr>
        <w:t>甲线段</w:t>
      </w:r>
      <w:r w:rsidRPr="00EC0BE2">
        <w:t>”</w:t>
      </w:r>
      <w:r w:rsidRPr="00EC0BE2">
        <w:rPr>
          <w:rFonts w:hAnsi="宋体"/>
        </w:rPr>
        <w:t>所示时期</w:t>
      </w:r>
    </w:p>
    <w:p w:rsidR="00320317" w:rsidRDefault="00320317" w:rsidP="00320317">
      <w:pPr>
        <w:ind w:leftChars="150" w:left="420" w:hangingChars="50" w:hanging="105"/>
        <w:rPr>
          <w:rFonts w:hAnsi="宋体"/>
        </w:rPr>
      </w:pPr>
      <w:r w:rsidRPr="00EC0BE2">
        <w:rPr>
          <w:rFonts w:hAnsi="宋体"/>
        </w:rPr>
        <w:t>的经济高速增长，主要得益的经济理论是</w:t>
      </w:r>
    </w:p>
    <w:p w:rsidR="00320317" w:rsidRPr="00030712" w:rsidRDefault="00320317" w:rsidP="00320317">
      <w:pPr>
        <w:ind w:leftChars="150" w:left="435" w:hangingChars="50" w:hanging="120"/>
        <w:rPr>
          <w:rFonts w:hAnsi="宋体"/>
        </w:rPr>
      </w:pPr>
      <w:r w:rsidRPr="00EC0BE2">
        <w:rPr>
          <w:sz w:val="24"/>
        </w:rPr>
        <w:t>(</w:t>
      </w:r>
      <w:r w:rsidRPr="00EC0BE2">
        <w:rPr>
          <w:sz w:val="24"/>
        </w:rPr>
        <w:t xml:space="preserve">　　</w:t>
      </w:r>
      <w:r w:rsidRPr="00EC0BE2">
        <w:rPr>
          <w:sz w:val="24"/>
        </w:rPr>
        <w:t>)</w:t>
      </w:r>
    </w:p>
    <w:p w:rsidR="00320317" w:rsidRPr="00EC0BE2" w:rsidRDefault="00320317" w:rsidP="00320317">
      <w:r w:rsidRPr="00EC0BE2">
        <w:t xml:space="preserve">  </w:t>
      </w:r>
      <w:r>
        <w:t xml:space="preserve"> </w:t>
      </w:r>
      <w:r w:rsidRPr="00EC0BE2">
        <w:t>A</w:t>
      </w:r>
      <w:r w:rsidRPr="00EC0BE2">
        <w:rPr>
          <w:rFonts w:hAnsi="宋体"/>
        </w:rPr>
        <w:t>．社会主义的高度计划经济</w:t>
      </w:r>
    </w:p>
    <w:p w:rsidR="00320317" w:rsidRPr="00EC0BE2" w:rsidRDefault="00320317" w:rsidP="00320317">
      <w:r w:rsidRPr="00EC0BE2">
        <w:t xml:space="preserve"> </w:t>
      </w:r>
      <w:r>
        <w:rPr>
          <w:rFonts w:hint="eastAsia"/>
        </w:rPr>
        <w:t xml:space="preserve">  </w:t>
      </w:r>
      <w:r w:rsidRPr="00EC0BE2">
        <w:t>B</w:t>
      </w:r>
      <w:r w:rsidRPr="00EC0BE2">
        <w:rPr>
          <w:rFonts w:hAnsi="宋体"/>
        </w:rPr>
        <w:t>．自负盈亏的分配管理制度</w:t>
      </w:r>
    </w:p>
    <w:p w:rsidR="00320317" w:rsidRPr="00EC0BE2" w:rsidRDefault="00320317" w:rsidP="00320317">
      <w:r w:rsidRPr="00EC0BE2">
        <w:t xml:space="preserve">  </w:t>
      </w:r>
      <w:r>
        <w:t xml:space="preserve"> </w:t>
      </w:r>
      <w:r w:rsidRPr="00EC0BE2">
        <w:t>C</w:t>
      </w:r>
      <w:r w:rsidRPr="00EC0BE2">
        <w:rPr>
          <w:rFonts w:hAnsi="宋体"/>
        </w:rPr>
        <w:t>．计划和市场都是经济手段</w:t>
      </w:r>
    </w:p>
    <w:p w:rsidR="00320317" w:rsidRPr="00320317" w:rsidRDefault="00320317" w:rsidP="00320317">
      <w:pPr>
        <w:rPr>
          <w:rFonts w:hAnsi="宋体"/>
        </w:rPr>
      </w:pPr>
      <w:r w:rsidRPr="00EC0BE2">
        <w:t xml:space="preserve">  </w:t>
      </w:r>
      <w:r>
        <w:t xml:space="preserve"> </w:t>
      </w:r>
      <w:r w:rsidRPr="00EC0BE2">
        <w:t>D</w:t>
      </w:r>
      <w:r w:rsidRPr="00EC0BE2">
        <w:rPr>
          <w:rFonts w:hAnsi="宋体"/>
        </w:rPr>
        <w:t>．和平与发展的世界形势观</w:t>
      </w:r>
    </w:p>
    <w:p w:rsidR="00320317" w:rsidRDefault="00320317" w:rsidP="00320317">
      <w:pPr>
        <w:ind w:left="420" w:hangingChars="200" w:hanging="420"/>
        <w:rPr>
          <w:rFonts w:hAnsi="宋体"/>
          <w:szCs w:val="21"/>
        </w:rPr>
      </w:pPr>
      <w:r>
        <w:rPr>
          <w:rFonts w:hint="eastAsia"/>
          <w:szCs w:val="21"/>
        </w:rPr>
        <w:t>9</w:t>
      </w:r>
      <w:r w:rsidRPr="00E31FD4">
        <w:rPr>
          <w:rFonts w:hint="eastAsia"/>
          <w:szCs w:val="21"/>
        </w:rPr>
        <w:t>．</w:t>
      </w:r>
      <w:r w:rsidRPr="00E31FD4">
        <w:rPr>
          <w:rFonts w:hint="eastAsia"/>
          <w:color w:val="FF0000"/>
          <w:szCs w:val="21"/>
        </w:rPr>
        <w:t>（</w:t>
      </w:r>
      <w:r w:rsidRPr="00E31FD4">
        <w:rPr>
          <w:rFonts w:hint="eastAsia"/>
          <w:color w:val="FF0000"/>
          <w:szCs w:val="21"/>
        </w:rPr>
        <w:t>201</w:t>
      </w:r>
      <w:r>
        <w:rPr>
          <w:rFonts w:hint="eastAsia"/>
          <w:color w:val="FF0000"/>
          <w:szCs w:val="21"/>
        </w:rPr>
        <w:t>3</w:t>
      </w:r>
      <w:r w:rsidRPr="00E31FD4">
        <w:rPr>
          <w:rFonts w:hint="eastAsia"/>
          <w:color w:val="FF0000"/>
          <w:szCs w:val="21"/>
        </w:rPr>
        <w:t>·</w:t>
      </w:r>
      <w:r>
        <w:rPr>
          <w:rFonts w:eastAsia="黑体" w:hAnsi="黑体" w:hint="eastAsia"/>
          <w:color w:val="FF0000"/>
          <w:szCs w:val="21"/>
        </w:rPr>
        <w:t>新课标</w:t>
      </w:r>
      <w:r>
        <w:rPr>
          <w:rFonts w:eastAsia="黑体" w:hAnsi="黑体" w:hint="eastAsia"/>
          <w:color w:val="FF0000"/>
          <w:szCs w:val="21"/>
        </w:rPr>
        <w:t>I</w:t>
      </w:r>
      <w:r w:rsidRPr="00E31FD4">
        <w:rPr>
          <w:rFonts w:hint="eastAsia"/>
          <w:color w:val="FF0000"/>
          <w:szCs w:val="21"/>
        </w:rPr>
        <w:t>）</w:t>
      </w:r>
      <w:r w:rsidRPr="001536C0">
        <w:rPr>
          <w:rFonts w:hAnsi="宋体"/>
          <w:szCs w:val="21"/>
        </w:rPr>
        <w:t>有俄罗斯学者认为，中国</w:t>
      </w:r>
      <w:r w:rsidRPr="001536C0">
        <w:rPr>
          <w:szCs w:val="21"/>
        </w:rPr>
        <w:t>20</w:t>
      </w:r>
      <w:r w:rsidRPr="001536C0">
        <w:rPr>
          <w:rFonts w:hAnsi="宋体"/>
          <w:szCs w:val="21"/>
        </w:rPr>
        <w:t>世纪</w:t>
      </w:r>
      <w:r w:rsidRPr="001536C0">
        <w:rPr>
          <w:szCs w:val="21"/>
        </w:rPr>
        <w:t>80</w:t>
      </w:r>
      <w:r w:rsidRPr="001536C0">
        <w:rPr>
          <w:rFonts w:hAnsi="宋体"/>
          <w:szCs w:val="21"/>
        </w:rPr>
        <w:t>年代的改革属于新版</w:t>
      </w:r>
    </w:p>
    <w:p w:rsidR="00320317" w:rsidRPr="001536C0" w:rsidRDefault="00320317" w:rsidP="00320317">
      <w:pPr>
        <w:ind w:leftChars="150" w:left="420" w:hangingChars="50" w:hanging="105"/>
        <w:rPr>
          <w:szCs w:val="21"/>
        </w:rPr>
      </w:pPr>
      <w:r w:rsidRPr="001536C0">
        <w:rPr>
          <w:rFonts w:hAnsi="宋体"/>
          <w:szCs w:val="21"/>
        </w:rPr>
        <w:t>的苏俄新经济政策。这一认识的依据是两者都</w:t>
      </w:r>
      <w:r w:rsidRPr="00EC0BE2">
        <w:rPr>
          <w:sz w:val="24"/>
        </w:rPr>
        <w:t>(</w:t>
      </w:r>
      <w:r w:rsidRPr="00EC0BE2">
        <w:rPr>
          <w:sz w:val="24"/>
        </w:rPr>
        <w:t xml:space="preserve">　　</w:t>
      </w:r>
      <w:r w:rsidRPr="00EC0BE2">
        <w:rPr>
          <w:sz w:val="24"/>
        </w:rPr>
        <w:t>)</w:t>
      </w:r>
    </w:p>
    <w:p w:rsidR="00320317" w:rsidRPr="001536C0" w:rsidRDefault="00320317" w:rsidP="00320317">
      <w:pPr>
        <w:ind w:firstLineChars="150" w:firstLine="315"/>
        <w:rPr>
          <w:szCs w:val="21"/>
        </w:rPr>
      </w:pPr>
      <w:r w:rsidRPr="001536C0">
        <w:rPr>
          <w:szCs w:val="21"/>
        </w:rPr>
        <w:t>A</w:t>
      </w:r>
      <w:r w:rsidRPr="001536C0">
        <w:rPr>
          <w:rFonts w:hAnsi="宋体"/>
          <w:szCs w:val="21"/>
        </w:rPr>
        <w:t>．处于相似的国内外经济环境</w:t>
      </w:r>
      <w:r>
        <w:rPr>
          <w:szCs w:val="21"/>
        </w:rPr>
        <w:tab/>
      </w:r>
      <w:r>
        <w:rPr>
          <w:szCs w:val="21"/>
        </w:rPr>
        <w:tab/>
      </w:r>
      <w:r>
        <w:rPr>
          <w:rFonts w:hint="eastAsia"/>
          <w:szCs w:val="21"/>
        </w:rPr>
        <w:t xml:space="preserve">     </w:t>
      </w:r>
      <w:r w:rsidRPr="001536C0">
        <w:rPr>
          <w:szCs w:val="21"/>
        </w:rPr>
        <w:t>B</w:t>
      </w:r>
      <w:r>
        <w:rPr>
          <w:szCs w:val="21"/>
        </w:rPr>
        <w:t>．</w:t>
      </w:r>
      <w:r w:rsidRPr="001536C0">
        <w:rPr>
          <w:rFonts w:hAnsi="宋体"/>
          <w:szCs w:val="21"/>
        </w:rPr>
        <w:t>面临着处理计划与市场的关系问题</w:t>
      </w:r>
    </w:p>
    <w:p w:rsidR="00320317" w:rsidRDefault="00320317" w:rsidP="00320317">
      <w:pPr>
        <w:ind w:firstLineChars="150" w:firstLine="315"/>
        <w:rPr>
          <w:rFonts w:hAnsi="宋体"/>
          <w:szCs w:val="21"/>
        </w:rPr>
      </w:pPr>
      <w:r w:rsidRPr="001536C0">
        <w:rPr>
          <w:szCs w:val="21"/>
        </w:rPr>
        <w:t>C</w:t>
      </w:r>
      <w:r>
        <w:rPr>
          <w:szCs w:val="21"/>
        </w:rPr>
        <w:t>．</w:t>
      </w:r>
      <w:r w:rsidRPr="001536C0">
        <w:rPr>
          <w:rFonts w:hAnsi="宋体"/>
          <w:szCs w:val="21"/>
        </w:rPr>
        <w:t>巩固了农村的集体所有制经济</w:t>
      </w:r>
      <w:r w:rsidRPr="001536C0">
        <w:rPr>
          <w:szCs w:val="21"/>
        </w:rPr>
        <w:tab/>
      </w:r>
      <w:r w:rsidRPr="001536C0">
        <w:rPr>
          <w:szCs w:val="21"/>
        </w:rPr>
        <w:tab/>
      </w:r>
      <w:r>
        <w:rPr>
          <w:rFonts w:hint="eastAsia"/>
          <w:szCs w:val="21"/>
        </w:rPr>
        <w:t xml:space="preserve"> </w:t>
      </w:r>
      <w:r w:rsidRPr="001536C0">
        <w:rPr>
          <w:szCs w:val="21"/>
        </w:rPr>
        <w:t>D</w:t>
      </w:r>
      <w:r>
        <w:rPr>
          <w:szCs w:val="21"/>
        </w:rPr>
        <w:t>．</w:t>
      </w:r>
      <w:r w:rsidRPr="001536C0">
        <w:rPr>
          <w:rFonts w:hAnsi="宋体"/>
          <w:szCs w:val="21"/>
        </w:rPr>
        <w:t>促进了社会主义工业化</w:t>
      </w:r>
    </w:p>
    <w:p w:rsidR="00320317" w:rsidRPr="009522D9" w:rsidRDefault="00320317" w:rsidP="00320317">
      <w:r>
        <w:rPr>
          <w:rFonts w:hint="eastAsia"/>
          <w:szCs w:val="21"/>
        </w:rPr>
        <w:t>10</w:t>
      </w:r>
      <w:r w:rsidRPr="00E31FD4">
        <w:rPr>
          <w:rFonts w:hint="eastAsia"/>
          <w:szCs w:val="21"/>
        </w:rPr>
        <w:t>．</w:t>
      </w:r>
      <w:r w:rsidRPr="00E31FD4">
        <w:rPr>
          <w:color w:val="FF0000"/>
        </w:rPr>
        <w:t>（</w:t>
      </w:r>
      <w:r w:rsidRPr="00E31FD4">
        <w:rPr>
          <w:rFonts w:hint="eastAsia"/>
          <w:color w:val="FF0000"/>
          <w:szCs w:val="21"/>
        </w:rPr>
        <w:t>20</w:t>
      </w:r>
      <w:r>
        <w:rPr>
          <w:rFonts w:hint="eastAsia"/>
          <w:color w:val="FF0000"/>
          <w:szCs w:val="21"/>
        </w:rPr>
        <w:t>15</w:t>
      </w:r>
      <w:r w:rsidRPr="00E31FD4">
        <w:rPr>
          <w:rFonts w:hint="eastAsia"/>
          <w:color w:val="FF0000"/>
          <w:szCs w:val="21"/>
        </w:rPr>
        <w:t>·</w:t>
      </w:r>
      <w:r>
        <w:rPr>
          <w:rFonts w:eastAsia="黑体" w:hint="eastAsia"/>
          <w:color w:val="FF0000"/>
          <w:szCs w:val="21"/>
        </w:rPr>
        <w:t>天津</w:t>
      </w:r>
      <w:r w:rsidRPr="00E31FD4">
        <w:rPr>
          <w:color w:val="FF0000"/>
        </w:rPr>
        <w:t>）</w:t>
      </w:r>
      <w:r w:rsidRPr="009522D9">
        <w:rPr>
          <w:rFonts w:hint="eastAsia"/>
        </w:rPr>
        <w:t>美国有一位企业家哈默博士，年轻时曾与列宁领导的苏俄交往，进行贸易活动；年老时应邓小平邀请，来中国投资设公司。哈默之所以能这样做，在于</w:t>
      </w:r>
      <w:r>
        <w:rPr>
          <w:sz w:val="24"/>
        </w:rPr>
        <w:t>(</w:t>
      </w:r>
      <w:r>
        <w:rPr>
          <w:sz w:val="24"/>
        </w:rPr>
        <w:t xml:space="preserve">　　</w:t>
      </w:r>
      <w:r>
        <w:rPr>
          <w:sz w:val="24"/>
        </w:rPr>
        <w:t>)</w:t>
      </w:r>
    </w:p>
    <w:p w:rsidR="00320317" w:rsidRPr="009522D9" w:rsidRDefault="00320317" w:rsidP="00320317">
      <w:pPr>
        <w:ind w:firstLineChars="150" w:firstLine="315"/>
      </w:pPr>
      <w:r w:rsidRPr="009522D9">
        <w:rPr>
          <w:rFonts w:hint="eastAsia"/>
        </w:rPr>
        <w:t>A</w:t>
      </w:r>
      <w:r w:rsidRPr="009522D9">
        <w:rPr>
          <w:rFonts w:hint="eastAsia"/>
        </w:rPr>
        <w:t>．苏俄、中国都实行开放政策</w:t>
      </w:r>
      <w:r w:rsidRPr="009522D9">
        <w:rPr>
          <w:rFonts w:hint="eastAsia"/>
        </w:rPr>
        <w:t xml:space="preserve">         B</w:t>
      </w:r>
      <w:r w:rsidRPr="009522D9">
        <w:rPr>
          <w:rFonts w:hint="eastAsia"/>
        </w:rPr>
        <w:t>．苏俄、中国都与美国保持友好关系</w:t>
      </w:r>
    </w:p>
    <w:p w:rsidR="00320317" w:rsidRPr="005B56FA" w:rsidRDefault="00320317" w:rsidP="00320317">
      <w:pPr>
        <w:ind w:firstLineChars="150" w:firstLine="315"/>
      </w:pPr>
      <w:r w:rsidRPr="009522D9">
        <w:rPr>
          <w:rFonts w:hint="eastAsia"/>
        </w:rPr>
        <w:t>C</w:t>
      </w:r>
      <w:r w:rsidRPr="009522D9">
        <w:rPr>
          <w:rFonts w:hint="eastAsia"/>
        </w:rPr>
        <w:t>．苏俄、中国都愿意发展资本主义</w:t>
      </w:r>
      <w:r w:rsidRPr="009522D9">
        <w:rPr>
          <w:rFonts w:hint="eastAsia"/>
        </w:rPr>
        <w:t xml:space="preserve">     D</w:t>
      </w:r>
      <w:r w:rsidRPr="009522D9">
        <w:rPr>
          <w:rFonts w:hint="eastAsia"/>
        </w:rPr>
        <w:t>．哈默敢于冲破美国政府的阻挠</w:t>
      </w:r>
    </w:p>
    <w:p w:rsidR="00320317" w:rsidRDefault="00320317" w:rsidP="00320317">
      <w:pPr>
        <w:widowControl/>
        <w:ind w:left="420" w:hangingChars="200" w:hanging="420"/>
        <w:jc w:val="left"/>
        <w:rPr>
          <w:rFonts w:ascii="宋体" w:hAnsi="宋体" w:cs="宋体"/>
          <w:kern w:val="0"/>
          <w:szCs w:val="21"/>
          <w:lang w:bidi="hi-IN"/>
        </w:rPr>
      </w:pPr>
      <w:r>
        <w:rPr>
          <w:rFonts w:hint="eastAsia"/>
          <w:szCs w:val="21"/>
        </w:rPr>
        <w:t>11</w:t>
      </w:r>
      <w:r w:rsidRPr="00E31FD4">
        <w:rPr>
          <w:rFonts w:hint="eastAsia"/>
          <w:szCs w:val="21"/>
        </w:rPr>
        <w:t>．</w:t>
      </w:r>
      <w:r w:rsidRPr="00E31FD4">
        <w:rPr>
          <w:rFonts w:hint="eastAsia"/>
          <w:color w:val="FF0000"/>
          <w:szCs w:val="21"/>
        </w:rPr>
        <w:t>（</w:t>
      </w:r>
      <w:r w:rsidRPr="00E31FD4">
        <w:rPr>
          <w:rFonts w:hint="eastAsia"/>
          <w:color w:val="FF0000"/>
          <w:szCs w:val="21"/>
        </w:rPr>
        <w:t>201</w:t>
      </w:r>
      <w:r>
        <w:rPr>
          <w:rFonts w:hint="eastAsia"/>
          <w:color w:val="FF0000"/>
          <w:szCs w:val="21"/>
        </w:rPr>
        <w:t>3</w:t>
      </w:r>
      <w:r w:rsidRPr="00E31FD4">
        <w:rPr>
          <w:rFonts w:hint="eastAsia"/>
          <w:color w:val="FF0000"/>
          <w:szCs w:val="21"/>
        </w:rPr>
        <w:t>·</w:t>
      </w:r>
      <w:r>
        <w:rPr>
          <w:rFonts w:eastAsia="黑体" w:hAnsi="黑体" w:hint="eastAsia"/>
          <w:color w:val="FF0000"/>
          <w:szCs w:val="21"/>
        </w:rPr>
        <w:t>山</w:t>
      </w:r>
      <w:r w:rsidRPr="00E31FD4">
        <w:rPr>
          <w:rFonts w:eastAsia="黑体" w:hAnsi="黑体" w:hint="eastAsia"/>
          <w:color w:val="FF0000"/>
          <w:szCs w:val="21"/>
        </w:rPr>
        <w:t>东</w:t>
      </w:r>
      <w:r>
        <w:rPr>
          <w:rFonts w:eastAsia="黑体" w:hAnsi="黑体" w:hint="eastAsia"/>
          <w:color w:val="FF0000"/>
          <w:szCs w:val="21"/>
        </w:rPr>
        <w:t>基能</w:t>
      </w:r>
      <w:r w:rsidRPr="00E31FD4">
        <w:rPr>
          <w:rFonts w:hint="eastAsia"/>
          <w:color w:val="FF0000"/>
          <w:szCs w:val="21"/>
        </w:rPr>
        <w:t>）</w:t>
      </w:r>
      <w:r w:rsidRPr="00751149">
        <w:rPr>
          <w:kern w:val="0"/>
          <w:szCs w:val="21"/>
          <w:lang w:bidi="hi-IN"/>
        </w:rPr>
        <w:t>1993</w:t>
      </w:r>
      <w:r w:rsidRPr="00751149">
        <w:rPr>
          <w:rFonts w:hAnsi="宋体"/>
          <w:kern w:val="0"/>
          <w:szCs w:val="21"/>
          <w:lang w:bidi="hi-IN"/>
        </w:rPr>
        <w:t>年，作</w:t>
      </w:r>
      <w:r w:rsidRPr="00751149">
        <w:rPr>
          <w:rFonts w:ascii="宋体" w:hAnsi="宋体" w:cs="宋体" w:hint="eastAsia"/>
          <w:kern w:val="0"/>
          <w:szCs w:val="21"/>
          <w:lang w:bidi="hi-IN"/>
        </w:rPr>
        <w:t>为我国人民生活中不可或缺的“第二货币”——粮票，</w:t>
      </w:r>
    </w:p>
    <w:p w:rsidR="00320317" w:rsidRDefault="00320317" w:rsidP="00320317">
      <w:pPr>
        <w:widowControl/>
        <w:ind w:leftChars="150" w:left="420" w:hangingChars="50" w:hanging="105"/>
        <w:jc w:val="left"/>
        <w:rPr>
          <w:rFonts w:ascii="宋体" w:hAnsi="宋体" w:cs="宋体"/>
          <w:kern w:val="0"/>
          <w:szCs w:val="21"/>
          <w:lang w:bidi="hi-IN"/>
        </w:rPr>
      </w:pPr>
      <w:r w:rsidRPr="00751149">
        <w:rPr>
          <w:rFonts w:ascii="宋体" w:hAnsi="宋体" w:cs="宋体" w:hint="eastAsia"/>
          <w:kern w:val="0"/>
          <w:szCs w:val="21"/>
          <w:lang w:bidi="hi-IN"/>
        </w:rPr>
        <w:t>在完</w:t>
      </w:r>
      <w:r w:rsidRPr="00815FEF">
        <w:rPr>
          <w:rFonts w:hAnsi="宋体"/>
          <w:kern w:val="0"/>
          <w:szCs w:val="21"/>
          <w:lang w:bidi="hi-IN"/>
        </w:rPr>
        <w:t>成自己</w:t>
      </w:r>
      <w:r w:rsidRPr="00815FEF">
        <w:rPr>
          <w:kern w:val="0"/>
          <w:szCs w:val="21"/>
          <w:lang w:bidi="hi-IN"/>
        </w:rPr>
        <w:t>38</w:t>
      </w:r>
      <w:r w:rsidRPr="00815FEF">
        <w:rPr>
          <w:rFonts w:hAnsi="宋体"/>
          <w:kern w:val="0"/>
          <w:szCs w:val="21"/>
          <w:lang w:bidi="hi-IN"/>
        </w:rPr>
        <w:t>年</w:t>
      </w:r>
      <w:r w:rsidRPr="00751149">
        <w:rPr>
          <w:rFonts w:ascii="宋体" w:hAnsi="宋体" w:cs="宋体" w:hint="eastAsia"/>
          <w:kern w:val="0"/>
          <w:szCs w:val="21"/>
          <w:lang w:bidi="hi-IN"/>
        </w:rPr>
        <w:t>的神圣使命后“</w:t>
      </w:r>
      <w:r>
        <w:rPr>
          <w:rFonts w:ascii="宋体" w:hAnsi="宋体" w:cs="宋体" w:hint="eastAsia"/>
          <w:kern w:val="0"/>
          <w:szCs w:val="21"/>
          <w:lang w:bidi="hi-IN"/>
        </w:rPr>
        <w:t>光</w:t>
      </w:r>
      <w:r w:rsidRPr="00751149">
        <w:rPr>
          <w:rFonts w:ascii="宋体" w:hAnsi="宋体" w:cs="宋体" w:hint="eastAsia"/>
          <w:kern w:val="0"/>
          <w:szCs w:val="21"/>
          <w:lang w:bidi="hi-IN"/>
        </w:rPr>
        <w:t>荣退休”。这不仅意味着一个时代的结束，更象征着一个</w:t>
      </w:r>
    </w:p>
    <w:p w:rsidR="00320317" w:rsidRPr="00751149" w:rsidRDefault="00320317" w:rsidP="00320317">
      <w:pPr>
        <w:widowControl/>
        <w:ind w:leftChars="150" w:left="420" w:hangingChars="50" w:hanging="105"/>
        <w:jc w:val="left"/>
        <w:rPr>
          <w:rFonts w:ascii="宋体" w:hAnsi="宋体" w:cs="宋体"/>
          <w:kern w:val="0"/>
          <w:szCs w:val="21"/>
          <w:lang w:bidi="hi-IN"/>
        </w:rPr>
      </w:pPr>
      <w:r w:rsidRPr="00751149">
        <w:rPr>
          <w:rFonts w:ascii="宋体" w:hAnsi="宋体" w:cs="宋体" w:hint="eastAsia"/>
          <w:kern w:val="0"/>
          <w:szCs w:val="21"/>
          <w:lang w:bidi="hi-IN"/>
        </w:rPr>
        <w:t>新时代的来临。“新时代”是指</w:t>
      </w:r>
      <w:r w:rsidRPr="0040397F">
        <w:rPr>
          <w:sz w:val="24"/>
        </w:rPr>
        <w:t>(</w:t>
      </w:r>
      <w:r w:rsidRPr="0040397F">
        <w:rPr>
          <w:sz w:val="24"/>
        </w:rPr>
        <w:t xml:space="preserve">　　</w:t>
      </w:r>
      <w:r w:rsidRPr="0040397F">
        <w:rPr>
          <w:sz w:val="24"/>
        </w:rPr>
        <w:t>)</w:t>
      </w:r>
    </w:p>
    <w:p w:rsidR="00320317" w:rsidRPr="00751149" w:rsidRDefault="00320317" w:rsidP="00320317">
      <w:pPr>
        <w:widowControl/>
        <w:ind w:firstLineChars="150" w:firstLine="315"/>
        <w:jc w:val="left"/>
        <w:rPr>
          <w:kern w:val="0"/>
          <w:szCs w:val="21"/>
          <w:lang w:bidi="hi-IN"/>
        </w:rPr>
      </w:pPr>
      <w:r w:rsidRPr="00751149">
        <w:rPr>
          <w:kern w:val="0"/>
          <w:szCs w:val="21"/>
          <w:lang w:bidi="hi-IN"/>
        </w:rPr>
        <w:t>A</w:t>
      </w:r>
      <w:r>
        <w:rPr>
          <w:kern w:val="0"/>
          <w:szCs w:val="21"/>
          <w:lang w:bidi="hi-IN"/>
        </w:rPr>
        <w:t>．</w:t>
      </w:r>
      <w:r w:rsidRPr="00751149">
        <w:rPr>
          <w:rFonts w:hAnsi="宋体"/>
          <w:kern w:val="0"/>
          <w:szCs w:val="21"/>
          <w:lang w:bidi="hi-IN"/>
        </w:rPr>
        <w:t>向社会主义过渡时代</w:t>
      </w:r>
      <w:r w:rsidRPr="00751149">
        <w:rPr>
          <w:kern w:val="0"/>
          <w:szCs w:val="21"/>
          <w:lang w:bidi="hi-IN"/>
        </w:rPr>
        <w:t xml:space="preserve">              </w:t>
      </w:r>
      <w:r>
        <w:rPr>
          <w:rFonts w:hint="eastAsia"/>
          <w:kern w:val="0"/>
          <w:szCs w:val="21"/>
          <w:lang w:bidi="hi-IN"/>
        </w:rPr>
        <w:t xml:space="preserve"> </w:t>
      </w:r>
      <w:r w:rsidRPr="00751149">
        <w:rPr>
          <w:kern w:val="0"/>
          <w:szCs w:val="21"/>
          <w:lang w:bidi="hi-IN"/>
        </w:rPr>
        <w:t>B</w:t>
      </w:r>
      <w:r>
        <w:rPr>
          <w:kern w:val="0"/>
          <w:szCs w:val="21"/>
          <w:lang w:bidi="hi-IN"/>
        </w:rPr>
        <w:t>．</w:t>
      </w:r>
      <w:r w:rsidRPr="00751149">
        <w:rPr>
          <w:rFonts w:hAnsi="宋体"/>
          <w:kern w:val="0"/>
          <w:szCs w:val="21"/>
          <w:lang w:bidi="hi-IN"/>
        </w:rPr>
        <w:t>人民公社化时代</w:t>
      </w:r>
      <w:r w:rsidRPr="00751149">
        <w:rPr>
          <w:kern w:val="0"/>
          <w:szCs w:val="21"/>
          <w:lang w:bidi="hi-IN"/>
        </w:rPr>
        <w:t xml:space="preserve">    </w:t>
      </w:r>
    </w:p>
    <w:p w:rsidR="00320317" w:rsidRDefault="00320317" w:rsidP="00320317">
      <w:pPr>
        <w:widowControl/>
        <w:tabs>
          <w:tab w:val="left" w:pos="4140"/>
        </w:tabs>
        <w:ind w:firstLineChars="150" w:firstLine="315"/>
        <w:jc w:val="left"/>
        <w:rPr>
          <w:kern w:val="0"/>
          <w:szCs w:val="21"/>
          <w:lang w:bidi="hi-IN"/>
        </w:rPr>
      </w:pPr>
      <w:r w:rsidRPr="00751149">
        <w:rPr>
          <w:kern w:val="0"/>
          <w:szCs w:val="21"/>
          <w:lang w:bidi="hi-IN"/>
        </w:rPr>
        <w:t>C</w:t>
      </w:r>
      <w:r>
        <w:rPr>
          <w:kern w:val="0"/>
          <w:szCs w:val="21"/>
          <w:lang w:bidi="hi-IN"/>
        </w:rPr>
        <w:t>．</w:t>
      </w:r>
      <w:r w:rsidRPr="00751149">
        <w:rPr>
          <w:rFonts w:hAnsi="宋体"/>
          <w:kern w:val="0"/>
          <w:szCs w:val="21"/>
          <w:lang w:bidi="hi-IN"/>
        </w:rPr>
        <w:t>计划经济时代</w:t>
      </w:r>
      <w:r w:rsidRPr="00751149">
        <w:rPr>
          <w:kern w:val="0"/>
          <w:szCs w:val="21"/>
          <w:lang w:bidi="hi-IN"/>
        </w:rPr>
        <w:t xml:space="preserve">                   </w:t>
      </w:r>
      <w:r>
        <w:rPr>
          <w:rFonts w:hint="eastAsia"/>
          <w:kern w:val="0"/>
          <w:szCs w:val="21"/>
          <w:lang w:bidi="hi-IN"/>
        </w:rPr>
        <w:t xml:space="preserve"> </w:t>
      </w:r>
      <w:r w:rsidRPr="00751149">
        <w:rPr>
          <w:kern w:val="0"/>
          <w:szCs w:val="21"/>
          <w:lang w:bidi="hi-IN"/>
        </w:rPr>
        <w:t xml:space="preserve"> D</w:t>
      </w:r>
      <w:r>
        <w:rPr>
          <w:kern w:val="0"/>
          <w:szCs w:val="21"/>
          <w:lang w:bidi="hi-IN"/>
        </w:rPr>
        <w:t>．</w:t>
      </w:r>
      <w:r w:rsidRPr="00751149">
        <w:rPr>
          <w:rFonts w:hAnsi="宋体"/>
          <w:kern w:val="0"/>
          <w:szCs w:val="21"/>
          <w:lang w:bidi="hi-IN"/>
        </w:rPr>
        <w:t>市场经济时代</w:t>
      </w:r>
    </w:p>
    <w:p w:rsidR="00320317" w:rsidRPr="00D07D55" w:rsidRDefault="00320317" w:rsidP="00320317">
      <w:pPr>
        <w:widowControl/>
        <w:tabs>
          <w:tab w:val="left" w:pos="4140"/>
        </w:tabs>
        <w:jc w:val="left"/>
        <w:rPr>
          <w:kern w:val="0"/>
          <w:szCs w:val="21"/>
          <w:lang w:bidi="hi-IN"/>
        </w:rPr>
      </w:pPr>
      <w:r>
        <w:rPr>
          <w:rFonts w:hint="eastAsia"/>
          <w:szCs w:val="21"/>
        </w:rPr>
        <w:t>12</w:t>
      </w:r>
      <w:r w:rsidRPr="00EC0BE2">
        <w:rPr>
          <w:szCs w:val="21"/>
        </w:rPr>
        <w:t>．</w:t>
      </w:r>
      <w:r w:rsidRPr="00655A9E">
        <w:rPr>
          <w:rFonts w:ascii="宋体" w:hAnsi="宋体"/>
          <w:color w:val="FF0000"/>
          <w:szCs w:val="21"/>
        </w:rPr>
        <w:t>（</w:t>
      </w:r>
      <w:r w:rsidRPr="00EC0BE2">
        <w:rPr>
          <w:color w:val="FF0000"/>
          <w:szCs w:val="21"/>
        </w:rPr>
        <w:t>2013</w:t>
      </w:r>
      <w:r w:rsidRPr="00EC0BE2">
        <w:rPr>
          <w:rFonts w:ascii="宋体" w:hAnsi="宋体"/>
          <w:color w:val="FF0000"/>
          <w:szCs w:val="21"/>
        </w:rPr>
        <w:t>·</w:t>
      </w:r>
      <w:r>
        <w:rPr>
          <w:rFonts w:ascii="黑体" w:eastAsia="黑体" w:hint="eastAsia"/>
          <w:color w:val="FF0000"/>
          <w:szCs w:val="21"/>
        </w:rPr>
        <w:t>海南</w:t>
      </w:r>
      <w:r w:rsidRPr="00655A9E">
        <w:rPr>
          <w:rFonts w:ascii="宋体" w:hAnsi="宋体"/>
          <w:color w:val="FF0000"/>
          <w:szCs w:val="21"/>
        </w:rPr>
        <w:t>）</w:t>
      </w:r>
      <w:r w:rsidRPr="00CD569C">
        <w:rPr>
          <w:rFonts w:hint="eastAsia"/>
        </w:rPr>
        <w:t>1983</w:t>
      </w:r>
      <w:r w:rsidRPr="00CD569C">
        <w:rPr>
          <w:rFonts w:hint="eastAsia"/>
        </w:rPr>
        <w:t>年</w:t>
      </w:r>
      <w:r w:rsidRPr="00CD569C">
        <w:rPr>
          <w:rFonts w:hint="eastAsia"/>
        </w:rPr>
        <w:t>4</w:t>
      </w:r>
      <w:r w:rsidRPr="00CD569C">
        <w:rPr>
          <w:rFonts w:hint="eastAsia"/>
        </w:rPr>
        <w:t>月国务院在《关于城镇劳动者合作经营的若干规定》等文件中规定：允许个体工商户购买机动车船从事客货运输，允许长途贩运和批量销售；个体户可以起字号、刻图章，在银行开立账户等。这一措施</w:t>
      </w:r>
      <w:r w:rsidRPr="00EC0BE2">
        <w:rPr>
          <w:sz w:val="24"/>
        </w:rPr>
        <w:t>(</w:t>
      </w:r>
      <w:r w:rsidRPr="00EC0BE2">
        <w:rPr>
          <w:sz w:val="24"/>
        </w:rPr>
        <w:t xml:space="preserve">　　</w:t>
      </w:r>
      <w:r w:rsidRPr="00EC0BE2">
        <w:rPr>
          <w:sz w:val="24"/>
        </w:rPr>
        <w:t>)</w:t>
      </w:r>
    </w:p>
    <w:p w:rsidR="00320317" w:rsidRPr="00CD569C" w:rsidRDefault="00320317" w:rsidP="00320317">
      <w:pPr>
        <w:ind w:firstLineChars="150" w:firstLine="315"/>
      </w:pPr>
      <w:r w:rsidRPr="00CD569C">
        <w:rPr>
          <w:rFonts w:hint="eastAsia"/>
        </w:rPr>
        <w:t>A</w:t>
      </w:r>
      <w:r w:rsidRPr="00CD569C">
        <w:rPr>
          <w:rFonts w:hint="eastAsia"/>
        </w:rPr>
        <w:t>．提高了劳动生产率</w:t>
      </w:r>
      <w:r w:rsidRPr="00CD569C">
        <w:rPr>
          <w:rFonts w:hint="eastAsia"/>
        </w:rPr>
        <w:t xml:space="preserve">                B</w:t>
      </w:r>
      <w:r w:rsidRPr="00CD569C">
        <w:rPr>
          <w:rFonts w:hint="eastAsia"/>
        </w:rPr>
        <w:t>．实现了城乡之间的人员交流</w:t>
      </w:r>
    </w:p>
    <w:p w:rsidR="00320317" w:rsidRPr="00CD569C" w:rsidRDefault="00320317" w:rsidP="00320317">
      <w:pPr>
        <w:ind w:left="315" w:hangingChars="150" w:hanging="315"/>
      </w:pPr>
      <w:r>
        <w:rPr>
          <w:rFonts w:hint="eastAsia"/>
        </w:rPr>
        <w:t xml:space="preserve">   </w:t>
      </w:r>
      <w:r w:rsidRPr="00CD569C">
        <w:rPr>
          <w:rFonts w:hint="eastAsia"/>
        </w:rPr>
        <w:t>C</w:t>
      </w:r>
      <w:r w:rsidRPr="00CD569C">
        <w:rPr>
          <w:rFonts w:hint="eastAsia"/>
        </w:rPr>
        <w:t>．活跃了城乡商品市场</w:t>
      </w:r>
      <w:r w:rsidRPr="00CD569C">
        <w:rPr>
          <w:rFonts w:hint="eastAsia"/>
        </w:rPr>
        <w:t xml:space="preserve">              D</w:t>
      </w:r>
      <w:r w:rsidRPr="00CD569C">
        <w:rPr>
          <w:rFonts w:hint="eastAsia"/>
        </w:rPr>
        <w:t>．建立起市场经济新格局</w:t>
      </w:r>
    </w:p>
    <w:p w:rsidR="00320317" w:rsidRPr="00B93EA4" w:rsidRDefault="00320317" w:rsidP="00320317">
      <w:pPr>
        <w:tabs>
          <w:tab w:val="left" w:pos="4140"/>
        </w:tabs>
        <w:rPr>
          <w:szCs w:val="21"/>
        </w:rPr>
      </w:pPr>
      <w:r>
        <w:rPr>
          <w:rFonts w:hint="eastAsia"/>
          <w:szCs w:val="21"/>
        </w:rPr>
        <w:t>13</w:t>
      </w:r>
      <w:r w:rsidRPr="00B93EA4">
        <w:rPr>
          <w:szCs w:val="21"/>
        </w:rPr>
        <w:t>．</w:t>
      </w:r>
      <w:r w:rsidRPr="00B93EA4">
        <w:rPr>
          <w:rFonts w:eastAsia="黑体"/>
          <w:color w:val="FF0000"/>
          <w:szCs w:val="21"/>
        </w:rPr>
        <w:t>（</w:t>
      </w:r>
      <w:r w:rsidRPr="00B93EA4">
        <w:rPr>
          <w:rFonts w:eastAsia="黑体"/>
          <w:color w:val="FF0000"/>
          <w:szCs w:val="21"/>
        </w:rPr>
        <w:t>2012</w:t>
      </w:r>
      <w:r w:rsidRPr="00C6076C">
        <w:rPr>
          <w:rFonts w:ascii="宋体" w:hAnsi="宋体"/>
          <w:color w:val="FF0000"/>
          <w:szCs w:val="21"/>
        </w:rPr>
        <w:t>·</w:t>
      </w:r>
      <w:r w:rsidRPr="00B93EA4">
        <w:rPr>
          <w:rFonts w:eastAsia="黑体"/>
          <w:color w:val="FF0000"/>
          <w:szCs w:val="21"/>
        </w:rPr>
        <w:t>全国大纲）</w:t>
      </w:r>
      <w:r w:rsidRPr="00B93EA4">
        <w:rPr>
          <w:szCs w:val="21"/>
        </w:rPr>
        <w:t>1980</w:t>
      </w:r>
      <w:r w:rsidRPr="00B93EA4">
        <w:rPr>
          <w:szCs w:val="21"/>
        </w:rPr>
        <w:t>年</w:t>
      </w:r>
      <w:r w:rsidRPr="00B93EA4">
        <w:rPr>
          <w:szCs w:val="21"/>
        </w:rPr>
        <w:t>12</w:t>
      </w:r>
      <w:r w:rsidRPr="00B93EA4">
        <w:rPr>
          <w:szCs w:val="21"/>
        </w:rPr>
        <w:t>月，我国颁发了改革开放后的第一份个体工商业营业执照。这表明</w:t>
      </w:r>
      <w:r w:rsidRPr="00B93EA4">
        <w:rPr>
          <w:rFonts w:eastAsia="黑体"/>
          <w:sz w:val="24"/>
        </w:rPr>
        <w:t>(</w:t>
      </w:r>
      <w:r w:rsidRPr="00B93EA4">
        <w:rPr>
          <w:rFonts w:eastAsia="黑体"/>
          <w:sz w:val="24"/>
        </w:rPr>
        <w:t xml:space="preserve">　　</w:t>
      </w:r>
      <w:r w:rsidRPr="00B93EA4">
        <w:rPr>
          <w:rFonts w:eastAsia="黑体"/>
          <w:sz w:val="24"/>
        </w:rPr>
        <w:t>)</w:t>
      </w:r>
    </w:p>
    <w:p w:rsidR="00320317" w:rsidRPr="00B93EA4" w:rsidRDefault="00320317" w:rsidP="00320317">
      <w:pPr>
        <w:ind w:leftChars="150" w:left="315"/>
        <w:rPr>
          <w:szCs w:val="21"/>
        </w:rPr>
      </w:pPr>
      <w:r w:rsidRPr="00B93EA4">
        <w:rPr>
          <w:szCs w:val="21"/>
        </w:rPr>
        <w:t>A</w:t>
      </w:r>
      <w:r w:rsidRPr="00B93EA4">
        <w:rPr>
          <w:szCs w:val="21"/>
        </w:rPr>
        <w:t>．公有制经济主体地位开始改变</w:t>
      </w:r>
      <w:r w:rsidRPr="00B93EA4">
        <w:rPr>
          <w:szCs w:val="21"/>
        </w:rPr>
        <w:t xml:space="preserve">  </w:t>
      </w:r>
      <w:r w:rsidRPr="00B93EA4">
        <w:rPr>
          <w:szCs w:val="21"/>
        </w:rPr>
        <w:tab/>
      </w:r>
      <w:r w:rsidRPr="00B93EA4">
        <w:rPr>
          <w:szCs w:val="21"/>
        </w:rPr>
        <w:tab/>
        <w:t>B</w:t>
      </w:r>
      <w:r w:rsidRPr="00B93EA4">
        <w:rPr>
          <w:szCs w:val="21"/>
        </w:rPr>
        <w:t>．城市经济体制改革全面展开</w:t>
      </w:r>
    </w:p>
    <w:p w:rsidR="00320317" w:rsidRPr="00B93EA4" w:rsidRDefault="00320317" w:rsidP="00320317">
      <w:pPr>
        <w:ind w:leftChars="150" w:left="315"/>
        <w:rPr>
          <w:szCs w:val="21"/>
        </w:rPr>
      </w:pPr>
      <w:r w:rsidRPr="00B93EA4">
        <w:rPr>
          <w:szCs w:val="21"/>
        </w:rPr>
        <w:t>C</w:t>
      </w:r>
      <w:r w:rsidRPr="00B93EA4">
        <w:rPr>
          <w:szCs w:val="21"/>
        </w:rPr>
        <w:t>．企业承包经营责任制开始实行</w:t>
      </w:r>
      <w:r w:rsidRPr="00B93EA4">
        <w:rPr>
          <w:szCs w:val="21"/>
        </w:rPr>
        <w:t xml:space="preserve">  </w:t>
      </w:r>
      <w:r w:rsidRPr="00B93EA4">
        <w:rPr>
          <w:szCs w:val="21"/>
        </w:rPr>
        <w:tab/>
      </w:r>
      <w:r w:rsidRPr="00B93EA4">
        <w:rPr>
          <w:szCs w:val="21"/>
        </w:rPr>
        <w:tab/>
        <w:t>D</w:t>
      </w:r>
      <w:r w:rsidRPr="00B93EA4">
        <w:rPr>
          <w:szCs w:val="21"/>
        </w:rPr>
        <w:t>．单一所有制经济结构已被突破</w:t>
      </w:r>
    </w:p>
    <w:p w:rsidR="00320317" w:rsidRPr="00B93EA4" w:rsidRDefault="00320317" w:rsidP="00320317">
      <w:r>
        <w:rPr>
          <w:rFonts w:hint="eastAsia"/>
        </w:rPr>
        <w:t>14</w:t>
      </w:r>
      <w:r w:rsidRPr="00B93EA4">
        <w:t>．</w:t>
      </w:r>
      <w:r w:rsidRPr="00B93EA4">
        <w:rPr>
          <w:rFonts w:eastAsia="黑体"/>
          <w:color w:val="FF0000"/>
        </w:rPr>
        <w:t>（</w:t>
      </w:r>
      <w:r w:rsidRPr="00B93EA4">
        <w:rPr>
          <w:rFonts w:eastAsia="黑体"/>
          <w:color w:val="FF0000"/>
        </w:rPr>
        <w:t>2012</w:t>
      </w:r>
      <w:r w:rsidRPr="00C6076C">
        <w:rPr>
          <w:rFonts w:ascii="宋体" w:hAnsi="宋体"/>
          <w:color w:val="FF0000"/>
        </w:rPr>
        <w:t>·</w:t>
      </w:r>
      <w:r w:rsidRPr="00B93EA4">
        <w:rPr>
          <w:rFonts w:eastAsia="黑体"/>
          <w:color w:val="FF0000"/>
        </w:rPr>
        <w:t>全国课标卷）</w:t>
      </w:r>
      <w:r w:rsidRPr="00C6076C">
        <w:rPr>
          <w:rFonts w:ascii="宋体" w:hAnsi="宋体"/>
        </w:rPr>
        <w:t>据统计，1992年全国辞去公职经商者达12万人，未辞职而以各种方式投身商海者超过1000万人，这种现象被称为“下海潮”。这反映了</w:t>
      </w:r>
      <w:r w:rsidRPr="00B93EA4">
        <w:rPr>
          <w:rFonts w:eastAsia="黑体"/>
          <w:sz w:val="24"/>
        </w:rPr>
        <w:t>(</w:t>
      </w:r>
      <w:r w:rsidRPr="00B93EA4">
        <w:rPr>
          <w:rFonts w:eastAsia="黑体"/>
          <w:sz w:val="24"/>
        </w:rPr>
        <w:t xml:space="preserve">　　</w:t>
      </w:r>
      <w:r w:rsidRPr="00B93EA4">
        <w:rPr>
          <w:rFonts w:eastAsia="黑体"/>
          <w:sz w:val="24"/>
        </w:rPr>
        <w:t>)</w:t>
      </w:r>
    </w:p>
    <w:p w:rsidR="00320317" w:rsidRPr="00B93EA4" w:rsidRDefault="00320317" w:rsidP="00320317">
      <w:pPr>
        <w:ind w:leftChars="150" w:left="315"/>
      </w:pPr>
      <w:r w:rsidRPr="00B93EA4">
        <w:t>A</w:t>
      </w:r>
      <w:r w:rsidRPr="00B93EA4">
        <w:t>．市场经济改革成为社会共识</w:t>
      </w:r>
      <w:r w:rsidRPr="00B93EA4">
        <w:t xml:space="preserve">   </w:t>
      </w:r>
      <w:r w:rsidRPr="00B93EA4">
        <w:tab/>
      </w:r>
      <w:r w:rsidRPr="00B93EA4">
        <w:tab/>
        <w:t>B</w:t>
      </w:r>
      <w:r w:rsidRPr="00B93EA4">
        <w:t>．多种经济成分开始共同发展</w:t>
      </w:r>
    </w:p>
    <w:p w:rsidR="00320317" w:rsidRPr="00B93EA4" w:rsidRDefault="00320317" w:rsidP="00320317">
      <w:pPr>
        <w:ind w:leftChars="150" w:left="315"/>
      </w:pPr>
      <w:r w:rsidRPr="00B93EA4">
        <w:t>C</w:t>
      </w:r>
      <w:r w:rsidRPr="00B93EA4">
        <w:t>．城市经济体制改革全面展开</w:t>
      </w:r>
      <w:r w:rsidRPr="00B93EA4">
        <w:t xml:space="preserve">     </w:t>
      </w:r>
      <w:r w:rsidRPr="00B93EA4">
        <w:tab/>
      </w:r>
      <w:r w:rsidRPr="00B93EA4">
        <w:tab/>
        <w:t>D</w:t>
      </w:r>
      <w:r w:rsidRPr="00B93EA4">
        <w:t>．计划经济开始转向市场经济</w:t>
      </w:r>
    </w:p>
    <w:p w:rsidR="00320317" w:rsidRPr="00B93EA4" w:rsidRDefault="00320317" w:rsidP="00320317">
      <w:r>
        <w:rPr>
          <w:rFonts w:hint="eastAsia"/>
        </w:rPr>
        <w:t>15</w:t>
      </w:r>
      <w:r w:rsidRPr="00B93EA4">
        <w:t>．</w:t>
      </w:r>
      <w:r w:rsidRPr="00B93EA4">
        <w:rPr>
          <w:rFonts w:eastAsia="黑体"/>
          <w:color w:val="FF0000"/>
        </w:rPr>
        <w:t>（</w:t>
      </w:r>
      <w:r w:rsidRPr="00B93EA4">
        <w:rPr>
          <w:rFonts w:eastAsia="黑体"/>
          <w:color w:val="FF0000"/>
        </w:rPr>
        <w:t>2011</w:t>
      </w:r>
      <w:r w:rsidRPr="00C6076C">
        <w:rPr>
          <w:rFonts w:ascii="宋体" w:hAnsi="宋体"/>
          <w:color w:val="FF0000"/>
        </w:rPr>
        <w:t>·</w:t>
      </w:r>
      <w:r w:rsidRPr="00B93EA4">
        <w:rPr>
          <w:rFonts w:eastAsia="黑体"/>
          <w:color w:val="FF0000"/>
        </w:rPr>
        <w:t>全国新课标）</w:t>
      </w:r>
      <w:r w:rsidRPr="00B93EA4">
        <w:t>1985</w:t>
      </w:r>
      <w:r w:rsidRPr="00B93EA4">
        <w:t>年，国务院在《关于国有企业工资改革问题的通知》中规定，企业工资总额同经济效益浮动的比率，一般是上缴税利总额增长</w:t>
      </w:r>
      <w:r w:rsidRPr="00B93EA4">
        <w:t>1%</w:t>
      </w:r>
      <w:r w:rsidRPr="00B93EA4">
        <w:t>，工资总额增长</w:t>
      </w:r>
      <w:r w:rsidRPr="00B93EA4">
        <w:t>0</w:t>
      </w:r>
      <w:r w:rsidRPr="00B93EA4">
        <w:t>．</w:t>
      </w:r>
      <w:r w:rsidRPr="00B93EA4">
        <w:t>3%——0</w:t>
      </w:r>
      <w:r w:rsidRPr="00B93EA4">
        <w:t>．</w:t>
      </w:r>
      <w:r w:rsidRPr="00B93EA4">
        <w:t>7%</w:t>
      </w:r>
      <w:r w:rsidRPr="00B93EA4">
        <w:t>，最多不得超过</w:t>
      </w:r>
      <w:r w:rsidRPr="00B93EA4">
        <w:t>1%</w:t>
      </w:r>
      <w:r w:rsidRPr="00B93EA4">
        <w:t>。这一规定的主要目的是</w:t>
      </w:r>
      <w:r w:rsidRPr="00B93EA4">
        <w:rPr>
          <w:rFonts w:eastAsia="黑体"/>
          <w:sz w:val="24"/>
        </w:rPr>
        <w:t>(</w:t>
      </w:r>
      <w:r w:rsidRPr="00B93EA4">
        <w:rPr>
          <w:rFonts w:eastAsia="黑体"/>
          <w:sz w:val="24"/>
        </w:rPr>
        <w:t xml:space="preserve">　　</w:t>
      </w:r>
      <w:r w:rsidRPr="00B93EA4">
        <w:rPr>
          <w:rFonts w:eastAsia="黑体"/>
          <w:sz w:val="24"/>
        </w:rPr>
        <w:t>)</w:t>
      </w:r>
    </w:p>
    <w:p w:rsidR="00320317" w:rsidRPr="00B93EA4" w:rsidRDefault="00320317" w:rsidP="00320317">
      <w:pPr>
        <w:ind w:leftChars="150" w:left="315"/>
      </w:pPr>
      <w:r w:rsidRPr="00B93EA4">
        <w:t>A</w:t>
      </w:r>
      <w:r w:rsidRPr="00B93EA4">
        <w:t>．保证职工收入逐年提高</w:t>
      </w:r>
      <w:r w:rsidRPr="00B93EA4">
        <w:t xml:space="preserve">     </w:t>
      </w:r>
      <w:r w:rsidRPr="00B93EA4">
        <w:tab/>
      </w:r>
      <w:r w:rsidRPr="00B93EA4">
        <w:tab/>
      </w:r>
      <w:r w:rsidRPr="00B93EA4">
        <w:tab/>
        <w:t>B</w:t>
      </w:r>
      <w:r w:rsidRPr="00B93EA4">
        <w:t>．拉开职工收入的档次</w:t>
      </w:r>
    </w:p>
    <w:p w:rsidR="00320317" w:rsidRPr="00B93EA4" w:rsidRDefault="00320317" w:rsidP="00320317">
      <w:pPr>
        <w:ind w:leftChars="150" w:left="315"/>
      </w:pPr>
      <w:r w:rsidRPr="00B93EA4">
        <w:lastRenderedPageBreak/>
        <w:t>C</w:t>
      </w:r>
      <w:r w:rsidRPr="00B93EA4">
        <w:t>．鼓励企业提高经济效益</w:t>
      </w:r>
      <w:r w:rsidRPr="00B93EA4">
        <w:t xml:space="preserve">    </w:t>
      </w:r>
      <w:r w:rsidRPr="00B93EA4">
        <w:tab/>
      </w:r>
      <w:r w:rsidRPr="00B93EA4">
        <w:tab/>
      </w:r>
      <w:r w:rsidRPr="00B93EA4">
        <w:tab/>
        <w:t>D</w:t>
      </w:r>
      <w:r w:rsidRPr="00B93EA4">
        <w:t>．有效控制企业工资总额</w:t>
      </w:r>
    </w:p>
    <w:p w:rsidR="00320317" w:rsidRPr="00F73CC9" w:rsidRDefault="00320317" w:rsidP="00320317">
      <w:pPr>
        <w:widowControl/>
        <w:ind w:left="420" w:hangingChars="200" w:hanging="420"/>
        <w:jc w:val="left"/>
        <w:rPr>
          <w:rFonts w:hAnsi="宋体"/>
        </w:rPr>
      </w:pPr>
      <w:r>
        <w:rPr>
          <w:rFonts w:hint="eastAsia"/>
          <w:szCs w:val="21"/>
        </w:rPr>
        <w:t>16</w:t>
      </w:r>
      <w:r w:rsidRPr="00E31FD4">
        <w:rPr>
          <w:rFonts w:hint="eastAsia"/>
          <w:szCs w:val="21"/>
        </w:rPr>
        <w:t>．</w:t>
      </w:r>
      <w:r w:rsidRPr="00E31FD4">
        <w:rPr>
          <w:color w:val="FF0000"/>
        </w:rPr>
        <w:t>（</w:t>
      </w:r>
      <w:r w:rsidRPr="00E31FD4">
        <w:rPr>
          <w:rFonts w:hint="eastAsia"/>
          <w:color w:val="FF0000"/>
          <w:szCs w:val="21"/>
        </w:rPr>
        <w:t>20</w:t>
      </w:r>
      <w:r>
        <w:rPr>
          <w:rFonts w:hint="eastAsia"/>
          <w:color w:val="FF0000"/>
          <w:szCs w:val="21"/>
        </w:rPr>
        <w:t>16</w:t>
      </w:r>
      <w:r w:rsidRPr="00E31FD4">
        <w:rPr>
          <w:rFonts w:hint="eastAsia"/>
          <w:color w:val="FF0000"/>
          <w:szCs w:val="21"/>
        </w:rPr>
        <w:t>·</w:t>
      </w:r>
      <w:r>
        <w:rPr>
          <w:rFonts w:eastAsia="黑体" w:hint="eastAsia"/>
          <w:color w:val="FF0000"/>
          <w:szCs w:val="21"/>
        </w:rPr>
        <w:t>天津</w:t>
      </w:r>
      <w:r w:rsidRPr="00E31FD4">
        <w:rPr>
          <w:color w:val="FF0000"/>
        </w:rPr>
        <w:t>）</w:t>
      </w:r>
      <w:r w:rsidRPr="00F73CC9">
        <w:rPr>
          <w:rFonts w:hAnsi="宋体" w:hint="eastAsia"/>
        </w:rPr>
        <w:t>1979</w:t>
      </w:r>
      <w:r w:rsidRPr="00F73CC9">
        <w:rPr>
          <w:rFonts w:hAnsi="宋体" w:hint="eastAsia"/>
        </w:rPr>
        <w:t>年</w:t>
      </w:r>
      <w:r w:rsidRPr="00F73CC9">
        <w:rPr>
          <w:rFonts w:hAnsi="宋体" w:hint="eastAsia"/>
        </w:rPr>
        <w:t>7</w:t>
      </w:r>
      <w:r w:rsidRPr="00F73CC9">
        <w:rPr>
          <w:rFonts w:hAnsi="宋体" w:hint="eastAsia"/>
        </w:rPr>
        <w:t>月，中国通过了《中外合资经营企业法》，</w:t>
      </w:r>
      <w:r w:rsidRPr="00F73CC9">
        <w:rPr>
          <w:rFonts w:hAnsi="宋体" w:hint="eastAsia"/>
        </w:rPr>
        <w:t>80</w:t>
      </w:r>
      <w:r w:rsidRPr="00F73CC9">
        <w:rPr>
          <w:rFonts w:hAnsi="宋体" w:hint="eastAsia"/>
        </w:rPr>
        <w:t>年代相继颁布《涉外经济合同法》《外资企业法》和《中外合作经营企业法》等。这些文件的发布</w:t>
      </w:r>
      <w:r w:rsidRPr="00AE50B0">
        <w:rPr>
          <w:sz w:val="24"/>
        </w:rPr>
        <w:t>(</w:t>
      </w:r>
      <w:r w:rsidRPr="00AE50B0">
        <w:rPr>
          <w:sz w:val="24"/>
        </w:rPr>
        <w:t xml:space="preserve">　　</w:t>
      </w:r>
      <w:r w:rsidRPr="00AE50B0">
        <w:rPr>
          <w:sz w:val="24"/>
        </w:rPr>
        <w:t>)</w:t>
      </w:r>
    </w:p>
    <w:p w:rsidR="00320317" w:rsidRPr="00F73CC9" w:rsidRDefault="00320317" w:rsidP="00320317">
      <w:pPr>
        <w:widowControl/>
        <w:tabs>
          <w:tab w:val="left" w:pos="4140"/>
        </w:tabs>
        <w:ind w:leftChars="150" w:left="315" w:firstLineChars="50" w:firstLine="105"/>
        <w:jc w:val="left"/>
        <w:rPr>
          <w:rFonts w:hAnsi="宋体"/>
        </w:rPr>
      </w:pPr>
      <w:r w:rsidRPr="00F73CC9">
        <w:rPr>
          <w:rFonts w:hAnsi="宋体" w:hint="eastAsia"/>
        </w:rPr>
        <w:t>A</w:t>
      </w:r>
      <w:r w:rsidRPr="00F73CC9">
        <w:rPr>
          <w:rFonts w:hAnsi="宋体" w:hint="eastAsia"/>
        </w:rPr>
        <w:t>．表明中国已经融入世界经济体系</w:t>
      </w:r>
      <w:r>
        <w:rPr>
          <w:rFonts w:hAnsi="宋体" w:hint="eastAsia"/>
        </w:rPr>
        <w:tab/>
      </w:r>
      <w:r w:rsidRPr="00F73CC9">
        <w:rPr>
          <w:rFonts w:hAnsi="宋体" w:hint="eastAsia"/>
        </w:rPr>
        <w:t>B</w:t>
      </w:r>
      <w:r w:rsidRPr="00F73CC9">
        <w:rPr>
          <w:rFonts w:hAnsi="宋体" w:hint="eastAsia"/>
        </w:rPr>
        <w:t>．主要是为了发展市场经济</w:t>
      </w:r>
    </w:p>
    <w:p w:rsidR="00320317" w:rsidRPr="00F73CC9" w:rsidRDefault="00320317" w:rsidP="00320317">
      <w:pPr>
        <w:widowControl/>
        <w:tabs>
          <w:tab w:val="left" w:pos="4140"/>
        </w:tabs>
        <w:ind w:leftChars="150" w:left="315" w:firstLineChars="50" w:firstLine="105"/>
        <w:jc w:val="left"/>
        <w:rPr>
          <w:rFonts w:hAnsi="宋体"/>
        </w:rPr>
      </w:pPr>
      <w:r w:rsidRPr="00F73CC9">
        <w:rPr>
          <w:rFonts w:hAnsi="宋体" w:hint="eastAsia"/>
        </w:rPr>
        <w:t>C</w:t>
      </w:r>
      <w:r w:rsidRPr="00F73CC9">
        <w:rPr>
          <w:rFonts w:hAnsi="宋体" w:hint="eastAsia"/>
        </w:rPr>
        <w:t>．增强了政府对外开放政策的可信度</w:t>
      </w:r>
      <w:r>
        <w:rPr>
          <w:rFonts w:hAnsi="宋体" w:hint="eastAsia"/>
        </w:rPr>
        <w:tab/>
      </w:r>
      <w:r w:rsidRPr="00F73CC9">
        <w:rPr>
          <w:rFonts w:hAnsi="宋体" w:hint="eastAsia"/>
        </w:rPr>
        <w:t>D</w:t>
      </w:r>
      <w:r w:rsidRPr="00F73CC9">
        <w:rPr>
          <w:rFonts w:hAnsi="宋体" w:hint="eastAsia"/>
        </w:rPr>
        <w:t>．巩固了社会主义公有制经济</w:t>
      </w:r>
    </w:p>
    <w:p w:rsidR="00320317" w:rsidRPr="00D22026" w:rsidRDefault="00320317" w:rsidP="00320317">
      <w:pPr>
        <w:ind w:left="420" w:hangingChars="200" w:hanging="420"/>
      </w:pPr>
      <w:r>
        <w:rPr>
          <w:rFonts w:hint="eastAsia"/>
          <w:szCs w:val="21"/>
        </w:rPr>
        <w:t>17</w:t>
      </w:r>
      <w:r>
        <w:rPr>
          <w:rFonts w:hint="eastAsia"/>
          <w:szCs w:val="21"/>
        </w:rPr>
        <w:t>．</w:t>
      </w:r>
      <w:r>
        <w:rPr>
          <w:rFonts w:hint="eastAsia"/>
          <w:color w:val="FF0000"/>
        </w:rPr>
        <w:t>（</w:t>
      </w:r>
      <w:r>
        <w:rPr>
          <w:color w:val="FF0000"/>
          <w:szCs w:val="21"/>
        </w:rPr>
        <w:t>201</w:t>
      </w:r>
      <w:r>
        <w:rPr>
          <w:rFonts w:hint="eastAsia"/>
          <w:color w:val="FF0000"/>
          <w:szCs w:val="21"/>
        </w:rPr>
        <w:t>6</w:t>
      </w:r>
      <w:r>
        <w:rPr>
          <w:rFonts w:hint="eastAsia"/>
          <w:color w:val="FF0000"/>
          <w:szCs w:val="21"/>
        </w:rPr>
        <w:t>·</w:t>
      </w:r>
      <w:r>
        <w:rPr>
          <w:rFonts w:eastAsia="黑体" w:hint="eastAsia"/>
          <w:color w:val="FF0000"/>
          <w:szCs w:val="21"/>
        </w:rPr>
        <w:t>海南</w:t>
      </w:r>
      <w:r>
        <w:rPr>
          <w:rFonts w:hint="eastAsia"/>
          <w:color w:val="FF0000"/>
        </w:rPr>
        <w:t>）</w:t>
      </w:r>
      <w:r w:rsidRPr="00E427D0">
        <w:t>1979</w:t>
      </w:r>
      <w:r w:rsidRPr="00E427D0">
        <w:rPr>
          <w:rFonts w:hint="eastAsia"/>
        </w:rPr>
        <w:t>年</w:t>
      </w:r>
      <w:r w:rsidRPr="00E427D0">
        <w:t>7</w:t>
      </w:r>
      <w:r w:rsidRPr="00E427D0">
        <w:rPr>
          <w:rFonts w:hint="eastAsia"/>
        </w:rPr>
        <w:t>月，中共中央做出决定，要求广</w:t>
      </w:r>
      <w:r w:rsidRPr="00D22026">
        <w:rPr>
          <w:rFonts w:hint="eastAsia"/>
        </w:rPr>
        <w:t>东和福建两省“发挥优越条件，抓紧当前有利的国际形势，先走一步”。其直接结果是</w:t>
      </w:r>
      <w:r w:rsidRPr="00AE50B0">
        <w:rPr>
          <w:sz w:val="24"/>
        </w:rPr>
        <w:t>(</w:t>
      </w:r>
      <w:r w:rsidRPr="00AE50B0">
        <w:rPr>
          <w:sz w:val="24"/>
        </w:rPr>
        <w:t xml:space="preserve">　　</w:t>
      </w:r>
      <w:r w:rsidRPr="00AE50B0">
        <w:rPr>
          <w:sz w:val="24"/>
        </w:rPr>
        <w:t>)</w:t>
      </w:r>
    </w:p>
    <w:p w:rsidR="00320317" w:rsidRDefault="00320317" w:rsidP="00320317">
      <w:pPr>
        <w:ind w:firstLineChars="200" w:firstLine="420"/>
      </w:pPr>
      <w:r>
        <w:rPr>
          <w:rFonts w:hint="eastAsia"/>
        </w:rPr>
        <w:t>A</w:t>
      </w:r>
      <w:r w:rsidRPr="00957C89">
        <w:rPr>
          <w:rFonts w:hint="eastAsia"/>
        </w:rPr>
        <w:t>．</w:t>
      </w:r>
      <w:r w:rsidRPr="00D22026">
        <w:rPr>
          <w:rFonts w:hint="eastAsia"/>
        </w:rPr>
        <w:t>推行家庭联产承包责任制</w:t>
      </w:r>
      <w:r>
        <w:t xml:space="preserve">        </w:t>
      </w:r>
      <w:r w:rsidRPr="00D22026">
        <w:t xml:space="preserve">   B</w:t>
      </w:r>
      <w:r>
        <w:t>．</w:t>
      </w:r>
      <w:r w:rsidRPr="00D22026">
        <w:rPr>
          <w:rFonts w:hint="eastAsia"/>
        </w:rPr>
        <w:t>设立经济特区</w:t>
      </w:r>
    </w:p>
    <w:p w:rsidR="00320317" w:rsidRPr="00D22026" w:rsidRDefault="00320317" w:rsidP="00320317">
      <w:pPr>
        <w:ind w:firstLineChars="200" w:firstLine="420"/>
      </w:pPr>
      <w:r w:rsidRPr="00D22026">
        <w:t>C</w:t>
      </w:r>
      <w:r>
        <w:t>．</w:t>
      </w:r>
      <w:r w:rsidRPr="00D22026">
        <w:rPr>
          <w:rFonts w:hint="eastAsia"/>
        </w:rPr>
        <w:t>建立社会主义市场经济体制</w:t>
      </w:r>
      <w:r>
        <w:t xml:space="preserve">      </w:t>
      </w:r>
      <w:r w:rsidRPr="00D22026">
        <w:t xml:space="preserve">   D</w:t>
      </w:r>
      <w:r>
        <w:t>．</w:t>
      </w:r>
      <w:r w:rsidRPr="00D22026">
        <w:rPr>
          <w:rFonts w:hint="eastAsia"/>
        </w:rPr>
        <w:t>开展国企改革</w:t>
      </w:r>
      <w:bookmarkStart w:id="0" w:name="_GoBack"/>
      <w:bookmarkEnd w:id="0"/>
    </w:p>
    <w:p w:rsidR="00320317" w:rsidRPr="00751149" w:rsidRDefault="00320317" w:rsidP="00320317">
      <w:pPr>
        <w:widowControl/>
        <w:jc w:val="left"/>
        <w:rPr>
          <w:rFonts w:ascii="宋体" w:hAnsi="宋体" w:cs="宋体"/>
          <w:kern w:val="0"/>
          <w:szCs w:val="21"/>
          <w:lang w:bidi="hi-IN"/>
        </w:rPr>
      </w:pPr>
      <w:r>
        <w:rPr>
          <w:rFonts w:hint="eastAsia"/>
          <w:szCs w:val="21"/>
        </w:rPr>
        <w:t>18</w:t>
      </w:r>
      <w:r w:rsidRPr="00E31FD4">
        <w:rPr>
          <w:rFonts w:hint="eastAsia"/>
          <w:szCs w:val="21"/>
        </w:rPr>
        <w:t>．</w:t>
      </w:r>
      <w:r w:rsidRPr="00E31FD4">
        <w:rPr>
          <w:rFonts w:hint="eastAsia"/>
          <w:color w:val="FF0000"/>
          <w:szCs w:val="21"/>
        </w:rPr>
        <w:t>（</w:t>
      </w:r>
      <w:r w:rsidRPr="00E31FD4">
        <w:rPr>
          <w:rFonts w:hint="eastAsia"/>
          <w:color w:val="FF0000"/>
          <w:szCs w:val="21"/>
        </w:rPr>
        <w:t>201</w:t>
      </w:r>
      <w:r>
        <w:rPr>
          <w:rFonts w:hint="eastAsia"/>
          <w:color w:val="FF0000"/>
          <w:szCs w:val="21"/>
        </w:rPr>
        <w:t>3</w:t>
      </w:r>
      <w:r w:rsidRPr="00E31FD4">
        <w:rPr>
          <w:rFonts w:hint="eastAsia"/>
          <w:color w:val="FF0000"/>
          <w:szCs w:val="21"/>
        </w:rPr>
        <w:t>·</w:t>
      </w:r>
      <w:r>
        <w:rPr>
          <w:rFonts w:eastAsia="黑体" w:hAnsi="黑体" w:hint="eastAsia"/>
          <w:color w:val="FF0000"/>
          <w:szCs w:val="21"/>
        </w:rPr>
        <w:t>山</w:t>
      </w:r>
      <w:r w:rsidRPr="00E31FD4">
        <w:rPr>
          <w:rFonts w:eastAsia="黑体" w:hAnsi="黑体" w:hint="eastAsia"/>
          <w:color w:val="FF0000"/>
          <w:szCs w:val="21"/>
        </w:rPr>
        <w:t>东</w:t>
      </w:r>
      <w:r>
        <w:rPr>
          <w:rFonts w:eastAsia="黑体" w:hAnsi="黑体" w:hint="eastAsia"/>
          <w:color w:val="FF0000"/>
          <w:szCs w:val="21"/>
        </w:rPr>
        <w:t>基能</w:t>
      </w:r>
      <w:r w:rsidRPr="00E31FD4">
        <w:rPr>
          <w:rFonts w:hint="eastAsia"/>
          <w:color w:val="FF0000"/>
          <w:szCs w:val="21"/>
        </w:rPr>
        <w:t>）</w:t>
      </w:r>
      <w:r w:rsidRPr="00751149">
        <w:rPr>
          <w:rFonts w:hAnsi="宋体"/>
          <w:kern w:val="0"/>
          <w:szCs w:val="21"/>
          <w:lang w:bidi="hi-IN"/>
        </w:rPr>
        <w:t>近</w:t>
      </w:r>
      <w:r w:rsidRPr="00751149">
        <w:rPr>
          <w:rFonts w:ascii="宋体" w:hAnsi="宋体" w:cs="宋体" w:hint="eastAsia"/>
          <w:kern w:val="0"/>
          <w:szCs w:val="21"/>
          <w:lang w:bidi="hi-IN"/>
        </w:rPr>
        <w:t>年来，“大宗商品源源不断从其他新兴经济体流入中国，这些国家由于出口激增收入增加进而增加对中国制成品的消费——中国通过自身的高速增长，打开了新兴市场经济增长的阀门”。这一材料表明</w:t>
      </w:r>
      <w:r w:rsidRPr="0040397F">
        <w:rPr>
          <w:sz w:val="24"/>
        </w:rPr>
        <w:t>(</w:t>
      </w:r>
      <w:r w:rsidRPr="0040397F">
        <w:rPr>
          <w:sz w:val="24"/>
        </w:rPr>
        <w:t xml:space="preserve">　　</w:t>
      </w:r>
      <w:r w:rsidRPr="0040397F">
        <w:rPr>
          <w:sz w:val="24"/>
        </w:rPr>
        <w:t>)</w:t>
      </w:r>
    </w:p>
    <w:p w:rsidR="00320317" w:rsidRPr="00751149" w:rsidRDefault="00320317" w:rsidP="00320317">
      <w:pPr>
        <w:widowControl/>
        <w:ind w:firstLineChars="150" w:firstLine="315"/>
        <w:jc w:val="left"/>
        <w:rPr>
          <w:kern w:val="0"/>
          <w:szCs w:val="21"/>
          <w:lang w:bidi="hi-IN"/>
        </w:rPr>
      </w:pPr>
      <w:r w:rsidRPr="00751149">
        <w:rPr>
          <w:kern w:val="0"/>
          <w:szCs w:val="21"/>
          <w:lang w:bidi="hi-IN"/>
        </w:rPr>
        <w:t>A</w:t>
      </w:r>
      <w:r>
        <w:rPr>
          <w:kern w:val="0"/>
          <w:szCs w:val="21"/>
          <w:lang w:bidi="hi-IN"/>
        </w:rPr>
        <w:t>．</w:t>
      </w:r>
      <w:r w:rsidRPr="00751149">
        <w:rPr>
          <w:rFonts w:hAnsi="宋体"/>
          <w:kern w:val="0"/>
          <w:szCs w:val="21"/>
          <w:lang w:bidi="hi-IN"/>
        </w:rPr>
        <w:t>中国制成品的进口超过出口</w:t>
      </w:r>
      <w:r w:rsidRPr="00751149">
        <w:rPr>
          <w:kern w:val="0"/>
          <w:szCs w:val="21"/>
          <w:lang w:bidi="hi-IN"/>
        </w:rPr>
        <w:t xml:space="preserve">       </w:t>
      </w:r>
      <w:r>
        <w:rPr>
          <w:rFonts w:hint="eastAsia"/>
          <w:kern w:val="0"/>
          <w:szCs w:val="21"/>
          <w:lang w:bidi="hi-IN"/>
        </w:rPr>
        <w:t xml:space="preserve">  </w:t>
      </w:r>
      <w:r w:rsidRPr="00751149">
        <w:rPr>
          <w:kern w:val="0"/>
          <w:szCs w:val="21"/>
          <w:lang w:bidi="hi-IN"/>
        </w:rPr>
        <w:t>B</w:t>
      </w:r>
      <w:r>
        <w:rPr>
          <w:kern w:val="0"/>
          <w:szCs w:val="21"/>
          <w:lang w:bidi="hi-IN"/>
        </w:rPr>
        <w:t>．</w:t>
      </w:r>
      <w:r w:rsidRPr="00751149">
        <w:rPr>
          <w:rFonts w:hAnsi="宋体"/>
          <w:kern w:val="0"/>
          <w:szCs w:val="21"/>
          <w:lang w:bidi="hi-IN"/>
        </w:rPr>
        <w:t>中国已成为发达经济体成员</w:t>
      </w:r>
      <w:r w:rsidRPr="00751149">
        <w:rPr>
          <w:kern w:val="0"/>
          <w:szCs w:val="21"/>
          <w:lang w:bidi="hi-IN"/>
        </w:rPr>
        <w:t xml:space="preserve">    </w:t>
      </w:r>
    </w:p>
    <w:p w:rsidR="00320317" w:rsidRPr="00751149" w:rsidRDefault="00320317" w:rsidP="00320317">
      <w:pPr>
        <w:widowControl/>
        <w:tabs>
          <w:tab w:val="left" w:pos="4320"/>
        </w:tabs>
        <w:ind w:firstLineChars="150" w:firstLine="315"/>
        <w:jc w:val="left"/>
        <w:rPr>
          <w:kern w:val="0"/>
          <w:szCs w:val="21"/>
          <w:lang w:bidi="hi-IN"/>
        </w:rPr>
      </w:pPr>
      <w:r w:rsidRPr="00751149">
        <w:rPr>
          <w:kern w:val="0"/>
          <w:szCs w:val="21"/>
          <w:lang w:bidi="hi-IN"/>
        </w:rPr>
        <w:t>C</w:t>
      </w:r>
      <w:r>
        <w:rPr>
          <w:kern w:val="0"/>
          <w:szCs w:val="21"/>
          <w:lang w:bidi="hi-IN"/>
        </w:rPr>
        <w:t>．</w:t>
      </w:r>
      <w:r w:rsidRPr="00751149">
        <w:rPr>
          <w:rFonts w:hAnsi="宋体"/>
          <w:kern w:val="0"/>
          <w:szCs w:val="21"/>
          <w:lang w:bidi="hi-IN"/>
        </w:rPr>
        <w:t>新兴经济体的经济合作加深</w:t>
      </w:r>
      <w:r w:rsidRPr="00751149">
        <w:rPr>
          <w:kern w:val="0"/>
          <w:szCs w:val="21"/>
          <w:lang w:bidi="hi-IN"/>
        </w:rPr>
        <w:t xml:space="preserve">        </w:t>
      </w:r>
      <w:r>
        <w:rPr>
          <w:rFonts w:hint="eastAsia"/>
          <w:kern w:val="0"/>
          <w:szCs w:val="21"/>
          <w:lang w:bidi="hi-IN"/>
        </w:rPr>
        <w:t xml:space="preserve"> </w:t>
      </w:r>
      <w:r w:rsidRPr="00751149">
        <w:rPr>
          <w:kern w:val="0"/>
          <w:szCs w:val="21"/>
          <w:lang w:bidi="hi-IN"/>
        </w:rPr>
        <w:t>D</w:t>
      </w:r>
      <w:r>
        <w:rPr>
          <w:kern w:val="0"/>
          <w:szCs w:val="21"/>
          <w:lang w:bidi="hi-IN"/>
        </w:rPr>
        <w:t>．</w:t>
      </w:r>
      <w:r w:rsidRPr="00751149">
        <w:rPr>
          <w:rFonts w:hAnsi="宋体"/>
          <w:kern w:val="0"/>
          <w:szCs w:val="21"/>
          <w:lang w:bidi="hi-IN"/>
        </w:rPr>
        <w:t>新兴经济体的经济竞争加剧</w:t>
      </w:r>
    </w:p>
    <w:p w:rsidR="00320317" w:rsidRPr="00123719" w:rsidRDefault="00320317" w:rsidP="00320317">
      <w:pPr>
        <w:widowControl/>
        <w:jc w:val="left"/>
        <w:rPr>
          <w:kern w:val="0"/>
          <w:szCs w:val="21"/>
        </w:rPr>
      </w:pPr>
      <w:r>
        <w:rPr>
          <w:rFonts w:hint="eastAsia"/>
          <w:kern w:val="0"/>
          <w:szCs w:val="21"/>
        </w:rPr>
        <w:t>19</w:t>
      </w:r>
      <w:r w:rsidRPr="00123719">
        <w:rPr>
          <w:kern w:val="0"/>
          <w:szCs w:val="21"/>
        </w:rPr>
        <w:t>．</w:t>
      </w:r>
      <w:r w:rsidRPr="00123719">
        <w:rPr>
          <w:rFonts w:eastAsia="黑体"/>
          <w:color w:val="FF0000"/>
          <w:kern w:val="0"/>
          <w:szCs w:val="21"/>
        </w:rPr>
        <w:t>（</w:t>
      </w:r>
      <w:r w:rsidRPr="00123719">
        <w:rPr>
          <w:rFonts w:eastAsia="黑体"/>
          <w:color w:val="FF0000"/>
          <w:kern w:val="0"/>
          <w:szCs w:val="21"/>
        </w:rPr>
        <w:t>2012</w:t>
      </w:r>
      <w:r w:rsidRPr="00D31496">
        <w:rPr>
          <w:rFonts w:ascii="宋体" w:hAnsi="宋体"/>
          <w:color w:val="FF0000"/>
          <w:kern w:val="0"/>
          <w:szCs w:val="21"/>
        </w:rPr>
        <w:t>·</w:t>
      </w:r>
      <w:r w:rsidRPr="00123719">
        <w:rPr>
          <w:rFonts w:eastAsia="黑体"/>
          <w:color w:val="FF0000"/>
          <w:kern w:val="0"/>
          <w:szCs w:val="21"/>
        </w:rPr>
        <w:t>江苏）</w:t>
      </w:r>
      <w:smartTag w:uri="urn:schemas-microsoft-com:office:smarttags" w:element="chsdate">
        <w:smartTagPr>
          <w:attr w:name="IsROCDate" w:val="False"/>
          <w:attr w:name="IsLunarDate" w:val="False"/>
          <w:attr w:name="Day" w:val="11"/>
          <w:attr w:name="Month" w:val="5"/>
          <w:attr w:name="Year" w:val="1969"/>
        </w:smartTagPr>
        <w:r w:rsidRPr="00123719">
          <w:rPr>
            <w:kern w:val="0"/>
            <w:szCs w:val="21"/>
          </w:rPr>
          <w:t>1969</w:t>
        </w:r>
        <w:r w:rsidRPr="00123719">
          <w:rPr>
            <w:kern w:val="0"/>
            <w:szCs w:val="21"/>
          </w:rPr>
          <w:t>年</w:t>
        </w:r>
        <w:r w:rsidRPr="00123719">
          <w:rPr>
            <w:kern w:val="0"/>
            <w:szCs w:val="21"/>
          </w:rPr>
          <w:t>5</w:t>
        </w:r>
        <w:r w:rsidRPr="00123719">
          <w:rPr>
            <w:kern w:val="0"/>
            <w:szCs w:val="21"/>
          </w:rPr>
          <w:t>月</w:t>
        </w:r>
        <w:r w:rsidRPr="00123719">
          <w:rPr>
            <w:kern w:val="0"/>
            <w:szCs w:val="21"/>
          </w:rPr>
          <w:t>11</w:t>
        </w:r>
        <w:r w:rsidRPr="00123719">
          <w:rPr>
            <w:kern w:val="0"/>
            <w:szCs w:val="21"/>
          </w:rPr>
          <w:t>日</w:t>
        </w:r>
      </w:smartTag>
      <w:r w:rsidRPr="00123719">
        <w:rPr>
          <w:kern w:val="0"/>
          <w:szCs w:val="21"/>
        </w:rPr>
        <w:t>，《人民日报》向全世界报道了一则我国既无内债又无外债的消息。此后我国形成了不向国内外借债的财政政策，直到</w:t>
      </w:r>
      <w:r w:rsidRPr="00123719">
        <w:rPr>
          <w:kern w:val="0"/>
          <w:szCs w:val="21"/>
        </w:rPr>
        <w:t>1979</w:t>
      </w:r>
      <w:r w:rsidRPr="00123719">
        <w:rPr>
          <w:kern w:val="0"/>
          <w:szCs w:val="21"/>
        </w:rPr>
        <w:t>年</w:t>
      </w:r>
      <w:r w:rsidRPr="00123719">
        <w:rPr>
          <w:kern w:val="0"/>
          <w:szCs w:val="21"/>
        </w:rPr>
        <w:t>12</w:t>
      </w:r>
      <w:r w:rsidRPr="00123719">
        <w:rPr>
          <w:kern w:val="0"/>
          <w:szCs w:val="21"/>
        </w:rPr>
        <w:t>月，我国政府同意接受外国政府提供的第一批贷款，这一政策才被打破。这表明我国</w:t>
      </w:r>
      <w:r w:rsidRPr="00123719">
        <w:rPr>
          <w:sz w:val="24"/>
        </w:rPr>
        <w:t>(</w:t>
      </w:r>
      <w:r w:rsidRPr="00123719">
        <w:rPr>
          <w:sz w:val="24"/>
        </w:rPr>
        <w:t xml:space="preserve">　　</w:t>
      </w:r>
      <w:r w:rsidRPr="00123719">
        <w:rPr>
          <w:sz w:val="24"/>
        </w:rPr>
        <w:t>)</w:t>
      </w:r>
    </w:p>
    <w:p w:rsidR="00320317" w:rsidRPr="00123719" w:rsidRDefault="00320317" w:rsidP="00320317">
      <w:pPr>
        <w:widowControl/>
        <w:ind w:leftChars="150" w:left="315"/>
        <w:jc w:val="left"/>
        <w:rPr>
          <w:kern w:val="0"/>
          <w:szCs w:val="21"/>
        </w:rPr>
      </w:pPr>
      <w:r w:rsidRPr="00123719">
        <w:rPr>
          <w:kern w:val="0"/>
          <w:szCs w:val="21"/>
        </w:rPr>
        <w:t>A</w:t>
      </w:r>
      <w:r w:rsidRPr="00123719">
        <w:rPr>
          <w:kern w:val="0"/>
          <w:szCs w:val="21"/>
        </w:rPr>
        <w:t>．由单边外交转向多边外交</w:t>
      </w:r>
      <w:r w:rsidRPr="00123719">
        <w:rPr>
          <w:kern w:val="0"/>
          <w:szCs w:val="21"/>
        </w:rPr>
        <w:tab/>
      </w:r>
      <w:r w:rsidRPr="00123719">
        <w:rPr>
          <w:kern w:val="0"/>
          <w:szCs w:val="21"/>
        </w:rPr>
        <w:tab/>
      </w:r>
      <w:r w:rsidRPr="00123719">
        <w:rPr>
          <w:kern w:val="0"/>
          <w:szCs w:val="21"/>
        </w:rPr>
        <w:tab/>
        <w:t>B</w:t>
      </w:r>
      <w:r w:rsidRPr="00123719">
        <w:rPr>
          <w:kern w:val="0"/>
          <w:szCs w:val="21"/>
        </w:rPr>
        <w:t>．由自力更生转向依赖外援</w:t>
      </w:r>
    </w:p>
    <w:p w:rsidR="00320317" w:rsidRPr="00324850" w:rsidRDefault="00320317" w:rsidP="00320317">
      <w:pPr>
        <w:widowControl/>
        <w:tabs>
          <w:tab w:val="left" w:pos="4140"/>
        </w:tabs>
        <w:ind w:leftChars="150" w:left="315"/>
        <w:jc w:val="left"/>
        <w:rPr>
          <w:kern w:val="0"/>
          <w:szCs w:val="21"/>
        </w:rPr>
      </w:pPr>
      <w:r w:rsidRPr="00123719">
        <w:rPr>
          <w:kern w:val="0"/>
          <w:szCs w:val="21"/>
        </w:rPr>
        <w:t>C</w:t>
      </w:r>
      <w:r w:rsidRPr="00123719">
        <w:rPr>
          <w:kern w:val="0"/>
          <w:szCs w:val="21"/>
        </w:rPr>
        <w:t>．由思想禁锢转向对外开放</w:t>
      </w:r>
      <w:r w:rsidRPr="00123719">
        <w:rPr>
          <w:kern w:val="0"/>
          <w:szCs w:val="21"/>
        </w:rPr>
        <w:tab/>
      </w:r>
      <w:r w:rsidRPr="00123719">
        <w:rPr>
          <w:kern w:val="0"/>
          <w:szCs w:val="21"/>
        </w:rPr>
        <w:tab/>
      </w:r>
      <w:r w:rsidRPr="00123719">
        <w:rPr>
          <w:kern w:val="0"/>
          <w:szCs w:val="21"/>
        </w:rPr>
        <w:tab/>
        <w:t>D</w:t>
      </w:r>
      <w:r w:rsidRPr="00123719">
        <w:rPr>
          <w:kern w:val="0"/>
          <w:szCs w:val="21"/>
        </w:rPr>
        <w:t>．由民间融资转向政府借贷</w:t>
      </w:r>
    </w:p>
    <w:p w:rsidR="00320317" w:rsidRPr="003C1B34" w:rsidRDefault="00320317" w:rsidP="00320317">
      <w:pPr>
        <w:jc w:val="center"/>
        <w:rPr>
          <w:rFonts w:ascii="黑体" w:eastAsia="黑体" w:hAnsi="黑体" w:cs="黑体"/>
          <w:bCs/>
          <w:szCs w:val="21"/>
        </w:rPr>
      </w:pPr>
      <w:r>
        <w:rPr>
          <w:rFonts w:ascii="黑体" w:eastAsia="黑体" w:hAnsi="黑体" w:cs="黑体" w:hint="eastAsia"/>
          <w:bCs/>
          <w:szCs w:val="21"/>
        </w:rPr>
        <w:t>【反思小结】</w:t>
      </w:r>
    </w:p>
    <w:p w:rsidR="00320317" w:rsidRPr="00324850" w:rsidRDefault="00320317" w:rsidP="00320317">
      <w:pPr>
        <w:tabs>
          <w:tab w:val="left" w:pos="720"/>
        </w:tabs>
        <w:autoSpaceDE w:val="0"/>
        <w:autoSpaceDN w:val="0"/>
        <w:adjustRightInd w:val="0"/>
        <w:ind w:firstLineChars="200" w:firstLine="360"/>
        <w:jc w:val="left"/>
        <w:rPr>
          <w:rFonts w:asciiTheme="minorEastAsia" w:eastAsiaTheme="minorEastAsia" w:hAnsiTheme="minorEastAsia" w:cs="微软雅黑"/>
          <w:color w:val="000000"/>
          <w:kern w:val="0"/>
          <w:sz w:val="18"/>
          <w:szCs w:val="18"/>
          <w:lang w:val="zh-CN"/>
        </w:rPr>
      </w:pPr>
      <w:r w:rsidRPr="00324850">
        <w:rPr>
          <w:rFonts w:asciiTheme="minorEastAsia" w:eastAsiaTheme="minorEastAsia" w:hAnsiTheme="minorEastAsia" w:cs="微软雅黑" w:hint="eastAsia"/>
          <w:color w:val="000000"/>
          <w:kern w:val="0"/>
          <w:sz w:val="18"/>
          <w:szCs w:val="18"/>
          <w:lang w:val="zh-CN"/>
        </w:rPr>
        <w:t>经过</w:t>
      </w:r>
      <w:r w:rsidRPr="00324850">
        <w:rPr>
          <w:rFonts w:asciiTheme="minorEastAsia" w:eastAsiaTheme="minorEastAsia" w:hAnsiTheme="minorEastAsia" w:cs="微软雅黑"/>
          <w:color w:val="000000"/>
          <w:kern w:val="0"/>
          <w:sz w:val="18"/>
          <w:szCs w:val="18"/>
          <w:lang w:val="zh-CN"/>
        </w:rPr>
        <w:t>20</w:t>
      </w:r>
      <w:r w:rsidRPr="00324850">
        <w:rPr>
          <w:rFonts w:asciiTheme="minorEastAsia" w:eastAsiaTheme="minorEastAsia" w:hAnsiTheme="minorEastAsia" w:cs="微软雅黑" w:hint="eastAsia"/>
          <w:color w:val="000000"/>
          <w:kern w:val="0"/>
          <w:sz w:val="18"/>
          <w:szCs w:val="18"/>
          <w:lang w:val="zh-CN"/>
        </w:rPr>
        <w:t>年的改革开放，我国的经济体制和运行机制已发生了深刻的变化，高度集中的、以行政手段为主的计划经济体制已基本</w:t>
      </w:r>
      <w:r w:rsidRPr="00324850">
        <w:rPr>
          <w:rFonts w:asciiTheme="minorEastAsia" w:eastAsiaTheme="minorEastAsia" w:hAnsiTheme="minorEastAsia" w:cs="微软雅黑"/>
          <w:color w:val="000000"/>
          <w:kern w:val="0"/>
          <w:sz w:val="18"/>
          <w:szCs w:val="18"/>
          <w:lang w:val="zh-CN"/>
        </w:rPr>
        <w:t>“</w:t>
      </w:r>
      <w:r w:rsidRPr="00324850">
        <w:rPr>
          <w:rFonts w:asciiTheme="minorEastAsia" w:eastAsiaTheme="minorEastAsia" w:hAnsiTheme="minorEastAsia" w:cs="微软雅黑" w:hint="eastAsia"/>
          <w:color w:val="000000"/>
          <w:kern w:val="0"/>
          <w:sz w:val="18"/>
          <w:szCs w:val="18"/>
          <w:lang w:val="zh-CN"/>
        </w:rPr>
        <w:t>瓦解</w:t>
      </w:r>
      <w:r w:rsidRPr="00324850">
        <w:rPr>
          <w:rFonts w:asciiTheme="minorEastAsia" w:eastAsiaTheme="minorEastAsia" w:hAnsiTheme="minorEastAsia" w:cs="微软雅黑"/>
          <w:color w:val="000000"/>
          <w:kern w:val="0"/>
          <w:sz w:val="18"/>
          <w:szCs w:val="18"/>
          <w:lang w:val="zh-CN"/>
        </w:rPr>
        <w:t>”</w:t>
      </w:r>
      <w:r w:rsidRPr="00324850">
        <w:rPr>
          <w:rFonts w:asciiTheme="minorEastAsia" w:eastAsiaTheme="minorEastAsia" w:hAnsiTheme="minorEastAsia" w:cs="微软雅黑" w:hint="eastAsia"/>
          <w:color w:val="000000"/>
          <w:kern w:val="0"/>
          <w:sz w:val="18"/>
          <w:szCs w:val="18"/>
          <w:lang w:val="zh-CN"/>
        </w:rPr>
        <w:t>，市场在国家宏观调控下对资源配置的基础性作用已大大加强，新体制的基本构架已大体确立，对外开放阶格局基本形成，综合国力大大增强，人民生活水平显著提高。其主要表现：农村经济体制改革，实现了从人民公社制度向以家庭承包经营为基础、统分结合的双层经济体制的根本转变；生产流通领域，基本实现了从计划向市场的根本转变；在国有企业的管理体制上，正在从传统体制向现代企业制度转变；在所有制变革上，实现了从单纯的</w:t>
      </w:r>
      <w:r w:rsidRPr="00324850">
        <w:rPr>
          <w:rFonts w:asciiTheme="minorEastAsia" w:eastAsiaTheme="minorEastAsia" w:hAnsiTheme="minorEastAsia" w:cs="微软雅黑"/>
          <w:color w:val="000000"/>
          <w:kern w:val="0"/>
          <w:sz w:val="18"/>
          <w:szCs w:val="18"/>
          <w:lang w:val="zh-CN"/>
        </w:rPr>
        <w:t>“</w:t>
      </w:r>
      <w:r w:rsidRPr="00324850">
        <w:rPr>
          <w:rFonts w:asciiTheme="minorEastAsia" w:eastAsiaTheme="minorEastAsia" w:hAnsiTheme="minorEastAsia" w:cs="微软雅黑" w:hint="eastAsia"/>
          <w:color w:val="000000"/>
          <w:kern w:val="0"/>
          <w:sz w:val="18"/>
          <w:szCs w:val="18"/>
          <w:lang w:val="zh-CN"/>
        </w:rPr>
        <w:t>一大二公</w:t>
      </w:r>
      <w:r w:rsidRPr="00324850">
        <w:rPr>
          <w:rFonts w:asciiTheme="minorEastAsia" w:eastAsiaTheme="minorEastAsia" w:hAnsiTheme="minorEastAsia" w:cs="微软雅黑"/>
          <w:color w:val="000000"/>
          <w:kern w:val="0"/>
          <w:sz w:val="18"/>
          <w:szCs w:val="18"/>
          <w:lang w:val="zh-CN"/>
        </w:rPr>
        <w:t>”</w:t>
      </w:r>
      <w:r w:rsidRPr="00324850">
        <w:rPr>
          <w:rFonts w:asciiTheme="minorEastAsia" w:eastAsiaTheme="minorEastAsia" w:hAnsiTheme="minorEastAsia" w:cs="微软雅黑" w:hint="eastAsia"/>
          <w:color w:val="000000"/>
          <w:kern w:val="0"/>
          <w:sz w:val="18"/>
          <w:szCs w:val="18"/>
          <w:lang w:val="zh-CN"/>
        </w:rPr>
        <w:t>向以公有制为主体、多种所有制经济共同发展的格局转变；在经济调控方式上，实现了从政府直接控制向间接调控方式的基本转变；经济分配体制发生了根本性变化，初步形成了与社会主义初级阶段所有制结构和市场运行要求相适应的分配体制和社会保障体系；在社会经济秩序和法制建设方面，初步建立了与新体制相适应的法律体系框架；在对外经济发展上，实现了从封闭到开放的根本转变。</w:t>
      </w:r>
    </w:p>
    <w:p w:rsidR="00320317" w:rsidRPr="00324850" w:rsidRDefault="00320317" w:rsidP="00320317">
      <w:pPr>
        <w:tabs>
          <w:tab w:val="left" w:pos="720"/>
        </w:tabs>
        <w:autoSpaceDE w:val="0"/>
        <w:autoSpaceDN w:val="0"/>
        <w:adjustRightInd w:val="0"/>
        <w:ind w:firstLineChars="2300" w:firstLine="4140"/>
        <w:jc w:val="left"/>
        <w:rPr>
          <w:rFonts w:asciiTheme="minorEastAsia" w:eastAsiaTheme="minorEastAsia" w:hAnsiTheme="minorEastAsia" w:cs="微软雅黑"/>
          <w:color w:val="000000"/>
          <w:kern w:val="0"/>
          <w:sz w:val="18"/>
          <w:szCs w:val="18"/>
          <w:lang w:val="zh-CN"/>
        </w:rPr>
      </w:pPr>
      <w:r w:rsidRPr="00324850">
        <w:rPr>
          <w:rFonts w:asciiTheme="minorEastAsia" w:eastAsiaTheme="minorEastAsia" w:hAnsiTheme="minorEastAsia" w:cs="微软雅黑" w:hint="eastAsia"/>
          <w:color w:val="000000"/>
          <w:kern w:val="0"/>
          <w:sz w:val="18"/>
          <w:szCs w:val="18"/>
          <w:lang w:val="zh-CN"/>
        </w:rPr>
        <w:t>——启元：《中国改革开放</w:t>
      </w:r>
      <w:r w:rsidRPr="00324850">
        <w:rPr>
          <w:rFonts w:asciiTheme="minorEastAsia" w:eastAsiaTheme="minorEastAsia" w:hAnsiTheme="minorEastAsia" w:cs="微软雅黑"/>
          <w:color w:val="000000"/>
          <w:kern w:val="0"/>
          <w:sz w:val="18"/>
          <w:szCs w:val="18"/>
          <w:lang w:val="zh-CN"/>
        </w:rPr>
        <w:t>20</w:t>
      </w:r>
      <w:r w:rsidRPr="00324850">
        <w:rPr>
          <w:rFonts w:asciiTheme="minorEastAsia" w:eastAsiaTheme="minorEastAsia" w:hAnsiTheme="minorEastAsia" w:cs="微软雅黑" w:hint="eastAsia"/>
          <w:color w:val="000000"/>
          <w:kern w:val="0"/>
          <w:sz w:val="18"/>
          <w:szCs w:val="18"/>
          <w:lang w:val="zh-CN"/>
        </w:rPr>
        <w:t>年丛书：中国对外开放</w:t>
      </w:r>
      <w:r w:rsidRPr="00324850">
        <w:rPr>
          <w:rFonts w:asciiTheme="minorEastAsia" w:eastAsiaTheme="minorEastAsia" w:hAnsiTheme="minorEastAsia" w:cs="微软雅黑"/>
          <w:color w:val="000000"/>
          <w:kern w:val="0"/>
          <w:sz w:val="18"/>
          <w:szCs w:val="18"/>
          <w:lang w:val="zh-CN"/>
        </w:rPr>
        <w:t>20</w:t>
      </w:r>
      <w:r w:rsidRPr="00324850">
        <w:rPr>
          <w:rFonts w:asciiTheme="minorEastAsia" w:eastAsiaTheme="minorEastAsia" w:hAnsiTheme="minorEastAsia" w:cs="微软雅黑" w:hint="eastAsia"/>
          <w:color w:val="000000"/>
          <w:kern w:val="0"/>
          <w:sz w:val="18"/>
          <w:szCs w:val="18"/>
          <w:lang w:val="zh-CN"/>
        </w:rPr>
        <w:t>年》</w:t>
      </w:r>
    </w:p>
    <w:p w:rsidR="009E1B9F" w:rsidRPr="00324850" w:rsidRDefault="00320317" w:rsidP="00320317">
      <w:pPr>
        <w:tabs>
          <w:tab w:val="left" w:pos="720"/>
        </w:tabs>
        <w:autoSpaceDE w:val="0"/>
        <w:autoSpaceDN w:val="0"/>
        <w:adjustRightInd w:val="0"/>
        <w:ind w:firstLineChars="200" w:firstLine="360"/>
        <w:jc w:val="left"/>
        <w:rPr>
          <w:rFonts w:asciiTheme="minorEastAsia" w:eastAsiaTheme="minorEastAsia" w:hAnsiTheme="minorEastAsia" w:cs="微软雅黑"/>
          <w:color w:val="000000"/>
          <w:kern w:val="0"/>
          <w:sz w:val="18"/>
          <w:szCs w:val="18"/>
          <w:lang w:val="zh-CN"/>
        </w:rPr>
      </w:pPr>
      <w:r w:rsidRPr="00324850">
        <w:rPr>
          <w:rFonts w:asciiTheme="minorEastAsia" w:eastAsiaTheme="minorEastAsia" w:hAnsiTheme="minorEastAsia" w:cs="微软雅黑" w:hint="eastAsia"/>
          <w:color w:val="000000"/>
          <w:kern w:val="0"/>
          <w:sz w:val="18"/>
          <w:szCs w:val="18"/>
          <w:lang w:val="zh-CN"/>
        </w:rPr>
        <w:t>改革的基本经验。（一）必须不断解放思想、破除思想障碍。（二）改革是社会主义制度的自我完善，是推动社会主义社会发展的重要动力。（三）要始终把解放和发展生产力、强国富民作为改革的根本任务。（四）既要加强顶层设计，又要坚持“摸着石头过河”。“摸着石头过河”是符合中国国情的改革方法，加强顶层设计是全面深化改革的客观要求，二者统一于能动的实践论。（五）顺应和把握时代潮流，把改革和开放结合起来。改革为开放创造内在条件和体制基础，开放对改革产生倒逼机制和示范效应，必须积极谋划、顺势而为。（六）要处理好改革、发展和稳定的关系。改革是动力、发展是目的、稳定是前提，以提高人民生活水平作为平衡点，实现三者的动态平衡。（七）必须牢牢掌握改革的领导权。中国共产党的领导不仅是改革启动的前提，也是保证改革始终沿着正确方向前进的根本。</w:t>
      </w:r>
    </w:p>
    <w:sectPr w:rsidR="009E1B9F" w:rsidRPr="00324850" w:rsidSect="00950E92">
      <w:headerReference w:type="default" r:id="rId11"/>
      <w:footerReference w:type="default" r:id="rId12"/>
      <w:pgSz w:w="20580" w:h="14513" w:orient="landscape"/>
      <w:pgMar w:top="1134" w:right="1134" w:bottom="1134" w:left="1134" w:header="851" w:footer="992" w:gutter="0"/>
      <w:cols w:num="2" w:space="720" w:equalWidth="0">
        <w:col w:w="8943" w:space="425"/>
        <w:col w:w="8943"/>
      </w:cols>
      <w:docGrid w:type="lines" w:linePitch="3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CC1" w:rsidRDefault="002F7CC1" w:rsidP="00950E92">
      <w:r>
        <w:separator/>
      </w:r>
    </w:p>
  </w:endnote>
  <w:endnote w:type="continuationSeparator" w:id="0">
    <w:p w:rsidR="002F7CC1" w:rsidRDefault="002F7CC1" w:rsidP="00950E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E92" w:rsidRDefault="00B2147B">
    <w:pPr>
      <w:pStyle w:val="a4"/>
    </w:pPr>
    <w:r>
      <w:pict>
        <v:rect id="文本框 2" o:spid="_x0000_s2049" style="position:absolute;margin-left:0;margin-top:0;width:2in;height:2in;z-index:251658240;mso-wrap-style:none;mso-position-horizontal:center;mso-position-horizontal-relative:margin" o:preferrelative="t" filled="f" stroked="f">
          <v:textbox style="mso-fit-shape-to-text:t" inset="0,0,0,0">
            <w:txbxContent>
              <w:p w:rsidR="00950E92" w:rsidRDefault="00B2147B">
                <w:pPr>
                  <w:snapToGrid w:val="0"/>
                  <w:rPr>
                    <w:sz w:val="18"/>
                  </w:rPr>
                </w:pPr>
                <w:r>
                  <w:rPr>
                    <w:rFonts w:hint="eastAsia"/>
                    <w:sz w:val="18"/>
                  </w:rPr>
                  <w:fldChar w:fldCharType="begin"/>
                </w:r>
                <w:r w:rsidR="00875D03">
                  <w:rPr>
                    <w:rFonts w:hint="eastAsia"/>
                    <w:sz w:val="18"/>
                  </w:rPr>
                  <w:instrText xml:space="preserve"> PAGE  \* MERGEFORMAT </w:instrText>
                </w:r>
                <w:r>
                  <w:rPr>
                    <w:rFonts w:hint="eastAsia"/>
                    <w:sz w:val="18"/>
                  </w:rPr>
                  <w:fldChar w:fldCharType="separate"/>
                </w:r>
                <w:r w:rsidR="00320317">
                  <w:rPr>
                    <w:noProof/>
                    <w:sz w:val="18"/>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CC1" w:rsidRDefault="002F7CC1" w:rsidP="00950E92">
      <w:r>
        <w:separator/>
      </w:r>
    </w:p>
  </w:footnote>
  <w:footnote w:type="continuationSeparator" w:id="0">
    <w:p w:rsidR="002F7CC1" w:rsidRDefault="002F7CC1" w:rsidP="00950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E92" w:rsidRDefault="00950E9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68E621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E5463E9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B802BDE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3B00B71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708140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39E355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8770453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339A2A8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7E437C8"/>
    <w:lvl w:ilvl="0">
      <w:start w:val="1"/>
      <w:numFmt w:val="decimal"/>
      <w:lvlText w:val="%1."/>
      <w:lvlJc w:val="left"/>
      <w:pPr>
        <w:tabs>
          <w:tab w:val="num" w:pos="360"/>
        </w:tabs>
        <w:ind w:left="360" w:hangingChars="200" w:hanging="360"/>
      </w:pPr>
    </w:lvl>
  </w:abstractNum>
  <w:abstractNum w:abstractNumId="9">
    <w:nsid w:val="FFFFFF89"/>
    <w:multiLevelType w:val="singleLevel"/>
    <w:tmpl w:val="81CAB95A"/>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5762058C"/>
    <w:multiLevelType w:val="singleLevel"/>
    <w:tmpl w:val="5762058C"/>
    <w:lvl w:ilvl="0">
      <w:start w:val="1"/>
      <w:numFmt w:val="decimal"/>
      <w:suff w:val="nothing"/>
      <w:lvlText w:val="%1．"/>
      <w:lvlJc w:val="left"/>
    </w:lvl>
  </w:abstractNum>
  <w:abstractNum w:abstractNumId="11">
    <w:nsid w:val="576205CD"/>
    <w:multiLevelType w:val="singleLevel"/>
    <w:tmpl w:val="576205CD"/>
    <w:lvl w:ilvl="0">
      <w:start w:val="2"/>
      <w:numFmt w:val="decimal"/>
      <w:suff w:val="nothing"/>
      <w:lvlText w:val="%1．"/>
      <w:lvlJc w:val="left"/>
    </w:lvl>
  </w:abstractNum>
  <w:abstractNum w:abstractNumId="12">
    <w:nsid w:val="57620608"/>
    <w:multiLevelType w:val="singleLevel"/>
    <w:tmpl w:val="57620608"/>
    <w:lvl w:ilvl="0">
      <w:start w:val="3"/>
      <w:numFmt w:val="decimal"/>
      <w:suff w:val="nothing"/>
      <w:lvlText w:val="%1．"/>
      <w:lvlJc w:val="left"/>
    </w:lvl>
  </w:abstractNum>
  <w:abstractNum w:abstractNumId="13">
    <w:nsid w:val="57620635"/>
    <w:multiLevelType w:val="singleLevel"/>
    <w:tmpl w:val="57620635"/>
    <w:lvl w:ilvl="0">
      <w:start w:val="4"/>
      <w:numFmt w:val="decimal"/>
      <w:suff w:val="nothing"/>
      <w:lvlText w:val="%1．"/>
      <w:lvlJc w:val="left"/>
    </w:lvl>
  </w:abstractNum>
  <w:abstractNum w:abstractNumId="14">
    <w:nsid w:val="57620666"/>
    <w:multiLevelType w:val="singleLevel"/>
    <w:tmpl w:val="57620666"/>
    <w:lvl w:ilvl="0">
      <w:start w:val="5"/>
      <w:numFmt w:val="decimal"/>
      <w:suff w:val="nothing"/>
      <w:lvlText w:val="%1．"/>
      <w:lvlJc w:val="left"/>
    </w:lvl>
  </w:abstractNum>
  <w:abstractNum w:abstractNumId="15">
    <w:nsid w:val="576206CA"/>
    <w:multiLevelType w:val="singleLevel"/>
    <w:tmpl w:val="576206CA"/>
    <w:lvl w:ilvl="0">
      <w:start w:val="6"/>
      <w:numFmt w:val="decimal"/>
      <w:suff w:val="nothing"/>
      <w:lvlText w:val="%1．"/>
      <w:lvlJc w:val="left"/>
    </w:lvl>
  </w:abstractNum>
  <w:abstractNum w:abstractNumId="16">
    <w:nsid w:val="576206F7"/>
    <w:multiLevelType w:val="singleLevel"/>
    <w:tmpl w:val="576206F7"/>
    <w:lvl w:ilvl="0">
      <w:start w:val="7"/>
      <w:numFmt w:val="decimal"/>
      <w:suff w:val="nothing"/>
      <w:lvlText w:val="%1．"/>
      <w:lvlJc w:val="left"/>
    </w:lvl>
  </w:abstractNum>
  <w:abstractNum w:abstractNumId="17">
    <w:nsid w:val="57620731"/>
    <w:multiLevelType w:val="singleLevel"/>
    <w:tmpl w:val="57620731"/>
    <w:lvl w:ilvl="0">
      <w:start w:val="8"/>
      <w:numFmt w:val="decimal"/>
      <w:suff w:val="nothing"/>
      <w:lvlText w:val="%1．"/>
      <w:lvlJc w:val="left"/>
    </w:lvl>
  </w:abstractNum>
  <w:abstractNum w:abstractNumId="18">
    <w:nsid w:val="57620759"/>
    <w:multiLevelType w:val="singleLevel"/>
    <w:tmpl w:val="57620759"/>
    <w:lvl w:ilvl="0">
      <w:start w:val="9"/>
      <w:numFmt w:val="decimal"/>
      <w:suff w:val="nothing"/>
      <w:lvlText w:val="%1．"/>
      <w:lvlJc w:val="left"/>
    </w:lvl>
  </w:abstractNum>
  <w:abstractNum w:abstractNumId="19">
    <w:nsid w:val="576207E8"/>
    <w:multiLevelType w:val="singleLevel"/>
    <w:tmpl w:val="576207E8"/>
    <w:lvl w:ilvl="0">
      <w:start w:val="11"/>
      <w:numFmt w:val="decimal"/>
      <w:suff w:val="nothing"/>
      <w:lvlText w:val="%1．"/>
      <w:lvlJc w:val="left"/>
    </w:lvl>
  </w:abstractNum>
  <w:abstractNum w:abstractNumId="20">
    <w:nsid w:val="57620838"/>
    <w:multiLevelType w:val="singleLevel"/>
    <w:tmpl w:val="57620838"/>
    <w:lvl w:ilvl="0">
      <w:start w:val="12"/>
      <w:numFmt w:val="decimal"/>
      <w:suff w:val="nothing"/>
      <w:lvlText w:val="%1．"/>
      <w:lvlJc w:val="left"/>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60"/>
  <w:displayHorizontalDrawingGridEvery w:val="0"/>
  <w:displayVerticalDrawingGridEvery w:val="2"/>
  <w:characterSpacingControl w:val="compressPunctuation"/>
  <w:hdrShapeDefaults>
    <o:shapedefaults v:ext="edit" spidmax="2048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0E92"/>
    <w:rsid w:val="00004E38"/>
    <w:rsid w:val="00040A0B"/>
    <w:rsid w:val="00042087"/>
    <w:rsid w:val="00053464"/>
    <w:rsid w:val="00063AE2"/>
    <w:rsid w:val="0007442C"/>
    <w:rsid w:val="0007576D"/>
    <w:rsid w:val="00081E45"/>
    <w:rsid w:val="000879BD"/>
    <w:rsid w:val="0009591E"/>
    <w:rsid w:val="000A7DC6"/>
    <w:rsid w:val="000B0863"/>
    <w:rsid w:val="000E0CB5"/>
    <w:rsid w:val="001107A8"/>
    <w:rsid w:val="00114C08"/>
    <w:rsid w:val="0014084A"/>
    <w:rsid w:val="001430FF"/>
    <w:rsid w:val="00154855"/>
    <w:rsid w:val="00156296"/>
    <w:rsid w:val="00174DBD"/>
    <w:rsid w:val="001760A5"/>
    <w:rsid w:val="00183F07"/>
    <w:rsid w:val="0018515C"/>
    <w:rsid w:val="0018751E"/>
    <w:rsid w:val="001B5DFA"/>
    <w:rsid w:val="001B5ED9"/>
    <w:rsid w:val="001D0CD9"/>
    <w:rsid w:val="001D6046"/>
    <w:rsid w:val="001E6496"/>
    <w:rsid w:val="00202006"/>
    <w:rsid w:val="0021262D"/>
    <w:rsid w:val="00224B17"/>
    <w:rsid w:val="002535BD"/>
    <w:rsid w:val="00256A7D"/>
    <w:rsid w:val="0025762C"/>
    <w:rsid w:val="00277BD9"/>
    <w:rsid w:val="0028310F"/>
    <w:rsid w:val="002A2F28"/>
    <w:rsid w:val="002B18B1"/>
    <w:rsid w:val="002B40B1"/>
    <w:rsid w:val="002F0C64"/>
    <w:rsid w:val="002F27ED"/>
    <w:rsid w:val="002F5808"/>
    <w:rsid w:val="002F641A"/>
    <w:rsid w:val="002F7CC1"/>
    <w:rsid w:val="003163FC"/>
    <w:rsid w:val="003169EE"/>
    <w:rsid w:val="00317C10"/>
    <w:rsid w:val="00320317"/>
    <w:rsid w:val="00324850"/>
    <w:rsid w:val="003340F1"/>
    <w:rsid w:val="00334133"/>
    <w:rsid w:val="00340F33"/>
    <w:rsid w:val="00345DFC"/>
    <w:rsid w:val="00347B95"/>
    <w:rsid w:val="003502D9"/>
    <w:rsid w:val="00352535"/>
    <w:rsid w:val="003C1B34"/>
    <w:rsid w:val="003C24E3"/>
    <w:rsid w:val="003E5852"/>
    <w:rsid w:val="003E6657"/>
    <w:rsid w:val="00415193"/>
    <w:rsid w:val="00422AB7"/>
    <w:rsid w:val="00424C32"/>
    <w:rsid w:val="004259F8"/>
    <w:rsid w:val="0043640A"/>
    <w:rsid w:val="004400E7"/>
    <w:rsid w:val="00473C4F"/>
    <w:rsid w:val="004A0423"/>
    <w:rsid w:val="004B6AC8"/>
    <w:rsid w:val="004C66C5"/>
    <w:rsid w:val="004E6211"/>
    <w:rsid w:val="0051178C"/>
    <w:rsid w:val="0051303A"/>
    <w:rsid w:val="00523E4B"/>
    <w:rsid w:val="00527DB5"/>
    <w:rsid w:val="00532709"/>
    <w:rsid w:val="005564D2"/>
    <w:rsid w:val="005B41CB"/>
    <w:rsid w:val="005B56FA"/>
    <w:rsid w:val="005F0F92"/>
    <w:rsid w:val="00605808"/>
    <w:rsid w:val="006073E2"/>
    <w:rsid w:val="0062528F"/>
    <w:rsid w:val="00647092"/>
    <w:rsid w:val="00655D14"/>
    <w:rsid w:val="006A6022"/>
    <w:rsid w:val="006C0361"/>
    <w:rsid w:val="006E4C56"/>
    <w:rsid w:val="006F059E"/>
    <w:rsid w:val="006F7673"/>
    <w:rsid w:val="00703EA4"/>
    <w:rsid w:val="00704528"/>
    <w:rsid w:val="007229A1"/>
    <w:rsid w:val="00726B46"/>
    <w:rsid w:val="00733570"/>
    <w:rsid w:val="00755A04"/>
    <w:rsid w:val="00765CDB"/>
    <w:rsid w:val="0079667D"/>
    <w:rsid w:val="007A30B3"/>
    <w:rsid w:val="007B247F"/>
    <w:rsid w:val="007D233B"/>
    <w:rsid w:val="007E0C02"/>
    <w:rsid w:val="007E44EB"/>
    <w:rsid w:val="007E7EF5"/>
    <w:rsid w:val="007F548D"/>
    <w:rsid w:val="00813FD9"/>
    <w:rsid w:val="008206FF"/>
    <w:rsid w:val="00847598"/>
    <w:rsid w:val="00853FD8"/>
    <w:rsid w:val="008653E5"/>
    <w:rsid w:val="00875D03"/>
    <w:rsid w:val="008A2510"/>
    <w:rsid w:val="008C52A1"/>
    <w:rsid w:val="008D744D"/>
    <w:rsid w:val="008F6485"/>
    <w:rsid w:val="00901F9A"/>
    <w:rsid w:val="00913F76"/>
    <w:rsid w:val="00921A42"/>
    <w:rsid w:val="00950E92"/>
    <w:rsid w:val="00962E24"/>
    <w:rsid w:val="00972885"/>
    <w:rsid w:val="00981535"/>
    <w:rsid w:val="009B0FFE"/>
    <w:rsid w:val="009B67F3"/>
    <w:rsid w:val="009B6E05"/>
    <w:rsid w:val="009C621D"/>
    <w:rsid w:val="009C64FE"/>
    <w:rsid w:val="009D5CFB"/>
    <w:rsid w:val="009E1B9F"/>
    <w:rsid w:val="00A01D7A"/>
    <w:rsid w:val="00A06264"/>
    <w:rsid w:val="00A16A94"/>
    <w:rsid w:val="00A46E3A"/>
    <w:rsid w:val="00A5741E"/>
    <w:rsid w:val="00A73C1E"/>
    <w:rsid w:val="00A92C09"/>
    <w:rsid w:val="00A966C9"/>
    <w:rsid w:val="00AA7FC8"/>
    <w:rsid w:val="00AE22BA"/>
    <w:rsid w:val="00B2147B"/>
    <w:rsid w:val="00B25BF4"/>
    <w:rsid w:val="00B362DD"/>
    <w:rsid w:val="00B3718F"/>
    <w:rsid w:val="00B40C89"/>
    <w:rsid w:val="00B40CFF"/>
    <w:rsid w:val="00B421CE"/>
    <w:rsid w:val="00B74D4E"/>
    <w:rsid w:val="00B7791C"/>
    <w:rsid w:val="00B80BB8"/>
    <w:rsid w:val="00B812E8"/>
    <w:rsid w:val="00BA12A9"/>
    <w:rsid w:val="00BB34BF"/>
    <w:rsid w:val="00BB6E30"/>
    <w:rsid w:val="00BC2A6E"/>
    <w:rsid w:val="00C060BB"/>
    <w:rsid w:val="00C348A0"/>
    <w:rsid w:val="00C370AF"/>
    <w:rsid w:val="00C83DCC"/>
    <w:rsid w:val="00C85B83"/>
    <w:rsid w:val="00CD272D"/>
    <w:rsid w:val="00D07D55"/>
    <w:rsid w:val="00D11B60"/>
    <w:rsid w:val="00D12808"/>
    <w:rsid w:val="00D2681E"/>
    <w:rsid w:val="00D37BA1"/>
    <w:rsid w:val="00D648E2"/>
    <w:rsid w:val="00D90F99"/>
    <w:rsid w:val="00D91081"/>
    <w:rsid w:val="00D95648"/>
    <w:rsid w:val="00E12C7A"/>
    <w:rsid w:val="00E26BDD"/>
    <w:rsid w:val="00E50EDD"/>
    <w:rsid w:val="00E517A7"/>
    <w:rsid w:val="00E850A3"/>
    <w:rsid w:val="00EB689E"/>
    <w:rsid w:val="00EC7BD7"/>
    <w:rsid w:val="00ED4D91"/>
    <w:rsid w:val="00EE5E3B"/>
    <w:rsid w:val="00F201CC"/>
    <w:rsid w:val="00F275FE"/>
    <w:rsid w:val="00F4355C"/>
    <w:rsid w:val="00F55EB7"/>
    <w:rsid w:val="00F56416"/>
    <w:rsid w:val="00F56DCE"/>
    <w:rsid w:val="00F82CEC"/>
    <w:rsid w:val="00F84353"/>
    <w:rsid w:val="00F92608"/>
    <w:rsid w:val="00F95DE2"/>
    <w:rsid w:val="00F975E7"/>
    <w:rsid w:val="00FA152E"/>
    <w:rsid w:val="00FC1C48"/>
    <w:rsid w:val="00FD46F4"/>
    <w:rsid w:val="00FF06D1"/>
    <w:rsid w:val="00FF47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8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0E9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50E92"/>
    <w:rPr>
      <w:rFonts w:ascii="宋体" w:hAnsi="Courier New" w:cs="Courier New"/>
      <w:szCs w:val="21"/>
    </w:rPr>
  </w:style>
  <w:style w:type="paragraph" w:styleId="a4">
    <w:name w:val="footer"/>
    <w:basedOn w:val="a"/>
    <w:qFormat/>
    <w:rsid w:val="00950E92"/>
    <w:pPr>
      <w:tabs>
        <w:tab w:val="center" w:pos="4153"/>
        <w:tab w:val="right" w:pos="8306"/>
      </w:tabs>
      <w:snapToGrid w:val="0"/>
      <w:jc w:val="left"/>
    </w:pPr>
    <w:rPr>
      <w:sz w:val="18"/>
    </w:rPr>
  </w:style>
  <w:style w:type="paragraph" w:styleId="a5">
    <w:name w:val="header"/>
    <w:basedOn w:val="a"/>
    <w:rsid w:val="00950E9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rsid w:val="00950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link w:val="Char0"/>
    <w:uiPriority w:val="99"/>
    <w:rsid w:val="00950E92"/>
    <w:rPr>
      <w:sz w:val="24"/>
    </w:rPr>
  </w:style>
  <w:style w:type="paragraph" w:customStyle="1" w:styleId="0">
    <w:name w:val="纯文本_0"/>
    <w:basedOn w:val="00"/>
    <w:locked/>
    <w:rsid w:val="00950E92"/>
    <w:rPr>
      <w:rFonts w:ascii="宋体" w:hAnsi="Courier New" w:cs="Courier New"/>
      <w:szCs w:val="21"/>
    </w:rPr>
  </w:style>
  <w:style w:type="paragraph" w:customStyle="1" w:styleId="00">
    <w:name w:val="正文_0"/>
    <w:qFormat/>
    <w:locked/>
    <w:rsid w:val="00950E92"/>
    <w:pPr>
      <w:widowControl w:val="0"/>
      <w:jc w:val="both"/>
    </w:pPr>
    <w:rPr>
      <w:kern w:val="2"/>
      <w:sz w:val="21"/>
      <w:szCs w:val="24"/>
    </w:rPr>
  </w:style>
  <w:style w:type="paragraph" w:customStyle="1" w:styleId="Style90">
    <w:name w:val="_Style 90"/>
    <w:basedOn w:val="a"/>
    <w:rsid w:val="00A5741E"/>
    <w:pPr>
      <w:widowControl/>
      <w:spacing w:line="300" w:lineRule="auto"/>
      <w:ind w:firstLineChars="200" w:firstLine="200"/>
    </w:pPr>
    <w:rPr>
      <w:rFonts w:ascii="Verdana" w:hAnsi="Verdana"/>
      <w:kern w:val="0"/>
      <w:szCs w:val="20"/>
      <w:lang w:eastAsia="en-US"/>
    </w:rPr>
  </w:style>
  <w:style w:type="paragraph" w:styleId="a7">
    <w:name w:val="Balloon Text"/>
    <w:basedOn w:val="a"/>
    <w:link w:val="Char1"/>
    <w:rsid w:val="00A5741E"/>
    <w:rPr>
      <w:sz w:val="18"/>
      <w:szCs w:val="18"/>
    </w:rPr>
  </w:style>
  <w:style w:type="character" w:customStyle="1" w:styleId="Char1">
    <w:name w:val="批注框文本 Char"/>
    <w:basedOn w:val="a0"/>
    <w:link w:val="a7"/>
    <w:rsid w:val="00A5741E"/>
    <w:rPr>
      <w:rFonts w:ascii="Calibri" w:hAnsi="Calibri"/>
      <w:kern w:val="2"/>
      <w:sz w:val="18"/>
      <w:szCs w:val="18"/>
    </w:rPr>
  </w:style>
  <w:style w:type="character" w:customStyle="1" w:styleId="Char0">
    <w:name w:val="普通(网站) Char"/>
    <w:link w:val="a6"/>
    <w:rsid w:val="002F0C64"/>
    <w:rPr>
      <w:rFonts w:ascii="Calibri" w:hAnsi="Calibri"/>
      <w:kern w:val="2"/>
      <w:sz w:val="24"/>
      <w:szCs w:val="24"/>
    </w:rPr>
  </w:style>
  <w:style w:type="character" w:customStyle="1" w:styleId="Char">
    <w:name w:val="纯文本 Char"/>
    <w:link w:val="a3"/>
    <w:rsid w:val="00053464"/>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432364577">
      <w:bodyDiv w:val="1"/>
      <w:marLeft w:val="0"/>
      <w:marRight w:val="0"/>
      <w:marTop w:val="0"/>
      <w:marBottom w:val="0"/>
      <w:divBdr>
        <w:top w:val="none" w:sz="0" w:space="0" w:color="auto"/>
        <w:left w:val="none" w:sz="0" w:space="0" w:color="auto"/>
        <w:bottom w:val="none" w:sz="0" w:space="0" w:color="auto"/>
        <w:right w:val="none" w:sz="0" w:space="0" w:color="auto"/>
      </w:divBdr>
    </w:div>
    <w:div w:id="931279037">
      <w:bodyDiv w:val="1"/>
      <w:marLeft w:val="0"/>
      <w:marRight w:val="0"/>
      <w:marTop w:val="0"/>
      <w:marBottom w:val="0"/>
      <w:divBdr>
        <w:top w:val="none" w:sz="0" w:space="0" w:color="auto"/>
        <w:left w:val="none" w:sz="0" w:space="0" w:color="auto"/>
        <w:bottom w:val="none" w:sz="0" w:space="0" w:color="auto"/>
        <w:right w:val="none" w:sz="0" w:space="0" w:color="auto"/>
      </w:divBdr>
    </w:div>
    <w:div w:id="1473325290">
      <w:bodyDiv w:val="1"/>
      <w:marLeft w:val="0"/>
      <w:marRight w:val="0"/>
      <w:marTop w:val="0"/>
      <w:marBottom w:val="0"/>
      <w:divBdr>
        <w:top w:val="none" w:sz="0" w:space="0" w:color="auto"/>
        <w:left w:val="none" w:sz="0" w:space="0" w:color="auto"/>
        <w:bottom w:val="none" w:sz="0" w:space="0" w:color="auto"/>
        <w:right w:val="none" w:sz="0" w:space="0" w:color="auto"/>
      </w:divBdr>
    </w:div>
    <w:div w:id="208595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xl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3</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高二历史·一轮复习学案</dc:title>
  <dc:creator>Administrator</dc:creator>
  <cp:lastModifiedBy>xbany</cp:lastModifiedBy>
  <cp:revision>30</cp:revision>
  <dcterms:created xsi:type="dcterms:W3CDTF">2016-11-07T08:43:00Z</dcterms:created>
  <dcterms:modified xsi:type="dcterms:W3CDTF">2016-11-17T13:41:00Z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