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jc w:val="center"/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10172700</wp:posOffset>
            </wp:positionV>
            <wp:extent cx="292100" cy="254000"/>
            <wp:effectExtent l="0" t="0" r="12700" b="5080"/>
            <wp:wrapNone/>
            <wp:docPr id="100012" name="图片 100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九年级下册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历史</w:t>
      </w:r>
      <w:bookmarkStart w:id="0" w:name="_GoBack"/>
      <w:bookmarkEnd w:id="0"/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大事年表</w:t>
      </w:r>
    </w:p>
    <w:p>
      <w:pPr>
        <w:spacing w:line="240" w:lineRule="auto"/>
        <w:rPr>
          <w:rFonts w:hint="default" w:ascii="楷体" w:hAnsi="楷体" w:eastAsia="楷体" w:cs="楷体"/>
          <w:b w:val="0"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1687年，牛顿出版《自然哲学的数学原理》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18世纪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彼得一世改革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18世纪末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19世纪初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拉丁美洲独立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运动</w:t>
      </w:r>
    </w:p>
    <w:p>
      <w:pPr>
        <w:spacing w:line="240" w:lineRule="auto"/>
        <w:rPr>
          <w:rFonts w:hint="default" w:ascii="楷体" w:hAnsi="楷体" w:eastAsia="楷体" w:cs="楷体"/>
          <w:b w:val="0"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1804年，德国贝多芬完成《英雄交响曲》</w:t>
      </w:r>
    </w:p>
    <w:p>
      <w:pPr>
        <w:spacing w:line="240" w:lineRule="auto"/>
        <w:rPr>
          <w:rFonts w:hint="default" w:ascii="楷体" w:hAnsi="楷体" w:eastAsia="楷体" w:cs="楷体"/>
          <w:b w:val="0"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1831年，英国科学家法拉第发现了电磁感应现象</w:t>
      </w:r>
    </w:p>
    <w:p>
      <w:pPr>
        <w:spacing w:line="240" w:lineRule="auto"/>
        <w:rPr>
          <w:rFonts w:hint="default" w:ascii="楷体" w:hAnsi="楷体" w:eastAsia="楷体" w:cs="楷体"/>
          <w:b w:val="0"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1853年，美国入侵日本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1857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  <w:t>—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1859年，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印度民族大起义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default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1859年，英国生物学家达尔文出版《物种起源》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default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1860年，林肯当选美国总统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美国内战的导火线。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1861年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1861年改革（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废除农奴制改革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  <w:t>）</w:t>
      </w:r>
    </w:p>
    <w:p>
      <w:pPr>
        <w:spacing w:line="240" w:lineRule="auto"/>
        <w:jc w:val="both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1861—1865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年，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美国内战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1861年，南方挑起内战，史称南北战争。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1862年，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颁布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《宅地法》和《解放黑人奴隶宣言》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扭转了战局。</w:t>
      </w:r>
    </w:p>
    <w:p>
      <w:pPr>
        <w:spacing w:line="240" w:lineRule="auto"/>
        <w:rPr>
          <w:rFonts w:hint="default" w:ascii="楷体" w:hAnsi="楷体" w:eastAsia="楷体" w:cs="楷体"/>
          <w:b w:val="0"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1865年，美国内战结束（北方胜利）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1867年，瑞典化学家诺贝尔发明了现代炸药。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1868年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日本明治维新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19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世纪六七十年代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第二次工业革命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开始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1869年，美国人海厄特发明了赛璐珞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1876年，德国人奥托制造出煤气内燃机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1883年，德国人戴姆勒研制出汽油内燃机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1884年，法国人夏尔多内发明了人造纤维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19世纪80年代，德国人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本茨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制造出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汽车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 xml:space="preserve"> 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1903年，莱特兄弟的飞机试飞成功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1913年，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福特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使用流水线生产汽车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1914年6月28日，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萨拉热窝事件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一战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导火线</w:t>
      </w:r>
    </w:p>
    <w:p>
      <w:pPr>
        <w:numPr>
          <w:numId w:val="0"/>
        </w:numPr>
        <w:spacing w:line="240" w:lineRule="auto"/>
        <w:jc w:val="both"/>
        <w:rPr>
          <w:rFonts w:hint="default" w:ascii="楷体" w:hAnsi="楷体" w:eastAsia="楷体" w:cs="楷体"/>
          <w:b w:val="0"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1914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年7月，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奥匈帝国向塞尔维亚宣战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一战开始</w:t>
      </w:r>
    </w:p>
    <w:p>
      <w:pPr>
        <w:numPr>
          <w:numId w:val="0"/>
        </w:num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1916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年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凡尔登战役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一战的转折点</w:t>
      </w:r>
    </w:p>
    <w:p>
      <w:pPr>
        <w:numPr>
          <w:numId w:val="0"/>
        </w:num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1917年，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美国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参战；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1917年3月，俄国发生二月革命，推翻了沙皇专制统治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1917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年11月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俄国发生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十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月革命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退出第一次世界大战。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1918年11月，德国投降，同盟国失败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一战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结束。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1919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年1月，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召开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巴黎和会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1919年6月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签订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《凡尔赛条约》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cr/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1920年，印度甘地开展“非暴力不合作”运动。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1921年11月，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召开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华盛顿会议</w:t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1921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—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1925年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苏俄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实施新经济政策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1922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年，签署《九国公约》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1922年底，苏联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成立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default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1922年，英国被迫有条件地承认埃及独立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1922年，墨索里尼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法西斯党徒向罗马进军，意大利建立法西斯政权。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1924年，列宁逝世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1926年起，苏联开始进行社会主义工业化建设。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1928—1937年，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两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个“五年计划”，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苏联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由落后的农业国变成了强大的工业国。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从20世纪30年代初起，苏联农业集体化运动。</w:t>
      </w:r>
    </w:p>
    <w:p>
      <w:pPr>
        <w:numPr>
          <w:ilvl w:val="0"/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1930年，甘地再次发起非暴力不合作运动。这次主要采取不服从形式，所以又称“文明不服从运动”。</w:t>
      </w:r>
    </w:p>
    <w:p>
      <w:pPr>
        <w:numPr>
          <w:numId w:val="0"/>
        </w:numPr>
        <w:spacing w:line="240" w:lineRule="auto"/>
        <w:jc w:val="both"/>
        <w:rPr>
          <w:rFonts w:hint="default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1934年，墨西哥卡德纳斯改革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1936年，苏联公布了新宪法，宣告确立了社会主义制度。新宪法也标志着斯大林模式的形成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。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1929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—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1933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年经济大危机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（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美国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开始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）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1931年，日本关东军策划“九一八事变”，发动了蓄谋已久的侵华战争。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default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1933年，罗斯福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新政</w:t>
      </w:r>
    </w:p>
    <w:p>
      <w:pPr>
        <w:numPr>
          <w:numId w:val="0"/>
        </w:numPr>
        <w:spacing w:line="240" w:lineRule="auto"/>
        <w:jc w:val="both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1933年，希特勒出任德国总理，建立了法西斯专政，世界大战的欧洲策源地形成。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1935年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意大利侵略埃塞俄比亚，第二年宣布正式吞并埃塞俄比亚。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1936年，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日本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受军部控制的广田弘毅上台组阁，建立法西斯专政，世界大战的亚洲策源地形成。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1937年七七事变后，中国开始全民族抗战，开辟了第二次世界大战的东方主战场。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1938年，吞并了奥地利；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1939年3月，又吞并了捷克斯洛伐克。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1939年9月1日凌晨，德国以“闪电战”方式突袭波兰，英、法被迫宣战，第二次世界大战全面爆发。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1940年4月起，德国先后攻占了丹麦、挪威、荷兰、比利时、法国等地。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1940年，德国攻陷西欧，法国灭亡。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1941年6月，德国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突袭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苏联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二战规模扩大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1941年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10月，莫斯科保卫战，粉碎了德军不可战胜的神话。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1941年12月7日，日军偷袭珍珠港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二战达到最大规模。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1942年1月，签署《联合国家宣言》，标志着世界反法西斯联盟的正式形成。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default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1942年6月，中途岛战役（太平洋战场的转折点）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1942年7月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—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1943年2月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，斯大林格勒保卫战是二战的转折点。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default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1942年10月，阿拉曼战役（北非战场的转折点）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1943年9月，意大利宣布无条件投降。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1944年6月，诺曼底登陆，开辟了欧洲第二战场。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1945年2月，美、英、苏三国首脑罗斯福、丘吉尔、斯大林在雅尔塔召开会议。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1945年，联合国正式成立。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1945年5月8日，德国正式签署无条件投降书，欧洲战事结束。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1945年7月，波茨坦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会议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1945年8月上旬，美国在日本投下两枚原子弹，苏联也参加对日作战。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1945年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8月15日，日本法西斯宣布无条件投降。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1945年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9月2日，日本正式签署投降书。第二次世界大战结束。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1947年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杜鲁门主义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val="en-US" w:eastAsia="zh-CN"/>
        </w:rPr>
        <w:t>出台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，它标着美、苏战时同盟关系正式破裂，冷战开始。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1947年，美国提出“欧洲复兴计划”，即马歇尔计划。它是美国实施冷战政策的又一重要步骤。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1949年，成立了北约，总部设在比利时的布鲁塞尔。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1949年，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成立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经互会。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1955年，成立华约</w:t>
      </w: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标志两极格局形成。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1949年，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在美、英、法占领区成立联邦德国，在苏占区成立民主德国，标志欧洲冷战对峙局面形成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1950年，中苏缔结友好同盟互助条约，加强了社会主义阵营的力量。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1951年，利比亚宣布独立。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1952年，埃及爆发革命，纳赛尔领导起义推翻英国扶持的封建王朝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1953年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建立埃及共和国。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1953年，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赫鲁晓夫改革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20世纪50—70年代，西欧经济持续繁荣。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20世纪50年代初，法国和联邦德国等六国组建“欧洲煤钢共同体”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1955年，在印度尼西亚的万隆，召开了第一次亚非会议，又叫万隆会议。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1958年，六国又建立了欧洲经济共同体和欧洲原子能共同体。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1959年，卡斯特罗领导古巴推翻了美国支持的独裁政权，走上了社会主义道路。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1960年，非洲有17个国家获得独立，这一年被称为非洲独立年。</w:t>
      </w:r>
    </w:p>
    <w:p>
      <w:pPr>
        <w:tabs>
          <w:tab w:val="left" w:pos="1228"/>
        </w:tabs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20世纪六七十年代，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美国经济繁荣。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1961年，不结盟运动正式成立。意义：标志着广大发展中国家已经成为国际政治舞台的重要力量，在一定程度上冲击着两极格局。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1962年，阿尔及利亚的民族解放运动，推翻了法国的殖民统治，获得独立。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1964年，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勃列日涅夫改革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1967年，这3个组织合并为欧洲共同体，简称“欧共体”。</w:t>
      </w:r>
    </w:p>
    <w:p>
      <w:pPr>
        <w:tabs>
          <w:tab w:val="left" w:pos="1228"/>
        </w:tabs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1968年，日本成为资本主义世界仅次于美国的第二经济大国。</w:t>
      </w:r>
    </w:p>
    <w:p>
      <w:pPr>
        <w:tabs>
          <w:tab w:val="left" w:pos="1228"/>
        </w:tabs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20世纪七八十年代，美国经济发展速度放缓。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1979年，联合国大会通过《消除对妇女一切形式歧视公约》，实现男女完全的平等，还需共同努力。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1985年，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戈尔巴乔夫改革</w:t>
      </w:r>
    </w:p>
    <w:p>
      <w:pPr>
        <w:tabs>
          <w:tab w:val="left" w:pos="918"/>
        </w:tabs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1989年下半年，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东欧剧变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20世纪90年代，人类进入信息时代。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20世纪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90年代，美国出现以全球化和信息化为特征的“新经济”，促进经济进一步发展。1990年，纳米比亚独立，标志着所有非洲国家都摆脱了殖民统治。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1991年8月19日，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八一九事件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加速了苏联解体。</w:t>
      </w:r>
    </w:p>
    <w:p>
      <w:pPr>
        <w:tabs>
          <w:tab w:val="left" w:pos="918"/>
        </w:tabs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1991年，苏联解体。影响：社会主义遭受严重挫折；两极格局结束。</w:t>
      </w:r>
    </w:p>
    <w:p>
      <w:pPr>
        <w:bidi w:val="0"/>
        <w:adjustRightInd w:val="0"/>
        <w:snapToGrid w:val="0"/>
        <w:spacing w:line="240" w:lineRule="auto"/>
        <w:jc w:val="left"/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color w:val="000000"/>
          <w:sz w:val="24"/>
          <w:szCs w:val="24"/>
        </w:rPr>
        <w:t>1993年，在欧共体的基础上组成了欧洲联盟，大大加快了欧洲一体化的进程。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1995年，世界贸易组织成立。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1999年，巴拿马收回巴拿马运河的全部主权。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1999年，美国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发动</w:t>
      </w:r>
      <w:r>
        <w:rPr>
          <w:rFonts w:hint="eastAsia" w:ascii="楷体" w:hAnsi="楷体" w:eastAsia="楷体" w:cs="楷体"/>
          <w:b w:val="0"/>
          <w:bCs/>
          <w:sz w:val="24"/>
          <w:szCs w:val="24"/>
        </w:rPr>
        <w:t>科索沃战争</w:t>
      </w:r>
    </w:p>
    <w:p>
      <w:pPr>
        <w:spacing w:line="240" w:lineRule="auto"/>
        <w:rPr>
          <w:rFonts w:hint="default" w:ascii="楷体" w:hAnsi="楷体" w:eastAsia="楷体" w:cs="楷体"/>
          <w:b w:val="0"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2001年，中国加入WTO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2003年，美国发动伊拉克战争</w:t>
      </w:r>
    </w:p>
    <w:p>
      <w:pPr>
        <w:spacing w:line="240" w:lineRule="auto"/>
        <w:rPr>
          <w:rFonts w:hint="default" w:ascii="楷体" w:hAnsi="楷体" w:eastAsia="楷体" w:cs="楷体"/>
          <w:b w:val="0"/>
          <w:bCs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 w:val="0"/>
          <w:bCs/>
          <w:sz w:val="24"/>
          <w:szCs w:val="24"/>
        </w:rPr>
        <w:t>7月11日是世界人口日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 w:val="0"/>
          <w:bCs/>
          <w:sz w:val="24"/>
          <w:szCs w:val="24"/>
          <w:lang w:val="en-US" w:eastAsia="zh-CN"/>
        </w:rPr>
        <w:t>9月3日是二战胜利纪念日</w:t>
      </w:r>
    </w:p>
    <w:p>
      <w:pPr>
        <w:spacing w:line="240" w:lineRule="auto"/>
        <w:rPr>
          <w:rFonts w:hint="eastAsia" w:ascii="楷体" w:hAnsi="楷体" w:eastAsia="楷体" w:cs="楷体"/>
          <w:b w:val="0"/>
          <w:bCs/>
          <w:sz w:val="24"/>
          <w:szCs w:val="24"/>
        </w:rPr>
      </w:pPr>
    </w:p>
    <w:sectPr>
      <w:footerReference r:id="rId3" w:type="default"/>
      <w:pgSz w:w="11906" w:h="16838"/>
      <w:pgMar w:top="850" w:right="850" w:bottom="850" w:left="850" w:header="0" w:footer="56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1336"/>
      <w:docPartObj>
        <w:docPartGallery w:val="AutoText"/>
      </w:docPartObj>
    </w:sdtPr>
    <w:sdtEndPr>
      <w:rPr>
        <w:sz w:val="15"/>
        <w:szCs w:val="15"/>
      </w:rPr>
    </w:sdtEndPr>
    <w:sdtContent>
      <w:sdt>
        <w:sdtPr>
          <w:id w:val="171357217"/>
          <w:docPartObj>
            <w:docPartGallery w:val="AutoText"/>
          </w:docPartObj>
        </w:sdtPr>
        <w:sdtEndPr>
          <w:rPr>
            <w:sz w:val="15"/>
            <w:szCs w:val="15"/>
          </w:rPr>
        </w:sdtEndPr>
        <w:sdtContent>
          <w:p>
            <w:pPr>
              <w:pStyle w:val="3"/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  <w:lang w:val="zh-CN"/>
              </w:rPr>
              <w:t xml:space="preserve"> </w:t>
            </w:r>
            <w:r>
              <w:rPr>
                <w:rFonts w:hint="eastAsia"/>
                <w:sz w:val="15"/>
                <w:szCs w:val="15"/>
                <w:lang w:val="zh-CN"/>
              </w:rPr>
              <w:t>第</w:t>
            </w:r>
            <w:r>
              <w:rPr>
                <w:b/>
                <w:sz w:val="15"/>
                <w:szCs w:val="15"/>
              </w:rPr>
              <w:fldChar w:fldCharType="begin"/>
            </w:r>
            <w:r>
              <w:rPr>
                <w:b/>
                <w:sz w:val="15"/>
                <w:szCs w:val="15"/>
              </w:rPr>
              <w:instrText xml:space="preserve">PAGE</w:instrText>
            </w:r>
            <w:r>
              <w:rPr>
                <w:b/>
                <w:sz w:val="15"/>
                <w:szCs w:val="15"/>
              </w:rPr>
              <w:fldChar w:fldCharType="separate"/>
            </w:r>
            <w:r>
              <w:rPr>
                <w:b/>
                <w:sz w:val="15"/>
                <w:szCs w:val="15"/>
              </w:rPr>
              <w:t>1</w:t>
            </w:r>
            <w:r>
              <w:rPr>
                <w:b/>
                <w:sz w:val="15"/>
                <w:szCs w:val="15"/>
              </w:rPr>
              <w:fldChar w:fldCharType="end"/>
            </w:r>
            <w:r>
              <w:rPr>
                <w:rFonts w:hint="eastAsia"/>
                <w:b/>
                <w:sz w:val="15"/>
                <w:szCs w:val="15"/>
              </w:rPr>
              <w:t>页</w:t>
            </w:r>
            <w:r>
              <w:rPr>
                <w:sz w:val="15"/>
                <w:szCs w:val="15"/>
                <w:lang w:val="zh-CN"/>
              </w:rPr>
              <w:t xml:space="preserve">  </w:t>
            </w:r>
            <w:r>
              <w:rPr>
                <w:rFonts w:hint="eastAsia"/>
                <w:sz w:val="15"/>
                <w:szCs w:val="15"/>
                <w:lang w:val="zh-CN"/>
              </w:rPr>
              <w:t>（共</w:t>
            </w:r>
            <w:r>
              <w:rPr>
                <w:b/>
                <w:sz w:val="15"/>
                <w:szCs w:val="15"/>
              </w:rPr>
              <w:fldChar w:fldCharType="begin"/>
            </w:r>
            <w:r>
              <w:rPr>
                <w:b/>
                <w:sz w:val="15"/>
                <w:szCs w:val="15"/>
              </w:rPr>
              <w:instrText xml:space="preserve">NUMPAGES</w:instrText>
            </w:r>
            <w:r>
              <w:rPr>
                <w:b/>
                <w:sz w:val="15"/>
                <w:szCs w:val="15"/>
              </w:rPr>
              <w:fldChar w:fldCharType="separate"/>
            </w:r>
            <w:r>
              <w:rPr>
                <w:b/>
                <w:sz w:val="15"/>
                <w:szCs w:val="15"/>
              </w:rPr>
              <w:t>9</w:t>
            </w:r>
            <w:r>
              <w:rPr>
                <w:b/>
                <w:sz w:val="15"/>
                <w:szCs w:val="15"/>
              </w:rPr>
              <w:fldChar w:fldCharType="end"/>
            </w:r>
            <w:r>
              <w:rPr>
                <w:rFonts w:hint="eastAsia"/>
                <w:b/>
                <w:sz w:val="15"/>
                <w:szCs w:val="15"/>
              </w:rPr>
              <w:t>页）</w:t>
            </w:r>
          </w:p>
        </w:sdtContent>
      </w:sdt>
    </w:sdtContent>
  </w:sdt>
  <w:p>
    <w:pPr>
      <w:pStyle w:val="3"/>
      <w:rPr>
        <w:sz w:val="15"/>
        <w:szCs w:val="15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6E7208"/>
    <w:rsid w:val="0000639A"/>
    <w:rsid w:val="0001068F"/>
    <w:rsid w:val="00104DF4"/>
    <w:rsid w:val="001A3BB4"/>
    <w:rsid w:val="0021453A"/>
    <w:rsid w:val="002569B7"/>
    <w:rsid w:val="002A4C98"/>
    <w:rsid w:val="003566CC"/>
    <w:rsid w:val="00367B8C"/>
    <w:rsid w:val="004C5B07"/>
    <w:rsid w:val="005643F0"/>
    <w:rsid w:val="00595859"/>
    <w:rsid w:val="005D6001"/>
    <w:rsid w:val="005E2695"/>
    <w:rsid w:val="006E7208"/>
    <w:rsid w:val="006F4D42"/>
    <w:rsid w:val="008327BB"/>
    <w:rsid w:val="00883BD3"/>
    <w:rsid w:val="008F09F1"/>
    <w:rsid w:val="009A4448"/>
    <w:rsid w:val="009D4812"/>
    <w:rsid w:val="009F183D"/>
    <w:rsid w:val="00A07AFC"/>
    <w:rsid w:val="00A252D4"/>
    <w:rsid w:val="00AB12F7"/>
    <w:rsid w:val="00AC1422"/>
    <w:rsid w:val="00AE640C"/>
    <w:rsid w:val="00B51CDB"/>
    <w:rsid w:val="00B932D4"/>
    <w:rsid w:val="00BF5E6F"/>
    <w:rsid w:val="00C81657"/>
    <w:rsid w:val="00CF44FB"/>
    <w:rsid w:val="00D857DA"/>
    <w:rsid w:val="00DE4F6E"/>
    <w:rsid w:val="00ED12EF"/>
    <w:rsid w:val="00F273E0"/>
    <w:rsid w:val="00F42222"/>
    <w:rsid w:val="00F774B1"/>
    <w:rsid w:val="00FB3E57"/>
    <w:rsid w:val="09A34A1D"/>
    <w:rsid w:val="1F213B3C"/>
    <w:rsid w:val="1F3C5A0D"/>
    <w:rsid w:val="21297E20"/>
    <w:rsid w:val="250327A8"/>
    <w:rsid w:val="2CD02B90"/>
    <w:rsid w:val="2D1C0D10"/>
    <w:rsid w:val="2DF5468D"/>
    <w:rsid w:val="2E795D9C"/>
    <w:rsid w:val="30C35FF9"/>
    <w:rsid w:val="448A49ED"/>
    <w:rsid w:val="488D62A9"/>
    <w:rsid w:val="51754DCB"/>
    <w:rsid w:val="55F6620A"/>
    <w:rsid w:val="5CE87229"/>
    <w:rsid w:val="6FE24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w:docVars>
    <w:docVar w:name="ksoschemedata" w:val="4eb9a503-1295-48c4-83e1-e830feacd2e8"/>
  </w:docVar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6"/>
    <w:link w:val="4"/>
    <w:semiHidden/>
    <w:uiPriority w:val="99"/>
    <w:rPr>
      <w:kern w:val="2"/>
      <w:sz w:val="18"/>
      <w:szCs w:val="18"/>
    </w:rPr>
  </w:style>
  <w:style w:type="character" w:customStyle="1" w:styleId="9">
    <w:name w:val="页脚 Char"/>
    <w:basedOn w:val="6"/>
    <w:link w:val="3"/>
    <w:qFormat/>
    <w:uiPriority w:val="99"/>
    <w:rPr>
      <w:kern w:val="2"/>
      <w:sz w:val="18"/>
      <w:szCs w:val="18"/>
    </w:rPr>
  </w:style>
  <w:style w:type="character" w:customStyle="1" w:styleId="10">
    <w:name w:val="批注框文本 Char"/>
    <w:basedOn w:val="6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9</Pages>
  <Words>1878</Words>
  <Characters>10707</Characters>
  <Lines>89</Lines>
  <Paragraphs>25</Paragraphs>
  <TotalTime>0</TotalTime>
  <ScaleCrop>false</ScaleCrop>
  <LinksUpToDate>false</LinksUpToDate>
  <CharactersWithSpaces>12560</CharactersWithSpaces>
  <Application>WPS Office_11.1.0.10228_F1E327BC-269C-435d-A152-05C5408002CA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2018-12-25T01:44:00Z</dcterms:created>
  <dc:creator>Administrator</dc:creator>
  <cp:lastModifiedBy>初心</cp:lastModifiedBy>
  <dcterms:modified xsi:type="dcterms:W3CDTF">2020-12-31T01:32:23Z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2052-11.1.0.10228</vt:lpwstr>
  </property>
</Properties>
</file>