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F06" w:rsidRDefault="009E0093">
      <w:pPr>
        <w:jc w:val="center"/>
        <w:rPr>
          <w:b/>
          <w:bCs/>
          <w:sz w:val="28"/>
          <w:szCs w:val="28"/>
        </w:rPr>
      </w:pPr>
      <w:bookmarkStart w:id="0" w:name="_GoBack"/>
      <w:bookmarkEnd w:id="0"/>
      <w:r>
        <w:rPr>
          <w:rFonts w:hint="eastAsia"/>
          <w:b/>
          <w:bCs/>
          <w:sz w:val="28"/>
          <w:szCs w:val="28"/>
        </w:rPr>
        <w:t>彰显素养立意</w:t>
      </w:r>
      <w:r>
        <w:rPr>
          <w:rFonts w:hint="eastAsia"/>
          <w:b/>
          <w:bCs/>
          <w:sz w:val="28"/>
          <w:szCs w:val="28"/>
        </w:rPr>
        <w:t xml:space="preserve"> </w:t>
      </w:r>
      <w:r>
        <w:rPr>
          <w:rFonts w:hint="eastAsia"/>
          <w:b/>
          <w:bCs/>
          <w:sz w:val="28"/>
          <w:szCs w:val="28"/>
        </w:rPr>
        <w:t>体现“两考”价值</w:t>
      </w:r>
    </w:p>
    <w:p w:rsidR="007A4F06" w:rsidRDefault="009E0093">
      <w:pPr>
        <w:jc w:val="center"/>
        <w:rPr>
          <w:b/>
          <w:bCs/>
          <w:sz w:val="28"/>
          <w:szCs w:val="28"/>
        </w:rPr>
      </w:pPr>
      <w:r>
        <w:rPr>
          <w:rFonts w:hint="eastAsia"/>
          <w:b/>
          <w:bCs/>
          <w:sz w:val="28"/>
          <w:szCs w:val="28"/>
        </w:rPr>
        <w:t>——</w:t>
      </w:r>
      <w:r>
        <w:rPr>
          <w:rFonts w:hint="eastAsia"/>
          <w:b/>
          <w:bCs/>
          <w:sz w:val="28"/>
          <w:szCs w:val="28"/>
        </w:rPr>
        <w:t>2023</w:t>
      </w:r>
      <w:r>
        <w:rPr>
          <w:rFonts w:hint="eastAsia"/>
          <w:b/>
          <w:bCs/>
          <w:sz w:val="28"/>
          <w:szCs w:val="28"/>
        </w:rPr>
        <w:t>年云南省初中学业水平考试（历史）试题分析</w:t>
      </w:r>
    </w:p>
    <w:p w:rsidR="007A4F06" w:rsidRDefault="009E0093">
      <w:pPr>
        <w:jc w:val="center"/>
        <w:rPr>
          <w:sz w:val="28"/>
          <w:szCs w:val="28"/>
        </w:rPr>
      </w:pPr>
      <w:r>
        <w:rPr>
          <w:rFonts w:hint="eastAsia"/>
          <w:sz w:val="28"/>
          <w:szCs w:val="28"/>
        </w:rPr>
        <w:t>张敏</w:t>
      </w:r>
      <w:r>
        <w:rPr>
          <w:rFonts w:hint="eastAsia"/>
          <w:sz w:val="28"/>
          <w:szCs w:val="28"/>
        </w:rPr>
        <w:t xml:space="preserve"> </w:t>
      </w:r>
      <w:r>
        <w:rPr>
          <w:rFonts w:hint="eastAsia"/>
          <w:sz w:val="28"/>
          <w:szCs w:val="28"/>
        </w:rPr>
        <w:t>赵莹莹</w:t>
      </w:r>
      <w:r>
        <w:rPr>
          <w:rFonts w:hint="eastAsia"/>
          <w:sz w:val="28"/>
          <w:szCs w:val="28"/>
        </w:rPr>
        <w:t xml:space="preserve"> </w:t>
      </w:r>
      <w:r>
        <w:rPr>
          <w:rFonts w:hint="eastAsia"/>
          <w:sz w:val="28"/>
          <w:szCs w:val="28"/>
        </w:rPr>
        <w:t>穆玲玲</w:t>
      </w:r>
      <w:r>
        <w:rPr>
          <w:rFonts w:hint="eastAsia"/>
          <w:sz w:val="28"/>
          <w:szCs w:val="28"/>
        </w:rPr>
        <w:t xml:space="preserve"> </w:t>
      </w:r>
      <w:r>
        <w:rPr>
          <w:rFonts w:hint="eastAsia"/>
          <w:sz w:val="28"/>
          <w:szCs w:val="28"/>
        </w:rPr>
        <w:t>张孟秋</w:t>
      </w:r>
      <w:r>
        <w:rPr>
          <w:rFonts w:hint="eastAsia"/>
          <w:sz w:val="28"/>
          <w:szCs w:val="28"/>
        </w:rPr>
        <w:t xml:space="preserve"> </w:t>
      </w:r>
      <w:r>
        <w:rPr>
          <w:rFonts w:hint="eastAsia"/>
          <w:sz w:val="28"/>
          <w:szCs w:val="28"/>
        </w:rPr>
        <w:t>李敏</w:t>
      </w:r>
      <w:r>
        <w:rPr>
          <w:rFonts w:hint="eastAsia"/>
          <w:sz w:val="28"/>
          <w:szCs w:val="28"/>
        </w:rPr>
        <w:t xml:space="preserve"> </w:t>
      </w:r>
      <w:r>
        <w:rPr>
          <w:rFonts w:hint="eastAsia"/>
          <w:sz w:val="28"/>
          <w:szCs w:val="28"/>
        </w:rPr>
        <w:t>普宗秀</w:t>
      </w:r>
      <w:r>
        <w:rPr>
          <w:rFonts w:hint="eastAsia"/>
          <w:sz w:val="28"/>
          <w:szCs w:val="28"/>
        </w:rPr>
        <w:t xml:space="preserve"> </w:t>
      </w:r>
      <w:r>
        <w:rPr>
          <w:rFonts w:hint="eastAsia"/>
          <w:sz w:val="28"/>
          <w:szCs w:val="28"/>
        </w:rPr>
        <w:t>李碧训</w:t>
      </w:r>
      <w:r>
        <w:rPr>
          <w:rFonts w:hint="eastAsia"/>
          <w:sz w:val="28"/>
          <w:szCs w:val="28"/>
        </w:rPr>
        <w:t xml:space="preserve"> </w:t>
      </w:r>
      <w:r>
        <w:rPr>
          <w:rFonts w:hint="eastAsia"/>
          <w:sz w:val="28"/>
          <w:szCs w:val="28"/>
        </w:rPr>
        <w:t>韩敬尧</w:t>
      </w:r>
    </w:p>
    <w:p w:rsidR="007A4F06" w:rsidRDefault="009E0093">
      <w:pPr>
        <w:ind w:firstLineChars="200" w:firstLine="560"/>
        <w:rPr>
          <w:sz w:val="28"/>
          <w:szCs w:val="28"/>
        </w:rPr>
      </w:pPr>
      <w:r>
        <w:rPr>
          <w:sz w:val="28"/>
          <w:szCs w:val="28"/>
        </w:rPr>
        <w:t>为贯彻国务院和教育部关于深化考试招生制度改革的重大决策部署，积极稳妥推进我省高中阶段学校考试招生制度改革，到</w:t>
      </w:r>
      <w:r>
        <w:rPr>
          <w:sz w:val="28"/>
          <w:szCs w:val="28"/>
        </w:rPr>
        <w:t>2023</w:t>
      </w:r>
      <w:r>
        <w:rPr>
          <w:sz w:val="28"/>
          <w:szCs w:val="28"/>
        </w:rPr>
        <w:t>年基本形成基于初中学业水平考试成绩和综合素质评价的高中阶段学校考试招生录取模式，云南省教育厅于</w:t>
      </w:r>
      <w:r>
        <w:rPr>
          <w:sz w:val="28"/>
          <w:szCs w:val="28"/>
        </w:rPr>
        <w:t>2019</w:t>
      </w:r>
      <w:r>
        <w:rPr>
          <w:sz w:val="28"/>
          <w:szCs w:val="28"/>
        </w:rPr>
        <w:t>年出台了《关于进一步深化高中阶段学校考试招生制度改革的实施意见》，明确指出：初中学业水平考试主要衡量学生达到国家规定学习要求的程度，考试成绩是学生毕业和高中阶段学校招生录取的基本依据；不断改革初中学业水平考试制度，坚持全开全学、全科开考，完善毕业考试和升学考试</w:t>
      </w:r>
      <w:r>
        <w:rPr>
          <w:sz w:val="28"/>
          <w:szCs w:val="28"/>
        </w:rPr>
        <w:t>“</w:t>
      </w:r>
      <w:r>
        <w:rPr>
          <w:sz w:val="28"/>
          <w:szCs w:val="28"/>
        </w:rPr>
        <w:t>两考合一</w:t>
      </w:r>
      <w:r>
        <w:rPr>
          <w:sz w:val="28"/>
          <w:szCs w:val="28"/>
        </w:rPr>
        <w:t>”</w:t>
      </w:r>
      <w:r>
        <w:rPr>
          <w:sz w:val="28"/>
          <w:szCs w:val="28"/>
        </w:rPr>
        <w:t>，引导学生学好每门科目</w:t>
      </w:r>
      <w:r>
        <w:rPr>
          <w:sz w:val="28"/>
          <w:szCs w:val="28"/>
        </w:rPr>
        <w:t>，减轻学生备考和课业负担，全面提升义务教育阶段育人质量。该意见自</w:t>
      </w:r>
      <w:r>
        <w:rPr>
          <w:sz w:val="28"/>
          <w:szCs w:val="28"/>
        </w:rPr>
        <w:t>2020</w:t>
      </w:r>
      <w:r>
        <w:rPr>
          <w:sz w:val="28"/>
          <w:szCs w:val="28"/>
        </w:rPr>
        <w:t>年秋季入学的七年级学生起施行，</w:t>
      </w:r>
      <w:r>
        <w:rPr>
          <w:sz w:val="28"/>
          <w:szCs w:val="28"/>
        </w:rPr>
        <w:t>2023</w:t>
      </w:r>
      <w:r>
        <w:rPr>
          <w:sz w:val="28"/>
          <w:szCs w:val="28"/>
        </w:rPr>
        <w:t>年初中学业水平考试首次落实这一《实施意见》。所以，</w:t>
      </w:r>
      <w:r>
        <w:rPr>
          <w:sz w:val="28"/>
          <w:szCs w:val="28"/>
        </w:rPr>
        <w:t>2023</w:t>
      </w:r>
      <w:r>
        <w:rPr>
          <w:sz w:val="28"/>
          <w:szCs w:val="28"/>
        </w:rPr>
        <w:t>年的初中学业水平考试有重要的研究价值。</w:t>
      </w:r>
    </w:p>
    <w:p w:rsidR="007A4F06" w:rsidRDefault="009E0093">
      <w:pPr>
        <w:pStyle w:val="2"/>
        <w:spacing w:after="0" w:line="360" w:lineRule="auto"/>
        <w:ind w:leftChars="0" w:left="0" w:firstLine="560"/>
        <w:rPr>
          <w:sz w:val="28"/>
          <w:szCs w:val="28"/>
        </w:rPr>
      </w:pPr>
      <w:r>
        <w:rPr>
          <w:rFonts w:hint="eastAsia"/>
          <w:sz w:val="28"/>
          <w:szCs w:val="28"/>
        </w:rPr>
        <w:t>2023</w:t>
      </w:r>
      <w:r>
        <w:rPr>
          <w:rFonts w:hint="eastAsia"/>
          <w:sz w:val="28"/>
          <w:szCs w:val="28"/>
        </w:rPr>
        <w:t>年的初中学业水平考试</w:t>
      </w:r>
      <w:r>
        <w:rPr>
          <w:rFonts w:hint="eastAsia"/>
          <w:sz w:val="28"/>
          <w:szCs w:val="28"/>
        </w:rPr>
        <w:t>强调了素养立意。</w:t>
      </w:r>
      <w:r>
        <w:rPr>
          <w:rFonts w:hint="eastAsia"/>
          <w:sz w:val="28"/>
          <w:szCs w:val="28"/>
        </w:rPr>
        <w:t>素养立意下的历史考试命题不是单纯地</w:t>
      </w:r>
      <w:r>
        <w:rPr>
          <w:rFonts w:hint="eastAsia"/>
          <w:sz w:val="28"/>
          <w:szCs w:val="28"/>
        </w:rPr>
        <w:t>考查</w:t>
      </w:r>
      <w:r>
        <w:rPr>
          <w:rFonts w:hint="eastAsia"/>
          <w:sz w:val="28"/>
          <w:szCs w:val="28"/>
        </w:rPr>
        <w:t>历史学科知识或者历史能力，而是注重考察学生历史核心素养的形成与发展，以此来帮助学生形成正确的价值观、健全的人格以及历史学科关键能力，从而落实立德树人的根本任务；以情境为载体，考察高阶思维；立足教材，彰显教学评一致。</w:t>
      </w:r>
      <w:r>
        <w:rPr>
          <w:rFonts w:hint="eastAsia"/>
          <w:sz w:val="28"/>
          <w:szCs w:val="28"/>
        </w:rPr>
        <w:t>2023</w:t>
      </w:r>
      <w:r>
        <w:rPr>
          <w:rFonts w:hint="eastAsia"/>
          <w:sz w:val="28"/>
          <w:szCs w:val="28"/>
        </w:rPr>
        <w:t>年云南省学考历史试卷结构、题量、难度适中，试题情境友好平实，既保障“两考合一”，又落实“双减”，为平稳推进中考改革奠定良好</w:t>
      </w:r>
      <w:r>
        <w:rPr>
          <w:rFonts w:hint="eastAsia"/>
          <w:sz w:val="28"/>
          <w:szCs w:val="28"/>
        </w:rPr>
        <w:lastRenderedPageBreak/>
        <w:t>基础。</w:t>
      </w:r>
    </w:p>
    <w:p w:rsidR="007A4F06" w:rsidRDefault="009E0093">
      <w:pPr>
        <w:pStyle w:val="2"/>
        <w:numPr>
          <w:ilvl w:val="0"/>
          <w:numId w:val="1"/>
        </w:numPr>
        <w:spacing w:after="0" w:line="360" w:lineRule="auto"/>
        <w:ind w:firstLine="562"/>
        <w:jc w:val="center"/>
        <w:rPr>
          <w:b/>
          <w:bCs/>
          <w:sz w:val="28"/>
          <w:szCs w:val="28"/>
        </w:rPr>
      </w:pPr>
      <w:r>
        <w:rPr>
          <w:rFonts w:hint="eastAsia"/>
          <w:b/>
          <w:bCs/>
          <w:sz w:val="28"/>
          <w:szCs w:val="28"/>
        </w:rPr>
        <w:t>试题特点分析</w:t>
      </w:r>
    </w:p>
    <w:p w:rsidR="007A4F06" w:rsidRDefault="009E0093">
      <w:pPr>
        <w:pStyle w:val="2"/>
        <w:spacing w:after="0" w:line="360" w:lineRule="auto"/>
        <w:ind w:leftChars="0" w:left="0" w:firstLineChars="0" w:firstLine="0"/>
        <w:rPr>
          <w:rFonts w:ascii="宋体" w:eastAsia="宋体" w:hAnsi="宋体" w:cs="宋体"/>
          <w:b/>
          <w:bCs/>
          <w:sz w:val="28"/>
          <w:szCs w:val="28"/>
        </w:rPr>
      </w:pPr>
      <w:r>
        <w:rPr>
          <w:rFonts w:ascii="宋体" w:eastAsia="宋体" w:hAnsi="宋体" w:cs="宋体" w:hint="eastAsia"/>
          <w:b/>
          <w:bCs/>
          <w:sz w:val="28"/>
          <w:szCs w:val="28"/>
        </w:rPr>
        <w:t>一、试卷总体结构与题型</w:t>
      </w:r>
    </w:p>
    <w:tbl>
      <w:tblPr>
        <w:tblStyle w:val="a6"/>
        <w:tblW w:w="0" w:type="auto"/>
        <w:tblInd w:w="0" w:type="dxa"/>
        <w:tblCellMar>
          <w:top w:w="0" w:type="dxa"/>
          <w:left w:w="108" w:type="dxa"/>
          <w:bottom w:w="0" w:type="dxa"/>
          <w:right w:w="108" w:type="dxa"/>
        </w:tblCellMar>
        <w:tblLook w:val="04A0" w:firstRow="1" w:lastRow="0" w:firstColumn="1" w:lastColumn="0" w:noHBand="0" w:noVBand="1"/>
      </w:tblPr>
      <w:tblGrid>
        <w:gridCol w:w="916"/>
        <w:gridCol w:w="2706"/>
        <w:gridCol w:w="1190"/>
        <w:gridCol w:w="2511"/>
        <w:gridCol w:w="1199"/>
      </w:tblGrid>
      <w:tr w:rsidR="007A4F06">
        <w:trPr>
          <w:trHeight w:val="338"/>
        </w:trPr>
        <w:tc>
          <w:tcPr>
            <w:tcW w:w="741" w:type="dxa"/>
            <w:vMerge w:val="restart"/>
          </w:tcPr>
          <w:p w:rsidR="007A4F06" w:rsidRDefault="009E0093">
            <w:pPr>
              <w:pStyle w:val="2"/>
              <w:spacing w:after="0" w:line="480" w:lineRule="auto"/>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题号</w:t>
            </w:r>
          </w:p>
        </w:tc>
        <w:tc>
          <w:tcPr>
            <w:tcW w:w="4690" w:type="dxa"/>
            <w:gridSpan w:val="2"/>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2022</w:t>
            </w:r>
            <w:r>
              <w:rPr>
                <w:rFonts w:asciiTheme="minorEastAsia" w:hAnsiTheme="minorEastAsia" w:cstheme="minorEastAsia" w:hint="eastAsia"/>
                <w:sz w:val="28"/>
                <w:szCs w:val="28"/>
              </w:rPr>
              <w:t>年云南省学考试卷</w:t>
            </w:r>
          </w:p>
        </w:tc>
        <w:tc>
          <w:tcPr>
            <w:tcW w:w="4531" w:type="dxa"/>
            <w:gridSpan w:val="2"/>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2023</w:t>
            </w:r>
            <w:r>
              <w:rPr>
                <w:rFonts w:asciiTheme="minorEastAsia" w:hAnsiTheme="minorEastAsia" w:cstheme="minorEastAsia" w:hint="eastAsia"/>
                <w:sz w:val="28"/>
                <w:szCs w:val="28"/>
              </w:rPr>
              <w:t>年云南省学考试卷</w:t>
            </w:r>
          </w:p>
        </w:tc>
      </w:tr>
      <w:tr w:rsidR="007A4F06">
        <w:trPr>
          <w:trHeight w:val="386"/>
        </w:trPr>
        <w:tc>
          <w:tcPr>
            <w:tcW w:w="741" w:type="dxa"/>
            <w:vMerge/>
          </w:tcPr>
          <w:p w:rsidR="007A4F06" w:rsidRDefault="007A4F06">
            <w:pPr>
              <w:pStyle w:val="2"/>
              <w:spacing w:after="0"/>
              <w:ind w:leftChars="0" w:left="0" w:firstLineChars="0" w:firstLine="0"/>
              <w:jc w:val="center"/>
              <w:rPr>
                <w:rFonts w:asciiTheme="minorEastAsia" w:hAnsiTheme="minorEastAsia" w:cstheme="minorEastAsia"/>
                <w:sz w:val="28"/>
                <w:szCs w:val="28"/>
              </w:rPr>
            </w:pP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题型</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分值</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题型</w:t>
            </w:r>
          </w:p>
        </w:tc>
        <w:tc>
          <w:tcPr>
            <w:tcW w:w="141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分值</w:t>
            </w:r>
          </w:p>
        </w:tc>
      </w:tr>
      <w:tr w:rsidR="007A4F06">
        <w:trPr>
          <w:trHeight w:val="386"/>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1-25</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单项选择题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50</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单项选择题</w:t>
            </w:r>
          </w:p>
        </w:tc>
        <w:tc>
          <w:tcPr>
            <w:tcW w:w="141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50</w:t>
            </w:r>
          </w:p>
        </w:tc>
      </w:tr>
      <w:tr w:rsidR="007A4F06">
        <w:trPr>
          <w:trHeight w:val="386"/>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26</w:t>
            </w:r>
            <w:r>
              <w:rPr>
                <w:rFonts w:asciiTheme="minorEastAsia" w:hAnsiTheme="minorEastAsia" w:cstheme="minorEastAsia" w:hint="eastAsia"/>
                <w:sz w:val="28"/>
                <w:szCs w:val="28"/>
              </w:rPr>
              <w:t>（</w:t>
            </w:r>
            <w:r>
              <w:rPr>
                <w:rFonts w:asciiTheme="minorEastAsia" w:hAnsiTheme="minorEastAsia" w:cstheme="minorEastAsia" w:hint="eastAsia"/>
                <w:sz w:val="28"/>
                <w:szCs w:val="28"/>
              </w:rPr>
              <w:t>1</w:t>
            </w:r>
            <w:r>
              <w:rPr>
                <w:rFonts w:asciiTheme="minorEastAsia" w:hAnsiTheme="minorEastAsia" w:cstheme="minorEastAsia" w:hint="eastAsia"/>
                <w:sz w:val="28"/>
                <w:szCs w:val="28"/>
              </w:rPr>
              <w:t>）</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1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6</w:t>
            </w:r>
          </w:p>
        </w:tc>
      </w:tr>
      <w:tr w:rsidR="007A4F06">
        <w:trPr>
          <w:trHeight w:val="386"/>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26</w:t>
            </w:r>
            <w:r>
              <w:rPr>
                <w:rFonts w:asciiTheme="minorEastAsia" w:hAnsiTheme="minorEastAsia" w:cstheme="minorEastAsia" w:hint="eastAsia"/>
                <w:sz w:val="28"/>
                <w:szCs w:val="28"/>
              </w:rPr>
              <w:t>（</w:t>
            </w:r>
            <w:r>
              <w:rPr>
                <w:rFonts w:asciiTheme="minorEastAsia" w:hAnsiTheme="minorEastAsia" w:cstheme="minorEastAsia" w:hint="eastAsia"/>
                <w:sz w:val="28"/>
                <w:szCs w:val="28"/>
              </w:rPr>
              <w:t>2</w:t>
            </w:r>
            <w:r>
              <w:rPr>
                <w:rFonts w:asciiTheme="minorEastAsia" w:hAnsiTheme="minorEastAsia" w:cstheme="minorEastAsia" w:hint="eastAsia"/>
                <w:sz w:val="28"/>
                <w:szCs w:val="28"/>
              </w:rPr>
              <w:t>）</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史论结合题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6</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11" w:type="dxa"/>
          </w:tcPr>
          <w:p w:rsidR="007A4F06" w:rsidRDefault="009E0093">
            <w:pPr>
              <w:pStyle w:val="2"/>
              <w:spacing w:after="0"/>
              <w:ind w:leftChars="0" w:left="0" w:firstLineChars="0" w:firstLine="0"/>
              <w:jc w:val="center"/>
              <w:rPr>
                <w:sz w:val="28"/>
                <w:szCs w:val="28"/>
              </w:rPr>
            </w:pPr>
            <w:r>
              <w:rPr>
                <w:rFonts w:hint="eastAsia"/>
                <w:sz w:val="28"/>
                <w:szCs w:val="28"/>
              </w:rPr>
              <w:t>4</w:t>
            </w:r>
          </w:p>
        </w:tc>
      </w:tr>
      <w:tr w:rsidR="007A4F06">
        <w:trPr>
          <w:trHeight w:val="386"/>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26</w:t>
            </w:r>
            <w:r>
              <w:rPr>
                <w:rFonts w:asciiTheme="minorEastAsia" w:hAnsiTheme="minorEastAsia" w:cstheme="minorEastAsia" w:hint="eastAsia"/>
                <w:sz w:val="28"/>
                <w:szCs w:val="28"/>
              </w:rPr>
              <w:t>（</w:t>
            </w:r>
            <w:r>
              <w:rPr>
                <w:rFonts w:asciiTheme="minorEastAsia" w:hAnsiTheme="minorEastAsia" w:cstheme="minorEastAsia" w:hint="eastAsia"/>
                <w:sz w:val="28"/>
                <w:szCs w:val="28"/>
              </w:rPr>
              <w:t>3</w:t>
            </w:r>
            <w:r>
              <w:rPr>
                <w:rFonts w:asciiTheme="minorEastAsia" w:hAnsiTheme="minorEastAsia" w:cstheme="minorEastAsia" w:hint="eastAsia"/>
                <w:sz w:val="28"/>
                <w:szCs w:val="28"/>
              </w:rPr>
              <w:t>）</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启示题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-59055</wp:posOffset>
                      </wp:positionH>
                      <wp:positionV relativeFrom="paragraph">
                        <wp:posOffset>13335</wp:posOffset>
                      </wp:positionV>
                      <wp:extent cx="2341245" cy="390525"/>
                      <wp:effectExtent l="635" t="4445" r="1270" b="5080"/>
                      <wp:wrapNone/>
                      <wp:docPr id="1" name="直接连接符 1"/>
                      <wp:cNvGraphicFramePr/>
                      <a:graphic xmlns:a="http://schemas.openxmlformats.org/drawingml/2006/main">
                        <a:graphicData uri="http://schemas.microsoft.com/office/word/2010/wordprocessingShape">
                          <wps:wsp>
                            <wps:cNvCnPr/>
                            <wps:spPr>
                              <a:xfrm>
                                <a:off x="4250055" y="3077845"/>
                                <a:ext cx="2341245" cy="390525"/>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65pt;margin-top:1.05pt;height:30.75pt;width:184.35pt;z-index:251659264;mso-width-relative:page;mso-height-relative:page;" filled="f" stroked="t" coordsize="21600,21600" o:gfxdata="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EHAG1QAAAAcBAAAPAAAAAAAAAAEAIAAAACIAAABkcnMv&#10;ZG93bnJldi54bWxQSwECFAAUAAAACACHTuJAMsPPLAYCAADkAwAADgAAAAAAAAABACAAAAAkAQAA&#10;ZHJzL2Uyb0RvYy54bWxQSwUGAAAAAAYABgBZAQAAnAUAAAAA&#10;">
                      <v:fill on="f" focussize="0,0"/>
                      <v:stroke weight="0.25pt" color="#000000 [3200]" miterlimit="8" joinstyle="miter"/>
                      <v:imagedata o:title=""/>
                      <o:lock v:ext="edit" aspectratio="f"/>
                    </v:line>
                  </w:pict>
                </mc:Fallback>
              </mc:AlternateContent>
            </w:r>
          </w:p>
        </w:tc>
        <w:tc>
          <w:tcPr>
            <w:tcW w:w="1411" w:type="dxa"/>
          </w:tcPr>
          <w:p w:rsidR="007A4F06" w:rsidRDefault="007A4F06">
            <w:pPr>
              <w:pStyle w:val="2"/>
              <w:spacing w:after="0"/>
              <w:ind w:leftChars="0" w:left="0" w:firstLineChars="0" w:firstLine="0"/>
              <w:jc w:val="center"/>
              <w:rPr>
                <w:rFonts w:asciiTheme="minorEastAsia" w:hAnsiTheme="minorEastAsia" w:cstheme="minorEastAsia"/>
                <w:sz w:val="28"/>
                <w:szCs w:val="28"/>
              </w:rPr>
            </w:pPr>
          </w:p>
        </w:tc>
      </w:tr>
      <w:tr w:rsidR="007A4F06">
        <w:trPr>
          <w:trHeight w:val="386"/>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27</w:t>
            </w:r>
            <w:r>
              <w:rPr>
                <w:rFonts w:asciiTheme="minorEastAsia" w:hAnsiTheme="minorEastAsia" w:cstheme="minorEastAsia" w:hint="eastAsia"/>
                <w:sz w:val="28"/>
                <w:szCs w:val="28"/>
              </w:rPr>
              <w:t>（</w:t>
            </w:r>
            <w:r>
              <w:rPr>
                <w:rFonts w:asciiTheme="minorEastAsia" w:hAnsiTheme="minorEastAsia" w:cstheme="minorEastAsia" w:hint="eastAsia"/>
                <w:sz w:val="28"/>
                <w:szCs w:val="28"/>
              </w:rPr>
              <w:t>1</w:t>
            </w:r>
            <w:r>
              <w:rPr>
                <w:rFonts w:asciiTheme="minorEastAsia" w:hAnsiTheme="minorEastAsia" w:cstheme="minorEastAsia" w:hint="eastAsia"/>
                <w:sz w:val="28"/>
                <w:szCs w:val="28"/>
              </w:rPr>
              <w:t>）</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补充图表（时间轴）</w:t>
            </w:r>
            <w:r>
              <w:rPr>
                <w:rFonts w:asciiTheme="minorEastAsia" w:hAnsiTheme="minorEastAsia" w:cstheme="minorEastAsia" w:hint="eastAsia"/>
                <w:sz w:val="28"/>
                <w:szCs w:val="28"/>
              </w:rPr>
              <w:t>+</w:t>
            </w:r>
            <w:r>
              <w:rPr>
                <w:rFonts w:asciiTheme="minorEastAsia" w:hAnsiTheme="minorEastAsia" w:cstheme="minorEastAsia" w:hint="eastAsia"/>
                <w:sz w:val="28"/>
                <w:szCs w:val="28"/>
              </w:rPr>
              <w:t>史论结合题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10</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史论结合题</w:t>
            </w:r>
          </w:p>
        </w:tc>
        <w:tc>
          <w:tcPr>
            <w:tcW w:w="141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8</w:t>
            </w:r>
          </w:p>
        </w:tc>
      </w:tr>
      <w:tr w:rsidR="007A4F06">
        <w:trPr>
          <w:trHeight w:val="386"/>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27</w:t>
            </w:r>
            <w:r>
              <w:rPr>
                <w:rFonts w:asciiTheme="minorEastAsia" w:hAnsiTheme="minorEastAsia" w:cstheme="minorEastAsia" w:hint="eastAsia"/>
                <w:sz w:val="28"/>
                <w:szCs w:val="28"/>
              </w:rPr>
              <w:t>（</w:t>
            </w:r>
            <w:r>
              <w:rPr>
                <w:rFonts w:asciiTheme="minorEastAsia" w:hAnsiTheme="minorEastAsia" w:cstheme="minorEastAsia" w:hint="eastAsia"/>
                <w:sz w:val="28"/>
                <w:szCs w:val="28"/>
              </w:rPr>
              <w:t>2</w:t>
            </w:r>
            <w:r>
              <w:rPr>
                <w:rFonts w:asciiTheme="minorEastAsia" w:hAnsiTheme="minorEastAsia" w:cstheme="minorEastAsia" w:hint="eastAsia"/>
                <w:sz w:val="28"/>
                <w:szCs w:val="28"/>
              </w:rPr>
              <w:t>）</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启示题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开放题</w:t>
            </w:r>
          </w:p>
        </w:tc>
        <w:tc>
          <w:tcPr>
            <w:tcW w:w="141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w:t>
            </w:r>
          </w:p>
        </w:tc>
      </w:tr>
      <w:tr w:rsidR="007A4F06">
        <w:trPr>
          <w:trHeight w:val="394"/>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28</w:t>
            </w:r>
            <w:r>
              <w:rPr>
                <w:rFonts w:asciiTheme="minorEastAsia" w:hAnsiTheme="minorEastAsia" w:cstheme="minorEastAsia" w:hint="eastAsia"/>
                <w:sz w:val="28"/>
                <w:szCs w:val="28"/>
              </w:rPr>
              <w:t>（</w:t>
            </w:r>
            <w:r>
              <w:rPr>
                <w:rFonts w:asciiTheme="minorEastAsia" w:hAnsiTheme="minorEastAsia" w:cstheme="minorEastAsia" w:hint="eastAsia"/>
                <w:sz w:val="28"/>
                <w:szCs w:val="28"/>
              </w:rPr>
              <w:t>1</w:t>
            </w:r>
            <w:r>
              <w:rPr>
                <w:rFonts w:asciiTheme="minorEastAsia" w:hAnsiTheme="minorEastAsia" w:cstheme="minorEastAsia" w:hint="eastAsia"/>
                <w:sz w:val="28"/>
                <w:szCs w:val="28"/>
              </w:rPr>
              <w:t>）</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1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w:t>
            </w:r>
          </w:p>
        </w:tc>
      </w:tr>
      <w:tr w:rsidR="007A4F06">
        <w:trPr>
          <w:trHeight w:val="394"/>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28</w:t>
            </w:r>
            <w:r>
              <w:rPr>
                <w:rFonts w:asciiTheme="minorEastAsia" w:hAnsiTheme="minorEastAsia" w:cstheme="minorEastAsia" w:hint="eastAsia"/>
                <w:sz w:val="28"/>
                <w:szCs w:val="28"/>
              </w:rPr>
              <w:t>（</w:t>
            </w:r>
            <w:r>
              <w:rPr>
                <w:rFonts w:asciiTheme="minorEastAsia" w:hAnsiTheme="minorEastAsia" w:cstheme="minorEastAsia" w:hint="eastAsia"/>
                <w:sz w:val="28"/>
                <w:szCs w:val="28"/>
              </w:rPr>
              <w:t>2</w:t>
            </w:r>
            <w:r>
              <w:rPr>
                <w:rFonts w:asciiTheme="minorEastAsia" w:hAnsiTheme="minorEastAsia" w:cstheme="minorEastAsia" w:hint="eastAsia"/>
                <w:sz w:val="28"/>
                <w:szCs w:val="28"/>
              </w:rPr>
              <w:t>）</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1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w:t>
            </w:r>
          </w:p>
        </w:tc>
      </w:tr>
      <w:tr w:rsidR="007A4F06">
        <w:trPr>
          <w:trHeight w:val="394"/>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28</w:t>
            </w:r>
            <w:r>
              <w:rPr>
                <w:rFonts w:asciiTheme="minorEastAsia" w:hAnsiTheme="minorEastAsia" w:cstheme="minorEastAsia" w:hint="eastAsia"/>
                <w:sz w:val="28"/>
                <w:szCs w:val="28"/>
              </w:rPr>
              <w:t>（</w:t>
            </w:r>
            <w:r>
              <w:rPr>
                <w:rFonts w:asciiTheme="minorEastAsia" w:hAnsiTheme="minorEastAsia" w:cstheme="minorEastAsia" w:hint="eastAsia"/>
                <w:sz w:val="28"/>
                <w:szCs w:val="28"/>
              </w:rPr>
              <w:t>3</w:t>
            </w:r>
            <w:r>
              <w:rPr>
                <w:rFonts w:asciiTheme="minorEastAsia" w:hAnsiTheme="minorEastAsia" w:cstheme="minorEastAsia" w:hint="eastAsia"/>
                <w:sz w:val="28"/>
                <w:szCs w:val="28"/>
              </w:rPr>
              <w:t>）</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1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w:t>
            </w:r>
          </w:p>
        </w:tc>
      </w:tr>
      <w:tr w:rsidR="007A4F06">
        <w:trPr>
          <w:trHeight w:val="394"/>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28</w:t>
            </w:r>
            <w:r>
              <w:rPr>
                <w:rFonts w:asciiTheme="minorEastAsia" w:hAnsiTheme="minorEastAsia" w:cstheme="minorEastAsia" w:hint="eastAsia"/>
                <w:sz w:val="28"/>
                <w:szCs w:val="28"/>
              </w:rPr>
              <w:t>（</w:t>
            </w:r>
            <w:r>
              <w:rPr>
                <w:rFonts w:asciiTheme="minorEastAsia" w:hAnsiTheme="minorEastAsia" w:cstheme="minorEastAsia" w:hint="eastAsia"/>
                <w:sz w:val="28"/>
                <w:szCs w:val="28"/>
              </w:rPr>
              <w:t>4</w:t>
            </w:r>
            <w:r>
              <w:rPr>
                <w:rFonts w:asciiTheme="minorEastAsia" w:hAnsiTheme="minorEastAsia" w:cstheme="minorEastAsia" w:hint="eastAsia"/>
                <w:sz w:val="28"/>
                <w:szCs w:val="28"/>
              </w:rPr>
              <w:t>）</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启示题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5715</wp:posOffset>
                      </wp:positionV>
                      <wp:extent cx="2328545" cy="401955"/>
                      <wp:effectExtent l="635" t="4445" r="13970" b="12700"/>
                      <wp:wrapNone/>
                      <wp:docPr id="2" name="直接连接符 2"/>
                      <wp:cNvGraphicFramePr/>
                      <a:graphic xmlns:a="http://schemas.openxmlformats.org/drawingml/2006/main">
                        <a:graphicData uri="http://schemas.microsoft.com/office/word/2010/wordprocessingShape">
                          <wps:wsp>
                            <wps:cNvCnPr/>
                            <wps:spPr>
                              <a:xfrm>
                                <a:off x="0" y="0"/>
                                <a:ext cx="2328545" cy="401955"/>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4pt;margin-top:0.45pt;height:31.65pt;width:183.35pt;z-index:251660288;mso-width-relative:page;mso-height-relative:page;" filled="f" stroked="t" coordsize="21600,21600" o:gfxdata="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wYvUtMAAAAGAQAADwAAAAAAAAABACAAAAAiAAAAZHJzL2Rvd25yZXYueG1sUEsB&#10;AhQAFAAAAAgAh07iQMmn/Hr6AQAA2AMAAA4AAAAAAAAAAQAgAAAAIgEAAGRycy9lMm9Eb2MueG1s&#10;UEsFBgAAAAAGAAYAWQEAAI4FAAAAAA==&#10;">
                      <v:fill on="f" focussize="0,0"/>
                      <v:stroke weight="0.25pt" color="#000000 [3200]" miterlimit="8" joinstyle="miter"/>
                      <v:imagedata o:title=""/>
                      <o:lock v:ext="edit" aspectratio="f"/>
                    </v:line>
                  </w:pict>
                </mc:Fallback>
              </mc:AlternateContent>
            </w:r>
          </w:p>
        </w:tc>
        <w:tc>
          <w:tcPr>
            <w:tcW w:w="1411" w:type="dxa"/>
          </w:tcPr>
          <w:p w:rsidR="007A4F06" w:rsidRDefault="007A4F06">
            <w:pPr>
              <w:pStyle w:val="2"/>
              <w:spacing w:after="0"/>
              <w:ind w:leftChars="0" w:left="0" w:firstLineChars="0" w:firstLine="0"/>
              <w:jc w:val="center"/>
              <w:rPr>
                <w:sz w:val="28"/>
                <w:szCs w:val="28"/>
              </w:rPr>
            </w:pPr>
          </w:p>
        </w:tc>
      </w:tr>
      <w:tr w:rsidR="007A4F06">
        <w:trPr>
          <w:trHeight w:val="394"/>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29</w:t>
            </w:r>
            <w:r>
              <w:rPr>
                <w:rFonts w:asciiTheme="minorEastAsia" w:hAnsiTheme="minorEastAsia" w:cstheme="minorEastAsia" w:hint="eastAsia"/>
                <w:sz w:val="28"/>
                <w:szCs w:val="28"/>
              </w:rPr>
              <w:t>（</w:t>
            </w:r>
            <w:r>
              <w:rPr>
                <w:rFonts w:asciiTheme="minorEastAsia" w:hAnsiTheme="minorEastAsia" w:cstheme="minorEastAsia" w:hint="eastAsia"/>
                <w:sz w:val="28"/>
                <w:szCs w:val="28"/>
              </w:rPr>
              <w:t>1</w:t>
            </w:r>
            <w:r>
              <w:rPr>
                <w:rFonts w:asciiTheme="minorEastAsia" w:hAnsiTheme="minorEastAsia" w:cstheme="minorEastAsia" w:hint="eastAsia"/>
                <w:sz w:val="28"/>
                <w:szCs w:val="28"/>
              </w:rPr>
              <w:t>）</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6</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1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w:t>
            </w:r>
          </w:p>
        </w:tc>
      </w:tr>
      <w:tr w:rsidR="007A4F06">
        <w:trPr>
          <w:trHeight w:val="394"/>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29</w:t>
            </w:r>
            <w:r>
              <w:rPr>
                <w:rFonts w:asciiTheme="minorEastAsia" w:hAnsiTheme="minorEastAsia" w:cstheme="minorEastAsia" w:hint="eastAsia"/>
                <w:sz w:val="28"/>
                <w:szCs w:val="28"/>
              </w:rPr>
              <w:t>（</w:t>
            </w:r>
            <w:r>
              <w:rPr>
                <w:rFonts w:asciiTheme="minorEastAsia" w:hAnsiTheme="minorEastAsia" w:cstheme="minorEastAsia" w:hint="eastAsia"/>
                <w:sz w:val="28"/>
                <w:szCs w:val="28"/>
              </w:rPr>
              <w:t>2</w:t>
            </w:r>
            <w:r>
              <w:rPr>
                <w:rFonts w:asciiTheme="minorEastAsia" w:hAnsiTheme="minorEastAsia" w:cstheme="minorEastAsia" w:hint="eastAsia"/>
                <w:sz w:val="28"/>
                <w:szCs w:val="28"/>
              </w:rPr>
              <w:t>）</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1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w:t>
            </w:r>
          </w:p>
        </w:tc>
      </w:tr>
      <w:tr w:rsidR="007A4F06">
        <w:trPr>
          <w:trHeight w:val="394"/>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29</w:t>
            </w:r>
            <w:r>
              <w:rPr>
                <w:rFonts w:asciiTheme="minorEastAsia" w:hAnsiTheme="minorEastAsia" w:cstheme="minorEastAsia" w:hint="eastAsia"/>
                <w:sz w:val="28"/>
                <w:szCs w:val="28"/>
              </w:rPr>
              <w:t>（</w:t>
            </w:r>
            <w:r>
              <w:rPr>
                <w:rFonts w:asciiTheme="minorEastAsia" w:hAnsiTheme="minorEastAsia" w:cstheme="minorEastAsia" w:hint="eastAsia"/>
                <w:sz w:val="28"/>
                <w:szCs w:val="28"/>
              </w:rPr>
              <w:t>3</w:t>
            </w:r>
            <w:r>
              <w:rPr>
                <w:rFonts w:asciiTheme="minorEastAsia" w:hAnsiTheme="minorEastAsia" w:cstheme="minorEastAsia" w:hint="eastAsia"/>
                <w:sz w:val="28"/>
                <w:szCs w:val="28"/>
              </w:rPr>
              <w:t>）</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材料解析题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史论结合题</w:t>
            </w:r>
          </w:p>
        </w:tc>
        <w:tc>
          <w:tcPr>
            <w:tcW w:w="141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6</w:t>
            </w:r>
          </w:p>
        </w:tc>
      </w:tr>
      <w:tr w:rsidR="007A4F06">
        <w:trPr>
          <w:trHeight w:val="394"/>
        </w:trPr>
        <w:tc>
          <w:tcPr>
            <w:tcW w:w="74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29</w:t>
            </w:r>
            <w:r>
              <w:rPr>
                <w:rFonts w:asciiTheme="minorEastAsia" w:hAnsiTheme="minorEastAsia" w:cstheme="minorEastAsia" w:hint="eastAsia"/>
                <w:sz w:val="28"/>
                <w:szCs w:val="28"/>
              </w:rPr>
              <w:t>（</w:t>
            </w:r>
            <w:r>
              <w:rPr>
                <w:rFonts w:asciiTheme="minorEastAsia" w:hAnsiTheme="minorEastAsia" w:cstheme="minorEastAsia" w:hint="eastAsia"/>
                <w:sz w:val="28"/>
                <w:szCs w:val="28"/>
              </w:rPr>
              <w:t>4</w:t>
            </w:r>
            <w:r>
              <w:rPr>
                <w:rFonts w:asciiTheme="minorEastAsia" w:hAnsiTheme="minorEastAsia" w:cstheme="minorEastAsia" w:hint="eastAsia"/>
                <w:sz w:val="28"/>
                <w:szCs w:val="28"/>
              </w:rPr>
              <w:t>）</w:t>
            </w:r>
          </w:p>
        </w:tc>
        <w:tc>
          <w:tcPr>
            <w:tcW w:w="32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启示题</w:t>
            </w:r>
          </w:p>
        </w:tc>
        <w:tc>
          <w:tcPr>
            <w:tcW w:w="140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w:t>
            </w:r>
          </w:p>
        </w:tc>
        <w:tc>
          <w:tcPr>
            <w:tcW w:w="31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-55880</wp:posOffset>
                      </wp:positionH>
                      <wp:positionV relativeFrom="paragraph">
                        <wp:posOffset>8255</wp:posOffset>
                      </wp:positionV>
                      <wp:extent cx="2309495" cy="370205"/>
                      <wp:effectExtent l="635" t="4445" r="13970" b="6350"/>
                      <wp:wrapNone/>
                      <wp:docPr id="3" name="直接连接符 3"/>
                      <wp:cNvGraphicFramePr/>
                      <a:graphic xmlns:a="http://schemas.openxmlformats.org/drawingml/2006/main">
                        <a:graphicData uri="http://schemas.microsoft.com/office/word/2010/wordprocessingShape">
                          <wps:wsp>
                            <wps:cNvCnPr/>
                            <wps:spPr>
                              <a:xfrm>
                                <a:off x="0" y="0"/>
                                <a:ext cx="2309495" cy="370205"/>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4pt;margin-top:0.65pt;height:29.15pt;width:181.85pt;z-index:251661312;mso-width-relative:page;mso-height-relative:page;" filled="f" stroked="t" coordsize="21600,21600" o:gfxdata="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3sY8NQAAAAHAQAADwAAAAAAAAABACAAAAAiAAAAZHJzL2Rvd25yZXYueG1sUEsB&#10;AhQAFAAAAAgAh07iQEgmJjf5AQAA2AMAAA4AAAAAAAAAAQAgAAAAIwEAAGRycy9lMm9Eb2MueG1s&#10;UEsFBgAAAAAGAAYAWQEAAI4FAAAAAA==&#10;">
                      <v:fill on="f" focussize="0,0"/>
                      <v:stroke weight="0.25pt" color="#000000 [3200]" miterlimit="8" joinstyle="miter"/>
                      <v:imagedata o:title=""/>
                      <o:lock v:ext="edit" aspectratio="f"/>
                    </v:line>
                  </w:pict>
                </mc:Fallback>
              </mc:AlternateContent>
            </w:r>
          </w:p>
        </w:tc>
        <w:tc>
          <w:tcPr>
            <w:tcW w:w="1411" w:type="dxa"/>
          </w:tcPr>
          <w:p w:rsidR="007A4F06" w:rsidRDefault="007A4F06">
            <w:pPr>
              <w:pStyle w:val="2"/>
              <w:spacing w:after="0"/>
              <w:ind w:leftChars="0" w:left="0" w:firstLineChars="0" w:firstLine="0"/>
              <w:jc w:val="center"/>
              <w:rPr>
                <w:sz w:val="28"/>
                <w:szCs w:val="28"/>
              </w:rPr>
            </w:pPr>
          </w:p>
        </w:tc>
      </w:tr>
    </w:tbl>
    <w:p w:rsidR="007A4F06" w:rsidRDefault="009E0093">
      <w:pPr>
        <w:pStyle w:val="2"/>
        <w:spacing w:after="0" w:line="360" w:lineRule="auto"/>
        <w:ind w:leftChars="0" w:left="0" w:firstLine="560"/>
        <w:rPr>
          <w:rFonts w:asciiTheme="minorEastAsia" w:hAnsiTheme="minorEastAsia" w:cstheme="minorEastAsia"/>
          <w:sz w:val="28"/>
          <w:szCs w:val="28"/>
        </w:rPr>
      </w:pPr>
      <w:r>
        <w:rPr>
          <w:rFonts w:asciiTheme="minorEastAsia" w:hAnsiTheme="minorEastAsia" w:cstheme="minorEastAsia" w:hint="eastAsia"/>
          <w:sz w:val="28"/>
          <w:szCs w:val="28"/>
        </w:rPr>
        <w:t>2023</w:t>
      </w:r>
      <w:r>
        <w:rPr>
          <w:rFonts w:asciiTheme="minorEastAsia" w:hAnsiTheme="minorEastAsia" w:cstheme="minorEastAsia" w:hint="eastAsia"/>
          <w:sz w:val="28"/>
          <w:szCs w:val="28"/>
        </w:rPr>
        <w:t>年云南省初中学考作为云南省新中考改革的第一年，在试</w:t>
      </w:r>
      <w:r>
        <w:rPr>
          <w:rFonts w:asciiTheme="minorEastAsia" w:hAnsiTheme="minorEastAsia" w:cstheme="minorEastAsia" w:hint="eastAsia"/>
          <w:sz w:val="28"/>
          <w:szCs w:val="28"/>
        </w:rPr>
        <w:lastRenderedPageBreak/>
        <w:t>卷总体结构与题型上体现了对以往学考的一脉相承又继往开来的特点。总体上，试卷仍然是</w:t>
      </w:r>
      <w:r>
        <w:rPr>
          <w:rFonts w:asciiTheme="minorEastAsia" w:hAnsiTheme="minorEastAsia" w:cstheme="minorEastAsia" w:hint="eastAsia"/>
          <w:sz w:val="28"/>
          <w:szCs w:val="28"/>
        </w:rPr>
        <w:t>25</w:t>
      </w:r>
      <w:r>
        <w:rPr>
          <w:rFonts w:asciiTheme="minorEastAsia" w:hAnsiTheme="minorEastAsia" w:cstheme="minorEastAsia" w:hint="eastAsia"/>
          <w:sz w:val="28"/>
          <w:szCs w:val="28"/>
        </w:rPr>
        <w:t>道单项选择题与</w:t>
      </w:r>
      <w:r>
        <w:rPr>
          <w:rFonts w:asciiTheme="minorEastAsia" w:hAnsiTheme="minorEastAsia" w:cstheme="minorEastAsia" w:hint="eastAsia"/>
          <w:sz w:val="28"/>
          <w:szCs w:val="28"/>
        </w:rPr>
        <w:t>4</w:t>
      </w:r>
      <w:r>
        <w:rPr>
          <w:rFonts w:asciiTheme="minorEastAsia" w:hAnsiTheme="minorEastAsia" w:cstheme="minorEastAsia" w:hint="eastAsia"/>
          <w:sz w:val="28"/>
          <w:szCs w:val="28"/>
        </w:rPr>
        <w:t>道非选择题各占</w:t>
      </w:r>
      <w:r>
        <w:rPr>
          <w:rFonts w:asciiTheme="minorEastAsia" w:hAnsiTheme="minorEastAsia" w:cstheme="minorEastAsia" w:hint="eastAsia"/>
          <w:sz w:val="28"/>
          <w:szCs w:val="28"/>
        </w:rPr>
        <w:t>50</w:t>
      </w:r>
      <w:r>
        <w:rPr>
          <w:rFonts w:asciiTheme="minorEastAsia" w:hAnsiTheme="minorEastAsia" w:cstheme="minorEastAsia" w:hint="eastAsia"/>
          <w:sz w:val="28"/>
          <w:szCs w:val="28"/>
        </w:rPr>
        <w:t>分的结构。单项选择题数量、分值均与往年保持一致。非选择题中，题量减少，材料解析题数量保持不变，但分值由</w:t>
      </w:r>
      <w:r>
        <w:rPr>
          <w:rFonts w:asciiTheme="minorEastAsia" w:hAnsiTheme="minorEastAsia" w:cstheme="minorEastAsia" w:hint="eastAsia"/>
          <w:sz w:val="28"/>
          <w:szCs w:val="28"/>
        </w:rPr>
        <w:t>26</w:t>
      </w:r>
      <w:r>
        <w:rPr>
          <w:rFonts w:asciiTheme="minorEastAsia" w:hAnsiTheme="minorEastAsia" w:cstheme="minorEastAsia" w:hint="eastAsia"/>
          <w:sz w:val="28"/>
          <w:szCs w:val="28"/>
        </w:rPr>
        <w:t>分上升为</w:t>
      </w:r>
      <w:r>
        <w:rPr>
          <w:rFonts w:asciiTheme="minorEastAsia" w:hAnsiTheme="minorEastAsia" w:cstheme="minorEastAsia" w:hint="eastAsia"/>
          <w:sz w:val="28"/>
          <w:szCs w:val="28"/>
        </w:rPr>
        <w:t>30</w:t>
      </w:r>
      <w:r>
        <w:rPr>
          <w:rFonts w:asciiTheme="minorEastAsia" w:hAnsiTheme="minorEastAsia" w:cstheme="minorEastAsia" w:hint="eastAsia"/>
          <w:sz w:val="28"/>
          <w:szCs w:val="28"/>
        </w:rPr>
        <w:t>分；史论结合题题量、分值不变，但能力要求高于</w:t>
      </w:r>
      <w:r>
        <w:rPr>
          <w:rFonts w:asciiTheme="minorEastAsia" w:hAnsiTheme="minorEastAsia" w:cstheme="minorEastAsia" w:hint="eastAsia"/>
          <w:sz w:val="28"/>
          <w:szCs w:val="28"/>
        </w:rPr>
        <w:t>2022</w:t>
      </w:r>
      <w:r>
        <w:rPr>
          <w:rFonts w:asciiTheme="minorEastAsia" w:hAnsiTheme="minorEastAsia" w:cstheme="minorEastAsia" w:hint="eastAsia"/>
          <w:sz w:val="28"/>
          <w:szCs w:val="28"/>
        </w:rPr>
        <w:t>年学考；启示题由</w:t>
      </w:r>
      <w:r>
        <w:rPr>
          <w:rFonts w:asciiTheme="minorEastAsia" w:hAnsiTheme="minorEastAsia" w:cstheme="minorEastAsia" w:hint="eastAsia"/>
          <w:sz w:val="28"/>
          <w:szCs w:val="28"/>
        </w:rPr>
        <w:t>4</w:t>
      </w:r>
      <w:r>
        <w:rPr>
          <w:rFonts w:asciiTheme="minorEastAsia" w:hAnsiTheme="minorEastAsia" w:cstheme="minorEastAsia" w:hint="eastAsia"/>
          <w:sz w:val="28"/>
          <w:szCs w:val="28"/>
        </w:rPr>
        <w:t>题</w:t>
      </w:r>
      <w:r>
        <w:rPr>
          <w:rFonts w:asciiTheme="minorEastAsia" w:hAnsiTheme="minorEastAsia" w:cstheme="minorEastAsia" w:hint="eastAsia"/>
          <w:sz w:val="28"/>
          <w:szCs w:val="28"/>
        </w:rPr>
        <w:t>8</w:t>
      </w:r>
      <w:r>
        <w:rPr>
          <w:rFonts w:asciiTheme="minorEastAsia" w:hAnsiTheme="minorEastAsia" w:cstheme="minorEastAsia" w:hint="eastAsia"/>
          <w:sz w:val="28"/>
          <w:szCs w:val="28"/>
        </w:rPr>
        <w:t>分变为不再考察；仍然有</w:t>
      </w:r>
      <w:r>
        <w:rPr>
          <w:rFonts w:asciiTheme="minorEastAsia" w:hAnsiTheme="minorEastAsia" w:cstheme="minorEastAsia" w:hint="eastAsia"/>
          <w:sz w:val="28"/>
          <w:szCs w:val="28"/>
        </w:rPr>
        <w:t>4</w:t>
      </w:r>
      <w:r>
        <w:rPr>
          <w:rFonts w:asciiTheme="minorEastAsia" w:hAnsiTheme="minorEastAsia" w:cstheme="minorEastAsia" w:hint="eastAsia"/>
          <w:sz w:val="28"/>
          <w:szCs w:val="28"/>
        </w:rPr>
        <w:t>分体现在历史学习方法的考察上。</w:t>
      </w:r>
    </w:p>
    <w:p w:rsidR="007A4F06" w:rsidRDefault="009E0093">
      <w:pPr>
        <w:pStyle w:val="2"/>
        <w:spacing w:after="0" w:line="360" w:lineRule="auto"/>
        <w:ind w:leftChars="0" w:left="0" w:firstLineChars="0" w:firstLine="0"/>
        <w:rPr>
          <w:rFonts w:ascii="宋体" w:eastAsia="宋体" w:hAnsi="宋体" w:cs="宋体"/>
          <w:b/>
          <w:bCs/>
          <w:sz w:val="28"/>
          <w:szCs w:val="28"/>
        </w:rPr>
      </w:pPr>
      <w:r>
        <w:rPr>
          <w:rFonts w:ascii="宋体" w:eastAsia="宋体" w:hAnsi="宋体" w:cs="宋体" w:hint="eastAsia"/>
          <w:b/>
          <w:bCs/>
          <w:sz w:val="28"/>
          <w:szCs w:val="28"/>
        </w:rPr>
        <w:t>二、试题史料类型、阅读量、来源</w:t>
      </w:r>
      <w:r>
        <w:rPr>
          <w:rFonts w:ascii="宋体" w:eastAsia="宋体" w:hAnsi="宋体" w:cs="宋体" w:hint="eastAsia"/>
          <w:b/>
          <w:bCs/>
          <w:sz w:val="28"/>
          <w:szCs w:val="28"/>
        </w:rPr>
        <w:t xml:space="preserve"> </w:t>
      </w:r>
    </w:p>
    <w:tbl>
      <w:tblPr>
        <w:tblStyle w:val="a6"/>
        <w:tblW w:w="0" w:type="auto"/>
        <w:tblInd w:w="0" w:type="dxa"/>
        <w:tblCellMar>
          <w:top w:w="0" w:type="dxa"/>
          <w:left w:w="108" w:type="dxa"/>
          <w:bottom w:w="0" w:type="dxa"/>
          <w:right w:w="108" w:type="dxa"/>
        </w:tblCellMar>
        <w:tblLook w:val="04A0" w:firstRow="1" w:lastRow="0" w:firstColumn="1" w:lastColumn="0" w:noHBand="0" w:noVBand="1"/>
      </w:tblPr>
      <w:tblGrid>
        <w:gridCol w:w="2857"/>
        <w:gridCol w:w="2858"/>
        <w:gridCol w:w="2807"/>
      </w:tblGrid>
      <w:tr w:rsidR="007A4F06">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试卷</w:t>
            </w:r>
          </w:p>
        </w:tc>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史料类型</w:t>
            </w:r>
          </w:p>
        </w:tc>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数量</w:t>
            </w:r>
          </w:p>
        </w:tc>
      </w:tr>
      <w:tr w:rsidR="007A4F06">
        <w:tc>
          <w:tcPr>
            <w:tcW w:w="3320" w:type="dxa"/>
            <w:vMerge w:val="restart"/>
          </w:tcPr>
          <w:p w:rsidR="007A4F06" w:rsidRDefault="009E0093">
            <w:pPr>
              <w:pStyle w:val="2"/>
              <w:spacing w:after="0" w:line="480" w:lineRule="auto"/>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2022</w:t>
            </w:r>
            <w:r>
              <w:rPr>
                <w:rFonts w:asciiTheme="minorEastAsia" w:hAnsiTheme="minorEastAsia" w:cstheme="minorEastAsia" w:hint="eastAsia"/>
                <w:sz w:val="28"/>
                <w:szCs w:val="28"/>
              </w:rPr>
              <w:t>年云南省学考试卷</w:t>
            </w:r>
          </w:p>
        </w:tc>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图片（含地图）</w:t>
            </w:r>
          </w:p>
        </w:tc>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7</w:t>
            </w:r>
          </w:p>
        </w:tc>
      </w:tr>
      <w:tr w:rsidR="007A4F06">
        <w:tc>
          <w:tcPr>
            <w:tcW w:w="3320" w:type="dxa"/>
            <w:vMerge/>
          </w:tcPr>
          <w:p w:rsidR="007A4F06" w:rsidRDefault="007A4F06">
            <w:pPr>
              <w:pStyle w:val="2"/>
              <w:spacing w:after="0"/>
              <w:ind w:leftChars="0" w:left="0" w:firstLineChars="0" w:firstLine="0"/>
              <w:jc w:val="center"/>
              <w:rPr>
                <w:rFonts w:asciiTheme="minorEastAsia" w:hAnsiTheme="minorEastAsia" w:cstheme="minorEastAsia"/>
                <w:sz w:val="28"/>
                <w:szCs w:val="28"/>
              </w:rPr>
            </w:pPr>
          </w:p>
        </w:tc>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图表（含时间轴）</w:t>
            </w:r>
          </w:p>
        </w:tc>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w:t>
            </w:r>
          </w:p>
        </w:tc>
      </w:tr>
      <w:tr w:rsidR="007A4F06">
        <w:tc>
          <w:tcPr>
            <w:tcW w:w="3320" w:type="dxa"/>
            <w:vMerge w:val="restart"/>
          </w:tcPr>
          <w:p w:rsidR="007A4F06" w:rsidRDefault="009E0093">
            <w:pPr>
              <w:pStyle w:val="2"/>
              <w:spacing w:after="0" w:line="480" w:lineRule="auto"/>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2023</w:t>
            </w:r>
            <w:r>
              <w:rPr>
                <w:rFonts w:asciiTheme="minorEastAsia" w:hAnsiTheme="minorEastAsia" w:cstheme="minorEastAsia" w:hint="eastAsia"/>
                <w:sz w:val="28"/>
                <w:szCs w:val="28"/>
              </w:rPr>
              <w:t>年云南省学考试卷</w:t>
            </w:r>
          </w:p>
        </w:tc>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图片（含地图）</w:t>
            </w:r>
          </w:p>
        </w:tc>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5</w:t>
            </w:r>
          </w:p>
        </w:tc>
      </w:tr>
      <w:tr w:rsidR="007A4F06">
        <w:tc>
          <w:tcPr>
            <w:tcW w:w="3320" w:type="dxa"/>
            <w:vMerge/>
          </w:tcPr>
          <w:p w:rsidR="007A4F06" w:rsidRDefault="007A4F06">
            <w:pPr>
              <w:pStyle w:val="2"/>
              <w:spacing w:after="0"/>
              <w:ind w:leftChars="0" w:left="0" w:firstLineChars="0" w:firstLine="0"/>
              <w:jc w:val="center"/>
              <w:rPr>
                <w:rFonts w:asciiTheme="minorEastAsia" w:hAnsiTheme="minorEastAsia" w:cstheme="minorEastAsia"/>
                <w:sz w:val="28"/>
                <w:szCs w:val="28"/>
              </w:rPr>
            </w:pPr>
          </w:p>
        </w:tc>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图表（含时间轴）</w:t>
            </w:r>
          </w:p>
        </w:tc>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3</w:t>
            </w:r>
          </w:p>
        </w:tc>
      </w:tr>
    </w:tbl>
    <w:p w:rsidR="007A4F06" w:rsidRDefault="009E0093">
      <w:pPr>
        <w:pStyle w:val="2"/>
        <w:spacing w:after="0" w:line="360" w:lineRule="auto"/>
        <w:ind w:leftChars="0" w:left="0" w:firstLine="560"/>
        <w:rPr>
          <w:rFonts w:asciiTheme="minorEastAsia" w:hAnsiTheme="minorEastAsia" w:cstheme="minorEastAsia"/>
          <w:sz w:val="28"/>
          <w:szCs w:val="28"/>
        </w:rPr>
      </w:pPr>
      <w:r>
        <w:rPr>
          <w:rFonts w:asciiTheme="minorEastAsia" w:hAnsiTheme="minorEastAsia" w:cstheme="minorEastAsia" w:hint="eastAsia"/>
          <w:sz w:val="28"/>
          <w:szCs w:val="28"/>
        </w:rPr>
        <w:t>2023</w:t>
      </w:r>
      <w:r>
        <w:rPr>
          <w:rFonts w:asciiTheme="minorEastAsia" w:hAnsiTheme="minorEastAsia" w:cstheme="minorEastAsia" w:hint="eastAsia"/>
          <w:sz w:val="28"/>
          <w:szCs w:val="28"/>
        </w:rPr>
        <w:t>年学考图片、图表材料数量有所下降，但文字说明增加，体现对学生识图能力考察的提高。</w:t>
      </w:r>
    </w:p>
    <w:tbl>
      <w:tblPr>
        <w:tblStyle w:val="a6"/>
        <w:tblW w:w="0" w:type="auto"/>
        <w:tblInd w:w="0" w:type="dxa"/>
        <w:tblCellMar>
          <w:top w:w="0" w:type="dxa"/>
          <w:left w:w="108" w:type="dxa"/>
          <w:bottom w:w="0" w:type="dxa"/>
          <w:right w:w="108" w:type="dxa"/>
        </w:tblCellMar>
        <w:tblLook w:val="04A0" w:firstRow="1" w:lastRow="0" w:firstColumn="1" w:lastColumn="0" w:noHBand="0" w:noVBand="1"/>
      </w:tblPr>
      <w:tblGrid>
        <w:gridCol w:w="2454"/>
        <w:gridCol w:w="2022"/>
        <w:gridCol w:w="2023"/>
        <w:gridCol w:w="2023"/>
      </w:tblGrid>
      <w:tr w:rsidR="007A4F06">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试卷</w:t>
            </w:r>
          </w:p>
        </w:tc>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单项选择题字数</w: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非选择题字数</w: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合计</w:t>
            </w:r>
          </w:p>
        </w:tc>
      </w:tr>
      <w:tr w:rsidR="007A4F06">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2022</w:t>
            </w:r>
            <w:r>
              <w:rPr>
                <w:rFonts w:asciiTheme="minorEastAsia" w:hAnsiTheme="minorEastAsia" w:cstheme="minorEastAsia" w:hint="eastAsia"/>
                <w:sz w:val="28"/>
                <w:szCs w:val="28"/>
              </w:rPr>
              <w:t>年云南省学考试卷</w:t>
            </w:r>
          </w:p>
        </w:tc>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2595</w: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2377</w: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4972</w:t>
            </w:r>
          </w:p>
        </w:tc>
      </w:tr>
      <w:tr w:rsidR="007A4F06">
        <w:tc>
          <w:tcPr>
            <w:tcW w:w="0" w:type="auto"/>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2023</w:t>
            </w:r>
            <w:r>
              <w:rPr>
                <w:rFonts w:asciiTheme="minorEastAsia" w:hAnsiTheme="minorEastAsia" w:cstheme="minorEastAsia" w:hint="eastAsia"/>
                <w:sz w:val="28"/>
                <w:szCs w:val="28"/>
              </w:rPr>
              <w:t>年云南省学考试卷</w:t>
            </w:r>
          </w:p>
        </w:tc>
        <w:tc>
          <w:tcPr>
            <w:tcW w:w="0" w:type="auto"/>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2364</w:t>
            </w:r>
          </w:p>
        </w:tc>
        <w:tc>
          <w:tcPr>
            <w:tcW w:w="0" w:type="auto"/>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2281</w:t>
            </w:r>
          </w:p>
        </w:tc>
        <w:tc>
          <w:tcPr>
            <w:tcW w:w="0" w:type="auto"/>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4645</w:t>
            </w:r>
          </w:p>
        </w:tc>
      </w:tr>
    </w:tbl>
    <w:p w:rsidR="007A4F06" w:rsidRDefault="009E0093">
      <w:pPr>
        <w:pStyle w:val="2"/>
        <w:spacing w:after="0" w:line="360" w:lineRule="auto"/>
        <w:ind w:leftChars="0" w:left="0" w:firstLine="560"/>
        <w:rPr>
          <w:rFonts w:asciiTheme="minorEastAsia" w:hAnsiTheme="minorEastAsia" w:cstheme="minorEastAsia"/>
          <w:sz w:val="28"/>
          <w:szCs w:val="28"/>
        </w:rPr>
      </w:pPr>
      <w:r>
        <w:rPr>
          <w:rFonts w:asciiTheme="minorEastAsia" w:hAnsiTheme="minorEastAsia" w:cstheme="minorEastAsia" w:hint="eastAsia"/>
          <w:sz w:val="28"/>
          <w:szCs w:val="28"/>
        </w:rPr>
        <w:t>2023</w:t>
      </w:r>
      <w:r>
        <w:rPr>
          <w:rFonts w:asciiTheme="minorEastAsia" w:hAnsiTheme="minorEastAsia" w:cstheme="minorEastAsia" w:hint="eastAsia"/>
          <w:sz w:val="28"/>
          <w:szCs w:val="28"/>
        </w:rPr>
        <w:t>年学考历史试卷阅读量略低于</w:t>
      </w:r>
      <w:r>
        <w:rPr>
          <w:rFonts w:asciiTheme="minorEastAsia" w:hAnsiTheme="minorEastAsia" w:cstheme="minorEastAsia" w:hint="eastAsia"/>
          <w:sz w:val="28"/>
          <w:szCs w:val="28"/>
        </w:rPr>
        <w:t>2022</w:t>
      </w:r>
      <w:r>
        <w:rPr>
          <w:rFonts w:asciiTheme="minorEastAsia" w:hAnsiTheme="minorEastAsia" w:cstheme="minorEastAsia" w:hint="eastAsia"/>
          <w:sz w:val="28"/>
          <w:szCs w:val="28"/>
        </w:rPr>
        <w:t>年学考，原因应在于</w:t>
      </w:r>
      <w:r>
        <w:rPr>
          <w:rFonts w:asciiTheme="minorEastAsia" w:hAnsiTheme="minorEastAsia" w:cstheme="minorEastAsia" w:hint="eastAsia"/>
          <w:sz w:val="28"/>
          <w:szCs w:val="28"/>
        </w:rPr>
        <w:lastRenderedPageBreak/>
        <w:t>2023</w:t>
      </w:r>
      <w:r>
        <w:rPr>
          <w:rFonts w:asciiTheme="minorEastAsia" w:hAnsiTheme="minorEastAsia" w:cstheme="minorEastAsia" w:hint="eastAsia"/>
          <w:sz w:val="28"/>
          <w:szCs w:val="28"/>
        </w:rPr>
        <w:t>年云南省历史学考时间由</w:t>
      </w:r>
      <w:r>
        <w:rPr>
          <w:rFonts w:asciiTheme="minorEastAsia" w:hAnsiTheme="minorEastAsia" w:cstheme="minorEastAsia" w:hint="eastAsia"/>
          <w:sz w:val="28"/>
          <w:szCs w:val="28"/>
        </w:rPr>
        <w:t>90</w:t>
      </w:r>
      <w:r>
        <w:rPr>
          <w:rFonts w:asciiTheme="minorEastAsia" w:hAnsiTheme="minorEastAsia" w:cstheme="minorEastAsia" w:hint="eastAsia"/>
          <w:sz w:val="28"/>
          <w:szCs w:val="28"/>
        </w:rPr>
        <w:t>分钟缩短为</w:t>
      </w:r>
      <w:r>
        <w:rPr>
          <w:rFonts w:asciiTheme="minorEastAsia" w:hAnsiTheme="minorEastAsia" w:cstheme="minorEastAsia" w:hint="eastAsia"/>
          <w:sz w:val="28"/>
          <w:szCs w:val="28"/>
        </w:rPr>
        <w:t>75</w:t>
      </w:r>
      <w:r>
        <w:rPr>
          <w:rFonts w:asciiTheme="minorEastAsia" w:hAnsiTheme="minorEastAsia" w:cstheme="minorEastAsia" w:hint="eastAsia"/>
          <w:sz w:val="28"/>
          <w:szCs w:val="28"/>
        </w:rPr>
        <w:t>分钟，且与道法学科合并考试，体现立足学生学情的命题特点。</w:t>
      </w:r>
    </w:p>
    <w:tbl>
      <w:tblPr>
        <w:tblStyle w:val="a6"/>
        <w:tblW w:w="0" w:type="auto"/>
        <w:tblInd w:w="0" w:type="dxa"/>
        <w:tblCellMar>
          <w:top w:w="0" w:type="dxa"/>
          <w:left w:w="108" w:type="dxa"/>
          <w:bottom w:w="0" w:type="dxa"/>
          <w:right w:w="108" w:type="dxa"/>
        </w:tblCellMar>
        <w:tblLook w:val="04A0" w:firstRow="1" w:lastRow="0" w:firstColumn="1" w:lastColumn="0" w:noHBand="0" w:noVBand="1"/>
      </w:tblPr>
      <w:tblGrid>
        <w:gridCol w:w="2815"/>
        <w:gridCol w:w="2891"/>
        <w:gridCol w:w="2816"/>
      </w:tblGrid>
      <w:tr w:rsidR="007A4F06">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史料来源</w:t>
            </w:r>
          </w:p>
        </w:tc>
        <w:tc>
          <w:tcPr>
            <w:tcW w:w="332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题号</w:t>
            </w:r>
          </w:p>
        </w:tc>
        <w:tc>
          <w:tcPr>
            <w:tcW w:w="332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合计数量</w:t>
            </w:r>
          </w:p>
        </w:tc>
      </w:tr>
      <w:tr w:rsidR="007A4F06">
        <w:tc>
          <w:tcPr>
            <w:tcW w:w="3320" w:type="dxa"/>
          </w:tcPr>
          <w:p w:rsidR="007A4F06" w:rsidRDefault="007A4F06">
            <w:pPr>
              <w:pStyle w:val="2"/>
              <w:spacing w:after="0"/>
              <w:ind w:leftChars="0" w:left="0" w:firstLineChars="0" w:firstLine="0"/>
              <w:jc w:val="center"/>
              <w:rPr>
                <w:rFonts w:asciiTheme="minorEastAsia" w:hAnsiTheme="minorEastAsia" w:cstheme="minorEastAsia"/>
                <w:color w:val="000000"/>
                <w:sz w:val="28"/>
                <w:szCs w:val="28"/>
              </w:rPr>
            </w:pPr>
          </w:p>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color w:val="000000"/>
                <w:sz w:val="28"/>
                <w:szCs w:val="28"/>
              </w:rPr>
              <w:t>教材</w:t>
            </w:r>
          </w:p>
        </w:tc>
        <w:tc>
          <w:tcPr>
            <w:tcW w:w="3321" w:type="dxa"/>
          </w:tcPr>
          <w:p w:rsidR="007A4F06" w:rsidRDefault="009E0093">
            <w:pPr>
              <w:pStyle w:val="2"/>
              <w:spacing w:after="0"/>
              <w:ind w:leftChars="0" w:left="0" w:firstLineChars="0" w:firstLine="0"/>
              <w:rPr>
                <w:rFonts w:asciiTheme="minorEastAsia" w:hAnsiTheme="minorEastAsia" w:cstheme="minorEastAsia"/>
                <w:sz w:val="28"/>
                <w:szCs w:val="28"/>
              </w:rPr>
            </w:pPr>
            <w:r>
              <w:rPr>
                <w:rFonts w:asciiTheme="minorEastAsia" w:hAnsiTheme="minorEastAsia" w:cstheme="minorEastAsia" w:hint="eastAsia"/>
                <w:sz w:val="28"/>
                <w:szCs w:val="28"/>
              </w:rPr>
              <w:t>1</w:t>
            </w:r>
            <w:r>
              <w:rPr>
                <w:rFonts w:asciiTheme="minorEastAsia" w:hAnsiTheme="minorEastAsia" w:cstheme="minorEastAsia" w:hint="eastAsia"/>
                <w:sz w:val="28"/>
                <w:szCs w:val="28"/>
              </w:rPr>
              <w:t>、</w:t>
            </w:r>
            <w:r>
              <w:rPr>
                <w:rFonts w:asciiTheme="minorEastAsia" w:hAnsiTheme="minorEastAsia" w:cstheme="minorEastAsia" w:hint="eastAsia"/>
                <w:sz w:val="28"/>
                <w:szCs w:val="28"/>
              </w:rPr>
              <w:t>3</w:t>
            </w:r>
            <w:r>
              <w:rPr>
                <w:rFonts w:asciiTheme="minorEastAsia" w:hAnsiTheme="minorEastAsia" w:cstheme="minorEastAsia" w:hint="eastAsia"/>
                <w:sz w:val="28"/>
                <w:szCs w:val="28"/>
              </w:rPr>
              <w:t>、</w:t>
            </w:r>
            <w:r>
              <w:rPr>
                <w:rFonts w:asciiTheme="minorEastAsia" w:hAnsiTheme="minorEastAsia" w:cstheme="minorEastAsia" w:hint="eastAsia"/>
                <w:sz w:val="28"/>
                <w:szCs w:val="28"/>
              </w:rPr>
              <w:t>6</w:t>
            </w:r>
            <w:r>
              <w:rPr>
                <w:rFonts w:asciiTheme="minorEastAsia" w:hAnsiTheme="minorEastAsia" w:cstheme="minorEastAsia" w:hint="eastAsia"/>
                <w:sz w:val="28"/>
                <w:szCs w:val="28"/>
              </w:rPr>
              <w:t>、</w:t>
            </w:r>
            <w:r>
              <w:rPr>
                <w:rFonts w:asciiTheme="minorEastAsia" w:hAnsiTheme="minorEastAsia" w:cstheme="minorEastAsia" w:hint="eastAsia"/>
                <w:sz w:val="28"/>
                <w:szCs w:val="28"/>
              </w:rPr>
              <w:t>11</w:t>
            </w:r>
            <w:r>
              <w:rPr>
                <w:rFonts w:asciiTheme="minorEastAsia" w:hAnsiTheme="minorEastAsia" w:cstheme="minorEastAsia" w:hint="eastAsia"/>
                <w:sz w:val="28"/>
                <w:szCs w:val="28"/>
              </w:rPr>
              <w:t>、</w:t>
            </w:r>
            <w:r>
              <w:rPr>
                <w:rFonts w:asciiTheme="minorEastAsia" w:hAnsiTheme="minorEastAsia" w:cstheme="minorEastAsia" w:hint="eastAsia"/>
                <w:sz w:val="28"/>
                <w:szCs w:val="28"/>
              </w:rPr>
              <w:t>14</w:t>
            </w:r>
            <w:r>
              <w:rPr>
                <w:rFonts w:asciiTheme="minorEastAsia" w:hAnsiTheme="minorEastAsia" w:cstheme="minorEastAsia" w:hint="eastAsia"/>
                <w:sz w:val="28"/>
                <w:szCs w:val="28"/>
              </w:rPr>
              <w:t>、</w:t>
            </w:r>
            <w:r>
              <w:rPr>
                <w:rFonts w:asciiTheme="minorEastAsia" w:hAnsiTheme="minorEastAsia" w:cstheme="minorEastAsia" w:hint="eastAsia"/>
                <w:sz w:val="28"/>
                <w:szCs w:val="28"/>
              </w:rPr>
              <w:t>15</w:t>
            </w:r>
            <w:r>
              <w:rPr>
                <w:rFonts w:asciiTheme="minorEastAsia" w:hAnsiTheme="minorEastAsia" w:cstheme="minorEastAsia" w:hint="eastAsia"/>
                <w:sz w:val="28"/>
                <w:szCs w:val="28"/>
              </w:rPr>
              <w:t>、</w:t>
            </w:r>
            <w:r>
              <w:rPr>
                <w:rFonts w:asciiTheme="minorEastAsia" w:hAnsiTheme="minorEastAsia" w:cstheme="minorEastAsia" w:hint="eastAsia"/>
                <w:sz w:val="28"/>
                <w:szCs w:val="28"/>
              </w:rPr>
              <w:t>18</w:t>
            </w:r>
            <w:r>
              <w:rPr>
                <w:rFonts w:asciiTheme="minorEastAsia" w:hAnsiTheme="minorEastAsia" w:cstheme="minorEastAsia" w:hint="eastAsia"/>
                <w:sz w:val="28"/>
                <w:szCs w:val="28"/>
              </w:rPr>
              <w:t>、</w:t>
            </w:r>
            <w:r>
              <w:rPr>
                <w:rFonts w:asciiTheme="minorEastAsia" w:hAnsiTheme="minorEastAsia" w:cstheme="minorEastAsia" w:hint="eastAsia"/>
                <w:sz w:val="28"/>
                <w:szCs w:val="28"/>
              </w:rPr>
              <w:t>20</w:t>
            </w:r>
            <w:r>
              <w:rPr>
                <w:rFonts w:asciiTheme="minorEastAsia" w:hAnsiTheme="minorEastAsia" w:cstheme="minorEastAsia" w:hint="eastAsia"/>
                <w:sz w:val="28"/>
                <w:szCs w:val="28"/>
              </w:rPr>
              <w:t>、</w:t>
            </w:r>
            <w:r>
              <w:rPr>
                <w:rFonts w:asciiTheme="minorEastAsia" w:hAnsiTheme="minorEastAsia" w:cstheme="minorEastAsia" w:hint="eastAsia"/>
                <w:sz w:val="28"/>
                <w:szCs w:val="28"/>
              </w:rPr>
              <w:t>21</w:t>
            </w:r>
            <w:r>
              <w:rPr>
                <w:rFonts w:asciiTheme="minorEastAsia" w:hAnsiTheme="minorEastAsia" w:cstheme="minorEastAsia" w:hint="eastAsia"/>
                <w:sz w:val="28"/>
                <w:szCs w:val="28"/>
              </w:rPr>
              <w:t>、</w:t>
            </w:r>
            <w:r>
              <w:rPr>
                <w:rFonts w:asciiTheme="minorEastAsia" w:hAnsiTheme="minorEastAsia" w:cstheme="minorEastAsia" w:hint="eastAsia"/>
                <w:sz w:val="28"/>
                <w:szCs w:val="28"/>
              </w:rPr>
              <w:t>22</w:t>
            </w:r>
            <w:r>
              <w:rPr>
                <w:rFonts w:asciiTheme="minorEastAsia" w:hAnsiTheme="minorEastAsia" w:cstheme="minorEastAsia" w:hint="eastAsia"/>
                <w:sz w:val="28"/>
                <w:szCs w:val="28"/>
              </w:rPr>
              <w:t>、</w:t>
            </w:r>
            <w:r>
              <w:rPr>
                <w:rFonts w:asciiTheme="minorEastAsia" w:hAnsiTheme="minorEastAsia" w:cstheme="minorEastAsia" w:hint="eastAsia"/>
                <w:sz w:val="28"/>
                <w:szCs w:val="28"/>
              </w:rPr>
              <w:t>23</w:t>
            </w:r>
            <w:r>
              <w:rPr>
                <w:rFonts w:asciiTheme="minorEastAsia" w:hAnsiTheme="minorEastAsia" w:cstheme="minorEastAsia" w:hint="eastAsia"/>
                <w:sz w:val="28"/>
                <w:szCs w:val="28"/>
              </w:rPr>
              <w:t>、</w:t>
            </w:r>
            <w:r>
              <w:rPr>
                <w:rFonts w:asciiTheme="minorEastAsia" w:hAnsiTheme="minorEastAsia" w:cstheme="minorEastAsia" w:hint="eastAsia"/>
                <w:sz w:val="28"/>
                <w:szCs w:val="28"/>
              </w:rPr>
              <w:t>25</w:t>
            </w:r>
            <w:r>
              <w:rPr>
                <w:rFonts w:asciiTheme="minorEastAsia" w:hAnsiTheme="minorEastAsia" w:cstheme="minorEastAsia" w:hint="eastAsia"/>
                <w:sz w:val="28"/>
                <w:szCs w:val="28"/>
              </w:rPr>
              <w:t>、</w:t>
            </w:r>
            <w:r>
              <w:rPr>
                <w:rFonts w:asciiTheme="minorEastAsia" w:hAnsiTheme="minorEastAsia" w:cstheme="minorEastAsia" w:hint="eastAsia"/>
                <w:sz w:val="28"/>
                <w:szCs w:val="28"/>
              </w:rPr>
              <w:t>26</w:t>
            </w:r>
            <w:r>
              <w:rPr>
                <w:rFonts w:asciiTheme="minorEastAsia" w:hAnsiTheme="minorEastAsia" w:cstheme="minorEastAsia" w:hint="eastAsia"/>
                <w:sz w:val="28"/>
                <w:szCs w:val="28"/>
              </w:rPr>
              <w:t>材料二、</w:t>
            </w:r>
            <w:r>
              <w:rPr>
                <w:rFonts w:asciiTheme="minorEastAsia" w:hAnsiTheme="minorEastAsia" w:cstheme="minorEastAsia" w:hint="eastAsia"/>
                <w:sz w:val="28"/>
                <w:szCs w:val="28"/>
              </w:rPr>
              <w:t>27</w:t>
            </w:r>
            <w:r>
              <w:rPr>
                <w:rFonts w:asciiTheme="minorEastAsia" w:hAnsiTheme="minorEastAsia" w:cstheme="minorEastAsia" w:hint="eastAsia"/>
                <w:sz w:val="28"/>
                <w:szCs w:val="28"/>
              </w:rPr>
              <w:t>【图片材料】、</w:t>
            </w:r>
            <w:r>
              <w:rPr>
                <w:rFonts w:asciiTheme="minorEastAsia" w:hAnsiTheme="minorEastAsia" w:cstheme="minorEastAsia" w:hint="eastAsia"/>
                <w:sz w:val="28"/>
                <w:szCs w:val="28"/>
              </w:rPr>
              <w:t>27</w:t>
            </w:r>
            <w:r>
              <w:rPr>
                <w:rFonts w:asciiTheme="minorEastAsia" w:hAnsiTheme="minorEastAsia" w:cstheme="minorEastAsia" w:hint="eastAsia"/>
                <w:sz w:val="28"/>
                <w:szCs w:val="28"/>
              </w:rPr>
              <w:t>【数据统计】、</w:t>
            </w:r>
            <w:r>
              <w:rPr>
                <w:rFonts w:asciiTheme="minorEastAsia" w:hAnsiTheme="minorEastAsia" w:cstheme="minorEastAsia" w:hint="eastAsia"/>
                <w:sz w:val="28"/>
                <w:szCs w:val="28"/>
              </w:rPr>
              <w:t>28</w:t>
            </w:r>
            <w:r>
              <w:rPr>
                <w:rFonts w:asciiTheme="minorEastAsia" w:hAnsiTheme="minorEastAsia" w:cstheme="minorEastAsia" w:hint="eastAsia"/>
                <w:sz w:val="28"/>
                <w:szCs w:val="28"/>
              </w:rPr>
              <w:t>材料一、</w:t>
            </w:r>
            <w:r>
              <w:rPr>
                <w:rFonts w:asciiTheme="minorEastAsia" w:hAnsiTheme="minorEastAsia" w:cstheme="minorEastAsia" w:hint="eastAsia"/>
                <w:sz w:val="28"/>
                <w:szCs w:val="28"/>
              </w:rPr>
              <w:t>28</w:t>
            </w:r>
            <w:r>
              <w:rPr>
                <w:rFonts w:asciiTheme="minorEastAsia" w:hAnsiTheme="minorEastAsia" w:cstheme="minorEastAsia" w:hint="eastAsia"/>
                <w:sz w:val="28"/>
                <w:szCs w:val="28"/>
              </w:rPr>
              <w:t>材料三、</w:t>
            </w:r>
            <w:r>
              <w:rPr>
                <w:rFonts w:asciiTheme="minorEastAsia" w:hAnsiTheme="minorEastAsia" w:cstheme="minorEastAsia" w:hint="eastAsia"/>
                <w:sz w:val="28"/>
                <w:szCs w:val="28"/>
              </w:rPr>
              <w:t>29</w:t>
            </w:r>
            <w:r>
              <w:rPr>
                <w:rFonts w:asciiTheme="minorEastAsia" w:hAnsiTheme="minorEastAsia" w:cstheme="minorEastAsia" w:hint="eastAsia"/>
                <w:sz w:val="28"/>
                <w:szCs w:val="28"/>
              </w:rPr>
              <w:t>材料三</w:t>
            </w:r>
          </w:p>
        </w:tc>
        <w:tc>
          <w:tcPr>
            <w:tcW w:w="3321" w:type="dxa"/>
          </w:tcPr>
          <w:p w:rsidR="007A4F06" w:rsidRDefault="007A4F06">
            <w:pPr>
              <w:pStyle w:val="2"/>
              <w:spacing w:after="0"/>
              <w:ind w:leftChars="0" w:left="0" w:firstLineChars="0" w:firstLine="0"/>
              <w:jc w:val="center"/>
              <w:rPr>
                <w:rFonts w:asciiTheme="minorEastAsia" w:hAnsiTheme="minorEastAsia" w:cstheme="minorEastAsia"/>
                <w:sz w:val="28"/>
                <w:szCs w:val="28"/>
              </w:rPr>
            </w:pPr>
          </w:p>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18</w:t>
            </w:r>
          </w:p>
        </w:tc>
      </w:tr>
      <w:tr w:rsidR="007A4F06">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史家著作</w:t>
            </w:r>
          </w:p>
        </w:tc>
        <w:tc>
          <w:tcPr>
            <w:tcW w:w="3321" w:type="dxa"/>
          </w:tcPr>
          <w:p w:rsidR="007A4F06" w:rsidRDefault="009E0093">
            <w:pPr>
              <w:pStyle w:val="2"/>
              <w:spacing w:after="0"/>
              <w:ind w:leftChars="0" w:left="0" w:firstLineChars="0" w:firstLine="0"/>
              <w:rPr>
                <w:rFonts w:asciiTheme="minorEastAsia" w:hAnsiTheme="minorEastAsia" w:cstheme="minorEastAsia"/>
                <w:sz w:val="28"/>
                <w:szCs w:val="28"/>
              </w:rPr>
            </w:pPr>
            <w:r>
              <w:rPr>
                <w:rFonts w:asciiTheme="minorEastAsia" w:hAnsiTheme="minorEastAsia" w:cstheme="minorEastAsia" w:hint="eastAsia"/>
                <w:sz w:val="28"/>
                <w:szCs w:val="28"/>
              </w:rPr>
              <w:t>5</w:t>
            </w:r>
            <w:r>
              <w:rPr>
                <w:rFonts w:asciiTheme="minorEastAsia" w:hAnsiTheme="minorEastAsia" w:cstheme="minorEastAsia" w:hint="eastAsia"/>
                <w:sz w:val="28"/>
                <w:szCs w:val="28"/>
              </w:rPr>
              <w:t>、</w:t>
            </w:r>
            <w:r>
              <w:rPr>
                <w:rFonts w:asciiTheme="minorEastAsia" w:hAnsiTheme="minorEastAsia" w:cstheme="minorEastAsia" w:hint="eastAsia"/>
                <w:sz w:val="28"/>
                <w:szCs w:val="28"/>
              </w:rPr>
              <w:t>7</w:t>
            </w:r>
            <w:r>
              <w:rPr>
                <w:rFonts w:asciiTheme="minorEastAsia" w:hAnsiTheme="minorEastAsia" w:cstheme="minorEastAsia" w:hint="eastAsia"/>
                <w:sz w:val="28"/>
                <w:szCs w:val="28"/>
              </w:rPr>
              <w:t>、</w:t>
            </w:r>
            <w:r>
              <w:rPr>
                <w:rFonts w:asciiTheme="minorEastAsia" w:hAnsiTheme="minorEastAsia" w:cstheme="minorEastAsia" w:hint="eastAsia"/>
                <w:sz w:val="28"/>
                <w:szCs w:val="28"/>
              </w:rPr>
              <w:t>9</w:t>
            </w:r>
            <w:r>
              <w:rPr>
                <w:rFonts w:asciiTheme="minorEastAsia" w:hAnsiTheme="minorEastAsia" w:cstheme="minorEastAsia" w:hint="eastAsia"/>
                <w:sz w:val="28"/>
                <w:szCs w:val="28"/>
              </w:rPr>
              <w:t>、</w:t>
            </w:r>
            <w:r>
              <w:rPr>
                <w:rFonts w:asciiTheme="minorEastAsia" w:hAnsiTheme="minorEastAsia" w:cstheme="minorEastAsia" w:hint="eastAsia"/>
                <w:sz w:val="28"/>
                <w:szCs w:val="28"/>
              </w:rPr>
              <w:t>10</w:t>
            </w:r>
            <w:r>
              <w:rPr>
                <w:rFonts w:asciiTheme="minorEastAsia" w:hAnsiTheme="minorEastAsia" w:cstheme="minorEastAsia" w:hint="eastAsia"/>
                <w:sz w:val="28"/>
                <w:szCs w:val="28"/>
              </w:rPr>
              <w:t>、</w:t>
            </w:r>
            <w:r>
              <w:rPr>
                <w:rFonts w:asciiTheme="minorEastAsia" w:hAnsiTheme="minorEastAsia" w:cstheme="minorEastAsia" w:hint="eastAsia"/>
                <w:sz w:val="28"/>
                <w:szCs w:val="28"/>
              </w:rPr>
              <w:t>26</w:t>
            </w:r>
            <w:r>
              <w:rPr>
                <w:rFonts w:asciiTheme="minorEastAsia" w:hAnsiTheme="minorEastAsia" w:cstheme="minorEastAsia" w:hint="eastAsia"/>
                <w:sz w:val="28"/>
                <w:szCs w:val="28"/>
              </w:rPr>
              <w:t>材料一、</w:t>
            </w:r>
            <w:r>
              <w:rPr>
                <w:rFonts w:asciiTheme="minorEastAsia" w:hAnsiTheme="minorEastAsia" w:cstheme="minorEastAsia" w:hint="eastAsia"/>
                <w:sz w:val="28"/>
                <w:szCs w:val="28"/>
              </w:rPr>
              <w:t>29</w:t>
            </w:r>
            <w:r>
              <w:rPr>
                <w:rFonts w:asciiTheme="minorEastAsia" w:hAnsiTheme="minorEastAsia" w:cstheme="minorEastAsia" w:hint="eastAsia"/>
                <w:sz w:val="28"/>
                <w:szCs w:val="28"/>
              </w:rPr>
              <w:t>材料一、</w:t>
            </w:r>
            <w:r>
              <w:rPr>
                <w:rFonts w:asciiTheme="minorEastAsia" w:hAnsiTheme="minorEastAsia" w:cstheme="minorEastAsia" w:hint="eastAsia"/>
                <w:sz w:val="28"/>
                <w:szCs w:val="28"/>
              </w:rPr>
              <w:t>29</w:t>
            </w:r>
            <w:r>
              <w:rPr>
                <w:rFonts w:asciiTheme="minorEastAsia" w:hAnsiTheme="minorEastAsia" w:cstheme="minorEastAsia" w:hint="eastAsia"/>
                <w:sz w:val="28"/>
                <w:szCs w:val="28"/>
              </w:rPr>
              <w:t>材料二</w:t>
            </w:r>
          </w:p>
        </w:tc>
        <w:tc>
          <w:tcPr>
            <w:tcW w:w="332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7</w:t>
            </w:r>
          </w:p>
        </w:tc>
      </w:tr>
      <w:tr w:rsidR="007A4F06">
        <w:tc>
          <w:tcPr>
            <w:tcW w:w="332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color w:val="000000"/>
                <w:sz w:val="28"/>
                <w:szCs w:val="28"/>
              </w:rPr>
              <w:t>古籍文献</w:t>
            </w:r>
          </w:p>
        </w:tc>
        <w:tc>
          <w:tcPr>
            <w:tcW w:w="3321" w:type="dxa"/>
          </w:tcPr>
          <w:p w:rsidR="007A4F06" w:rsidRDefault="009E0093">
            <w:pPr>
              <w:pStyle w:val="2"/>
              <w:spacing w:after="0"/>
              <w:ind w:leftChars="0" w:left="0" w:firstLineChars="0" w:firstLine="0"/>
              <w:rPr>
                <w:rFonts w:asciiTheme="minorEastAsia" w:hAnsiTheme="minorEastAsia" w:cstheme="minorEastAsia"/>
                <w:sz w:val="28"/>
                <w:szCs w:val="28"/>
              </w:rPr>
            </w:pPr>
            <w:r>
              <w:rPr>
                <w:rFonts w:asciiTheme="minorEastAsia" w:hAnsiTheme="minorEastAsia" w:cstheme="minorEastAsia" w:hint="eastAsia"/>
                <w:sz w:val="28"/>
                <w:szCs w:val="28"/>
              </w:rPr>
              <w:t>2</w:t>
            </w:r>
            <w:r>
              <w:rPr>
                <w:rFonts w:asciiTheme="minorEastAsia" w:hAnsiTheme="minorEastAsia" w:cstheme="minorEastAsia" w:hint="eastAsia"/>
                <w:sz w:val="28"/>
                <w:szCs w:val="28"/>
              </w:rPr>
              <w:t>、</w:t>
            </w:r>
            <w:r>
              <w:rPr>
                <w:rFonts w:asciiTheme="minorEastAsia" w:hAnsiTheme="minorEastAsia" w:cstheme="minorEastAsia" w:hint="eastAsia"/>
                <w:sz w:val="28"/>
                <w:szCs w:val="28"/>
              </w:rPr>
              <w:t>4</w:t>
            </w:r>
            <w:r>
              <w:rPr>
                <w:rFonts w:asciiTheme="minorEastAsia" w:hAnsiTheme="minorEastAsia" w:cstheme="minorEastAsia" w:hint="eastAsia"/>
                <w:sz w:val="28"/>
                <w:szCs w:val="28"/>
              </w:rPr>
              <w:t>、</w:t>
            </w:r>
            <w:r>
              <w:rPr>
                <w:rFonts w:asciiTheme="minorEastAsia" w:hAnsiTheme="minorEastAsia" w:cstheme="minorEastAsia" w:hint="eastAsia"/>
                <w:sz w:val="28"/>
                <w:szCs w:val="28"/>
              </w:rPr>
              <w:t>8</w:t>
            </w:r>
            <w:r>
              <w:rPr>
                <w:rFonts w:asciiTheme="minorEastAsia" w:hAnsiTheme="minorEastAsia" w:cstheme="minorEastAsia" w:hint="eastAsia"/>
                <w:sz w:val="28"/>
                <w:szCs w:val="28"/>
              </w:rPr>
              <w:t>、</w:t>
            </w:r>
            <w:r>
              <w:rPr>
                <w:rFonts w:asciiTheme="minorEastAsia" w:hAnsiTheme="minorEastAsia" w:cstheme="minorEastAsia" w:hint="eastAsia"/>
                <w:sz w:val="28"/>
                <w:szCs w:val="28"/>
              </w:rPr>
              <w:t>12</w:t>
            </w:r>
            <w:r>
              <w:rPr>
                <w:rFonts w:asciiTheme="minorEastAsia" w:hAnsiTheme="minorEastAsia" w:cstheme="minorEastAsia" w:hint="eastAsia"/>
                <w:sz w:val="28"/>
                <w:szCs w:val="28"/>
              </w:rPr>
              <w:t>、</w:t>
            </w:r>
            <w:r>
              <w:rPr>
                <w:rFonts w:asciiTheme="minorEastAsia" w:hAnsiTheme="minorEastAsia" w:cstheme="minorEastAsia" w:hint="eastAsia"/>
                <w:sz w:val="28"/>
                <w:szCs w:val="28"/>
              </w:rPr>
              <w:t>13</w:t>
            </w:r>
            <w:r>
              <w:rPr>
                <w:rFonts w:asciiTheme="minorEastAsia" w:hAnsiTheme="minorEastAsia" w:cstheme="minorEastAsia" w:hint="eastAsia"/>
                <w:sz w:val="28"/>
                <w:szCs w:val="28"/>
              </w:rPr>
              <w:t>、</w:t>
            </w:r>
            <w:r>
              <w:rPr>
                <w:rFonts w:asciiTheme="minorEastAsia" w:hAnsiTheme="minorEastAsia" w:cstheme="minorEastAsia" w:hint="eastAsia"/>
                <w:sz w:val="28"/>
                <w:szCs w:val="28"/>
              </w:rPr>
              <w:t>16</w:t>
            </w:r>
            <w:r>
              <w:rPr>
                <w:rFonts w:asciiTheme="minorEastAsia" w:hAnsiTheme="minorEastAsia" w:cstheme="minorEastAsia" w:hint="eastAsia"/>
                <w:sz w:val="28"/>
                <w:szCs w:val="28"/>
              </w:rPr>
              <w:t>、</w:t>
            </w:r>
            <w:r>
              <w:rPr>
                <w:rFonts w:asciiTheme="minorEastAsia" w:hAnsiTheme="minorEastAsia" w:cstheme="minorEastAsia" w:hint="eastAsia"/>
                <w:sz w:val="28"/>
                <w:szCs w:val="28"/>
              </w:rPr>
              <w:t>17</w:t>
            </w:r>
            <w:r>
              <w:rPr>
                <w:rFonts w:asciiTheme="minorEastAsia" w:hAnsiTheme="minorEastAsia" w:cstheme="minorEastAsia" w:hint="eastAsia"/>
                <w:sz w:val="28"/>
                <w:szCs w:val="28"/>
              </w:rPr>
              <w:t>、</w:t>
            </w:r>
            <w:r>
              <w:rPr>
                <w:rFonts w:asciiTheme="minorEastAsia" w:hAnsiTheme="minorEastAsia" w:cstheme="minorEastAsia" w:hint="eastAsia"/>
                <w:sz w:val="28"/>
                <w:szCs w:val="28"/>
              </w:rPr>
              <w:t>19</w:t>
            </w:r>
            <w:r>
              <w:rPr>
                <w:rFonts w:asciiTheme="minorEastAsia" w:hAnsiTheme="minorEastAsia" w:cstheme="minorEastAsia" w:hint="eastAsia"/>
                <w:sz w:val="28"/>
                <w:szCs w:val="28"/>
              </w:rPr>
              <w:t>、</w:t>
            </w:r>
            <w:r>
              <w:rPr>
                <w:rFonts w:asciiTheme="minorEastAsia" w:hAnsiTheme="minorEastAsia" w:cstheme="minorEastAsia" w:hint="eastAsia"/>
                <w:sz w:val="28"/>
                <w:szCs w:val="28"/>
              </w:rPr>
              <w:t>24</w:t>
            </w:r>
            <w:r>
              <w:rPr>
                <w:rFonts w:asciiTheme="minorEastAsia" w:hAnsiTheme="minorEastAsia" w:cstheme="minorEastAsia" w:hint="eastAsia"/>
                <w:sz w:val="28"/>
                <w:szCs w:val="28"/>
              </w:rPr>
              <w:t>、</w:t>
            </w:r>
            <w:r>
              <w:rPr>
                <w:rFonts w:asciiTheme="minorEastAsia" w:hAnsiTheme="minorEastAsia" w:cstheme="minorEastAsia" w:hint="eastAsia"/>
                <w:sz w:val="28"/>
                <w:szCs w:val="28"/>
              </w:rPr>
              <w:t>27</w:t>
            </w:r>
            <w:r>
              <w:rPr>
                <w:rFonts w:asciiTheme="minorEastAsia" w:hAnsiTheme="minorEastAsia" w:cstheme="minorEastAsia" w:hint="eastAsia"/>
                <w:sz w:val="28"/>
                <w:szCs w:val="28"/>
              </w:rPr>
              <w:t>【文献摘录】、</w:t>
            </w:r>
            <w:r>
              <w:rPr>
                <w:rFonts w:asciiTheme="minorEastAsia" w:hAnsiTheme="minorEastAsia" w:cstheme="minorEastAsia" w:hint="eastAsia"/>
                <w:sz w:val="28"/>
                <w:szCs w:val="28"/>
              </w:rPr>
              <w:t>28</w:t>
            </w:r>
            <w:r>
              <w:rPr>
                <w:rFonts w:asciiTheme="minorEastAsia" w:hAnsiTheme="minorEastAsia" w:cstheme="minorEastAsia" w:hint="eastAsia"/>
                <w:sz w:val="28"/>
                <w:szCs w:val="28"/>
              </w:rPr>
              <w:t>材料二</w:t>
            </w:r>
          </w:p>
        </w:tc>
        <w:tc>
          <w:tcPr>
            <w:tcW w:w="332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11</w:t>
            </w:r>
          </w:p>
        </w:tc>
      </w:tr>
    </w:tbl>
    <w:p w:rsidR="007A4F06" w:rsidRDefault="009E0093">
      <w:pPr>
        <w:pStyle w:val="2"/>
        <w:spacing w:after="0" w:line="360" w:lineRule="auto"/>
        <w:ind w:leftChars="0" w:left="0" w:firstLine="560"/>
        <w:rPr>
          <w:rFonts w:asciiTheme="minorEastAsia" w:hAnsiTheme="minorEastAsia" w:cstheme="minorEastAsia"/>
          <w:sz w:val="28"/>
          <w:szCs w:val="28"/>
        </w:rPr>
      </w:pPr>
      <w:r>
        <w:rPr>
          <w:rFonts w:asciiTheme="minorEastAsia" w:hAnsiTheme="minorEastAsia" w:cstheme="minorEastAsia" w:hint="eastAsia"/>
          <w:sz w:val="28"/>
          <w:szCs w:val="28"/>
        </w:rPr>
        <w:t>试卷史料来源主要有教材、史家著作、古籍文献三类。其中教材是史料的主要来源，彰显教学评一体化的特点。例如</w:t>
      </w:r>
      <w:r>
        <w:rPr>
          <w:rFonts w:asciiTheme="minorEastAsia" w:hAnsiTheme="minorEastAsia" w:cstheme="minorEastAsia" w:hint="eastAsia"/>
          <w:sz w:val="28"/>
          <w:szCs w:val="28"/>
        </w:rPr>
        <w:t>27</w:t>
      </w:r>
      <w:r>
        <w:rPr>
          <w:rFonts w:asciiTheme="minorEastAsia" w:hAnsiTheme="minorEastAsia" w:cstheme="minorEastAsia" w:hint="eastAsia"/>
          <w:sz w:val="28"/>
          <w:szCs w:val="28"/>
        </w:rPr>
        <w:t>题（</w:t>
      </w:r>
      <w:r>
        <w:rPr>
          <w:rFonts w:asciiTheme="minorEastAsia" w:hAnsiTheme="minorEastAsia" w:cstheme="minorEastAsia" w:hint="eastAsia"/>
          <w:sz w:val="28"/>
          <w:szCs w:val="28"/>
        </w:rPr>
        <w:t>1</w:t>
      </w:r>
      <w:r>
        <w:rPr>
          <w:rFonts w:asciiTheme="minorEastAsia" w:hAnsiTheme="minorEastAsia" w:cstheme="minorEastAsia" w:hint="eastAsia"/>
          <w:sz w:val="28"/>
          <w:szCs w:val="28"/>
        </w:rPr>
        <w:t>）。</w:t>
      </w:r>
      <w:r>
        <w:rPr>
          <w:rFonts w:asciiTheme="minorEastAsia" w:hAnsiTheme="minorEastAsia" w:cstheme="minorEastAsia" w:hint="eastAsia"/>
          <w:sz w:val="28"/>
          <w:szCs w:val="28"/>
        </w:rPr>
        <w:t>这道试题史料类型丰富，覆盖文字、图片（含地图）、图表史料，史料来源有教材也有文献。试卷在利用教材当材料的同时，通过创设情境，打破常规的命题思路。考查通过阅读材料获取信息，提出问题、解决问题的能力，信息量较大，设问开放，能够激发学生对历史的学习热</w:t>
      </w:r>
      <w:r>
        <w:rPr>
          <w:rFonts w:asciiTheme="minorEastAsia" w:hAnsiTheme="minorEastAsia" w:cstheme="minorEastAsia" w:hint="eastAsia"/>
          <w:sz w:val="28"/>
          <w:szCs w:val="28"/>
        </w:rPr>
        <w:lastRenderedPageBreak/>
        <w:t>情，发挥试题的引导作用。</w:t>
      </w:r>
    </w:p>
    <w:p w:rsidR="007A4F06" w:rsidRDefault="009E0093">
      <w:pPr>
        <w:pStyle w:val="2"/>
        <w:spacing w:after="0" w:line="360" w:lineRule="auto"/>
        <w:ind w:leftChars="0" w:left="0" w:firstLineChars="0" w:firstLine="0"/>
        <w:rPr>
          <w:rFonts w:asciiTheme="minorEastAsia" w:hAnsiTheme="minorEastAsia" w:cstheme="minorEastAsia"/>
          <w:b/>
          <w:bCs/>
          <w:sz w:val="28"/>
          <w:szCs w:val="28"/>
        </w:rPr>
      </w:pPr>
      <w:r>
        <w:rPr>
          <w:rFonts w:asciiTheme="minorEastAsia" w:hAnsiTheme="minorEastAsia" w:cstheme="minorEastAsia" w:hint="eastAsia"/>
          <w:b/>
          <w:bCs/>
          <w:sz w:val="28"/>
          <w:szCs w:val="28"/>
        </w:rPr>
        <w:t>三、试卷考查知识板块结构分析</w:t>
      </w:r>
    </w:p>
    <w:tbl>
      <w:tblPr>
        <w:tblStyle w:val="a6"/>
        <w:tblW w:w="0" w:type="auto"/>
        <w:tblInd w:w="0" w:type="dxa"/>
        <w:tblCellMar>
          <w:top w:w="0" w:type="dxa"/>
          <w:left w:w="108" w:type="dxa"/>
          <w:bottom w:w="0" w:type="dxa"/>
          <w:right w:w="108" w:type="dxa"/>
        </w:tblCellMar>
        <w:tblLook w:val="04A0" w:firstRow="1" w:lastRow="0" w:firstColumn="1" w:lastColumn="0" w:noHBand="0" w:noVBand="1"/>
      </w:tblPr>
      <w:tblGrid>
        <w:gridCol w:w="2088"/>
        <w:gridCol w:w="2172"/>
        <w:gridCol w:w="2173"/>
        <w:gridCol w:w="2089"/>
      </w:tblGrid>
      <w:tr w:rsidR="007A4F06">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知识板块</w:t>
            </w:r>
          </w:p>
        </w:tc>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单项选择题</w: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非选择题</w: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合计分值</w:t>
            </w:r>
          </w:p>
        </w:tc>
      </w:tr>
      <w:tr w:rsidR="007A4F06">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中国古代史</w:t>
            </w:r>
          </w:p>
        </w:tc>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1-8</w: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26</w:t>
            </w:r>
            <w:r>
              <w:rPr>
                <w:rFonts w:asciiTheme="minorEastAsia" w:hAnsiTheme="minorEastAsia" w:cstheme="minorEastAsia" w:hint="eastAsia"/>
                <w:sz w:val="28"/>
                <w:szCs w:val="28"/>
              </w:rPr>
              <w:t>（</w:t>
            </w:r>
            <w:r>
              <w:rPr>
                <w:rFonts w:asciiTheme="minorEastAsia" w:hAnsiTheme="minorEastAsia" w:cstheme="minorEastAsia" w:hint="eastAsia"/>
                <w:sz w:val="28"/>
                <w:szCs w:val="28"/>
              </w:rPr>
              <w:t>1</w:t>
            </w:r>
            <w:r>
              <w:rPr>
                <w:rFonts w:asciiTheme="minorEastAsia" w:hAnsiTheme="minorEastAsia" w:cstheme="minorEastAsia" w:hint="eastAsia"/>
                <w:sz w:val="28"/>
                <w:szCs w:val="28"/>
              </w:rPr>
              <w:t>）</w: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22</w:t>
            </w:r>
          </w:p>
        </w:tc>
      </w:tr>
      <w:tr w:rsidR="007A4F06">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中国近现代史</w:t>
            </w:r>
          </w:p>
        </w:tc>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9-18</w: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27</w:t>
            </w:r>
            <w:r>
              <w:rPr>
                <w:rFonts w:asciiTheme="minorEastAsia" w:hAnsiTheme="minorEastAsia" w:cstheme="minorEastAsia" w:hint="eastAsia"/>
                <w:sz w:val="28"/>
                <w:szCs w:val="28"/>
              </w:rPr>
              <w:t>、</w:t>
            </w:r>
            <w:r>
              <w:rPr>
                <w:rFonts w:asciiTheme="minorEastAsia" w:hAnsiTheme="minorEastAsia" w:cstheme="minorEastAsia" w:hint="eastAsia"/>
                <w:sz w:val="28"/>
                <w:szCs w:val="28"/>
              </w:rPr>
              <w:t>28</w: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44</w:t>
            </w:r>
          </w:p>
        </w:tc>
      </w:tr>
      <w:tr w:rsidR="007A4F06">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世界古代史</w:t>
            </w:r>
          </w:p>
        </w:tc>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-54610</wp:posOffset>
                      </wp:positionH>
                      <wp:positionV relativeFrom="paragraph">
                        <wp:posOffset>4445</wp:posOffset>
                      </wp:positionV>
                      <wp:extent cx="1344295" cy="194310"/>
                      <wp:effectExtent l="635" t="4445" r="7620" b="10795"/>
                      <wp:wrapNone/>
                      <wp:docPr id="6" name="直接连接符 6"/>
                      <wp:cNvGraphicFramePr/>
                      <a:graphic xmlns:a="http://schemas.openxmlformats.org/drawingml/2006/main">
                        <a:graphicData uri="http://schemas.microsoft.com/office/word/2010/wordprocessingShape">
                          <wps:wsp>
                            <wps:cNvCnPr/>
                            <wps:spPr>
                              <a:xfrm>
                                <a:off x="2212340" y="7068185"/>
                                <a:ext cx="1344295" cy="194310"/>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3pt;margin-top:0.35pt;height:15.3pt;width:105.85pt;z-index:251662336;mso-width-relative:page;mso-height-relative:page;" filled="f" stroked="t" coordsize="21600,21600" o:gfxdata="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c+0L9MAAAAGAQAADwAAAAAAAAABACAAAAAiAAAAZHJz&#10;L2Rvd25yZXYueG1sUEsBAhQAFAAAAAgAh07iQEZ4CDsJAgAA5AMAAA4AAAAAAAAAAQAgAAAAIgEA&#10;AGRycy9lMm9Eb2MueG1sUEsFBgAAAAAGAAYAWQEAAJ0FAAAAAA==&#10;">
                      <v:fill on="f" focussize="0,0"/>
                      <v:stroke weight="0.25pt" color="#000000 [3204]" miterlimit="8" joinstyle="miter"/>
                      <v:imagedata o:title=""/>
                      <o:lock v:ext="edit" aspectratio="f"/>
                    </v:line>
                  </w:pict>
                </mc:Fallback>
              </mc:AlternateConten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26</w:t>
            </w:r>
            <w:r>
              <w:rPr>
                <w:rFonts w:asciiTheme="minorEastAsia" w:hAnsiTheme="minorEastAsia" w:cstheme="minorEastAsia" w:hint="eastAsia"/>
                <w:sz w:val="28"/>
                <w:szCs w:val="28"/>
              </w:rPr>
              <w:t>（</w:t>
            </w:r>
            <w:r>
              <w:rPr>
                <w:rFonts w:asciiTheme="minorEastAsia" w:hAnsiTheme="minorEastAsia" w:cstheme="minorEastAsia" w:hint="eastAsia"/>
                <w:sz w:val="28"/>
                <w:szCs w:val="28"/>
              </w:rPr>
              <w:t>2</w:t>
            </w:r>
            <w:r>
              <w:rPr>
                <w:rFonts w:asciiTheme="minorEastAsia" w:hAnsiTheme="minorEastAsia" w:cstheme="minorEastAsia" w:hint="eastAsia"/>
                <w:sz w:val="28"/>
                <w:szCs w:val="28"/>
              </w:rPr>
              <w:t>）</w: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4</w:t>
            </w:r>
          </w:p>
        </w:tc>
      </w:tr>
      <w:tr w:rsidR="007A4F06">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世界近现代史</w:t>
            </w:r>
          </w:p>
        </w:tc>
        <w:tc>
          <w:tcPr>
            <w:tcW w:w="2490"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19-25</w: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29</w:t>
            </w:r>
          </w:p>
        </w:tc>
        <w:tc>
          <w:tcPr>
            <w:tcW w:w="2491" w:type="dxa"/>
          </w:tcPr>
          <w:p w:rsidR="007A4F06" w:rsidRDefault="009E0093">
            <w:pPr>
              <w:pStyle w:val="2"/>
              <w:spacing w:after="0"/>
              <w:ind w:leftChars="0" w:left="0" w:firstLineChars="0" w:firstLine="0"/>
              <w:jc w:val="center"/>
              <w:rPr>
                <w:rFonts w:asciiTheme="minorEastAsia" w:hAnsiTheme="minorEastAsia" w:cstheme="minorEastAsia"/>
                <w:sz w:val="28"/>
                <w:szCs w:val="28"/>
              </w:rPr>
            </w:pPr>
            <w:r>
              <w:rPr>
                <w:rFonts w:asciiTheme="minorEastAsia" w:hAnsiTheme="minorEastAsia" w:cstheme="minorEastAsia" w:hint="eastAsia"/>
                <w:sz w:val="28"/>
                <w:szCs w:val="28"/>
              </w:rPr>
              <w:t>30</w:t>
            </w:r>
          </w:p>
        </w:tc>
      </w:tr>
    </w:tbl>
    <w:p w:rsidR="007A4F06" w:rsidRDefault="009E0093">
      <w:pPr>
        <w:pStyle w:val="2"/>
        <w:spacing w:after="0" w:line="360" w:lineRule="auto"/>
        <w:ind w:leftChars="0" w:left="0" w:firstLine="560"/>
        <w:rPr>
          <w:rFonts w:asciiTheme="minorEastAsia" w:hAnsiTheme="minorEastAsia" w:cstheme="minorEastAsia"/>
          <w:sz w:val="28"/>
          <w:szCs w:val="28"/>
        </w:rPr>
      </w:pPr>
      <w:r>
        <w:rPr>
          <w:rFonts w:asciiTheme="minorEastAsia" w:hAnsiTheme="minorEastAsia" w:cstheme="minorEastAsia" w:hint="eastAsia"/>
          <w:sz w:val="28"/>
          <w:szCs w:val="28"/>
        </w:rPr>
        <w:t>各部分知识板块占比符合《</w:t>
      </w:r>
      <w:r>
        <w:rPr>
          <w:rFonts w:asciiTheme="minorEastAsia" w:hAnsiTheme="minorEastAsia" w:cstheme="minorEastAsia" w:hint="eastAsia"/>
          <w:sz w:val="28"/>
          <w:szCs w:val="28"/>
        </w:rPr>
        <w:t>2023</w:t>
      </w:r>
      <w:r>
        <w:rPr>
          <w:rFonts w:asciiTheme="minorEastAsia" w:hAnsiTheme="minorEastAsia" w:cstheme="minorEastAsia" w:hint="eastAsia"/>
          <w:sz w:val="28"/>
          <w:szCs w:val="28"/>
        </w:rPr>
        <w:t>云南省初中学业水平考试指导丛书（历史）》要求：中国古代史占</w:t>
      </w:r>
      <w:r>
        <w:rPr>
          <w:rFonts w:asciiTheme="minorEastAsia" w:hAnsiTheme="minorEastAsia" w:cstheme="minorEastAsia" w:hint="eastAsia"/>
          <w:sz w:val="28"/>
          <w:szCs w:val="28"/>
        </w:rPr>
        <w:t>22%</w:t>
      </w:r>
      <w:r>
        <w:rPr>
          <w:rFonts w:asciiTheme="minorEastAsia" w:hAnsiTheme="minorEastAsia" w:cstheme="minorEastAsia" w:hint="eastAsia"/>
          <w:sz w:val="28"/>
          <w:szCs w:val="28"/>
        </w:rPr>
        <w:t>，中国近现代史占</w:t>
      </w:r>
      <w:r>
        <w:rPr>
          <w:rFonts w:asciiTheme="minorEastAsia" w:hAnsiTheme="minorEastAsia" w:cstheme="minorEastAsia" w:hint="eastAsia"/>
          <w:sz w:val="28"/>
          <w:szCs w:val="28"/>
        </w:rPr>
        <w:t>44%</w:t>
      </w:r>
      <w:r>
        <w:rPr>
          <w:rFonts w:asciiTheme="minorEastAsia" w:hAnsiTheme="minorEastAsia" w:cstheme="minorEastAsia" w:hint="eastAsia"/>
          <w:sz w:val="28"/>
          <w:szCs w:val="28"/>
        </w:rPr>
        <w:t>，世界古代史占</w:t>
      </w:r>
      <w:r>
        <w:rPr>
          <w:rFonts w:asciiTheme="minorEastAsia" w:hAnsiTheme="minorEastAsia" w:cstheme="minorEastAsia" w:hint="eastAsia"/>
          <w:sz w:val="28"/>
          <w:szCs w:val="28"/>
        </w:rPr>
        <w:t>4%</w:t>
      </w:r>
      <w:r>
        <w:rPr>
          <w:rFonts w:asciiTheme="minorEastAsia" w:hAnsiTheme="minorEastAsia" w:cstheme="minorEastAsia" w:hint="eastAsia"/>
          <w:sz w:val="28"/>
          <w:szCs w:val="28"/>
        </w:rPr>
        <w:t>，世界近现代史占</w:t>
      </w:r>
      <w:r>
        <w:rPr>
          <w:rFonts w:asciiTheme="minorEastAsia" w:hAnsiTheme="minorEastAsia" w:cstheme="minorEastAsia" w:hint="eastAsia"/>
          <w:sz w:val="28"/>
          <w:szCs w:val="28"/>
        </w:rPr>
        <w:t>30%</w:t>
      </w:r>
      <w:r>
        <w:rPr>
          <w:rFonts w:asciiTheme="minorEastAsia" w:hAnsiTheme="minorEastAsia" w:cstheme="minorEastAsia" w:hint="eastAsia"/>
          <w:sz w:val="28"/>
          <w:szCs w:val="28"/>
        </w:rPr>
        <w:t>。偏重考查中国近现代史，突出时政热点，周年事件。各知识板块间并非各自为政，而是以综合情境的方式整合知识，既考查基础知识的识记能力，又考查综合运用所学理论和方法解决问题的能力。</w:t>
      </w:r>
    </w:p>
    <w:p w:rsidR="007A4F06" w:rsidRDefault="009E0093">
      <w:pPr>
        <w:pStyle w:val="2"/>
        <w:spacing w:after="0" w:line="360" w:lineRule="auto"/>
        <w:ind w:leftChars="0" w:left="0" w:firstLineChars="0" w:firstLine="0"/>
        <w:rPr>
          <w:rFonts w:asciiTheme="minorEastAsia" w:hAnsiTheme="minorEastAsia" w:cstheme="minorEastAsia"/>
          <w:sz w:val="28"/>
          <w:szCs w:val="28"/>
        </w:rPr>
      </w:pPr>
      <w:r>
        <w:rPr>
          <w:rFonts w:asciiTheme="minorEastAsia" w:hAnsiTheme="minorEastAsia" w:cstheme="minorEastAsia" w:hint="eastAsia"/>
          <w:b/>
          <w:bCs/>
          <w:sz w:val="28"/>
          <w:szCs w:val="28"/>
        </w:rPr>
        <w:t>四、试卷考查内容分析</w:t>
      </w:r>
    </w:p>
    <w:p w:rsidR="007A4F06" w:rsidRDefault="009E0093">
      <w:pPr>
        <w:pStyle w:val="2"/>
        <w:spacing w:after="0" w:line="360" w:lineRule="auto"/>
        <w:ind w:leftChars="0" w:left="0" w:firstLineChars="0" w:firstLine="0"/>
        <w:rPr>
          <w:rFonts w:asciiTheme="minorEastAsia" w:hAnsiTheme="minorEastAsia" w:cstheme="minorEastAsia"/>
          <w:sz w:val="28"/>
          <w:szCs w:val="28"/>
        </w:rPr>
      </w:pPr>
      <w:r>
        <w:rPr>
          <w:rFonts w:asciiTheme="minorEastAsia" w:hAnsiTheme="minorEastAsia" w:cstheme="minorEastAsia" w:hint="eastAsia"/>
          <w:sz w:val="28"/>
          <w:szCs w:val="28"/>
        </w:rPr>
        <w:t>1.</w:t>
      </w:r>
      <w:r>
        <w:rPr>
          <w:rFonts w:asciiTheme="minorEastAsia" w:hAnsiTheme="minorEastAsia" w:cstheme="minorEastAsia" w:hint="eastAsia"/>
          <w:sz w:val="28"/>
          <w:szCs w:val="28"/>
        </w:rPr>
        <w:t>落实教考衔接要求，彰显核心素养立意</w:t>
      </w:r>
    </w:p>
    <w:p w:rsidR="007A4F06" w:rsidRDefault="009E0093">
      <w:pPr>
        <w:pStyle w:val="2"/>
        <w:spacing w:after="0" w:line="360" w:lineRule="auto"/>
        <w:ind w:leftChars="0" w:left="0" w:firstLineChars="0" w:firstLine="0"/>
        <w:rPr>
          <w:rFonts w:asciiTheme="minorEastAsia" w:hAnsiTheme="minorEastAsia" w:cstheme="minorEastAsia"/>
          <w:sz w:val="28"/>
          <w:szCs w:val="28"/>
        </w:rPr>
      </w:pPr>
      <w:r>
        <w:rPr>
          <w:rFonts w:asciiTheme="minorEastAsia" w:hAnsiTheme="minorEastAsia" w:cstheme="minorEastAsia" w:hint="eastAsia"/>
          <w:sz w:val="28"/>
          <w:szCs w:val="28"/>
        </w:rPr>
        <w:t>（</w:t>
      </w:r>
      <w:r>
        <w:rPr>
          <w:rFonts w:asciiTheme="minorEastAsia" w:hAnsiTheme="minorEastAsia" w:cstheme="minorEastAsia" w:hint="eastAsia"/>
          <w:sz w:val="28"/>
          <w:szCs w:val="28"/>
        </w:rPr>
        <w:t>1</w:t>
      </w:r>
      <w:r>
        <w:rPr>
          <w:rFonts w:asciiTheme="minorEastAsia" w:hAnsiTheme="minorEastAsia" w:cstheme="minorEastAsia" w:hint="eastAsia"/>
          <w:sz w:val="28"/>
          <w:szCs w:val="28"/>
        </w:rPr>
        <w:t>）鲜明考查历史学科核心素养</w:t>
      </w:r>
    </w:p>
    <w:p w:rsidR="007A4F06" w:rsidRDefault="009E0093">
      <w:pPr>
        <w:pStyle w:val="2"/>
        <w:spacing w:after="0" w:line="360" w:lineRule="auto"/>
        <w:ind w:leftChars="0" w:left="0" w:firstLine="560"/>
        <w:rPr>
          <w:rFonts w:asciiTheme="minorEastAsia" w:hAnsiTheme="minorEastAsia" w:cstheme="minorEastAsia"/>
          <w:sz w:val="28"/>
          <w:szCs w:val="28"/>
        </w:rPr>
      </w:pPr>
      <w:r>
        <w:rPr>
          <w:rFonts w:asciiTheme="minorEastAsia" w:hAnsiTheme="minorEastAsia" w:cstheme="minorEastAsia" w:hint="eastAsia"/>
          <w:sz w:val="28"/>
          <w:szCs w:val="28"/>
        </w:rPr>
        <w:t>《义务教育历史课程标准（</w:t>
      </w:r>
      <w:r>
        <w:rPr>
          <w:rFonts w:asciiTheme="minorEastAsia" w:hAnsiTheme="minorEastAsia" w:cstheme="minorEastAsia" w:hint="eastAsia"/>
          <w:sz w:val="28"/>
          <w:szCs w:val="28"/>
        </w:rPr>
        <w:t>2022</w:t>
      </w:r>
      <w:r>
        <w:rPr>
          <w:rFonts w:asciiTheme="minorEastAsia" w:hAnsiTheme="minorEastAsia" w:cstheme="minorEastAsia" w:hint="eastAsia"/>
          <w:sz w:val="28"/>
          <w:szCs w:val="28"/>
        </w:rPr>
        <w:t>年版）》将学科核心素养凝练为唯物史观、时空观念、史料</w:t>
      </w:r>
      <w:r>
        <w:rPr>
          <w:rFonts w:asciiTheme="minorEastAsia" w:hAnsiTheme="minorEastAsia" w:cstheme="minorEastAsia" w:hint="eastAsia"/>
          <w:sz w:val="28"/>
          <w:szCs w:val="28"/>
        </w:rPr>
        <w:t>实证、历史解释、家国情怀，意在鼓励学生对历史与现实有全面、正确的认识，形成实事求是的科学态度和正确的世界观、人生观、价值观和历史观。试卷通过情境创设考查通过阅读材料获取历史信息，分析解释历史现象的能力，落实学科核心素</w:t>
      </w:r>
      <w:r>
        <w:rPr>
          <w:rFonts w:asciiTheme="minorEastAsia" w:hAnsiTheme="minorEastAsia" w:cstheme="minorEastAsia" w:hint="eastAsia"/>
          <w:sz w:val="28"/>
          <w:szCs w:val="28"/>
        </w:rPr>
        <w:lastRenderedPageBreak/>
        <w:t>养。如第</w:t>
      </w:r>
      <w:r>
        <w:rPr>
          <w:rFonts w:asciiTheme="minorEastAsia" w:hAnsiTheme="minorEastAsia" w:cstheme="minorEastAsia" w:hint="eastAsia"/>
          <w:sz w:val="28"/>
          <w:szCs w:val="28"/>
        </w:rPr>
        <w:t>2</w:t>
      </w:r>
      <w:r>
        <w:rPr>
          <w:rFonts w:asciiTheme="minorEastAsia" w:hAnsiTheme="minorEastAsia" w:cstheme="minorEastAsia" w:hint="eastAsia"/>
          <w:sz w:val="28"/>
          <w:szCs w:val="28"/>
        </w:rPr>
        <w:t>题。通过呈现“西周时期”、“天子”、“诸侯”等信息，考查学生对西周分封制的掌握，突出史料实证、历史解释核心素养。彰显一以贯之的对史料实证、历史解释核心素养的重视。</w:t>
      </w:r>
    </w:p>
    <w:p w:rsidR="007A4F06" w:rsidRDefault="009E0093">
      <w:pPr>
        <w:pStyle w:val="2"/>
        <w:spacing w:after="0" w:line="360" w:lineRule="auto"/>
        <w:ind w:leftChars="0" w:left="0" w:firstLineChars="0" w:firstLine="0"/>
        <w:rPr>
          <w:rFonts w:asciiTheme="minorEastAsia" w:hAnsiTheme="minorEastAsia" w:cstheme="minorEastAsia"/>
          <w:sz w:val="28"/>
          <w:szCs w:val="28"/>
        </w:rPr>
      </w:pPr>
      <w:r>
        <w:rPr>
          <w:rFonts w:asciiTheme="minorEastAsia" w:hAnsiTheme="minorEastAsia" w:cstheme="minorEastAsia" w:hint="eastAsia"/>
          <w:sz w:val="28"/>
          <w:szCs w:val="28"/>
        </w:rPr>
        <w:t>（</w:t>
      </w:r>
      <w:r>
        <w:rPr>
          <w:rFonts w:asciiTheme="minorEastAsia" w:hAnsiTheme="minorEastAsia" w:cstheme="minorEastAsia" w:hint="eastAsia"/>
          <w:sz w:val="28"/>
          <w:szCs w:val="28"/>
        </w:rPr>
        <w:t>2</w:t>
      </w:r>
      <w:r>
        <w:rPr>
          <w:rFonts w:asciiTheme="minorEastAsia" w:hAnsiTheme="minorEastAsia" w:cstheme="minorEastAsia" w:hint="eastAsia"/>
          <w:sz w:val="28"/>
          <w:szCs w:val="28"/>
        </w:rPr>
        <w:t>）全面呈现课程标准特点</w:t>
      </w:r>
    </w:p>
    <w:p w:rsidR="007A4F06" w:rsidRDefault="009E0093">
      <w:pPr>
        <w:pStyle w:val="2"/>
        <w:spacing w:after="0" w:line="360" w:lineRule="auto"/>
        <w:ind w:leftChars="0" w:left="0" w:firstLine="560"/>
        <w:rPr>
          <w:rFonts w:asciiTheme="minorEastAsia" w:hAnsiTheme="minorEastAsia" w:cstheme="minorEastAsia"/>
          <w:sz w:val="28"/>
          <w:szCs w:val="28"/>
        </w:rPr>
      </w:pPr>
      <w:r>
        <w:rPr>
          <w:rFonts w:asciiTheme="minorEastAsia" w:hAnsiTheme="minorEastAsia" w:cstheme="minorEastAsia" w:hint="eastAsia"/>
          <w:sz w:val="28"/>
          <w:szCs w:val="28"/>
        </w:rPr>
        <w:t>2023</w:t>
      </w:r>
      <w:r>
        <w:rPr>
          <w:rFonts w:asciiTheme="minorEastAsia" w:hAnsiTheme="minorEastAsia" w:cstheme="minorEastAsia" w:hint="eastAsia"/>
          <w:sz w:val="28"/>
          <w:szCs w:val="28"/>
        </w:rPr>
        <w:t>年云南省学考历史试题注重考查学生在新情境下对知识融会贯通，灵活运用所学历史理论和方法解</w:t>
      </w:r>
      <w:r>
        <w:rPr>
          <w:rFonts w:asciiTheme="minorEastAsia" w:hAnsiTheme="minorEastAsia" w:cstheme="minorEastAsia" w:hint="eastAsia"/>
          <w:sz w:val="28"/>
          <w:szCs w:val="28"/>
        </w:rPr>
        <w:t>决问题的能力，以及独立思考认识历史问题和社会现实的学科素养，彰显历史课程鉴古知今和独特的情感教育功能。如</w:t>
      </w:r>
      <w:r>
        <w:rPr>
          <w:rFonts w:asciiTheme="minorEastAsia" w:hAnsiTheme="minorEastAsia" w:cstheme="minorEastAsia" w:hint="eastAsia"/>
          <w:sz w:val="28"/>
          <w:szCs w:val="28"/>
        </w:rPr>
        <w:t>29</w:t>
      </w:r>
      <w:r>
        <w:rPr>
          <w:rFonts w:asciiTheme="minorEastAsia" w:hAnsiTheme="minorEastAsia" w:cstheme="minorEastAsia" w:hint="eastAsia"/>
          <w:sz w:val="28"/>
          <w:szCs w:val="28"/>
        </w:rPr>
        <w:t>题第（</w:t>
      </w:r>
      <w:r>
        <w:rPr>
          <w:rFonts w:asciiTheme="minorEastAsia" w:hAnsiTheme="minorEastAsia" w:cstheme="minorEastAsia" w:hint="eastAsia"/>
          <w:sz w:val="28"/>
          <w:szCs w:val="28"/>
        </w:rPr>
        <w:t>3</w:t>
      </w:r>
      <w:r>
        <w:rPr>
          <w:rFonts w:asciiTheme="minorEastAsia" w:hAnsiTheme="minorEastAsia" w:cstheme="minorEastAsia" w:hint="eastAsia"/>
          <w:sz w:val="28"/>
          <w:szCs w:val="28"/>
        </w:rPr>
        <w:t>）问通过观点辨析创设情境，将第一次工业革命、第二次工业革命、第三次科技革命相结合，考查三次技术革命的共通之处，引导学生注意知识的整合和知识体系的建立。</w:t>
      </w:r>
    </w:p>
    <w:p w:rsidR="007A4F06" w:rsidRDefault="009E0093">
      <w:pPr>
        <w:pStyle w:val="2"/>
        <w:spacing w:after="0" w:line="360" w:lineRule="auto"/>
        <w:ind w:leftChars="0" w:left="0" w:firstLineChars="0" w:firstLine="0"/>
        <w:rPr>
          <w:rFonts w:asciiTheme="minorEastAsia" w:hAnsiTheme="minorEastAsia" w:cstheme="minorEastAsia"/>
          <w:sz w:val="28"/>
          <w:szCs w:val="28"/>
        </w:rPr>
      </w:pPr>
      <w:r>
        <w:rPr>
          <w:rFonts w:asciiTheme="minorEastAsia" w:hAnsiTheme="minorEastAsia" w:cstheme="minorEastAsia" w:hint="eastAsia"/>
          <w:sz w:val="28"/>
          <w:szCs w:val="28"/>
        </w:rPr>
        <w:t>（</w:t>
      </w:r>
      <w:r>
        <w:rPr>
          <w:rFonts w:asciiTheme="minorEastAsia" w:hAnsiTheme="minorEastAsia" w:cstheme="minorEastAsia" w:hint="eastAsia"/>
          <w:sz w:val="28"/>
          <w:szCs w:val="28"/>
        </w:rPr>
        <w:t>3</w:t>
      </w:r>
      <w:r>
        <w:rPr>
          <w:rFonts w:asciiTheme="minorEastAsia" w:hAnsiTheme="minorEastAsia" w:cstheme="minorEastAsia" w:hint="eastAsia"/>
          <w:sz w:val="28"/>
          <w:szCs w:val="28"/>
        </w:rPr>
        <w:t>）严格落实学业质量标准要求</w:t>
      </w:r>
    </w:p>
    <w:p w:rsidR="007A4F06" w:rsidRDefault="009E0093">
      <w:pPr>
        <w:pStyle w:val="2"/>
        <w:spacing w:after="0" w:line="360" w:lineRule="auto"/>
        <w:ind w:leftChars="0" w:left="0" w:firstLine="560"/>
        <w:rPr>
          <w:rFonts w:asciiTheme="minorEastAsia" w:hAnsiTheme="minorEastAsia" w:cstheme="minorEastAsia"/>
          <w:sz w:val="28"/>
          <w:szCs w:val="28"/>
        </w:rPr>
      </w:pPr>
      <w:r>
        <w:rPr>
          <w:rFonts w:asciiTheme="minorEastAsia" w:hAnsiTheme="minorEastAsia" w:cstheme="minorEastAsia" w:hint="eastAsia"/>
          <w:sz w:val="28"/>
          <w:szCs w:val="28"/>
        </w:rPr>
        <w:t>历史学科命题落实依标施考，既在内容范围上与课程标准保持一致，注重全面性和突出主干；又在考查要求上与课程标准提出的学业质量标准对接，促进教、学、评的有机衔接。本套试卷并没有放弃对基本概念的考查，引导学生夯实学科基础。但通过创新问题情境、信息呈现形式的多样化加强了对学生理解能力的考查，丰富了考查维度和考查层次，兼顾了考查学生学习水平和高中选拔的要求，引导教学注重提质增效、减少“机械刷题”。</w:t>
      </w:r>
    </w:p>
    <w:p w:rsidR="007A4F06" w:rsidRDefault="009E0093">
      <w:pPr>
        <w:pStyle w:val="a5"/>
        <w:widowControl/>
        <w:shd w:val="clear" w:color="auto" w:fill="FFFFFF"/>
        <w:spacing w:beforeAutospacing="0" w:afterAutospacing="0" w:line="360" w:lineRule="auto"/>
        <w:ind w:left="160" w:right="160"/>
        <w:jc w:val="both"/>
        <w:rPr>
          <w:rFonts w:asciiTheme="minorEastAsia" w:hAnsiTheme="minorEastAsia" w:cstheme="minorEastAsia"/>
          <w:kern w:val="2"/>
          <w:sz w:val="28"/>
          <w:szCs w:val="28"/>
        </w:rPr>
      </w:pPr>
      <w:r>
        <w:rPr>
          <w:rFonts w:asciiTheme="minorEastAsia" w:hAnsiTheme="minorEastAsia" w:cstheme="minorEastAsia" w:hint="eastAsia"/>
          <w:kern w:val="2"/>
          <w:sz w:val="28"/>
          <w:szCs w:val="28"/>
        </w:rPr>
        <w:t>2.</w:t>
      </w:r>
      <w:r>
        <w:rPr>
          <w:rFonts w:asciiTheme="minorEastAsia" w:hAnsiTheme="minorEastAsia" w:cstheme="minorEastAsia" w:hint="eastAsia"/>
          <w:kern w:val="2"/>
          <w:sz w:val="28"/>
          <w:szCs w:val="28"/>
        </w:rPr>
        <w:t>构建“五史”考查体系</w:t>
      </w:r>
      <w:r>
        <w:rPr>
          <w:rFonts w:asciiTheme="minorEastAsia" w:hAnsiTheme="minorEastAsia" w:cstheme="minorEastAsia" w:hint="eastAsia"/>
          <w:kern w:val="2"/>
          <w:sz w:val="28"/>
          <w:szCs w:val="28"/>
        </w:rPr>
        <w:t>，彰显价值引领</w:t>
      </w:r>
    </w:p>
    <w:p w:rsidR="007A4F06" w:rsidRDefault="009E0093">
      <w:pPr>
        <w:pStyle w:val="a5"/>
        <w:widowControl/>
        <w:shd w:val="clear" w:color="auto" w:fill="FFFFFF"/>
        <w:spacing w:beforeAutospacing="0" w:afterAutospacing="0" w:line="360" w:lineRule="auto"/>
        <w:ind w:left="160" w:right="160"/>
        <w:jc w:val="both"/>
        <w:rPr>
          <w:rFonts w:asciiTheme="minorEastAsia" w:hAnsiTheme="minorEastAsia" w:cstheme="minorEastAsia"/>
          <w:kern w:val="2"/>
          <w:sz w:val="28"/>
          <w:szCs w:val="28"/>
        </w:rPr>
      </w:pP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1</w:t>
      </w: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推进党史考查进一步深化</w:t>
      </w:r>
    </w:p>
    <w:p w:rsidR="007A4F06" w:rsidRDefault="009E0093">
      <w:pPr>
        <w:pStyle w:val="a5"/>
        <w:widowControl/>
        <w:shd w:val="clear" w:color="auto" w:fill="FFFFFF"/>
        <w:spacing w:beforeAutospacing="0" w:afterAutospacing="0" w:line="360" w:lineRule="auto"/>
        <w:ind w:left="160" w:right="160" w:firstLineChars="200" w:firstLine="560"/>
        <w:jc w:val="both"/>
        <w:rPr>
          <w:rFonts w:asciiTheme="minorEastAsia" w:hAnsiTheme="minorEastAsia" w:cstheme="minorEastAsia"/>
          <w:color w:val="000000" w:themeColor="text1"/>
          <w:kern w:val="2"/>
          <w:sz w:val="28"/>
          <w:szCs w:val="28"/>
        </w:rPr>
      </w:pPr>
      <w:r>
        <w:rPr>
          <w:rFonts w:asciiTheme="minorEastAsia" w:hAnsiTheme="minorEastAsia" w:cstheme="minorEastAsia" w:hint="eastAsia"/>
          <w:kern w:val="2"/>
          <w:sz w:val="28"/>
          <w:szCs w:val="28"/>
        </w:rPr>
        <w:t>试题从党史蕴含的丰富育人资源中选取素材，引导学生在具体史实中感悟中国共产党人运用马克思主义解决中国革命、建设和改</w:t>
      </w:r>
      <w:r>
        <w:rPr>
          <w:rFonts w:asciiTheme="minorEastAsia" w:hAnsiTheme="minorEastAsia" w:cstheme="minorEastAsia" w:hint="eastAsia"/>
          <w:kern w:val="2"/>
          <w:sz w:val="28"/>
          <w:szCs w:val="28"/>
        </w:rPr>
        <w:lastRenderedPageBreak/>
        <w:t>革难题的理论自觉，并从中汲取思想养分，坚定历史自信。</w:t>
      </w:r>
      <w:r>
        <w:rPr>
          <w:rFonts w:asciiTheme="minorEastAsia" w:hAnsiTheme="minorEastAsia" w:cstheme="minorEastAsia" w:hint="eastAsia"/>
          <w:kern w:val="2"/>
          <w:sz w:val="28"/>
          <w:szCs w:val="28"/>
        </w:rPr>
        <w:t>如</w:t>
      </w:r>
      <w:r>
        <w:rPr>
          <w:rFonts w:asciiTheme="minorEastAsia" w:hAnsiTheme="minorEastAsia" w:cstheme="minorEastAsia" w:hint="eastAsia"/>
          <w:kern w:val="2"/>
          <w:sz w:val="28"/>
          <w:szCs w:val="28"/>
        </w:rPr>
        <w:t>27</w:t>
      </w:r>
      <w:r>
        <w:rPr>
          <w:rFonts w:asciiTheme="minorEastAsia" w:hAnsiTheme="minorEastAsia" w:cstheme="minorEastAsia" w:hint="eastAsia"/>
          <w:kern w:val="2"/>
          <w:sz w:val="28"/>
          <w:szCs w:val="28"/>
        </w:rPr>
        <w:t>题以“新民主主义革命的胜利”为主题，选取长征时期、解放战争时期红军所遇困难、人民支前数据的不同文献，引导学生认识中国共产党领导的新民主主义革命是无产阶级领导的，人民大众的，反对帝国主义、封建主义、官僚资本主义的革命；中国共产党是中国人民和中华民族的先锋队，带领中国人民实现了民族独立和人民解放。中共一大会址、南昌起义、秋收起义和井冈山会师示意</w:t>
      </w:r>
      <w:r>
        <w:rPr>
          <w:rFonts w:asciiTheme="minorEastAsia" w:hAnsiTheme="minorEastAsia" w:cstheme="minorEastAsia" w:hint="eastAsia"/>
          <w:kern w:val="2"/>
          <w:sz w:val="28"/>
          <w:szCs w:val="28"/>
        </w:rPr>
        <w:t>图、开国大典的图片史料</w:t>
      </w:r>
      <w:r>
        <w:rPr>
          <w:rFonts w:asciiTheme="minorEastAsia" w:hAnsiTheme="minorEastAsia" w:cstheme="minorEastAsia" w:hint="eastAsia"/>
          <w:color w:val="000000" w:themeColor="text1"/>
          <w:kern w:val="2"/>
          <w:sz w:val="28"/>
          <w:szCs w:val="28"/>
        </w:rPr>
        <w:t>，再现了中国共产党</w:t>
      </w:r>
      <w:r>
        <w:rPr>
          <w:rFonts w:asciiTheme="minorEastAsia" w:hAnsiTheme="minorEastAsia" w:cstheme="minorEastAsia" w:hint="eastAsia"/>
          <w:color w:val="000000" w:themeColor="text1"/>
          <w:kern w:val="2"/>
          <w:sz w:val="28"/>
          <w:szCs w:val="28"/>
        </w:rPr>
        <w:t>在不同时期</w:t>
      </w:r>
      <w:r>
        <w:rPr>
          <w:rFonts w:asciiTheme="minorEastAsia" w:hAnsiTheme="minorEastAsia" w:cstheme="minorEastAsia" w:hint="eastAsia"/>
          <w:color w:val="000000" w:themeColor="text1"/>
          <w:kern w:val="2"/>
          <w:sz w:val="28"/>
          <w:szCs w:val="28"/>
        </w:rPr>
        <w:t>作出的符合时代发展要求的战略决策，充分体现党在救国大业中表现出的先进性、创新性。</w:t>
      </w:r>
    </w:p>
    <w:p w:rsidR="007A4F06" w:rsidRDefault="009E0093">
      <w:pPr>
        <w:pStyle w:val="a5"/>
        <w:widowControl/>
        <w:shd w:val="clear" w:color="auto" w:fill="FFFFFF"/>
        <w:spacing w:beforeAutospacing="0" w:afterAutospacing="0" w:line="360" w:lineRule="auto"/>
        <w:ind w:left="160" w:right="160"/>
        <w:jc w:val="both"/>
        <w:rPr>
          <w:rFonts w:asciiTheme="minorEastAsia" w:hAnsiTheme="minorEastAsia" w:cstheme="minorEastAsia"/>
          <w:kern w:val="2"/>
          <w:sz w:val="28"/>
          <w:szCs w:val="28"/>
        </w:rPr>
      </w:pP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2</w:t>
      </w: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注重考查新中国史、社会主义发展史、改革开放史</w:t>
      </w:r>
    </w:p>
    <w:p w:rsidR="007A4F06" w:rsidRDefault="009E0093">
      <w:pPr>
        <w:pStyle w:val="a5"/>
        <w:widowControl/>
        <w:shd w:val="clear" w:color="auto" w:fill="FFFFFF"/>
        <w:spacing w:beforeAutospacing="0" w:afterAutospacing="0" w:line="360" w:lineRule="auto"/>
        <w:ind w:left="160" w:right="160" w:firstLineChars="200" w:firstLine="560"/>
        <w:jc w:val="both"/>
        <w:rPr>
          <w:rFonts w:asciiTheme="minorEastAsia" w:hAnsiTheme="minorEastAsia" w:cstheme="minorEastAsia"/>
          <w:kern w:val="2"/>
          <w:sz w:val="28"/>
          <w:szCs w:val="28"/>
        </w:rPr>
      </w:pPr>
      <w:r>
        <w:rPr>
          <w:rFonts w:asciiTheme="minorEastAsia" w:hAnsiTheme="minorEastAsia" w:cstheme="minorEastAsia" w:hint="eastAsia"/>
          <w:kern w:val="2"/>
          <w:sz w:val="28"/>
          <w:szCs w:val="28"/>
        </w:rPr>
        <w:t>试题通过选取新中国成立</w:t>
      </w:r>
      <w:r>
        <w:rPr>
          <w:rFonts w:asciiTheme="minorEastAsia" w:hAnsiTheme="minorEastAsia" w:cstheme="minorEastAsia" w:hint="eastAsia"/>
          <w:kern w:val="2"/>
          <w:sz w:val="28"/>
          <w:szCs w:val="28"/>
        </w:rPr>
        <w:t>70</w:t>
      </w:r>
      <w:r>
        <w:rPr>
          <w:rFonts w:asciiTheme="minorEastAsia" w:hAnsiTheme="minorEastAsia" w:cstheme="minorEastAsia" w:hint="eastAsia"/>
          <w:kern w:val="2"/>
          <w:sz w:val="28"/>
          <w:szCs w:val="28"/>
        </w:rPr>
        <w:t>多年来的典型史实，引导学生在唯物史观指导下增强制度自信、道路自信。</w:t>
      </w:r>
      <w:r>
        <w:rPr>
          <w:rFonts w:asciiTheme="minorEastAsia" w:hAnsiTheme="minorEastAsia" w:cstheme="minorEastAsia" w:hint="eastAsia"/>
          <w:kern w:val="2"/>
          <w:sz w:val="28"/>
          <w:szCs w:val="28"/>
        </w:rPr>
        <w:t>如</w:t>
      </w:r>
      <w:r>
        <w:rPr>
          <w:rFonts w:asciiTheme="minorEastAsia" w:hAnsiTheme="minorEastAsia" w:cstheme="minorEastAsia" w:hint="eastAsia"/>
          <w:kern w:val="2"/>
          <w:sz w:val="28"/>
          <w:szCs w:val="28"/>
        </w:rPr>
        <w:t>28</w:t>
      </w:r>
      <w:r>
        <w:rPr>
          <w:rFonts w:asciiTheme="minorEastAsia" w:hAnsiTheme="minorEastAsia" w:cstheme="minorEastAsia" w:hint="eastAsia"/>
          <w:kern w:val="2"/>
          <w:sz w:val="28"/>
          <w:szCs w:val="28"/>
        </w:rPr>
        <w:t>题以新中国外交成就为主线，</w:t>
      </w:r>
      <w:r>
        <w:rPr>
          <w:rFonts w:asciiTheme="minorEastAsia" w:hAnsiTheme="minorEastAsia" w:cstheme="minorEastAsia" w:hint="eastAsia"/>
          <w:color w:val="000000" w:themeColor="text1"/>
          <w:kern w:val="2"/>
          <w:sz w:val="28"/>
          <w:szCs w:val="28"/>
        </w:rPr>
        <w:t>考查对社会主义发展史的掌握程度和对祖国建设成就的情感态度价值观，有利于深化学生对中国式现代化的正确认识。</w:t>
      </w:r>
      <w:r>
        <w:rPr>
          <w:rFonts w:asciiTheme="minorEastAsia" w:hAnsiTheme="minorEastAsia" w:cstheme="minorEastAsia" w:hint="eastAsia"/>
          <w:color w:val="000000" w:themeColor="text1"/>
          <w:kern w:val="2"/>
          <w:sz w:val="28"/>
          <w:szCs w:val="28"/>
        </w:rPr>
        <w:t>第（</w:t>
      </w:r>
      <w:r>
        <w:rPr>
          <w:rFonts w:asciiTheme="minorEastAsia" w:hAnsiTheme="minorEastAsia" w:cstheme="minorEastAsia" w:hint="eastAsia"/>
          <w:color w:val="000000" w:themeColor="text1"/>
          <w:kern w:val="2"/>
          <w:sz w:val="28"/>
          <w:szCs w:val="28"/>
        </w:rPr>
        <w:t>1</w:t>
      </w:r>
      <w:r>
        <w:rPr>
          <w:rFonts w:asciiTheme="minorEastAsia" w:hAnsiTheme="minorEastAsia" w:cstheme="minorEastAsia" w:hint="eastAsia"/>
          <w:color w:val="000000" w:themeColor="text1"/>
          <w:kern w:val="2"/>
          <w:sz w:val="28"/>
          <w:szCs w:val="28"/>
        </w:rPr>
        <w:t>）问考查对独立自主和平外交政策提出的背景，引导学生认识新中国成功开创了外交工作的新局面，为社会主义现代化建设事业营造了一个良好的国际环境。第（</w:t>
      </w:r>
      <w:r>
        <w:rPr>
          <w:rFonts w:asciiTheme="minorEastAsia" w:hAnsiTheme="minorEastAsia" w:cstheme="minorEastAsia" w:hint="eastAsia"/>
          <w:color w:val="000000" w:themeColor="text1"/>
          <w:kern w:val="2"/>
          <w:sz w:val="28"/>
          <w:szCs w:val="28"/>
        </w:rPr>
        <w:t>3</w:t>
      </w:r>
      <w:r>
        <w:rPr>
          <w:rFonts w:asciiTheme="minorEastAsia" w:hAnsiTheme="minorEastAsia" w:cstheme="minorEastAsia" w:hint="eastAsia"/>
          <w:color w:val="000000" w:themeColor="text1"/>
          <w:kern w:val="2"/>
          <w:sz w:val="28"/>
          <w:szCs w:val="28"/>
        </w:rPr>
        <w:t>）问通过时间轴呈现</w:t>
      </w:r>
      <w:r>
        <w:rPr>
          <w:rFonts w:asciiTheme="minorEastAsia" w:hAnsiTheme="minorEastAsia" w:cstheme="minorEastAsia" w:hint="eastAsia"/>
          <w:color w:val="000000" w:themeColor="text1"/>
          <w:kern w:val="2"/>
          <w:sz w:val="28"/>
          <w:szCs w:val="28"/>
        </w:rPr>
        <w:t>1984</w:t>
      </w:r>
      <w:r>
        <w:rPr>
          <w:rFonts w:asciiTheme="minorEastAsia" w:hAnsiTheme="minorEastAsia" w:cstheme="minorEastAsia" w:hint="eastAsia"/>
          <w:color w:val="000000" w:themeColor="text1"/>
          <w:kern w:val="2"/>
          <w:sz w:val="28"/>
          <w:szCs w:val="28"/>
        </w:rPr>
        <w:t>年</w:t>
      </w:r>
      <w:r>
        <w:rPr>
          <w:rFonts w:asciiTheme="minorEastAsia" w:hAnsiTheme="minorEastAsia" w:cstheme="minorEastAsia" w:hint="eastAsia"/>
          <w:color w:val="000000" w:themeColor="text1"/>
          <w:kern w:val="2"/>
          <w:sz w:val="28"/>
          <w:szCs w:val="28"/>
        </w:rPr>
        <w:t>-2006</w:t>
      </w:r>
      <w:r>
        <w:rPr>
          <w:rFonts w:asciiTheme="minorEastAsia" w:hAnsiTheme="minorEastAsia" w:cstheme="minorEastAsia" w:hint="eastAsia"/>
          <w:color w:val="000000" w:themeColor="text1"/>
          <w:kern w:val="2"/>
          <w:sz w:val="28"/>
          <w:szCs w:val="28"/>
        </w:rPr>
        <w:t>年中国创建或参加的部分国际组织，呈现了改革开放以来中国特色大国外交全面推进，引导学生认识中国坚定不移奉行独立自主的和平外交政策，中国坚持不懈地维护世界和平与发展，坚持对外开放的基本国策。</w:t>
      </w:r>
    </w:p>
    <w:p w:rsidR="007A4F06" w:rsidRDefault="009E0093">
      <w:pPr>
        <w:pStyle w:val="a5"/>
        <w:widowControl/>
        <w:shd w:val="clear" w:color="auto" w:fill="FFFFFF"/>
        <w:spacing w:beforeAutospacing="0" w:afterAutospacing="0" w:line="360" w:lineRule="auto"/>
        <w:ind w:left="160" w:right="160"/>
        <w:jc w:val="both"/>
        <w:rPr>
          <w:rFonts w:asciiTheme="minorEastAsia" w:hAnsiTheme="minorEastAsia" w:cstheme="minorEastAsia"/>
          <w:kern w:val="2"/>
          <w:sz w:val="28"/>
          <w:szCs w:val="28"/>
        </w:rPr>
      </w:pPr>
      <w:r>
        <w:rPr>
          <w:rFonts w:asciiTheme="minorEastAsia" w:hAnsiTheme="minorEastAsia" w:cstheme="minorEastAsia" w:hint="eastAsia"/>
          <w:kern w:val="2"/>
          <w:sz w:val="28"/>
          <w:szCs w:val="28"/>
        </w:rPr>
        <w:lastRenderedPageBreak/>
        <w:t>（</w:t>
      </w:r>
      <w:r>
        <w:rPr>
          <w:rFonts w:asciiTheme="minorEastAsia" w:hAnsiTheme="minorEastAsia" w:cstheme="minorEastAsia" w:hint="eastAsia"/>
          <w:kern w:val="2"/>
          <w:sz w:val="28"/>
          <w:szCs w:val="28"/>
        </w:rPr>
        <w:t>3</w:t>
      </w: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坚持考查中华民族发展史</w:t>
      </w:r>
    </w:p>
    <w:p w:rsidR="007A4F06" w:rsidRDefault="009E0093">
      <w:pPr>
        <w:pStyle w:val="a5"/>
        <w:widowControl/>
        <w:shd w:val="clear" w:color="auto" w:fill="FFFFFF"/>
        <w:spacing w:beforeAutospacing="0" w:afterAutospacing="0" w:line="360" w:lineRule="auto"/>
        <w:ind w:left="160" w:right="160"/>
        <w:jc w:val="both"/>
        <w:rPr>
          <w:rFonts w:asciiTheme="minorEastAsia" w:hAnsiTheme="minorEastAsia" w:cstheme="minorEastAsia"/>
          <w:kern w:val="2"/>
          <w:sz w:val="28"/>
          <w:szCs w:val="28"/>
        </w:rPr>
      </w:pPr>
      <w:r>
        <w:rPr>
          <w:rFonts w:asciiTheme="minorEastAsia" w:hAnsiTheme="minorEastAsia" w:cstheme="minorEastAsia" w:hint="eastAsia"/>
          <w:kern w:val="2"/>
          <w:sz w:val="28"/>
          <w:szCs w:val="28"/>
        </w:rPr>
        <w:t xml:space="preserve">    </w:t>
      </w:r>
      <w:r>
        <w:rPr>
          <w:rFonts w:asciiTheme="minorEastAsia" w:hAnsiTheme="minorEastAsia" w:cstheme="minorEastAsia" w:hint="eastAsia"/>
          <w:kern w:val="2"/>
          <w:sz w:val="28"/>
          <w:szCs w:val="28"/>
        </w:rPr>
        <w:t>试题通过选取我国五千年文明演进中具有典型意义的史实，引导学生增强对中华民族和中华优秀传统文化的认同</w:t>
      </w:r>
      <w:r>
        <w:rPr>
          <w:rFonts w:asciiTheme="minorEastAsia" w:hAnsiTheme="minorEastAsia" w:cstheme="minorEastAsia" w:hint="eastAsia"/>
          <w:kern w:val="2"/>
          <w:sz w:val="28"/>
          <w:szCs w:val="28"/>
        </w:rPr>
        <w:t>。如</w:t>
      </w:r>
      <w:r>
        <w:rPr>
          <w:rFonts w:asciiTheme="minorEastAsia" w:hAnsiTheme="minorEastAsia" w:cstheme="minorEastAsia" w:hint="eastAsia"/>
          <w:kern w:val="2"/>
          <w:sz w:val="28"/>
          <w:szCs w:val="28"/>
        </w:rPr>
        <w:t>第</w:t>
      </w:r>
      <w:r>
        <w:rPr>
          <w:rFonts w:asciiTheme="minorEastAsia" w:hAnsiTheme="minorEastAsia" w:cstheme="minorEastAsia" w:hint="eastAsia"/>
          <w:kern w:val="2"/>
          <w:sz w:val="28"/>
          <w:szCs w:val="28"/>
        </w:rPr>
        <w:t>3</w:t>
      </w:r>
      <w:r>
        <w:rPr>
          <w:rFonts w:asciiTheme="minorEastAsia" w:hAnsiTheme="minorEastAsia" w:cstheme="minorEastAsia" w:hint="eastAsia"/>
          <w:kern w:val="2"/>
          <w:sz w:val="28"/>
          <w:szCs w:val="28"/>
        </w:rPr>
        <w:t>题以春秋时期</w:t>
      </w:r>
      <w:r>
        <w:rPr>
          <w:rFonts w:asciiTheme="minorEastAsia" w:hAnsiTheme="minorEastAsia" w:cstheme="minorEastAsia" w:hint="eastAsia"/>
          <w:kern w:val="2"/>
          <w:sz w:val="28"/>
          <w:szCs w:val="28"/>
        </w:rPr>
        <w:t>老子</w:t>
      </w:r>
      <w:r>
        <w:rPr>
          <w:rFonts w:asciiTheme="minorEastAsia" w:hAnsiTheme="minorEastAsia" w:cstheme="minorEastAsia" w:hint="eastAsia"/>
          <w:kern w:val="2"/>
          <w:sz w:val="28"/>
          <w:szCs w:val="28"/>
        </w:rPr>
        <w:t>的</w:t>
      </w:r>
      <w:r>
        <w:rPr>
          <w:rFonts w:asciiTheme="minorEastAsia" w:hAnsiTheme="minorEastAsia" w:cstheme="minorEastAsia" w:hint="eastAsia"/>
          <w:kern w:val="2"/>
          <w:sz w:val="28"/>
          <w:szCs w:val="28"/>
        </w:rPr>
        <w:t>朴素辩证思想</w:t>
      </w:r>
      <w:r>
        <w:rPr>
          <w:rFonts w:asciiTheme="minorEastAsia" w:hAnsiTheme="minorEastAsia" w:cstheme="minorEastAsia" w:hint="eastAsia"/>
          <w:kern w:val="2"/>
          <w:sz w:val="28"/>
          <w:szCs w:val="28"/>
        </w:rPr>
        <w:t>设置问题情境，展现</w:t>
      </w:r>
      <w:r>
        <w:rPr>
          <w:rFonts w:asciiTheme="minorEastAsia" w:hAnsiTheme="minorEastAsia" w:cstheme="minorEastAsia" w:hint="eastAsia"/>
          <w:kern w:val="2"/>
          <w:sz w:val="28"/>
          <w:szCs w:val="28"/>
        </w:rPr>
        <w:t>中国古代思想家善于思考、勇于创新的精神</w:t>
      </w: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培养</w:t>
      </w:r>
      <w:r>
        <w:rPr>
          <w:rFonts w:asciiTheme="minorEastAsia" w:hAnsiTheme="minorEastAsia" w:cstheme="minorEastAsia" w:hint="eastAsia"/>
          <w:kern w:val="2"/>
          <w:sz w:val="28"/>
          <w:szCs w:val="28"/>
        </w:rPr>
        <w:t>学生</w:t>
      </w:r>
      <w:r>
        <w:rPr>
          <w:rFonts w:asciiTheme="minorEastAsia" w:hAnsiTheme="minorEastAsia" w:cstheme="minorEastAsia" w:hint="eastAsia"/>
          <w:kern w:val="2"/>
          <w:sz w:val="28"/>
          <w:szCs w:val="28"/>
        </w:rPr>
        <w:t>辩证看待事物的能力</w:t>
      </w:r>
      <w:r>
        <w:rPr>
          <w:rFonts w:asciiTheme="minorEastAsia" w:hAnsiTheme="minorEastAsia" w:cstheme="minorEastAsia" w:hint="eastAsia"/>
          <w:kern w:val="2"/>
          <w:sz w:val="28"/>
          <w:szCs w:val="28"/>
        </w:rPr>
        <w:t>，以及对于增强中华民族凝聚力的作用。第</w:t>
      </w:r>
      <w:r>
        <w:rPr>
          <w:rFonts w:asciiTheme="minorEastAsia" w:hAnsiTheme="minorEastAsia" w:cstheme="minorEastAsia" w:hint="eastAsia"/>
          <w:kern w:val="2"/>
          <w:sz w:val="28"/>
          <w:szCs w:val="28"/>
        </w:rPr>
        <w:t>8</w:t>
      </w:r>
      <w:r>
        <w:rPr>
          <w:rFonts w:asciiTheme="minorEastAsia" w:hAnsiTheme="minorEastAsia" w:cstheme="minorEastAsia" w:hint="eastAsia"/>
          <w:kern w:val="2"/>
          <w:sz w:val="28"/>
          <w:szCs w:val="28"/>
        </w:rPr>
        <w:t>题</w:t>
      </w:r>
      <w:r>
        <w:rPr>
          <w:rFonts w:asciiTheme="minorEastAsia" w:hAnsiTheme="minorEastAsia" w:cstheme="minorEastAsia" w:hint="eastAsia"/>
          <w:kern w:val="2"/>
          <w:sz w:val="28"/>
          <w:szCs w:val="28"/>
        </w:rPr>
        <w:t>考查统一多民族国家的巩固和发展，</w:t>
      </w:r>
      <w:r>
        <w:rPr>
          <w:rFonts w:asciiTheme="minorEastAsia" w:hAnsiTheme="minorEastAsia" w:cstheme="minorEastAsia" w:hint="eastAsia"/>
          <w:kern w:val="2"/>
          <w:sz w:val="28"/>
          <w:szCs w:val="28"/>
        </w:rPr>
        <w:t>呈现了中华文明“多元一体”的特征，引导学生从</w:t>
      </w:r>
      <w:r>
        <w:rPr>
          <w:rFonts w:asciiTheme="minorEastAsia" w:hAnsiTheme="minorEastAsia" w:cstheme="minorEastAsia" w:hint="eastAsia"/>
          <w:kern w:val="2"/>
          <w:sz w:val="28"/>
          <w:szCs w:val="28"/>
        </w:rPr>
        <w:t>民族地域</w:t>
      </w:r>
      <w:r>
        <w:rPr>
          <w:rFonts w:asciiTheme="minorEastAsia" w:hAnsiTheme="minorEastAsia" w:cstheme="minorEastAsia" w:hint="eastAsia"/>
          <w:kern w:val="2"/>
          <w:sz w:val="28"/>
          <w:szCs w:val="28"/>
        </w:rPr>
        <w:t>入手，思考该地域与中华文明内涵丰富发展之间的互动关系。试题将家国情怀与时空观念相融合，启发学生争做中华文明的拥护者、传承者。</w:t>
      </w:r>
    </w:p>
    <w:p w:rsidR="007A4F06" w:rsidRDefault="009E0093">
      <w:pPr>
        <w:pStyle w:val="a5"/>
        <w:widowControl/>
        <w:shd w:val="clear" w:color="auto" w:fill="FFFFFF"/>
        <w:spacing w:beforeAutospacing="0" w:afterAutospacing="0" w:line="360" w:lineRule="auto"/>
        <w:ind w:left="160" w:right="160"/>
        <w:jc w:val="both"/>
        <w:rPr>
          <w:rFonts w:asciiTheme="minorEastAsia" w:hAnsiTheme="minorEastAsia" w:cstheme="minorEastAsia"/>
          <w:kern w:val="2"/>
          <w:sz w:val="28"/>
          <w:szCs w:val="28"/>
        </w:rPr>
      </w:pPr>
      <w:r>
        <w:rPr>
          <w:rFonts w:asciiTheme="minorEastAsia" w:hAnsiTheme="minorEastAsia" w:cstheme="minorEastAsia" w:hint="eastAsia"/>
          <w:kern w:val="2"/>
          <w:sz w:val="28"/>
          <w:szCs w:val="28"/>
        </w:rPr>
        <w:t>3.</w:t>
      </w:r>
      <w:r>
        <w:rPr>
          <w:rFonts w:asciiTheme="minorEastAsia" w:hAnsiTheme="minorEastAsia" w:cstheme="minorEastAsia" w:hint="eastAsia"/>
          <w:kern w:val="2"/>
          <w:sz w:val="28"/>
          <w:szCs w:val="28"/>
        </w:rPr>
        <w:t>助力提升人才培养质量，注重考查思维品质</w:t>
      </w:r>
    </w:p>
    <w:p w:rsidR="007A4F06" w:rsidRDefault="009E0093">
      <w:pPr>
        <w:pStyle w:val="a5"/>
        <w:widowControl/>
        <w:shd w:val="clear" w:color="auto" w:fill="FFFFFF"/>
        <w:spacing w:beforeAutospacing="0" w:afterAutospacing="0" w:line="360" w:lineRule="auto"/>
        <w:ind w:left="160" w:right="160"/>
        <w:jc w:val="both"/>
        <w:rPr>
          <w:rFonts w:asciiTheme="minorEastAsia" w:hAnsiTheme="minorEastAsia" w:cstheme="minorEastAsia"/>
          <w:kern w:val="2"/>
          <w:sz w:val="28"/>
          <w:szCs w:val="28"/>
        </w:rPr>
      </w:pP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1</w:t>
      </w: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鼓励创新意识、探究意识</w:t>
      </w:r>
    </w:p>
    <w:p w:rsidR="007A4F06" w:rsidRDefault="009E0093">
      <w:pPr>
        <w:pStyle w:val="a5"/>
        <w:widowControl/>
        <w:shd w:val="clear" w:color="auto" w:fill="FFFFFF"/>
        <w:spacing w:beforeAutospacing="0" w:afterAutospacing="0" w:line="360" w:lineRule="auto"/>
        <w:ind w:left="160" w:right="160" w:firstLineChars="200" w:firstLine="560"/>
        <w:jc w:val="both"/>
        <w:rPr>
          <w:rFonts w:asciiTheme="minorEastAsia" w:hAnsiTheme="minorEastAsia" w:cstheme="minorEastAsia"/>
          <w:kern w:val="2"/>
          <w:sz w:val="28"/>
          <w:szCs w:val="28"/>
        </w:rPr>
      </w:pPr>
      <w:r>
        <w:rPr>
          <w:rFonts w:asciiTheme="minorEastAsia" w:hAnsiTheme="minorEastAsia" w:cstheme="minorEastAsia" w:hint="eastAsia"/>
          <w:kern w:val="2"/>
          <w:sz w:val="28"/>
          <w:szCs w:val="28"/>
        </w:rPr>
        <w:t>本次考试</w:t>
      </w:r>
      <w:r>
        <w:rPr>
          <w:rFonts w:asciiTheme="minorEastAsia" w:hAnsiTheme="minorEastAsia" w:cstheme="minorEastAsia" w:hint="eastAsia"/>
          <w:kern w:val="2"/>
          <w:sz w:val="28"/>
          <w:szCs w:val="28"/>
        </w:rPr>
        <w:t>通过设置开放性试题，鼓励学生自主发现问题、分析问题、得出结论，或从多种途径解决问题，对论证结果进行反证、探索和创新，凸显思维的个性和潜力。如</w:t>
      </w:r>
      <w:r>
        <w:rPr>
          <w:rFonts w:asciiTheme="minorEastAsia" w:hAnsiTheme="minorEastAsia" w:cstheme="minorEastAsia" w:hint="eastAsia"/>
          <w:kern w:val="2"/>
          <w:sz w:val="28"/>
          <w:szCs w:val="28"/>
        </w:rPr>
        <w:t>29</w:t>
      </w:r>
      <w:r>
        <w:rPr>
          <w:rFonts w:asciiTheme="minorEastAsia" w:hAnsiTheme="minorEastAsia" w:cstheme="minorEastAsia" w:hint="eastAsia"/>
          <w:kern w:val="2"/>
          <w:sz w:val="28"/>
          <w:szCs w:val="28"/>
        </w:rPr>
        <w:t>题</w:t>
      </w:r>
      <w:r>
        <w:rPr>
          <w:rFonts w:asciiTheme="minorEastAsia" w:hAnsiTheme="minorEastAsia" w:cstheme="minorEastAsia" w:hint="eastAsia"/>
          <w:kern w:val="2"/>
          <w:sz w:val="28"/>
          <w:szCs w:val="28"/>
        </w:rPr>
        <w:t>第（</w:t>
      </w:r>
      <w:r>
        <w:rPr>
          <w:rFonts w:asciiTheme="minorEastAsia" w:hAnsiTheme="minorEastAsia" w:cstheme="minorEastAsia" w:hint="eastAsia"/>
          <w:kern w:val="2"/>
          <w:sz w:val="28"/>
          <w:szCs w:val="28"/>
        </w:rPr>
        <w:t>3</w:t>
      </w:r>
      <w:r>
        <w:rPr>
          <w:rFonts w:asciiTheme="minorEastAsia" w:hAnsiTheme="minorEastAsia" w:cstheme="minorEastAsia" w:hint="eastAsia"/>
          <w:kern w:val="2"/>
          <w:sz w:val="28"/>
          <w:szCs w:val="28"/>
        </w:rPr>
        <w:t>）问</w:t>
      </w:r>
      <w:r>
        <w:rPr>
          <w:rFonts w:asciiTheme="minorEastAsia" w:hAnsiTheme="minorEastAsia" w:cstheme="minorEastAsia" w:hint="eastAsia"/>
          <w:kern w:val="2"/>
          <w:sz w:val="28"/>
          <w:szCs w:val="28"/>
        </w:rPr>
        <w:t>以</w:t>
      </w:r>
      <w:r>
        <w:rPr>
          <w:rFonts w:asciiTheme="minorEastAsia" w:hAnsiTheme="minorEastAsia" w:cstheme="minorEastAsia" w:hint="eastAsia"/>
          <w:kern w:val="2"/>
          <w:sz w:val="28"/>
          <w:szCs w:val="28"/>
        </w:rPr>
        <w:t>“科技发展改变人类社会”</w:t>
      </w:r>
      <w:r>
        <w:rPr>
          <w:rFonts w:asciiTheme="minorEastAsia" w:hAnsiTheme="minorEastAsia" w:cstheme="minorEastAsia" w:hint="eastAsia"/>
          <w:kern w:val="2"/>
          <w:sz w:val="28"/>
          <w:szCs w:val="28"/>
        </w:rPr>
        <w:t>为主题，构建多视角问题任务，学生可以肯定或否定材料中的观点，也可以对观点进行商榷补充。试题具有较强的思维力度，对启发学生独立探究和进行观点创新具有积极意义。</w:t>
      </w:r>
    </w:p>
    <w:p w:rsidR="007A4F06" w:rsidRDefault="009E0093">
      <w:pPr>
        <w:pStyle w:val="a5"/>
        <w:widowControl/>
        <w:shd w:val="clear" w:color="auto" w:fill="FFFFFF"/>
        <w:spacing w:beforeAutospacing="0" w:afterAutospacing="0" w:line="360" w:lineRule="auto"/>
        <w:ind w:left="160" w:right="160"/>
        <w:jc w:val="both"/>
        <w:rPr>
          <w:rFonts w:asciiTheme="minorEastAsia" w:hAnsiTheme="minorEastAsia" w:cstheme="minorEastAsia"/>
          <w:kern w:val="2"/>
          <w:sz w:val="28"/>
          <w:szCs w:val="28"/>
        </w:rPr>
      </w:pP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2</w:t>
      </w: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考查推理能力、逻辑思维</w:t>
      </w:r>
    </w:p>
    <w:p w:rsidR="007A4F06" w:rsidRDefault="009E0093">
      <w:pPr>
        <w:pStyle w:val="a5"/>
        <w:widowControl/>
        <w:shd w:val="clear" w:color="auto" w:fill="FFFFFF"/>
        <w:spacing w:beforeAutospacing="0" w:afterAutospacing="0" w:line="360" w:lineRule="auto"/>
        <w:ind w:left="160" w:right="160" w:firstLineChars="200" w:firstLine="560"/>
        <w:jc w:val="both"/>
        <w:rPr>
          <w:rFonts w:asciiTheme="minorEastAsia" w:hAnsiTheme="minorEastAsia" w:cstheme="minorEastAsia"/>
          <w:kern w:val="2"/>
          <w:sz w:val="28"/>
          <w:szCs w:val="28"/>
        </w:rPr>
      </w:pPr>
      <w:r>
        <w:rPr>
          <w:rFonts w:asciiTheme="minorEastAsia" w:hAnsiTheme="minorEastAsia" w:cstheme="minorEastAsia" w:hint="eastAsia"/>
          <w:kern w:val="2"/>
          <w:sz w:val="28"/>
          <w:szCs w:val="28"/>
        </w:rPr>
        <w:t>历史学科通过呈现多维度、多角度、立体化和具有思辨特征的材料，加强对信息加工、逻辑推理等关键能力的考查，引导学生突破思维定势，透过现象看本质。如</w:t>
      </w:r>
      <w:r>
        <w:rPr>
          <w:rFonts w:asciiTheme="minorEastAsia" w:hAnsiTheme="minorEastAsia" w:cstheme="minorEastAsia" w:hint="eastAsia"/>
          <w:kern w:val="2"/>
          <w:sz w:val="28"/>
          <w:szCs w:val="28"/>
        </w:rPr>
        <w:t>27</w:t>
      </w:r>
      <w:r>
        <w:rPr>
          <w:rFonts w:asciiTheme="minorEastAsia" w:hAnsiTheme="minorEastAsia" w:cstheme="minorEastAsia" w:hint="eastAsia"/>
          <w:kern w:val="2"/>
          <w:sz w:val="28"/>
          <w:szCs w:val="28"/>
        </w:rPr>
        <w:t>题从</w:t>
      </w:r>
      <w:r>
        <w:rPr>
          <w:rFonts w:asciiTheme="minorEastAsia" w:hAnsiTheme="minorEastAsia" w:cstheme="minorEastAsia" w:hint="eastAsia"/>
          <w:kern w:val="2"/>
          <w:sz w:val="28"/>
          <w:szCs w:val="28"/>
        </w:rPr>
        <w:t>革命性质</w:t>
      </w: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革命任务</w:t>
      </w: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lastRenderedPageBreak/>
        <w:t>胜利法宝</w:t>
      </w:r>
      <w:r>
        <w:rPr>
          <w:rFonts w:asciiTheme="minorEastAsia" w:hAnsiTheme="minorEastAsia" w:cstheme="minorEastAsia" w:hint="eastAsia"/>
          <w:kern w:val="2"/>
          <w:sz w:val="28"/>
          <w:szCs w:val="28"/>
        </w:rPr>
        <w:t>等角度立体描述了</w:t>
      </w:r>
      <w:r>
        <w:rPr>
          <w:rFonts w:asciiTheme="minorEastAsia" w:hAnsiTheme="minorEastAsia" w:cstheme="minorEastAsia" w:hint="eastAsia"/>
          <w:kern w:val="2"/>
          <w:sz w:val="28"/>
          <w:szCs w:val="28"/>
        </w:rPr>
        <w:t>新民主主义革命的胜利</w:t>
      </w:r>
      <w:r>
        <w:rPr>
          <w:rFonts w:asciiTheme="minorEastAsia" w:hAnsiTheme="minorEastAsia" w:cstheme="minorEastAsia" w:hint="eastAsia"/>
          <w:kern w:val="2"/>
          <w:sz w:val="28"/>
          <w:szCs w:val="28"/>
        </w:rPr>
        <w:t>，要求学生根据材料信息</w:t>
      </w:r>
      <w:r>
        <w:rPr>
          <w:rFonts w:asciiTheme="minorEastAsia" w:hAnsiTheme="minorEastAsia" w:cstheme="minorEastAsia" w:hint="eastAsia"/>
          <w:kern w:val="2"/>
          <w:sz w:val="28"/>
          <w:szCs w:val="28"/>
        </w:rPr>
        <w:t>整合材料撰写短文</w:t>
      </w:r>
      <w:r>
        <w:rPr>
          <w:rFonts w:asciiTheme="minorEastAsia" w:hAnsiTheme="minorEastAsia" w:cstheme="minorEastAsia" w:hint="eastAsia"/>
          <w:kern w:val="2"/>
          <w:sz w:val="28"/>
          <w:szCs w:val="28"/>
        </w:rPr>
        <w:t>，对推理判断、逻辑表达等能力进行了较好的考查。</w:t>
      </w:r>
    </w:p>
    <w:p w:rsidR="007A4F06" w:rsidRDefault="009E0093">
      <w:pPr>
        <w:pStyle w:val="a5"/>
        <w:widowControl/>
        <w:shd w:val="clear" w:color="auto" w:fill="FFFFFF"/>
        <w:spacing w:beforeAutospacing="0" w:afterAutospacing="0" w:line="360" w:lineRule="auto"/>
        <w:ind w:left="160" w:right="160"/>
        <w:jc w:val="both"/>
        <w:rPr>
          <w:rFonts w:asciiTheme="minorEastAsia" w:hAnsiTheme="minorEastAsia" w:cstheme="minorEastAsia"/>
          <w:kern w:val="2"/>
          <w:sz w:val="28"/>
          <w:szCs w:val="28"/>
        </w:rPr>
      </w:pP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3</w:t>
      </w: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凸显学以致用、灵活运用</w:t>
      </w:r>
    </w:p>
    <w:p w:rsidR="007A4F06" w:rsidRDefault="009E0093">
      <w:pPr>
        <w:pStyle w:val="a5"/>
        <w:widowControl/>
        <w:shd w:val="clear" w:color="auto" w:fill="FFFFFF"/>
        <w:spacing w:beforeAutospacing="0" w:afterAutospacing="0" w:line="360" w:lineRule="auto"/>
        <w:ind w:left="160" w:right="160" w:firstLineChars="200" w:firstLine="560"/>
        <w:jc w:val="both"/>
        <w:rPr>
          <w:rFonts w:asciiTheme="minorEastAsia" w:hAnsiTheme="minorEastAsia" w:cstheme="minorEastAsia"/>
          <w:kern w:val="2"/>
          <w:sz w:val="28"/>
          <w:szCs w:val="28"/>
        </w:rPr>
      </w:pPr>
      <w:r>
        <w:rPr>
          <w:rFonts w:asciiTheme="minorEastAsia" w:hAnsiTheme="minorEastAsia" w:cstheme="minorEastAsia" w:hint="eastAsia"/>
          <w:kern w:val="2"/>
          <w:sz w:val="28"/>
          <w:szCs w:val="28"/>
        </w:rPr>
        <w:t>历史</w:t>
      </w:r>
      <w:r>
        <w:rPr>
          <w:rFonts w:asciiTheme="minorEastAsia" w:hAnsiTheme="minorEastAsia" w:cstheme="minorEastAsia" w:hint="eastAsia"/>
          <w:kern w:val="2"/>
          <w:sz w:val="28"/>
          <w:szCs w:val="28"/>
        </w:rPr>
        <w:t>学科</w:t>
      </w:r>
      <w:r>
        <w:rPr>
          <w:rFonts w:asciiTheme="minorEastAsia" w:hAnsiTheme="minorEastAsia" w:cstheme="minorEastAsia" w:hint="eastAsia"/>
          <w:kern w:val="2"/>
          <w:sz w:val="28"/>
          <w:szCs w:val="28"/>
        </w:rPr>
        <w:t>对应用性的考查，强调综合运用科学方法对历史现象进行梳理、论证和探讨，用历史映照现实，远观未来。如</w:t>
      </w:r>
      <w:r>
        <w:rPr>
          <w:rFonts w:asciiTheme="minorEastAsia" w:hAnsiTheme="minorEastAsia" w:cstheme="minorEastAsia" w:hint="eastAsia"/>
          <w:kern w:val="2"/>
          <w:sz w:val="28"/>
          <w:szCs w:val="28"/>
        </w:rPr>
        <w:t>28</w:t>
      </w:r>
      <w:r>
        <w:rPr>
          <w:rFonts w:asciiTheme="minorEastAsia" w:hAnsiTheme="minorEastAsia" w:cstheme="minorEastAsia" w:hint="eastAsia"/>
          <w:kern w:val="2"/>
          <w:sz w:val="28"/>
          <w:szCs w:val="28"/>
        </w:rPr>
        <w:t>题</w:t>
      </w:r>
      <w:r>
        <w:rPr>
          <w:rFonts w:asciiTheme="minorEastAsia" w:hAnsiTheme="minorEastAsia" w:cstheme="minorEastAsia" w:hint="eastAsia"/>
          <w:kern w:val="2"/>
          <w:sz w:val="28"/>
          <w:szCs w:val="28"/>
        </w:rPr>
        <w:t>第（</w:t>
      </w:r>
      <w:r>
        <w:rPr>
          <w:rFonts w:asciiTheme="minorEastAsia" w:hAnsiTheme="minorEastAsia" w:cstheme="minorEastAsia" w:hint="eastAsia"/>
          <w:kern w:val="2"/>
          <w:sz w:val="28"/>
          <w:szCs w:val="28"/>
        </w:rPr>
        <w:t>3</w:t>
      </w:r>
      <w:r>
        <w:rPr>
          <w:rFonts w:asciiTheme="minorEastAsia" w:hAnsiTheme="minorEastAsia" w:cstheme="minorEastAsia" w:hint="eastAsia"/>
          <w:kern w:val="2"/>
          <w:sz w:val="28"/>
          <w:szCs w:val="28"/>
        </w:rPr>
        <w:t>）问</w:t>
      </w:r>
      <w:r>
        <w:rPr>
          <w:rFonts w:asciiTheme="minorEastAsia" w:hAnsiTheme="minorEastAsia" w:cstheme="minorEastAsia" w:hint="eastAsia"/>
          <w:kern w:val="2"/>
          <w:sz w:val="28"/>
          <w:szCs w:val="28"/>
        </w:rPr>
        <w:t>围绕</w:t>
      </w:r>
      <w:r>
        <w:rPr>
          <w:rFonts w:asciiTheme="minorEastAsia" w:hAnsiTheme="minorEastAsia" w:cstheme="minorEastAsia" w:hint="eastAsia"/>
          <w:kern w:val="2"/>
          <w:sz w:val="28"/>
          <w:szCs w:val="28"/>
        </w:rPr>
        <w:t>中国积极参与创建或参加国际组织</w:t>
      </w:r>
      <w:r>
        <w:rPr>
          <w:rFonts w:asciiTheme="minorEastAsia" w:hAnsiTheme="minorEastAsia" w:cstheme="minorEastAsia" w:hint="eastAsia"/>
          <w:kern w:val="2"/>
          <w:sz w:val="28"/>
          <w:szCs w:val="28"/>
        </w:rPr>
        <w:t>设置情境，要求学生分析</w:t>
      </w:r>
      <w:r>
        <w:rPr>
          <w:rFonts w:asciiTheme="minorEastAsia" w:hAnsiTheme="minorEastAsia" w:cstheme="minorEastAsia" w:hint="eastAsia"/>
          <w:kern w:val="2"/>
          <w:sz w:val="28"/>
          <w:szCs w:val="28"/>
        </w:rPr>
        <w:t>其意义</w:t>
      </w:r>
      <w:r>
        <w:rPr>
          <w:rFonts w:asciiTheme="minorEastAsia" w:hAnsiTheme="minorEastAsia" w:cstheme="minorEastAsia" w:hint="eastAsia"/>
          <w:kern w:val="2"/>
          <w:sz w:val="28"/>
          <w:szCs w:val="28"/>
        </w:rPr>
        <w:t>。学生需要快速迁移所学的</w:t>
      </w:r>
      <w:r>
        <w:rPr>
          <w:rFonts w:asciiTheme="minorEastAsia" w:hAnsiTheme="minorEastAsia" w:cstheme="minorEastAsia" w:hint="eastAsia"/>
          <w:kern w:val="2"/>
          <w:sz w:val="28"/>
          <w:szCs w:val="28"/>
        </w:rPr>
        <w:t>国际格局变化、改革开放以来取得成就与综合国力之间的关系等</w:t>
      </w:r>
      <w:r>
        <w:rPr>
          <w:rFonts w:asciiTheme="minorEastAsia" w:hAnsiTheme="minorEastAsia" w:cstheme="minorEastAsia" w:hint="eastAsia"/>
          <w:kern w:val="2"/>
          <w:sz w:val="28"/>
          <w:szCs w:val="28"/>
        </w:rPr>
        <w:t>相关知识，认识到</w:t>
      </w:r>
      <w:r>
        <w:rPr>
          <w:rFonts w:asciiTheme="minorEastAsia" w:hAnsiTheme="minorEastAsia" w:cstheme="minorEastAsia" w:hint="eastAsia"/>
          <w:kern w:val="2"/>
          <w:sz w:val="28"/>
          <w:szCs w:val="28"/>
        </w:rPr>
        <w:t>和平与发展是当今的时代主题</w:t>
      </w:r>
      <w:r>
        <w:rPr>
          <w:rFonts w:asciiTheme="minorEastAsia" w:hAnsiTheme="minorEastAsia" w:cstheme="minorEastAsia" w:hint="eastAsia"/>
          <w:kern w:val="2"/>
          <w:sz w:val="28"/>
          <w:szCs w:val="28"/>
        </w:rPr>
        <w:t>，</w:t>
      </w:r>
      <w:r>
        <w:rPr>
          <w:rFonts w:asciiTheme="minorEastAsia" w:hAnsiTheme="minorEastAsia" w:cstheme="minorEastAsia" w:hint="eastAsia"/>
          <w:kern w:val="2"/>
          <w:sz w:val="28"/>
          <w:szCs w:val="28"/>
        </w:rPr>
        <w:t>中国主张构建人类命</w:t>
      </w:r>
      <w:r>
        <w:rPr>
          <w:rFonts w:asciiTheme="minorEastAsia" w:hAnsiTheme="minorEastAsia" w:cstheme="minorEastAsia" w:hint="eastAsia"/>
          <w:kern w:val="2"/>
          <w:sz w:val="28"/>
          <w:szCs w:val="28"/>
        </w:rPr>
        <w:t>运共同体，为解决人类问题贡献中国智慧、中国方案。</w:t>
      </w:r>
    </w:p>
    <w:p w:rsidR="007A4F06" w:rsidRDefault="007A4F06">
      <w:pPr>
        <w:pStyle w:val="2"/>
        <w:spacing w:after="0" w:line="360" w:lineRule="auto"/>
        <w:ind w:leftChars="0" w:left="0" w:firstLineChars="0" w:firstLine="0"/>
        <w:rPr>
          <w:sz w:val="28"/>
          <w:szCs w:val="28"/>
        </w:rPr>
      </w:pPr>
    </w:p>
    <w:p w:rsidR="007A4F06" w:rsidRDefault="009E0093">
      <w:pPr>
        <w:pStyle w:val="2"/>
        <w:numPr>
          <w:ilvl w:val="0"/>
          <w:numId w:val="1"/>
        </w:numPr>
        <w:spacing w:after="0" w:line="360" w:lineRule="auto"/>
        <w:ind w:firstLine="562"/>
        <w:jc w:val="center"/>
        <w:rPr>
          <w:b/>
          <w:bCs/>
          <w:sz w:val="28"/>
          <w:szCs w:val="28"/>
        </w:rPr>
      </w:pPr>
      <w:r>
        <w:rPr>
          <w:rFonts w:hint="eastAsia"/>
          <w:b/>
          <w:bCs/>
          <w:sz w:val="28"/>
          <w:szCs w:val="28"/>
        </w:rPr>
        <w:t>2024</w:t>
      </w:r>
      <w:r>
        <w:rPr>
          <w:rFonts w:hint="eastAsia"/>
          <w:b/>
          <w:bCs/>
          <w:sz w:val="28"/>
          <w:szCs w:val="28"/>
        </w:rPr>
        <w:t>年初中学业水平考试备考建议</w:t>
      </w:r>
    </w:p>
    <w:p w:rsidR="007A4F06" w:rsidRDefault="009E0093">
      <w:pPr>
        <w:widowControl/>
        <w:shd w:val="clear" w:color="auto" w:fill="FFFFFF"/>
        <w:spacing w:line="560" w:lineRule="atLeast"/>
        <w:ind w:firstLineChars="200" w:firstLine="588"/>
        <w:rPr>
          <w:rFonts w:ascii="宋体" w:eastAsia="宋体" w:hAnsi="宋体" w:cs="宋体"/>
          <w:kern w:val="0"/>
          <w:sz w:val="28"/>
          <w:szCs w:val="28"/>
          <w:lang w:bidi="ar"/>
        </w:rPr>
      </w:pPr>
      <w:r>
        <w:rPr>
          <w:rFonts w:ascii="宋体" w:eastAsia="宋体" w:hAnsi="宋体" w:cs="宋体" w:hint="eastAsia"/>
          <w:spacing w:val="7"/>
          <w:kern w:val="0"/>
          <w:sz w:val="28"/>
          <w:szCs w:val="28"/>
          <w:shd w:val="clear" w:color="auto" w:fill="FFFFFF"/>
          <w:lang w:bidi="ar"/>
        </w:rPr>
        <w:t>纵观近几年历史学科中考试题以及</w:t>
      </w:r>
      <w:r>
        <w:rPr>
          <w:rFonts w:ascii="宋体" w:eastAsia="宋体" w:hAnsi="宋体" w:cs="宋体" w:hint="eastAsia"/>
          <w:spacing w:val="7"/>
          <w:kern w:val="0"/>
          <w:sz w:val="28"/>
          <w:szCs w:val="28"/>
          <w:shd w:val="clear" w:color="auto" w:fill="FFFFFF"/>
          <w:lang w:bidi="ar"/>
        </w:rPr>
        <w:t>2023</w:t>
      </w:r>
      <w:r>
        <w:rPr>
          <w:rFonts w:ascii="宋体" w:eastAsia="宋体" w:hAnsi="宋体" w:cs="宋体" w:hint="eastAsia"/>
          <w:spacing w:val="7"/>
          <w:kern w:val="0"/>
          <w:sz w:val="28"/>
          <w:szCs w:val="28"/>
          <w:shd w:val="clear" w:color="auto" w:fill="FFFFFF"/>
          <w:lang w:bidi="ar"/>
        </w:rPr>
        <w:t>年云南省学业水平考试试题分析，有如下特点：突出价值导向，彰显家国情怀；依据课程标准，落实核心素养：创设多元情境，构建思维框架；关注热点问题，突出学以致用。建议大家在备战中考的过程中，做好以下几点：</w:t>
      </w:r>
      <w:r>
        <w:rPr>
          <w:rFonts w:ascii="宋体" w:eastAsia="宋体" w:hAnsi="宋体" w:cs="宋体" w:hint="eastAsia"/>
          <w:spacing w:val="7"/>
          <w:kern w:val="0"/>
          <w:sz w:val="28"/>
          <w:szCs w:val="28"/>
          <w:shd w:val="clear" w:color="auto" w:fill="FFFFFF"/>
          <w:lang w:bidi="ar"/>
        </w:rPr>
        <w:t> </w:t>
      </w:r>
    </w:p>
    <w:p w:rsidR="007A4F06" w:rsidRDefault="009E0093">
      <w:pPr>
        <w:numPr>
          <w:ilvl w:val="0"/>
          <w:numId w:val="2"/>
        </w:numPr>
        <w:rPr>
          <w:rFonts w:ascii="宋体" w:eastAsia="宋体" w:hAnsi="宋体" w:cs="宋体"/>
          <w:b/>
          <w:bCs/>
          <w:sz w:val="28"/>
          <w:szCs w:val="28"/>
        </w:rPr>
      </w:pPr>
      <w:r>
        <w:rPr>
          <w:rFonts w:ascii="宋体" w:eastAsia="宋体" w:hAnsi="宋体" w:cs="宋体" w:hint="eastAsia"/>
          <w:b/>
          <w:bCs/>
          <w:sz w:val="28"/>
          <w:szCs w:val="28"/>
        </w:rPr>
        <w:t>探究大概念复习，构建学科知识体系</w:t>
      </w:r>
    </w:p>
    <w:p w:rsidR="007A4F06" w:rsidRDefault="009E0093">
      <w:pPr>
        <w:widowControl/>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零散的知识容易遗忘，结构化的知识才能生成智慧。在历史复习过程中，我们要用历史发展线索串起零散的历史知识点，进而探究历</w:t>
      </w:r>
      <w:r>
        <w:rPr>
          <w:rFonts w:ascii="宋体" w:eastAsia="宋体" w:hAnsi="宋体" w:cs="宋体" w:hint="eastAsia"/>
          <w:kern w:val="0"/>
          <w:sz w:val="28"/>
          <w:szCs w:val="28"/>
          <w:lang w:bidi="ar"/>
        </w:rPr>
        <w:lastRenderedPageBreak/>
        <w:t>史的总体面貌。新课标中提到的大概念教学为我们提供了复习备考过程中将碎片化知识结构化、体系化的有益途径。</w:t>
      </w:r>
    </w:p>
    <w:p w:rsidR="007A4F06" w:rsidRDefault="009E0093">
      <w:pPr>
        <w:widowControl/>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义务教育历史课程标准修订组的《</w:t>
      </w:r>
      <w:r>
        <w:rPr>
          <w:rFonts w:ascii="宋体" w:eastAsia="宋体" w:hAnsi="宋体" w:cs="宋体" w:hint="eastAsia"/>
          <w:kern w:val="0"/>
          <w:sz w:val="28"/>
          <w:szCs w:val="28"/>
          <w:lang w:bidi="ar"/>
        </w:rPr>
        <w:t>&lt;</w:t>
      </w:r>
      <w:r>
        <w:rPr>
          <w:rFonts w:ascii="宋体" w:eastAsia="宋体" w:hAnsi="宋体" w:cs="宋体" w:hint="eastAsia"/>
          <w:kern w:val="0"/>
          <w:sz w:val="28"/>
          <w:szCs w:val="28"/>
          <w:lang w:bidi="ar"/>
        </w:rPr>
        <w:t>义务教育历史课程标准（</w:t>
      </w:r>
      <w:r>
        <w:rPr>
          <w:rFonts w:ascii="宋体" w:eastAsia="宋体" w:hAnsi="宋体" w:cs="宋体" w:hint="eastAsia"/>
          <w:kern w:val="0"/>
          <w:sz w:val="28"/>
          <w:szCs w:val="28"/>
          <w:lang w:bidi="ar"/>
        </w:rPr>
        <w:t>2022</w:t>
      </w:r>
      <w:r>
        <w:rPr>
          <w:rFonts w:ascii="宋体" w:eastAsia="宋体" w:hAnsi="宋体" w:cs="宋体" w:hint="eastAsia"/>
          <w:kern w:val="0"/>
          <w:sz w:val="28"/>
          <w:szCs w:val="28"/>
          <w:lang w:bidi="ar"/>
        </w:rPr>
        <w:t>年版</w:t>
      </w:r>
      <w:r>
        <w:rPr>
          <w:rFonts w:ascii="宋体" w:eastAsia="宋体" w:hAnsi="宋体" w:cs="宋体" w:hint="eastAsia"/>
          <w:kern w:val="0"/>
          <w:sz w:val="28"/>
          <w:szCs w:val="28"/>
          <w:lang w:bidi="ar"/>
        </w:rPr>
        <w:t>)&gt;</w:t>
      </w:r>
      <w:r>
        <w:rPr>
          <w:rFonts w:ascii="宋体" w:eastAsia="宋体" w:hAnsi="宋体" w:cs="宋体" w:hint="eastAsia"/>
          <w:kern w:val="0"/>
          <w:sz w:val="28"/>
          <w:szCs w:val="28"/>
          <w:lang w:bidi="ar"/>
        </w:rPr>
        <w:t>解读》中指出历史教学中可以提取的大概年包括：学习板块标题中的大概念（如中国古代史中的“统一多民族国家”）、学习单元标题中的大概念（如三国两晋南北朝的“民族交往交流交融”）、每课标题中的大概念（如春秋战国时期的“社会变革”）</w:t>
      </w:r>
      <w:r>
        <w:rPr>
          <w:rFonts w:ascii="宋体" w:eastAsia="宋体" w:hAnsi="宋体" w:cs="宋体" w:hint="eastAsia"/>
          <w:kern w:val="0"/>
          <w:sz w:val="28"/>
          <w:szCs w:val="28"/>
          <w:lang w:bidi="ar"/>
        </w:rPr>
        <w:t>、时段或某一史事的大概念（如改革开放、工业革命）。利用以上不同层级的大概年，我们可以进行相关的专题复习，帮助学生梳理相关大概念下的重点知识、重点人物，围绕这一大概念形成知识体系。根据近年真题的热点和高频点，我们可以着重进行以下几个大概念的梳理和复习：</w:t>
      </w:r>
    </w:p>
    <w:p w:rsidR="007A4F06" w:rsidRDefault="009E0093">
      <w:pPr>
        <w:widowControl/>
        <w:numPr>
          <w:ilvl w:val="0"/>
          <w:numId w:val="3"/>
        </w:numPr>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统一多民族国家的建立与发展</w:t>
      </w:r>
    </w:p>
    <w:p w:rsidR="007A4F06" w:rsidRDefault="009E0093">
      <w:pPr>
        <w:widowControl/>
        <w:numPr>
          <w:ilvl w:val="0"/>
          <w:numId w:val="3"/>
        </w:numPr>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近代中华民族危机抗争与探索</w:t>
      </w:r>
    </w:p>
    <w:p w:rsidR="007A4F06" w:rsidRDefault="009E0093">
      <w:pPr>
        <w:widowControl/>
        <w:numPr>
          <w:ilvl w:val="0"/>
          <w:numId w:val="3"/>
        </w:numPr>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中国共产党的百年征程</w:t>
      </w:r>
    </w:p>
    <w:p w:rsidR="007A4F06" w:rsidRDefault="009E0093">
      <w:pPr>
        <w:widowControl/>
        <w:numPr>
          <w:ilvl w:val="0"/>
          <w:numId w:val="3"/>
        </w:numPr>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中国特色大国外交</w:t>
      </w:r>
    </w:p>
    <w:p w:rsidR="007A4F06" w:rsidRDefault="009E0093">
      <w:pPr>
        <w:widowControl/>
        <w:numPr>
          <w:ilvl w:val="0"/>
          <w:numId w:val="3"/>
        </w:numPr>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中外民主与法制</w:t>
      </w:r>
    </w:p>
    <w:p w:rsidR="007A4F06" w:rsidRDefault="009E0093">
      <w:pPr>
        <w:widowControl/>
        <w:numPr>
          <w:ilvl w:val="0"/>
          <w:numId w:val="3"/>
        </w:numPr>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两次工业革命与经济全球化</w:t>
      </w:r>
    </w:p>
    <w:p w:rsidR="007A4F06" w:rsidRDefault="009E0093">
      <w:pPr>
        <w:widowControl/>
        <w:numPr>
          <w:ilvl w:val="0"/>
          <w:numId w:val="3"/>
        </w:numPr>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中外改革及思想解放</w:t>
      </w:r>
    </w:p>
    <w:p w:rsidR="007A4F06" w:rsidRDefault="009E0093">
      <w:pPr>
        <w:widowControl/>
        <w:numPr>
          <w:ilvl w:val="0"/>
          <w:numId w:val="3"/>
        </w:numPr>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两次世界大战与世界格局的演变</w:t>
      </w:r>
    </w:p>
    <w:p w:rsidR="007A4F06" w:rsidRDefault="009E0093">
      <w:pPr>
        <w:widowControl/>
        <w:numPr>
          <w:ilvl w:val="0"/>
          <w:numId w:val="3"/>
        </w:numPr>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中国式现代化</w:t>
      </w:r>
    </w:p>
    <w:p w:rsidR="007A4F06" w:rsidRDefault="009E0093">
      <w:pPr>
        <w:widowControl/>
        <w:spacing w:line="560" w:lineRule="atLeast"/>
        <w:ind w:leftChars="200" w:left="420"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&lt;</w:t>
      </w:r>
      <w:r>
        <w:rPr>
          <w:rFonts w:ascii="宋体" w:eastAsia="宋体" w:hAnsi="宋体" w:cs="宋体" w:hint="eastAsia"/>
          <w:kern w:val="0"/>
          <w:sz w:val="28"/>
          <w:szCs w:val="28"/>
          <w:lang w:bidi="ar"/>
        </w:rPr>
        <w:t>义务教育历史课程标准（</w:t>
      </w:r>
      <w:r>
        <w:rPr>
          <w:rFonts w:ascii="宋体" w:eastAsia="宋体" w:hAnsi="宋体" w:cs="宋体" w:hint="eastAsia"/>
          <w:kern w:val="0"/>
          <w:sz w:val="28"/>
          <w:szCs w:val="28"/>
          <w:lang w:bidi="ar"/>
        </w:rPr>
        <w:t>2022</w:t>
      </w:r>
      <w:r>
        <w:rPr>
          <w:rFonts w:ascii="宋体" w:eastAsia="宋体" w:hAnsi="宋体" w:cs="宋体" w:hint="eastAsia"/>
          <w:kern w:val="0"/>
          <w:sz w:val="28"/>
          <w:szCs w:val="28"/>
          <w:lang w:bidi="ar"/>
        </w:rPr>
        <w:t>年版</w:t>
      </w:r>
      <w:r>
        <w:rPr>
          <w:rFonts w:ascii="宋体" w:eastAsia="宋体" w:hAnsi="宋体" w:cs="宋体" w:hint="eastAsia"/>
          <w:kern w:val="0"/>
          <w:sz w:val="28"/>
          <w:szCs w:val="28"/>
          <w:lang w:bidi="ar"/>
        </w:rPr>
        <w:t>)&gt;</w:t>
      </w:r>
      <w:r>
        <w:rPr>
          <w:rFonts w:ascii="宋体" w:eastAsia="宋体" w:hAnsi="宋体" w:cs="宋体" w:hint="eastAsia"/>
          <w:kern w:val="0"/>
          <w:sz w:val="28"/>
          <w:szCs w:val="28"/>
          <w:lang w:bidi="ar"/>
        </w:rPr>
        <w:t>解读》还指出，大</w:t>
      </w:r>
      <w:r>
        <w:rPr>
          <w:rFonts w:ascii="宋体" w:eastAsia="宋体" w:hAnsi="宋体" w:cs="宋体" w:hint="eastAsia"/>
          <w:kern w:val="0"/>
          <w:sz w:val="28"/>
          <w:szCs w:val="28"/>
          <w:lang w:bidi="ar"/>
        </w:rPr>
        <w:t>概念意义的实现，依托的是其所具有的统摄性和迁移性，而这一</w:t>
      </w:r>
      <w:r>
        <w:rPr>
          <w:rFonts w:ascii="宋体" w:eastAsia="宋体" w:hAnsi="宋体" w:cs="宋体" w:hint="eastAsia"/>
          <w:kern w:val="0"/>
          <w:sz w:val="28"/>
          <w:szCs w:val="28"/>
          <w:lang w:bidi="ar"/>
        </w:rPr>
        <w:lastRenderedPageBreak/>
        <w:t>功能的实现则基于知识的结构化。“知识结构化的实现，一是来自教师讲课的逻辑结构；而是来自可视化的知识结构图，即通常说的概念图、思维导图。”教师在讲课时，可以以历史时序连点成线，如：</w:t>
      </w:r>
      <w:r>
        <w:rPr>
          <w:rFonts w:ascii="宋体" w:eastAsia="宋体" w:hAnsi="宋体" w:cs="宋体" w:hint="eastAsia"/>
          <w:kern w:val="0"/>
          <w:sz w:val="28"/>
          <w:szCs w:val="28"/>
          <w:lang w:bidi="ar"/>
        </w:rPr>
        <w:t>1911</w:t>
      </w:r>
      <w:r>
        <w:rPr>
          <w:rFonts w:ascii="宋体" w:eastAsia="宋体" w:hAnsi="宋体" w:cs="宋体" w:hint="eastAsia"/>
          <w:kern w:val="0"/>
          <w:sz w:val="28"/>
          <w:szCs w:val="28"/>
          <w:lang w:bidi="ar"/>
        </w:rPr>
        <w:t>年辛亥革命——</w:t>
      </w:r>
      <w:r>
        <w:rPr>
          <w:rFonts w:ascii="宋体" w:eastAsia="宋体" w:hAnsi="宋体" w:cs="宋体" w:hint="eastAsia"/>
          <w:kern w:val="0"/>
          <w:sz w:val="28"/>
          <w:szCs w:val="28"/>
          <w:lang w:bidi="ar"/>
        </w:rPr>
        <w:t>1913</w:t>
      </w:r>
      <w:r>
        <w:rPr>
          <w:rFonts w:ascii="宋体" w:eastAsia="宋体" w:hAnsi="宋体" w:cs="宋体" w:hint="eastAsia"/>
          <w:kern w:val="0"/>
          <w:sz w:val="28"/>
          <w:szCs w:val="28"/>
          <w:lang w:bidi="ar"/>
        </w:rPr>
        <w:t>年二次革命——</w:t>
      </w:r>
      <w:r>
        <w:rPr>
          <w:rFonts w:ascii="宋体" w:eastAsia="宋体" w:hAnsi="宋体" w:cs="宋体" w:hint="eastAsia"/>
          <w:kern w:val="0"/>
          <w:sz w:val="28"/>
          <w:szCs w:val="28"/>
          <w:lang w:bidi="ar"/>
        </w:rPr>
        <w:t>1915</w:t>
      </w:r>
      <w:r>
        <w:rPr>
          <w:rFonts w:ascii="宋体" w:eastAsia="宋体" w:hAnsi="宋体" w:cs="宋体" w:hint="eastAsia"/>
          <w:kern w:val="0"/>
          <w:sz w:val="28"/>
          <w:szCs w:val="28"/>
          <w:lang w:bidi="ar"/>
        </w:rPr>
        <w:t>年护国战争——</w:t>
      </w:r>
      <w:r>
        <w:rPr>
          <w:rFonts w:ascii="宋体" w:eastAsia="宋体" w:hAnsi="宋体" w:cs="宋体" w:hint="eastAsia"/>
          <w:kern w:val="0"/>
          <w:sz w:val="28"/>
          <w:szCs w:val="28"/>
          <w:lang w:bidi="ar"/>
        </w:rPr>
        <w:t>1917</w:t>
      </w:r>
      <w:r>
        <w:rPr>
          <w:rFonts w:ascii="宋体" w:eastAsia="宋体" w:hAnsi="宋体" w:cs="宋体" w:hint="eastAsia"/>
          <w:kern w:val="0"/>
          <w:sz w:val="28"/>
          <w:szCs w:val="28"/>
          <w:lang w:bidi="ar"/>
        </w:rPr>
        <w:t>年护法运动——</w:t>
      </w:r>
      <w:r>
        <w:rPr>
          <w:rFonts w:ascii="宋体" w:eastAsia="宋体" w:hAnsi="宋体" w:cs="宋体" w:hint="eastAsia"/>
          <w:kern w:val="0"/>
          <w:sz w:val="28"/>
          <w:szCs w:val="28"/>
          <w:lang w:bidi="ar"/>
        </w:rPr>
        <w:t>1919</w:t>
      </w:r>
      <w:r>
        <w:rPr>
          <w:rFonts w:ascii="宋体" w:eastAsia="宋体" w:hAnsi="宋体" w:cs="宋体" w:hint="eastAsia"/>
          <w:kern w:val="0"/>
          <w:sz w:val="28"/>
          <w:szCs w:val="28"/>
          <w:lang w:bidi="ar"/>
        </w:rPr>
        <w:t>年五四运动，这是以辛亥革命后的重大事件串起此时期的斗争；也可以以历史逻辑点连点成线，如：《美国的独立》第一子目“独立战争的序幕”四个知识点：</w:t>
      </w:r>
      <w:r>
        <w:rPr>
          <w:rFonts w:ascii="宋体" w:eastAsia="宋体" w:hAnsi="宋体" w:cs="宋体" w:hint="eastAsia"/>
          <w:kern w:val="0"/>
          <w:sz w:val="28"/>
          <w:szCs w:val="28"/>
          <w:lang w:bidi="ar"/>
        </w:rPr>
        <w:t>1.</w:t>
      </w:r>
      <w:r>
        <w:rPr>
          <w:rFonts w:ascii="宋体" w:eastAsia="宋体" w:hAnsi="宋体" w:cs="宋体" w:hint="eastAsia"/>
          <w:kern w:val="0"/>
          <w:sz w:val="28"/>
          <w:szCs w:val="28"/>
          <w:lang w:bidi="ar"/>
        </w:rPr>
        <w:t>随着英国的殖民扩张，其在北美建立了</w:t>
      </w:r>
      <w:r>
        <w:rPr>
          <w:rFonts w:ascii="宋体" w:eastAsia="宋体" w:hAnsi="宋体" w:cs="宋体" w:hint="eastAsia"/>
          <w:kern w:val="0"/>
          <w:sz w:val="28"/>
          <w:szCs w:val="28"/>
          <w:lang w:bidi="ar"/>
        </w:rPr>
        <w:t xml:space="preserve"> 1</w:t>
      </w:r>
      <w:r>
        <w:rPr>
          <w:rFonts w:ascii="宋体" w:eastAsia="宋体" w:hAnsi="宋体" w:cs="宋体" w:hint="eastAsia"/>
          <w:kern w:val="0"/>
          <w:sz w:val="28"/>
          <w:szCs w:val="28"/>
          <w:lang w:bidi="ar"/>
        </w:rPr>
        <w:t xml:space="preserve">3 </w:t>
      </w:r>
      <w:r>
        <w:rPr>
          <w:rFonts w:ascii="宋体" w:eastAsia="宋体" w:hAnsi="宋体" w:cs="宋体" w:hint="eastAsia"/>
          <w:kern w:val="0"/>
          <w:sz w:val="28"/>
          <w:szCs w:val="28"/>
          <w:lang w:bidi="ar"/>
        </w:rPr>
        <w:t>块殖民地。殖民地人民形成了美利坚民族，与英国产生民族矛盾；殖民地经济发展，与英国的殖民政策产生了经济矛盾。</w:t>
      </w:r>
      <w:r>
        <w:rPr>
          <w:rFonts w:ascii="宋体" w:eastAsia="宋体" w:hAnsi="宋体" w:cs="宋体" w:hint="eastAsia"/>
          <w:kern w:val="0"/>
          <w:sz w:val="28"/>
          <w:szCs w:val="28"/>
          <w:lang w:bidi="ar"/>
        </w:rPr>
        <w:t>2.1765</w:t>
      </w:r>
      <w:r>
        <w:rPr>
          <w:rFonts w:ascii="宋体" w:eastAsia="宋体" w:hAnsi="宋体" w:cs="宋体" w:hint="eastAsia"/>
          <w:kern w:val="0"/>
          <w:sz w:val="28"/>
          <w:szCs w:val="28"/>
          <w:lang w:bidi="ar"/>
        </w:rPr>
        <w:t>年（英法七年战争）后，英国为了缓解本国的财政危机，加大了对北美殖民地的税收，激化了英国与殖民地人民的矛盾。</w:t>
      </w:r>
      <w:r>
        <w:rPr>
          <w:rFonts w:ascii="宋体" w:eastAsia="宋体" w:hAnsi="宋体" w:cs="宋体" w:hint="eastAsia"/>
          <w:kern w:val="0"/>
          <w:sz w:val="28"/>
          <w:szCs w:val="28"/>
          <w:lang w:bidi="ar"/>
        </w:rPr>
        <w:t>3.1773</w:t>
      </w:r>
      <w:r>
        <w:rPr>
          <w:rFonts w:ascii="宋体" w:eastAsia="宋体" w:hAnsi="宋体" w:cs="宋体" w:hint="eastAsia"/>
          <w:kern w:val="0"/>
          <w:sz w:val="28"/>
          <w:szCs w:val="28"/>
          <w:lang w:bidi="ar"/>
        </w:rPr>
        <w:t>年，英国政府授权东印度公司垄断北美茶叶贸易。导致</w:t>
      </w:r>
      <w:r>
        <w:rPr>
          <w:rFonts w:ascii="宋体" w:eastAsia="宋体" w:hAnsi="宋体" w:cs="宋体" w:hint="eastAsia"/>
          <w:kern w:val="0"/>
          <w:sz w:val="28"/>
          <w:szCs w:val="28"/>
          <w:lang w:bidi="ar"/>
        </w:rPr>
        <w:t xml:space="preserve">1773 </w:t>
      </w:r>
      <w:r>
        <w:rPr>
          <w:rFonts w:ascii="宋体" w:eastAsia="宋体" w:hAnsi="宋体" w:cs="宋体" w:hint="eastAsia"/>
          <w:kern w:val="0"/>
          <w:sz w:val="28"/>
          <w:szCs w:val="28"/>
          <w:lang w:bidi="ar"/>
        </w:rPr>
        <w:t>年的波士顿倾茶事件，成为独立战争的导火索。</w:t>
      </w:r>
      <w:r>
        <w:rPr>
          <w:rFonts w:ascii="宋体" w:eastAsia="宋体" w:hAnsi="宋体" w:cs="宋体" w:hint="eastAsia"/>
          <w:kern w:val="0"/>
          <w:sz w:val="28"/>
          <w:szCs w:val="28"/>
          <w:lang w:bidi="ar"/>
        </w:rPr>
        <w:t>4.</w:t>
      </w:r>
      <w:r>
        <w:rPr>
          <w:rFonts w:ascii="宋体" w:eastAsia="宋体" w:hAnsi="宋体" w:cs="宋体" w:hint="eastAsia"/>
          <w:kern w:val="0"/>
          <w:sz w:val="28"/>
          <w:szCs w:val="28"/>
          <w:lang w:bidi="ar"/>
        </w:rPr>
        <w:t>英国政府高压政策变本加厉，</w:t>
      </w:r>
      <w:r>
        <w:rPr>
          <w:rFonts w:ascii="宋体" w:eastAsia="宋体" w:hAnsi="宋体" w:cs="宋体" w:hint="eastAsia"/>
          <w:kern w:val="0"/>
          <w:sz w:val="28"/>
          <w:szCs w:val="28"/>
          <w:lang w:bidi="ar"/>
        </w:rPr>
        <w:t xml:space="preserve">1775 </w:t>
      </w:r>
      <w:r>
        <w:rPr>
          <w:rFonts w:ascii="宋体" w:eastAsia="宋体" w:hAnsi="宋体" w:cs="宋体" w:hint="eastAsia"/>
          <w:kern w:val="0"/>
          <w:sz w:val="28"/>
          <w:szCs w:val="28"/>
          <w:lang w:bidi="ar"/>
        </w:rPr>
        <w:t>年，北美人民在莱克星顿打响了反抗英国殖民统治的第一枪，独立战争由此爆发。这就是教师讲课的逻辑结构。这样用历史逻辑将孤立的知识点联系起</w:t>
      </w:r>
      <w:r>
        <w:rPr>
          <w:rFonts w:ascii="宋体" w:eastAsia="宋体" w:hAnsi="宋体" w:cs="宋体" w:hint="eastAsia"/>
          <w:kern w:val="0"/>
          <w:sz w:val="28"/>
          <w:szCs w:val="28"/>
          <w:lang w:bidi="ar"/>
        </w:rPr>
        <w:t>来，理清了整个过程，填补了事件之间的空白，道明了事情发展的缘由，这样我们面对的不再是一个个孤立的知识点，而是一个完整的、有道理的知识体系。此外，我们还可以设计多样性的知识结构图（如下图），将碎片化的知识点可视化、结构化，这符合学生的认知特点，容易成为长时记忆，也更便于储存、激活和提取。</w:t>
      </w:r>
    </w:p>
    <w:p w:rsidR="007A4F06" w:rsidRDefault="009E0093">
      <w:pPr>
        <w:widowControl/>
        <w:spacing w:line="560" w:lineRule="atLeast"/>
        <w:ind w:leftChars="200" w:left="420" w:firstLineChars="200" w:firstLine="560"/>
        <w:jc w:val="left"/>
        <w:rPr>
          <w:rFonts w:ascii="宋体" w:eastAsia="宋体" w:hAnsi="宋体" w:cs="宋体"/>
          <w:kern w:val="0"/>
          <w:sz w:val="28"/>
          <w:szCs w:val="28"/>
          <w:lang w:bidi="ar"/>
        </w:rPr>
      </w:pPr>
      <w:r>
        <w:rPr>
          <w:rFonts w:ascii="宋体" w:eastAsia="宋体" w:hAnsi="宋体" w:cs="宋体" w:hint="eastAsia"/>
          <w:noProof/>
          <w:kern w:val="0"/>
          <w:sz w:val="28"/>
          <w:szCs w:val="28"/>
        </w:rPr>
        <w:lastRenderedPageBreak/>
        <w:drawing>
          <wp:anchor distT="0" distB="0" distL="114300" distR="114300" simplePos="0" relativeHeight="251670528" behindDoc="1" locked="0" layoutInCell="1" allowOverlap="1">
            <wp:simplePos x="0" y="0"/>
            <wp:positionH relativeFrom="column">
              <wp:posOffset>677545</wp:posOffset>
            </wp:positionH>
            <wp:positionV relativeFrom="paragraph">
              <wp:posOffset>139700</wp:posOffset>
            </wp:positionV>
            <wp:extent cx="3945255" cy="2236470"/>
            <wp:effectExtent l="0" t="0" r="17145" b="11430"/>
            <wp:wrapTight wrapText="bothSides">
              <wp:wrapPolygon edited="0">
                <wp:start x="0" y="0"/>
                <wp:lineTo x="0" y="21342"/>
                <wp:lineTo x="21485" y="21342"/>
                <wp:lineTo x="21485" y="0"/>
                <wp:lineTo x="0" y="0"/>
              </wp:wrapPolygon>
            </wp:wrapTight>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3945255" cy="2236470"/>
                    </a:xfrm>
                    <a:prstGeom prst="rect">
                      <a:avLst/>
                    </a:prstGeom>
                  </pic:spPr>
                </pic:pic>
              </a:graphicData>
            </a:graphic>
          </wp:anchor>
        </w:drawing>
      </w:r>
    </w:p>
    <w:p w:rsidR="007A4F06" w:rsidRDefault="007A4F06">
      <w:pPr>
        <w:rPr>
          <w:rFonts w:ascii="宋体" w:eastAsia="宋体" w:hAnsi="宋体" w:cs="宋体"/>
          <w:sz w:val="28"/>
          <w:szCs w:val="28"/>
        </w:rPr>
      </w:pPr>
    </w:p>
    <w:p w:rsidR="007A4F06" w:rsidRDefault="007A4F06">
      <w:pPr>
        <w:rPr>
          <w:rFonts w:ascii="宋体" w:eastAsia="宋体" w:hAnsi="宋体" w:cs="宋体"/>
          <w:sz w:val="28"/>
          <w:szCs w:val="28"/>
        </w:rPr>
      </w:pPr>
    </w:p>
    <w:p w:rsidR="007A4F06" w:rsidRDefault="007A4F06">
      <w:pPr>
        <w:rPr>
          <w:rFonts w:ascii="宋体" w:eastAsia="宋体" w:hAnsi="宋体" w:cs="宋体"/>
          <w:sz w:val="28"/>
          <w:szCs w:val="28"/>
        </w:rPr>
      </w:pPr>
    </w:p>
    <w:p w:rsidR="007A4F06" w:rsidRDefault="007A4F06">
      <w:pPr>
        <w:rPr>
          <w:rFonts w:ascii="宋体" w:eastAsia="宋体" w:hAnsi="宋体" w:cs="宋体"/>
          <w:sz w:val="28"/>
          <w:szCs w:val="28"/>
        </w:rPr>
      </w:pPr>
    </w:p>
    <w:p w:rsidR="007A4F06" w:rsidRDefault="009E0093">
      <w:pPr>
        <w:widowControl/>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这样用历史逻辑将孤立的知识点联系起来，理清了整个过程，填补了事件之间的空白，道明了事情发展的缘由，这样我们面对的不再是一个个孤立的知识点，而是一个完整的、有道理的知识体系。</w:t>
      </w:r>
    </w:p>
    <w:p w:rsidR="007A4F06" w:rsidRDefault="009E0093">
      <w:pPr>
        <w:widowControl/>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在历史复习中，根据每一章节的内容建立一定的知识体系，再结合每一章节的知识体系，对整本书的知识进行有机整合，如“中华民族交流、交往、交融的过程”、“社会主义制度的探索与社会主义制度的改革与演变”，以这样的方式串出一条主线，再对主线的内容进行进一步扩充，从而形成历史知识网络。</w:t>
      </w:r>
    </w:p>
    <w:p w:rsidR="007A4F06" w:rsidRDefault="009E0093">
      <w:pPr>
        <w:ind w:firstLineChars="200" w:firstLine="560"/>
        <w:rPr>
          <w:rFonts w:ascii="宋体" w:eastAsia="宋体" w:hAnsi="宋体" w:cs="宋体"/>
          <w:kern w:val="0"/>
          <w:sz w:val="28"/>
          <w:szCs w:val="28"/>
          <w:lang w:bidi="ar"/>
        </w:rPr>
      </w:pPr>
      <w:r>
        <w:rPr>
          <w:rFonts w:ascii="宋体" w:eastAsia="宋体" w:hAnsi="宋体" w:cs="宋体" w:hint="eastAsia"/>
          <w:kern w:val="0"/>
          <w:sz w:val="28"/>
          <w:szCs w:val="28"/>
          <w:lang w:bidi="ar"/>
        </w:rPr>
        <w:t>新课标是我们新一轮课程改革的指导核心，其要求也必将在初中学业水平考试中体现。我们应该进一步研究新课标，把其理念、方法切实运用到教学实践中，抛弃旧思维，迎接新挑战，做好复习备考工作。</w:t>
      </w:r>
    </w:p>
    <w:p w:rsidR="007A4F06" w:rsidRDefault="009E0093">
      <w:pPr>
        <w:widowControl/>
        <w:spacing w:line="560" w:lineRule="atLeast"/>
        <w:ind w:firstLineChars="100" w:firstLine="281"/>
        <w:jc w:val="left"/>
        <w:rPr>
          <w:rFonts w:ascii="宋体" w:eastAsia="宋体" w:hAnsi="宋体" w:cs="宋体"/>
          <w:b/>
          <w:bCs/>
          <w:kern w:val="0"/>
          <w:sz w:val="28"/>
          <w:szCs w:val="28"/>
          <w:lang w:bidi="ar"/>
        </w:rPr>
      </w:pPr>
      <w:r>
        <w:rPr>
          <w:rFonts w:ascii="宋体" w:eastAsia="宋体" w:hAnsi="宋体" w:cs="宋体" w:hint="eastAsia"/>
          <w:b/>
          <w:bCs/>
          <w:kern w:val="0"/>
          <w:sz w:val="28"/>
          <w:szCs w:val="28"/>
          <w:lang w:bidi="ar"/>
        </w:rPr>
        <w:t>二、研究命题特点，精准训练答题方法</w:t>
      </w:r>
    </w:p>
    <w:p w:rsidR="007A4F06" w:rsidRDefault="009E0093">
      <w:pPr>
        <w:widowControl/>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中考题包括选择题和材料分析题，史论结合三种题型，这里需要特别指出的是史论结合题占比增大，题型对学生能力的要求较高，学生对此题型比较惧怕。但所有题目都落实立德树人，指向核心素养。</w:t>
      </w:r>
    </w:p>
    <w:p w:rsidR="007A4F06" w:rsidRDefault="009E0093">
      <w:pPr>
        <w:widowControl/>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lastRenderedPageBreak/>
        <w:t>选择题考查历史概念、历史事实、历史结论、阶段特征等各种内容，以及考查获取和利用有效信息、归纳、比较、概括、辩证全面地认识和分析问题等各种能力。我们在做此类题目过程中，第一步要审明立意，明确问什么。是要说明现象、反映趋势，还是要作出评价，然后找共性，析差别。第二步是要抓关键。</w:t>
      </w:r>
      <w:r>
        <w:rPr>
          <w:rFonts w:ascii="宋体" w:eastAsia="宋体" w:hAnsi="宋体" w:cs="宋体" w:hint="eastAsia"/>
          <w:kern w:val="0"/>
          <w:sz w:val="28"/>
          <w:szCs w:val="28"/>
          <w:lang w:bidi="ar"/>
        </w:rPr>
        <w:t>1</w:t>
      </w:r>
      <w:r>
        <w:rPr>
          <w:rFonts w:ascii="宋体" w:eastAsia="宋体" w:hAnsi="宋体" w:cs="宋体" w:hint="eastAsia"/>
          <w:kern w:val="0"/>
          <w:sz w:val="28"/>
          <w:szCs w:val="28"/>
          <w:lang w:bidi="ar"/>
        </w:rPr>
        <w:t>、定时空：找出有效的时间、地点。</w:t>
      </w:r>
      <w:r>
        <w:rPr>
          <w:rFonts w:ascii="宋体" w:eastAsia="宋体" w:hAnsi="宋体" w:cs="宋体" w:hint="eastAsia"/>
          <w:kern w:val="0"/>
          <w:sz w:val="28"/>
          <w:szCs w:val="28"/>
          <w:lang w:bidi="ar"/>
        </w:rPr>
        <w:t>2</w:t>
      </w:r>
      <w:r>
        <w:rPr>
          <w:rFonts w:ascii="宋体" w:eastAsia="宋体" w:hAnsi="宋体" w:cs="宋体" w:hint="eastAsia"/>
          <w:kern w:val="0"/>
          <w:sz w:val="28"/>
          <w:szCs w:val="28"/>
          <w:lang w:bidi="ar"/>
        </w:rPr>
        <w:t>、抓关键词：即紧扣题干的</w:t>
      </w:r>
      <w:r>
        <w:rPr>
          <w:rFonts w:ascii="宋体" w:eastAsia="宋体" w:hAnsi="宋体" w:cs="宋体" w:hint="eastAsia"/>
          <w:kern w:val="0"/>
          <w:sz w:val="28"/>
          <w:szCs w:val="28"/>
          <w:lang w:bidi="ar"/>
        </w:rPr>
        <w:t>主题词、中心词、限定词；</w:t>
      </w:r>
      <w:r>
        <w:rPr>
          <w:rFonts w:ascii="宋体" w:eastAsia="宋体" w:hAnsi="宋体" w:cs="宋体" w:hint="eastAsia"/>
          <w:kern w:val="0"/>
          <w:sz w:val="28"/>
          <w:szCs w:val="28"/>
          <w:lang w:bidi="ar"/>
        </w:rPr>
        <w:t>3</w:t>
      </w:r>
      <w:r>
        <w:rPr>
          <w:rFonts w:ascii="宋体" w:eastAsia="宋体" w:hAnsi="宋体" w:cs="宋体" w:hint="eastAsia"/>
          <w:kern w:val="0"/>
          <w:sz w:val="28"/>
          <w:szCs w:val="28"/>
          <w:lang w:bidi="ar"/>
        </w:rPr>
        <w:t>、概括材料主旨。将陌生材料、陌生情景与教材所熟悉知识联系起来。第三步要辨析选项。或直接判定，或巧用排除，或运用逻辑推理，最终选出正确选项。</w:t>
      </w:r>
    </w:p>
    <w:p w:rsidR="007A4F06" w:rsidRDefault="009E0093">
      <w:pPr>
        <w:widowControl/>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材料型选择题是中考选择题的一大类别，下面就材料型选择题举一个例子：</w:t>
      </w:r>
    </w:p>
    <w:p w:rsidR="007A4F06" w:rsidRDefault="009E0093">
      <w:pPr>
        <w:widowControl/>
        <w:spacing w:line="368" w:lineRule="atLeast"/>
        <w:jc w:val="left"/>
        <w:rPr>
          <w:rFonts w:ascii="宋体" w:eastAsia="宋体" w:hAnsi="宋体" w:cs="宋体"/>
          <w:spacing w:val="12"/>
          <w:kern w:val="0"/>
          <w:sz w:val="28"/>
          <w:szCs w:val="28"/>
          <w:lang w:bidi="ar"/>
        </w:rPr>
      </w:pPr>
      <w:r>
        <w:rPr>
          <w:rFonts w:ascii="宋体" w:eastAsia="宋体" w:hAnsi="宋体" w:cs="宋体" w:hint="eastAsia"/>
          <w:b/>
          <w:spacing w:val="12"/>
          <w:kern w:val="0"/>
          <w:sz w:val="28"/>
          <w:szCs w:val="28"/>
          <w:lang w:bidi="ar"/>
        </w:rPr>
        <w:t>材料型选择题：</w:t>
      </w:r>
      <w:r>
        <w:rPr>
          <w:rFonts w:ascii="宋体" w:eastAsia="宋体" w:hAnsi="宋体" w:cs="宋体" w:hint="eastAsia"/>
          <w:spacing w:val="12"/>
          <w:kern w:val="0"/>
          <w:sz w:val="28"/>
          <w:szCs w:val="28"/>
          <w:lang w:bidi="ar"/>
        </w:rPr>
        <w:t>材料型选择题是历史材料题的扩展和延伸，一般多选取课本以外的材料，它可以是文字材料、图片材料或表格材料。由于材料多来自课外，内容学生感觉陌生，此类型题是考生频繁出错的题型，在中考历史中占比也较大，而文字材料型选择题又占了绝大部分。</w:t>
      </w:r>
    </w:p>
    <w:p w:rsidR="007A4F06" w:rsidRDefault="009E0093">
      <w:pPr>
        <w:widowControl/>
        <w:spacing w:line="368" w:lineRule="atLeast"/>
        <w:jc w:val="left"/>
        <w:rPr>
          <w:rFonts w:ascii="楷体" w:eastAsia="楷体" w:hAnsi="楷体" w:cs="楷体"/>
          <w:bCs/>
          <w:spacing w:val="12"/>
          <w:kern w:val="0"/>
          <w:sz w:val="28"/>
          <w:szCs w:val="28"/>
          <w:lang w:bidi="ar"/>
        </w:rPr>
      </w:pPr>
      <w:r>
        <w:rPr>
          <w:rFonts w:ascii="楷体" w:eastAsia="楷体" w:hAnsi="楷体" w:cs="楷体" w:hint="eastAsia"/>
          <w:bCs/>
          <w:spacing w:val="12"/>
          <w:kern w:val="0"/>
          <w:sz w:val="28"/>
          <w:szCs w:val="28"/>
          <w:lang w:bidi="ar"/>
        </w:rPr>
        <w:t>[</w:t>
      </w:r>
      <w:r>
        <w:rPr>
          <w:rFonts w:ascii="楷体" w:eastAsia="楷体" w:hAnsi="楷体" w:cs="楷体" w:hint="eastAsia"/>
          <w:bCs/>
          <w:spacing w:val="12"/>
          <w:kern w:val="0"/>
          <w:sz w:val="28"/>
          <w:szCs w:val="28"/>
          <w:lang w:bidi="ar"/>
        </w:rPr>
        <w:t>例题</w:t>
      </w:r>
      <w:r>
        <w:rPr>
          <w:rFonts w:ascii="楷体" w:eastAsia="楷体" w:hAnsi="楷体" w:cs="楷体" w:hint="eastAsia"/>
          <w:bCs/>
          <w:spacing w:val="12"/>
          <w:kern w:val="0"/>
          <w:sz w:val="28"/>
          <w:szCs w:val="28"/>
          <w:lang w:bidi="ar"/>
        </w:rPr>
        <w:t>]</w:t>
      </w:r>
      <w:r>
        <w:rPr>
          <w:rFonts w:ascii="楷体" w:eastAsia="楷体" w:hAnsi="楷体" w:cs="楷体" w:hint="eastAsia"/>
          <w:bCs/>
          <w:spacing w:val="12"/>
          <w:kern w:val="0"/>
          <w:sz w:val="28"/>
          <w:szCs w:val="28"/>
          <w:lang w:bidi="ar"/>
        </w:rPr>
        <w:t>：《周易•系辞下》记载，“</w:t>
      </w:r>
      <w:r>
        <w:rPr>
          <w:rFonts w:ascii="楷体" w:eastAsia="楷体" w:hAnsi="楷体" w:cs="楷体" w:hint="eastAsia"/>
          <w:bCs/>
          <w:spacing w:val="12"/>
          <w:kern w:val="0"/>
          <w:sz w:val="28"/>
          <w:szCs w:val="28"/>
          <w:lang w:bidi="ar"/>
        </w:rPr>
        <w:t>黄帝、尧、舜……舟楫之利以济不通”。以下考古发现能够印证记载中“舟楫”的是（</w:t>
      </w:r>
      <w:r>
        <w:rPr>
          <w:rFonts w:ascii="楷体" w:eastAsia="楷体" w:hAnsi="楷体" w:cs="楷体" w:hint="eastAsia"/>
          <w:bCs/>
          <w:spacing w:val="12"/>
          <w:kern w:val="0"/>
          <w:sz w:val="28"/>
          <w:szCs w:val="28"/>
          <w:lang w:bidi="ar"/>
        </w:rPr>
        <w:t xml:space="preserve">       </w:t>
      </w:r>
      <w:r>
        <w:rPr>
          <w:rFonts w:ascii="楷体" w:eastAsia="楷体" w:hAnsi="楷体" w:cs="楷体" w:hint="eastAsia"/>
          <w:bCs/>
          <w:spacing w:val="12"/>
          <w:kern w:val="0"/>
          <w:sz w:val="28"/>
          <w:szCs w:val="28"/>
          <w:lang w:bidi="ar"/>
        </w:rPr>
        <w:t>）</w:t>
      </w:r>
    </w:p>
    <w:p w:rsidR="007A4F06" w:rsidRDefault="009E0093">
      <w:pPr>
        <w:widowControl/>
        <w:spacing w:line="368" w:lineRule="atLeast"/>
        <w:jc w:val="left"/>
        <w:rPr>
          <w:rFonts w:ascii="楷体" w:eastAsia="楷体" w:hAnsi="楷体" w:cs="楷体"/>
          <w:bCs/>
          <w:spacing w:val="12"/>
          <w:kern w:val="0"/>
          <w:sz w:val="28"/>
          <w:szCs w:val="28"/>
          <w:lang w:bidi="ar"/>
        </w:rPr>
      </w:pPr>
      <w:r>
        <w:rPr>
          <w:rFonts w:ascii="楷体" w:eastAsia="楷体" w:hAnsi="楷体" w:cs="楷体" w:hint="eastAsia"/>
          <w:bCs/>
          <w:spacing w:val="12"/>
          <w:kern w:val="0"/>
          <w:sz w:val="28"/>
          <w:szCs w:val="28"/>
          <w:lang w:bidi="ar"/>
        </w:rPr>
        <w:t>A.</w:t>
      </w:r>
      <w:r>
        <w:rPr>
          <w:rFonts w:ascii="楷体" w:eastAsia="楷体" w:hAnsi="楷体" w:cs="楷体" w:hint="eastAsia"/>
          <w:bCs/>
          <w:spacing w:val="12"/>
          <w:kern w:val="0"/>
          <w:sz w:val="28"/>
          <w:szCs w:val="28"/>
          <w:lang w:bidi="ar"/>
        </w:rPr>
        <w:t>辽宁建平出土的彩陶罐</w:t>
      </w:r>
    </w:p>
    <w:p w:rsidR="007A4F06" w:rsidRDefault="009E0093">
      <w:pPr>
        <w:widowControl/>
        <w:spacing w:line="368" w:lineRule="atLeast"/>
        <w:jc w:val="left"/>
        <w:rPr>
          <w:rFonts w:ascii="楷体" w:eastAsia="楷体" w:hAnsi="楷体" w:cs="楷体"/>
          <w:bCs/>
          <w:spacing w:val="12"/>
          <w:kern w:val="0"/>
          <w:sz w:val="28"/>
          <w:szCs w:val="28"/>
          <w:lang w:bidi="ar"/>
        </w:rPr>
      </w:pPr>
      <w:r>
        <w:rPr>
          <w:rFonts w:ascii="楷体" w:eastAsia="楷体" w:hAnsi="楷体" w:cs="楷体" w:hint="eastAsia"/>
          <w:bCs/>
          <w:spacing w:val="12"/>
          <w:kern w:val="0"/>
          <w:sz w:val="28"/>
          <w:szCs w:val="28"/>
          <w:lang w:bidi="ar"/>
        </w:rPr>
        <w:t>B.</w:t>
      </w:r>
      <w:r>
        <w:rPr>
          <w:rFonts w:ascii="楷体" w:eastAsia="楷体" w:hAnsi="楷体" w:cs="楷体" w:hint="eastAsia"/>
          <w:bCs/>
          <w:spacing w:val="12"/>
          <w:kern w:val="0"/>
          <w:sz w:val="28"/>
          <w:szCs w:val="28"/>
          <w:lang w:bidi="ar"/>
        </w:rPr>
        <w:t>河南舞阳出土的七孔骨笛</w:t>
      </w:r>
    </w:p>
    <w:p w:rsidR="007A4F06" w:rsidRDefault="009E0093">
      <w:pPr>
        <w:widowControl/>
        <w:spacing w:line="368" w:lineRule="atLeast"/>
        <w:jc w:val="left"/>
        <w:rPr>
          <w:rFonts w:ascii="楷体" w:eastAsia="楷体" w:hAnsi="楷体" w:cs="楷体"/>
          <w:bCs/>
          <w:spacing w:val="12"/>
          <w:kern w:val="0"/>
          <w:sz w:val="28"/>
          <w:szCs w:val="28"/>
          <w:lang w:bidi="ar"/>
        </w:rPr>
      </w:pPr>
      <w:r>
        <w:rPr>
          <w:rFonts w:ascii="楷体" w:eastAsia="楷体" w:hAnsi="楷体" w:cs="楷体" w:hint="eastAsia"/>
          <w:bCs/>
          <w:spacing w:val="12"/>
          <w:kern w:val="0"/>
          <w:sz w:val="28"/>
          <w:szCs w:val="28"/>
          <w:lang w:bidi="ar"/>
        </w:rPr>
        <w:t>C.</w:t>
      </w:r>
      <w:r>
        <w:rPr>
          <w:rFonts w:ascii="楷体" w:eastAsia="楷体" w:hAnsi="楷体" w:cs="楷体" w:hint="eastAsia"/>
          <w:bCs/>
          <w:spacing w:val="12"/>
          <w:kern w:val="0"/>
          <w:sz w:val="28"/>
          <w:szCs w:val="28"/>
          <w:lang w:bidi="ar"/>
        </w:rPr>
        <w:t>重庆巫山出土的筒形瓶</w:t>
      </w:r>
    </w:p>
    <w:p w:rsidR="007A4F06" w:rsidRDefault="009E0093">
      <w:pPr>
        <w:widowControl/>
        <w:spacing w:line="368" w:lineRule="atLeast"/>
        <w:jc w:val="left"/>
        <w:rPr>
          <w:rFonts w:ascii="楷体" w:eastAsia="楷体" w:hAnsi="楷体" w:cs="楷体"/>
          <w:bCs/>
          <w:spacing w:val="12"/>
          <w:kern w:val="0"/>
          <w:sz w:val="28"/>
          <w:szCs w:val="28"/>
          <w:lang w:bidi="ar"/>
        </w:rPr>
      </w:pPr>
      <w:r>
        <w:rPr>
          <w:rFonts w:ascii="楷体" w:eastAsia="楷体" w:hAnsi="楷体" w:cs="楷体" w:hint="eastAsia"/>
          <w:bCs/>
          <w:spacing w:val="12"/>
          <w:kern w:val="0"/>
          <w:sz w:val="28"/>
          <w:szCs w:val="28"/>
          <w:lang w:bidi="ar"/>
        </w:rPr>
        <w:lastRenderedPageBreak/>
        <w:t>D.</w:t>
      </w:r>
      <w:r>
        <w:rPr>
          <w:rFonts w:ascii="楷体" w:eastAsia="楷体" w:hAnsi="楷体" w:cs="楷体" w:hint="eastAsia"/>
          <w:bCs/>
          <w:spacing w:val="12"/>
          <w:kern w:val="0"/>
          <w:sz w:val="28"/>
          <w:szCs w:val="28"/>
          <w:lang w:bidi="ar"/>
        </w:rPr>
        <w:t>陕西宝鸡出土的船形彩陶壶</w:t>
      </w:r>
    </w:p>
    <w:p w:rsidR="007A4F06" w:rsidRDefault="009E0093">
      <w:pPr>
        <w:widowControl/>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材料分析题是对历史核心素养要求的综合体现，特点是系统性强、灵活性大。材料的呈现形式一般为文字型、图表型和漫画型。近年来材料题的开放性不断增强，既考查我们对材料的分析理解能力，更考查对知识的概括表达能力和迁移运用能力以及用所学知识解决实际问题的能力。在做这类题目的时候。我们首先要审问题：注意设问方式；设问限定条件（时间或地点）；求答方向（知道问什么）。然后要读取材料中时间空间等关键词语，体现核心内容的概括性和总结性文字（通常在开头或结尾处）。进而对照材料和设问中的有效信息进行解读，形成答案。</w:t>
      </w:r>
    </w:p>
    <w:p w:rsidR="007A4F06" w:rsidRDefault="009E0093">
      <w:pPr>
        <w:widowControl/>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史论结合题型是在</w:t>
      </w:r>
      <w:r>
        <w:rPr>
          <w:rFonts w:ascii="宋体" w:eastAsia="宋体" w:hAnsi="宋体" w:cs="宋体" w:hint="eastAsia"/>
          <w:kern w:val="0"/>
          <w:sz w:val="28"/>
          <w:szCs w:val="28"/>
          <w:lang w:bidi="ar"/>
        </w:rPr>
        <w:t>材料分析题型上对历史核心素养，大概念，综合分析归纳能力的升级版本，对学生历史综合素养的最高体现，也是让很多学生束手无策的题型，在复习备考中我们就此题型给与一定意见，希望对各位老师有一定帮助。</w:t>
      </w:r>
    </w:p>
    <w:p w:rsidR="007A4F06" w:rsidRDefault="009E0093">
      <w:pPr>
        <w:widowControl/>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如何做好史论结合题</w:t>
      </w:r>
    </w:p>
    <w:p w:rsidR="007A4F06" w:rsidRDefault="009E0093">
      <w:pPr>
        <w:widowControl/>
        <w:jc w:val="left"/>
        <w:rPr>
          <w:rFonts w:ascii="宋体" w:eastAsia="宋体" w:hAnsi="宋体" w:cs="宋体"/>
          <w:kern w:val="0"/>
          <w:sz w:val="28"/>
          <w:szCs w:val="28"/>
          <w:lang w:bidi="ar"/>
        </w:rPr>
      </w:pPr>
      <w:r>
        <w:rPr>
          <w:rFonts w:ascii="宋体" w:eastAsia="宋体" w:hAnsi="宋体" w:cs="宋体" w:hint="eastAsia"/>
          <w:kern w:val="0"/>
          <w:sz w:val="28"/>
          <w:szCs w:val="28"/>
          <w:lang w:bidi="ar"/>
        </w:rPr>
        <w:t>1.</w:t>
      </w:r>
      <w:r>
        <w:rPr>
          <w:rFonts w:ascii="宋体" w:eastAsia="宋体" w:hAnsi="宋体" w:cs="宋体" w:hint="eastAsia"/>
          <w:kern w:val="0"/>
          <w:sz w:val="28"/>
          <w:szCs w:val="28"/>
          <w:lang w:bidi="ar"/>
        </w:rPr>
        <w:t>具备史论结合题型三要素：</w:t>
      </w:r>
    </w:p>
    <w:p w:rsidR="007A4F06" w:rsidRDefault="009E0093">
      <w:pPr>
        <w:widowControl/>
        <w:jc w:val="left"/>
        <w:rPr>
          <w:rFonts w:ascii="宋体" w:eastAsia="宋体" w:hAnsi="宋体" w:cs="宋体"/>
          <w:kern w:val="0"/>
          <w:sz w:val="28"/>
          <w:szCs w:val="28"/>
          <w:lang w:bidi="ar"/>
        </w:rPr>
      </w:pPr>
      <w:r>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1</w:t>
      </w:r>
      <w:r>
        <w:rPr>
          <w:rFonts w:ascii="宋体" w:eastAsia="宋体" w:hAnsi="宋体" w:cs="宋体" w:hint="eastAsia"/>
          <w:kern w:val="0"/>
          <w:sz w:val="28"/>
          <w:szCs w:val="28"/>
          <w:lang w:bidi="ar"/>
        </w:rPr>
        <w:t>）论点</w:t>
      </w:r>
      <w:r>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观点</w:t>
      </w:r>
      <w:r>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：观点应明确、清楚</w:t>
      </w:r>
      <w:r>
        <w:rPr>
          <w:rFonts w:ascii="宋体" w:eastAsia="宋体" w:hAnsi="宋体" w:cs="宋体" w:hint="eastAsia"/>
          <w:kern w:val="0"/>
          <w:sz w:val="28"/>
          <w:szCs w:val="28"/>
          <w:lang w:bidi="ar"/>
        </w:rPr>
        <w:t> </w:t>
      </w:r>
    </w:p>
    <w:p w:rsidR="007A4F06" w:rsidRDefault="009E0093">
      <w:pPr>
        <w:widowControl/>
        <w:jc w:val="left"/>
        <w:rPr>
          <w:rFonts w:ascii="宋体" w:eastAsia="宋体" w:hAnsi="宋体" w:cs="宋体"/>
          <w:kern w:val="0"/>
          <w:sz w:val="28"/>
          <w:szCs w:val="28"/>
          <w:lang w:bidi="ar"/>
        </w:rPr>
      </w:pPr>
      <w:r>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2</w:t>
      </w:r>
      <w:r>
        <w:rPr>
          <w:rFonts w:ascii="宋体" w:eastAsia="宋体" w:hAnsi="宋体" w:cs="宋体" w:hint="eastAsia"/>
          <w:kern w:val="0"/>
          <w:sz w:val="28"/>
          <w:szCs w:val="28"/>
          <w:lang w:bidi="ar"/>
        </w:rPr>
        <w:t>）论据</w:t>
      </w:r>
      <w:r>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证明观点的证据</w:t>
      </w:r>
      <w:r>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：证据要准确求真。要选择能证明论点的典型史实。</w:t>
      </w:r>
      <w:r>
        <w:rPr>
          <w:rFonts w:ascii="宋体" w:eastAsia="宋体" w:hAnsi="宋体" w:cs="宋体" w:hint="eastAsia"/>
          <w:kern w:val="0"/>
          <w:sz w:val="28"/>
          <w:szCs w:val="28"/>
          <w:lang w:bidi="ar"/>
        </w:rPr>
        <w:t> </w:t>
      </w:r>
    </w:p>
    <w:p w:rsidR="007A4F06" w:rsidRDefault="009E0093">
      <w:pPr>
        <w:widowControl/>
        <w:jc w:val="left"/>
        <w:rPr>
          <w:rFonts w:ascii="宋体" w:eastAsia="宋体" w:hAnsi="宋体" w:cs="宋体"/>
          <w:kern w:val="0"/>
          <w:sz w:val="28"/>
          <w:szCs w:val="28"/>
          <w:lang w:bidi="ar"/>
        </w:rPr>
      </w:pPr>
      <w:r>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3</w:t>
      </w:r>
      <w:r>
        <w:rPr>
          <w:rFonts w:ascii="宋体" w:eastAsia="宋体" w:hAnsi="宋体" w:cs="宋体" w:hint="eastAsia"/>
          <w:kern w:val="0"/>
          <w:sz w:val="28"/>
          <w:szCs w:val="28"/>
          <w:lang w:bidi="ar"/>
        </w:rPr>
        <w:t>）论证</w:t>
      </w:r>
      <w:r>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用证据证明观点的过程</w:t>
      </w:r>
      <w:r>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w:t>
      </w:r>
    </w:p>
    <w:p w:rsidR="007A4F06" w:rsidRDefault="009E0093">
      <w:pPr>
        <w:widowControl/>
        <w:jc w:val="left"/>
        <w:rPr>
          <w:rFonts w:ascii="宋体" w:eastAsia="宋体" w:hAnsi="宋体" w:cs="宋体"/>
          <w:kern w:val="0"/>
          <w:sz w:val="28"/>
          <w:szCs w:val="28"/>
          <w:lang w:bidi="ar"/>
        </w:rPr>
      </w:pPr>
      <w:r>
        <w:rPr>
          <w:rFonts w:ascii="宋体" w:eastAsia="宋体" w:hAnsi="宋体" w:cs="宋体" w:hint="eastAsia"/>
          <w:kern w:val="0"/>
          <w:sz w:val="28"/>
          <w:szCs w:val="28"/>
          <w:lang w:bidi="ar"/>
        </w:rPr>
        <w:t>A.</w:t>
      </w:r>
      <w:r>
        <w:rPr>
          <w:rFonts w:ascii="宋体" w:eastAsia="宋体" w:hAnsi="宋体" w:cs="宋体" w:hint="eastAsia"/>
          <w:kern w:val="0"/>
          <w:sz w:val="28"/>
          <w:szCs w:val="28"/>
          <w:lang w:bidi="ar"/>
        </w:rPr>
        <w:t>论证过程逻辑要清楚、严密，经得住推敲，做到证据与观点之间的无缝连接。</w:t>
      </w:r>
    </w:p>
    <w:p w:rsidR="007A4F06" w:rsidRDefault="009E0093">
      <w:pPr>
        <w:widowControl/>
        <w:jc w:val="left"/>
        <w:rPr>
          <w:rFonts w:ascii="宋体" w:eastAsia="宋体" w:hAnsi="宋体" w:cs="宋体"/>
          <w:kern w:val="0"/>
          <w:sz w:val="28"/>
          <w:szCs w:val="28"/>
          <w:lang w:bidi="ar"/>
        </w:rPr>
      </w:pPr>
      <w:r>
        <w:rPr>
          <w:rFonts w:ascii="宋体" w:eastAsia="宋体" w:hAnsi="宋体" w:cs="宋体" w:hint="eastAsia"/>
          <w:kern w:val="0"/>
          <w:sz w:val="28"/>
          <w:szCs w:val="28"/>
          <w:lang w:bidi="ar"/>
        </w:rPr>
        <w:lastRenderedPageBreak/>
        <w:t>B.</w:t>
      </w:r>
      <w:r>
        <w:rPr>
          <w:rFonts w:ascii="宋体" w:eastAsia="宋体" w:hAnsi="宋体" w:cs="宋体" w:hint="eastAsia"/>
          <w:kern w:val="0"/>
          <w:sz w:val="28"/>
          <w:szCs w:val="28"/>
          <w:lang w:bidi="ar"/>
        </w:rPr>
        <w:t>论证过程应有“历史味”，用学科语言，</w:t>
      </w:r>
      <w:r>
        <w:rPr>
          <w:rFonts w:ascii="宋体" w:eastAsia="宋体" w:hAnsi="宋体" w:cs="宋体" w:hint="eastAsia"/>
          <w:kern w:val="0"/>
          <w:sz w:val="28"/>
          <w:szCs w:val="28"/>
          <w:lang w:bidi="ar"/>
        </w:rPr>
        <w:t>做到言必有据，论从史出、史论结合，切忌大白话和空发议论，或简单的罗列史实。</w:t>
      </w:r>
      <w:r>
        <w:rPr>
          <w:rFonts w:ascii="宋体" w:eastAsia="宋体" w:hAnsi="宋体" w:cs="宋体" w:hint="eastAsia"/>
          <w:kern w:val="0"/>
          <w:sz w:val="28"/>
          <w:szCs w:val="28"/>
          <w:lang w:bidi="ar"/>
        </w:rPr>
        <w:t> </w:t>
      </w:r>
    </w:p>
    <w:p w:rsidR="007A4F06" w:rsidRDefault="009E0093">
      <w:pPr>
        <w:widowControl/>
        <w:jc w:val="left"/>
        <w:rPr>
          <w:rFonts w:ascii="宋体" w:eastAsia="宋体" w:hAnsi="宋体" w:cs="宋体"/>
          <w:kern w:val="0"/>
          <w:sz w:val="28"/>
          <w:szCs w:val="28"/>
          <w:lang w:bidi="ar"/>
        </w:rPr>
      </w:pPr>
      <w:r>
        <w:rPr>
          <w:rFonts w:ascii="宋体" w:eastAsia="宋体" w:hAnsi="宋体" w:cs="宋体" w:hint="eastAsia"/>
          <w:kern w:val="0"/>
          <w:sz w:val="28"/>
          <w:szCs w:val="28"/>
          <w:lang w:bidi="ar"/>
        </w:rPr>
        <w:t>2.</w:t>
      </w:r>
      <w:r>
        <w:rPr>
          <w:rFonts w:ascii="宋体" w:eastAsia="宋体" w:hAnsi="宋体" w:cs="宋体" w:hint="eastAsia"/>
          <w:kern w:val="0"/>
          <w:sz w:val="28"/>
          <w:szCs w:val="28"/>
          <w:lang w:bidi="ar"/>
        </w:rPr>
        <w:t>表述成文：不能像问答题一样，应以文章的形式来呈现</w:t>
      </w:r>
    </w:p>
    <w:p w:rsidR="007A4F06" w:rsidRDefault="009E0093">
      <w:pPr>
        <w:widowControl/>
        <w:jc w:val="left"/>
        <w:rPr>
          <w:rFonts w:ascii="宋体" w:eastAsia="宋体" w:hAnsi="宋体" w:cs="宋体"/>
          <w:kern w:val="0"/>
          <w:sz w:val="28"/>
          <w:szCs w:val="28"/>
          <w:lang w:bidi="ar"/>
        </w:rPr>
      </w:pPr>
      <w:r>
        <w:rPr>
          <w:rFonts w:ascii="宋体" w:eastAsia="宋体" w:hAnsi="宋体" w:cs="宋体" w:hint="eastAsia"/>
          <w:kern w:val="0"/>
          <w:sz w:val="28"/>
          <w:szCs w:val="28"/>
          <w:lang w:bidi="ar"/>
        </w:rPr>
        <w:t>3.</w:t>
      </w:r>
      <w:r>
        <w:rPr>
          <w:rFonts w:ascii="宋体" w:eastAsia="宋体" w:hAnsi="宋体" w:cs="宋体" w:hint="eastAsia"/>
          <w:kern w:val="0"/>
          <w:sz w:val="28"/>
          <w:szCs w:val="28"/>
          <w:lang w:bidi="ar"/>
        </w:rPr>
        <w:t>语言精练：</w:t>
      </w:r>
      <w:r>
        <w:rPr>
          <w:rFonts w:ascii="宋体" w:eastAsia="宋体" w:hAnsi="宋体" w:cs="宋体" w:hint="eastAsia"/>
          <w:kern w:val="0"/>
          <w:sz w:val="28"/>
          <w:szCs w:val="28"/>
          <w:lang w:bidi="ar"/>
        </w:rPr>
        <w:t> </w:t>
      </w:r>
      <w:r>
        <w:rPr>
          <w:rFonts w:ascii="宋体" w:eastAsia="宋体" w:hAnsi="宋体" w:cs="宋体" w:hint="eastAsia"/>
          <w:kern w:val="0"/>
          <w:sz w:val="28"/>
          <w:szCs w:val="28"/>
          <w:lang w:bidi="ar"/>
        </w:rPr>
        <w:t>历史小论文一般都有字数限制，也可依据分值判断，应抓住材料中的关键信息，在充分理解材料和命题意图的基础上，先打草稿或列腹稿再动笔，以保证语言精炼，切中要害。</w:t>
      </w:r>
      <w:r>
        <w:rPr>
          <w:rFonts w:ascii="宋体" w:eastAsia="宋体" w:hAnsi="宋体" w:cs="宋体" w:hint="eastAsia"/>
          <w:kern w:val="0"/>
          <w:sz w:val="28"/>
          <w:szCs w:val="28"/>
          <w:lang w:bidi="ar"/>
        </w:rPr>
        <w:t> </w:t>
      </w:r>
    </w:p>
    <w:p w:rsidR="007A4F06" w:rsidRDefault="009E0093">
      <w:pPr>
        <w:widowControl/>
        <w:jc w:val="left"/>
        <w:rPr>
          <w:rFonts w:ascii="宋体" w:eastAsia="宋体" w:hAnsi="宋体" w:cs="宋体"/>
          <w:kern w:val="0"/>
          <w:sz w:val="28"/>
          <w:szCs w:val="28"/>
          <w:lang w:bidi="ar"/>
        </w:rPr>
      </w:pPr>
      <w:r>
        <w:rPr>
          <w:rFonts w:ascii="宋体" w:eastAsia="宋体" w:hAnsi="宋体" w:cs="宋体" w:hint="eastAsia"/>
          <w:kern w:val="0"/>
          <w:sz w:val="28"/>
          <w:szCs w:val="28"/>
          <w:lang w:bidi="ar"/>
        </w:rPr>
        <w:t>例如下题：</w:t>
      </w:r>
    </w:p>
    <w:p w:rsidR="007A4F06" w:rsidRDefault="009E0093">
      <w:pPr>
        <w:jc w:val="left"/>
        <w:rPr>
          <w:rFonts w:ascii="楷体" w:eastAsia="楷体" w:hAnsi="楷体" w:cs="楷体"/>
          <w:sz w:val="28"/>
          <w:szCs w:val="28"/>
        </w:rPr>
      </w:pPr>
      <w:r>
        <w:rPr>
          <w:rFonts w:ascii="楷体" w:eastAsia="楷体" w:hAnsi="楷体" w:cs="楷体" w:hint="eastAsia"/>
          <w:kern w:val="0"/>
          <w:sz w:val="28"/>
          <w:szCs w:val="28"/>
          <w:lang w:bidi="ar"/>
        </w:rPr>
        <w:t>材</w:t>
      </w:r>
      <w:r>
        <w:rPr>
          <w:rFonts w:ascii="楷体" w:eastAsia="楷体" w:hAnsi="楷体" w:cs="楷体" w:hint="eastAsia"/>
          <w:sz w:val="28"/>
          <w:szCs w:val="28"/>
        </w:rPr>
        <w:t>料一</w:t>
      </w:r>
      <w:r>
        <w:rPr>
          <w:rFonts w:ascii="楷体" w:eastAsia="楷体" w:hAnsi="楷体" w:cs="楷体" w:hint="eastAsia"/>
          <w:sz w:val="28"/>
          <w:szCs w:val="28"/>
        </w:rPr>
        <w:t xml:space="preserve">  </w:t>
      </w:r>
      <w:r>
        <w:rPr>
          <w:rFonts w:ascii="楷体" w:eastAsia="楷体" w:hAnsi="楷体" w:cs="楷体" w:hint="eastAsia"/>
          <w:sz w:val="28"/>
          <w:szCs w:val="28"/>
        </w:rPr>
        <w:t>（部分）中国近现代历史大事记</w:t>
      </w:r>
      <w:r>
        <w:rPr>
          <w:rFonts w:ascii="楷体" w:eastAsia="楷体" w:hAnsi="楷体" w:cs="楷体" w:hint="eastAsia"/>
          <w:sz w:val="28"/>
          <w:szCs w:val="28"/>
        </w:rPr>
        <w:t xml:space="preserve">                                                   </w:t>
      </w:r>
      <w:r>
        <w:rPr>
          <w:rFonts w:ascii="楷体" w:eastAsia="楷体" w:hAnsi="楷体" w:cs="楷体" w:hint="eastAsia"/>
          <w:sz w:val="28"/>
          <w:szCs w:val="28"/>
        </w:rPr>
        <w:t>新民主主义</w:t>
      </w:r>
      <w:r>
        <w:rPr>
          <w:rFonts w:ascii="楷体" w:eastAsia="楷体" w:hAnsi="楷体" w:cs="楷体" w:hint="eastAsia"/>
          <w:sz w:val="28"/>
          <w:szCs w:val="28"/>
        </w:rPr>
        <w:t xml:space="preserve"> </w:t>
      </w:r>
      <w:r>
        <w:rPr>
          <w:rFonts w:ascii="楷体" w:eastAsia="楷体" w:hAnsi="楷体" w:cs="楷体" w:hint="eastAsia"/>
          <w:sz w:val="28"/>
          <w:szCs w:val="28"/>
        </w:rPr>
        <w:t>进入社会主义</w:t>
      </w:r>
      <w:r>
        <w:rPr>
          <w:rFonts w:ascii="楷体" w:eastAsia="楷体" w:hAnsi="楷体" w:cs="楷体" w:hint="eastAsia"/>
          <w:sz w:val="28"/>
          <w:szCs w:val="28"/>
        </w:rPr>
        <w:t xml:space="preserve"> </w:t>
      </w:r>
      <w:r>
        <w:rPr>
          <w:rFonts w:ascii="楷体" w:eastAsia="楷体" w:hAnsi="楷体" w:cs="楷体" w:hint="eastAsia"/>
          <w:sz w:val="28"/>
          <w:szCs w:val="28"/>
        </w:rPr>
        <w:t>社会主义现代化</w:t>
      </w:r>
    </w:p>
    <w:p w:rsidR="007A4F06" w:rsidRDefault="009E0093">
      <w:pPr>
        <w:jc w:val="left"/>
        <w:rPr>
          <w:rFonts w:ascii="楷体" w:eastAsia="楷体" w:hAnsi="楷体" w:cs="楷体"/>
          <w:sz w:val="28"/>
          <w:szCs w:val="28"/>
        </w:rPr>
      </w:pPr>
      <w:r>
        <w:rPr>
          <w:rFonts w:ascii="楷体" w:eastAsia="楷体" w:hAnsi="楷体" w:cs="楷体" w:hint="eastAsia"/>
          <w:sz w:val="28"/>
          <w:szCs w:val="28"/>
        </w:rPr>
        <w:t>结果</w:t>
      </w:r>
      <w:r>
        <w:rPr>
          <w:rFonts w:ascii="楷体" w:eastAsia="楷体" w:hAnsi="楷体" w:cs="楷体" w:hint="eastAsia"/>
          <w:sz w:val="28"/>
          <w:szCs w:val="28"/>
        </w:rPr>
        <w:t xml:space="preserve">    </w:t>
      </w:r>
      <w:r>
        <w:rPr>
          <w:rFonts w:ascii="楷体" w:eastAsia="楷体" w:hAnsi="楷体" w:cs="楷体" w:hint="eastAsia"/>
          <w:sz w:val="28"/>
          <w:szCs w:val="28"/>
        </w:rPr>
        <w:t xml:space="preserve"> </w:t>
      </w:r>
      <w:r>
        <w:rPr>
          <w:rFonts w:ascii="楷体" w:eastAsia="楷体" w:hAnsi="楷体" w:cs="楷体" w:hint="eastAsia"/>
          <w:sz w:val="28"/>
          <w:szCs w:val="28"/>
        </w:rPr>
        <w:t>失败</w:t>
      </w:r>
      <w:r>
        <w:rPr>
          <w:rFonts w:ascii="楷体" w:eastAsia="楷体" w:hAnsi="楷体" w:cs="楷体" w:hint="eastAsia"/>
          <w:sz w:val="28"/>
          <w:szCs w:val="28"/>
        </w:rPr>
        <w:t xml:space="preserve">           </w:t>
      </w:r>
      <w:r>
        <w:rPr>
          <w:rFonts w:ascii="楷体" w:eastAsia="楷体" w:hAnsi="楷体" w:cs="楷体" w:hint="eastAsia"/>
          <w:sz w:val="28"/>
          <w:szCs w:val="28"/>
        </w:rPr>
        <w:t>失败</w:t>
      </w:r>
      <w:r>
        <w:rPr>
          <w:rFonts w:ascii="楷体" w:eastAsia="楷体" w:hAnsi="楷体" w:cs="楷体" w:hint="eastAsia"/>
          <w:sz w:val="28"/>
          <w:szCs w:val="28"/>
        </w:rPr>
        <w:t xml:space="preserve">       </w:t>
      </w:r>
      <w:r>
        <w:rPr>
          <w:rFonts w:ascii="楷体" w:eastAsia="楷体" w:hAnsi="楷体" w:cs="楷体" w:hint="eastAsia"/>
          <w:sz w:val="28"/>
          <w:szCs w:val="28"/>
        </w:rPr>
        <w:t>失败</w:t>
      </w:r>
      <w:r>
        <w:rPr>
          <w:rFonts w:ascii="楷体" w:eastAsia="楷体" w:hAnsi="楷体" w:cs="楷体" w:hint="eastAsia"/>
          <w:sz w:val="28"/>
          <w:szCs w:val="28"/>
        </w:rPr>
        <w:t xml:space="preserve">    </w:t>
      </w:r>
      <w:r>
        <w:rPr>
          <w:rFonts w:ascii="楷体" w:eastAsia="楷体" w:hAnsi="楷体" w:cs="楷体" w:hint="eastAsia"/>
          <w:sz w:val="28"/>
          <w:szCs w:val="28"/>
        </w:rPr>
        <w:t>中共诞生</w:t>
      </w:r>
      <w:r>
        <w:rPr>
          <w:rFonts w:ascii="楷体" w:eastAsia="楷体" w:hAnsi="楷体" w:cs="楷体" w:hint="eastAsia"/>
          <w:sz w:val="28"/>
          <w:szCs w:val="28"/>
        </w:rPr>
        <w:t xml:space="preserve">  </w:t>
      </w:r>
      <w:r>
        <w:rPr>
          <w:rFonts w:ascii="楷体" w:eastAsia="楷体" w:hAnsi="楷体" w:cs="楷体" w:hint="eastAsia"/>
          <w:sz w:val="28"/>
          <w:szCs w:val="28"/>
        </w:rPr>
        <w:t>革命胜利</w:t>
      </w:r>
      <w:r>
        <w:rPr>
          <w:rFonts w:ascii="楷体" w:eastAsia="楷体" w:hAnsi="楷体" w:cs="楷体" w:hint="eastAsia"/>
          <w:sz w:val="28"/>
          <w:szCs w:val="28"/>
        </w:rPr>
        <w:t xml:space="preserve">   </w:t>
      </w:r>
      <w:r>
        <w:rPr>
          <w:rFonts w:ascii="楷体" w:eastAsia="楷体" w:hAnsi="楷体" w:cs="楷体" w:hint="eastAsia"/>
          <w:sz w:val="28"/>
          <w:szCs w:val="28"/>
        </w:rPr>
        <w:t>初级阶段</w:t>
      </w:r>
      <w:r>
        <w:rPr>
          <w:rFonts w:ascii="楷体" w:eastAsia="楷体" w:hAnsi="楷体" w:cs="楷体" w:hint="eastAsia"/>
          <w:sz w:val="28"/>
          <w:szCs w:val="28"/>
        </w:rPr>
        <w:t xml:space="preserve">     </w:t>
      </w:r>
      <w:r>
        <w:rPr>
          <w:rFonts w:ascii="楷体" w:eastAsia="楷体" w:hAnsi="楷体" w:cs="楷体" w:hint="eastAsia"/>
          <w:sz w:val="28"/>
          <w:szCs w:val="28"/>
        </w:rPr>
        <w:t>建设进入新时期</w:t>
      </w:r>
    </w:p>
    <w:p w:rsidR="007A4F06" w:rsidRDefault="009E0093">
      <w:pPr>
        <w:jc w:val="left"/>
        <w:rPr>
          <w:rFonts w:ascii="楷体" w:eastAsia="楷体" w:hAnsi="楷体" w:cs="楷体"/>
          <w:sz w:val="28"/>
          <w:szCs w:val="28"/>
        </w:rPr>
      </w:pPr>
      <w:r>
        <w:rPr>
          <w:rFonts w:ascii="楷体" w:eastAsia="楷体" w:hAnsi="楷体" w:cs="楷体" w:hint="eastAsia"/>
          <w:sz w:val="28"/>
          <w:szCs w:val="28"/>
        </w:rPr>
        <w:t>事件</w:t>
      </w:r>
      <w:r>
        <w:rPr>
          <w:rFonts w:ascii="楷体" w:eastAsia="楷体" w:hAnsi="楷体" w:cs="楷体" w:hint="eastAsia"/>
          <w:sz w:val="28"/>
          <w:szCs w:val="28"/>
        </w:rPr>
        <w:t xml:space="preserve">  </w:t>
      </w:r>
      <w:r>
        <w:rPr>
          <w:rFonts w:ascii="楷体" w:eastAsia="楷体" w:hAnsi="楷体" w:cs="楷体" w:hint="eastAsia"/>
          <w:sz w:val="28"/>
          <w:szCs w:val="28"/>
        </w:rPr>
        <w:t>太平天国运动</w:t>
      </w:r>
      <w:r>
        <w:rPr>
          <w:rFonts w:ascii="楷体" w:eastAsia="楷体" w:hAnsi="楷体" w:cs="楷体" w:hint="eastAsia"/>
          <w:sz w:val="28"/>
          <w:szCs w:val="28"/>
        </w:rPr>
        <w:t xml:space="preserve">    </w:t>
      </w:r>
      <w:r>
        <w:rPr>
          <w:rFonts w:ascii="楷体" w:eastAsia="楷体" w:hAnsi="楷体" w:cs="楷体" w:hint="eastAsia"/>
          <w:sz w:val="28"/>
          <w:szCs w:val="28"/>
        </w:rPr>
        <w:t>洋务运动</w:t>
      </w:r>
      <w:r>
        <w:rPr>
          <w:rFonts w:ascii="楷体" w:eastAsia="楷体" w:hAnsi="楷体" w:cs="楷体" w:hint="eastAsia"/>
          <w:sz w:val="28"/>
          <w:szCs w:val="28"/>
        </w:rPr>
        <w:t xml:space="preserve">   </w:t>
      </w:r>
      <w:r>
        <w:rPr>
          <w:rFonts w:ascii="楷体" w:eastAsia="楷体" w:hAnsi="楷体" w:cs="楷体" w:hint="eastAsia"/>
          <w:sz w:val="28"/>
          <w:szCs w:val="28"/>
        </w:rPr>
        <w:t>百日维新</w:t>
      </w:r>
      <w:r>
        <w:rPr>
          <w:rFonts w:ascii="楷体" w:eastAsia="楷体" w:hAnsi="楷体" w:cs="楷体" w:hint="eastAsia"/>
          <w:sz w:val="28"/>
          <w:szCs w:val="28"/>
        </w:rPr>
        <w:t xml:space="preserve">  </w:t>
      </w:r>
      <w:r>
        <w:rPr>
          <w:rFonts w:ascii="楷体" w:eastAsia="楷体" w:hAnsi="楷体" w:cs="楷体" w:hint="eastAsia"/>
          <w:sz w:val="28"/>
          <w:szCs w:val="28"/>
        </w:rPr>
        <w:t>中共一大</w:t>
      </w:r>
      <w:r>
        <w:rPr>
          <w:rFonts w:ascii="楷体" w:eastAsia="楷体" w:hAnsi="楷体" w:cs="楷体" w:hint="eastAsia"/>
          <w:sz w:val="28"/>
          <w:szCs w:val="28"/>
        </w:rPr>
        <w:t xml:space="preserve">  </w:t>
      </w:r>
      <w:r>
        <w:rPr>
          <w:rFonts w:ascii="楷体" w:eastAsia="楷体" w:hAnsi="楷体" w:cs="楷体" w:hint="eastAsia"/>
          <w:sz w:val="28"/>
          <w:szCs w:val="28"/>
        </w:rPr>
        <w:t>开国大典</w:t>
      </w:r>
      <w:r>
        <w:rPr>
          <w:rFonts w:ascii="楷体" w:eastAsia="楷体" w:hAnsi="楷体" w:cs="楷体" w:hint="eastAsia"/>
          <w:sz w:val="28"/>
          <w:szCs w:val="28"/>
        </w:rPr>
        <w:t xml:space="preserve">  </w:t>
      </w:r>
      <w:r>
        <w:rPr>
          <w:rFonts w:ascii="楷体" w:eastAsia="楷体" w:hAnsi="楷体" w:cs="楷体" w:hint="eastAsia"/>
          <w:sz w:val="28"/>
          <w:szCs w:val="28"/>
        </w:rPr>
        <w:t>三大改造完成</w:t>
      </w:r>
      <w:r>
        <w:rPr>
          <w:rFonts w:ascii="楷体" w:eastAsia="楷体" w:hAnsi="楷体" w:cs="楷体" w:hint="eastAsia"/>
          <w:sz w:val="28"/>
          <w:szCs w:val="28"/>
        </w:rPr>
        <w:t xml:space="preserve"> </w:t>
      </w:r>
      <w:r>
        <w:rPr>
          <w:rFonts w:ascii="楷体" w:eastAsia="楷体" w:hAnsi="楷体" w:cs="楷体" w:hint="eastAsia"/>
          <w:sz w:val="28"/>
          <w:szCs w:val="28"/>
        </w:rPr>
        <w:t>十一届三中全会</w:t>
      </w:r>
    </w:p>
    <w:p w:rsidR="007A4F06" w:rsidRDefault="009E0093">
      <w:pPr>
        <w:jc w:val="left"/>
        <w:rPr>
          <w:rFonts w:ascii="楷体" w:eastAsia="楷体" w:hAnsi="楷体" w:cs="楷体"/>
          <w:sz w:val="28"/>
          <w:szCs w:val="28"/>
        </w:rPr>
      </w:pPr>
      <w:r>
        <w:rPr>
          <w:rFonts w:ascii="楷体" w:eastAsia="楷体" w:hAnsi="楷体" w:cs="楷体" w:hint="eastAsia"/>
          <w:noProof/>
          <w:sz w:val="28"/>
          <w:szCs w:val="28"/>
        </w:rPr>
        <mc:AlternateContent>
          <mc:Choice Requires="wps">
            <w:drawing>
              <wp:anchor distT="0" distB="0" distL="114300" distR="114300" simplePos="0" relativeHeight="251671552" behindDoc="0" locked="0" layoutInCell="1" allowOverlap="1">
                <wp:simplePos x="0" y="0"/>
                <wp:positionH relativeFrom="column">
                  <wp:posOffset>-20955</wp:posOffset>
                </wp:positionH>
                <wp:positionV relativeFrom="paragraph">
                  <wp:posOffset>12700</wp:posOffset>
                </wp:positionV>
                <wp:extent cx="6134100" cy="28575"/>
                <wp:effectExtent l="0" t="36195" r="0" b="68580"/>
                <wp:wrapNone/>
                <wp:docPr id="22" name="直接箭头连接符 22"/>
                <wp:cNvGraphicFramePr/>
                <a:graphic xmlns:a="http://schemas.openxmlformats.org/drawingml/2006/main">
                  <a:graphicData uri="http://schemas.microsoft.com/office/word/2010/wordprocessingShape">
                    <wps:wsp>
                      <wps:cNvCnPr/>
                      <wps:spPr>
                        <a:xfrm>
                          <a:off x="636905" y="6096635"/>
                          <a:ext cx="6134100" cy="28575"/>
                        </a:xfrm>
                        <a:prstGeom prst="straightConnector1">
                          <a:avLst/>
                        </a:prstGeom>
                        <a:noFill/>
                        <a:ln w="28575"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65pt;margin-top:1pt;height:2.25pt;width:483pt;z-index:251671552;mso-width-relative:page;mso-height-relative:page;" filled="f" stroked="t" coordsize="21600,21600" o:gfxdata="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uA&#10;ftUAAAAGAQAADwAAAAAAAAABACAAAAAiAAAAZHJzL2Rvd25yZXYueG1sUEsBAhQAFAAAAAgAh07i&#10;QArwS0olAgAAEgQAAA4AAAAAAAAAAQAgAAAAJAEAAGRycy9lMm9Eb2MueG1sUEsFBgAAAAAGAAYA&#10;WQEAALsFAAAAAA==&#10;">
                <v:fill on="f" focussize="0,0"/>
                <v:stroke weight="2.25pt" color="#000000 [3204]" miterlimit="8" joinstyle="miter" endarrow="open"/>
                <v:imagedata o:title=""/>
                <o:lock v:ext="edit" aspectratio="f"/>
              </v:shape>
            </w:pict>
          </mc:Fallback>
        </mc:AlternateContent>
      </w:r>
      <w:r>
        <w:rPr>
          <w:rFonts w:ascii="楷体" w:eastAsia="楷体" w:hAnsi="楷体" w:cs="楷体" w:hint="eastAsia"/>
          <w:sz w:val="28"/>
          <w:szCs w:val="28"/>
        </w:rPr>
        <w:t xml:space="preserve">      1851   1964   19</w:t>
      </w:r>
      <w:r>
        <w:rPr>
          <w:rFonts w:ascii="楷体" w:eastAsia="楷体" w:hAnsi="楷体" w:cs="楷体" w:hint="eastAsia"/>
          <w:sz w:val="28"/>
          <w:szCs w:val="28"/>
        </w:rPr>
        <w:t>世纪</w:t>
      </w:r>
      <w:r>
        <w:rPr>
          <w:rFonts w:ascii="楷体" w:eastAsia="楷体" w:hAnsi="楷体" w:cs="楷体" w:hint="eastAsia"/>
          <w:sz w:val="28"/>
          <w:szCs w:val="28"/>
        </w:rPr>
        <w:t xml:space="preserve"> 19</w:t>
      </w:r>
      <w:r>
        <w:rPr>
          <w:rFonts w:ascii="楷体" w:eastAsia="楷体" w:hAnsi="楷体" w:cs="楷体" w:hint="eastAsia"/>
          <w:sz w:val="28"/>
          <w:szCs w:val="28"/>
        </w:rPr>
        <w:t>世纪</w:t>
      </w:r>
      <w:r>
        <w:rPr>
          <w:rFonts w:ascii="楷体" w:eastAsia="楷体" w:hAnsi="楷体" w:cs="楷体" w:hint="eastAsia"/>
          <w:sz w:val="28"/>
          <w:szCs w:val="28"/>
        </w:rPr>
        <w:t xml:space="preserve">  1898     1921     1949        1956         1978</w:t>
      </w:r>
    </w:p>
    <w:p w:rsidR="007A4F06" w:rsidRDefault="009E0093">
      <w:pPr>
        <w:jc w:val="left"/>
        <w:rPr>
          <w:rFonts w:ascii="楷体" w:eastAsia="楷体" w:hAnsi="楷体" w:cs="楷体"/>
          <w:sz w:val="28"/>
          <w:szCs w:val="28"/>
        </w:rPr>
      </w:pPr>
      <w:r>
        <w:rPr>
          <w:rFonts w:ascii="楷体" w:eastAsia="楷体" w:hAnsi="楷体" w:cs="楷体" w:hint="eastAsia"/>
          <w:sz w:val="28"/>
          <w:szCs w:val="28"/>
        </w:rPr>
        <w:t xml:space="preserve">                    60</w:t>
      </w:r>
      <w:r>
        <w:rPr>
          <w:rFonts w:ascii="楷体" w:eastAsia="楷体" w:hAnsi="楷体" w:cs="楷体" w:hint="eastAsia"/>
          <w:sz w:val="28"/>
          <w:szCs w:val="28"/>
        </w:rPr>
        <w:t>年代</w:t>
      </w:r>
      <w:r>
        <w:rPr>
          <w:rFonts w:ascii="楷体" w:eastAsia="楷体" w:hAnsi="楷体" w:cs="楷体" w:hint="eastAsia"/>
          <w:sz w:val="28"/>
          <w:szCs w:val="28"/>
        </w:rPr>
        <w:t>---- 90</w:t>
      </w:r>
      <w:r>
        <w:rPr>
          <w:rFonts w:ascii="楷体" w:eastAsia="楷体" w:hAnsi="楷体" w:cs="楷体" w:hint="eastAsia"/>
          <w:sz w:val="28"/>
          <w:szCs w:val="28"/>
        </w:rPr>
        <w:t>年代</w:t>
      </w:r>
    </w:p>
    <w:p w:rsidR="007A4F06" w:rsidRDefault="009E0093">
      <w:pPr>
        <w:jc w:val="left"/>
        <w:rPr>
          <w:rFonts w:ascii="楷体" w:eastAsia="楷体" w:hAnsi="楷体" w:cs="楷体"/>
          <w:sz w:val="28"/>
          <w:szCs w:val="28"/>
        </w:rPr>
      </w:pPr>
      <w:r>
        <w:rPr>
          <w:rFonts w:ascii="楷体" w:eastAsia="楷体" w:hAnsi="楷体" w:cs="楷体" w:hint="eastAsia"/>
          <w:sz w:val="28"/>
          <w:szCs w:val="28"/>
        </w:rPr>
        <w:t>材料二</w:t>
      </w:r>
      <w:r>
        <w:rPr>
          <w:rFonts w:ascii="楷体" w:eastAsia="楷体" w:hAnsi="楷体" w:cs="楷体" w:hint="eastAsia"/>
          <w:sz w:val="28"/>
          <w:szCs w:val="28"/>
        </w:rPr>
        <w:t xml:space="preserve">  </w:t>
      </w:r>
      <w:r>
        <w:rPr>
          <w:rFonts w:ascii="楷体" w:eastAsia="楷体" w:hAnsi="楷体" w:cs="楷体" w:hint="eastAsia"/>
          <w:sz w:val="28"/>
          <w:szCs w:val="28"/>
        </w:rPr>
        <w:t>建立中国共产党、成立中华人民共和国、推进改革开放</w:t>
      </w:r>
      <w:r>
        <w:rPr>
          <w:rFonts w:ascii="楷体" w:eastAsia="楷体" w:hAnsi="楷体" w:cs="楷体" w:hint="eastAsia"/>
          <w:sz w:val="28"/>
          <w:szCs w:val="28"/>
        </w:rPr>
        <w:t>和中国特色社会主义事业，是五四运动以来我国发生的三大历史性事件，是近代以来实现中华民族伟大复兴的三大里程碑。以毛泽东同志为主要代表的中国共产党人，完成了新民主主义革命，建立了中华人民共和国，为当代中国一切发展进步莫定了根本政治前提和制度基础，以邓小平同志为主要代表的中国共产党人，作出把党和国家工作中心转</w:t>
      </w:r>
      <w:r>
        <w:rPr>
          <w:rFonts w:ascii="楷体" w:eastAsia="楷体" w:hAnsi="楷体" w:cs="楷体" w:hint="eastAsia"/>
          <w:sz w:val="28"/>
          <w:szCs w:val="28"/>
        </w:rPr>
        <w:lastRenderedPageBreak/>
        <w:t>移到经济建设上来、实行改革开放的历史性决策，成功开创了中国特色社会主义。</w:t>
      </w:r>
    </w:p>
    <w:p w:rsidR="007A4F06" w:rsidRDefault="009E0093">
      <w:pPr>
        <w:jc w:val="right"/>
        <w:rPr>
          <w:rFonts w:ascii="楷体" w:eastAsia="楷体" w:hAnsi="楷体" w:cs="楷体"/>
          <w:sz w:val="28"/>
          <w:szCs w:val="28"/>
        </w:rPr>
      </w:pPr>
      <w:r>
        <w:rPr>
          <w:rFonts w:ascii="楷体" w:eastAsia="楷体" w:hAnsi="楷体" w:cs="楷体" w:hint="eastAsia"/>
          <w:sz w:val="28"/>
          <w:szCs w:val="28"/>
        </w:rPr>
        <w:t>——摘编自王久高《中国改革开放的基本逻辑与核心经验》</w:t>
      </w:r>
    </w:p>
    <w:p w:rsidR="007A4F06" w:rsidRDefault="009E0093">
      <w:pPr>
        <w:ind w:firstLine="420"/>
        <w:jc w:val="left"/>
        <w:rPr>
          <w:rFonts w:ascii="楷体" w:eastAsia="楷体" w:hAnsi="楷体" w:cs="楷体"/>
          <w:sz w:val="28"/>
          <w:szCs w:val="28"/>
        </w:rPr>
      </w:pPr>
      <w:r>
        <w:rPr>
          <w:rFonts w:ascii="楷体" w:eastAsia="楷体" w:hAnsi="楷体" w:cs="楷体" w:hint="eastAsia"/>
          <w:sz w:val="28"/>
          <w:szCs w:val="28"/>
        </w:rPr>
        <w:t>概括材料所表达的主题思想，结合中国近现代史相关知识加以论证。</w:t>
      </w:r>
      <w:r>
        <w:rPr>
          <w:rFonts w:ascii="楷体" w:eastAsia="楷体" w:hAnsi="楷体" w:cs="楷体" w:hint="eastAsia"/>
          <w:sz w:val="28"/>
          <w:szCs w:val="28"/>
        </w:rPr>
        <w:t>(</w:t>
      </w:r>
      <w:r>
        <w:rPr>
          <w:rFonts w:ascii="楷体" w:eastAsia="楷体" w:hAnsi="楷体" w:cs="楷体" w:hint="eastAsia"/>
          <w:sz w:val="28"/>
          <w:szCs w:val="28"/>
        </w:rPr>
        <w:t>要求</w:t>
      </w:r>
      <w:r>
        <w:rPr>
          <w:rFonts w:ascii="楷体" w:eastAsia="楷体" w:hAnsi="楷体" w:cs="楷体" w:hint="eastAsia"/>
          <w:sz w:val="28"/>
          <w:szCs w:val="28"/>
        </w:rPr>
        <w:t>:</w:t>
      </w:r>
      <w:r>
        <w:rPr>
          <w:rFonts w:ascii="楷体" w:eastAsia="楷体" w:hAnsi="楷体" w:cs="楷体" w:hint="eastAsia"/>
          <w:sz w:val="28"/>
          <w:szCs w:val="28"/>
        </w:rPr>
        <w:t>主题思想明确</w:t>
      </w:r>
      <w:r>
        <w:rPr>
          <w:rFonts w:ascii="楷体" w:eastAsia="楷体" w:hAnsi="楷体" w:cs="楷体" w:hint="eastAsia"/>
          <w:sz w:val="28"/>
          <w:szCs w:val="28"/>
        </w:rPr>
        <w:t>，史论结合，表述清楚，符合逻辑。</w:t>
      </w:r>
      <w:r>
        <w:rPr>
          <w:rFonts w:ascii="楷体" w:eastAsia="楷体" w:hAnsi="楷体" w:cs="楷体" w:hint="eastAsia"/>
          <w:sz w:val="28"/>
          <w:szCs w:val="28"/>
        </w:rPr>
        <w:t>)</w:t>
      </w:r>
    </w:p>
    <w:p w:rsidR="007A4F06" w:rsidRDefault="009E0093">
      <w:pPr>
        <w:jc w:val="left"/>
        <w:rPr>
          <w:rFonts w:ascii="宋体" w:eastAsia="宋体" w:hAnsi="宋体" w:cs="宋体"/>
          <w:sz w:val="28"/>
          <w:szCs w:val="28"/>
        </w:rPr>
      </w:pPr>
      <w:r>
        <w:rPr>
          <w:rFonts w:ascii="宋体" w:eastAsia="宋体" w:hAnsi="宋体" w:cs="宋体" w:hint="eastAsia"/>
          <w:sz w:val="28"/>
          <w:szCs w:val="28"/>
        </w:rPr>
        <w:t>【示例】</w:t>
      </w:r>
    </w:p>
    <w:p w:rsidR="007A4F06" w:rsidRDefault="009E0093">
      <w:pPr>
        <w:rPr>
          <w:rFonts w:ascii="宋体" w:eastAsia="宋体" w:hAnsi="宋体" w:cs="宋体"/>
          <w:sz w:val="28"/>
          <w:szCs w:val="28"/>
        </w:rPr>
      </w:pPr>
      <w:r>
        <w:rPr>
          <w:rFonts w:ascii="宋体" w:eastAsia="宋体" w:hAnsi="宋体" w:cs="宋体" w:hint="eastAsia"/>
          <w:sz w:val="28"/>
          <w:szCs w:val="28"/>
        </w:rPr>
        <w:t>观点：只有中国共产党才能救中国和发展中国。</w:t>
      </w:r>
    </w:p>
    <w:p w:rsidR="007A4F06" w:rsidRDefault="009E0093">
      <w:pPr>
        <w:jc w:val="left"/>
        <w:rPr>
          <w:rFonts w:ascii="宋体" w:eastAsia="宋体" w:hAnsi="宋体" w:cs="宋体"/>
          <w:sz w:val="28"/>
          <w:szCs w:val="28"/>
        </w:rPr>
      </w:pPr>
      <w:r>
        <w:rPr>
          <w:rFonts w:ascii="宋体" w:eastAsia="宋体" w:hAnsi="宋体" w:cs="宋体" w:hint="eastAsia"/>
          <w:sz w:val="28"/>
          <w:szCs w:val="28"/>
        </w:rPr>
        <w:t>理由：</w:t>
      </w:r>
    </w:p>
    <w:p w:rsidR="007A4F06" w:rsidRDefault="009E0093">
      <w:pPr>
        <w:jc w:val="left"/>
        <w:rPr>
          <w:rFonts w:ascii="宋体" w:eastAsia="宋体" w:hAnsi="宋体" w:cs="宋体"/>
          <w:sz w:val="28"/>
          <w:szCs w:val="28"/>
        </w:rPr>
      </w:pPr>
      <w:r>
        <w:rPr>
          <w:rFonts w:ascii="宋体" w:eastAsia="宋体" w:hAnsi="宋体" w:cs="宋体" w:hint="eastAsia"/>
          <w:sz w:val="28"/>
          <w:szCs w:val="28"/>
        </w:rPr>
        <w:t>论据</w:t>
      </w:r>
      <w:r>
        <w:rPr>
          <w:rFonts w:ascii="宋体" w:eastAsia="宋体" w:hAnsi="宋体" w:cs="宋体" w:hint="eastAsia"/>
          <w:sz w:val="28"/>
          <w:szCs w:val="28"/>
        </w:rPr>
        <w:t>1</w:t>
      </w:r>
      <w:r>
        <w:rPr>
          <w:rFonts w:ascii="宋体" w:eastAsia="宋体" w:hAnsi="宋体" w:cs="宋体" w:hint="eastAsia"/>
          <w:sz w:val="28"/>
          <w:szCs w:val="28"/>
        </w:rPr>
        <w:t>：中共一大通过了中国共产党历史上第一个党纲。党纲确定奋斗目标是推翻资产阶级政权，建立无产阶级专政，实现共产主义【史实】。为中国的民主革命指明了方向【评论】。</w:t>
      </w:r>
    </w:p>
    <w:p w:rsidR="007A4F06" w:rsidRDefault="009E0093">
      <w:pPr>
        <w:jc w:val="left"/>
        <w:rPr>
          <w:rFonts w:ascii="宋体" w:eastAsia="宋体" w:hAnsi="宋体" w:cs="宋体"/>
          <w:sz w:val="28"/>
          <w:szCs w:val="28"/>
        </w:rPr>
      </w:pPr>
      <w:r>
        <w:rPr>
          <w:rFonts w:ascii="宋体" w:eastAsia="宋体" w:hAnsi="宋体" w:cs="宋体" w:hint="eastAsia"/>
          <w:sz w:val="28"/>
          <w:szCs w:val="28"/>
        </w:rPr>
        <w:t>论据</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1949</w:t>
      </w:r>
      <w:r>
        <w:rPr>
          <w:rFonts w:ascii="宋体" w:eastAsia="宋体" w:hAnsi="宋体" w:cs="宋体" w:hint="eastAsia"/>
          <w:sz w:val="28"/>
          <w:szCs w:val="28"/>
        </w:rPr>
        <w:t>年</w:t>
      </w:r>
      <w:r>
        <w:rPr>
          <w:rFonts w:ascii="宋体" w:eastAsia="宋体" w:hAnsi="宋体" w:cs="宋体" w:hint="eastAsia"/>
          <w:sz w:val="28"/>
          <w:szCs w:val="28"/>
        </w:rPr>
        <w:t>10</w:t>
      </w:r>
      <w:r>
        <w:rPr>
          <w:rFonts w:ascii="宋体" w:eastAsia="宋体" w:hAnsi="宋体" w:cs="宋体" w:hint="eastAsia"/>
          <w:sz w:val="28"/>
          <w:szCs w:val="28"/>
        </w:rPr>
        <w:t>月</w:t>
      </w:r>
      <w:r>
        <w:rPr>
          <w:rFonts w:ascii="宋体" w:eastAsia="宋体" w:hAnsi="宋体" w:cs="宋体" w:hint="eastAsia"/>
          <w:sz w:val="28"/>
          <w:szCs w:val="28"/>
        </w:rPr>
        <w:t>1</w:t>
      </w:r>
      <w:r>
        <w:rPr>
          <w:rFonts w:ascii="宋体" w:eastAsia="宋体" w:hAnsi="宋体" w:cs="宋体" w:hint="eastAsia"/>
          <w:sz w:val="28"/>
          <w:szCs w:val="28"/>
        </w:rPr>
        <w:t>日，开国大典在北京天安门举行，标志着中华人民共和国成立【史实】。新中国的成立开辟了中国历史的新纪元，中国真正成为独立自主的国家，中国人在中国共产党的领导下从此站起来了，成为国家的主人。【评论】。</w:t>
      </w:r>
    </w:p>
    <w:p w:rsidR="007A4F06" w:rsidRDefault="009E0093">
      <w:pPr>
        <w:jc w:val="left"/>
        <w:rPr>
          <w:rFonts w:ascii="宋体" w:eastAsia="宋体" w:hAnsi="宋体" w:cs="宋体"/>
          <w:kern w:val="0"/>
          <w:sz w:val="28"/>
          <w:szCs w:val="28"/>
          <w:lang w:bidi="ar"/>
        </w:rPr>
      </w:pPr>
      <w:r>
        <w:rPr>
          <w:rFonts w:ascii="宋体" w:eastAsia="宋体" w:hAnsi="宋体" w:cs="宋体" w:hint="eastAsia"/>
          <w:sz w:val="28"/>
          <w:szCs w:val="28"/>
        </w:rPr>
        <w:t>结论：综上所述，只有中国共产</w:t>
      </w:r>
      <w:r>
        <w:rPr>
          <w:rFonts w:ascii="宋体" w:eastAsia="宋体" w:hAnsi="宋体" w:cs="宋体" w:hint="eastAsia"/>
          <w:sz w:val="28"/>
          <w:szCs w:val="28"/>
        </w:rPr>
        <w:t>党才能救中国和发展中国，中国共产党是中国革命、建设和改革的坚强领导核心。</w:t>
      </w:r>
    </w:p>
    <w:p w:rsidR="007A4F06" w:rsidRDefault="009E0093">
      <w:pPr>
        <w:widowControl/>
        <w:spacing w:line="560" w:lineRule="atLeast"/>
        <w:jc w:val="left"/>
        <w:rPr>
          <w:rFonts w:ascii="宋体" w:eastAsia="宋体" w:hAnsi="宋体" w:cs="宋体"/>
          <w:b/>
          <w:bCs/>
          <w:kern w:val="0"/>
          <w:sz w:val="28"/>
          <w:szCs w:val="28"/>
          <w:lang w:bidi="ar"/>
        </w:rPr>
      </w:pPr>
      <w:r>
        <w:rPr>
          <w:rFonts w:ascii="宋体" w:eastAsia="宋体" w:hAnsi="宋体" w:cs="宋体" w:hint="eastAsia"/>
          <w:b/>
          <w:bCs/>
          <w:kern w:val="0"/>
          <w:sz w:val="28"/>
          <w:szCs w:val="28"/>
          <w:lang w:bidi="ar"/>
        </w:rPr>
        <w:t>三、关注热点问题，重视答题规范</w:t>
      </w:r>
    </w:p>
    <w:p w:rsidR="007A4F06" w:rsidRDefault="009E0093">
      <w:pPr>
        <w:widowControl/>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t>历史是纵向的生活，生活是横向的历史。历年中考历史试题处处体现时代气息，这就要求同学们把目光投向社会热点和历史周年热点，把现实问题历史化，学会学以致用。热点问题需要我们重点关注；另外逢</w:t>
      </w:r>
      <w:r>
        <w:rPr>
          <w:rFonts w:ascii="宋体" w:eastAsia="宋体" w:hAnsi="宋体" w:cs="宋体" w:hint="eastAsia"/>
          <w:kern w:val="0"/>
          <w:sz w:val="28"/>
          <w:szCs w:val="28"/>
          <w:lang w:bidi="ar"/>
        </w:rPr>
        <w:t>100</w:t>
      </w:r>
      <w:r>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50</w:t>
      </w:r>
      <w:r>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30</w:t>
      </w:r>
      <w:r>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10</w:t>
      </w:r>
      <w:r>
        <w:rPr>
          <w:rFonts w:ascii="宋体" w:eastAsia="宋体" w:hAnsi="宋体" w:cs="宋体" w:hint="eastAsia"/>
          <w:kern w:val="0"/>
          <w:sz w:val="28"/>
          <w:szCs w:val="28"/>
          <w:lang w:bidi="ar"/>
        </w:rPr>
        <w:t>周年大事例如：</w:t>
      </w:r>
    </w:p>
    <w:tbl>
      <w:tblPr>
        <w:tblStyle w:val="a6"/>
        <w:tblW w:w="10418" w:type="dxa"/>
        <w:jc w:val="center"/>
        <w:tblInd w:w="0" w:type="dxa"/>
        <w:tblCellMar>
          <w:top w:w="0" w:type="dxa"/>
          <w:left w:w="108" w:type="dxa"/>
          <w:bottom w:w="0" w:type="dxa"/>
          <w:right w:w="108" w:type="dxa"/>
        </w:tblCellMar>
        <w:tblLook w:val="04A0" w:firstRow="1" w:lastRow="0" w:firstColumn="1" w:lastColumn="0" w:noHBand="0" w:noVBand="1"/>
      </w:tblPr>
      <w:tblGrid>
        <w:gridCol w:w="1038"/>
        <w:gridCol w:w="1565"/>
        <w:gridCol w:w="7815"/>
      </w:tblGrid>
      <w:tr w:rsidR="007A4F06">
        <w:trPr>
          <w:trHeight w:val="63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lastRenderedPageBreak/>
              <w:t>序号</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年份</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大事件</w:t>
            </w:r>
          </w:p>
        </w:tc>
      </w:tr>
      <w:tr w:rsidR="007A4F06">
        <w:trPr>
          <w:trHeight w:val="63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1644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b/>
                <w:bCs/>
                <w:kern w:val="0"/>
                <w:sz w:val="28"/>
                <w:szCs w:val="28"/>
                <w:lang w:bidi="ar"/>
              </w:rPr>
            </w:pPr>
            <w:r>
              <w:rPr>
                <w:rFonts w:ascii="宋体" w:eastAsia="宋体" w:hAnsi="宋体" w:cs="宋体" w:hint="eastAsia"/>
                <w:kern w:val="0"/>
                <w:sz w:val="28"/>
                <w:szCs w:val="28"/>
                <w:lang w:bidi="ar"/>
              </w:rPr>
              <w:t>明朝灭亡，清军入关，建立全国性政权</w:t>
            </w:r>
          </w:p>
        </w:tc>
      </w:tr>
      <w:tr w:rsidR="007A4F06">
        <w:trPr>
          <w:trHeight w:val="63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2</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1684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清朝设置台湾府，隶属于福建省；</w:t>
            </w:r>
          </w:p>
        </w:tc>
      </w:tr>
      <w:tr w:rsidR="007A4F06">
        <w:trPr>
          <w:trHeight w:val="63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3</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1804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拿破仑建立法兰西第一帝国，颁布《民法典》；海地独立，成为拉丁美洲第一个获得独立的国家；</w:t>
            </w:r>
          </w:p>
        </w:tc>
      </w:tr>
      <w:tr w:rsidR="007A4F06">
        <w:trPr>
          <w:trHeight w:val="63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4</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1834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里昂工人起义</w:t>
            </w:r>
          </w:p>
        </w:tc>
      </w:tr>
      <w:tr w:rsidR="007A4F06">
        <w:trPr>
          <w:trHeight w:val="63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5</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1844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中法《黄埔条约》中美《望厦条约》签订；德国西里西亚纺织工人起义；</w:t>
            </w:r>
          </w:p>
        </w:tc>
      </w:tr>
      <w:tr w:rsidR="007A4F06">
        <w:trPr>
          <w:trHeight w:val="63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6</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1864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太平天国运动失败；国际工人协会成立（第一国际）</w:t>
            </w:r>
          </w:p>
        </w:tc>
      </w:tr>
      <w:tr w:rsidR="007A4F06">
        <w:trPr>
          <w:trHeight w:val="64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7</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1894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甲午战争爆发；孙中山建立兴中会；</w:t>
            </w:r>
          </w:p>
        </w:tc>
      </w:tr>
      <w:tr w:rsidR="007A4F06">
        <w:trPr>
          <w:trHeight w:val="64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8</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1914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一战爆发；</w:t>
            </w:r>
          </w:p>
        </w:tc>
      </w:tr>
      <w:tr w:rsidR="007A4F06">
        <w:trPr>
          <w:trHeight w:val="64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9</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1924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国民党一大；列宁逝世；</w:t>
            </w:r>
          </w:p>
        </w:tc>
      </w:tr>
      <w:tr w:rsidR="007A4F06">
        <w:trPr>
          <w:trHeight w:val="64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10</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1934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长征开始；</w:t>
            </w:r>
          </w:p>
        </w:tc>
      </w:tr>
      <w:tr w:rsidR="007A4F06">
        <w:trPr>
          <w:trHeight w:val="64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11</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1944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诺曼底登陆</w:t>
            </w:r>
          </w:p>
        </w:tc>
      </w:tr>
      <w:tr w:rsidR="007A4F06">
        <w:trPr>
          <w:trHeight w:val="64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12</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1954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第一届全国人大召开，确立三大制度，《中华人民共和国宪法》颁布；日内瓦会议；</w:t>
            </w:r>
          </w:p>
        </w:tc>
      </w:tr>
      <w:tr w:rsidR="007A4F06">
        <w:trPr>
          <w:trHeight w:val="64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13</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1964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周恩来提出“四个现代化”；新中国第一颗原子弹试爆成功；勃列日涅夫改革开始；</w:t>
            </w:r>
          </w:p>
        </w:tc>
      </w:tr>
      <w:tr w:rsidR="007A4F06">
        <w:trPr>
          <w:trHeight w:val="640"/>
          <w:jc w:val="center"/>
        </w:trPr>
        <w:tc>
          <w:tcPr>
            <w:tcW w:w="1038"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14</w:t>
            </w:r>
          </w:p>
        </w:tc>
        <w:tc>
          <w:tcPr>
            <w:tcW w:w="156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1984</w:t>
            </w:r>
            <w:r>
              <w:rPr>
                <w:rFonts w:ascii="宋体" w:eastAsia="宋体" w:hAnsi="宋体" w:cs="宋体" w:hint="eastAsia"/>
                <w:kern w:val="0"/>
                <w:sz w:val="28"/>
                <w:szCs w:val="28"/>
                <w:lang w:bidi="ar"/>
              </w:rPr>
              <w:t>年</w:t>
            </w:r>
          </w:p>
        </w:tc>
        <w:tc>
          <w:tcPr>
            <w:tcW w:w="7815" w:type="dxa"/>
          </w:tcPr>
          <w:p w:rsidR="007A4F06" w:rsidRDefault="009E0093">
            <w:pPr>
              <w:widowControl/>
              <w:spacing w:line="560" w:lineRule="atLeast"/>
              <w:jc w:val="left"/>
              <w:rPr>
                <w:rFonts w:ascii="宋体" w:eastAsia="宋体" w:hAnsi="宋体" w:cs="宋体"/>
                <w:kern w:val="0"/>
                <w:sz w:val="28"/>
                <w:szCs w:val="28"/>
                <w:lang w:bidi="ar"/>
              </w:rPr>
            </w:pPr>
            <w:r>
              <w:rPr>
                <w:rFonts w:ascii="宋体" w:eastAsia="宋体" w:hAnsi="宋体" w:cs="宋体" w:hint="eastAsia"/>
                <w:kern w:val="0"/>
                <w:sz w:val="28"/>
                <w:szCs w:val="28"/>
                <w:lang w:bidi="ar"/>
              </w:rPr>
              <w:t>城市国有企业改革全面展开；开放十四个沿海开放城市</w:t>
            </w:r>
            <w:r>
              <w:rPr>
                <w:rFonts w:ascii="宋体" w:eastAsia="宋体" w:hAnsi="宋体" w:cs="宋体" w:hint="eastAsia"/>
                <w:kern w:val="0"/>
                <w:sz w:val="28"/>
                <w:szCs w:val="28"/>
                <w:lang w:bidi="ar"/>
              </w:rPr>
              <w:t>  </w:t>
            </w:r>
            <w:r>
              <w:rPr>
                <w:rFonts w:ascii="宋体" w:eastAsia="宋体" w:hAnsi="宋体" w:cs="宋体" w:hint="eastAsia"/>
                <w:kern w:val="0"/>
                <w:sz w:val="28"/>
                <w:szCs w:val="28"/>
                <w:lang w:bidi="ar"/>
              </w:rPr>
              <w:t>……这些周年热点也需要我们在复习的时候搞清楚来龙去脉。</w:t>
            </w:r>
          </w:p>
        </w:tc>
      </w:tr>
    </w:tbl>
    <w:p w:rsidR="007A4F06" w:rsidRDefault="009E0093">
      <w:pPr>
        <w:widowControl/>
        <w:spacing w:line="560" w:lineRule="atLeast"/>
        <w:ind w:firstLineChars="200" w:firstLine="560"/>
        <w:jc w:val="left"/>
        <w:rPr>
          <w:rFonts w:ascii="宋体" w:eastAsia="宋体" w:hAnsi="宋体" w:cs="宋体"/>
          <w:kern w:val="0"/>
          <w:sz w:val="28"/>
          <w:szCs w:val="28"/>
          <w:lang w:bidi="ar"/>
        </w:rPr>
      </w:pPr>
      <w:r>
        <w:rPr>
          <w:rFonts w:ascii="宋体" w:eastAsia="宋体" w:hAnsi="宋体" w:cs="宋体" w:hint="eastAsia"/>
          <w:kern w:val="0"/>
          <w:sz w:val="28"/>
          <w:szCs w:val="28"/>
          <w:lang w:bidi="ar"/>
        </w:rPr>
        <w:lastRenderedPageBreak/>
        <w:t>答题的时候我们还要重视答题规范，避免不必要失分。首先要注意用规范的历史学科语言来答题，答案中一定要采用教材中的标准概念，例如，鸦片战争就是特指第一次鸦片战争，不能理解为两次鸦片战争，不能自造历史名词。其次一定要注意卷面书写规范：在规定区域内答题；杜绝大面积改写；留出行间距和字间距；要提示语化、段落化、序号化、要点化。最后还要杜绝错别字，坚决避免多笔少划、张冠李戴的错误，避免不必要的失分。</w:t>
      </w:r>
    </w:p>
    <w:p w:rsidR="007A4F06" w:rsidRDefault="007A4F06">
      <w:pPr>
        <w:widowControl/>
        <w:spacing w:line="560" w:lineRule="atLeast"/>
        <w:ind w:firstLineChars="200" w:firstLine="560"/>
        <w:jc w:val="left"/>
        <w:rPr>
          <w:rFonts w:ascii="宋体" w:eastAsia="宋体" w:hAnsi="宋体" w:cs="宋体"/>
          <w:kern w:val="0"/>
          <w:sz w:val="28"/>
          <w:szCs w:val="28"/>
          <w:lang w:bidi="ar"/>
        </w:rPr>
      </w:pPr>
    </w:p>
    <w:p w:rsidR="007A4F06" w:rsidRDefault="009E0093">
      <w:pPr>
        <w:widowControl/>
        <w:spacing w:line="560" w:lineRule="atLeast"/>
        <w:ind w:firstLineChars="200" w:firstLine="560"/>
        <w:jc w:val="left"/>
        <w:rPr>
          <w:rFonts w:ascii="宋体" w:eastAsia="宋体" w:hAnsi="宋体" w:cs="宋体"/>
          <w:sz w:val="28"/>
          <w:szCs w:val="28"/>
        </w:rPr>
      </w:pPr>
      <w:r>
        <w:rPr>
          <w:rFonts w:ascii="宋体" w:eastAsia="宋体" w:hAnsi="宋体" w:cs="宋体" w:hint="eastAsia"/>
          <w:kern w:val="0"/>
          <w:sz w:val="28"/>
          <w:szCs w:val="28"/>
          <w:lang w:bidi="ar"/>
        </w:rPr>
        <w:t>爱默生说：“一个朝着自己目标永远前进的人，整个世界都给他让路。”各位老师在备考中，只要坚持在备考阶段注重夯实基础、方法得当，备考过程从容不迫，相信一定能在</w:t>
      </w:r>
      <w:r>
        <w:rPr>
          <w:rFonts w:ascii="宋体" w:eastAsia="宋体" w:hAnsi="宋体" w:cs="宋体" w:hint="eastAsia"/>
          <w:kern w:val="0"/>
          <w:sz w:val="28"/>
          <w:szCs w:val="28"/>
          <w:lang w:bidi="ar"/>
        </w:rPr>
        <w:t>2024</w:t>
      </w:r>
      <w:r>
        <w:rPr>
          <w:rFonts w:ascii="宋体" w:eastAsia="宋体" w:hAnsi="宋体" w:cs="宋体" w:hint="eastAsia"/>
          <w:kern w:val="0"/>
          <w:sz w:val="28"/>
          <w:szCs w:val="28"/>
          <w:lang w:bidi="ar"/>
        </w:rPr>
        <w:t>年的</w:t>
      </w:r>
      <w:r>
        <w:rPr>
          <w:rFonts w:ascii="宋体" w:eastAsia="宋体" w:hAnsi="宋体" w:cs="宋体" w:hint="eastAsia"/>
          <w:kern w:val="0"/>
          <w:sz w:val="28"/>
          <w:szCs w:val="28"/>
          <w:lang w:bidi="ar"/>
        </w:rPr>
        <w:t>6</w:t>
      </w:r>
      <w:r>
        <w:rPr>
          <w:rFonts w:ascii="宋体" w:eastAsia="宋体" w:hAnsi="宋体" w:cs="宋体" w:hint="eastAsia"/>
          <w:kern w:val="0"/>
          <w:sz w:val="28"/>
          <w:szCs w:val="28"/>
          <w:lang w:bidi="ar"/>
        </w:rPr>
        <w:t>月成功之花将再次绚烂绽放！</w:t>
      </w:r>
    </w:p>
    <w:p w:rsidR="007A4F06" w:rsidRDefault="007A4F06">
      <w:pPr>
        <w:pStyle w:val="2"/>
        <w:spacing w:after="0" w:line="360" w:lineRule="auto"/>
        <w:ind w:leftChars="0" w:left="0" w:firstLineChars="0" w:firstLine="0"/>
        <w:rPr>
          <w:sz w:val="28"/>
          <w:szCs w:val="28"/>
        </w:rPr>
      </w:pPr>
    </w:p>
    <w:p w:rsidR="007A4F06" w:rsidRDefault="009E0093">
      <w:pPr>
        <w:pStyle w:val="2"/>
        <w:spacing w:after="0" w:line="360" w:lineRule="auto"/>
        <w:ind w:leftChars="0" w:left="0" w:firstLineChars="0" w:firstLine="0"/>
        <w:jc w:val="center"/>
        <w:rPr>
          <w:b/>
          <w:bCs/>
          <w:sz w:val="28"/>
          <w:szCs w:val="28"/>
        </w:rPr>
      </w:pPr>
      <w:r>
        <w:rPr>
          <w:rFonts w:hint="eastAsia"/>
          <w:b/>
          <w:bCs/>
          <w:sz w:val="28"/>
          <w:szCs w:val="28"/>
        </w:rPr>
        <w:t>第三部分</w:t>
      </w:r>
      <w:r>
        <w:rPr>
          <w:rFonts w:hint="eastAsia"/>
          <w:b/>
          <w:bCs/>
          <w:sz w:val="28"/>
          <w:szCs w:val="28"/>
        </w:rPr>
        <w:t xml:space="preserve"> </w:t>
      </w:r>
      <w:r>
        <w:rPr>
          <w:rFonts w:hint="eastAsia"/>
          <w:b/>
          <w:bCs/>
          <w:sz w:val="28"/>
          <w:szCs w:val="28"/>
        </w:rPr>
        <w:t>试题详解</w:t>
      </w:r>
    </w:p>
    <w:p w:rsidR="007A4F06" w:rsidRDefault="009E0093">
      <w:pPr>
        <w:spacing w:line="360" w:lineRule="auto"/>
        <w:rPr>
          <w:rFonts w:asciiTheme="minorEastAsia" w:hAnsiTheme="minorEastAsia"/>
          <w:sz w:val="24"/>
        </w:rPr>
      </w:pPr>
      <w:r>
        <w:rPr>
          <w:rFonts w:asciiTheme="minorEastAsia" w:hAnsiTheme="minorEastAsia" w:hint="eastAsia"/>
          <w:sz w:val="24"/>
        </w:rPr>
        <w:t>一、选择题</w:t>
      </w:r>
      <w:r>
        <w:rPr>
          <w:rFonts w:asciiTheme="minorEastAsia" w:hAnsiTheme="minorEastAsia" w:hint="eastAsia"/>
          <w:sz w:val="24"/>
        </w:rPr>
        <w:t>(</w:t>
      </w:r>
      <w:r>
        <w:rPr>
          <w:rFonts w:asciiTheme="minorEastAsia" w:hAnsiTheme="minorEastAsia" w:hint="eastAsia"/>
          <w:sz w:val="24"/>
        </w:rPr>
        <w:t>本大题共</w:t>
      </w:r>
      <w:r>
        <w:rPr>
          <w:rFonts w:asciiTheme="minorEastAsia" w:hAnsiTheme="minorEastAsia" w:hint="eastAsia"/>
          <w:sz w:val="24"/>
        </w:rPr>
        <w:t>25</w:t>
      </w:r>
      <w:r>
        <w:rPr>
          <w:rFonts w:asciiTheme="minorEastAsia" w:hAnsiTheme="minorEastAsia" w:hint="eastAsia"/>
          <w:sz w:val="24"/>
        </w:rPr>
        <w:t>小题，每小题</w:t>
      </w:r>
      <w:r>
        <w:rPr>
          <w:rFonts w:asciiTheme="minorEastAsia" w:hAnsiTheme="minorEastAsia" w:hint="eastAsia"/>
          <w:sz w:val="24"/>
        </w:rPr>
        <w:t>2</w:t>
      </w:r>
      <w:r>
        <w:rPr>
          <w:rFonts w:asciiTheme="minorEastAsia" w:hAnsiTheme="minorEastAsia" w:hint="eastAsia"/>
          <w:sz w:val="24"/>
        </w:rPr>
        <w:t>分，共</w:t>
      </w:r>
      <w:r>
        <w:rPr>
          <w:rFonts w:asciiTheme="minorEastAsia" w:hAnsiTheme="minorEastAsia" w:hint="eastAsia"/>
          <w:sz w:val="24"/>
        </w:rPr>
        <w:t xml:space="preserve"> 50 </w:t>
      </w:r>
      <w:r>
        <w:rPr>
          <w:rFonts w:asciiTheme="minorEastAsia" w:hAnsiTheme="minorEastAsia" w:hint="eastAsia"/>
          <w:sz w:val="24"/>
        </w:rPr>
        <w:t>分。在每小题给出的四个选项中，只有一项最符合题目要求</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1.</w:t>
      </w:r>
      <w:r>
        <w:rPr>
          <w:rFonts w:asciiTheme="minorEastAsia" w:hAnsiTheme="minorEastAsia" w:hint="eastAsia"/>
          <w:sz w:val="24"/>
        </w:rPr>
        <w:t>中国是农业大国，农业生产历史悠久。如果要研究我国原始农业的发展情况，下列最为可信的依据是（</w:t>
      </w:r>
      <w:r>
        <w:rPr>
          <w:rFonts w:asciiTheme="minorEastAsia" w:hAnsiTheme="minorEastAsia" w:hint="eastAsia"/>
          <w:sz w:val="24"/>
        </w:rPr>
        <w:t xml:space="preserve">  </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A.</w:t>
      </w:r>
      <w:r>
        <w:rPr>
          <w:rFonts w:asciiTheme="minorEastAsia" w:hAnsiTheme="minorEastAsia" w:hint="eastAsia"/>
          <w:sz w:val="24"/>
        </w:rPr>
        <w:t>史书记载</w:t>
      </w:r>
      <w:r>
        <w:rPr>
          <w:rFonts w:asciiTheme="minorEastAsia" w:hAnsiTheme="minorEastAsia" w:hint="eastAsia"/>
          <w:sz w:val="24"/>
        </w:rPr>
        <w:tab/>
        <w:t xml:space="preserve">      </w:t>
      </w:r>
      <w:r>
        <w:rPr>
          <w:rFonts w:asciiTheme="minorEastAsia" w:hAnsiTheme="minorEastAsia" w:hint="eastAsia"/>
          <w:color w:val="FF0000"/>
          <w:sz w:val="24"/>
        </w:rPr>
        <w:t xml:space="preserve"> </w:t>
      </w:r>
      <w:r>
        <w:rPr>
          <w:rFonts w:asciiTheme="minorEastAsia" w:hAnsiTheme="minorEastAsia" w:hint="eastAsia"/>
          <w:b/>
          <w:color w:val="FF0000"/>
          <w:sz w:val="24"/>
        </w:rPr>
        <w:t>B.</w:t>
      </w:r>
      <w:r>
        <w:rPr>
          <w:rFonts w:asciiTheme="minorEastAsia" w:hAnsiTheme="minorEastAsia" w:hint="eastAsia"/>
          <w:b/>
          <w:color w:val="FF0000"/>
          <w:sz w:val="24"/>
        </w:rPr>
        <w:t>考古发现</w:t>
      </w:r>
      <w:r>
        <w:rPr>
          <w:rFonts w:asciiTheme="minorEastAsia" w:hAnsiTheme="minorEastAsia" w:hint="eastAsia"/>
          <w:b/>
          <w:sz w:val="24"/>
        </w:rPr>
        <w:t xml:space="preserve"> </w:t>
      </w:r>
      <w:r>
        <w:rPr>
          <w:rFonts w:asciiTheme="minorEastAsia" w:hAnsiTheme="minorEastAsia" w:hint="eastAsia"/>
          <w:sz w:val="24"/>
        </w:rPr>
        <w:t xml:space="preserve">       </w:t>
      </w:r>
      <w:r>
        <w:rPr>
          <w:rFonts w:asciiTheme="minorEastAsia" w:hAnsiTheme="minorEastAsia" w:hint="eastAsia"/>
          <w:sz w:val="24"/>
        </w:rPr>
        <w:tab/>
        <w:t>C.</w:t>
      </w:r>
      <w:r>
        <w:rPr>
          <w:rFonts w:asciiTheme="minorEastAsia" w:hAnsiTheme="minorEastAsia" w:hint="eastAsia"/>
          <w:sz w:val="24"/>
        </w:rPr>
        <w:t>神话传说</w:t>
      </w:r>
      <w:r>
        <w:rPr>
          <w:rFonts w:asciiTheme="minorEastAsia" w:hAnsiTheme="minorEastAsia" w:hint="eastAsia"/>
          <w:sz w:val="24"/>
        </w:rPr>
        <w:tab/>
        <w:t xml:space="preserve">      </w:t>
      </w:r>
      <w:r>
        <w:rPr>
          <w:rFonts w:asciiTheme="minorEastAsia" w:hAnsiTheme="minorEastAsia" w:hint="eastAsia"/>
          <w:sz w:val="24"/>
        </w:rPr>
        <w:t xml:space="preserve"> D.</w:t>
      </w:r>
      <w:r>
        <w:rPr>
          <w:rFonts w:asciiTheme="minorEastAsia" w:hAnsiTheme="minorEastAsia" w:hint="eastAsia"/>
          <w:sz w:val="24"/>
        </w:rPr>
        <w:t>主观推测</w:t>
      </w:r>
      <w:r>
        <w:rPr>
          <w:rFonts w:asciiTheme="minorEastAsia" w:hAnsiTheme="minorEastAsia" w:hint="eastAsia"/>
          <w:sz w:val="24"/>
        </w:rPr>
        <w:tab/>
      </w:r>
    </w:p>
    <w:p w:rsidR="007A4F06" w:rsidRDefault="009E0093">
      <w:pPr>
        <w:spacing w:line="360" w:lineRule="auto"/>
        <w:rPr>
          <w:rFonts w:asciiTheme="minorEastAsia" w:hAnsiTheme="minorEastAsia"/>
          <w:sz w:val="24"/>
        </w:rPr>
      </w:pPr>
      <w:r>
        <w:rPr>
          <w:rFonts w:asciiTheme="minorEastAsia" w:hAnsiTheme="minorEastAsia" w:hint="eastAsia"/>
          <w:sz w:val="24"/>
        </w:rPr>
        <w:t>【知识点】中国原始农业的发展</w:t>
      </w:r>
    </w:p>
    <w:p w:rsidR="007A4F06" w:rsidRDefault="009E0093">
      <w:pPr>
        <w:spacing w:line="360" w:lineRule="auto"/>
        <w:rPr>
          <w:rFonts w:asciiTheme="minorEastAsia" w:hAnsiTheme="minorEastAsia"/>
          <w:sz w:val="24"/>
        </w:rPr>
      </w:pPr>
      <w:r>
        <w:rPr>
          <w:rFonts w:asciiTheme="minorEastAsia" w:hAnsiTheme="minorEastAsia" w:hint="eastAsia"/>
          <w:sz w:val="24"/>
        </w:rPr>
        <w:t>【情境】中国原始农业的发展和原始农耕文化的特征（</w:t>
      </w:r>
      <w:r>
        <w:rPr>
          <w:rFonts w:asciiTheme="minorEastAsia" w:hAnsiTheme="minorEastAsia" w:hint="eastAsia"/>
          <w:sz w:val="24"/>
        </w:rPr>
        <w:t>综合情境</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【必备知识】中国原始农业的发展</w:t>
      </w:r>
    </w:p>
    <w:p w:rsidR="007A4F06" w:rsidRDefault="009E0093">
      <w:pPr>
        <w:spacing w:line="360" w:lineRule="auto"/>
        <w:rPr>
          <w:rFonts w:asciiTheme="minorEastAsia" w:hAnsiTheme="minorEastAsia"/>
          <w:sz w:val="24"/>
        </w:rPr>
      </w:pPr>
      <w:r>
        <w:rPr>
          <w:rFonts w:asciiTheme="minorEastAsia" w:hAnsiTheme="minorEastAsia" w:hint="eastAsia"/>
          <w:sz w:val="24"/>
        </w:rPr>
        <w:t>【关键能力】解读历史信息作出合理判断</w:t>
      </w:r>
    </w:p>
    <w:p w:rsidR="007A4F06" w:rsidRDefault="009E0093">
      <w:pPr>
        <w:spacing w:line="360" w:lineRule="auto"/>
        <w:rPr>
          <w:rFonts w:asciiTheme="minorEastAsia" w:hAnsiTheme="minorEastAsia"/>
          <w:sz w:val="24"/>
        </w:rPr>
      </w:pPr>
      <w:r>
        <w:rPr>
          <w:rFonts w:asciiTheme="minorEastAsia" w:hAnsiTheme="minorEastAsia" w:hint="eastAsia"/>
          <w:sz w:val="24"/>
        </w:rPr>
        <w:t>【学科素养】</w:t>
      </w:r>
      <w:r>
        <w:rPr>
          <w:rFonts w:asciiTheme="minorEastAsia" w:hAnsiTheme="minorEastAsia" w:hint="eastAsia"/>
          <w:sz w:val="24"/>
        </w:rPr>
        <w:t>唯物史观、</w:t>
      </w:r>
      <w:r>
        <w:rPr>
          <w:rFonts w:asciiTheme="minorEastAsia" w:hAnsiTheme="minorEastAsia" w:hint="eastAsia"/>
          <w:sz w:val="24"/>
        </w:rPr>
        <w:t>史料实证</w:t>
      </w:r>
    </w:p>
    <w:p w:rsidR="007A4F06" w:rsidRDefault="009E0093">
      <w:pPr>
        <w:spacing w:line="360" w:lineRule="auto"/>
        <w:rPr>
          <w:rFonts w:asciiTheme="minorEastAsia" w:hAnsiTheme="minorEastAsia"/>
          <w:sz w:val="24"/>
        </w:rPr>
      </w:pPr>
      <w:r>
        <w:rPr>
          <w:rFonts w:asciiTheme="minorEastAsia" w:hAnsiTheme="minorEastAsia" w:hint="eastAsia"/>
          <w:sz w:val="24"/>
        </w:rPr>
        <w:lastRenderedPageBreak/>
        <w:t>【价值引领】</w:t>
      </w:r>
      <w:r>
        <w:rPr>
          <w:rFonts w:asciiTheme="minorEastAsia" w:hAnsiTheme="minorEastAsia" w:hint="eastAsia"/>
          <w:sz w:val="24"/>
        </w:rPr>
        <w:t>感知我国农业文明的灿烂成就与领先地位，激发对我国农业文明悠久历史的自豪感</w:t>
      </w:r>
    </w:p>
    <w:p w:rsidR="007A4F06" w:rsidRDefault="009E0093">
      <w:pPr>
        <w:spacing w:line="360" w:lineRule="auto"/>
        <w:rPr>
          <w:rFonts w:asciiTheme="minorEastAsia" w:hAnsiTheme="minorEastAsia"/>
          <w:sz w:val="24"/>
        </w:rPr>
      </w:pPr>
      <w:r>
        <w:rPr>
          <w:rFonts w:asciiTheme="minorEastAsia" w:hAnsiTheme="minorEastAsia" w:hint="eastAsia"/>
          <w:sz w:val="24"/>
        </w:rPr>
        <w:t>【史料来源】</w:t>
      </w:r>
      <w:r>
        <w:rPr>
          <w:rFonts w:asciiTheme="minorEastAsia" w:hAnsiTheme="minorEastAsia" w:cstheme="minorEastAsia" w:hint="eastAsia"/>
          <w:sz w:val="24"/>
        </w:rPr>
        <w:t>部编版七年级上册第</w:t>
      </w:r>
      <w:r>
        <w:rPr>
          <w:rFonts w:asciiTheme="minorEastAsia" w:hAnsiTheme="minorEastAsia" w:cstheme="minorEastAsia" w:hint="eastAsia"/>
          <w:sz w:val="24"/>
        </w:rPr>
        <w:t>2</w:t>
      </w:r>
      <w:r>
        <w:rPr>
          <w:rFonts w:asciiTheme="minorEastAsia" w:hAnsiTheme="minorEastAsia" w:cstheme="minorEastAsia" w:hint="eastAsia"/>
          <w:sz w:val="24"/>
        </w:rPr>
        <w:t>课《原始农耕生活》</w:t>
      </w:r>
    </w:p>
    <w:p w:rsidR="007A4F06" w:rsidRDefault="009E0093">
      <w:pPr>
        <w:spacing w:line="360" w:lineRule="auto"/>
        <w:jc w:val="left"/>
        <w:textAlignment w:val="center"/>
        <w:rPr>
          <w:rFonts w:asciiTheme="minorEastAsia" w:hAnsiTheme="minorEastAsia"/>
          <w:sz w:val="24"/>
        </w:rPr>
      </w:pPr>
      <w:r>
        <w:rPr>
          <w:rFonts w:asciiTheme="minorEastAsia" w:hAnsiTheme="minorEastAsia" w:hint="eastAsia"/>
          <w:sz w:val="24"/>
        </w:rPr>
        <w:t>【试题分析】考查的内容是中国原始农业的发展，原始农耕文化的特征。结合所学知识可知，一手史料是接近或直接在历史事件发生时所产生和记录的原始资料，可信度最高，考古发现属于一手史料，</w:t>
      </w:r>
      <w:r>
        <w:rPr>
          <w:rFonts w:asciiTheme="minorEastAsia" w:hAnsiTheme="minorEastAsia" w:hint="eastAsia"/>
          <w:sz w:val="24"/>
        </w:rPr>
        <w:t>B</w:t>
      </w:r>
      <w:r>
        <w:rPr>
          <w:rFonts w:asciiTheme="minorEastAsia" w:hAnsiTheme="minorEastAsia" w:hint="eastAsia"/>
          <w:sz w:val="24"/>
        </w:rPr>
        <w:t>项正确；关于我国原始农业的史书记载是后人所作，属于二手史料，排除</w:t>
      </w:r>
      <w:r>
        <w:rPr>
          <w:rFonts w:asciiTheme="minorEastAsia" w:hAnsiTheme="minorEastAsia" w:hint="eastAsia"/>
          <w:sz w:val="24"/>
        </w:rPr>
        <w:t>A</w:t>
      </w:r>
      <w:r>
        <w:rPr>
          <w:rFonts w:asciiTheme="minorEastAsia" w:hAnsiTheme="minorEastAsia" w:hint="eastAsia"/>
          <w:sz w:val="24"/>
        </w:rPr>
        <w:t>项；神话传说的真实性有待考究，属于二手史料，排除</w:t>
      </w:r>
      <w:r>
        <w:rPr>
          <w:rFonts w:asciiTheme="minorEastAsia" w:hAnsiTheme="minorEastAsia" w:hint="eastAsia"/>
          <w:sz w:val="24"/>
        </w:rPr>
        <w:t>C</w:t>
      </w:r>
      <w:r>
        <w:rPr>
          <w:rFonts w:asciiTheme="minorEastAsia" w:hAnsiTheme="minorEastAsia" w:hint="eastAsia"/>
          <w:sz w:val="24"/>
        </w:rPr>
        <w:t>项；主观推测不属于一手史料，排除</w:t>
      </w:r>
      <w:r>
        <w:rPr>
          <w:rFonts w:asciiTheme="minorEastAsia" w:hAnsiTheme="minorEastAsia" w:hint="eastAsia"/>
          <w:sz w:val="24"/>
        </w:rPr>
        <w:t>D</w:t>
      </w:r>
      <w:r>
        <w:rPr>
          <w:rFonts w:asciiTheme="minorEastAsia" w:hAnsiTheme="minorEastAsia" w:hint="eastAsia"/>
          <w:sz w:val="24"/>
        </w:rPr>
        <w:t>项。故选</w:t>
      </w:r>
      <w:r>
        <w:rPr>
          <w:rFonts w:asciiTheme="minorEastAsia" w:hAnsiTheme="minorEastAsia" w:hint="eastAsia"/>
          <w:sz w:val="24"/>
        </w:rPr>
        <w:t>B</w:t>
      </w:r>
      <w:r>
        <w:rPr>
          <w:rFonts w:asciiTheme="minorEastAsia" w:hAnsiTheme="minorEastAsia" w:hint="eastAsia"/>
          <w:sz w:val="24"/>
        </w:rPr>
        <w:t>项。</w:t>
      </w:r>
    </w:p>
    <w:p w:rsidR="007A4F06" w:rsidRDefault="009E0093">
      <w:pPr>
        <w:spacing w:line="360" w:lineRule="auto"/>
        <w:rPr>
          <w:rFonts w:asciiTheme="minorEastAsia" w:hAnsiTheme="minorEastAsia"/>
          <w:sz w:val="24"/>
        </w:rPr>
      </w:pPr>
      <w:r>
        <w:rPr>
          <w:rFonts w:asciiTheme="minorEastAsia" w:hAnsiTheme="minorEastAsia" w:hint="eastAsia"/>
          <w:sz w:val="24"/>
        </w:rPr>
        <w:t>【试题特点】考查学生</w:t>
      </w:r>
      <w:r>
        <w:rPr>
          <w:rFonts w:asciiTheme="minorEastAsia" w:hAnsiTheme="minorEastAsia" w:hint="eastAsia"/>
          <w:sz w:val="24"/>
        </w:rPr>
        <w:t>的史料分析能力</w:t>
      </w:r>
    </w:p>
    <w:p w:rsidR="007A4F06" w:rsidRDefault="009E0093">
      <w:pPr>
        <w:spacing w:line="360" w:lineRule="auto"/>
        <w:rPr>
          <w:rFonts w:asciiTheme="minorEastAsia" w:hAnsiTheme="minorEastAsia"/>
          <w:sz w:val="24"/>
        </w:rPr>
      </w:pPr>
      <w:r>
        <w:rPr>
          <w:rFonts w:asciiTheme="minorEastAsia" w:hAnsiTheme="minorEastAsia" w:hint="eastAsia"/>
          <w:sz w:val="24"/>
        </w:rPr>
        <w:t>【备考建议】注重</w:t>
      </w:r>
      <w:r>
        <w:rPr>
          <w:rFonts w:asciiTheme="minorEastAsia" w:hAnsiTheme="minorEastAsia" w:hint="eastAsia"/>
          <w:sz w:val="24"/>
        </w:rPr>
        <w:t>对史学基本方法</w:t>
      </w:r>
      <w:r>
        <w:rPr>
          <w:rFonts w:asciiTheme="minorEastAsia" w:hAnsiTheme="minorEastAsia" w:hint="eastAsia"/>
          <w:sz w:val="24"/>
        </w:rPr>
        <w:t>的训练</w:t>
      </w:r>
    </w:p>
    <w:p w:rsidR="007A4F06" w:rsidRDefault="007A4F06">
      <w:pPr>
        <w:spacing w:line="360" w:lineRule="auto"/>
        <w:rPr>
          <w:rFonts w:asciiTheme="minorEastAsia" w:hAnsiTheme="minorEastAsia"/>
          <w:sz w:val="24"/>
        </w:rPr>
      </w:pPr>
    </w:p>
    <w:p w:rsidR="007A4F06" w:rsidRDefault="009E0093">
      <w:pPr>
        <w:spacing w:line="360" w:lineRule="auto"/>
        <w:rPr>
          <w:rFonts w:asciiTheme="minorEastAsia" w:hAnsiTheme="minorEastAsia"/>
          <w:sz w:val="24"/>
        </w:rPr>
      </w:pPr>
      <w:r>
        <w:rPr>
          <w:rFonts w:asciiTheme="minorEastAsia" w:hAnsiTheme="minorEastAsia" w:hint="eastAsia"/>
          <w:sz w:val="24"/>
        </w:rPr>
        <w:t>2.</w:t>
      </w:r>
      <w:r>
        <w:rPr>
          <w:rFonts w:asciiTheme="minorEastAsia" w:hAnsiTheme="minorEastAsia" w:hint="eastAsia"/>
          <w:sz w:val="24"/>
        </w:rPr>
        <w:t>西周时期，天子“授民授疆土”，将王畿</w:t>
      </w:r>
      <w:r>
        <w:rPr>
          <w:rFonts w:asciiTheme="minorEastAsia" w:hAnsiTheme="minorEastAsia" w:hint="eastAsia"/>
          <w:sz w:val="24"/>
        </w:rPr>
        <w:t>(ji)</w:t>
      </w:r>
      <w:r>
        <w:rPr>
          <w:rFonts w:asciiTheme="minorEastAsia" w:hAnsiTheme="minorEastAsia" w:hint="eastAsia"/>
          <w:sz w:val="24"/>
        </w:rPr>
        <w:t>以外的土地连同土地上的人民赐给诸侯，由他们去</w:t>
      </w:r>
      <w:r>
        <w:rPr>
          <w:rFonts w:asciiTheme="minorEastAsia" w:hAnsiTheme="minorEastAsia" w:hint="eastAsia"/>
          <w:sz w:val="24"/>
        </w:rPr>
        <w:t>建立诸侯国。材料描述的是（</w:t>
      </w:r>
      <w:r>
        <w:rPr>
          <w:rFonts w:asciiTheme="minorEastAsia" w:hAnsiTheme="minorEastAsia" w:hint="eastAsia"/>
          <w:sz w:val="24"/>
        </w:rPr>
        <w:t xml:space="preserve">  </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A.</w:t>
      </w:r>
      <w:r>
        <w:rPr>
          <w:rFonts w:asciiTheme="minorEastAsia" w:hAnsiTheme="minorEastAsia" w:hint="eastAsia"/>
          <w:sz w:val="24"/>
        </w:rPr>
        <w:t>禅让制</w:t>
      </w:r>
      <w:r>
        <w:rPr>
          <w:rFonts w:asciiTheme="minorEastAsia" w:hAnsiTheme="minorEastAsia" w:hint="eastAsia"/>
          <w:sz w:val="24"/>
        </w:rPr>
        <w:t xml:space="preserve">         </w:t>
      </w:r>
      <w:r>
        <w:rPr>
          <w:rFonts w:asciiTheme="minorEastAsia" w:hAnsiTheme="minorEastAsia" w:hint="eastAsia"/>
          <w:sz w:val="24"/>
        </w:rPr>
        <w:tab/>
      </w:r>
      <w:r>
        <w:rPr>
          <w:rFonts w:asciiTheme="minorEastAsia" w:hAnsiTheme="minorEastAsia" w:hint="eastAsia"/>
          <w:b/>
          <w:color w:val="FF0000"/>
          <w:sz w:val="24"/>
        </w:rPr>
        <w:t>B.</w:t>
      </w:r>
      <w:r>
        <w:rPr>
          <w:rFonts w:asciiTheme="minorEastAsia" w:hAnsiTheme="minorEastAsia" w:hint="eastAsia"/>
          <w:b/>
          <w:color w:val="FF0000"/>
          <w:sz w:val="24"/>
        </w:rPr>
        <w:t>分封制</w:t>
      </w:r>
      <w:r>
        <w:rPr>
          <w:rFonts w:asciiTheme="minorEastAsia" w:hAnsiTheme="minorEastAsia" w:hint="eastAsia"/>
          <w:sz w:val="24"/>
        </w:rPr>
        <w:tab/>
        <w:t xml:space="preserve">           C.</w:t>
      </w:r>
      <w:r>
        <w:rPr>
          <w:rFonts w:asciiTheme="minorEastAsia" w:hAnsiTheme="minorEastAsia" w:hint="eastAsia"/>
          <w:sz w:val="24"/>
        </w:rPr>
        <w:t>郡县制</w:t>
      </w:r>
      <w:r>
        <w:rPr>
          <w:rFonts w:asciiTheme="minorEastAsia" w:hAnsiTheme="minorEastAsia" w:hint="eastAsia"/>
          <w:sz w:val="24"/>
        </w:rPr>
        <w:t xml:space="preserve">         D.</w:t>
      </w:r>
      <w:r>
        <w:rPr>
          <w:rFonts w:asciiTheme="minorEastAsia" w:hAnsiTheme="minorEastAsia" w:hint="eastAsia"/>
          <w:sz w:val="24"/>
        </w:rPr>
        <w:t>行省制</w:t>
      </w:r>
      <w:r>
        <w:rPr>
          <w:rFonts w:asciiTheme="minorEastAsia" w:hAnsiTheme="minorEastAsia" w:hint="eastAsia"/>
          <w:sz w:val="24"/>
        </w:rPr>
        <w:tab/>
      </w:r>
    </w:p>
    <w:p w:rsidR="007A4F06" w:rsidRDefault="009E0093">
      <w:pPr>
        <w:spacing w:line="360" w:lineRule="auto"/>
        <w:rPr>
          <w:rFonts w:asciiTheme="minorEastAsia" w:hAnsiTheme="minorEastAsia"/>
          <w:sz w:val="24"/>
        </w:rPr>
      </w:pPr>
      <w:r>
        <w:rPr>
          <w:rFonts w:asciiTheme="minorEastAsia" w:hAnsiTheme="minorEastAsia" w:hint="eastAsia"/>
          <w:sz w:val="24"/>
        </w:rPr>
        <w:t>【知识点】西周的分封制</w:t>
      </w:r>
    </w:p>
    <w:p w:rsidR="007A4F06" w:rsidRDefault="009E0093">
      <w:pPr>
        <w:spacing w:line="360" w:lineRule="auto"/>
        <w:rPr>
          <w:rFonts w:asciiTheme="minorEastAsia" w:hAnsiTheme="minorEastAsia"/>
          <w:sz w:val="24"/>
        </w:rPr>
      </w:pPr>
      <w:r>
        <w:rPr>
          <w:rFonts w:asciiTheme="minorEastAsia" w:hAnsiTheme="minorEastAsia" w:hint="eastAsia"/>
          <w:sz w:val="24"/>
        </w:rPr>
        <w:t>【情境】</w:t>
      </w:r>
      <w:r>
        <w:rPr>
          <w:rFonts w:asciiTheme="minorEastAsia" w:hAnsiTheme="minorEastAsia" w:hint="eastAsia"/>
          <w:sz w:val="24"/>
        </w:rPr>
        <w:t>早期国家的制度、西周的分封制（</w:t>
      </w:r>
      <w:r>
        <w:rPr>
          <w:rFonts w:asciiTheme="minorEastAsia" w:hAnsiTheme="minorEastAsia" w:hint="eastAsia"/>
          <w:sz w:val="24"/>
        </w:rPr>
        <w:t>简单情景</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【必备知识】</w:t>
      </w:r>
      <w:r>
        <w:rPr>
          <w:rFonts w:asciiTheme="minorEastAsia" w:hAnsiTheme="minorEastAsia" w:hint="eastAsia"/>
          <w:sz w:val="24"/>
        </w:rPr>
        <w:t>西周的分封制</w:t>
      </w:r>
    </w:p>
    <w:p w:rsidR="007A4F06" w:rsidRDefault="009E0093">
      <w:pPr>
        <w:spacing w:line="360" w:lineRule="auto"/>
        <w:rPr>
          <w:rFonts w:asciiTheme="minorEastAsia" w:hAnsiTheme="minorEastAsia"/>
          <w:sz w:val="24"/>
        </w:rPr>
      </w:pPr>
      <w:r>
        <w:rPr>
          <w:rFonts w:asciiTheme="minorEastAsia" w:hAnsiTheme="minorEastAsia" w:hint="eastAsia"/>
          <w:sz w:val="24"/>
        </w:rPr>
        <w:t>【关键能力】</w:t>
      </w:r>
      <w:r>
        <w:rPr>
          <w:rFonts w:asciiTheme="minorEastAsia" w:hAnsiTheme="minorEastAsia" w:hint="eastAsia"/>
          <w:sz w:val="24"/>
        </w:rPr>
        <w:t>获取解读历史信息，分析解释历史现象的能力</w:t>
      </w:r>
    </w:p>
    <w:p w:rsidR="007A4F06" w:rsidRDefault="009E0093">
      <w:pPr>
        <w:spacing w:line="360" w:lineRule="auto"/>
        <w:rPr>
          <w:rFonts w:asciiTheme="minorEastAsia" w:hAnsiTheme="minorEastAsia"/>
          <w:sz w:val="24"/>
        </w:rPr>
      </w:pPr>
      <w:r>
        <w:rPr>
          <w:rFonts w:asciiTheme="minorEastAsia" w:hAnsiTheme="minorEastAsia" w:hint="eastAsia"/>
          <w:sz w:val="24"/>
        </w:rPr>
        <w:t>【学科素养】历史解释</w:t>
      </w:r>
    </w:p>
    <w:p w:rsidR="007A4F06" w:rsidRDefault="009E0093">
      <w:pPr>
        <w:spacing w:line="360" w:lineRule="auto"/>
        <w:rPr>
          <w:rFonts w:asciiTheme="minorEastAsia" w:hAnsiTheme="minorEastAsia"/>
          <w:sz w:val="24"/>
        </w:rPr>
      </w:pPr>
      <w:r>
        <w:rPr>
          <w:rFonts w:asciiTheme="minorEastAsia" w:hAnsiTheme="minorEastAsia" w:hint="eastAsia"/>
          <w:sz w:val="24"/>
        </w:rPr>
        <w:t>【价值引领】中国早期国家政治制度是古人政治智慧的体现，增强民族自豪感。</w:t>
      </w:r>
    </w:p>
    <w:p w:rsidR="007A4F06" w:rsidRDefault="009E0093">
      <w:pPr>
        <w:spacing w:line="360" w:lineRule="auto"/>
        <w:rPr>
          <w:rFonts w:asciiTheme="minorEastAsia" w:hAnsiTheme="minorEastAsia"/>
          <w:sz w:val="24"/>
        </w:rPr>
      </w:pPr>
      <w:r>
        <w:rPr>
          <w:rFonts w:asciiTheme="minorEastAsia" w:hAnsiTheme="minorEastAsia" w:hint="eastAsia"/>
          <w:sz w:val="24"/>
        </w:rPr>
        <w:t>【史料来源】</w:t>
      </w:r>
      <w:r>
        <w:rPr>
          <w:rFonts w:asciiTheme="minorEastAsia" w:hAnsiTheme="minorEastAsia" w:hint="eastAsia"/>
          <w:sz w:val="24"/>
        </w:rPr>
        <w:t>摘编自《左传》</w:t>
      </w:r>
    </w:p>
    <w:p w:rsidR="007A4F06" w:rsidRDefault="009E0093">
      <w:pPr>
        <w:spacing w:line="360" w:lineRule="auto"/>
        <w:rPr>
          <w:rFonts w:asciiTheme="minorEastAsia" w:hAnsiTheme="minorEastAsia"/>
          <w:sz w:val="24"/>
        </w:rPr>
      </w:pPr>
      <w:r>
        <w:rPr>
          <w:rFonts w:asciiTheme="minorEastAsia" w:hAnsiTheme="minorEastAsia" w:hint="eastAsia"/>
          <w:sz w:val="24"/>
        </w:rPr>
        <w:t>【试题分析】</w:t>
      </w:r>
      <w:r>
        <w:rPr>
          <w:rFonts w:asciiTheme="minorEastAsia" w:hAnsiTheme="minorEastAsia" w:hint="eastAsia"/>
          <w:sz w:val="24"/>
        </w:rPr>
        <w:t>考查的内容是早期国家的制度，西周的分封制。</w:t>
      </w:r>
      <w:r>
        <w:rPr>
          <w:rFonts w:asciiTheme="minorEastAsia" w:hAnsiTheme="minorEastAsia" w:hint="eastAsia"/>
          <w:sz w:val="24"/>
        </w:rPr>
        <w:t>根据题干中“西周”、“天子</w:t>
      </w:r>
      <w:r>
        <w:rPr>
          <w:rFonts w:asciiTheme="minorEastAsia" w:hAnsiTheme="minorEastAsia" w:hint="eastAsia"/>
          <w:sz w:val="24"/>
        </w:rPr>
        <w:t xml:space="preserve"> </w:t>
      </w:r>
      <w:r>
        <w:rPr>
          <w:rFonts w:asciiTheme="minorEastAsia" w:hAnsiTheme="minorEastAsia" w:hint="eastAsia"/>
          <w:sz w:val="24"/>
        </w:rPr>
        <w:t>授民授疆土”、</w:t>
      </w:r>
      <w:r>
        <w:rPr>
          <w:rFonts w:asciiTheme="minorEastAsia" w:hAnsiTheme="minorEastAsia" w:hint="eastAsia"/>
          <w:sz w:val="24"/>
        </w:rPr>
        <w:t>“诸侯”等关键词可判断材料描述的是西周的分封制，故</w:t>
      </w:r>
      <w:r>
        <w:rPr>
          <w:rFonts w:asciiTheme="minorEastAsia" w:hAnsiTheme="minorEastAsia" w:hint="eastAsia"/>
          <w:sz w:val="24"/>
        </w:rPr>
        <w:t>选项</w:t>
      </w:r>
      <w:r>
        <w:rPr>
          <w:rFonts w:asciiTheme="minorEastAsia" w:hAnsiTheme="minorEastAsia" w:hint="eastAsia"/>
          <w:sz w:val="24"/>
        </w:rPr>
        <w:t>B</w:t>
      </w:r>
      <w:r>
        <w:rPr>
          <w:rFonts w:asciiTheme="minorEastAsia" w:hAnsiTheme="minorEastAsia" w:hint="eastAsia"/>
          <w:sz w:val="24"/>
        </w:rPr>
        <w:t>为正确答案。禅让制存在于尧舜禹时期，夏朝便被世袭制取代，排除</w:t>
      </w:r>
      <w:r>
        <w:rPr>
          <w:rFonts w:asciiTheme="minorEastAsia" w:hAnsiTheme="minorEastAsia" w:hint="eastAsia"/>
          <w:sz w:val="24"/>
        </w:rPr>
        <w:t>A</w:t>
      </w:r>
      <w:r>
        <w:rPr>
          <w:rFonts w:asciiTheme="minorEastAsia" w:hAnsiTheme="minorEastAsia" w:hint="eastAsia"/>
          <w:sz w:val="24"/>
        </w:rPr>
        <w:t>项；郡县制是秦朝正式实行的地方行政制度，行省制是元朝创立的地方行政制度，均与“西周时期”时间不符，排除</w:t>
      </w:r>
      <w:r>
        <w:rPr>
          <w:rFonts w:asciiTheme="minorEastAsia" w:hAnsiTheme="minorEastAsia" w:hint="eastAsia"/>
          <w:sz w:val="24"/>
        </w:rPr>
        <w:t>CD</w:t>
      </w:r>
      <w:r>
        <w:rPr>
          <w:rFonts w:asciiTheme="minorEastAsia" w:hAnsiTheme="minorEastAsia" w:hint="eastAsia"/>
          <w:sz w:val="24"/>
        </w:rPr>
        <w:t>两项。</w:t>
      </w:r>
    </w:p>
    <w:p w:rsidR="007A4F06" w:rsidRDefault="009E0093">
      <w:pPr>
        <w:spacing w:line="360" w:lineRule="auto"/>
        <w:rPr>
          <w:rFonts w:asciiTheme="minorEastAsia" w:hAnsiTheme="minorEastAsia"/>
          <w:sz w:val="24"/>
        </w:rPr>
      </w:pPr>
      <w:r>
        <w:rPr>
          <w:rFonts w:asciiTheme="minorEastAsia" w:hAnsiTheme="minorEastAsia" w:cstheme="minorEastAsia" w:hint="eastAsia"/>
          <w:sz w:val="24"/>
        </w:rPr>
        <w:t>【试题特点】利用分封制的内容创设情境，考查考生对基础知识的基本掌握</w:t>
      </w:r>
    </w:p>
    <w:p w:rsidR="007A4F06" w:rsidRDefault="009E0093">
      <w:pPr>
        <w:spacing w:line="360" w:lineRule="auto"/>
        <w:rPr>
          <w:rFonts w:asciiTheme="minorEastAsia" w:hAnsiTheme="minorEastAsia"/>
          <w:sz w:val="24"/>
        </w:rPr>
      </w:pPr>
      <w:r>
        <w:rPr>
          <w:rFonts w:asciiTheme="minorEastAsia" w:hAnsiTheme="minorEastAsia" w:hint="eastAsia"/>
          <w:sz w:val="24"/>
        </w:rPr>
        <w:t>【备考建议】</w:t>
      </w:r>
      <w:r>
        <w:rPr>
          <w:rFonts w:asciiTheme="minorEastAsia" w:hAnsiTheme="minorEastAsia" w:hint="eastAsia"/>
          <w:sz w:val="24"/>
        </w:rPr>
        <w:t>注重</w:t>
      </w:r>
      <w:r>
        <w:rPr>
          <w:rFonts w:asciiTheme="minorEastAsia" w:hAnsiTheme="minorEastAsia" w:hint="eastAsia"/>
          <w:sz w:val="24"/>
        </w:rPr>
        <w:t>历史概念</w:t>
      </w:r>
      <w:r>
        <w:rPr>
          <w:rFonts w:asciiTheme="minorEastAsia" w:hAnsiTheme="minorEastAsia" w:hint="eastAsia"/>
          <w:sz w:val="24"/>
        </w:rPr>
        <w:t>的</w:t>
      </w:r>
      <w:r>
        <w:rPr>
          <w:rFonts w:asciiTheme="minorEastAsia" w:hAnsiTheme="minorEastAsia" w:hint="eastAsia"/>
          <w:sz w:val="24"/>
        </w:rPr>
        <w:t>解读</w:t>
      </w:r>
    </w:p>
    <w:p w:rsidR="007A4F06" w:rsidRDefault="007A4F06">
      <w:pPr>
        <w:spacing w:line="360" w:lineRule="auto"/>
        <w:rPr>
          <w:rFonts w:asciiTheme="minorEastAsia" w:hAnsiTheme="minorEastAsia"/>
          <w:sz w:val="24"/>
        </w:rPr>
      </w:pPr>
    </w:p>
    <w:p w:rsidR="007A4F06" w:rsidRDefault="009E0093">
      <w:pPr>
        <w:spacing w:line="360" w:lineRule="auto"/>
        <w:rPr>
          <w:rFonts w:asciiTheme="minorEastAsia" w:hAnsiTheme="minorEastAsia"/>
          <w:sz w:val="24"/>
        </w:rPr>
      </w:pPr>
      <w:r>
        <w:rPr>
          <w:rFonts w:asciiTheme="minorEastAsia" w:hAnsiTheme="minorEastAsia" w:hint="eastAsia"/>
          <w:sz w:val="24"/>
        </w:rPr>
        <w:lastRenderedPageBreak/>
        <w:t>3.</w:t>
      </w:r>
      <w:r>
        <w:rPr>
          <w:rFonts w:asciiTheme="minorEastAsia" w:hAnsiTheme="minorEastAsia" w:hint="eastAsia"/>
          <w:sz w:val="24"/>
        </w:rPr>
        <w:t>中国传统文化蕴含着丰富的哲理。春秋时期，有一位思想家认为</w:t>
      </w:r>
      <w:r>
        <w:rPr>
          <w:rFonts w:asciiTheme="minorEastAsia" w:hAnsiTheme="minorEastAsia" w:hint="eastAsia"/>
          <w:sz w:val="24"/>
        </w:rPr>
        <w:t>:</w:t>
      </w:r>
      <w:r>
        <w:rPr>
          <w:rFonts w:asciiTheme="minorEastAsia" w:hAnsiTheme="minorEastAsia" w:hint="eastAsia"/>
          <w:sz w:val="24"/>
        </w:rPr>
        <w:t>“世间的事物都有其对立面，如难和易、长和短、前和后，对立的双方是可以相互转化的。”这位思想家是（</w:t>
      </w:r>
      <w:r>
        <w:rPr>
          <w:rFonts w:asciiTheme="minorEastAsia" w:hAnsiTheme="minorEastAsia" w:hint="eastAsia"/>
          <w:sz w:val="24"/>
        </w:rPr>
        <w:t xml:space="preserve">  </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b/>
          <w:color w:val="FF0000"/>
          <w:sz w:val="24"/>
        </w:rPr>
        <w:t>A.</w:t>
      </w:r>
      <w:r>
        <w:rPr>
          <w:rFonts w:asciiTheme="minorEastAsia" w:hAnsiTheme="minorEastAsia" w:hint="eastAsia"/>
          <w:b/>
          <w:color w:val="FF0000"/>
          <w:sz w:val="24"/>
        </w:rPr>
        <w:t>老子</w:t>
      </w:r>
      <w:r>
        <w:rPr>
          <w:rFonts w:asciiTheme="minorEastAsia" w:hAnsiTheme="minorEastAsia" w:hint="eastAsia"/>
          <w:b/>
          <w:color w:val="FF0000"/>
          <w:sz w:val="24"/>
        </w:rPr>
        <w:tab/>
      </w:r>
      <w:r>
        <w:rPr>
          <w:rFonts w:asciiTheme="minorEastAsia" w:hAnsiTheme="minorEastAsia" w:hint="eastAsia"/>
          <w:sz w:val="24"/>
        </w:rPr>
        <w:t xml:space="preserve"> </w:t>
      </w:r>
      <w:r>
        <w:rPr>
          <w:rFonts w:asciiTheme="minorEastAsia" w:hAnsiTheme="minorEastAsia" w:hint="eastAsia"/>
          <w:sz w:val="24"/>
        </w:rPr>
        <w:t xml:space="preserve">          B.</w:t>
      </w:r>
      <w:r>
        <w:rPr>
          <w:rFonts w:asciiTheme="minorEastAsia" w:hAnsiTheme="minorEastAsia" w:hint="eastAsia"/>
          <w:sz w:val="24"/>
        </w:rPr>
        <w:t>孔子</w:t>
      </w:r>
      <w:r>
        <w:rPr>
          <w:rFonts w:asciiTheme="minorEastAsia" w:hAnsiTheme="minorEastAsia" w:hint="eastAsia"/>
          <w:sz w:val="24"/>
        </w:rPr>
        <w:tab/>
        <w:t xml:space="preserve">            C.</w:t>
      </w:r>
      <w:r>
        <w:rPr>
          <w:rFonts w:asciiTheme="minorEastAsia" w:hAnsiTheme="minorEastAsia" w:hint="eastAsia"/>
          <w:sz w:val="24"/>
        </w:rPr>
        <w:t>墨子</w:t>
      </w:r>
      <w:r>
        <w:rPr>
          <w:rFonts w:asciiTheme="minorEastAsia" w:hAnsiTheme="minorEastAsia" w:hint="eastAsia"/>
          <w:sz w:val="24"/>
        </w:rPr>
        <w:tab/>
        <w:t xml:space="preserve">         D.</w:t>
      </w:r>
      <w:r>
        <w:rPr>
          <w:rFonts w:asciiTheme="minorEastAsia" w:hAnsiTheme="minorEastAsia" w:hint="eastAsia"/>
          <w:sz w:val="24"/>
        </w:rPr>
        <w:t>韩非</w:t>
      </w:r>
      <w:r>
        <w:rPr>
          <w:rFonts w:asciiTheme="minorEastAsia" w:hAnsiTheme="minorEastAsia" w:hint="eastAsia"/>
          <w:sz w:val="24"/>
        </w:rPr>
        <w:tab/>
      </w:r>
    </w:p>
    <w:p w:rsidR="007A4F06" w:rsidRDefault="009E0093">
      <w:pPr>
        <w:spacing w:line="360" w:lineRule="auto"/>
        <w:rPr>
          <w:rFonts w:asciiTheme="minorEastAsia" w:hAnsiTheme="minorEastAsia"/>
          <w:sz w:val="24"/>
        </w:rPr>
      </w:pPr>
      <w:r>
        <w:rPr>
          <w:rFonts w:asciiTheme="minorEastAsia" w:hAnsiTheme="minorEastAsia" w:hint="eastAsia"/>
          <w:sz w:val="24"/>
        </w:rPr>
        <w:t>【知识点】</w:t>
      </w:r>
      <w:r>
        <w:rPr>
          <w:rFonts w:asciiTheme="minorEastAsia" w:hAnsiTheme="minorEastAsia" w:hint="eastAsia"/>
          <w:sz w:val="24"/>
        </w:rPr>
        <w:t>老子的思想</w:t>
      </w:r>
    </w:p>
    <w:p w:rsidR="007A4F06" w:rsidRDefault="009E0093">
      <w:pPr>
        <w:spacing w:line="360" w:lineRule="auto"/>
        <w:rPr>
          <w:rFonts w:asciiTheme="minorEastAsia" w:hAnsiTheme="minorEastAsia"/>
          <w:sz w:val="24"/>
        </w:rPr>
      </w:pPr>
      <w:r>
        <w:rPr>
          <w:rFonts w:asciiTheme="minorEastAsia" w:hAnsiTheme="minorEastAsia" w:hint="eastAsia"/>
          <w:sz w:val="24"/>
        </w:rPr>
        <w:t>【情境】</w:t>
      </w:r>
      <w:r>
        <w:rPr>
          <w:rFonts w:asciiTheme="minorEastAsia" w:hAnsiTheme="minorEastAsia" w:hint="eastAsia"/>
          <w:sz w:val="24"/>
        </w:rPr>
        <w:t>中华优秀传统文化（简单情境）</w:t>
      </w:r>
    </w:p>
    <w:p w:rsidR="007A4F06" w:rsidRDefault="009E0093">
      <w:pPr>
        <w:spacing w:line="360" w:lineRule="auto"/>
        <w:rPr>
          <w:rFonts w:asciiTheme="minorEastAsia" w:hAnsiTheme="minorEastAsia"/>
          <w:sz w:val="24"/>
        </w:rPr>
      </w:pPr>
      <w:r>
        <w:rPr>
          <w:rFonts w:asciiTheme="minorEastAsia" w:hAnsiTheme="minorEastAsia" w:hint="eastAsia"/>
          <w:sz w:val="24"/>
        </w:rPr>
        <w:t>【必备知识】</w:t>
      </w:r>
      <w:r>
        <w:rPr>
          <w:rFonts w:asciiTheme="minorEastAsia" w:hAnsiTheme="minorEastAsia" w:hint="eastAsia"/>
          <w:sz w:val="24"/>
        </w:rPr>
        <w:t>百家争鸣，中国古代第一次思想文化发展高峰</w:t>
      </w:r>
    </w:p>
    <w:p w:rsidR="007A4F06" w:rsidRDefault="009E0093">
      <w:pPr>
        <w:spacing w:line="360" w:lineRule="auto"/>
        <w:rPr>
          <w:rFonts w:asciiTheme="minorEastAsia" w:hAnsiTheme="minorEastAsia"/>
          <w:sz w:val="24"/>
        </w:rPr>
      </w:pPr>
      <w:r>
        <w:rPr>
          <w:rFonts w:asciiTheme="minorEastAsia" w:hAnsiTheme="minorEastAsia" w:hint="eastAsia"/>
          <w:sz w:val="24"/>
        </w:rPr>
        <w:t>【关键能力】</w:t>
      </w:r>
      <w:r>
        <w:rPr>
          <w:rFonts w:asciiTheme="minorEastAsia" w:hAnsiTheme="minorEastAsia" w:hint="eastAsia"/>
          <w:sz w:val="24"/>
        </w:rPr>
        <w:t>获取解读历史信息，分析解释历史现象的能力</w:t>
      </w:r>
    </w:p>
    <w:p w:rsidR="007A4F06" w:rsidRDefault="009E0093">
      <w:pPr>
        <w:spacing w:line="360" w:lineRule="auto"/>
        <w:rPr>
          <w:rFonts w:asciiTheme="minorEastAsia" w:hAnsiTheme="minorEastAsia"/>
          <w:sz w:val="24"/>
        </w:rPr>
      </w:pPr>
      <w:r>
        <w:rPr>
          <w:rFonts w:asciiTheme="minorEastAsia" w:hAnsiTheme="minorEastAsia" w:hint="eastAsia"/>
          <w:sz w:val="24"/>
        </w:rPr>
        <w:t>【学科素养】</w:t>
      </w:r>
      <w:r>
        <w:rPr>
          <w:rFonts w:asciiTheme="minorEastAsia" w:hAnsiTheme="minorEastAsia" w:hint="eastAsia"/>
          <w:sz w:val="24"/>
        </w:rPr>
        <w:t>家国情怀、历史解释</w:t>
      </w:r>
    </w:p>
    <w:p w:rsidR="007A4F06" w:rsidRDefault="009E0093">
      <w:pPr>
        <w:spacing w:line="360" w:lineRule="auto"/>
        <w:rPr>
          <w:rFonts w:asciiTheme="minorEastAsia" w:hAnsiTheme="minorEastAsia"/>
          <w:sz w:val="24"/>
        </w:rPr>
      </w:pPr>
      <w:r>
        <w:rPr>
          <w:rFonts w:asciiTheme="minorEastAsia" w:hAnsiTheme="minorEastAsia" w:hint="eastAsia"/>
          <w:sz w:val="24"/>
        </w:rPr>
        <w:t>【价值引领】</w:t>
      </w:r>
      <w:r>
        <w:rPr>
          <w:rFonts w:asciiTheme="minorEastAsia" w:hAnsiTheme="minorEastAsia" w:hint="eastAsia"/>
          <w:sz w:val="24"/>
        </w:rPr>
        <w:t>感受优秀传统文化蕴涵的</w:t>
      </w:r>
      <w:r>
        <w:rPr>
          <w:rFonts w:asciiTheme="minorEastAsia" w:hAnsiTheme="minorEastAsia" w:hint="eastAsia"/>
          <w:sz w:val="24"/>
        </w:rPr>
        <w:t>历史</w:t>
      </w:r>
      <w:r>
        <w:rPr>
          <w:rFonts w:asciiTheme="minorEastAsia" w:hAnsiTheme="minorEastAsia" w:hint="eastAsia"/>
          <w:sz w:val="24"/>
        </w:rPr>
        <w:t>价值</w:t>
      </w:r>
    </w:p>
    <w:p w:rsidR="007A4F06" w:rsidRDefault="009E0093">
      <w:pPr>
        <w:spacing w:line="360" w:lineRule="auto"/>
        <w:rPr>
          <w:rFonts w:asciiTheme="minorEastAsia" w:hAnsiTheme="minorEastAsia"/>
          <w:sz w:val="24"/>
        </w:rPr>
      </w:pPr>
      <w:r>
        <w:rPr>
          <w:rFonts w:asciiTheme="minorEastAsia" w:hAnsiTheme="minorEastAsia" w:hint="eastAsia"/>
          <w:sz w:val="24"/>
        </w:rPr>
        <w:t>【史料来源】</w:t>
      </w:r>
      <w:r>
        <w:rPr>
          <w:rFonts w:asciiTheme="minorEastAsia" w:hAnsiTheme="minorEastAsia" w:hint="eastAsia"/>
          <w:sz w:val="24"/>
        </w:rPr>
        <w:t>老子《道德经》</w:t>
      </w:r>
    </w:p>
    <w:p w:rsidR="007A4F06" w:rsidRDefault="009E0093">
      <w:pPr>
        <w:spacing w:line="360" w:lineRule="auto"/>
        <w:jc w:val="left"/>
        <w:textAlignment w:val="center"/>
        <w:rPr>
          <w:rFonts w:asciiTheme="minorEastAsia" w:hAnsiTheme="minorEastAsia"/>
          <w:sz w:val="24"/>
        </w:rPr>
      </w:pPr>
      <w:r>
        <w:rPr>
          <w:rFonts w:asciiTheme="minorEastAsia" w:hAnsiTheme="minorEastAsia" w:hint="eastAsia"/>
          <w:sz w:val="24"/>
        </w:rPr>
        <w:t>【试题分析】</w:t>
      </w:r>
      <w:r>
        <w:rPr>
          <w:rFonts w:asciiTheme="minorEastAsia" w:hAnsiTheme="minorEastAsia" w:hint="eastAsia"/>
          <w:sz w:val="24"/>
        </w:rPr>
        <w:t>考查的是</w:t>
      </w:r>
      <w:r>
        <w:rPr>
          <w:rFonts w:asciiTheme="minorEastAsia" w:hAnsiTheme="minorEastAsia" w:hint="eastAsia"/>
          <w:sz w:val="24"/>
        </w:rPr>
        <w:t>春秋时期思想家的主张。根据所学可知，道家学派的创始人老子主张顺应自然，他认为世间的事物都有其对立面，</w:t>
      </w:r>
      <w:r>
        <w:rPr>
          <w:rFonts w:asciiTheme="minorEastAsia" w:hAnsiTheme="minorEastAsia" w:hint="eastAsia"/>
          <w:sz w:val="24"/>
        </w:rPr>
        <w:t>A</w:t>
      </w:r>
      <w:r>
        <w:rPr>
          <w:rFonts w:asciiTheme="minorEastAsia" w:hAnsiTheme="minorEastAsia" w:hint="eastAsia"/>
          <w:sz w:val="24"/>
        </w:rPr>
        <w:t>项正确；孔子的核心思想是“仁”，在政治上主张以德治国，与题意不符，排除</w:t>
      </w:r>
      <w:r>
        <w:rPr>
          <w:rFonts w:asciiTheme="minorEastAsia" w:hAnsiTheme="minorEastAsia" w:hint="eastAsia"/>
          <w:sz w:val="24"/>
        </w:rPr>
        <w:t>B</w:t>
      </w:r>
      <w:r>
        <w:rPr>
          <w:rFonts w:asciiTheme="minorEastAsia" w:hAnsiTheme="minorEastAsia" w:hint="eastAsia"/>
          <w:sz w:val="24"/>
        </w:rPr>
        <w:t>项；墨子主张兼爱非攻，韩非主张以法治国，均与题意不符，排除</w:t>
      </w:r>
      <w:r>
        <w:rPr>
          <w:rFonts w:asciiTheme="minorEastAsia" w:hAnsiTheme="minorEastAsia" w:hint="eastAsia"/>
          <w:sz w:val="24"/>
        </w:rPr>
        <w:t>CD</w:t>
      </w:r>
      <w:r>
        <w:rPr>
          <w:rFonts w:asciiTheme="minorEastAsia" w:hAnsiTheme="minorEastAsia" w:hint="eastAsia"/>
          <w:sz w:val="24"/>
        </w:rPr>
        <w:t>两项。故选</w:t>
      </w:r>
      <w:r>
        <w:rPr>
          <w:rFonts w:asciiTheme="minorEastAsia" w:hAnsiTheme="minorEastAsia" w:hint="eastAsia"/>
          <w:sz w:val="24"/>
        </w:rPr>
        <w:t>A</w:t>
      </w:r>
      <w:r>
        <w:rPr>
          <w:rFonts w:asciiTheme="minorEastAsia" w:hAnsiTheme="minorEastAsia" w:hint="eastAsia"/>
          <w:sz w:val="24"/>
        </w:rPr>
        <w:t>项。</w:t>
      </w:r>
    </w:p>
    <w:p w:rsidR="007A4F06" w:rsidRDefault="009E0093">
      <w:pPr>
        <w:spacing w:line="360" w:lineRule="auto"/>
        <w:rPr>
          <w:rFonts w:asciiTheme="minorEastAsia" w:hAnsiTheme="minorEastAsia"/>
          <w:sz w:val="24"/>
        </w:rPr>
      </w:pPr>
      <w:r>
        <w:rPr>
          <w:rFonts w:asciiTheme="minorEastAsia" w:hAnsiTheme="minorEastAsia" w:cstheme="minorEastAsia" w:hint="eastAsia"/>
          <w:sz w:val="24"/>
        </w:rPr>
        <w:t>【试题特点】利用伟大思想家的经典语录创设情境，考查考生对史料的解读能力。</w:t>
      </w:r>
    </w:p>
    <w:p w:rsidR="007A4F06" w:rsidRDefault="009E0093">
      <w:pPr>
        <w:spacing w:line="360" w:lineRule="auto"/>
        <w:rPr>
          <w:rFonts w:asciiTheme="minorEastAsia" w:hAnsiTheme="minorEastAsia"/>
          <w:sz w:val="24"/>
        </w:rPr>
      </w:pPr>
      <w:r>
        <w:rPr>
          <w:rFonts w:asciiTheme="minorEastAsia" w:hAnsiTheme="minorEastAsia" w:hint="eastAsia"/>
          <w:sz w:val="24"/>
        </w:rPr>
        <w:t>【备考建议】</w:t>
      </w:r>
      <w:r>
        <w:rPr>
          <w:rFonts w:asciiTheme="minorEastAsia" w:hAnsiTheme="minorEastAsia" w:hint="eastAsia"/>
          <w:sz w:val="24"/>
        </w:rPr>
        <w:t>注重</w:t>
      </w:r>
      <w:r>
        <w:rPr>
          <w:rFonts w:asciiTheme="minorEastAsia" w:hAnsiTheme="minorEastAsia" w:hint="eastAsia"/>
          <w:sz w:val="24"/>
        </w:rPr>
        <w:t>我国优秀传统文化的解读</w:t>
      </w:r>
    </w:p>
    <w:p w:rsidR="007A4F06" w:rsidRDefault="007A4F06">
      <w:pPr>
        <w:spacing w:line="360" w:lineRule="auto"/>
        <w:rPr>
          <w:rFonts w:asciiTheme="minorEastAsia" w:hAnsiTheme="minorEastAsia"/>
          <w:sz w:val="24"/>
        </w:rPr>
      </w:pPr>
    </w:p>
    <w:p w:rsidR="007A4F06" w:rsidRDefault="009E0093">
      <w:pPr>
        <w:spacing w:line="360" w:lineRule="auto"/>
        <w:rPr>
          <w:rFonts w:asciiTheme="minorEastAsia" w:hAnsiTheme="minorEastAsia"/>
          <w:sz w:val="24"/>
        </w:rPr>
      </w:pPr>
      <w:r>
        <w:rPr>
          <w:rFonts w:asciiTheme="minorEastAsia" w:hAnsiTheme="minorEastAsia" w:hint="eastAsia"/>
          <w:sz w:val="24"/>
        </w:rPr>
        <w:t>4.</w:t>
      </w:r>
      <w:r>
        <w:rPr>
          <w:rFonts w:asciiTheme="minorEastAsia" w:hAnsiTheme="minorEastAsia" w:hint="eastAsia"/>
          <w:sz w:val="24"/>
        </w:rPr>
        <w:t>西汉武帝时，司马迁任太史令，他本着“究天人之际，通古今之变，成一家之言”的宗旨，撰成（</w:t>
      </w:r>
      <w:r>
        <w:rPr>
          <w:rFonts w:asciiTheme="minorEastAsia" w:hAnsiTheme="minorEastAsia" w:hint="eastAsia"/>
          <w:sz w:val="24"/>
        </w:rPr>
        <w:t xml:space="preserve">  </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b/>
          <w:color w:val="FF0000"/>
          <w:sz w:val="24"/>
        </w:rPr>
        <w:t>A.</w:t>
      </w:r>
      <w:r>
        <w:rPr>
          <w:rFonts w:asciiTheme="minorEastAsia" w:hAnsiTheme="minorEastAsia" w:hint="eastAsia"/>
          <w:b/>
          <w:color w:val="FF0000"/>
          <w:sz w:val="24"/>
        </w:rPr>
        <w:t>《史记》</w:t>
      </w:r>
      <w:r>
        <w:rPr>
          <w:rFonts w:asciiTheme="minorEastAsia" w:hAnsiTheme="minorEastAsia" w:hint="eastAsia"/>
          <w:sz w:val="24"/>
        </w:rPr>
        <w:t xml:space="preserve">       </w:t>
      </w:r>
      <w:r>
        <w:rPr>
          <w:rFonts w:asciiTheme="minorEastAsia" w:hAnsiTheme="minorEastAsia" w:hint="eastAsia"/>
          <w:sz w:val="24"/>
        </w:rPr>
        <w:tab/>
        <w:t>B.</w:t>
      </w:r>
      <w:r>
        <w:rPr>
          <w:rFonts w:asciiTheme="minorEastAsia" w:hAnsiTheme="minorEastAsia" w:hint="eastAsia"/>
          <w:sz w:val="24"/>
        </w:rPr>
        <w:t>《本草纲目》</w:t>
      </w:r>
      <w:r>
        <w:rPr>
          <w:rFonts w:asciiTheme="minorEastAsia" w:hAnsiTheme="minorEastAsia" w:hint="eastAsia"/>
          <w:sz w:val="24"/>
        </w:rPr>
        <w:t xml:space="preserve">    C.</w:t>
      </w:r>
      <w:r>
        <w:rPr>
          <w:rFonts w:asciiTheme="minorEastAsia" w:hAnsiTheme="minorEastAsia" w:hint="eastAsia"/>
          <w:sz w:val="24"/>
        </w:rPr>
        <w:t>《天工开物》</w:t>
      </w:r>
      <w:r>
        <w:rPr>
          <w:rFonts w:asciiTheme="minorEastAsia" w:hAnsiTheme="minorEastAsia" w:hint="eastAsia"/>
          <w:sz w:val="24"/>
        </w:rPr>
        <w:tab/>
        <w:t xml:space="preserve">  D.</w:t>
      </w:r>
      <w:r>
        <w:rPr>
          <w:rFonts w:asciiTheme="minorEastAsia" w:hAnsiTheme="minorEastAsia" w:hint="eastAsia"/>
          <w:sz w:val="24"/>
        </w:rPr>
        <w:t>《农政全书》</w:t>
      </w:r>
    </w:p>
    <w:p w:rsidR="007A4F06" w:rsidRDefault="009E0093">
      <w:pPr>
        <w:spacing w:line="360" w:lineRule="auto"/>
        <w:rPr>
          <w:rFonts w:asciiTheme="minorEastAsia" w:hAnsiTheme="minorEastAsia"/>
          <w:sz w:val="24"/>
        </w:rPr>
      </w:pPr>
      <w:r>
        <w:rPr>
          <w:rFonts w:asciiTheme="minorEastAsia" w:hAnsiTheme="minorEastAsia" w:hint="eastAsia"/>
          <w:sz w:val="24"/>
        </w:rPr>
        <w:t>【知识点】司马迁和《史记》</w:t>
      </w:r>
    </w:p>
    <w:p w:rsidR="007A4F06" w:rsidRDefault="009E0093">
      <w:pPr>
        <w:spacing w:line="360" w:lineRule="auto"/>
        <w:rPr>
          <w:rFonts w:asciiTheme="minorEastAsia" w:hAnsiTheme="minorEastAsia"/>
          <w:sz w:val="24"/>
        </w:rPr>
      </w:pPr>
      <w:r>
        <w:rPr>
          <w:rFonts w:asciiTheme="minorEastAsia" w:hAnsiTheme="minorEastAsia" w:hint="eastAsia"/>
          <w:sz w:val="24"/>
        </w:rPr>
        <w:t>【情境】司马迁和《史记》</w:t>
      </w:r>
      <w:r>
        <w:rPr>
          <w:rFonts w:asciiTheme="minorEastAsia" w:hAnsiTheme="minorEastAsia" w:hint="eastAsia"/>
          <w:sz w:val="24"/>
        </w:rPr>
        <w:t>（简单情境）</w:t>
      </w:r>
    </w:p>
    <w:p w:rsidR="007A4F06" w:rsidRDefault="009E0093">
      <w:pPr>
        <w:spacing w:line="360" w:lineRule="auto"/>
        <w:rPr>
          <w:rFonts w:asciiTheme="minorEastAsia" w:hAnsiTheme="minorEastAsia"/>
          <w:sz w:val="24"/>
        </w:rPr>
      </w:pPr>
      <w:r>
        <w:rPr>
          <w:rFonts w:asciiTheme="minorEastAsia" w:hAnsiTheme="minorEastAsia" w:hint="eastAsia"/>
          <w:sz w:val="24"/>
        </w:rPr>
        <w:t>【必备知识】</w:t>
      </w:r>
      <w:r>
        <w:rPr>
          <w:rFonts w:asciiTheme="minorEastAsia" w:hAnsiTheme="minorEastAsia" w:hint="eastAsia"/>
          <w:sz w:val="24"/>
        </w:rPr>
        <w:t>两汉的科技和文化</w:t>
      </w:r>
    </w:p>
    <w:p w:rsidR="007A4F06" w:rsidRDefault="009E0093">
      <w:pPr>
        <w:spacing w:line="360" w:lineRule="auto"/>
        <w:rPr>
          <w:rFonts w:asciiTheme="minorEastAsia" w:hAnsiTheme="minorEastAsia"/>
          <w:sz w:val="24"/>
        </w:rPr>
      </w:pPr>
      <w:r>
        <w:rPr>
          <w:rFonts w:asciiTheme="minorEastAsia" w:hAnsiTheme="minorEastAsia" w:hint="eastAsia"/>
          <w:sz w:val="24"/>
        </w:rPr>
        <w:t>【关键能力】</w:t>
      </w:r>
      <w:r>
        <w:rPr>
          <w:rFonts w:asciiTheme="minorEastAsia" w:hAnsiTheme="minorEastAsia" w:hint="eastAsia"/>
          <w:sz w:val="24"/>
        </w:rPr>
        <w:t>获取、解读历史信息</w:t>
      </w:r>
    </w:p>
    <w:p w:rsidR="007A4F06" w:rsidRDefault="009E0093">
      <w:pPr>
        <w:spacing w:line="360" w:lineRule="auto"/>
        <w:rPr>
          <w:rFonts w:asciiTheme="minorEastAsia" w:hAnsiTheme="minorEastAsia"/>
          <w:sz w:val="24"/>
        </w:rPr>
      </w:pPr>
      <w:r>
        <w:rPr>
          <w:rFonts w:asciiTheme="minorEastAsia" w:hAnsiTheme="minorEastAsia" w:hint="eastAsia"/>
          <w:sz w:val="24"/>
        </w:rPr>
        <w:t>【学科素养】</w:t>
      </w:r>
      <w:r>
        <w:rPr>
          <w:rFonts w:asciiTheme="minorEastAsia" w:hAnsiTheme="minorEastAsia" w:hint="eastAsia"/>
          <w:sz w:val="24"/>
        </w:rPr>
        <w:t>史料实证、</w:t>
      </w:r>
      <w:r>
        <w:rPr>
          <w:rFonts w:asciiTheme="minorEastAsia" w:hAnsiTheme="minorEastAsia" w:hint="eastAsia"/>
          <w:sz w:val="24"/>
        </w:rPr>
        <w:t>历史解释</w:t>
      </w:r>
    </w:p>
    <w:p w:rsidR="007A4F06" w:rsidRDefault="009E0093">
      <w:pPr>
        <w:spacing w:line="360" w:lineRule="auto"/>
        <w:rPr>
          <w:rFonts w:asciiTheme="minorEastAsia" w:hAnsiTheme="minorEastAsia"/>
          <w:sz w:val="24"/>
        </w:rPr>
      </w:pPr>
      <w:r>
        <w:rPr>
          <w:rFonts w:asciiTheme="minorEastAsia" w:hAnsiTheme="minorEastAsia" w:hint="eastAsia"/>
          <w:sz w:val="24"/>
        </w:rPr>
        <w:t>【价值引领】</w:t>
      </w:r>
      <w:r>
        <w:rPr>
          <w:rFonts w:asciiTheme="minorEastAsia" w:hAnsiTheme="minorEastAsia" w:hint="eastAsia"/>
          <w:sz w:val="24"/>
        </w:rPr>
        <w:t>我国古代优秀史学成就、文化自信</w:t>
      </w:r>
    </w:p>
    <w:p w:rsidR="007A4F06" w:rsidRDefault="009E0093">
      <w:pPr>
        <w:spacing w:line="360" w:lineRule="auto"/>
        <w:rPr>
          <w:rFonts w:asciiTheme="minorEastAsia" w:hAnsiTheme="minorEastAsia"/>
          <w:sz w:val="24"/>
        </w:rPr>
      </w:pPr>
      <w:r>
        <w:rPr>
          <w:rFonts w:asciiTheme="minorEastAsia" w:hAnsiTheme="minorEastAsia" w:hint="eastAsia"/>
          <w:sz w:val="24"/>
        </w:rPr>
        <w:t>【史料来源】</w:t>
      </w:r>
      <w:r>
        <w:rPr>
          <w:rFonts w:asciiTheme="minorEastAsia" w:hAnsiTheme="minorEastAsia" w:hint="eastAsia"/>
          <w:sz w:val="24"/>
        </w:rPr>
        <w:t>司马迁《报任安书》</w:t>
      </w:r>
    </w:p>
    <w:p w:rsidR="007A4F06" w:rsidRDefault="009E0093">
      <w:pPr>
        <w:spacing w:line="360" w:lineRule="auto"/>
        <w:rPr>
          <w:rFonts w:asciiTheme="minorEastAsia" w:hAnsiTheme="minorEastAsia"/>
          <w:sz w:val="24"/>
        </w:rPr>
      </w:pPr>
      <w:r>
        <w:rPr>
          <w:rFonts w:asciiTheme="minorEastAsia" w:hAnsiTheme="minorEastAsia" w:hint="eastAsia"/>
          <w:sz w:val="24"/>
        </w:rPr>
        <w:t>【试题分析】</w:t>
      </w:r>
      <w:r>
        <w:rPr>
          <w:rFonts w:asciiTheme="minorEastAsia" w:hAnsiTheme="minorEastAsia" w:hint="eastAsia"/>
          <w:sz w:val="24"/>
        </w:rPr>
        <w:t>考查的是两汉的科技和文化。</w:t>
      </w:r>
      <w:r>
        <w:rPr>
          <w:rFonts w:asciiTheme="minorEastAsia" w:hAnsiTheme="minorEastAsia" w:hint="eastAsia"/>
          <w:sz w:val="24"/>
        </w:rPr>
        <w:t>司马迁撰写出的历史巨著是《史记》，</w:t>
      </w:r>
      <w:r>
        <w:rPr>
          <w:rFonts w:asciiTheme="minorEastAsia" w:hAnsiTheme="minorEastAsia" w:hint="eastAsia"/>
          <w:sz w:val="24"/>
        </w:rPr>
        <w:lastRenderedPageBreak/>
        <w:t>这是我国古代第一部纪传体通史。根据题干关键词“西汉”、“司马迁”，可知正确选项为</w:t>
      </w:r>
      <w:r>
        <w:rPr>
          <w:rFonts w:asciiTheme="minorEastAsia" w:hAnsiTheme="minorEastAsia" w:hint="eastAsia"/>
          <w:sz w:val="24"/>
        </w:rPr>
        <w:t>A</w:t>
      </w:r>
      <w:r>
        <w:rPr>
          <w:rFonts w:asciiTheme="minorEastAsia" w:hAnsiTheme="minorEastAsia" w:hint="eastAsia"/>
          <w:sz w:val="24"/>
        </w:rPr>
        <w:t>。《本草纲目》是一部药物学著作，作者是李时珍，《天工开物》是一部科技巨著，</w:t>
      </w:r>
      <w:r>
        <w:rPr>
          <w:rFonts w:asciiTheme="minorEastAsia" w:hAnsiTheme="minorEastAsia" w:hint="eastAsia"/>
          <w:sz w:val="24"/>
        </w:rPr>
        <w:t>作者是宋应星，《农政全书》是一部有关国计民生的科技名著，作者是徐光启，均与题意不符，排除</w:t>
      </w:r>
      <w:r>
        <w:rPr>
          <w:rFonts w:asciiTheme="minorEastAsia" w:hAnsiTheme="minorEastAsia" w:hint="eastAsia"/>
          <w:sz w:val="24"/>
        </w:rPr>
        <w:t>BCD</w:t>
      </w:r>
      <w:r>
        <w:rPr>
          <w:rFonts w:asciiTheme="minorEastAsia" w:hAnsiTheme="minorEastAsia" w:hint="eastAsia"/>
          <w:sz w:val="24"/>
        </w:rPr>
        <w:t>三项。</w:t>
      </w:r>
    </w:p>
    <w:p w:rsidR="007A4F06" w:rsidRDefault="009E0093">
      <w:pPr>
        <w:spacing w:line="360" w:lineRule="auto"/>
        <w:rPr>
          <w:rFonts w:asciiTheme="minorEastAsia" w:hAnsiTheme="minorEastAsia"/>
          <w:sz w:val="24"/>
        </w:rPr>
      </w:pPr>
      <w:r>
        <w:rPr>
          <w:rFonts w:asciiTheme="minorEastAsia" w:hAnsiTheme="minorEastAsia" w:cstheme="minorEastAsia" w:hint="eastAsia"/>
          <w:sz w:val="24"/>
        </w:rPr>
        <w:t>【试题特点】考查考生对基础知识的基本掌握</w:t>
      </w:r>
    </w:p>
    <w:p w:rsidR="007A4F06" w:rsidRDefault="009E0093">
      <w:pPr>
        <w:spacing w:line="360" w:lineRule="auto"/>
        <w:rPr>
          <w:rFonts w:asciiTheme="minorEastAsia" w:hAnsiTheme="minorEastAsia"/>
          <w:sz w:val="24"/>
        </w:rPr>
      </w:pPr>
      <w:r>
        <w:rPr>
          <w:rFonts w:asciiTheme="minorEastAsia" w:hAnsiTheme="minorEastAsia" w:hint="eastAsia"/>
          <w:sz w:val="24"/>
        </w:rPr>
        <w:t>【备考建议】</w:t>
      </w:r>
      <w:r>
        <w:rPr>
          <w:rFonts w:asciiTheme="minorEastAsia" w:hAnsiTheme="minorEastAsia" w:hint="eastAsia"/>
          <w:sz w:val="24"/>
        </w:rPr>
        <w:t>注重历史解释、史料实证的训练</w:t>
      </w:r>
    </w:p>
    <w:p w:rsidR="007A4F06" w:rsidRDefault="009E0093">
      <w:pPr>
        <w:spacing w:line="360" w:lineRule="auto"/>
        <w:rPr>
          <w:rFonts w:asciiTheme="minorEastAsia" w:hAnsiTheme="minorEastAsia"/>
          <w:sz w:val="24"/>
        </w:rPr>
      </w:pPr>
      <w:r>
        <w:rPr>
          <w:rFonts w:asciiTheme="minorEastAsia" w:hAnsiTheme="minorEastAsia" w:hint="eastAsia"/>
          <w:sz w:val="24"/>
        </w:rPr>
        <w:tab/>
      </w:r>
    </w:p>
    <w:p w:rsidR="007A4F06" w:rsidRDefault="009E0093">
      <w:pPr>
        <w:spacing w:line="360" w:lineRule="auto"/>
        <w:rPr>
          <w:rFonts w:asciiTheme="minorEastAsia" w:hAnsiTheme="minorEastAsia"/>
          <w:sz w:val="24"/>
        </w:rPr>
      </w:pPr>
      <w:r>
        <w:rPr>
          <w:rFonts w:asciiTheme="minorEastAsia" w:hAnsiTheme="minorEastAsia" w:hint="eastAsia"/>
          <w:sz w:val="24"/>
        </w:rPr>
        <w:t>5.</w:t>
      </w:r>
      <w:r>
        <w:rPr>
          <w:rFonts w:asciiTheme="minorEastAsia" w:hAnsiTheme="minorEastAsia" w:hint="eastAsia"/>
          <w:sz w:val="24"/>
        </w:rPr>
        <w:t>科举制的创立，是中国古代选官制度的重大变革。它有利于选拔封建统治人才，提高行政效率，适应了大一统帝国的政治需要。科举制创立于（</w:t>
      </w:r>
      <w:r>
        <w:rPr>
          <w:rFonts w:asciiTheme="minorEastAsia" w:hAnsiTheme="minorEastAsia" w:hint="eastAsia"/>
          <w:sz w:val="24"/>
        </w:rPr>
        <w:t xml:space="preserve">  </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A.</w:t>
      </w:r>
      <w:r>
        <w:rPr>
          <w:rFonts w:asciiTheme="minorEastAsia" w:hAnsiTheme="minorEastAsia" w:hint="eastAsia"/>
          <w:sz w:val="24"/>
        </w:rPr>
        <w:t>秦朝</w:t>
      </w:r>
      <w:r>
        <w:rPr>
          <w:rFonts w:asciiTheme="minorEastAsia" w:hAnsiTheme="minorEastAsia" w:hint="eastAsia"/>
          <w:sz w:val="24"/>
        </w:rPr>
        <w:tab/>
        <w:t xml:space="preserve">          B.</w:t>
      </w:r>
      <w:r>
        <w:rPr>
          <w:rFonts w:asciiTheme="minorEastAsia" w:hAnsiTheme="minorEastAsia" w:hint="eastAsia"/>
          <w:sz w:val="24"/>
        </w:rPr>
        <w:t>北魏</w:t>
      </w:r>
      <w:r>
        <w:rPr>
          <w:rFonts w:asciiTheme="minorEastAsia" w:hAnsiTheme="minorEastAsia" w:hint="eastAsia"/>
          <w:sz w:val="24"/>
        </w:rPr>
        <w:tab/>
        <w:t xml:space="preserve">         </w:t>
      </w:r>
      <w:r>
        <w:rPr>
          <w:rFonts w:asciiTheme="minorEastAsia" w:hAnsiTheme="minorEastAsia" w:hint="eastAsia"/>
          <w:b/>
          <w:bCs/>
          <w:color w:val="FF0000"/>
          <w:sz w:val="24"/>
        </w:rPr>
        <w:t xml:space="preserve"> C.</w:t>
      </w:r>
      <w:r>
        <w:rPr>
          <w:rFonts w:asciiTheme="minorEastAsia" w:hAnsiTheme="minorEastAsia" w:hint="eastAsia"/>
          <w:b/>
          <w:bCs/>
          <w:color w:val="FF0000"/>
          <w:sz w:val="24"/>
        </w:rPr>
        <w:t>隋朝</w:t>
      </w:r>
      <w:r>
        <w:rPr>
          <w:rFonts w:asciiTheme="minorEastAsia" w:hAnsiTheme="minorEastAsia" w:hint="eastAsia"/>
          <w:color w:val="FF0000"/>
          <w:sz w:val="24"/>
        </w:rPr>
        <w:tab/>
        <w:t xml:space="preserve"> </w:t>
      </w:r>
      <w:r>
        <w:rPr>
          <w:rFonts w:asciiTheme="minorEastAsia" w:hAnsiTheme="minorEastAsia" w:hint="eastAsia"/>
          <w:sz w:val="24"/>
        </w:rPr>
        <w:t xml:space="preserve">           D.</w:t>
      </w:r>
      <w:r>
        <w:rPr>
          <w:rFonts w:asciiTheme="minorEastAsia" w:hAnsiTheme="minorEastAsia" w:hint="eastAsia"/>
          <w:sz w:val="24"/>
        </w:rPr>
        <w:t>元朝</w:t>
      </w:r>
      <w:r>
        <w:rPr>
          <w:rFonts w:asciiTheme="minorEastAsia" w:hAnsiTheme="minorEastAsia" w:hint="eastAsia"/>
          <w:sz w:val="24"/>
        </w:rPr>
        <w:tab/>
      </w:r>
    </w:p>
    <w:p w:rsidR="007A4F06" w:rsidRDefault="009E0093">
      <w:pPr>
        <w:spacing w:line="360" w:lineRule="auto"/>
        <w:rPr>
          <w:rFonts w:asciiTheme="minorEastAsia" w:hAnsiTheme="minorEastAsia"/>
          <w:sz w:val="24"/>
        </w:rPr>
      </w:pPr>
      <w:r>
        <w:rPr>
          <w:rFonts w:asciiTheme="minorEastAsia" w:hAnsiTheme="minorEastAsia" w:hint="eastAsia"/>
          <w:sz w:val="24"/>
        </w:rPr>
        <w:t>【知识点】科举制的创建和隋唐科举制度的主要内容</w:t>
      </w:r>
    </w:p>
    <w:p w:rsidR="007A4F06" w:rsidRDefault="009E0093">
      <w:pPr>
        <w:spacing w:line="360" w:lineRule="auto"/>
        <w:rPr>
          <w:rFonts w:asciiTheme="minorEastAsia" w:hAnsiTheme="minorEastAsia"/>
          <w:sz w:val="24"/>
        </w:rPr>
      </w:pPr>
      <w:r>
        <w:rPr>
          <w:rFonts w:asciiTheme="minorEastAsia" w:hAnsiTheme="minorEastAsia" w:hint="eastAsia"/>
          <w:sz w:val="24"/>
        </w:rPr>
        <w:t>【情境】</w:t>
      </w:r>
      <w:r>
        <w:rPr>
          <w:rFonts w:asciiTheme="minorEastAsia" w:hAnsiTheme="minorEastAsia" w:hint="eastAsia"/>
          <w:sz w:val="24"/>
        </w:rPr>
        <w:t>隋文帝开创科举取士制度（简单情境）</w:t>
      </w:r>
    </w:p>
    <w:p w:rsidR="007A4F06" w:rsidRDefault="009E0093">
      <w:pPr>
        <w:spacing w:line="360" w:lineRule="auto"/>
        <w:rPr>
          <w:rFonts w:asciiTheme="minorEastAsia" w:hAnsiTheme="minorEastAsia"/>
          <w:sz w:val="24"/>
        </w:rPr>
      </w:pPr>
      <w:r>
        <w:rPr>
          <w:rFonts w:asciiTheme="minorEastAsia" w:hAnsiTheme="minorEastAsia" w:hint="eastAsia"/>
          <w:sz w:val="24"/>
        </w:rPr>
        <w:t>【必备知识】</w:t>
      </w:r>
      <w:r>
        <w:rPr>
          <w:rFonts w:asciiTheme="minorEastAsia" w:hAnsiTheme="minorEastAsia" w:hint="eastAsia"/>
          <w:sz w:val="24"/>
        </w:rPr>
        <w:t>隋文帝开创科举取士制度</w:t>
      </w:r>
    </w:p>
    <w:p w:rsidR="007A4F06" w:rsidRDefault="009E0093">
      <w:pPr>
        <w:spacing w:line="360" w:lineRule="auto"/>
        <w:rPr>
          <w:rFonts w:asciiTheme="minorEastAsia" w:hAnsiTheme="minorEastAsia"/>
          <w:sz w:val="24"/>
        </w:rPr>
      </w:pPr>
      <w:r>
        <w:rPr>
          <w:rFonts w:asciiTheme="minorEastAsia" w:hAnsiTheme="minorEastAsia" w:hint="eastAsia"/>
          <w:sz w:val="24"/>
        </w:rPr>
        <w:t>【关键能力】</w:t>
      </w:r>
      <w:r>
        <w:rPr>
          <w:rFonts w:asciiTheme="minorEastAsia" w:hAnsiTheme="minorEastAsia" w:hint="eastAsia"/>
          <w:sz w:val="24"/>
        </w:rPr>
        <w:t>获取、解读历史信息</w:t>
      </w:r>
    </w:p>
    <w:p w:rsidR="007A4F06" w:rsidRDefault="009E0093">
      <w:pPr>
        <w:spacing w:line="360" w:lineRule="auto"/>
        <w:rPr>
          <w:rFonts w:asciiTheme="minorEastAsia" w:hAnsiTheme="minorEastAsia"/>
          <w:sz w:val="24"/>
        </w:rPr>
      </w:pPr>
      <w:r>
        <w:rPr>
          <w:rFonts w:asciiTheme="minorEastAsia" w:hAnsiTheme="minorEastAsia" w:hint="eastAsia"/>
          <w:sz w:val="24"/>
        </w:rPr>
        <w:t>【学科素养】</w:t>
      </w:r>
      <w:r>
        <w:rPr>
          <w:rFonts w:asciiTheme="minorEastAsia" w:hAnsiTheme="minorEastAsia" w:hint="eastAsia"/>
          <w:sz w:val="24"/>
        </w:rPr>
        <w:t>时空观念、</w:t>
      </w:r>
      <w:r>
        <w:rPr>
          <w:rFonts w:asciiTheme="minorEastAsia" w:hAnsiTheme="minorEastAsia" w:hint="eastAsia"/>
          <w:sz w:val="24"/>
        </w:rPr>
        <w:t>历史解释</w:t>
      </w:r>
    </w:p>
    <w:p w:rsidR="007A4F06" w:rsidRDefault="009E0093">
      <w:pPr>
        <w:spacing w:line="360" w:lineRule="auto"/>
        <w:rPr>
          <w:rFonts w:asciiTheme="minorEastAsia" w:hAnsiTheme="minorEastAsia"/>
          <w:sz w:val="24"/>
        </w:rPr>
      </w:pPr>
      <w:r>
        <w:rPr>
          <w:rFonts w:asciiTheme="minorEastAsia" w:hAnsiTheme="minorEastAsia" w:hint="eastAsia"/>
          <w:sz w:val="24"/>
        </w:rPr>
        <w:t>【价值引领】</w:t>
      </w:r>
      <w:r>
        <w:rPr>
          <w:rFonts w:asciiTheme="minorEastAsia" w:hAnsiTheme="minorEastAsia" w:hint="eastAsia"/>
          <w:sz w:val="24"/>
        </w:rPr>
        <w:t>我国古代先进的选官制度、文化自信</w:t>
      </w:r>
    </w:p>
    <w:p w:rsidR="007A4F06" w:rsidRDefault="009E0093">
      <w:pPr>
        <w:spacing w:line="360" w:lineRule="auto"/>
        <w:rPr>
          <w:rFonts w:asciiTheme="minorEastAsia" w:hAnsiTheme="minorEastAsia"/>
          <w:sz w:val="24"/>
        </w:rPr>
      </w:pPr>
      <w:r>
        <w:rPr>
          <w:rFonts w:asciiTheme="minorEastAsia" w:hAnsiTheme="minorEastAsia" w:hint="eastAsia"/>
          <w:sz w:val="24"/>
        </w:rPr>
        <w:t>【史料来源】</w:t>
      </w:r>
      <w:r>
        <w:rPr>
          <w:rFonts w:asciiTheme="minorEastAsia" w:hAnsiTheme="minorEastAsia" w:hint="eastAsia"/>
          <w:sz w:val="24"/>
        </w:rPr>
        <w:t>朱绍侯、齐涛、王育济主编：《中国古代史》</w:t>
      </w:r>
    </w:p>
    <w:p w:rsidR="007A4F06" w:rsidRDefault="009E0093">
      <w:pPr>
        <w:spacing w:line="360" w:lineRule="auto"/>
        <w:rPr>
          <w:rFonts w:asciiTheme="minorEastAsia" w:hAnsiTheme="minorEastAsia"/>
          <w:sz w:val="24"/>
        </w:rPr>
      </w:pPr>
      <w:r>
        <w:rPr>
          <w:rFonts w:asciiTheme="minorEastAsia" w:hAnsiTheme="minorEastAsia" w:hint="eastAsia"/>
          <w:sz w:val="24"/>
        </w:rPr>
        <w:t>【试题分析】</w:t>
      </w:r>
      <w:r>
        <w:rPr>
          <w:rFonts w:asciiTheme="minorEastAsia" w:hAnsiTheme="minorEastAsia" w:hint="eastAsia"/>
          <w:sz w:val="24"/>
        </w:rPr>
        <w:t>考查的是学生对我国古代持续了约</w:t>
      </w:r>
      <w:r>
        <w:rPr>
          <w:rFonts w:asciiTheme="minorEastAsia" w:hAnsiTheme="minorEastAsia" w:hint="eastAsia"/>
          <w:sz w:val="24"/>
        </w:rPr>
        <w:t>1300</w:t>
      </w:r>
      <w:r>
        <w:rPr>
          <w:rFonts w:asciiTheme="minorEastAsia" w:hAnsiTheme="minorEastAsia" w:hint="eastAsia"/>
          <w:sz w:val="24"/>
        </w:rPr>
        <w:t>年左右的历朝选拔官吏的主要制度的认识——科举制的创立。结合所学知识，隋炀帝时期进士科的创立，标志着科举制的正式创立，故</w:t>
      </w:r>
      <w:r>
        <w:rPr>
          <w:rFonts w:asciiTheme="minorEastAsia" w:hAnsiTheme="minorEastAsia" w:hint="eastAsia"/>
          <w:sz w:val="24"/>
        </w:rPr>
        <w:t>正确选项为</w:t>
      </w:r>
      <w:r>
        <w:rPr>
          <w:rFonts w:asciiTheme="minorEastAsia" w:hAnsiTheme="minorEastAsia" w:hint="eastAsia"/>
          <w:sz w:val="24"/>
        </w:rPr>
        <w:t>C</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cstheme="minorEastAsia" w:hint="eastAsia"/>
          <w:sz w:val="24"/>
        </w:rPr>
        <w:t>【试题特点】利用科举制的意义创设情境，考查考生对历史事件的客观评价能力。</w:t>
      </w:r>
    </w:p>
    <w:p w:rsidR="007A4F06" w:rsidRDefault="009E0093">
      <w:pPr>
        <w:spacing w:line="360" w:lineRule="auto"/>
        <w:rPr>
          <w:rFonts w:asciiTheme="minorEastAsia" w:hAnsiTheme="minorEastAsia"/>
          <w:sz w:val="24"/>
        </w:rPr>
      </w:pPr>
      <w:r>
        <w:rPr>
          <w:rFonts w:asciiTheme="minorEastAsia" w:hAnsiTheme="minorEastAsia" w:hint="eastAsia"/>
          <w:sz w:val="24"/>
        </w:rPr>
        <w:t>【备考建议】</w:t>
      </w:r>
      <w:r>
        <w:rPr>
          <w:rFonts w:asciiTheme="minorEastAsia" w:hAnsiTheme="minorEastAsia" w:hint="eastAsia"/>
          <w:sz w:val="24"/>
        </w:rPr>
        <w:t>注重时空观念的训练、</w:t>
      </w:r>
      <w:r>
        <w:rPr>
          <w:rFonts w:asciiTheme="minorEastAsia" w:hAnsiTheme="minorEastAsia" w:hint="eastAsia"/>
          <w:sz w:val="24"/>
        </w:rPr>
        <w:t>重点概念的解读</w:t>
      </w:r>
    </w:p>
    <w:p w:rsidR="007A4F06" w:rsidRDefault="007A4F06">
      <w:pPr>
        <w:spacing w:line="360" w:lineRule="auto"/>
        <w:rPr>
          <w:rFonts w:asciiTheme="minorEastAsia" w:hAnsiTheme="minorEastAsia"/>
          <w:sz w:val="24"/>
        </w:rPr>
      </w:pPr>
    </w:p>
    <w:p w:rsidR="007A4F06" w:rsidRDefault="009E0093">
      <w:pPr>
        <w:spacing w:line="360" w:lineRule="auto"/>
        <w:rPr>
          <w:rFonts w:asciiTheme="minorEastAsia" w:hAnsiTheme="minorEastAsia"/>
          <w:sz w:val="24"/>
        </w:rPr>
      </w:pPr>
      <w:r>
        <w:rPr>
          <w:rFonts w:asciiTheme="minorEastAsia" w:hAnsiTheme="minorEastAsia" w:hint="eastAsia"/>
          <w:sz w:val="24"/>
        </w:rPr>
        <w:t>6.</w:t>
      </w:r>
      <w:r>
        <w:rPr>
          <w:rFonts w:asciiTheme="minorEastAsia" w:hAnsiTheme="minorEastAsia" w:hint="eastAsia"/>
          <w:sz w:val="24"/>
        </w:rPr>
        <w:t>北宋时，都城开封是最繁华的城市。街道两旁商店、货摊林立，客商往来不绝，十分热闹</w:t>
      </w:r>
      <w:r>
        <w:rPr>
          <w:rFonts w:asciiTheme="minorEastAsia" w:hAnsiTheme="minorEastAsia" w:hint="eastAsia"/>
          <w:sz w:val="24"/>
        </w:rPr>
        <w:t>;</w:t>
      </w:r>
      <w:r>
        <w:rPr>
          <w:rFonts w:asciiTheme="minorEastAsia" w:hAnsiTheme="minorEastAsia" w:hint="eastAsia"/>
          <w:sz w:val="24"/>
        </w:rPr>
        <w:t>营业时间不受限制，买卖甚至通宵达旦。材料主要反映了北宋时期（</w:t>
      </w:r>
      <w:r>
        <w:rPr>
          <w:rFonts w:asciiTheme="minorEastAsia" w:hAnsiTheme="minorEastAsia" w:hint="eastAsia"/>
          <w:sz w:val="24"/>
        </w:rPr>
        <w:t xml:space="preserve">  </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A.</w:t>
      </w:r>
      <w:r>
        <w:rPr>
          <w:rFonts w:asciiTheme="minorEastAsia" w:hAnsiTheme="minorEastAsia" w:hint="eastAsia"/>
          <w:sz w:val="24"/>
        </w:rPr>
        <w:t>科学技术领先</w:t>
      </w:r>
      <w:r>
        <w:rPr>
          <w:rFonts w:asciiTheme="minorEastAsia" w:hAnsiTheme="minorEastAsia" w:hint="eastAsia"/>
          <w:sz w:val="24"/>
        </w:rPr>
        <w:tab/>
        <w:t xml:space="preserve">                          </w:t>
      </w:r>
      <w:r>
        <w:rPr>
          <w:rFonts w:asciiTheme="minorEastAsia" w:hAnsiTheme="minorEastAsia" w:hint="eastAsia"/>
          <w:color w:val="FF0000"/>
          <w:sz w:val="24"/>
        </w:rPr>
        <w:t xml:space="preserve"> </w:t>
      </w:r>
      <w:r>
        <w:rPr>
          <w:rFonts w:asciiTheme="minorEastAsia" w:hAnsiTheme="minorEastAsia" w:hint="eastAsia"/>
          <w:b/>
          <w:bCs/>
          <w:color w:val="FF0000"/>
          <w:sz w:val="24"/>
        </w:rPr>
        <w:t xml:space="preserve"> B.</w:t>
      </w:r>
      <w:r>
        <w:rPr>
          <w:rFonts w:asciiTheme="minorEastAsia" w:hAnsiTheme="minorEastAsia" w:hint="eastAsia"/>
          <w:b/>
          <w:bCs/>
          <w:color w:val="FF0000"/>
          <w:sz w:val="24"/>
        </w:rPr>
        <w:t>城市商业繁荣</w:t>
      </w:r>
      <w:r>
        <w:rPr>
          <w:rFonts w:asciiTheme="minorEastAsia" w:hAnsiTheme="minorEastAsia" w:hint="eastAsia"/>
          <w:b/>
          <w:bCs/>
          <w:sz w:val="24"/>
        </w:rPr>
        <w:tab/>
      </w:r>
    </w:p>
    <w:p w:rsidR="007A4F06" w:rsidRDefault="009E0093">
      <w:pPr>
        <w:spacing w:line="360" w:lineRule="auto"/>
        <w:rPr>
          <w:rFonts w:asciiTheme="minorEastAsia" w:hAnsiTheme="minorEastAsia"/>
          <w:sz w:val="24"/>
        </w:rPr>
      </w:pPr>
      <w:r>
        <w:rPr>
          <w:rFonts w:asciiTheme="minorEastAsia" w:hAnsiTheme="minorEastAsia" w:hint="eastAsia"/>
          <w:sz w:val="24"/>
        </w:rPr>
        <w:t>C.</w:t>
      </w:r>
      <w:r>
        <w:rPr>
          <w:rFonts w:asciiTheme="minorEastAsia" w:hAnsiTheme="minorEastAsia" w:hint="eastAsia"/>
          <w:sz w:val="24"/>
        </w:rPr>
        <w:t>民族关系发展</w:t>
      </w:r>
      <w:r>
        <w:rPr>
          <w:rFonts w:asciiTheme="minorEastAsia" w:hAnsiTheme="minorEastAsia" w:hint="eastAsia"/>
          <w:sz w:val="24"/>
        </w:rPr>
        <w:tab/>
        <w:t xml:space="preserve">                            D.</w:t>
      </w:r>
      <w:r>
        <w:rPr>
          <w:rFonts w:asciiTheme="minorEastAsia" w:hAnsiTheme="minorEastAsia" w:hint="eastAsia"/>
          <w:sz w:val="24"/>
        </w:rPr>
        <w:t>对外交流频繁</w:t>
      </w:r>
      <w:r>
        <w:rPr>
          <w:rFonts w:asciiTheme="minorEastAsia" w:hAnsiTheme="minorEastAsia" w:hint="eastAsia"/>
          <w:sz w:val="24"/>
        </w:rPr>
        <w:tab/>
      </w:r>
    </w:p>
    <w:p w:rsidR="007A4F06" w:rsidRDefault="009E0093">
      <w:pPr>
        <w:spacing w:line="360" w:lineRule="auto"/>
        <w:rPr>
          <w:rFonts w:asciiTheme="minorEastAsia" w:hAnsiTheme="minorEastAsia"/>
          <w:sz w:val="24"/>
        </w:rPr>
      </w:pPr>
      <w:r>
        <w:rPr>
          <w:rFonts w:asciiTheme="minorEastAsia" w:hAnsiTheme="minorEastAsia" w:hint="eastAsia"/>
          <w:sz w:val="24"/>
        </w:rPr>
        <w:t>【知识点】</w:t>
      </w:r>
      <w:r>
        <w:rPr>
          <w:rFonts w:asciiTheme="minorEastAsia" w:hAnsiTheme="minorEastAsia" w:hint="eastAsia"/>
          <w:sz w:val="24"/>
        </w:rPr>
        <w:t>宋代商业贸易的繁荣</w:t>
      </w:r>
    </w:p>
    <w:p w:rsidR="007A4F06" w:rsidRDefault="009E0093">
      <w:pPr>
        <w:spacing w:line="360" w:lineRule="auto"/>
        <w:rPr>
          <w:rFonts w:asciiTheme="minorEastAsia" w:hAnsiTheme="minorEastAsia"/>
          <w:sz w:val="24"/>
        </w:rPr>
      </w:pPr>
      <w:r>
        <w:rPr>
          <w:rFonts w:asciiTheme="minorEastAsia" w:hAnsiTheme="minorEastAsia" w:hint="eastAsia"/>
          <w:sz w:val="24"/>
        </w:rPr>
        <w:t>【情境】</w:t>
      </w:r>
      <w:r>
        <w:rPr>
          <w:rFonts w:asciiTheme="minorEastAsia" w:hAnsiTheme="minorEastAsia" w:hint="eastAsia"/>
          <w:sz w:val="24"/>
        </w:rPr>
        <w:t>宋代经济的发展（简单情境）</w:t>
      </w:r>
    </w:p>
    <w:p w:rsidR="007A4F06" w:rsidRDefault="009E0093">
      <w:pPr>
        <w:spacing w:line="360" w:lineRule="auto"/>
        <w:rPr>
          <w:rFonts w:asciiTheme="minorEastAsia" w:hAnsiTheme="minorEastAsia"/>
          <w:sz w:val="24"/>
        </w:rPr>
      </w:pPr>
      <w:r>
        <w:rPr>
          <w:rFonts w:asciiTheme="minorEastAsia" w:hAnsiTheme="minorEastAsia" w:hint="eastAsia"/>
          <w:sz w:val="24"/>
        </w:rPr>
        <w:lastRenderedPageBreak/>
        <w:t>【必备知识】</w:t>
      </w:r>
      <w:r>
        <w:rPr>
          <w:rFonts w:asciiTheme="minorEastAsia" w:hAnsiTheme="minorEastAsia" w:hint="eastAsia"/>
          <w:sz w:val="24"/>
        </w:rPr>
        <w:t>宋代商业贸易的繁荣</w:t>
      </w:r>
    </w:p>
    <w:p w:rsidR="007A4F06" w:rsidRDefault="009E0093">
      <w:pPr>
        <w:spacing w:line="360" w:lineRule="auto"/>
        <w:rPr>
          <w:rFonts w:asciiTheme="minorEastAsia" w:hAnsiTheme="minorEastAsia"/>
          <w:sz w:val="24"/>
        </w:rPr>
      </w:pPr>
      <w:r>
        <w:rPr>
          <w:rFonts w:asciiTheme="minorEastAsia" w:hAnsiTheme="minorEastAsia" w:hint="eastAsia"/>
          <w:sz w:val="24"/>
        </w:rPr>
        <w:t>【关键能力】</w:t>
      </w:r>
      <w:r>
        <w:rPr>
          <w:rFonts w:asciiTheme="minorEastAsia" w:hAnsiTheme="minorEastAsia" w:hint="eastAsia"/>
          <w:sz w:val="24"/>
        </w:rPr>
        <w:t>获取、解读历史信息，分析解释历史现象的能力</w:t>
      </w:r>
    </w:p>
    <w:p w:rsidR="007A4F06" w:rsidRDefault="009E0093">
      <w:pPr>
        <w:spacing w:line="360" w:lineRule="auto"/>
        <w:rPr>
          <w:rFonts w:asciiTheme="minorEastAsia" w:hAnsiTheme="minorEastAsia"/>
          <w:sz w:val="24"/>
        </w:rPr>
      </w:pPr>
      <w:r>
        <w:rPr>
          <w:rFonts w:asciiTheme="minorEastAsia" w:hAnsiTheme="minorEastAsia" w:hint="eastAsia"/>
          <w:sz w:val="24"/>
        </w:rPr>
        <w:t>【学科素养】</w:t>
      </w:r>
      <w:r>
        <w:rPr>
          <w:rFonts w:asciiTheme="minorEastAsia" w:hAnsiTheme="minorEastAsia" w:hint="eastAsia"/>
          <w:sz w:val="24"/>
        </w:rPr>
        <w:t>史料实证、历史解释</w:t>
      </w:r>
    </w:p>
    <w:p w:rsidR="007A4F06" w:rsidRDefault="009E0093">
      <w:pPr>
        <w:spacing w:line="360" w:lineRule="auto"/>
        <w:rPr>
          <w:rFonts w:asciiTheme="minorEastAsia" w:hAnsiTheme="minorEastAsia"/>
          <w:sz w:val="24"/>
        </w:rPr>
      </w:pPr>
      <w:r>
        <w:rPr>
          <w:rFonts w:asciiTheme="minorEastAsia" w:hAnsiTheme="minorEastAsia" w:hint="eastAsia"/>
          <w:sz w:val="24"/>
        </w:rPr>
        <w:t>【价值引领】</w:t>
      </w:r>
      <w:r>
        <w:rPr>
          <w:rFonts w:asciiTheme="minorEastAsia" w:hAnsiTheme="minorEastAsia" w:hint="eastAsia"/>
          <w:sz w:val="24"/>
        </w:rPr>
        <w:t>感受宋代经济的繁荣，增强民族自豪感，思考其对今天我们国家进行经济建设的启示意义。</w:t>
      </w:r>
    </w:p>
    <w:p w:rsidR="007A4F06" w:rsidRDefault="009E0093">
      <w:pPr>
        <w:spacing w:line="360" w:lineRule="auto"/>
        <w:rPr>
          <w:rFonts w:asciiTheme="minorEastAsia" w:hAnsiTheme="minorEastAsia"/>
          <w:sz w:val="24"/>
        </w:rPr>
      </w:pPr>
      <w:r>
        <w:rPr>
          <w:rFonts w:asciiTheme="minorEastAsia" w:hAnsiTheme="minorEastAsia" w:hint="eastAsia"/>
          <w:sz w:val="24"/>
        </w:rPr>
        <w:t>【史料来源】</w:t>
      </w:r>
      <w:r>
        <w:rPr>
          <w:rFonts w:asciiTheme="minorEastAsia" w:hAnsiTheme="minorEastAsia" w:hint="eastAsia"/>
          <w:sz w:val="24"/>
        </w:rPr>
        <w:t>朱绍侯、齐涛、王育济主编：《中国古代史》</w:t>
      </w:r>
    </w:p>
    <w:p w:rsidR="007A4F06" w:rsidRDefault="009E0093">
      <w:pPr>
        <w:spacing w:line="360" w:lineRule="auto"/>
        <w:rPr>
          <w:rFonts w:asciiTheme="minorEastAsia" w:hAnsiTheme="minorEastAsia"/>
          <w:sz w:val="24"/>
        </w:rPr>
      </w:pPr>
      <w:r>
        <w:rPr>
          <w:rFonts w:asciiTheme="minorEastAsia" w:hAnsiTheme="minorEastAsia" w:hint="eastAsia"/>
          <w:sz w:val="24"/>
        </w:rPr>
        <w:t>【试题分析】</w:t>
      </w:r>
      <w:r>
        <w:rPr>
          <w:rFonts w:asciiTheme="minorEastAsia" w:hAnsiTheme="minorEastAsia" w:hint="eastAsia"/>
          <w:sz w:val="24"/>
        </w:rPr>
        <w:t>考查的是宋代</w:t>
      </w:r>
      <w:r>
        <w:rPr>
          <w:rFonts w:asciiTheme="minorEastAsia" w:hAnsiTheme="minorEastAsia" w:hint="eastAsia"/>
          <w:sz w:val="24"/>
        </w:rPr>
        <w:t>商业贸易的繁荣</w:t>
      </w:r>
      <w:r>
        <w:rPr>
          <w:rFonts w:asciiTheme="minorEastAsia" w:hAnsiTheme="minorEastAsia" w:hint="eastAsia"/>
          <w:sz w:val="24"/>
        </w:rPr>
        <w:t>。根据材料“北宋时，都城开封是最繁华的城市。街道两旁商店、货摊林立，客商往来不绝，十分热闹；营业时间不受限制，买卖甚至通宵达旦”可知，北宋时期城市繁荣，商业出现夜市，商业买卖往来不断，</w:t>
      </w:r>
      <w:r>
        <w:rPr>
          <w:rFonts w:asciiTheme="minorEastAsia" w:hAnsiTheme="minorEastAsia" w:hint="eastAsia"/>
          <w:sz w:val="24"/>
        </w:rPr>
        <w:t>故</w:t>
      </w:r>
      <w:r>
        <w:rPr>
          <w:rFonts w:asciiTheme="minorEastAsia" w:hAnsiTheme="minorEastAsia" w:hint="eastAsia"/>
          <w:sz w:val="24"/>
        </w:rPr>
        <w:t>B</w:t>
      </w:r>
      <w:r>
        <w:rPr>
          <w:rFonts w:asciiTheme="minorEastAsia" w:hAnsiTheme="minorEastAsia" w:hint="eastAsia"/>
          <w:sz w:val="24"/>
        </w:rPr>
        <w:t>项正确；</w:t>
      </w:r>
      <w:r>
        <w:rPr>
          <w:rFonts w:asciiTheme="minorEastAsia" w:hAnsiTheme="minorEastAsia" w:hint="eastAsia"/>
          <w:sz w:val="24"/>
        </w:rPr>
        <w:t>科学技术</w:t>
      </w:r>
      <w:r>
        <w:rPr>
          <w:rFonts w:asciiTheme="minorEastAsia" w:hAnsiTheme="minorEastAsia" w:hint="eastAsia"/>
          <w:sz w:val="24"/>
        </w:rPr>
        <w:t>、</w:t>
      </w:r>
      <w:r>
        <w:rPr>
          <w:rFonts w:asciiTheme="minorEastAsia" w:hAnsiTheme="minorEastAsia" w:hint="eastAsia"/>
          <w:sz w:val="24"/>
        </w:rPr>
        <w:t>民族关系</w:t>
      </w:r>
      <w:r>
        <w:rPr>
          <w:rFonts w:asciiTheme="minorEastAsia" w:hAnsiTheme="minorEastAsia" w:hint="eastAsia"/>
          <w:sz w:val="24"/>
        </w:rPr>
        <w:t>和</w:t>
      </w:r>
      <w:r>
        <w:rPr>
          <w:rFonts w:asciiTheme="minorEastAsia" w:hAnsiTheme="minorEastAsia" w:hint="eastAsia"/>
          <w:sz w:val="24"/>
        </w:rPr>
        <w:t>对外交流</w:t>
      </w:r>
      <w:r>
        <w:rPr>
          <w:rFonts w:asciiTheme="minorEastAsia" w:hAnsiTheme="minorEastAsia" w:hint="eastAsia"/>
          <w:sz w:val="24"/>
        </w:rPr>
        <w:t>在题干中均为体现，因此排除</w:t>
      </w:r>
      <w:r>
        <w:rPr>
          <w:rFonts w:asciiTheme="minorEastAsia" w:hAnsiTheme="minorEastAsia" w:hint="eastAsia"/>
          <w:sz w:val="24"/>
        </w:rPr>
        <w:t>A</w:t>
      </w:r>
      <w:r>
        <w:rPr>
          <w:rFonts w:asciiTheme="minorEastAsia" w:hAnsiTheme="minorEastAsia" w:hint="eastAsia"/>
          <w:sz w:val="24"/>
        </w:rPr>
        <w:t>、</w:t>
      </w:r>
      <w:r>
        <w:rPr>
          <w:rFonts w:asciiTheme="minorEastAsia" w:hAnsiTheme="minorEastAsia" w:hint="eastAsia"/>
          <w:sz w:val="24"/>
        </w:rPr>
        <w:t>C</w:t>
      </w:r>
      <w:r>
        <w:rPr>
          <w:rFonts w:asciiTheme="minorEastAsia" w:hAnsiTheme="minorEastAsia" w:hint="eastAsia"/>
          <w:sz w:val="24"/>
        </w:rPr>
        <w:t>、</w:t>
      </w:r>
      <w:r>
        <w:rPr>
          <w:rFonts w:asciiTheme="minorEastAsia" w:hAnsiTheme="minorEastAsia" w:hint="eastAsia"/>
          <w:sz w:val="24"/>
        </w:rPr>
        <w:t>D</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cstheme="minorEastAsia" w:hint="eastAsia"/>
          <w:sz w:val="24"/>
        </w:rPr>
        <w:t>【试题特点】利用北宋都城开封商业繁荣的景象创设情境，考查考生对宋代商品经济繁荣表现的认识。</w:t>
      </w:r>
    </w:p>
    <w:p w:rsidR="007A4F06" w:rsidRDefault="009E0093">
      <w:pPr>
        <w:spacing w:line="360" w:lineRule="auto"/>
        <w:rPr>
          <w:rFonts w:asciiTheme="minorEastAsia" w:hAnsiTheme="minorEastAsia"/>
          <w:sz w:val="24"/>
        </w:rPr>
      </w:pPr>
      <w:r>
        <w:rPr>
          <w:rFonts w:asciiTheme="minorEastAsia" w:hAnsiTheme="minorEastAsia" w:hint="eastAsia"/>
          <w:sz w:val="24"/>
        </w:rPr>
        <w:t>【备考建议】</w:t>
      </w:r>
      <w:r>
        <w:rPr>
          <w:rFonts w:asciiTheme="minorEastAsia" w:hAnsiTheme="minorEastAsia" w:hint="eastAsia"/>
          <w:sz w:val="24"/>
        </w:rPr>
        <w:t>注重史料实证、历史解释的训练</w:t>
      </w:r>
    </w:p>
    <w:p w:rsidR="007A4F06" w:rsidRDefault="007A4F06">
      <w:pPr>
        <w:spacing w:line="360" w:lineRule="auto"/>
        <w:rPr>
          <w:rFonts w:asciiTheme="minorEastAsia" w:hAnsiTheme="minorEastAsia"/>
          <w:sz w:val="24"/>
        </w:rPr>
      </w:pPr>
    </w:p>
    <w:p w:rsidR="007A4F06" w:rsidRDefault="009E0093">
      <w:pPr>
        <w:spacing w:line="360" w:lineRule="auto"/>
        <w:rPr>
          <w:rFonts w:asciiTheme="minorEastAsia" w:hAnsiTheme="minorEastAsia"/>
          <w:sz w:val="24"/>
        </w:rPr>
      </w:pPr>
      <w:r>
        <w:rPr>
          <w:rFonts w:asciiTheme="minorEastAsia" w:hAnsiTheme="minorEastAsia" w:hint="eastAsia"/>
          <w:sz w:val="24"/>
        </w:rPr>
        <w:t>7.</w:t>
      </w:r>
      <w:r>
        <w:rPr>
          <w:rFonts w:asciiTheme="minorEastAsia" w:hAnsiTheme="minorEastAsia" w:hint="eastAsia"/>
          <w:sz w:val="24"/>
        </w:rPr>
        <w:t>“明初以如此巨大规模的船队，历时近</w:t>
      </w:r>
      <w:r>
        <w:rPr>
          <w:rFonts w:asciiTheme="minorEastAsia" w:hAnsiTheme="minorEastAsia" w:hint="eastAsia"/>
          <w:sz w:val="24"/>
        </w:rPr>
        <w:t>30</w:t>
      </w:r>
      <w:r>
        <w:rPr>
          <w:rFonts w:asciiTheme="minorEastAsia" w:hAnsiTheme="minorEastAsia" w:hint="eastAsia"/>
          <w:sz w:val="24"/>
        </w:rPr>
        <w:t>年</w:t>
      </w:r>
      <w:r>
        <w:rPr>
          <w:rFonts w:asciiTheme="minorEastAsia" w:hAnsiTheme="minorEastAsia" w:hint="eastAsia"/>
          <w:sz w:val="24"/>
        </w:rPr>
        <w:t>，访洋</w:t>
      </w:r>
      <w:r>
        <w:rPr>
          <w:rFonts w:asciiTheme="minorEastAsia" w:hAnsiTheme="minorEastAsia" w:hint="eastAsia"/>
          <w:sz w:val="24"/>
        </w:rPr>
        <w:t>30</w:t>
      </w:r>
      <w:r>
        <w:rPr>
          <w:rFonts w:asciiTheme="minorEastAsia" w:hAnsiTheme="minorEastAsia" w:hint="eastAsia"/>
          <w:sz w:val="24"/>
        </w:rPr>
        <w:t>国……船队规模之大，航程之远，在当时世界航海史上是绝无仅有的。”材料评价的是（</w:t>
      </w:r>
      <w:r>
        <w:rPr>
          <w:rFonts w:asciiTheme="minorEastAsia" w:hAnsiTheme="minorEastAsia" w:hint="eastAsia"/>
          <w:sz w:val="24"/>
        </w:rPr>
        <w:t xml:space="preserve">  </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A.</w:t>
      </w:r>
      <w:r>
        <w:rPr>
          <w:rFonts w:asciiTheme="minorEastAsia" w:hAnsiTheme="minorEastAsia" w:hint="eastAsia"/>
          <w:sz w:val="24"/>
        </w:rPr>
        <w:t>张骞通西域</w:t>
      </w:r>
      <w:r>
        <w:rPr>
          <w:rFonts w:asciiTheme="minorEastAsia" w:hAnsiTheme="minorEastAsia" w:hint="eastAsia"/>
          <w:sz w:val="24"/>
        </w:rPr>
        <w:t xml:space="preserve">       B.</w:t>
      </w:r>
      <w:r>
        <w:rPr>
          <w:rFonts w:asciiTheme="minorEastAsia" w:hAnsiTheme="minorEastAsia" w:hint="eastAsia"/>
          <w:sz w:val="24"/>
        </w:rPr>
        <w:t>鉴真东渡</w:t>
      </w:r>
      <w:r>
        <w:rPr>
          <w:rFonts w:asciiTheme="minorEastAsia" w:hAnsiTheme="minorEastAsia" w:hint="eastAsia"/>
          <w:sz w:val="24"/>
        </w:rPr>
        <w:tab/>
        <w:t xml:space="preserve">    </w:t>
      </w:r>
      <w:r>
        <w:rPr>
          <w:rFonts w:asciiTheme="minorEastAsia" w:hAnsiTheme="minorEastAsia" w:hint="eastAsia"/>
          <w:b/>
          <w:bCs/>
          <w:color w:val="FF0000"/>
          <w:sz w:val="24"/>
        </w:rPr>
        <w:t xml:space="preserve"> C.</w:t>
      </w:r>
      <w:r>
        <w:rPr>
          <w:rFonts w:asciiTheme="minorEastAsia" w:hAnsiTheme="minorEastAsia" w:hint="eastAsia"/>
          <w:b/>
          <w:bCs/>
          <w:color w:val="FF0000"/>
          <w:sz w:val="24"/>
        </w:rPr>
        <w:t>郑和下西洋</w:t>
      </w:r>
      <w:r>
        <w:rPr>
          <w:rFonts w:asciiTheme="minorEastAsia" w:hAnsiTheme="minorEastAsia" w:hint="eastAsia"/>
          <w:color w:val="FF0000"/>
          <w:sz w:val="24"/>
        </w:rPr>
        <w:tab/>
        <w:t xml:space="preserve"> </w:t>
      </w:r>
      <w:r>
        <w:rPr>
          <w:rFonts w:asciiTheme="minorEastAsia" w:hAnsiTheme="minorEastAsia" w:hint="eastAsia"/>
          <w:sz w:val="24"/>
        </w:rPr>
        <w:t xml:space="preserve">      D.</w:t>
      </w:r>
      <w:r>
        <w:rPr>
          <w:rFonts w:asciiTheme="minorEastAsia" w:hAnsiTheme="minorEastAsia" w:hint="eastAsia"/>
          <w:sz w:val="24"/>
        </w:rPr>
        <w:t>玄奘西行</w:t>
      </w:r>
      <w:r>
        <w:rPr>
          <w:rFonts w:asciiTheme="minorEastAsia" w:hAnsiTheme="minorEastAsia" w:hint="eastAsia"/>
          <w:sz w:val="24"/>
        </w:rPr>
        <w:tab/>
      </w:r>
    </w:p>
    <w:p w:rsidR="007A4F06" w:rsidRDefault="009E0093">
      <w:pPr>
        <w:spacing w:line="360" w:lineRule="auto"/>
        <w:rPr>
          <w:rFonts w:asciiTheme="minorEastAsia" w:hAnsiTheme="minorEastAsia"/>
          <w:sz w:val="24"/>
        </w:rPr>
      </w:pPr>
      <w:r>
        <w:rPr>
          <w:rFonts w:asciiTheme="minorEastAsia" w:hAnsiTheme="minorEastAsia" w:hint="eastAsia"/>
          <w:sz w:val="24"/>
        </w:rPr>
        <w:t>【知识点】</w:t>
      </w:r>
      <w:r>
        <w:rPr>
          <w:rFonts w:asciiTheme="minorEastAsia" w:hAnsiTheme="minorEastAsia" w:hint="eastAsia"/>
          <w:sz w:val="24"/>
        </w:rPr>
        <w:t>郑和下西洋</w:t>
      </w:r>
    </w:p>
    <w:p w:rsidR="007A4F06" w:rsidRDefault="009E0093">
      <w:pPr>
        <w:spacing w:line="360" w:lineRule="auto"/>
        <w:rPr>
          <w:rFonts w:asciiTheme="minorEastAsia" w:hAnsiTheme="minorEastAsia"/>
          <w:sz w:val="24"/>
        </w:rPr>
      </w:pPr>
      <w:r>
        <w:rPr>
          <w:rFonts w:asciiTheme="minorEastAsia" w:hAnsiTheme="minorEastAsia" w:hint="eastAsia"/>
          <w:sz w:val="24"/>
        </w:rPr>
        <w:t>【情境】</w:t>
      </w:r>
      <w:r>
        <w:rPr>
          <w:rFonts w:asciiTheme="minorEastAsia" w:hAnsiTheme="minorEastAsia" w:hint="eastAsia"/>
          <w:sz w:val="24"/>
        </w:rPr>
        <w:t>明朝的对外关系（简单情境）</w:t>
      </w:r>
    </w:p>
    <w:p w:rsidR="007A4F06" w:rsidRDefault="009E0093">
      <w:pPr>
        <w:spacing w:line="360" w:lineRule="auto"/>
        <w:rPr>
          <w:rFonts w:asciiTheme="minorEastAsia" w:hAnsiTheme="minorEastAsia"/>
          <w:sz w:val="24"/>
        </w:rPr>
      </w:pPr>
      <w:r>
        <w:rPr>
          <w:rFonts w:asciiTheme="minorEastAsia" w:hAnsiTheme="minorEastAsia" w:hint="eastAsia"/>
          <w:sz w:val="24"/>
        </w:rPr>
        <w:t>【必备知识】</w:t>
      </w:r>
      <w:r>
        <w:rPr>
          <w:rFonts w:asciiTheme="minorEastAsia" w:hAnsiTheme="minorEastAsia" w:hint="eastAsia"/>
          <w:sz w:val="24"/>
        </w:rPr>
        <w:t>明朝时期我国的外交关系</w:t>
      </w:r>
    </w:p>
    <w:p w:rsidR="007A4F06" w:rsidRDefault="009E0093">
      <w:pPr>
        <w:spacing w:line="360" w:lineRule="auto"/>
        <w:rPr>
          <w:rFonts w:asciiTheme="minorEastAsia" w:hAnsiTheme="minorEastAsia"/>
          <w:sz w:val="24"/>
        </w:rPr>
      </w:pPr>
      <w:r>
        <w:rPr>
          <w:rFonts w:asciiTheme="minorEastAsia" w:hAnsiTheme="minorEastAsia" w:hint="eastAsia"/>
          <w:sz w:val="24"/>
        </w:rPr>
        <w:t>【关键能力】</w:t>
      </w:r>
      <w:r>
        <w:rPr>
          <w:rFonts w:asciiTheme="minorEastAsia" w:hAnsiTheme="minorEastAsia" w:hint="eastAsia"/>
          <w:sz w:val="24"/>
        </w:rPr>
        <w:t>获取、解读、分析历</w:t>
      </w:r>
      <w:r>
        <w:rPr>
          <w:rFonts w:asciiTheme="minorEastAsia" w:hAnsiTheme="minorEastAsia" w:hint="eastAsia"/>
          <w:sz w:val="24"/>
        </w:rPr>
        <w:t>史信息和历史问题的能力</w:t>
      </w:r>
    </w:p>
    <w:p w:rsidR="007A4F06" w:rsidRDefault="009E0093">
      <w:pPr>
        <w:spacing w:line="360" w:lineRule="auto"/>
        <w:rPr>
          <w:rFonts w:asciiTheme="minorEastAsia" w:hAnsiTheme="minorEastAsia"/>
          <w:sz w:val="24"/>
        </w:rPr>
      </w:pPr>
      <w:r>
        <w:rPr>
          <w:rFonts w:asciiTheme="minorEastAsia" w:hAnsiTheme="minorEastAsia" w:hint="eastAsia"/>
          <w:sz w:val="24"/>
        </w:rPr>
        <w:t>【学科素养】</w:t>
      </w:r>
      <w:r>
        <w:rPr>
          <w:rFonts w:asciiTheme="minorEastAsia" w:hAnsiTheme="minorEastAsia" w:hint="eastAsia"/>
          <w:sz w:val="24"/>
        </w:rPr>
        <w:t>史料实证、历史解释</w:t>
      </w:r>
    </w:p>
    <w:p w:rsidR="007A4F06" w:rsidRDefault="009E0093">
      <w:pPr>
        <w:spacing w:line="360" w:lineRule="auto"/>
        <w:rPr>
          <w:rFonts w:asciiTheme="minorEastAsia" w:hAnsiTheme="minorEastAsia"/>
          <w:sz w:val="24"/>
        </w:rPr>
      </w:pPr>
      <w:r>
        <w:rPr>
          <w:rFonts w:asciiTheme="minorEastAsia" w:hAnsiTheme="minorEastAsia" w:hint="eastAsia"/>
          <w:sz w:val="24"/>
        </w:rPr>
        <w:t>【价值引领】认识到加强与世界各国的经济文化交流是促进国家发展的重要条件。增强民族自豪感，继承和发扬我国古代人民不畏艰难、敢为人先的精神。</w:t>
      </w:r>
    </w:p>
    <w:p w:rsidR="007A4F06" w:rsidRDefault="009E0093">
      <w:pPr>
        <w:spacing w:line="360" w:lineRule="auto"/>
        <w:rPr>
          <w:rFonts w:asciiTheme="minorEastAsia" w:hAnsiTheme="minorEastAsia"/>
          <w:sz w:val="24"/>
        </w:rPr>
      </w:pPr>
      <w:r>
        <w:rPr>
          <w:rFonts w:asciiTheme="minorEastAsia" w:hAnsiTheme="minorEastAsia" w:hint="eastAsia"/>
          <w:sz w:val="24"/>
        </w:rPr>
        <w:t>【史料来源】</w:t>
      </w:r>
      <w:r>
        <w:rPr>
          <w:rFonts w:asciiTheme="minorEastAsia" w:hAnsiTheme="minorEastAsia" w:hint="eastAsia"/>
          <w:sz w:val="24"/>
        </w:rPr>
        <w:t>摘编自朱绍侯、齐涛、王育济主编：《中国古代史》</w:t>
      </w:r>
    </w:p>
    <w:p w:rsidR="007A4F06" w:rsidRDefault="009E0093">
      <w:pPr>
        <w:spacing w:line="360" w:lineRule="auto"/>
        <w:rPr>
          <w:rFonts w:asciiTheme="minorEastAsia" w:hAnsiTheme="minorEastAsia"/>
          <w:sz w:val="24"/>
        </w:rPr>
      </w:pPr>
      <w:r>
        <w:rPr>
          <w:rFonts w:asciiTheme="minorEastAsia" w:hAnsiTheme="minorEastAsia" w:hint="eastAsia"/>
          <w:sz w:val="24"/>
        </w:rPr>
        <w:t>【试题分析】</w:t>
      </w:r>
      <w:r>
        <w:rPr>
          <w:rFonts w:asciiTheme="minorEastAsia" w:hAnsiTheme="minorEastAsia" w:hint="eastAsia"/>
          <w:sz w:val="24"/>
        </w:rPr>
        <w:t>考查的是郑和下西洋。根据题干材料中的“明初”“西洋”等内容，结合所学可知，材料评价的是明代的郑和下西洋，郑和的远航时间长、规模大，堪称世界航海史上的壮举，</w:t>
      </w:r>
      <w:r>
        <w:rPr>
          <w:rFonts w:asciiTheme="minorEastAsia" w:hAnsiTheme="minorEastAsia" w:hint="eastAsia"/>
          <w:sz w:val="24"/>
        </w:rPr>
        <w:t>C</w:t>
      </w:r>
      <w:r>
        <w:rPr>
          <w:rFonts w:asciiTheme="minorEastAsia" w:hAnsiTheme="minorEastAsia" w:hint="eastAsia"/>
          <w:sz w:val="24"/>
        </w:rPr>
        <w:t>项正确；张骞通西域发生在西汉时期，鉴真东渡和</w:t>
      </w:r>
      <w:r>
        <w:rPr>
          <w:rFonts w:asciiTheme="minorEastAsia" w:hAnsiTheme="minorEastAsia" w:hint="eastAsia"/>
          <w:sz w:val="24"/>
        </w:rPr>
        <w:lastRenderedPageBreak/>
        <w:t>玄奘西行发生在唐朝，均与“明初”时间不符，排除</w:t>
      </w:r>
      <w:r>
        <w:rPr>
          <w:rFonts w:asciiTheme="minorEastAsia" w:hAnsiTheme="minorEastAsia" w:hint="eastAsia"/>
          <w:sz w:val="24"/>
        </w:rPr>
        <w:t>ABD</w:t>
      </w:r>
      <w:r>
        <w:rPr>
          <w:rFonts w:asciiTheme="minorEastAsia" w:hAnsiTheme="minorEastAsia" w:hint="eastAsia"/>
          <w:sz w:val="24"/>
        </w:rPr>
        <w:t>三项。故选</w:t>
      </w:r>
      <w:r>
        <w:rPr>
          <w:rFonts w:asciiTheme="minorEastAsia" w:hAnsiTheme="minorEastAsia" w:hint="eastAsia"/>
          <w:sz w:val="24"/>
        </w:rPr>
        <w:t>C</w:t>
      </w:r>
      <w:r>
        <w:rPr>
          <w:rFonts w:asciiTheme="minorEastAsia" w:hAnsiTheme="minorEastAsia" w:hint="eastAsia"/>
          <w:sz w:val="24"/>
        </w:rPr>
        <w:t>项。</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【试题特点】</w:t>
      </w:r>
      <w:r>
        <w:rPr>
          <w:rFonts w:asciiTheme="minorEastAsia" w:hAnsiTheme="minorEastAsia" w:hint="eastAsia"/>
          <w:sz w:val="24"/>
        </w:rPr>
        <w:t>利用周年史事（</w:t>
      </w:r>
      <w:r>
        <w:rPr>
          <w:rFonts w:asciiTheme="minorEastAsia" w:hAnsiTheme="minorEastAsia" w:hint="eastAsia"/>
          <w:sz w:val="24"/>
        </w:rPr>
        <w:t>2023</w:t>
      </w:r>
      <w:r>
        <w:rPr>
          <w:rFonts w:asciiTheme="minorEastAsia" w:hAnsiTheme="minorEastAsia" w:hint="eastAsia"/>
          <w:sz w:val="24"/>
        </w:rPr>
        <w:t>年是郑和最后一次航行结束的第</w:t>
      </w:r>
      <w:r>
        <w:rPr>
          <w:rFonts w:asciiTheme="minorEastAsia" w:hAnsiTheme="minorEastAsia" w:hint="eastAsia"/>
          <w:sz w:val="24"/>
        </w:rPr>
        <w:t>590</w:t>
      </w:r>
      <w:r>
        <w:rPr>
          <w:rFonts w:asciiTheme="minorEastAsia" w:hAnsiTheme="minorEastAsia" w:hint="eastAsia"/>
          <w:sz w:val="24"/>
        </w:rPr>
        <w:t>周年（郑和下西洋：</w:t>
      </w:r>
      <w:r>
        <w:rPr>
          <w:rFonts w:asciiTheme="minorEastAsia" w:hAnsiTheme="minorEastAsia" w:hint="eastAsia"/>
          <w:sz w:val="24"/>
        </w:rPr>
        <w:t>1405</w:t>
      </w:r>
      <w:r>
        <w:rPr>
          <w:rFonts w:asciiTheme="minorEastAsia" w:hAnsiTheme="minorEastAsia" w:hint="eastAsia"/>
          <w:sz w:val="24"/>
        </w:rPr>
        <w:t>—</w:t>
      </w:r>
      <w:r>
        <w:rPr>
          <w:rFonts w:asciiTheme="minorEastAsia" w:hAnsiTheme="minorEastAsia" w:hint="eastAsia"/>
          <w:sz w:val="24"/>
        </w:rPr>
        <w:t>1433</w:t>
      </w:r>
      <w:r>
        <w:rPr>
          <w:rFonts w:asciiTheme="minorEastAsia" w:hAnsiTheme="minorEastAsia" w:hint="eastAsia"/>
          <w:sz w:val="24"/>
        </w:rPr>
        <w:t>年））和地方史（郑和：云南人），考查考生史料解读、分析能力</w:t>
      </w:r>
    </w:p>
    <w:p w:rsidR="007A4F06" w:rsidRDefault="009E0093">
      <w:pPr>
        <w:spacing w:line="360" w:lineRule="auto"/>
        <w:rPr>
          <w:rFonts w:asciiTheme="minorEastAsia" w:hAnsiTheme="minorEastAsia"/>
          <w:sz w:val="24"/>
        </w:rPr>
      </w:pPr>
      <w:r>
        <w:rPr>
          <w:rFonts w:asciiTheme="minorEastAsia" w:hAnsiTheme="minorEastAsia" w:hint="eastAsia"/>
          <w:sz w:val="24"/>
        </w:rPr>
        <w:t>【备考建议】</w:t>
      </w:r>
      <w:r>
        <w:rPr>
          <w:rFonts w:asciiTheme="minorEastAsia" w:hAnsiTheme="minorEastAsia" w:hint="eastAsia"/>
          <w:sz w:val="24"/>
        </w:rPr>
        <w:t>注重史料实证、历史解释的训练、</w:t>
      </w:r>
      <w:r>
        <w:rPr>
          <w:rFonts w:asciiTheme="minorEastAsia" w:hAnsiTheme="minorEastAsia" w:hint="eastAsia"/>
          <w:sz w:val="24"/>
        </w:rPr>
        <w:t>对周年史事的关注</w:t>
      </w:r>
    </w:p>
    <w:p w:rsidR="007A4F06" w:rsidRDefault="007A4F06">
      <w:pPr>
        <w:spacing w:line="360" w:lineRule="auto"/>
        <w:rPr>
          <w:rFonts w:asciiTheme="minorEastAsia" w:hAnsiTheme="minorEastAsia" w:cstheme="minorEastAsia"/>
          <w:sz w:val="24"/>
        </w:rPr>
      </w:pPr>
    </w:p>
    <w:p w:rsidR="007A4F06" w:rsidRDefault="009E0093">
      <w:pPr>
        <w:spacing w:line="360" w:lineRule="auto"/>
        <w:rPr>
          <w:rFonts w:asciiTheme="minorEastAsia" w:hAnsiTheme="minorEastAsia"/>
          <w:sz w:val="24"/>
        </w:rPr>
      </w:pPr>
      <w:r>
        <w:rPr>
          <w:rFonts w:asciiTheme="minorEastAsia" w:hAnsiTheme="minorEastAsia" w:hint="eastAsia"/>
          <w:noProof/>
          <w:sz w:val="24"/>
        </w:rPr>
        <w:drawing>
          <wp:anchor distT="0" distB="0" distL="114300" distR="114300" simplePos="0" relativeHeight="251663360" behindDoc="0" locked="0" layoutInCell="1" allowOverlap="1">
            <wp:simplePos x="0" y="0"/>
            <wp:positionH relativeFrom="column">
              <wp:posOffset>3449320</wp:posOffset>
            </wp:positionH>
            <wp:positionV relativeFrom="paragraph">
              <wp:posOffset>871220</wp:posOffset>
            </wp:positionV>
            <wp:extent cx="728345" cy="675640"/>
            <wp:effectExtent l="0" t="0" r="14605" b="10160"/>
            <wp:wrapNone/>
            <wp:docPr id="4" name="图片 0" descr="微信图片_2023062316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微信图片_20230623161850.jpg"/>
                    <pic:cNvPicPr>
                      <a:picLocks noChangeAspect="1"/>
                    </pic:cNvPicPr>
                  </pic:nvPicPr>
                  <pic:blipFill>
                    <a:blip r:embed="rId9" cstate="print"/>
                    <a:stretch>
                      <a:fillRect/>
                    </a:stretch>
                  </pic:blipFill>
                  <pic:spPr>
                    <a:xfrm>
                      <a:off x="0" y="0"/>
                      <a:ext cx="728372" cy="675861"/>
                    </a:xfrm>
                    <a:prstGeom prst="rect">
                      <a:avLst/>
                    </a:prstGeom>
                  </pic:spPr>
                </pic:pic>
              </a:graphicData>
            </a:graphic>
          </wp:anchor>
        </w:drawing>
      </w:r>
      <w:r>
        <w:rPr>
          <w:rFonts w:asciiTheme="minorEastAsia" w:hAnsiTheme="minorEastAsia" w:hint="eastAsia"/>
          <w:sz w:val="24"/>
        </w:rPr>
        <w:t>8.</w:t>
      </w:r>
      <w:r>
        <w:rPr>
          <w:rFonts w:asciiTheme="minorEastAsia" w:hAnsiTheme="minorEastAsia" w:hint="eastAsia"/>
          <w:sz w:val="24"/>
        </w:rPr>
        <w:t>文物承载着</w:t>
      </w:r>
      <w:r>
        <w:rPr>
          <w:rFonts w:asciiTheme="minorEastAsia" w:hAnsiTheme="minorEastAsia" w:hint="eastAsia"/>
          <w:sz w:val="24"/>
        </w:rPr>
        <w:t>丰富的历史信息。图</w:t>
      </w:r>
      <w:r>
        <w:rPr>
          <w:rFonts w:asciiTheme="minorEastAsia" w:hAnsiTheme="minorEastAsia" w:hint="eastAsia"/>
          <w:sz w:val="24"/>
        </w:rPr>
        <w:t>1</w:t>
      </w:r>
      <w:r>
        <w:rPr>
          <w:rFonts w:asciiTheme="minorEastAsia" w:hAnsiTheme="minorEastAsia" w:hint="eastAsia"/>
          <w:sz w:val="24"/>
        </w:rPr>
        <w:t>是雍正皇帝颁发给七世达赖格桑嘉措的金印，印文由满、蒙古、藏、汉四种文字组成，现藏于西藏拉萨罗布林卡。该文物可以见证（</w:t>
      </w:r>
      <w:r>
        <w:rPr>
          <w:rFonts w:asciiTheme="minorEastAsia" w:hAnsiTheme="minorEastAsia" w:hint="eastAsia"/>
          <w:sz w:val="24"/>
        </w:rPr>
        <w:t xml:space="preserve">  </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A.</w:t>
      </w:r>
      <w:r>
        <w:rPr>
          <w:rFonts w:asciiTheme="minorEastAsia" w:hAnsiTheme="minorEastAsia" w:hint="eastAsia"/>
          <w:sz w:val="24"/>
        </w:rPr>
        <w:t>唐朝实行开明的民族政策</w:t>
      </w:r>
      <w:r>
        <w:rPr>
          <w:rFonts w:asciiTheme="minorEastAsia" w:hAnsiTheme="minorEastAsia" w:hint="eastAsia"/>
          <w:sz w:val="24"/>
        </w:rPr>
        <w:t xml:space="preserve">                   </w:t>
      </w:r>
    </w:p>
    <w:p w:rsidR="007A4F06" w:rsidRDefault="009E0093">
      <w:pPr>
        <w:spacing w:line="360" w:lineRule="auto"/>
        <w:rPr>
          <w:rFonts w:asciiTheme="minorEastAsia" w:hAnsiTheme="minorEastAsia"/>
          <w:sz w:val="24"/>
        </w:rPr>
      </w:pPr>
      <w:r>
        <w:rPr>
          <w:rFonts w:asciiTheme="minorEastAsia" w:hAnsiTheme="minorEastAsia" w:hint="eastAsia"/>
          <w:sz w:val="24"/>
        </w:rPr>
        <w:t>B.</w:t>
      </w:r>
      <w:r>
        <w:rPr>
          <w:rFonts w:asciiTheme="minorEastAsia" w:hAnsiTheme="minorEastAsia" w:hint="eastAsia"/>
          <w:sz w:val="24"/>
        </w:rPr>
        <w:t>元朝设宣政院管辖西藏</w:t>
      </w:r>
      <w:r>
        <w:rPr>
          <w:rFonts w:asciiTheme="minorEastAsia" w:hAnsiTheme="minorEastAsia" w:hint="eastAsia"/>
          <w:sz w:val="24"/>
        </w:rPr>
        <w:t xml:space="preserve"> </w:t>
      </w:r>
    </w:p>
    <w:p w:rsidR="007A4F06" w:rsidRDefault="009E0093">
      <w:pPr>
        <w:spacing w:line="360" w:lineRule="auto"/>
        <w:rPr>
          <w:rFonts w:asciiTheme="minorEastAsia" w:hAnsiTheme="minorEastAsia"/>
          <w:sz w:val="24"/>
        </w:rPr>
      </w:pPr>
      <w:r>
        <w:rPr>
          <w:rFonts w:asciiTheme="minorEastAsia" w:hAnsiTheme="minorEastAsia" w:hint="eastAsia"/>
          <w:sz w:val="24"/>
        </w:rPr>
        <w:t>C.</w:t>
      </w:r>
      <w:r>
        <w:rPr>
          <w:rFonts w:asciiTheme="minorEastAsia" w:hAnsiTheme="minorEastAsia" w:hint="eastAsia"/>
          <w:sz w:val="24"/>
        </w:rPr>
        <w:t>明朝注重巩固东南海防</w:t>
      </w:r>
    </w:p>
    <w:p w:rsidR="007A4F06" w:rsidRDefault="009E0093">
      <w:pPr>
        <w:spacing w:line="360" w:lineRule="auto"/>
        <w:rPr>
          <w:rFonts w:asciiTheme="minorEastAsia" w:hAnsiTheme="minorEastAsia"/>
          <w:sz w:val="24"/>
        </w:rPr>
      </w:pPr>
      <w:r>
        <w:rPr>
          <w:rFonts w:asciiTheme="minorEastAsia" w:hAnsiTheme="minorEastAsia" w:hint="eastAsia"/>
          <w:b/>
          <w:bCs/>
          <w:color w:val="FF0000"/>
          <w:sz w:val="24"/>
        </w:rPr>
        <w:t>D.</w:t>
      </w:r>
      <w:r>
        <w:rPr>
          <w:rFonts w:asciiTheme="minorEastAsia" w:hAnsiTheme="minorEastAsia" w:hint="eastAsia"/>
          <w:b/>
          <w:bCs/>
          <w:color w:val="FF0000"/>
          <w:sz w:val="24"/>
        </w:rPr>
        <w:t>清朝加强对西藏的管辖</w:t>
      </w:r>
      <w:r>
        <w:rPr>
          <w:rFonts w:asciiTheme="minorEastAsia" w:hAnsiTheme="minorEastAsia" w:hint="eastAsia"/>
          <w:sz w:val="24"/>
        </w:rPr>
        <w:tab/>
        <w:t xml:space="preserve">                        </w:t>
      </w:r>
      <w:r>
        <w:rPr>
          <w:rFonts w:asciiTheme="minorEastAsia" w:hAnsiTheme="minorEastAsia" w:hint="eastAsia"/>
          <w:sz w:val="24"/>
        </w:rPr>
        <w:tab/>
      </w:r>
      <w:r>
        <w:rPr>
          <w:rFonts w:asciiTheme="minorEastAsia" w:hAnsiTheme="minorEastAsia" w:hint="eastAsia"/>
          <w:sz w:val="24"/>
        </w:rPr>
        <w:t>图一</w:t>
      </w:r>
    </w:p>
    <w:p w:rsidR="007A4F06" w:rsidRDefault="009E0093">
      <w:pPr>
        <w:spacing w:line="360" w:lineRule="auto"/>
        <w:rPr>
          <w:rFonts w:asciiTheme="minorEastAsia" w:hAnsiTheme="minorEastAsia"/>
          <w:sz w:val="24"/>
        </w:rPr>
      </w:pPr>
      <w:r>
        <w:rPr>
          <w:rFonts w:asciiTheme="minorEastAsia" w:hAnsiTheme="minorEastAsia" w:hint="eastAsia"/>
          <w:sz w:val="24"/>
        </w:rPr>
        <w:t>【知识点】</w:t>
      </w:r>
      <w:r>
        <w:rPr>
          <w:rFonts w:asciiTheme="minorEastAsia" w:hAnsiTheme="minorEastAsia" w:hint="eastAsia"/>
          <w:sz w:val="24"/>
        </w:rPr>
        <w:t>清朝对西藏地区的有效管辖</w:t>
      </w:r>
    </w:p>
    <w:p w:rsidR="007A4F06" w:rsidRDefault="009E0093">
      <w:pPr>
        <w:spacing w:line="360" w:lineRule="auto"/>
        <w:rPr>
          <w:rFonts w:asciiTheme="minorEastAsia" w:hAnsiTheme="minorEastAsia"/>
          <w:sz w:val="24"/>
        </w:rPr>
      </w:pPr>
      <w:r>
        <w:rPr>
          <w:rFonts w:asciiTheme="minorEastAsia" w:hAnsiTheme="minorEastAsia" w:hint="eastAsia"/>
          <w:sz w:val="24"/>
        </w:rPr>
        <w:t>【情境】</w:t>
      </w:r>
      <w:r>
        <w:rPr>
          <w:rFonts w:asciiTheme="minorEastAsia" w:hAnsiTheme="minorEastAsia" w:hint="eastAsia"/>
          <w:sz w:val="24"/>
        </w:rPr>
        <w:t>统一多民族国家的巩固与发展（</w:t>
      </w:r>
      <w:r>
        <w:rPr>
          <w:rFonts w:asciiTheme="minorEastAsia" w:hAnsiTheme="minorEastAsia" w:hint="eastAsia"/>
          <w:sz w:val="24"/>
        </w:rPr>
        <w:t>综合情境、复杂情境</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【必备知识】</w:t>
      </w:r>
      <w:r>
        <w:rPr>
          <w:rFonts w:asciiTheme="minorEastAsia" w:hAnsiTheme="minorEastAsia" w:hint="eastAsia"/>
          <w:sz w:val="24"/>
        </w:rPr>
        <w:t>清朝对西藏地区的有效管辖</w:t>
      </w:r>
    </w:p>
    <w:p w:rsidR="007A4F06" w:rsidRDefault="009E0093">
      <w:pPr>
        <w:spacing w:line="360" w:lineRule="auto"/>
        <w:rPr>
          <w:rFonts w:asciiTheme="minorEastAsia" w:hAnsiTheme="minorEastAsia"/>
          <w:sz w:val="24"/>
        </w:rPr>
      </w:pPr>
      <w:r>
        <w:rPr>
          <w:rFonts w:asciiTheme="minorEastAsia" w:hAnsiTheme="minorEastAsia" w:hint="eastAsia"/>
          <w:sz w:val="24"/>
        </w:rPr>
        <w:t>【关键能力】</w:t>
      </w:r>
      <w:r>
        <w:rPr>
          <w:rFonts w:asciiTheme="minorEastAsia" w:hAnsiTheme="minorEastAsia" w:hint="eastAsia"/>
          <w:sz w:val="24"/>
        </w:rPr>
        <w:t>获取、解读历史信息，分</w:t>
      </w:r>
      <w:r>
        <w:rPr>
          <w:rFonts w:asciiTheme="minorEastAsia" w:hAnsiTheme="minorEastAsia" w:hint="eastAsia"/>
          <w:sz w:val="24"/>
        </w:rPr>
        <w:t>析解释历史现象的能力</w:t>
      </w:r>
    </w:p>
    <w:p w:rsidR="007A4F06" w:rsidRDefault="009E0093">
      <w:pPr>
        <w:spacing w:line="360" w:lineRule="auto"/>
        <w:rPr>
          <w:rFonts w:asciiTheme="minorEastAsia" w:hAnsiTheme="minorEastAsia"/>
          <w:sz w:val="24"/>
        </w:rPr>
      </w:pPr>
      <w:r>
        <w:rPr>
          <w:rFonts w:asciiTheme="minorEastAsia" w:hAnsiTheme="minorEastAsia" w:hint="eastAsia"/>
          <w:sz w:val="24"/>
        </w:rPr>
        <w:t>【学科素养】</w:t>
      </w:r>
      <w:r>
        <w:rPr>
          <w:rFonts w:asciiTheme="minorEastAsia" w:hAnsiTheme="minorEastAsia" w:hint="eastAsia"/>
          <w:sz w:val="24"/>
        </w:rPr>
        <w:t>时空观念、史料实证、</w:t>
      </w:r>
      <w:r>
        <w:rPr>
          <w:rFonts w:asciiTheme="minorEastAsia" w:hAnsiTheme="minorEastAsia" w:hint="eastAsia"/>
          <w:sz w:val="24"/>
        </w:rPr>
        <w:t>历史解释</w:t>
      </w:r>
    </w:p>
    <w:p w:rsidR="007A4F06" w:rsidRDefault="009E0093">
      <w:pPr>
        <w:spacing w:line="360" w:lineRule="auto"/>
        <w:rPr>
          <w:rFonts w:asciiTheme="minorEastAsia" w:hAnsiTheme="minorEastAsia"/>
          <w:sz w:val="24"/>
        </w:rPr>
      </w:pPr>
      <w:r>
        <w:rPr>
          <w:rFonts w:asciiTheme="minorEastAsia" w:hAnsiTheme="minorEastAsia" w:hint="eastAsia"/>
          <w:sz w:val="24"/>
        </w:rPr>
        <w:t>【价值引领】</w:t>
      </w:r>
      <w:r>
        <w:rPr>
          <w:rFonts w:asciiTheme="minorEastAsia" w:hAnsiTheme="minorEastAsia" w:hint="eastAsia"/>
          <w:sz w:val="24"/>
        </w:rPr>
        <w:t>西藏是祖国领土不可分割的一部分，培养学生热爱祖国的情感和维护祖国统一的意识，</w:t>
      </w:r>
      <w:r>
        <w:rPr>
          <w:rFonts w:asciiTheme="minorEastAsia" w:hAnsiTheme="minorEastAsia" w:hint="eastAsia"/>
          <w:sz w:val="24"/>
        </w:rPr>
        <w:t>形成对中华民族的认同感与正确的民族观。</w:t>
      </w:r>
    </w:p>
    <w:p w:rsidR="007A4F06" w:rsidRDefault="009E0093">
      <w:pPr>
        <w:spacing w:line="360" w:lineRule="auto"/>
        <w:rPr>
          <w:rFonts w:asciiTheme="minorEastAsia" w:hAnsiTheme="minorEastAsia"/>
          <w:sz w:val="24"/>
        </w:rPr>
      </w:pPr>
      <w:r>
        <w:rPr>
          <w:rFonts w:asciiTheme="minorEastAsia" w:hAnsiTheme="minorEastAsia" w:hint="eastAsia"/>
          <w:sz w:val="24"/>
        </w:rPr>
        <w:t>【史料来源】</w:t>
      </w:r>
      <w:r>
        <w:rPr>
          <w:rFonts w:asciiTheme="minorEastAsia" w:hAnsiTheme="minorEastAsia" w:hint="eastAsia"/>
          <w:sz w:val="24"/>
        </w:rPr>
        <w:t>图</w:t>
      </w:r>
      <w:r>
        <w:rPr>
          <w:rFonts w:asciiTheme="minorEastAsia" w:hAnsiTheme="minorEastAsia" w:hint="eastAsia"/>
          <w:sz w:val="24"/>
        </w:rPr>
        <w:t>1</w:t>
      </w:r>
      <w:r>
        <w:rPr>
          <w:rFonts w:asciiTheme="minorEastAsia" w:hAnsiTheme="minorEastAsia" w:hint="eastAsia"/>
          <w:sz w:val="24"/>
        </w:rPr>
        <w:t>选自部编版七年级下册第</w:t>
      </w:r>
      <w:r>
        <w:rPr>
          <w:rFonts w:asciiTheme="minorEastAsia" w:hAnsiTheme="minorEastAsia" w:hint="eastAsia"/>
          <w:sz w:val="24"/>
        </w:rPr>
        <w:t>18</w:t>
      </w:r>
      <w:r>
        <w:rPr>
          <w:rFonts w:asciiTheme="minorEastAsia" w:hAnsiTheme="minorEastAsia" w:hint="eastAsia"/>
          <w:sz w:val="24"/>
        </w:rPr>
        <w:t>课《统一多民族国家的巩固和发展》，第</w:t>
      </w:r>
      <w:r>
        <w:rPr>
          <w:rFonts w:asciiTheme="minorEastAsia" w:hAnsiTheme="minorEastAsia" w:hint="eastAsia"/>
          <w:sz w:val="24"/>
        </w:rPr>
        <w:t>90</w:t>
      </w:r>
      <w:r>
        <w:rPr>
          <w:rFonts w:asciiTheme="minorEastAsia" w:hAnsiTheme="minorEastAsia" w:hint="eastAsia"/>
          <w:sz w:val="24"/>
        </w:rPr>
        <w:t>页“达赖金印”。</w:t>
      </w:r>
    </w:p>
    <w:p w:rsidR="007A4F06" w:rsidRDefault="009E0093">
      <w:pPr>
        <w:spacing w:line="360" w:lineRule="auto"/>
        <w:rPr>
          <w:rFonts w:asciiTheme="minorEastAsia" w:hAnsiTheme="minorEastAsia"/>
          <w:sz w:val="24"/>
        </w:rPr>
      </w:pPr>
      <w:r>
        <w:rPr>
          <w:rFonts w:asciiTheme="minorEastAsia" w:hAnsiTheme="minorEastAsia" w:hint="eastAsia"/>
          <w:sz w:val="24"/>
        </w:rPr>
        <w:t>【试题分析】</w:t>
      </w:r>
      <w:r>
        <w:rPr>
          <w:rFonts w:asciiTheme="minorEastAsia" w:hAnsiTheme="minorEastAsia" w:hint="eastAsia"/>
          <w:sz w:val="24"/>
        </w:rPr>
        <w:t>考查</w:t>
      </w:r>
      <w:r>
        <w:rPr>
          <w:rFonts w:asciiTheme="minorEastAsia" w:hAnsiTheme="minorEastAsia" w:hint="eastAsia"/>
          <w:sz w:val="24"/>
        </w:rPr>
        <w:t>清朝对西藏地方的有效管辖。根据“雍正皇帝颁发给七世达赖格桑嘉措的金印，印文由满、蒙古、藏、汉四种文字组成”可知，图片反映的是清朝加强对西藏的管辖，清朝，西藏地区与中央政府的联系更加紧密，西藏喇嘛教首领五世</w:t>
      </w:r>
      <w:r>
        <w:rPr>
          <w:rFonts w:asciiTheme="minorEastAsia" w:hAnsiTheme="minorEastAsia" w:hint="eastAsia"/>
          <w:sz w:val="24"/>
        </w:rPr>
        <w:t>达赖于清初到北京，受到顺治帝接见，被正式赐于‘达赖喇嘛’封号”，确立了历世达赖喇嘛和班禅额尔德尼必须经由中央政府册封的制度，故选</w:t>
      </w:r>
      <w:r>
        <w:rPr>
          <w:rFonts w:asciiTheme="minorEastAsia" w:hAnsiTheme="minorEastAsia" w:hint="eastAsia"/>
          <w:sz w:val="24"/>
        </w:rPr>
        <w:t>D</w:t>
      </w:r>
      <w:r>
        <w:rPr>
          <w:rFonts w:asciiTheme="minorEastAsia" w:hAnsiTheme="minorEastAsia" w:hint="eastAsia"/>
          <w:sz w:val="24"/>
        </w:rPr>
        <w:t>项。</w:t>
      </w:r>
    </w:p>
    <w:p w:rsidR="007A4F06" w:rsidRDefault="009E0093">
      <w:pPr>
        <w:spacing w:line="360" w:lineRule="auto"/>
        <w:rPr>
          <w:rFonts w:asciiTheme="minorEastAsia" w:hAnsiTheme="minorEastAsia"/>
          <w:sz w:val="24"/>
        </w:rPr>
      </w:pPr>
      <w:r>
        <w:rPr>
          <w:rFonts w:asciiTheme="minorEastAsia" w:hAnsiTheme="minorEastAsia" w:cstheme="minorEastAsia" w:hint="eastAsia"/>
          <w:sz w:val="24"/>
        </w:rPr>
        <w:t>【试题特点】利用文物承载的历史信息，考查史料实证和历史解释能力。</w:t>
      </w:r>
    </w:p>
    <w:p w:rsidR="007A4F06" w:rsidRDefault="009E0093">
      <w:pPr>
        <w:spacing w:line="360" w:lineRule="auto"/>
        <w:rPr>
          <w:rFonts w:asciiTheme="minorEastAsia" w:hAnsiTheme="minorEastAsia"/>
          <w:sz w:val="24"/>
        </w:rPr>
      </w:pPr>
      <w:r>
        <w:rPr>
          <w:rFonts w:asciiTheme="minorEastAsia" w:hAnsiTheme="minorEastAsia" w:hint="eastAsia"/>
          <w:sz w:val="24"/>
        </w:rPr>
        <w:t>【备考建议】</w:t>
      </w:r>
      <w:r>
        <w:rPr>
          <w:rFonts w:asciiTheme="minorEastAsia" w:hAnsiTheme="minorEastAsia" w:hint="eastAsia"/>
          <w:sz w:val="24"/>
        </w:rPr>
        <w:t>注重时空观念、史料实证的训练</w:t>
      </w:r>
    </w:p>
    <w:p w:rsidR="007A4F06" w:rsidRDefault="007A4F06">
      <w:pPr>
        <w:spacing w:line="360" w:lineRule="auto"/>
        <w:rPr>
          <w:rFonts w:asciiTheme="minorEastAsia" w:hAnsiTheme="minorEastAsia"/>
          <w:sz w:val="24"/>
        </w:rPr>
      </w:pPr>
    </w:p>
    <w:p w:rsidR="007A4F06" w:rsidRDefault="009E0093">
      <w:pPr>
        <w:spacing w:line="360" w:lineRule="auto"/>
        <w:rPr>
          <w:rFonts w:asciiTheme="minorEastAsia" w:hAnsiTheme="minorEastAsia"/>
          <w:sz w:val="24"/>
        </w:rPr>
      </w:pPr>
      <w:r>
        <w:rPr>
          <w:rFonts w:asciiTheme="minorEastAsia" w:hAnsiTheme="minorEastAsia" w:hint="eastAsia"/>
          <w:sz w:val="24"/>
        </w:rPr>
        <w:t>9.1901</w:t>
      </w:r>
      <w:r>
        <w:rPr>
          <w:rFonts w:asciiTheme="minorEastAsia" w:hAnsiTheme="minorEastAsia" w:hint="eastAsia"/>
          <w:sz w:val="24"/>
        </w:rPr>
        <w:t>年，清政府被迫同列强签订了丧权辱国的不平等条约，这一条约的签订使中国完全沦为了半殖民地半封建社会。该条约是（</w:t>
      </w:r>
      <w:r>
        <w:rPr>
          <w:rFonts w:asciiTheme="minorEastAsia" w:hAnsiTheme="minorEastAsia" w:hint="eastAsia"/>
          <w:sz w:val="24"/>
        </w:rPr>
        <w:t xml:space="preserve">  </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A.</w:t>
      </w:r>
      <w:r>
        <w:rPr>
          <w:rFonts w:asciiTheme="minorEastAsia" w:hAnsiTheme="minorEastAsia" w:hint="eastAsia"/>
          <w:sz w:val="24"/>
        </w:rPr>
        <w:t>《南京条约》</w:t>
      </w:r>
      <w:r>
        <w:rPr>
          <w:rFonts w:asciiTheme="minorEastAsia" w:hAnsiTheme="minorEastAsia" w:hint="eastAsia"/>
          <w:sz w:val="24"/>
        </w:rPr>
        <w:t xml:space="preserve">   B.</w:t>
      </w:r>
      <w:r>
        <w:rPr>
          <w:rFonts w:asciiTheme="minorEastAsia" w:hAnsiTheme="minorEastAsia" w:hint="eastAsia"/>
          <w:sz w:val="24"/>
        </w:rPr>
        <w:t>《北京条约》</w:t>
      </w:r>
      <w:r>
        <w:rPr>
          <w:rFonts w:asciiTheme="minorEastAsia" w:hAnsiTheme="minorEastAsia" w:hint="eastAsia"/>
          <w:sz w:val="24"/>
        </w:rPr>
        <w:t xml:space="preserve">   C.</w:t>
      </w:r>
      <w:r>
        <w:rPr>
          <w:rFonts w:asciiTheme="minorEastAsia" w:hAnsiTheme="minorEastAsia" w:hint="eastAsia"/>
          <w:sz w:val="24"/>
        </w:rPr>
        <w:t>《马关条约》</w:t>
      </w:r>
      <w:r>
        <w:rPr>
          <w:rFonts w:asciiTheme="minorEastAsia" w:hAnsiTheme="minorEastAsia" w:hint="eastAsia"/>
          <w:sz w:val="24"/>
        </w:rPr>
        <w:tab/>
        <w:t xml:space="preserve">  </w:t>
      </w:r>
      <w:r>
        <w:rPr>
          <w:rFonts w:asciiTheme="minorEastAsia" w:hAnsiTheme="minorEastAsia" w:hint="eastAsia"/>
          <w:b/>
          <w:bCs/>
          <w:sz w:val="24"/>
        </w:rPr>
        <w:t xml:space="preserve"> </w:t>
      </w:r>
      <w:r>
        <w:rPr>
          <w:rFonts w:asciiTheme="minorEastAsia" w:hAnsiTheme="minorEastAsia" w:hint="eastAsia"/>
          <w:b/>
          <w:bCs/>
          <w:color w:val="FF0000"/>
          <w:sz w:val="24"/>
        </w:rPr>
        <w:t>D.</w:t>
      </w:r>
      <w:r>
        <w:rPr>
          <w:rFonts w:asciiTheme="minorEastAsia" w:hAnsiTheme="minorEastAsia" w:hint="eastAsia"/>
          <w:b/>
          <w:bCs/>
          <w:color w:val="FF0000"/>
          <w:sz w:val="24"/>
        </w:rPr>
        <w:t>《辛丑条约》</w:t>
      </w:r>
      <w:r>
        <w:rPr>
          <w:rFonts w:asciiTheme="minorEastAsia" w:hAnsiTheme="minorEastAsia" w:hint="eastAsia"/>
          <w:sz w:val="24"/>
        </w:rPr>
        <w:tab/>
      </w:r>
    </w:p>
    <w:p w:rsidR="007A4F06" w:rsidRDefault="009E0093">
      <w:pPr>
        <w:spacing w:line="360" w:lineRule="auto"/>
        <w:rPr>
          <w:rFonts w:asciiTheme="minorEastAsia" w:hAnsiTheme="minorEastAsia"/>
          <w:sz w:val="24"/>
        </w:rPr>
      </w:pPr>
      <w:r>
        <w:rPr>
          <w:rFonts w:asciiTheme="minorEastAsia" w:hAnsiTheme="minorEastAsia" w:hint="eastAsia"/>
          <w:sz w:val="24"/>
        </w:rPr>
        <w:t>【知识点】《辛丑条约》</w:t>
      </w:r>
      <w:r>
        <w:rPr>
          <w:rFonts w:asciiTheme="minorEastAsia" w:hAnsiTheme="minorEastAsia" w:hint="eastAsia"/>
          <w:sz w:val="24"/>
        </w:rPr>
        <w:t>的签订</w:t>
      </w:r>
    </w:p>
    <w:p w:rsidR="007A4F06" w:rsidRDefault="009E0093">
      <w:pPr>
        <w:spacing w:line="360" w:lineRule="auto"/>
        <w:rPr>
          <w:rFonts w:asciiTheme="minorEastAsia" w:hAnsiTheme="minorEastAsia"/>
          <w:sz w:val="24"/>
        </w:rPr>
      </w:pPr>
      <w:r>
        <w:rPr>
          <w:rFonts w:asciiTheme="minorEastAsia" w:hAnsiTheme="minorEastAsia" w:hint="eastAsia"/>
          <w:sz w:val="24"/>
        </w:rPr>
        <w:t>【情境】</w:t>
      </w:r>
      <w:r>
        <w:rPr>
          <w:rFonts w:asciiTheme="minorEastAsia" w:hAnsiTheme="minorEastAsia" w:hint="eastAsia"/>
          <w:sz w:val="24"/>
        </w:rPr>
        <w:t>八国联军侵华与</w:t>
      </w:r>
      <w:r>
        <w:rPr>
          <w:rFonts w:asciiTheme="minorEastAsia" w:hAnsiTheme="minorEastAsia" w:hint="eastAsia"/>
          <w:sz w:val="24"/>
        </w:rPr>
        <w:t>《辛丑条约》</w:t>
      </w:r>
      <w:r>
        <w:rPr>
          <w:rFonts w:asciiTheme="minorEastAsia" w:hAnsiTheme="minorEastAsia" w:hint="eastAsia"/>
          <w:sz w:val="24"/>
        </w:rPr>
        <w:t>的签订（简单情境）</w:t>
      </w:r>
    </w:p>
    <w:p w:rsidR="007A4F06" w:rsidRDefault="009E0093">
      <w:pPr>
        <w:spacing w:line="360" w:lineRule="auto"/>
        <w:rPr>
          <w:rFonts w:asciiTheme="minorEastAsia" w:hAnsiTheme="minorEastAsia"/>
          <w:sz w:val="24"/>
        </w:rPr>
      </w:pPr>
      <w:r>
        <w:rPr>
          <w:rFonts w:asciiTheme="minorEastAsia" w:hAnsiTheme="minorEastAsia" w:hint="eastAsia"/>
          <w:sz w:val="24"/>
        </w:rPr>
        <w:t>【必备知识】《辛丑条约》</w:t>
      </w:r>
      <w:r>
        <w:rPr>
          <w:rFonts w:asciiTheme="minorEastAsia" w:hAnsiTheme="minorEastAsia" w:hint="eastAsia"/>
          <w:sz w:val="24"/>
        </w:rPr>
        <w:t>的签订及影响</w:t>
      </w:r>
    </w:p>
    <w:p w:rsidR="007A4F06" w:rsidRDefault="009E0093">
      <w:pPr>
        <w:spacing w:line="360" w:lineRule="auto"/>
        <w:rPr>
          <w:rFonts w:asciiTheme="minorEastAsia" w:hAnsiTheme="minorEastAsia"/>
          <w:sz w:val="24"/>
        </w:rPr>
      </w:pPr>
      <w:r>
        <w:rPr>
          <w:rFonts w:asciiTheme="minorEastAsia" w:hAnsiTheme="minorEastAsia" w:hint="eastAsia"/>
          <w:sz w:val="24"/>
        </w:rPr>
        <w:t>【关键能力】</w:t>
      </w:r>
      <w:r>
        <w:rPr>
          <w:rFonts w:asciiTheme="minorEastAsia" w:hAnsiTheme="minorEastAsia" w:hint="eastAsia"/>
          <w:sz w:val="24"/>
        </w:rPr>
        <w:t>获取、解读历史信息，分析解释历史现象的能力</w:t>
      </w:r>
    </w:p>
    <w:p w:rsidR="007A4F06" w:rsidRDefault="009E0093">
      <w:pPr>
        <w:spacing w:line="360" w:lineRule="auto"/>
        <w:rPr>
          <w:rFonts w:asciiTheme="minorEastAsia" w:hAnsiTheme="minorEastAsia"/>
          <w:sz w:val="24"/>
        </w:rPr>
      </w:pPr>
      <w:r>
        <w:rPr>
          <w:rFonts w:asciiTheme="minorEastAsia" w:hAnsiTheme="minorEastAsia" w:hint="eastAsia"/>
          <w:sz w:val="24"/>
        </w:rPr>
        <w:t>【学科素养】</w:t>
      </w:r>
      <w:r>
        <w:rPr>
          <w:rFonts w:asciiTheme="minorEastAsia" w:hAnsiTheme="minorEastAsia" w:hint="eastAsia"/>
          <w:sz w:val="24"/>
        </w:rPr>
        <w:t>历史解释</w:t>
      </w:r>
    </w:p>
    <w:p w:rsidR="007A4F06" w:rsidRDefault="009E0093">
      <w:pPr>
        <w:spacing w:line="360" w:lineRule="auto"/>
        <w:rPr>
          <w:rFonts w:asciiTheme="minorEastAsia" w:hAnsiTheme="minorEastAsia"/>
          <w:sz w:val="24"/>
        </w:rPr>
      </w:pPr>
      <w:r>
        <w:rPr>
          <w:rFonts w:asciiTheme="minorEastAsia" w:hAnsiTheme="minorEastAsia" w:hint="eastAsia"/>
          <w:sz w:val="24"/>
        </w:rPr>
        <w:t>【价值引领】继承和发扬中华民族热爱祖国、坚决反抗外侵的优良传统，树立民族自尊心和自信心。</w:t>
      </w:r>
    </w:p>
    <w:p w:rsidR="007A4F06" w:rsidRDefault="009E0093">
      <w:pPr>
        <w:spacing w:line="360" w:lineRule="auto"/>
        <w:rPr>
          <w:rFonts w:asciiTheme="minorEastAsia" w:hAnsiTheme="minorEastAsia"/>
          <w:sz w:val="24"/>
        </w:rPr>
      </w:pPr>
      <w:r>
        <w:rPr>
          <w:rFonts w:asciiTheme="minorEastAsia" w:hAnsiTheme="minorEastAsia" w:hint="eastAsia"/>
          <w:sz w:val="24"/>
        </w:rPr>
        <w:t>【史料来源】</w:t>
      </w:r>
      <w:r>
        <w:rPr>
          <w:rFonts w:asciiTheme="minorEastAsia" w:hAnsiTheme="minorEastAsia" w:hint="eastAsia"/>
          <w:sz w:val="24"/>
        </w:rPr>
        <w:t>部编版八年级上册第</w:t>
      </w:r>
      <w:r>
        <w:rPr>
          <w:rFonts w:asciiTheme="minorEastAsia" w:hAnsiTheme="minorEastAsia" w:hint="eastAsia"/>
          <w:sz w:val="24"/>
        </w:rPr>
        <w:t>7</w:t>
      </w:r>
      <w:r>
        <w:rPr>
          <w:rFonts w:asciiTheme="minorEastAsia" w:hAnsiTheme="minorEastAsia" w:hint="eastAsia"/>
          <w:sz w:val="24"/>
        </w:rPr>
        <w:t>课《八国联军侵华与《辛丑条约》签订》</w:t>
      </w:r>
    </w:p>
    <w:p w:rsidR="007A4F06" w:rsidRDefault="009E0093">
      <w:pPr>
        <w:spacing w:line="360" w:lineRule="auto"/>
        <w:rPr>
          <w:rFonts w:asciiTheme="minorEastAsia" w:hAnsiTheme="minorEastAsia"/>
          <w:sz w:val="24"/>
        </w:rPr>
      </w:pPr>
      <w:r>
        <w:rPr>
          <w:rFonts w:asciiTheme="minorEastAsia" w:hAnsiTheme="minorEastAsia" w:hint="eastAsia"/>
          <w:sz w:val="24"/>
        </w:rPr>
        <w:t>【试题分析】</w:t>
      </w:r>
      <w:r>
        <w:rPr>
          <w:rFonts w:asciiTheme="minorEastAsia" w:hAnsiTheme="minorEastAsia" w:hint="eastAsia"/>
          <w:sz w:val="24"/>
        </w:rPr>
        <w:t>考查《</w:t>
      </w:r>
      <w:r>
        <w:rPr>
          <w:rFonts w:asciiTheme="minorEastAsia" w:hAnsiTheme="minorEastAsia" w:hint="eastAsia"/>
          <w:sz w:val="24"/>
        </w:rPr>
        <w:t>辛丑条约</w:t>
      </w:r>
      <w:r>
        <w:rPr>
          <w:rFonts w:asciiTheme="minorEastAsia" w:hAnsiTheme="minorEastAsia" w:hint="eastAsia"/>
          <w:sz w:val="24"/>
        </w:rPr>
        <w:t>》</w:t>
      </w:r>
      <w:r>
        <w:rPr>
          <w:rFonts w:asciiTheme="minorEastAsia" w:hAnsiTheme="minorEastAsia" w:hint="eastAsia"/>
          <w:sz w:val="24"/>
        </w:rPr>
        <w:t>的影响</w:t>
      </w:r>
      <w:r>
        <w:rPr>
          <w:rFonts w:asciiTheme="minorEastAsia" w:hAnsiTheme="minorEastAsia" w:hint="eastAsia"/>
          <w:sz w:val="24"/>
        </w:rPr>
        <w:t>。</w:t>
      </w:r>
      <w:r>
        <w:rPr>
          <w:rFonts w:asciiTheme="minorEastAsia" w:hAnsiTheme="minorEastAsia" w:hint="eastAsia"/>
          <w:sz w:val="24"/>
        </w:rPr>
        <w:t>根据所学知识可知，八国联军侵华战争后，清政府被迫与英国等</w:t>
      </w:r>
      <w:r>
        <w:rPr>
          <w:rFonts w:asciiTheme="minorEastAsia" w:hAnsiTheme="minorEastAsia" w:hint="eastAsia"/>
          <w:sz w:val="24"/>
        </w:rPr>
        <w:t>11</w:t>
      </w:r>
      <w:r>
        <w:rPr>
          <w:rFonts w:asciiTheme="minorEastAsia" w:hAnsiTheme="minorEastAsia" w:hint="eastAsia"/>
          <w:sz w:val="24"/>
        </w:rPr>
        <w:t>国签订了《辛丑条约》。《辛丑条约》是中国近代史上赔款数目最庞大、主权丧失最严重的不平等条约，从此，清政府沦为帝国主义列强统治中国的工具，中国完全陷入半殖民地半封建社会的深渊。因此，该条约是《辛丑条约》，</w:t>
      </w:r>
      <w:r>
        <w:rPr>
          <w:rFonts w:asciiTheme="minorEastAsia" w:hAnsiTheme="minorEastAsia" w:hint="eastAsia"/>
          <w:sz w:val="24"/>
        </w:rPr>
        <w:t>D</w:t>
      </w:r>
      <w:r>
        <w:rPr>
          <w:rFonts w:asciiTheme="minorEastAsia" w:hAnsiTheme="minorEastAsia" w:hint="eastAsia"/>
          <w:sz w:val="24"/>
        </w:rPr>
        <w:t>项正确；《南京条约》使中国开始沦为半殖民地半封建社会，《北京条约》加深了中国半殖民地化程度，《马关条约》大大加深了中国半殖民地化程度，均与题干“完全沦为”不符，排除</w:t>
      </w:r>
      <w:r>
        <w:rPr>
          <w:rFonts w:asciiTheme="minorEastAsia" w:hAnsiTheme="minorEastAsia" w:hint="eastAsia"/>
          <w:sz w:val="24"/>
        </w:rPr>
        <w:t>ABC</w:t>
      </w:r>
      <w:r>
        <w:rPr>
          <w:rFonts w:asciiTheme="minorEastAsia" w:hAnsiTheme="minorEastAsia" w:hint="eastAsia"/>
          <w:sz w:val="24"/>
        </w:rPr>
        <w:t>项。故选</w:t>
      </w:r>
      <w:r>
        <w:rPr>
          <w:rFonts w:asciiTheme="minorEastAsia" w:hAnsiTheme="minorEastAsia" w:hint="eastAsia"/>
          <w:sz w:val="24"/>
        </w:rPr>
        <w:t>D</w:t>
      </w:r>
      <w:r>
        <w:rPr>
          <w:rFonts w:asciiTheme="minorEastAsia" w:hAnsiTheme="minorEastAsia" w:hint="eastAsia"/>
          <w:sz w:val="24"/>
        </w:rPr>
        <w:t>项。</w:t>
      </w:r>
    </w:p>
    <w:p w:rsidR="007A4F06" w:rsidRDefault="009E0093">
      <w:pPr>
        <w:spacing w:line="360" w:lineRule="auto"/>
        <w:rPr>
          <w:rFonts w:asciiTheme="minorEastAsia" w:hAnsiTheme="minorEastAsia"/>
          <w:sz w:val="24"/>
        </w:rPr>
      </w:pPr>
      <w:r>
        <w:rPr>
          <w:rFonts w:asciiTheme="minorEastAsia" w:hAnsiTheme="minorEastAsia" w:cstheme="minorEastAsia" w:hint="eastAsia"/>
          <w:sz w:val="24"/>
        </w:rPr>
        <w:t>【试题特点】利用历史事件的影响或意义，考查考生对基础知识的基本</w:t>
      </w:r>
      <w:r>
        <w:rPr>
          <w:rFonts w:asciiTheme="minorEastAsia" w:hAnsiTheme="minorEastAsia" w:cstheme="minorEastAsia" w:hint="eastAsia"/>
          <w:sz w:val="24"/>
        </w:rPr>
        <w:t>掌握</w:t>
      </w:r>
    </w:p>
    <w:p w:rsidR="007A4F06" w:rsidRDefault="009E0093">
      <w:pPr>
        <w:spacing w:line="360" w:lineRule="auto"/>
        <w:rPr>
          <w:rFonts w:asciiTheme="minorEastAsia" w:hAnsiTheme="minorEastAsia"/>
          <w:sz w:val="24"/>
        </w:rPr>
      </w:pPr>
      <w:r>
        <w:rPr>
          <w:rFonts w:asciiTheme="minorEastAsia" w:hAnsiTheme="minorEastAsia" w:hint="eastAsia"/>
          <w:sz w:val="24"/>
        </w:rPr>
        <w:t>【备考建议】</w:t>
      </w:r>
      <w:r>
        <w:rPr>
          <w:rFonts w:asciiTheme="minorEastAsia" w:hAnsiTheme="minorEastAsia" w:hint="eastAsia"/>
          <w:sz w:val="24"/>
        </w:rPr>
        <w:t>注重历史解释的训练、</w:t>
      </w:r>
      <w:r>
        <w:rPr>
          <w:rFonts w:asciiTheme="minorEastAsia" w:hAnsiTheme="minorEastAsia" w:hint="eastAsia"/>
          <w:sz w:val="24"/>
        </w:rPr>
        <w:t>落实对近代不平等条约内容和影响的区分</w:t>
      </w:r>
    </w:p>
    <w:p w:rsidR="007A4F06" w:rsidRDefault="007A4F06">
      <w:pPr>
        <w:spacing w:line="360" w:lineRule="auto"/>
        <w:rPr>
          <w:rFonts w:asciiTheme="minorEastAsia" w:hAnsiTheme="minorEastAsia"/>
          <w:sz w:val="24"/>
        </w:rPr>
      </w:pPr>
    </w:p>
    <w:p w:rsidR="007A4F06" w:rsidRDefault="009E0093">
      <w:pPr>
        <w:spacing w:line="360" w:lineRule="auto"/>
        <w:rPr>
          <w:rFonts w:asciiTheme="minorEastAsia" w:hAnsiTheme="minorEastAsia"/>
          <w:sz w:val="24"/>
        </w:rPr>
      </w:pPr>
      <w:r>
        <w:rPr>
          <w:rFonts w:asciiTheme="minorEastAsia" w:hAnsiTheme="minorEastAsia" w:hint="eastAsia"/>
          <w:sz w:val="24"/>
        </w:rPr>
        <w:t>10.</w:t>
      </w:r>
      <w:r>
        <w:rPr>
          <w:rFonts w:asciiTheme="minorEastAsia" w:hAnsiTheme="minorEastAsia" w:hint="eastAsia"/>
          <w:sz w:val="24"/>
        </w:rPr>
        <w:t>甲午战后，以康有为、梁启超为代表的传统知识分子开始思考民族前途，且将抵御外侮与改革内政合为一体。在他们的领导下掀起了（</w:t>
      </w:r>
      <w:r>
        <w:rPr>
          <w:rFonts w:asciiTheme="minorEastAsia" w:hAnsiTheme="minorEastAsia" w:hint="eastAsia"/>
          <w:sz w:val="24"/>
        </w:rPr>
        <w:t xml:space="preserve">  </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A.</w:t>
      </w:r>
      <w:r>
        <w:rPr>
          <w:rFonts w:asciiTheme="minorEastAsia" w:hAnsiTheme="minorEastAsia" w:hint="eastAsia"/>
          <w:sz w:val="24"/>
        </w:rPr>
        <w:t>太平天国运动</w:t>
      </w:r>
      <w:r>
        <w:rPr>
          <w:rFonts w:asciiTheme="minorEastAsia" w:hAnsiTheme="minorEastAsia" w:hint="eastAsia"/>
          <w:sz w:val="24"/>
        </w:rPr>
        <w:tab/>
        <w:t xml:space="preserve">     B.</w:t>
      </w:r>
      <w:r>
        <w:rPr>
          <w:rFonts w:asciiTheme="minorEastAsia" w:hAnsiTheme="minorEastAsia" w:hint="eastAsia"/>
          <w:sz w:val="24"/>
        </w:rPr>
        <w:t>义和团运动</w:t>
      </w:r>
      <w:r>
        <w:rPr>
          <w:rFonts w:asciiTheme="minorEastAsia" w:hAnsiTheme="minorEastAsia" w:hint="eastAsia"/>
          <w:sz w:val="24"/>
        </w:rPr>
        <w:tab/>
        <w:t xml:space="preserve">   </w:t>
      </w:r>
      <w:r>
        <w:rPr>
          <w:rFonts w:asciiTheme="minorEastAsia" w:hAnsiTheme="minorEastAsia" w:hint="eastAsia"/>
          <w:color w:val="FF0000"/>
          <w:sz w:val="24"/>
        </w:rPr>
        <w:t xml:space="preserve">  </w:t>
      </w:r>
      <w:r>
        <w:rPr>
          <w:rFonts w:asciiTheme="minorEastAsia" w:hAnsiTheme="minorEastAsia" w:hint="eastAsia"/>
          <w:b/>
          <w:bCs/>
          <w:color w:val="FF0000"/>
          <w:sz w:val="24"/>
        </w:rPr>
        <w:t>C.</w:t>
      </w:r>
      <w:r>
        <w:rPr>
          <w:rFonts w:asciiTheme="minorEastAsia" w:hAnsiTheme="minorEastAsia" w:hint="eastAsia"/>
          <w:b/>
          <w:bCs/>
          <w:color w:val="FF0000"/>
          <w:sz w:val="24"/>
        </w:rPr>
        <w:t>维新变法运动</w:t>
      </w:r>
      <w:r>
        <w:rPr>
          <w:rFonts w:asciiTheme="minorEastAsia" w:hAnsiTheme="minorEastAsia" w:hint="eastAsia"/>
          <w:sz w:val="24"/>
        </w:rPr>
        <w:t xml:space="preserve">     D.</w:t>
      </w:r>
      <w:r>
        <w:rPr>
          <w:rFonts w:asciiTheme="minorEastAsia" w:hAnsiTheme="minorEastAsia" w:hint="eastAsia"/>
          <w:sz w:val="24"/>
        </w:rPr>
        <w:t>辛亥革命</w:t>
      </w:r>
    </w:p>
    <w:p w:rsidR="007A4F06" w:rsidRDefault="009E0093">
      <w:pPr>
        <w:spacing w:line="360" w:lineRule="auto"/>
        <w:rPr>
          <w:rFonts w:asciiTheme="minorEastAsia" w:hAnsiTheme="minorEastAsia"/>
          <w:sz w:val="24"/>
        </w:rPr>
      </w:pPr>
      <w:r>
        <w:rPr>
          <w:rFonts w:asciiTheme="minorEastAsia" w:hAnsiTheme="minorEastAsia" w:hint="eastAsia"/>
          <w:sz w:val="24"/>
        </w:rPr>
        <w:t>【知识点】</w:t>
      </w:r>
      <w:r>
        <w:rPr>
          <w:rFonts w:asciiTheme="minorEastAsia" w:hAnsiTheme="minorEastAsia" w:hint="eastAsia"/>
          <w:sz w:val="24"/>
        </w:rPr>
        <w:t>戊戌变法</w:t>
      </w:r>
    </w:p>
    <w:p w:rsidR="007A4F06" w:rsidRDefault="009E0093">
      <w:pPr>
        <w:spacing w:line="360" w:lineRule="auto"/>
        <w:rPr>
          <w:rFonts w:asciiTheme="minorEastAsia" w:hAnsiTheme="minorEastAsia"/>
          <w:sz w:val="24"/>
        </w:rPr>
      </w:pPr>
      <w:r>
        <w:rPr>
          <w:rFonts w:asciiTheme="minorEastAsia" w:hAnsiTheme="minorEastAsia" w:hint="eastAsia"/>
          <w:sz w:val="24"/>
        </w:rPr>
        <w:t>【情境】</w:t>
      </w:r>
      <w:r>
        <w:rPr>
          <w:rFonts w:asciiTheme="minorEastAsia" w:hAnsiTheme="minorEastAsia" w:hint="eastAsia"/>
          <w:sz w:val="24"/>
        </w:rPr>
        <w:t>戊戌变法（简单情境）</w:t>
      </w:r>
    </w:p>
    <w:p w:rsidR="007A4F06" w:rsidRDefault="009E0093">
      <w:pPr>
        <w:spacing w:line="360" w:lineRule="auto"/>
        <w:rPr>
          <w:rFonts w:asciiTheme="minorEastAsia" w:hAnsiTheme="minorEastAsia"/>
          <w:sz w:val="24"/>
        </w:rPr>
      </w:pPr>
      <w:r>
        <w:rPr>
          <w:rFonts w:asciiTheme="minorEastAsia" w:hAnsiTheme="minorEastAsia" w:hint="eastAsia"/>
          <w:sz w:val="24"/>
        </w:rPr>
        <w:t>【必备知识】</w:t>
      </w:r>
      <w:r>
        <w:rPr>
          <w:rFonts w:asciiTheme="minorEastAsia" w:hAnsiTheme="minorEastAsia" w:hint="eastAsia"/>
          <w:sz w:val="24"/>
        </w:rPr>
        <w:t>康有为与公车上书、百日维新</w:t>
      </w:r>
    </w:p>
    <w:p w:rsidR="007A4F06" w:rsidRDefault="009E0093">
      <w:pPr>
        <w:spacing w:line="360" w:lineRule="auto"/>
        <w:rPr>
          <w:rFonts w:asciiTheme="minorEastAsia" w:hAnsiTheme="minorEastAsia"/>
          <w:sz w:val="24"/>
        </w:rPr>
      </w:pPr>
      <w:r>
        <w:rPr>
          <w:rFonts w:asciiTheme="minorEastAsia" w:hAnsiTheme="minorEastAsia" w:hint="eastAsia"/>
          <w:sz w:val="24"/>
        </w:rPr>
        <w:t>【关键能力】</w:t>
      </w:r>
      <w:r>
        <w:rPr>
          <w:rFonts w:asciiTheme="minorEastAsia" w:hAnsiTheme="minorEastAsia" w:hint="eastAsia"/>
          <w:sz w:val="24"/>
        </w:rPr>
        <w:t>获取历史信息、分析历史现象</w:t>
      </w:r>
      <w:r>
        <w:rPr>
          <w:rFonts w:asciiTheme="minorEastAsia" w:hAnsiTheme="minorEastAsia" w:hint="eastAsia"/>
          <w:sz w:val="24"/>
        </w:rPr>
        <w:t>的能力</w:t>
      </w:r>
    </w:p>
    <w:p w:rsidR="007A4F06" w:rsidRDefault="009E0093">
      <w:pPr>
        <w:spacing w:line="360" w:lineRule="auto"/>
        <w:rPr>
          <w:rFonts w:asciiTheme="minorEastAsia" w:hAnsiTheme="minorEastAsia"/>
          <w:sz w:val="24"/>
        </w:rPr>
      </w:pPr>
      <w:r>
        <w:rPr>
          <w:rFonts w:asciiTheme="minorEastAsia" w:hAnsiTheme="minorEastAsia" w:hint="eastAsia"/>
          <w:sz w:val="24"/>
        </w:rPr>
        <w:lastRenderedPageBreak/>
        <w:t>【学科素养】</w:t>
      </w:r>
      <w:r>
        <w:rPr>
          <w:rFonts w:asciiTheme="minorEastAsia" w:hAnsiTheme="minorEastAsia" w:hint="eastAsia"/>
          <w:sz w:val="24"/>
        </w:rPr>
        <w:t>历史解释</w:t>
      </w:r>
    </w:p>
    <w:p w:rsidR="007A4F06" w:rsidRDefault="009E0093">
      <w:pPr>
        <w:spacing w:line="360" w:lineRule="auto"/>
        <w:rPr>
          <w:rFonts w:asciiTheme="minorEastAsia" w:hAnsiTheme="minorEastAsia"/>
          <w:sz w:val="24"/>
        </w:rPr>
      </w:pPr>
      <w:r>
        <w:rPr>
          <w:rFonts w:asciiTheme="minorEastAsia" w:hAnsiTheme="minorEastAsia" w:hint="eastAsia"/>
          <w:sz w:val="24"/>
        </w:rPr>
        <w:t>【价值引领】</w:t>
      </w:r>
      <w:r>
        <w:rPr>
          <w:rFonts w:asciiTheme="minorEastAsia" w:hAnsiTheme="minorEastAsia" w:hint="eastAsia"/>
          <w:sz w:val="24"/>
        </w:rPr>
        <w:t>感知近代先进知识分子敢于变革、以天下为己任的精神品质</w:t>
      </w:r>
    </w:p>
    <w:p w:rsidR="007A4F06" w:rsidRDefault="009E0093">
      <w:pPr>
        <w:spacing w:line="360" w:lineRule="auto"/>
        <w:rPr>
          <w:rFonts w:asciiTheme="minorEastAsia" w:hAnsiTheme="minorEastAsia"/>
          <w:sz w:val="24"/>
        </w:rPr>
      </w:pPr>
      <w:r>
        <w:rPr>
          <w:rFonts w:asciiTheme="minorEastAsia" w:hAnsiTheme="minorEastAsia" w:hint="eastAsia"/>
          <w:sz w:val="24"/>
        </w:rPr>
        <w:t>【史料来源】</w:t>
      </w:r>
      <w:r>
        <w:rPr>
          <w:rFonts w:asciiTheme="minorEastAsia" w:hAnsiTheme="minorEastAsia" w:hint="eastAsia"/>
          <w:sz w:val="24"/>
        </w:rPr>
        <w:t>摘编自陈旭麓《近代中国社会的新陈代谢》</w:t>
      </w:r>
    </w:p>
    <w:p w:rsidR="007A4F06" w:rsidRDefault="009E0093">
      <w:pPr>
        <w:spacing w:line="360" w:lineRule="auto"/>
        <w:rPr>
          <w:rFonts w:asciiTheme="minorEastAsia" w:hAnsiTheme="minorEastAsia"/>
          <w:sz w:val="24"/>
        </w:rPr>
      </w:pPr>
      <w:r>
        <w:rPr>
          <w:rFonts w:asciiTheme="minorEastAsia" w:hAnsiTheme="minorEastAsia" w:hint="eastAsia"/>
          <w:sz w:val="24"/>
        </w:rPr>
        <w:t>【试题分析】</w:t>
      </w:r>
      <w:r>
        <w:rPr>
          <w:rFonts w:asciiTheme="minorEastAsia" w:hAnsiTheme="minorEastAsia" w:hint="eastAsia"/>
          <w:sz w:val="24"/>
        </w:rPr>
        <w:t>考查学生对中国近代化的早期探索与民族危机加剧。</w:t>
      </w:r>
      <w:r>
        <w:rPr>
          <w:rFonts w:asciiTheme="minorEastAsia" w:hAnsiTheme="minorEastAsia" w:hint="eastAsia"/>
          <w:sz w:val="24"/>
        </w:rPr>
        <w:t>为</w:t>
      </w:r>
      <w:r>
        <w:rPr>
          <w:rFonts w:asciiTheme="minorEastAsia" w:hAnsiTheme="minorEastAsia" w:hint="eastAsia"/>
          <w:sz w:val="24"/>
        </w:rPr>
        <w:t>救亡图存，康有为、梁启超领导了维新变法运动，这场运动虽然最终失败了，但在社会上起了思想启蒙的作用。</w:t>
      </w:r>
      <w:r>
        <w:rPr>
          <w:rFonts w:asciiTheme="minorEastAsia" w:hAnsiTheme="minorEastAsia" w:hint="eastAsia"/>
          <w:sz w:val="24"/>
        </w:rPr>
        <w:t>根据题干中“康有为”、“梁启超”等关键词，可知掀起得是维新变法运动，故</w:t>
      </w:r>
      <w:r>
        <w:rPr>
          <w:rFonts w:asciiTheme="minorEastAsia" w:hAnsiTheme="minorEastAsia" w:hint="eastAsia"/>
          <w:sz w:val="24"/>
        </w:rPr>
        <w:t>正确选项为</w:t>
      </w:r>
      <w:r>
        <w:rPr>
          <w:rFonts w:asciiTheme="minorEastAsia" w:hAnsiTheme="minorEastAsia" w:hint="eastAsia"/>
          <w:sz w:val="24"/>
        </w:rPr>
        <w:t>C</w:t>
      </w:r>
      <w:r>
        <w:rPr>
          <w:rFonts w:asciiTheme="minorEastAsia" w:hAnsiTheme="minorEastAsia" w:hint="eastAsia"/>
          <w:sz w:val="24"/>
        </w:rPr>
        <w:t>。洪秀全领导太平天国运动，排除</w:t>
      </w:r>
      <w:r>
        <w:rPr>
          <w:rFonts w:asciiTheme="minorEastAsia" w:hAnsiTheme="minorEastAsia" w:hint="eastAsia"/>
          <w:sz w:val="24"/>
        </w:rPr>
        <w:t>A</w:t>
      </w:r>
      <w:r>
        <w:rPr>
          <w:rFonts w:asciiTheme="minorEastAsia" w:hAnsiTheme="minorEastAsia" w:hint="eastAsia"/>
          <w:sz w:val="24"/>
        </w:rPr>
        <w:t>项；义和团运动是农民战争，康有为、梁启超没有参与，排除</w:t>
      </w:r>
      <w:r>
        <w:rPr>
          <w:rFonts w:asciiTheme="minorEastAsia" w:hAnsiTheme="minorEastAsia" w:hint="eastAsia"/>
          <w:sz w:val="24"/>
        </w:rPr>
        <w:t>B</w:t>
      </w:r>
      <w:r>
        <w:rPr>
          <w:rFonts w:asciiTheme="minorEastAsia" w:hAnsiTheme="minorEastAsia" w:hint="eastAsia"/>
          <w:sz w:val="24"/>
        </w:rPr>
        <w:t>项；孙中山领导辛亥革命，排除</w:t>
      </w:r>
      <w:r>
        <w:rPr>
          <w:rFonts w:asciiTheme="minorEastAsia" w:hAnsiTheme="minorEastAsia" w:hint="eastAsia"/>
          <w:sz w:val="24"/>
        </w:rPr>
        <w:t>D</w:t>
      </w:r>
      <w:r>
        <w:rPr>
          <w:rFonts w:asciiTheme="minorEastAsia" w:hAnsiTheme="minorEastAsia" w:hint="eastAsia"/>
          <w:sz w:val="24"/>
        </w:rPr>
        <w:t>项。</w:t>
      </w:r>
    </w:p>
    <w:p w:rsidR="007A4F06" w:rsidRDefault="009E0093">
      <w:pPr>
        <w:spacing w:line="360" w:lineRule="auto"/>
        <w:rPr>
          <w:rFonts w:asciiTheme="minorEastAsia" w:hAnsiTheme="minorEastAsia"/>
          <w:sz w:val="24"/>
        </w:rPr>
      </w:pPr>
      <w:r>
        <w:rPr>
          <w:rFonts w:asciiTheme="minorEastAsia" w:hAnsiTheme="minorEastAsia" w:cstheme="minorEastAsia" w:hint="eastAsia"/>
          <w:sz w:val="24"/>
        </w:rPr>
        <w:t>【试题特点】通过历史人物，结合周年史事（</w:t>
      </w:r>
      <w:r>
        <w:rPr>
          <w:rFonts w:asciiTheme="minorEastAsia" w:hAnsiTheme="minorEastAsia" w:cstheme="minorEastAsia" w:hint="eastAsia"/>
          <w:sz w:val="24"/>
        </w:rPr>
        <w:t>2</w:t>
      </w:r>
      <w:r>
        <w:rPr>
          <w:rFonts w:asciiTheme="minorEastAsia" w:hAnsiTheme="minorEastAsia" w:cstheme="minorEastAsia" w:hint="eastAsia"/>
          <w:sz w:val="24"/>
        </w:rPr>
        <w:t>023</w:t>
      </w:r>
      <w:r>
        <w:rPr>
          <w:rFonts w:asciiTheme="minorEastAsia" w:hAnsiTheme="minorEastAsia" w:cstheme="minorEastAsia" w:hint="eastAsia"/>
          <w:sz w:val="24"/>
        </w:rPr>
        <w:t>年是百日维新的第</w:t>
      </w:r>
      <w:r>
        <w:rPr>
          <w:rFonts w:asciiTheme="minorEastAsia" w:hAnsiTheme="minorEastAsia" w:cstheme="minorEastAsia" w:hint="eastAsia"/>
          <w:sz w:val="24"/>
        </w:rPr>
        <w:t>125</w:t>
      </w:r>
      <w:r>
        <w:rPr>
          <w:rFonts w:asciiTheme="minorEastAsia" w:hAnsiTheme="minorEastAsia" w:cstheme="minorEastAsia" w:hint="eastAsia"/>
          <w:sz w:val="24"/>
        </w:rPr>
        <w:t>周年（百日维新：</w:t>
      </w:r>
      <w:r>
        <w:rPr>
          <w:rFonts w:asciiTheme="minorEastAsia" w:hAnsiTheme="minorEastAsia" w:cstheme="minorEastAsia" w:hint="eastAsia"/>
          <w:sz w:val="24"/>
        </w:rPr>
        <w:t>1898</w:t>
      </w:r>
      <w:r>
        <w:rPr>
          <w:rFonts w:asciiTheme="minorEastAsia" w:hAnsiTheme="minorEastAsia" w:cstheme="minorEastAsia" w:hint="eastAsia"/>
          <w:sz w:val="24"/>
        </w:rPr>
        <w:t>年））考查历史解释能力</w:t>
      </w:r>
    </w:p>
    <w:p w:rsidR="007A4F06" w:rsidRDefault="009E0093">
      <w:pPr>
        <w:spacing w:line="360" w:lineRule="auto"/>
        <w:rPr>
          <w:rFonts w:asciiTheme="minorEastAsia" w:hAnsiTheme="minorEastAsia"/>
          <w:sz w:val="24"/>
        </w:rPr>
      </w:pPr>
      <w:r>
        <w:rPr>
          <w:rFonts w:asciiTheme="minorEastAsia" w:hAnsiTheme="minorEastAsia" w:hint="eastAsia"/>
          <w:sz w:val="24"/>
        </w:rPr>
        <w:t>【备考建议】</w:t>
      </w:r>
      <w:r>
        <w:rPr>
          <w:rFonts w:asciiTheme="minorEastAsia" w:hAnsiTheme="minorEastAsia" w:hint="eastAsia"/>
          <w:sz w:val="24"/>
        </w:rPr>
        <w:t>注重历史解释的训练、</w:t>
      </w:r>
      <w:r>
        <w:rPr>
          <w:rFonts w:asciiTheme="minorEastAsia" w:hAnsiTheme="minorEastAsia" w:hint="eastAsia"/>
          <w:sz w:val="24"/>
        </w:rPr>
        <w:t>对重点事件的解读、周年史事的关注</w:t>
      </w:r>
    </w:p>
    <w:p w:rsidR="007A4F06" w:rsidRDefault="009E0093">
      <w:pPr>
        <w:spacing w:line="360" w:lineRule="auto"/>
        <w:rPr>
          <w:rFonts w:asciiTheme="minorEastAsia" w:hAnsiTheme="minorEastAsia"/>
          <w:sz w:val="24"/>
        </w:rPr>
      </w:pPr>
      <w:r>
        <w:rPr>
          <w:rFonts w:asciiTheme="minorEastAsia" w:hAnsiTheme="minorEastAsia" w:hint="eastAsia"/>
          <w:sz w:val="24"/>
        </w:rPr>
        <w:tab/>
      </w:r>
    </w:p>
    <w:p w:rsidR="007A4F06" w:rsidRDefault="009E0093">
      <w:pPr>
        <w:spacing w:line="360" w:lineRule="auto"/>
        <w:rPr>
          <w:rFonts w:asciiTheme="minorEastAsia" w:hAnsiTheme="minorEastAsia"/>
          <w:sz w:val="24"/>
        </w:rPr>
      </w:pPr>
      <w:r>
        <w:rPr>
          <w:rFonts w:asciiTheme="minorEastAsia" w:hAnsiTheme="minorEastAsia" w:hint="eastAsia"/>
          <w:sz w:val="24"/>
        </w:rPr>
        <w:t>11.</w:t>
      </w:r>
      <w:r>
        <w:rPr>
          <w:rFonts w:asciiTheme="minorEastAsia" w:hAnsiTheme="minorEastAsia" w:hint="eastAsia"/>
          <w:sz w:val="24"/>
        </w:rPr>
        <w:t>以</w:t>
      </w:r>
      <w:r>
        <w:rPr>
          <w:rFonts w:asciiTheme="minorEastAsia" w:hAnsiTheme="minorEastAsia" w:hint="eastAsia"/>
          <w:sz w:val="24"/>
        </w:rPr>
        <w:t>1915</w:t>
      </w:r>
      <w:r>
        <w:rPr>
          <w:rFonts w:asciiTheme="minorEastAsia" w:hAnsiTheme="minorEastAsia" w:hint="eastAsia"/>
          <w:sz w:val="24"/>
        </w:rPr>
        <w:t>年陈独秀在上海创办《青年杂志》为发端，一批知识分子在思想文化领域发起了影响深远的新文化运动。新文化运动的口号是（</w:t>
      </w:r>
      <w:r>
        <w:rPr>
          <w:rFonts w:asciiTheme="minorEastAsia" w:hAnsiTheme="minorEastAsia" w:hint="eastAsia"/>
          <w:sz w:val="24"/>
        </w:rPr>
        <w:t xml:space="preserve">  </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A.</w:t>
      </w:r>
      <w:r>
        <w:rPr>
          <w:rFonts w:asciiTheme="minorEastAsia" w:hAnsiTheme="minorEastAsia" w:hint="eastAsia"/>
          <w:sz w:val="24"/>
        </w:rPr>
        <w:t>“自强”“求富”</w:t>
      </w:r>
      <w:r>
        <w:rPr>
          <w:rFonts w:asciiTheme="minorEastAsia" w:hAnsiTheme="minorEastAsia" w:hint="eastAsia"/>
          <w:sz w:val="24"/>
        </w:rPr>
        <w:t xml:space="preserve">    B.</w:t>
      </w:r>
      <w:r>
        <w:rPr>
          <w:rFonts w:asciiTheme="minorEastAsia" w:hAnsiTheme="minorEastAsia" w:hint="eastAsia"/>
          <w:sz w:val="24"/>
        </w:rPr>
        <w:t>扶清灭洋</w:t>
      </w:r>
      <w:r>
        <w:rPr>
          <w:rFonts w:asciiTheme="minorEastAsia" w:hAnsiTheme="minorEastAsia" w:hint="eastAsia"/>
          <w:sz w:val="24"/>
        </w:rPr>
        <w:tab/>
        <w:t xml:space="preserve">   </w:t>
      </w:r>
      <w:r>
        <w:rPr>
          <w:rFonts w:asciiTheme="minorEastAsia" w:hAnsiTheme="minorEastAsia" w:hint="eastAsia"/>
          <w:color w:val="FF0000"/>
          <w:sz w:val="24"/>
        </w:rPr>
        <w:t xml:space="preserve">   </w:t>
      </w:r>
      <w:r>
        <w:rPr>
          <w:rFonts w:asciiTheme="minorEastAsia" w:hAnsiTheme="minorEastAsia" w:hint="eastAsia"/>
          <w:b/>
          <w:bCs/>
          <w:color w:val="FF0000"/>
          <w:sz w:val="24"/>
        </w:rPr>
        <w:t>C.</w:t>
      </w:r>
      <w:r>
        <w:rPr>
          <w:rFonts w:asciiTheme="minorEastAsia" w:hAnsiTheme="minorEastAsia" w:hint="eastAsia"/>
          <w:b/>
          <w:bCs/>
          <w:color w:val="FF0000"/>
          <w:sz w:val="24"/>
        </w:rPr>
        <w:t>民主与科学</w:t>
      </w:r>
      <w:r>
        <w:rPr>
          <w:rFonts w:asciiTheme="minorEastAsia" w:hAnsiTheme="minorEastAsia" w:hint="eastAsia"/>
          <w:sz w:val="24"/>
        </w:rPr>
        <w:t xml:space="preserve">  D.</w:t>
      </w:r>
      <w:r>
        <w:rPr>
          <w:rFonts w:asciiTheme="minorEastAsia" w:hAnsiTheme="minorEastAsia" w:hint="eastAsia"/>
          <w:sz w:val="24"/>
        </w:rPr>
        <w:t>实业救</w:t>
      </w:r>
      <w:r>
        <w:rPr>
          <w:rFonts w:asciiTheme="minorEastAsia" w:hAnsiTheme="minorEastAsia" w:hint="eastAsia"/>
          <w:sz w:val="24"/>
        </w:rPr>
        <w:t>国</w:t>
      </w:r>
    </w:p>
    <w:p w:rsidR="007A4F06" w:rsidRDefault="009E0093">
      <w:pPr>
        <w:spacing w:line="360" w:lineRule="auto"/>
        <w:rPr>
          <w:rFonts w:asciiTheme="minorEastAsia" w:hAnsiTheme="minorEastAsia"/>
          <w:sz w:val="24"/>
        </w:rPr>
      </w:pPr>
      <w:r>
        <w:rPr>
          <w:rFonts w:asciiTheme="minorEastAsia" w:hAnsiTheme="minorEastAsia" w:hint="eastAsia"/>
          <w:sz w:val="24"/>
        </w:rPr>
        <w:t>【知识点】</w:t>
      </w:r>
      <w:r>
        <w:rPr>
          <w:rFonts w:asciiTheme="minorEastAsia" w:hAnsiTheme="minorEastAsia" w:hint="eastAsia"/>
          <w:sz w:val="24"/>
        </w:rPr>
        <w:t>新文化运动</w:t>
      </w:r>
    </w:p>
    <w:p w:rsidR="007A4F06" w:rsidRDefault="009E0093">
      <w:pPr>
        <w:spacing w:line="360" w:lineRule="auto"/>
        <w:rPr>
          <w:rFonts w:asciiTheme="minorEastAsia" w:hAnsiTheme="minorEastAsia"/>
          <w:sz w:val="24"/>
        </w:rPr>
      </w:pPr>
      <w:r>
        <w:rPr>
          <w:rFonts w:asciiTheme="minorEastAsia" w:hAnsiTheme="minorEastAsia" w:hint="eastAsia"/>
          <w:sz w:val="24"/>
        </w:rPr>
        <w:t>【情境】</w:t>
      </w:r>
      <w:r>
        <w:rPr>
          <w:rFonts w:asciiTheme="minorEastAsia" w:hAnsiTheme="minorEastAsia" w:hint="eastAsia"/>
          <w:sz w:val="24"/>
        </w:rPr>
        <w:t>新文化运动掀起思想解放的潮流（简单情境）</w:t>
      </w:r>
    </w:p>
    <w:p w:rsidR="007A4F06" w:rsidRDefault="009E0093">
      <w:pPr>
        <w:spacing w:line="360" w:lineRule="auto"/>
        <w:rPr>
          <w:rFonts w:asciiTheme="minorEastAsia" w:hAnsiTheme="minorEastAsia"/>
          <w:sz w:val="24"/>
        </w:rPr>
      </w:pPr>
      <w:r>
        <w:rPr>
          <w:rFonts w:asciiTheme="minorEastAsia" w:hAnsiTheme="minorEastAsia" w:hint="eastAsia"/>
          <w:sz w:val="24"/>
        </w:rPr>
        <w:t>【必备知识】</w:t>
      </w:r>
      <w:r>
        <w:rPr>
          <w:rFonts w:asciiTheme="minorEastAsia" w:hAnsiTheme="minorEastAsia" w:hint="eastAsia"/>
          <w:sz w:val="24"/>
        </w:rPr>
        <w:t>新文化运动的内容与意义</w:t>
      </w:r>
    </w:p>
    <w:p w:rsidR="007A4F06" w:rsidRDefault="009E0093">
      <w:pPr>
        <w:spacing w:line="360" w:lineRule="auto"/>
        <w:rPr>
          <w:rFonts w:asciiTheme="minorEastAsia" w:hAnsiTheme="minorEastAsia"/>
          <w:sz w:val="24"/>
        </w:rPr>
      </w:pPr>
      <w:r>
        <w:rPr>
          <w:rFonts w:asciiTheme="minorEastAsia" w:hAnsiTheme="minorEastAsia" w:hint="eastAsia"/>
          <w:sz w:val="24"/>
        </w:rPr>
        <w:t>【关键能力】</w:t>
      </w:r>
      <w:r>
        <w:rPr>
          <w:rFonts w:asciiTheme="minorEastAsia" w:hAnsiTheme="minorEastAsia" w:hint="eastAsia"/>
          <w:sz w:val="24"/>
        </w:rPr>
        <w:t>获取、解读历史信息，分析</w:t>
      </w:r>
      <w:r>
        <w:rPr>
          <w:rFonts w:asciiTheme="minorEastAsia" w:hAnsiTheme="minorEastAsia" w:hint="eastAsia"/>
          <w:sz w:val="24"/>
        </w:rPr>
        <w:t>解释历史现象的能力</w:t>
      </w:r>
    </w:p>
    <w:p w:rsidR="007A4F06" w:rsidRDefault="009E0093">
      <w:pPr>
        <w:spacing w:line="360" w:lineRule="auto"/>
        <w:rPr>
          <w:rFonts w:asciiTheme="minorEastAsia" w:hAnsiTheme="minorEastAsia"/>
          <w:sz w:val="24"/>
        </w:rPr>
      </w:pPr>
      <w:r>
        <w:rPr>
          <w:rFonts w:asciiTheme="minorEastAsia" w:hAnsiTheme="minorEastAsia" w:hint="eastAsia"/>
          <w:sz w:val="24"/>
        </w:rPr>
        <w:t>【学科素养】</w:t>
      </w:r>
      <w:r>
        <w:rPr>
          <w:rFonts w:asciiTheme="minorEastAsia" w:hAnsiTheme="minorEastAsia" w:hint="eastAsia"/>
          <w:sz w:val="24"/>
        </w:rPr>
        <w:t>时空观念、</w:t>
      </w:r>
      <w:r>
        <w:rPr>
          <w:rFonts w:asciiTheme="minorEastAsia" w:hAnsiTheme="minorEastAsia" w:hint="eastAsia"/>
          <w:sz w:val="24"/>
        </w:rPr>
        <w:t>史料实证、家国情怀</w:t>
      </w:r>
    </w:p>
    <w:p w:rsidR="007A4F06" w:rsidRDefault="009E0093">
      <w:pPr>
        <w:spacing w:line="360" w:lineRule="auto"/>
        <w:rPr>
          <w:rFonts w:asciiTheme="minorEastAsia" w:hAnsiTheme="minorEastAsia"/>
          <w:sz w:val="24"/>
        </w:rPr>
      </w:pPr>
      <w:r>
        <w:rPr>
          <w:rFonts w:asciiTheme="minorEastAsia" w:hAnsiTheme="minorEastAsia" w:hint="eastAsia"/>
          <w:sz w:val="24"/>
        </w:rPr>
        <w:t>【价值引领】</w:t>
      </w:r>
      <w:r>
        <w:rPr>
          <w:rFonts w:asciiTheme="minorEastAsia" w:hAnsiTheme="minorEastAsia" w:hint="eastAsia"/>
          <w:sz w:val="24"/>
        </w:rPr>
        <w:t>感悟近代先进知识分子拯救国家改造社会，不断追求真理的精神。鉴古思今，激发学生的爱国主义情感和社会责任感</w:t>
      </w:r>
    </w:p>
    <w:p w:rsidR="007A4F06" w:rsidRDefault="009E0093">
      <w:pPr>
        <w:spacing w:line="360" w:lineRule="auto"/>
        <w:rPr>
          <w:rFonts w:asciiTheme="minorEastAsia" w:hAnsiTheme="minorEastAsia"/>
          <w:sz w:val="24"/>
        </w:rPr>
      </w:pPr>
      <w:r>
        <w:rPr>
          <w:rFonts w:asciiTheme="minorEastAsia" w:hAnsiTheme="minorEastAsia" w:hint="eastAsia"/>
          <w:sz w:val="24"/>
        </w:rPr>
        <w:t>【史料来源】</w:t>
      </w:r>
      <w:r>
        <w:rPr>
          <w:rFonts w:asciiTheme="minorEastAsia" w:hAnsiTheme="minorEastAsia" w:hint="eastAsia"/>
          <w:sz w:val="24"/>
        </w:rPr>
        <w:t>文献史料</w:t>
      </w:r>
    </w:p>
    <w:p w:rsidR="007A4F06" w:rsidRDefault="009E0093">
      <w:pPr>
        <w:spacing w:line="360" w:lineRule="auto"/>
        <w:rPr>
          <w:rFonts w:asciiTheme="minorEastAsia" w:hAnsiTheme="minorEastAsia"/>
          <w:sz w:val="24"/>
        </w:rPr>
      </w:pPr>
      <w:r>
        <w:rPr>
          <w:rFonts w:asciiTheme="minorEastAsia" w:hAnsiTheme="minorEastAsia" w:hint="eastAsia"/>
          <w:sz w:val="24"/>
        </w:rPr>
        <w:t>【试题分析】</w:t>
      </w:r>
      <w:r>
        <w:rPr>
          <w:rFonts w:asciiTheme="minorEastAsia" w:hAnsiTheme="minorEastAsia" w:hint="eastAsia"/>
          <w:sz w:val="24"/>
        </w:rPr>
        <w:t>新文化运动是近代中国先进知识分子掀起的反封建的思想解放运动，其口号“德先生”与“赛先生”即民主与科学</w:t>
      </w:r>
      <w:r>
        <w:rPr>
          <w:rFonts w:asciiTheme="minorEastAsia" w:hAnsiTheme="minorEastAsia" w:hint="eastAsia"/>
          <w:sz w:val="24"/>
        </w:rPr>
        <w:t>。</w:t>
      </w:r>
      <w:r>
        <w:rPr>
          <w:rFonts w:asciiTheme="minorEastAsia" w:hAnsiTheme="minorEastAsia" w:hint="eastAsia"/>
          <w:sz w:val="24"/>
        </w:rPr>
        <w:t>故</w:t>
      </w:r>
      <w:r>
        <w:rPr>
          <w:rFonts w:asciiTheme="minorEastAsia" w:hAnsiTheme="minorEastAsia" w:hint="eastAsia"/>
          <w:sz w:val="24"/>
        </w:rPr>
        <w:t>正确选项为</w:t>
      </w:r>
      <w:r>
        <w:rPr>
          <w:rFonts w:asciiTheme="minorEastAsia" w:hAnsiTheme="minorEastAsia" w:hint="eastAsia"/>
          <w:sz w:val="24"/>
        </w:rPr>
        <w:t>C</w:t>
      </w:r>
      <w:r>
        <w:rPr>
          <w:rFonts w:asciiTheme="minorEastAsia" w:hAnsiTheme="minorEastAsia" w:hint="eastAsia"/>
          <w:sz w:val="24"/>
        </w:rPr>
        <w:t>。</w:t>
      </w:r>
      <w:r>
        <w:rPr>
          <w:rFonts w:asciiTheme="minorEastAsia" w:hAnsiTheme="minorEastAsia" w:hint="eastAsia"/>
          <w:sz w:val="24"/>
        </w:rPr>
        <w:t>“自强”“求富”是洋务运动的口号，扶清灭洋是义和团运动的口号，实业救国是张謇等民族资本家践行的救国主张，均与题意不符，排除</w:t>
      </w:r>
      <w:r>
        <w:rPr>
          <w:rFonts w:asciiTheme="minorEastAsia" w:hAnsiTheme="minorEastAsia" w:hint="eastAsia"/>
          <w:sz w:val="24"/>
        </w:rPr>
        <w:t>ABD</w:t>
      </w:r>
      <w:r>
        <w:rPr>
          <w:rFonts w:asciiTheme="minorEastAsia" w:hAnsiTheme="minorEastAsia" w:hint="eastAsia"/>
          <w:sz w:val="24"/>
        </w:rPr>
        <w:t>三项。</w:t>
      </w:r>
    </w:p>
    <w:p w:rsidR="007A4F06" w:rsidRDefault="009E0093">
      <w:pPr>
        <w:spacing w:line="360" w:lineRule="auto"/>
        <w:rPr>
          <w:rFonts w:asciiTheme="minorEastAsia" w:hAnsiTheme="minorEastAsia"/>
          <w:sz w:val="24"/>
        </w:rPr>
      </w:pPr>
      <w:r>
        <w:rPr>
          <w:rFonts w:asciiTheme="minorEastAsia" w:hAnsiTheme="minorEastAsia" w:cstheme="minorEastAsia" w:hint="eastAsia"/>
          <w:sz w:val="24"/>
        </w:rPr>
        <w:t>【试题特点】考查考生基础知识的掌握能力。</w:t>
      </w:r>
    </w:p>
    <w:p w:rsidR="007A4F06" w:rsidRDefault="009E0093">
      <w:pPr>
        <w:spacing w:line="360" w:lineRule="auto"/>
        <w:rPr>
          <w:rFonts w:asciiTheme="minorEastAsia" w:hAnsiTheme="minorEastAsia"/>
          <w:sz w:val="24"/>
        </w:rPr>
      </w:pPr>
      <w:r>
        <w:rPr>
          <w:rFonts w:asciiTheme="minorEastAsia" w:hAnsiTheme="minorEastAsia" w:hint="eastAsia"/>
          <w:sz w:val="24"/>
        </w:rPr>
        <w:lastRenderedPageBreak/>
        <w:t>【备考建议】</w:t>
      </w:r>
      <w:r>
        <w:rPr>
          <w:rFonts w:asciiTheme="minorEastAsia" w:hAnsiTheme="minorEastAsia" w:hint="eastAsia"/>
          <w:sz w:val="24"/>
        </w:rPr>
        <w:t>注重</w:t>
      </w:r>
      <w:r>
        <w:rPr>
          <w:rFonts w:asciiTheme="minorEastAsia" w:hAnsiTheme="minorEastAsia" w:hint="eastAsia"/>
          <w:sz w:val="24"/>
        </w:rPr>
        <w:t>对重大历史事件的解读</w:t>
      </w:r>
    </w:p>
    <w:p w:rsidR="007A4F06" w:rsidRDefault="007A4F06">
      <w:pPr>
        <w:spacing w:line="360" w:lineRule="auto"/>
        <w:rPr>
          <w:rFonts w:asciiTheme="minorEastAsia" w:hAnsiTheme="minorEastAsia"/>
          <w:sz w:val="24"/>
        </w:rPr>
      </w:pPr>
    </w:p>
    <w:p w:rsidR="007A4F06" w:rsidRDefault="009E0093">
      <w:pPr>
        <w:spacing w:line="360" w:lineRule="auto"/>
        <w:rPr>
          <w:rFonts w:asciiTheme="minorEastAsia" w:hAnsiTheme="minorEastAsia"/>
          <w:sz w:val="24"/>
        </w:rPr>
      </w:pPr>
      <w:r>
        <w:rPr>
          <w:rFonts w:asciiTheme="minorEastAsia" w:hAnsiTheme="minorEastAsia" w:hint="eastAsia"/>
          <w:sz w:val="24"/>
        </w:rPr>
        <w:t>12.1926</w:t>
      </w:r>
      <w:r>
        <w:rPr>
          <w:rFonts w:asciiTheme="minorEastAsia" w:hAnsiTheme="minorEastAsia" w:hint="eastAsia"/>
          <w:sz w:val="24"/>
        </w:rPr>
        <w:t>年</w:t>
      </w:r>
      <w:r>
        <w:rPr>
          <w:rFonts w:asciiTheme="minorEastAsia" w:hAnsiTheme="minorEastAsia" w:hint="eastAsia"/>
          <w:sz w:val="24"/>
        </w:rPr>
        <w:t>7</w:t>
      </w:r>
      <w:r>
        <w:rPr>
          <w:rFonts w:asciiTheme="minorEastAsia" w:hAnsiTheme="minorEastAsia" w:hint="eastAsia"/>
          <w:sz w:val="24"/>
        </w:rPr>
        <w:t>月</w:t>
      </w:r>
      <w:r>
        <w:rPr>
          <w:rFonts w:asciiTheme="minorEastAsia" w:hAnsiTheme="minorEastAsia" w:hint="eastAsia"/>
          <w:sz w:val="24"/>
        </w:rPr>
        <w:t>6</w:t>
      </w:r>
      <w:r>
        <w:rPr>
          <w:rFonts w:asciiTheme="minorEastAsia" w:hAnsiTheme="minorEastAsia" w:hint="eastAsia"/>
          <w:sz w:val="24"/>
        </w:rPr>
        <w:t>日通过的《中国国民党为国民革命军出师北伐宣言》指出</w:t>
      </w:r>
      <w:r>
        <w:rPr>
          <w:rFonts w:asciiTheme="minorEastAsia" w:hAnsiTheme="minorEastAsia" w:hint="eastAsia"/>
          <w:sz w:val="24"/>
        </w:rPr>
        <w:t>:</w:t>
      </w:r>
      <w:r>
        <w:rPr>
          <w:rFonts w:asciiTheme="minorEastAsia" w:hAnsiTheme="minorEastAsia" w:hint="eastAsia"/>
          <w:sz w:val="24"/>
        </w:rPr>
        <w:t>“中国人民一切困苦之总原因，在帝国主义者之侵略及其工具卖国军阀之暴虐。中国人民唯一的需要。在建设一人民的统一政府。”《宣言》揭示了北伐的目的是（</w:t>
      </w:r>
      <w:r>
        <w:rPr>
          <w:rFonts w:asciiTheme="minorEastAsia" w:hAnsiTheme="minorEastAsia" w:hint="eastAsia"/>
          <w:sz w:val="24"/>
        </w:rPr>
        <w:t xml:space="preserve">  </w:t>
      </w:r>
      <w:r>
        <w:rPr>
          <w:rFonts w:asciiTheme="minorEastAsia" w:hAnsiTheme="minorEastAsia" w:hint="eastAsia"/>
          <w:sz w:val="24"/>
        </w:rPr>
        <w:t>）</w:t>
      </w:r>
    </w:p>
    <w:p w:rsidR="007A4F06" w:rsidRDefault="009E0093">
      <w:pPr>
        <w:spacing w:line="360" w:lineRule="auto"/>
        <w:rPr>
          <w:rFonts w:asciiTheme="minorEastAsia" w:hAnsiTheme="minorEastAsia"/>
          <w:sz w:val="24"/>
        </w:rPr>
      </w:pPr>
      <w:r>
        <w:rPr>
          <w:rFonts w:asciiTheme="minorEastAsia" w:hAnsiTheme="minorEastAsia" w:hint="eastAsia"/>
          <w:sz w:val="24"/>
        </w:rPr>
        <w:t>A.</w:t>
      </w:r>
      <w:r>
        <w:rPr>
          <w:rFonts w:asciiTheme="minorEastAsia" w:hAnsiTheme="minorEastAsia" w:hint="eastAsia"/>
          <w:sz w:val="24"/>
        </w:rPr>
        <w:t>推翻清政府统治</w:t>
      </w:r>
      <w:r>
        <w:rPr>
          <w:rFonts w:asciiTheme="minorEastAsia" w:hAnsiTheme="minorEastAsia" w:hint="eastAsia"/>
          <w:sz w:val="24"/>
        </w:rPr>
        <w:t xml:space="preserve">                     </w:t>
      </w:r>
      <w:r>
        <w:rPr>
          <w:rFonts w:asciiTheme="minorEastAsia" w:hAnsiTheme="minorEastAsia" w:hint="eastAsia"/>
          <w:sz w:val="24"/>
        </w:rPr>
        <w:tab/>
        <w:t>B.</w:t>
      </w:r>
      <w:r>
        <w:rPr>
          <w:rFonts w:asciiTheme="minorEastAsia" w:hAnsiTheme="minorEastAsia" w:hint="eastAsia"/>
          <w:sz w:val="24"/>
        </w:rPr>
        <w:t>反对袁世凯复辟</w:t>
      </w:r>
      <w:r>
        <w:rPr>
          <w:rFonts w:asciiTheme="minorEastAsia" w:hAnsiTheme="minorEastAsia" w:hint="eastAsia"/>
          <w:sz w:val="24"/>
        </w:rPr>
        <w:tab/>
      </w:r>
    </w:p>
    <w:p w:rsidR="007A4F06" w:rsidRDefault="009E0093">
      <w:pPr>
        <w:spacing w:line="360" w:lineRule="auto"/>
        <w:rPr>
          <w:rFonts w:asciiTheme="minorEastAsia" w:hAnsiTheme="minorEastAsia"/>
          <w:sz w:val="24"/>
        </w:rPr>
      </w:pPr>
      <w:r>
        <w:rPr>
          <w:rFonts w:asciiTheme="minorEastAsia" w:hAnsiTheme="minorEastAsia" w:hint="eastAsia"/>
          <w:sz w:val="24"/>
        </w:rPr>
        <w:t>C.</w:t>
      </w:r>
      <w:r>
        <w:rPr>
          <w:rFonts w:asciiTheme="minorEastAsia" w:hAnsiTheme="minorEastAsia" w:hint="eastAsia"/>
          <w:sz w:val="24"/>
        </w:rPr>
        <w:t>组织工人运动</w:t>
      </w:r>
      <w:r>
        <w:rPr>
          <w:rFonts w:asciiTheme="minorEastAsia" w:hAnsiTheme="minorEastAsia" w:hint="eastAsia"/>
          <w:sz w:val="24"/>
        </w:rPr>
        <w:tab/>
        <w:t xml:space="preserve">                   </w:t>
      </w:r>
      <w:r>
        <w:rPr>
          <w:rFonts w:asciiTheme="minorEastAsia" w:hAnsiTheme="minorEastAsia" w:hint="eastAsia"/>
          <w:color w:val="FF0000"/>
          <w:sz w:val="24"/>
        </w:rPr>
        <w:t xml:space="preserve"> </w:t>
      </w:r>
      <w:r>
        <w:rPr>
          <w:rFonts w:asciiTheme="minorEastAsia" w:hAnsiTheme="minorEastAsia" w:hint="eastAsia"/>
          <w:b/>
          <w:bCs/>
          <w:color w:val="FF0000"/>
          <w:sz w:val="24"/>
        </w:rPr>
        <w:t xml:space="preserve"> D.</w:t>
      </w:r>
      <w:r>
        <w:rPr>
          <w:rFonts w:asciiTheme="minorEastAsia" w:hAnsiTheme="minorEastAsia" w:hint="eastAsia"/>
          <w:b/>
          <w:bCs/>
          <w:color w:val="FF0000"/>
          <w:sz w:val="24"/>
        </w:rPr>
        <w:t>推翻北洋军阀统治，统一全国</w:t>
      </w:r>
    </w:p>
    <w:p w:rsidR="007A4F06" w:rsidRDefault="009E0093">
      <w:pPr>
        <w:spacing w:line="360" w:lineRule="auto"/>
        <w:rPr>
          <w:rFonts w:asciiTheme="minorEastAsia" w:hAnsiTheme="minorEastAsia"/>
          <w:sz w:val="24"/>
        </w:rPr>
      </w:pPr>
      <w:r>
        <w:rPr>
          <w:rFonts w:asciiTheme="minorEastAsia" w:hAnsiTheme="minorEastAsia" w:hint="eastAsia"/>
          <w:sz w:val="24"/>
        </w:rPr>
        <w:t>【知识点】</w:t>
      </w:r>
      <w:r>
        <w:rPr>
          <w:rFonts w:asciiTheme="minorEastAsia" w:hAnsiTheme="minorEastAsia" w:hint="eastAsia"/>
          <w:sz w:val="24"/>
        </w:rPr>
        <w:t>北伐战争</w:t>
      </w:r>
    </w:p>
    <w:p w:rsidR="007A4F06" w:rsidRDefault="009E0093">
      <w:pPr>
        <w:spacing w:line="360" w:lineRule="auto"/>
        <w:rPr>
          <w:rFonts w:asciiTheme="minorEastAsia" w:hAnsiTheme="minorEastAsia"/>
          <w:sz w:val="24"/>
        </w:rPr>
      </w:pPr>
      <w:r>
        <w:rPr>
          <w:rFonts w:asciiTheme="minorEastAsia" w:hAnsiTheme="minorEastAsia" w:hint="eastAsia"/>
          <w:sz w:val="24"/>
        </w:rPr>
        <w:t>【情境】</w:t>
      </w:r>
      <w:r>
        <w:rPr>
          <w:rFonts w:asciiTheme="minorEastAsia" w:hAnsiTheme="minorEastAsia" w:hint="eastAsia"/>
          <w:sz w:val="24"/>
        </w:rPr>
        <w:t>国共合作与北伐战争（综合情境）</w:t>
      </w:r>
    </w:p>
    <w:p w:rsidR="007A4F06" w:rsidRDefault="009E0093">
      <w:pPr>
        <w:spacing w:line="360" w:lineRule="auto"/>
        <w:rPr>
          <w:rFonts w:asciiTheme="minorEastAsia" w:hAnsiTheme="minorEastAsia"/>
          <w:sz w:val="24"/>
        </w:rPr>
      </w:pPr>
      <w:r>
        <w:rPr>
          <w:rFonts w:asciiTheme="minorEastAsia" w:hAnsiTheme="minorEastAsia" w:hint="eastAsia"/>
          <w:sz w:val="24"/>
        </w:rPr>
        <w:t>【必备知识】</w:t>
      </w:r>
      <w:r>
        <w:rPr>
          <w:rFonts w:asciiTheme="minorEastAsia" w:hAnsiTheme="minorEastAsia" w:hint="eastAsia"/>
          <w:sz w:val="24"/>
        </w:rPr>
        <w:t>国共合作与北伐战争</w:t>
      </w:r>
    </w:p>
    <w:p w:rsidR="007A4F06" w:rsidRDefault="009E0093">
      <w:pPr>
        <w:spacing w:line="360" w:lineRule="auto"/>
        <w:rPr>
          <w:rFonts w:asciiTheme="minorEastAsia" w:hAnsiTheme="minorEastAsia"/>
          <w:sz w:val="24"/>
        </w:rPr>
      </w:pPr>
      <w:r>
        <w:rPr>
          <w:rFonts w:asciiTheme="minorEastAsia" w:hAnsiTheme="minorEastAsia" w:hint="eastAsia"/>
          <w:sz w:val="24"/>
        </w:rPr>
        <w:t>【关键能力】</w:t>
      </w:r>
      <w:r>
        <w:rPr>
          <w:rFonts w:asciiTheme="minorEastAsia" w:hAnsiTheme="minorEastAsia" w:hint="eastAsia"/>
          <w:sz w:val="24"/>
        </w:rPr>
        <w:t>获取、解读历史信息，分析解释历史现象的能力</w:t>
      </w:r>
    </w:p>
    <w:p w:rsidR="007A4F06" w:rsidRDefault="009E0093">
      <w:pPr>
        <w:spacing w:line="360" w:lineRule="auto"/>
        <w:rPr>
          <w:rFonts w:asciiTheme="minorEastAsia" w:hAnsiTheme="minorEastAsia"/>
          <w:sz w:val="24"/>
        </w:rPr>
      </w:pPr>
      <w:r>
        <w:rPr>
          <w:rFonts w:asciiTheme="minorEastAsia" w:hAnsiTheme="minorEastAsia" w:hint="eastAsia"/>
          <w:sz w:val="24"/>
        </w:rPr>
        <w:t>【学科素养】</w:t>
      </w:r>
      <w:r>
        <w:rPr>
          <w:rFonts w:asciiTheme="minorEastAsia" w:hAnsiTheme="minorEastAsia" w:hint="eastAsia"/>
          <w:sz w:val="24"/>
        </w:rPr>
        <w:t>史料实证、历史解释</w:t>
      </w:r>
    </w:p>
    <w:p w:rsidR="007A4F06" w:rsidRDefault="009E0093">
      <w:pPr>
        <w:spacing w:line="360" w:lineRule="auto"/>
        <w:rPr>
          <w:rFonts w:asciiTheme="minorEastAsia" w:hAnsiTheme="minorEastAsia"/>
          <w:sz w:val="24"/>
        </w:rPr>
      </w:pPr>
      <w:r>
        <w:rPr>
          <w:rFonts w:asciiTheme="minorEastAsia" w:hAnsiTheme="minorEastAsia" w:hint="eastAsia"/>
          <w:sz w:val="24"/>
        </w:rPr>
        <w:t>【价值引领】</w:t>
      </w:r>
      <w:r>
        <w:rPr>
          <w:rFonts w:asciiTheme="minorEastAsia" w:hAnsiTheme="minorEastAsia" w:hint="eastAsia"/>
          <w:sz w:val="24"/>
        </w:rPr>
        <w:t>感知国民大革命时期先进的中国人为救亡图存做出的努力，学习他们敢于斗争、勇于牺牲的精神</w:t>
      </w:r>
    </w:p>
    <w:p w:rsidR="007A4F06" w:rsidRDefault="009E0093">
      <w:pPr>
        <w:spacing w:line="360" w:lineRule="auto"/>
        <w:rPr>
          <w:rFonts w:asciiTheme="minorEastAsia" w:hAnsiTheme="minorEastAsia"/>
          <w:sz w:val="24"/>
        </w:rPr>
      </w:pPr>
      <w:r>
        <w:rPr>
          <w:rFonts w:asciiTheme="minorEastAsia" w:hAnsiTheme="minorEastAsia" w:hint="eastAsia"/>
          <w:sz w:val="24"/>
        </w:rPr>
        <w:t>【史料来源】《中国国民党为国民革命军出师北伐宣言》</w:t>
      </w:r>
    </w:p>
    <w:p w:rsidR="007A4F06" w:rsidRDefault="009E0093">
      <w:pPr>
        <w:spacing w:line="360" w:lineRule="auto"/>
        <w:rPr>
          <w:rFonts w:asciiTheme="minorEastAsia" w:hAnsiTheme="minorEastAsia"/>
          <w:sz w:val="24"/>
        </w:rPr>
      </w:pPr>
      <w:r>
        <w:rPr>
          <w:rFonts w:asciiTheme="minorEastAsia" w:hAnsiTheme="minorEastAsia" w:hint="eastAsia"/>
          <w:sz w:val="24"/>
        </w:rPr>
        <w:t>【试题分析】</w:t>
      </w:r>
      <w:r>
        <w:rPr>
          <w:rFonts w:asciiTheme="minorEastAsia" w:hAnsiTheme="minorEastAsia" w:hint="eastAsia"/>
          <w:sz w:val="24"/>
        </w:rPr>
        <w:t>考查北伐战争的历史背景、</w:t>
      </w:r>
      <w:r>
        <w:rPr>
          <w:rFonts w:asciiTheme="minorEastAsia" w:hAnsiTheme="minorEastAsia" w:hint="eastAsia"/>
          <w:sz w:val="24"/>
        </w:rPr>
        <w:t>目的</w:t>
      </w:r>
      <w:r>
        <w:rPr>
          <w:rFonts w:asciiTheme="minorEastAsia" w:hAnsiTheme="minorEastAsia" w:hint="eastAsia"/>
          <w:sz w:val="24"/>
        </w:rPr>
        <w:t>。</w:t>
      </w:r>
      <w:r>
        <w:rPr>
          <w:rFonts w:asciiTheme="minorEastAsia" w:hAnsiTheme="minorEastAsia" w:hint="eastAsia"/>
          <w:sz w:val="24"/>
        </w:rPr>
        <w:t>根据题干材料中的“卖国军阀之暴虐”“建设一人民的统一政府”，结合所学可知，北伐战争的目的在于推翻北洋军阀的残暴统治，统一全国，建设一个统一的政府，故</w:t>
      </w:r>
      <w:r>
        <w:rPr>
          <w:rFonts w:asciiTheme="minorEastAsia" w:hAnsiTheme="minorEastAsia" w:hint="eastAsia"/>
          <w:sz w:val="24"/>
        </w:rPr>
        <w:t>D</w:t>
      </w:r>
      <w:r>
        <w:rPr>
          <w:rFonts w:asciiTheme="minorEastAsia" w:hAnsiTheme="minorEastAsia" w:hint="eastAsia"/>
          <w:sz w:val="24"/>
        </w:rPr>
        <w:t>项正确。</w:t>
      </w:r>
    </w:p>
    <w:p w:rsidR="007A4F06" w:rsidRDefault="009E0093">
      <w:pPr>
        <w:spacing w:line="360" w:lineRule="auto"/>
        <w:rPr>
          <w:rFonts w:asciiTheme="minorEastAsia" w:hAnsiTheme="minorEastAsia"/>
          <w:sz w:val="24"/>
        </w:rPr>
      </w:pPr>
      <w:r>
        <w:rPr>
          <w:rFonts w:asciiTheme="minorEastAsia" w:hAnsiTheme="minorEastAsia" w:cstheme="minorEastAsia" w:hint="eastAsia"/>
          <w:sz w:val="24"/>
        </w:rPr>
        <w:t>【试题特点】考查史料解读、分析能力</w:t>
      </w:r>
    </w:p>
    <w:p w:rsidR="007A4F06" w:rsidRDefault="009E0093">
      <w:pPr>
        <w:spacing w:line="360" w:lineRule="auto"/>
        <w:rPr>
          <w:rFonts w:asciiTheme="minorEastAsia" w:hAnsiTheme="minorEastAsia"/>
          <w:sz w:val="24"/>
        </w:rPr>
      </w:pPr>
      <w:r>
        <w:rPr>
          <w:rFonts w:asciiTheme="minorEastAsia" w:hAnsiTheme="minorEastAsia" w:hint="eastAsia"/>
          <w:sz w:val="24"/>
        </w:rPr>
        <w:t>【备考建议】</w:t>
      </w:r>
      <w:r>
        <w:rPr>
          <w:rFonts w:asciiTheme="minorEastAsia" w:hAnsiTheme="minorEastAsia" w:hint="eastAsia"/>
          <w:sz w:val="24"/>
        </w:rPr>
        <w:t>注重史料实证、历史解释的训练，</w:t>
      </w:r>
      <w:r>
        <w:rPr>
          <w:rFonts w:asciiTheme="minorEastAsia" w:hAnsiTheme="minorEastAsia" w:hint="eastAsia"/>
          <w:sz w:val="24"/>
        </w:rPr>
        <w:t>注重对重大历史事件的解读</w:t>
      </w:r>
    </w:p>
    <w:p w:rsidR="007A4F06" w:rsidRDefault="009E0093">
      <w:pPr>
        <w:spacing w:line="360" w:lineRule="auto"/>
        <w:rPr>
          <w:rFonts w:asciiTheme="minorEastAsia" w:hAnsiTheme="minorEastAsia"/>
          <w:sz w:val="24"/>
        </w:rPr>
      </w:pPr>
      <w:r>
        <w:rPr>
          <w:rFonts w:asciiTheme="minorEastAsia" w:hAnsiTheme="minorEastAsia" w:hint="eastAsia"/>
          <w:sz w:val="24"/>
        </w:rPr>
        <w:tab/>
      </w:r>
    </w:p>
    <w:p w:rsidR="007A4F06" w:rsidRDefault="009E0093">
      <w:pPr>
        <w:spacing w:line="360" w:lineRule="auto"/>
        <w:rPr>
          <w:rFonts w:asciiTheme="minorEastAsia" w:hAnsiTheme="minorEastAsia"/>
          <w:sz w:val="24"/>
        </w:rPr>
      </w:pPr>
      <w:r>
        <w:rPr>
          <w:rFonts w:asciiTheme="minorEastAsia" w:hAnsiTheme="minorEastAsia" w:hint="eastAsia"/>
          <w:sz w:val="24"/>
        </w:rPr>
        <w:t>13.1936</w:t>
      </w:r>
      <w:r>
        <w:rPr>
          <w:rFonts w:asciiTheme="minorEastAsia" w:hAnsiTheme="minorEastAsia" w:hint="eastAsia"/>
          <w:sz w:val="24"/>
        </w:rPr>
        <w:t>年</w:t>
      </w:r>
      <w:r>
        <w:rPr>
          <w:rFonts w:asciiTheme="minorEastAsia" w:hAnsiTheme="minorEastAsia" w:hint="eastAsia"/>
          <w:sz w:val="24"/>
        </w:rPr>
        <w:t>12</w:t>
      </w:r>
      <w:r>
        <w:rPr>
          <w:rFonts w:asciiTheme="minorEastAsia" w:hAnsiTheme="minorEastAsia" w:hint="eastAsia"/>
          <w:sz w:val="24"/>
        </w:rPr>
        <w:t>月</w:t>
      </w:r>
      <w:r>
        <w:rPr>
          <w:rFonts w:asciiTheme="minorEastAsia" w:hAnsiTheme="minorEastAsia" w:hint="eastAsia"/>
          <w:sz w:val="24"/>
        </w:rPr>
        <w:t>14</w:t>
      </w:r>
      <w:r>
        <w:rPr>
          <w:rFonts w:asciiTheme="minorEastAsia" w:hAnsiTheme="minorEastAsia" w:hint="eastAsia"/>
          <w:sz w:val="24"/>
        </w:rPr>
        <w:t>日，张学良通过广播电台发表讲话</w:t>
      </w:r>
      <w:r>
        <w:rPr>
          <w:rFonts w:asciiTheme="minorEastAsia" w:hAnsiTheme="minorEastAsia" w:hint="eastAsia"/>
          <w:sz w:val="24"/>
        </w:rPr>
        <w:t>:</w:t>
      </w:r>
      <w:r>
        <w:rPr>
          <w:rFonts w:asciiTheme="minorEastAsia" w:hAnsiTheme="minorEastAsia" w:hint="eastAsia"/>
          <w:sz w:val="24"/>
        </w:rPr>
        <w:t>“我们这次举动，完全是为民请命决非造成内乱……只要合乎抗日救亡的主张，个人生命在所不计</w:t>
      </w:r>
      <w:r>
        <w:rPr>
          <w:rFonts w:asciiTheme="minorEastAsia" w:hAnsiTheme="minorEastAsia" w:hint="eastAsia"/>
          <w:sz w:val="24"/>
        </w:rPr>
        <w:t>!</w:t>
      </w:r>
      <w:r>
        <w:rPr>
          <w:rFonts w:asciiTheme="minorEastAsia" w:hAnsiTheme="minorEastAsia" w:hint="eastAsia"/>
          <w:sz w:val="24"/>
        </w:rPr>
        <w:t>”与材料相关的历史事件是（</w:t>
      </w:r>
      <w:r>
        <w:rPr>
          <w:rFonts w:asciiTheme="minorEastAsia" w:hAnsiTheme="minorEastAsia" w:hint="eastAsia"/>
          <w:sz w:val="24"/>
        </w:rPr>
        <w:t xml:space="preserve">  </w:t>
      </w:r>
      <w:r>
        <w:rPr>
          <w:rFonts w:asciiTheme="minorEastAsia" w:hAnsiTheme="minorEastAsia" w:hint="eastAsia"/>
          <w:sz w:val="24"/>
        </w:rPr>
        <w:t>）</w:t>
      </w:r>
    </w:p>
    <w:p w:rsidR="007A4F06" w:rsidRDefault="009E0093">
      <w:pPr>
        <w:spacing w:line="360" w:lineRule="auto"/>
      </w:pPr>
      <w:r>
        <w:rPr>
          <w:rFonts w:asciiTheme="minorEastAsia" w:hAnsiTheme="minorEastAsia" w:hint="eastAsia"/>
          <w:sz w:val="24"/>
        </w:rPr>
        <w:t>A.</w:t>
      </w:r>
      <w:r>
        <w:rPr>
          <w:rFonts w:asciiTheme="minorEastAsia" w:hAnsiTheme="minorEastAsia" w:hint="eastAsia"/>
          <w:sz w:val="24"/>
        </w:rPr>
        <w:t>九一八事变</w:t>
      </w:r>
      <w:r>
        <w:rPr>
          <w:rFonts w:asciiTheme="minorEastAsia" w:hAnsiTheme="minorEastAsia" w:hint="eastAsia"/>
          <w:sz w:val="24"/>
        </w:rPr>
        <w:t xml:space="preserve">      </w:t>
      </w:r>
      <w:r>
        <w:rPr>
          <w:rFonts w:asciiTheme="minorEastAsia" w:hAnsiTheme="minorEastAsia" w:hint="eastAsia"/>
          <w:sz w:val="24"/>
        </w:rPr>
        <w:tab/>
      </w:r>
      <w:r>
        <w:rPr>
          <w:rFonts w:asciiTheme="minorEastAsia" w:hAnsiTheme="minorEastAsia" w:hint="eastAsia"/>
          <w:b/>
          <w:bCs/>
          <w:color w:val="FF0000"/>
          <w:sz w:val="24"/>
        </w:rPr>
        <w:t>B.</w:t>
      </w:r>
      <w:r>
        <w:rPr>
          <w:rFonts w:asciiTheme="minorEastAsia" w:hAnsiTheme="minorEastAsia" w:hint="eastAsia"/>
          <w:b/>
          <w:bCs/>
          <w:color w:val="FF0000"/>
          <w:sz w:val="24"/>
        </w:rPr>
        <w:t>西安事变</w:t>
      </w:r>
      <w:r>
        <w:rPr>
          <w:rFonts w:asciiTheme="minorEastAsia" w:hAnsiTheme="minorEastAsia" w:hint="eastAsia"/>
          <w:color w:val="FF0000"/>
          <w:sz w:val="24"/>
        </w:rPr>
        <w:tab/>
        <w:t xml:space="preserve"> </w:t>
      </w:r>
      <w:r>
        <w:rPr>
          <w:rFonts w:asciiTheme="minorEastAsia" w:hAnsiTheme="minorEastAsia" w:hint="eastAsia"/>
          <w:sz w:val="24"/>
        </w:rPr>
        <w:t xml:space="preserve">     C.</w:t>
      </w:r>
      <w:r>
        <w:rPr>
          <w:rFonts w:asciiTheme="minorEastAsia" w:hAnsiTheme="minorEastAsia" w:hint="eastAsia"/>
          <w:sz w:val="24"/>
        </w:rPr>
        <w:t>七七事变</w:t>
      </w:r>
      <w:r>
        <w:rPr>
          <w:rFonts w:asciiTheme="minorEastAsia" w:hAnsiTheme="minorEastAsia" w:hint="eastAsia"/>
          <w:sz w:val="24"/>
        </w:rPr>
        <w:tab/>
        <w:t xml:space="preserve">     D.</w:t>
      </w:r>
      <w:r>
        <w:rPr>
          <w:rFonts w:asciiTheme="minorEastAsia" w:hAnsiTheme="minorEastAsia" w:hint="eastAsia"/>
          <w:sz w:val="24"/>
        </w:rPr>
        <w:t>重庆谈判</w:t>
      </w:r>
      <w:r>
        <w:rPr>
          <w:rFonts w:hint="eastAsia"/>
        </w:rPr>
        <w:tab/>
      </w:r>
    </w:p>
    <w:p w:rsidR="007A4F06" w:rsidRDefault="009E0093">
      <w:pPr>
        <w:spacing w:line="360" w:lineRule="auto"/>
        <w:rPr>
          <w:rFonts w:asciiTheme="minorEastAsia" w:hAnsiTheme="minorEastAsia"/>
          <w:sz w:val="24"/>
        </w:rPr>
      </w:pPr>
      <w:r>
        <w:rPr>
          <w:rFonts w:asciiTheme="minorEastAsia" w:hAnsiTheme="minorEastAsia" w:hint="eastAsia"/>
          <w:sz w:val="24"/>
        </w:rPr>
        <w:t>【知识点】</w:t>
      </w:r>
      <w:r>
        <w:rPr>
          <w:rFonts w:asciiTheme="minorEastAsia" w:hAnsiTheme="minorEastAsia" w:hint="eastAsia"/>
          <w:sz w:val="24"/>
        </w:rPr>
        <w:t>西安事变</w:t>
      </w:r>
    </w:p>
    <w:p w:rsidR="007A4F06" w:rsidRDefault="009E0093">
      <w:pPr>
        <w:spacing w:line="360" w:lineRule="auto"/>
        <w:rPr>
          <w:rFonts w:asciiTheme="minorEastAsia" w:hAnsiTheme="minorEastAsia"/>
          <w:sz w:val="24"/>
        </w:rPr>
      </w:pPr>
      <w:r>
        <w:rPr>
          <w:rFonts w:asciiTheme="minorEastAsia" w:hAnsiTheme="minorEastAsia" w:hint="eastAsia"/>
          <w:sz w:val="24"/>
        </w:rPr>
        <w:t>【情境】</w:t>
      </w:r>
      <w:r>
        <w:rPr>
          <w:rFonts w:asciiTheme="minorEastAsia" w:hAnsiTheme="minorEastAsia" w:hint="eastAsia"/>
          <w:sz w:val="24"/>
        </w:rPr>
        <w:t>西安事变中各方力量的态度</w:t>
      </w:r>
      <w:r>
        <w:rPr>
          <w:rFonts w:asciiTheme="minorEastAsia" w:hAnsiTheme="minorEastAsia" w:hint="eastAsia"/>
          <w:sz w:val="24"/>
        </w:rPr>
        <w:t>（</w:t>
      </w:r>
      <w:r>
        <w:rPr>
          <w:rFonts w:asciiTheme="minorEastAsia" w:hAnsiTheme="minorEastAsia" w:hint="eastAsia"/>
          <w:sz w:val="24"/>
        </w:rPr>
        <w:t>综合</w:t>
      </w:r>
      <w:r>
        <w:rPr>
          <w:rFonts w:asciiTheme="minorEastAsia" w:hAnsiTheme="minorEastAsia" w:hint="eastAsia"/>
          <w:sz w:val="24"/>
        </w:rPr>
        <w:t>情境）</w:t>
      </w:r>
    </w:p>
    <w:p w:rsidR="007A4F06" w:rsidRDefault="009E0093">
      <w:pPr>
        <w:spacing w:line="360" w:lineRule="auto"/>
        <w:rPr>
          <w:rFonts w:asciiTheme="minorEastAsia" w:hAnsiTheme="minorEastAsia"/>
          <w:sz w:val="24"/>
        </w:rPr>
      </w:pPr>
      <w:r>
        <w:rPr>
          <w:rFonts w:asciiTheme="minorEastAsia" w:hAnsiTheme="minorEastAsia" w:hint="eastAsia"/>
          <w:sz w:val="24"/>
        </w:rPr>
        <w:t>【必备知识】</w:t>
      </w:r>
      <w:r>
        <w:rPr>
          <w:rFonts w:asciiTheme="minorEastAsia" w:hAnsiTheme="minorEastAsia" w:hint="eastAsia"/>
          <w:sz w:val="24"/>
        </w:rPr>
        <w:t>西安事变，抗日民族统一战线初步形成</w:t>
      </w:r>
    </w:p>
    <w:p w:rsidR="007A4F06" w:rsidRDefault="009E0093">
      <w:pPr>
        <w:spacing w:line="360" w:lineRule="auto"/>
        <w:rPr>
          <w:rFonts w:asciiTheme="minorEastAsia" w:hAnsiTheme="minorEastAsia"/>
          <w:sz w:val="24"/>
        </w:rPr>
      </w:pPr>
      <w:r>
        <w:rPr>
          <w:rFonts w:asciiTheme="minorEastAsia" w:hAnsiTheme="minorEastAsia" w:hint="eastAsia"/>
          <w:sz w:val="24"/>
        </w:rPr>
        <w:t>【关键能力】</w:t>
      </w:r>
      <w:r>
        <w:rPr>
          <w:rFonts w:asciiTheme="minorEastAsia" w:hAnsiTheme="minorEastAsia" w:hint="eastAsia"/>
          <w:sz w:val="24"/>
        </w:rPr>
        <w:t>获取历史信息、分析历史现象</w:t>
      </w:r>
      <w:r>
        <w:rPr>
          <w:rFonts w:asciiTheme="minorEastAsia" w:hAnsiTheme="minorEastAsia" w:hint="eastAsia"/>
          <w:sz w:val="24"/>
        </w:rPr>
        <w:t>的能力</w:t>
      </w:r>
    </w:p>
    <w:p w:rsidR="007A4F06" w:rsidRDefault="009E0093">
      <w:pPr>
        <w:spacing w:line="360" w:lineRule="auto"/>
        <w:rPr>
          <w:rFonts w:asciiTheme="minorEastAsia" w:hAnsiTheme="minorEastAsia"/>
          <w:sz w:val="24"/>
        </w:rPr>
      </w:pPr>
      <w:r>
        <w:rPr>
          <w:rFonts w:asciiTheme="minorEastAsia" w:hAnsiTheme="minorEastAsia" w:hint="eastAsia"/>
          <w:sz w:val="24"/>
        </w:rPr>
        <w:lastRenderedPageBreak/>
        <w:t>【学科</w:t>
      </w:r>
      <w:r>
        <w:rPr>
          <w:rFonts w:asciiTheme="minorEastAsia" w:hAnsiTheme="minorEastAsia" w:hint="eastAsia"/>
          <w:sz w:val="24"/>
        </w:rPr>
        <w:t>素养】</w:t>
      </w:r>
      <w:r>
        <w:rPr>
          <w:rFonts w:asciiTheme="minorEastAsia" w:hAnsiTheme="minorEastAsia" w:hint="eastAsia"/>
          <w:sz w:val="24"/>
        </w:rPr>
        <w:t>时空观念、史料实证、历史解释、</w:t>
      </w:r>
      <w:r>
        <w:rPr>
          <w:rFonts w:asciiTheme="minorEastAsia" w:hAnsiTheme="minorEastAsia" w:hint="eastAsia"/>
          <w:sz w:val="24"/>
        </w:rPr>
        <w:t>家国情怀</w:t>
      </w:r>
    </w:p>
    <w:p w:rsidR="007A4F06" w:rsidRDefault="009E0093">
      <w:pPr>
        <w:spacing w:line="360" w:lineRule="auto"/>
        <w:rPr>
          <w:rFonts w:asciiTheme="minorEastAsia" w:hAnsiTheme="minorEastAsia"/>
          <w:sz w:val="24"/>
        </w:rPr>
      </w:pPr>
      <w:r>
        <w:rPr>
          <w:rFonts w:asciiTheme="minorEastAsia" w:hAnsiTheme="minorEastAsia" w:hint="eastAsia"/>
          <w:sz w:val="24"/>
        </w:rPr>
        <w:t>【价值引领】</w:t>
      </w:r>
      <w:r>
        <w:rPr>
          <w:rFonts w:asciiTheme="minorEastAsia" w:hAnsiTheme="minorEastAsia" w:hint="eastAsia"/>
          <w:sz w:val="24"/>
        </w:rPr>
        <w:t>感知近代先进的中国人敢于反抗、坚决抵制外来侵略，以民族独立和复兴为己任的优秀品质和爱国主义情感</w:t>
      </w:r>
    </w:p>
    <w:p w:rsidR="007A4F06" w:rsidRDefault="009E0093">
      <w:pPr>
        <w:spacing w:line="360" w:lineRule="auto"/>
        <w:rPr>
          <w:rFonts w:asciiTheme="minorEastAsia" w:hAnsiTheme="minorEastAsia"/>
          <w:sz w:val="24"/>
        </w:rPr>
      </w:pPr>
      <w:r>
        <w:rPr>
          <w:rFonts w:asciiTheme="minorEastAsia" w:hAnsiTheme="minorEastAsia" w:hint="eastAsia"/>
          <w:sz w:val="24"/>
        </w:rPr>
        <w:t>【史料来源】</w:t>
      </w:r>
      <w:r>
        <w:rPr>
          <w:rFonts w:asciiTheme="minorEastAsia" w:hAnsiTheme="minorEastAsia" w:hint="eastAsia"/>
          <w:sz w:val="24"/>
        </w:rPr>
        <w:t>西安《解放日报》</w:t>
      </w:r>
      <w:r>
        <w:rPr>
          <w:rFonts w:asciiTheme="minorEastAsia" w:hAnsiTheme="minorEastAsia" w:hint="eastAsia"/>
          <w:sz w:val="24"/>
        </w:rPr>
        <w:t>1936</w:t>
      </w:r>
      <w:r>
        <w:rPr>
          <w:rFonts w:asciiTheme="minorEastAsia" w:hAnsiTheme="minorEastAsia" w:hint="eastAsia"/>
          <w:sz w:val="24"/>
        </w:rPr>
        <w:t>年</w:t>
      </w:r>
      <w:r>
        <w:rPr>
          <w:rFonts w:asciiTheme="minorEastAsia" w:hAnsiTheme="minorEastAsia" w:hint="eastAsia"/>
          <w:sz w:val="24"/>
        </w:rPr>
        <w:t>12</w:t>
      </w:r>
      <w:r>
        <w:rPr>
          <w:rFonts w:asciiTheme="minorEastAsia" w:hAnsiTheme="minorEastAsia" w:hint="eastAsia"/>
          <w:sz w:val="24"/>
        </w:rPr>
        <w:t>月</w:t>
      </w:r>
      <w:r>
        <w:rPr>
          <w:rFonts w:asciiTheme="minorEastAsia" w:hAnsiTheme="minorEastAsia" w:hint="eastAsia"/>
          <w:sz w:val="24"/>
        </w:rPr>
        <w:t>16</w:t>
      </w:r>
      <w:r>
        <w:rPr>
          <w:rFonts w:asciiTheme="minorEastAsia" w:hAnsiTheme="minorEastAsia" w:hint="eastAsia"/>
          <w:sz w:val="24"/>
        </w:rPr>
        <w:t>日</w:t>
      </w:r>
    </w:p>
    <w:p w:rsidR="007A4F06" w:rsidRDefault="009E0093">
      <w:pPr>
        <w:spacing w:line="360" w:lineRule="auto"/>
      </w:pPr>
      <w:r>
        <w:rPr>
          <w:rFonts w:asciiTheme="minorEastAsia" w:hAnsiTheme="minorEastAsia" w:hint="eastAsia"/>
          <w:sz w:val="24"/>
        </w:rPr>
        <w:t>【试题分析】</w:t>
      </w:r>
      <w:r>
        <w:rPr>
          <w:rFonts w:asciiTheme="minorEastAsia" w:hAnsiTheme="minorEastAsia" w:hint="eastAsia"/>
          <w:sz w:val="24"/>
        </w:rPr>
        <w:t>考查学生对抗日战争中的重大史事的理解认识，论从史出，</w:t>
      </w:r>
      <w:r>
        <w:rPr>
          <w:rFonts w:asciiTheme="minorEastAsia" w:hAnsiTheme="minorEastAsia" w:hint="eastAsia"/>
          <w:sz w:val="24"/>
        </w:rPr>
        <w:t>西安事变的目的是联共抗日。根据题干中“</w:t>
      </w:r>
      <w:r>
        <w:rPr>
          <w:rFonts w:asciiTheme="minorEastAsia" w:hAnsiTheme="minorEastAsia" w:hint="eastAsia"/>
          <w:sz w:val="24"/>
        </w:rPr>
        <w:t>1936</w:t>
      </w:r>
      <w:r>
        <w:rPr>
          <w:rFonts w:asciiTheme="minorEastAsia" w:hAnsiTheme="minorEastAsia" w:hint="eastAsia"/>
          <w:sz w:val="24"/>
        </w:rPr>
        <w:t>年</w:t>
      </w:r>
      <w:r>
        <w:rPr>
          <w:rFonts w:asciiTheme="minorEastAsia" w:hAnsiTheme="minorEastAsia" w:hint="eastAsia"/>
          <w:sz w:val="24"/>
        </w:rPr>
        <w:t>12</w:t>
      </w:r>
      <w:r>
        <w:rPr>
          <w:rFonts w:asciiTheme="minorEastAsia" w:hAnsiTheme="minorEastAsia" w:hint="eastAsia"/>
          <w:sz w:val="24"/>
        </w:rPr>
        <w:t>月</w:t>
      </w:r>
      <w:r>
        <w:rPr>
          <w:rFonts w:asciiTheme="minorEastAsia" w:hAnsiTheme="minorEastAsia" w:hint="eastAsia"/>
          <w:sz w:val="24"/>
        </w:rPr>
        <w:t>14</w:t>
      </w:r>
      <w:r>
        <w:rPr>
          <w:rFonts w:asciiTheme="minorEastAsia" w:hAnsiTheme="minorEastAsia" w:hint="eastAsia"/>
          <w:sz w:val="24"/>
        </w:rPr>
        <w:t>日”“张学良”等关键词可知此次历史事件为西安事变。故正确选项为</w:t>
      </w:r>
      <w:r>
        <w:rPr>
          <w:rFonts w:asciiTheme="minorEastAsia" w:hAnsiTheme="minorEastAsia" w:hint="eastAsia"/>
          <w:sz w:val="24"/>
        </w:rPr>
        <w:t>B</w:t>
      </w:r>
      <w:r>
        <w:rPr>
          <w:rFonts w:asciiTheme="minorEastAsia" w:hAnsiTheme="minorEastAsia" w:hint="eastAsia"/>
          <w:sz w:val="24"/>
        </w:rPr>
        <w:t>。九一八事变发生在</w:t>
      </w:r>
      <w:r>
        <w:rPr>
          <w:rFonts w:asciiTheme="minorEastAsia" w:hAnsiTheme="minorEastAsia" w:hint="eastAsia"/>
          <w:sz w:val="24"/>
        </w:rPr>
        <w:t>1931</w:t>
      </w:r>
      <w:r>
        <w:rPr>
          <w:rFonts w:asciiTheme="minorEastAsia" w:hAnsiTheme="minorEastAsia" w:hint="eastAsia"/>
          <w:sz w:val="24"/>
        </w:rPr>
        <w:t>年</w:t>
      </w:r>
      <w:r>
        <w:rPr>
          <w:rFonts w:asciiTheme="minorEastAsia" w:hAnsiTheme="minorEastAsia" w:hint="eastAsia"/>
          <w:sz w:val="24"/>
        </w:rPr>
        <w:t>9</w:t>
      </w:r>
      <w:r>
        <w:rPr>
          <w:rFonts w:asciiTheme="minorEastAsia" w:hAnsiTheme="minorEastAsia" w:hint="eastAsia"/>
          <w:sz w:val="24"/>
        </w:rPr>
        <w:t>月</w:t>
      </w:r>
      <w:r>
        <w:rPr>
          <w:rFonts w:asciiTheme="minorEastAsia" w:hAnsiTheme="minorEastAsia" w:hint="eastAsia"/>
          <w:sz w:val="24"/>
        </w:rPr>
        <w:t>18</w:t>
      </w:r>
      <w:r>
        <w:rPr>
          <w:rFonts w:asciiTheme="minorEastAsia" w:hAnsiTheme="minorEastAsia" w:hint="eastAsia"/>
          <w:sz w:val="24"/>
        </w:rPr>
        <w:t>日；七七事变爆发于</w:t>
      </w:r>
      <w:r>
        <w:rPr>
          <w:rFonts w:asciiTheme="minorEastAsia" w:hAnsiTheme="minorEastAsia" w:hint="eastAsia"/>
          <w:sz w:val="24"/>
        </w:rPr>
        <w:t>1937</w:t>
      </w:r>
      <w:r>
        <w:rPr>
          <w:rFonts w:asciiTheme="minorEastAsia" w:hAnsiTheme="minorEastAsia" w:hint="eastAsia"/>
          <w:sz w:val="24"/>
        </w:rPr>
        <w:t>年</w:t>
      </w:r>
      <w:r>
        <w:rPr>
          <w:rFonts w:asciiTheme="minorEastAsia" w:hAnsiTheme="minorEastAsia" w:hint="eastAsia"/>
          <w:sz w:val="24"/>
        </w:rPr>
        <w:t>7</w:t>
      </w:r>
      <w:r>
        <w:rPr>
          <w:rFonts w:asciiTheme="minorEastAsia" w:hAnsiTheme="minorEastAsia" w:hint="eastAsia"/>
          <w:sz w:val="24"/>
        </w:rPr>
        <w:t>月</w:t>
      </w:r>
      <w:r>
        <w:rPr>
          <w:rFonts w:asciiTheme="minorEastAsia" w:hAnsiTheme="minorEastAsia" w:hint="eastAsia"/>
          <w:sz w:val="24"/>
        </w:rPr>
        <w:t>7</w:t>
      </w:r>
      <w:r>
        <w:rPr>
          <w:rFonts w:asciiTheme="minorEastAsia" w:hAnsiTheme="minorEastAsia" w:hint="eastAsia"/>
          <w:sz w:val="24"/>
        </w:rPr>
        <w:t>日；重庆谈判发生在</w:t>
      </w:r>
      <w:r>
        <w:rPr>
          <w:rFonts w:asciiTheme="minorEastAsia" w:hAnsiTheme="minorEastAsia" w:hint="eastAsia"/>
          <w:sz w:val="24"/>
        </w:rPr>
        <w:t>1945</w:t>
      </w:r>
      <w:r>
        <w:rPr>
          <w:rFonts w:asciiTheme="minorEastAsia" w:hAnsiTheme="minorEastAsia" w:hint="eastAsia"/>
          <w:sz w:val="24"/>
        </w:rPr>
        <w:t>年，均与“</w:t>
      </w:r>
      <w:r>
        <w:rPr>
          <w:rFonts w:asciiTheme="minorEastAsia" w:hAnsiTheme="minorEastAsia" w:hint="eastAsia"/>
          <w:sz w:val="24"/>
        </w:rPr>
        <w:t>1936</w:t>
      </w:r>
      <w:r>
        <w:rPr>
          <w:rFonts w:asciiTheme="minorEastAsia" w:hAnsiTheme="minorEastAsia" w:hint="eastAsia"/>
          <w:sz w:val="24"/>
        </w:rPr>
        <w:t>年”时</w:t>
      </w:r>
      <w:r>
        <w:rPr>
          <w:rFonts w:asciiTheme="minorEastAsia" w:hAnsiTheme="minorEastAsia" w:hint="eastAsia"/>
          <w:sz w:val="24"/>
        </w:rPr>
        <w:t>间不符，排除</w:t>
      </w:r>
      <w:r>
        <w:rPr>
          <w:rFonts w:asciiTheme="minorEastAsia" w:hAnsiTheme="minorEastAsia" w:hint="eastAsia"/>
          <w:sz w:val="24"/>
        </w:rPr>
        <w:t>A</w:t>
      </w:r>
      <w:r>
        <w:rPr>
          <w:rFonts w:asciiTheme="minorEastAsia" w:hAnsiTheme="minorEastAsia" w:hint="eastAsia"/>
          <w:sz w:val="24"/>
        </w:rPr>
        <w:t>、</w:t>
      </w:r>
      <w:r>
        <w:rPr>
          <w:rFonts w:asciiTheme="minorEastAsia" w:hAnsiTheme="minorEastAsia" w:hint="eastAsia"/>
          <w:sz w:val="24"/>
        </w:rPr>
        <w:t>C</w:t>
      </w:r>
      <w:r>
        <w:rPr>
          <w:rFonts w:asciiTheme="minorEastAsia" w:hAnsiTheme="minorEastAsia" w:hint="eastAsia"/>
          <w:sz w:val="24"/>
        </w:rPr>
        <w:t>、</w:t>
      </w:r>
      <w:r>
        <w:rPr>
          <w:rFonts w:asciiTheme="minorEastAsia" w:hAnsiTheme="minorEastAsia" w:hint="eastAsia"/>
          <w:sz w:val="24"/>
        </w:rPr>
        <w:t>D</w:t>
      </w:r>
      <w:r>
        <w:rPr>
          <w:rFonts w:asciiTheme="minorEastAsia" w:hAnsiTheme="minorEastAsia" w:hint="eastAsia"/>
          <w:sz w:val="24"/>
        </w:rPr>
        <w:t>项。</w:t>
      </w:r>
    </w:p>
    <w:p w:rsidR="007A4F06" w:rsidRDefault="009E0093">
      <w:pPr>
        <w:spacing w:line="360" w:lineRule="auto"/>
        <w:rPr>
          <w:rFonts w:asciiTheme="minorEastAsia" w:hAnsiTheme="minorEastAsia"/>
          <w:sz w:val="24"/>
        </w:rPr>
      </w:pPr>
      <w:r>
        <w:rPr>
          <w:rFonts w:asciiTheme="minorEastAsia" w:hAnsiTheme="minorEastAsia" w:cstheme="minorEastAsia" w:hint="eastAsia"/>
          <w:sz w:val="24"/>
        </w:rPr>
        <w:t>【试题特点】考查史料解读、分析能力</w:t>
      </w:r>
    </w:p>
    <w:p w:rsidR="007A4F06" w:rsidRDefault="009E0093">
      <w:pPr>
        <w:spacing w:line="360" w:lineRule="auto"/>
        <w:rPr>
          <w:rFonts w:asciiTheme="minorEastAsia" w:hAnsiTheme="minorEastAsia"/>
          <w:sz w:val="24"/>
        </w:rPr>
      </w:pPr>
      <w:r>
        <w:rPr>
          <w:rFonts w:asciiTheme="minorEastAsia" w:hAnsiTheme="minorEastAsia" w:hint="eastAsia"/>
          <w:sz w:val="24"/>
        </w:rPr>
        <w:t>【备考建议】</w:t>
      </w:r>
      <w:r>
        <w:rPr>
          <w:rFonts w:asciiTheme="minorEastAsia" w:hAnsiTheme="minorEastAsia" w:hint="eastAsia"/>
          <w:sz w:val="24"/>
        </w:rPr>
        <w:t>注重</w:t>
      </w:r>
      <w:r>
        <w:rPr>
          <w:rFonts w:asciiTheme="minorEastAsia" w:hAnsiTheme="minorEastAsia" w:hint="eastAsia"/>
          <w:sz w:val="24"/>
        </w:rPr>
        <w:t>对重大历史事件的解读</w:t>
      </w:r>
    </w:p>
    <w:p w:rsidR="007A4F06" w:rsidRDefault="007A4F06">
      <w:pPr>
        <w:spacing w:line="360" w:lineRule="auto"/>
        <w:rPr>
          <w:rFonts w:asciiTheme="minorEastAsia" w:hAnsiTheme="minorEastAsia" w:cstheme="minorEastAsia"/>
          <w:sz w:val="24"/>
        </w:rPr>
      </w:pP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14</w:t>
      </w:r>
      <w:r>
        <w:rPr>
          <w:rFonts w:asciiTheme="minorEastAsia" w:hAnsiTheme="minorEastAsia" w:cstheme="minorEastAsia" w:hint="eastAsia"/>
          <w:sz w:val="24"/>
        </w:rPr>
        <w:t>．下面一组图片反映了近代中国（</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noProof/>
          <w:sz w:val="24"/>
        </w:rPr>
        <w:drawing>
          <wp:inline distT="0" distB="0" distL="0" distR="0">
            <wp:extent cx="1460500" cy="990600"/>
            <wp:effectExtent l="0" t="0" r="6350"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
                    <pic:cNvPicPr>
                      <a:picLocks noChangeAspect="1"/>
                    </pic:cNvPicPr>
                  </pic:nvPicPr>
                  <pic:blipFill>
                    <a:blip r:embed="rId10" cstate="print"/>
                    <a:stretch>
                      <a:fillRect/>
                    </a:stretch>
                  </pic:blipFill>
                  <pic:spPr>
                    <a:xfrm>
                      <a:off x="1000" y="1000"/>
                      <a:ext cx="1460500" cy="990600"/>
                    </a:xfrm>
                    <a:prstGeom prst="rect">
                      <a:avLst/>
                    </a:prstGeom>
                  </pic:spPr>
                </pic:pic>
              </a:graphicData>
            </a:graphic>
          </wp:inline>
        </w:drawing>
      </w:r>
      <w:r>
        <w:rPr>
          <w:rFonts w:asciiTheme="minorEastAsia" w:hAnsiTheme="minorEastAsia" w:cstheme="minorEastAsia" w:hint="eastAsia"/>
          <w:sz w:val="24"/>
        </w:rPr>
        <w:t xml:space="preserve">      </w:t>
      </w:r>
      <w:r>
        <w:rPr>
          <w:rFonts w:asciiTheme="minorEastAsia" w:hAnsiTheme="minorEastAsia" w:cstheme="minorEastAsia" w:hint="eastAsia"/>
          <w:noProof/>
          <w:sz w:val="24"/>
        </w:rPr>
        <w:drawing>
          <wp:inline distT="0" distB="0" distL="0" distR="0">
            <wp:extent cx="1206500" cy="939800"/>
            <wp:effectExtent l="0" t="0" r="12700" b="1270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
                    <pic:cNvPicPr>
                      <a:picLocks noChangeAspect="1"/>
                    </pic:cNvPicPr>
                  </pic:nvPicPr>
                  <pic:blipFill>
                    <a:blip r:embed="rId11" cstate="print"/>
                    <a:stretch>
                      <a:fillRect/>
                    </a:stretch>
                  </pic:blipFill>
                  <pic:spPr>
                    <a:xfrm>
                      <a:off x="1000" y="1000"/>
                      <a:ext cx="1206500" cy="939800"/>
                    </a:xfrm>
                    <a:prstGeom prst="rect">
                      <a:avLst/>
                    </a:prstGeom>
                  </pic:spPr>
                </pic:pic>
              </a:graphicData>
            </a:graphic>
          </wp:inline>
        </w:drawing>
      </w:r>
      <w:r>
        <w:rPr>
          <w:rFonts w:asciiTheme="minorEastAsia" w:hAnsiTheme="minorEastAsia" w:cstheme="minorEastAsia" w:hint="eastAsia"/>
          <w:sz w:val="24"/>
        </w:rPr>
        <w:t xml:space="preserve">           </w:t>
      </w:r>
      <w:r>
        <w:rPr>
          <w:rFonts w:asciiTheme="minorEastAsia" w:hAnsiTheme="minorEastAsia" w:cstheme="minorEastAsia" w:hint="eastAsia"/>
          <w:noProof/>
          <w:sz w:val="24"/>
        </w:rPr>
        <w:drawing>
          <wp:inline distT="0" distB="0" distL="0" distR="0">
            <wp:extent cx="787400" cy="977900"/>
            <wp:effectExtent l="0" t="0" r="12700" b="1270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
                    <pic:cNvPicPr>
                      <a:picLocks noChangeAspect="1"/>
                    </pic:cNvPicPr>
                  </pic:nvPicPr>
                  <pic:blipFill>
                    <a:blip r:embed="rId12" cstate="print"/>
                    <a:stretch>
                      <a:fillRect/>
                    </a:stretch>
                  </pic:blipFill>
                  <pic:spPr>
                    <a:xfrm>
                      <a:off x="1000" y="1000"/>
                      <a:ext cx="787400" cy="977900"/>
                    </a:xfrm>
                    <a:prstGeom prst="rect">
                      <a:avLst/>
                    </a:prstGeom>
                  </pic:spPr>
                </pic:pic>
              </a:graphicData>
            </a:graphic>
          </wp:inline>
        </w:drawing>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《大公报》</w:t>
      </w:r>
      <w:r>
        <w:rPr>
          <w:rFonts w:asciiTheme="minorEastAsia" w:hAnsiTheme="minorEastAsia" w:cstheme="minorEastAsia" w:hint="eastAsia"/>
          <w:sz w:val="24"/>
        </w:rPr>
        <w:t xml:space="preserve">                </w:t>
      </w:r>
      <w:r>
        <w:rPr>
          <w:rFonts w:asciiTheme="minorEastAsia" w:hAnsiTheme="minorEastAsia" w:cstheme="minorEastAsia" w:hint="eastAsia"/>
          <w:sz w:val="24"/>
        </w:rPr>
        <w:t>《申报》创刊号</w:t>
      </w:r>
      <w:r>
        <w:rPr>
          <w:rFonts w:asciiTheme="minorEastAsia" w:hAnsiTheme="minorEastAsia" w:cstheme="minorEastAsia" w:hint="eastAsia"/>
          <w:sz w:val="24"/>
        </w:rPr>
        <w:t xml:space="preserve">        </w:t>
      </w:r>
      <w:r>
        <w:rPr>
          <w:rFonts w:asciiTheme="minorEastAsia" w:hAnsiTheme="minorEastAsia" w:cstheme="minorEastAsia" w:hint="eastAsia"/>
          <w:sz w:val="24"/>
        </w:rPr>
        <w:t>商务印书馆出版的教科书</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b/>
          <w:bCs/>
          <w:color w:val="FF0000"/>
          <w:sz w:val="24"/>
        </w:rPr>
        <w:t>A.</w:t>
      </w:r>
      <w:r>
        <w:rPr>
          <w:rFonts w:asciiTheme="minorEastAsia" w:hAnsiTheme="minorEastAsia" w:cstheme="minorEastAsia" w:hint="eastAsia"/>
          <w:b/>
          <w:bCs/>
          <w:color w:val="FF0000"/>
          <w:sz w:val="24"/>
        </w:rPr>
        <w:t>新闻出版事业的发展</w:t>
      </w:r>
      <w:r>
        <w:rPr>
          <w:rFonts w:asciiTheme="minorEastAsia" w:hAnsiTheme="minorEastAsia" w:cstheme="minorEastAsia" w:hint="eastAsia"/>
          <w:b/>
          <w:bCs/>
          <w:sz w:val="24"/>
        </w:rPr>
        <w:t xml:space="preserve">   </w:t>
      </w:r>
      <w:r>
        <w:rPr>
          <w:rFonts w:asciiTheme="minorEastAsia" w:hAnsiTheme="minorEastAsia" w:cstheme="minorEastAsia" w:hint="eastAsia"/>
          <w:sz w:val="24"/>
        </w:rPr>
        <w:t xml:space="preserve">             B.</w:t>
      </w:r>
      <w:r>
        <w:rPr>
          <w:rFonts w:asciiTheme="minorEastAsia" w:hAnsiTheme="minorEastAsia" w:cstheme="minorEastAsia" w:hint="eastAsia"/>
          <w:sz w:val="24"/>
        </w:rPr>
        <w:t>广播影视的兴起</w:t>
      </w:r>
      <w:r>
        <w:rPr>
          <w:rFonts w:asciiTheme="minorEastAsia" w:hAnsiTheme="minorEastAsia" w:cstheme="minorEastAsia" w:hint="eastAsia"/>
          <w:sz w:val="24"/>
        </w:rPr>
        <w:t xml:space="preserve"> </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艺术创作的繁荣</w:t>
      </w:r>
      <w:r>
        <w:rPr>
          <w:rFonts w:asciiTheme="minorEastAsia" w:hAnsiTheme="minorEastAsia" w:cstheme="minorEastAsia" w:hint="eastAsia"/>
          <w:sz w:val="24"/>
        </w:rPr>
        <w:t xml:space="preserve">                    D.</w:t>
      </w:r>
      <w:r>
        <w:rPr>
          <w:rFonts w:asciiTheme="minorEastAsia" w:hAnsiTheme="minorEastAsia" w:cstheme="minorEastAsia" w:hint="eastAsia"/>
          <w:sz w:val="24"/>
        </w:rPr>
        <w:t>通信事业的发展</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【知识点】新闻出版业的发展</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【情境】新式报刊和文化出版机构的相关图片（综合情景）</w:t>
      </w:r>
      <w:r>
        <w:rPr>
          <w:rFonts w:asciiTheme="minorEastAsia" w:hAnsiTheme="minorEastAsia" w:cstheme="minorEastAsia" w:hint="eastAsia"/>
          <w:sz w:val="24"/>
        </w:rPr>
        <w:t xml:space="preserve"> </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【必备知识】近代新闻出版业的发展</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【关键能力】获取、解读、分析历史信息和历史问题的能力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【学科素养】史料实证、历史解释</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【价值引领】感知近代文化出版事业的发展历程，增强文化自信</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【史料来源】部编版八年级上册第</w:t>
      </w:r>
      <w:r>
        <w:rPr>
          <w:rFonts w:asciiTheme="minorEastAsia" w:hAnsiTheme="minorEastAsia" w:cstheme="minorEastAsia" w:hint="eastAsia"/>
          <w:sz w:val="24"/>
        </w:rPr>
        <w:t>26</w:t>
      </w:r>
      <w:r>
        <w:rPr>
          <w:rFonts w:asciiTheme="minorEastAsia" w:hAnsiTheme="minorEastAsia" w:cstheme="minorEastAsia" w:hint="eastAsia"/>
          <w:sz w:val="24"/>
        </w:rPr>
        <w:t>课《教育文化事业的发展》</w:t>
      </w:r>
      <w:r>
        <w:rPr>
          <w:rFonts w:asciiTheme="minorEastAsia" w:hAnsiTheme="minorEastAsia" w:cstheme="minorEastAsia" w:hint="eastAsia"/>
          <w:sz w:val="24"/>
        </w:rPr>
        <w:t>126</w:t>
      </w:r>
      <w:r>
        <w:rPr>
          <w:rFonts w:asciiTheme="minorEastAsia" w:hAnsiTheme="minorEastAsia" w:cstheme="minorEastAsia" w:hint="eastAsia"/>
          <w:sz w:val="24"/>
        </w:rPr>
        <w:t>页图片</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【试题解析】考查的内容是近代新闻出版业的发展。材料提供的图片有《大公报》、</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、《申报》创刊号和商务印书馆出版的教科书，所有的都属于新闻出版业方面的</w:t>
      </w:r>
      <w:r>
        <w:rPr>
          <w:rFonts w:asciiTheme="minorEastAsia" w:hAnsiTheme="minorEastAsia" w:cstheme="minorEastAsia" w:hint="eastAsia"/>
          <w:sz w:val="24"/>
        </w:rPr>
        <w:lastRenderedPageBreak/>
        <w:t>相关内容，故选项</w:t>
      </w:r>
      <w:r>
        <w:rPr>
          <w:rFonts w:asciiTheme="minorEastAsia" w:hAnsiTheme="minorEastAsia" w:cstheme="minorEastAsia" w:hint="eastAsia"/>
          <w:sz w:val="24"/>
        </w:rPr>
        <w:t>A</w:t>
      </w:r>
      <w:r>
        <w:rPr>
          <w:rFonts w:asciiTheme="minorEastAsia" w:hAnsiTheme="minorEastAsia" w:cstheme="minorEastAsia" w:hint="eastAsia"/>
          <w:sz w:val="24"/>
        </w:rPr>
        <w:t>为正确答案。广播影视、艺术创作、通信事业三</w:t>
      </w:r>
      <w:r>
        <w:rPr>
          <w:rFonts w:asciiTheme="minorEastAsia" w:hAnsiTheme="minorEastAsia" w:cstheme="minorEastAsia" w:hint="eastAsia"/>
          <w:sz w:val="24"/>
        </w:rPr>
        <w:t>方面均未涉及，因此</w:t>
      </w:r>
      <w:r>
        <w:rPr>
          <w:rFonts w:asciiTheme="minorEastAsia" w:hAnsiTheme="minorEastAsia" w:cstheme="minorEastAsia" w:hint="eastAsia"/>
          <w:sz w:val="24"/>
        </w:rPr>
        <w:t>B</w:t>
      </w:r>
      <w:r>
        <w:rPr>
          <w:rFonts w:asciiTheme="minorEastAsia" w:hAnsiTheme="minorEastAsia" w:cstheme="minorEastAsia" w:hint="eastAsia"/>
          <w:sz w:val="24"/>
        </w:rPr>
        <w:t>、</w:t>
      </w:r>
      <w:r>
        <w:rPr>
          <w:rFonts w:asciiTheme="minorEastAsia" w:hAnsiTheme="minorEastAsia" w:cstheme="minorEastAsia" w:hint="eastAsia"/>
          <w:sz w:val="24"/>
        </w:rPr>
        <w:t>C</w:t>
      </w:r>
      <w:r>
        <w:rPr>
          <w:rFonts w:asciiTheme="minorEastAsia" w:hAnsiTheme="minorEastAsia" w:cstheme="minorEastAsia" w:hint="eastAsia"/>
          <w:sz w:val="24"/>
        </w:rPr>
        <w:t>、</w:t>
      </w:r>
      <w:r>
        <w:rPr>
          <w:rFonts w:asciiTheme="minorEastAsia" w:hAnsiTheme="minorEastAsia" w:cstheme="minorEastAsia" w:hint="eastAsia"/>
          <w:sz w:val="24"/>
        </w:rPr>
        <w:t>D</w:t>
      </w:r>
      <w:r>
        <w:rPr>
          <w:rFonts w:asciiTheme="minorEastAsia" w:hAnsiTheme="minorEastAsia" w:cstheme="minorEastAsia" w:hint="eastAsia"/>
          <w:sz w:val="24"/>
        </w:rPr>
        <w:t>选项排除。</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【试题特点】利用教材中的史料，考查考生对知识的归纳概括能力。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【备考建议】回归教材，利用好教材提供的史料，培养学生归纳概括知识的能力。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15</w:t>
      </w:r>
      <w:r>
        <w:rPr>
          <w:rFonts w:asciiTheme="minorEastAsia" w:hAnsiTheme="minorEastAsia" w:cstheme="minorEastAsia" w:hint="eastAsia"/>
          <w:sz w:val="24"/>
        </w:rPr>
        <w:t>．历史叙述包括史实与评价。下列关于“抗美援朝”内容的叙述，属于历史评价的是（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A.1950</w:t>
      </w:r>
      <w:r>
        <w:rPr>
          <w:rFonts w:asciiTheme="minorEastAsia" w:hAnsiTheme="minorEastAsia" w:cstheme="minorEastAsia" w:hint="eastAsia"/>
          <w:sz w:val="24"/>
        </w:rPr>
        <w:t>年</w:t>
      </w:r>
      <w:r>
        <w:rPr>
          <w:rFonts w:asciiTheme="minorEastAsia" w:hAnsiTheme="minorEastAsia" w:cstheme="minorEastAsia" w:hint="eastAsia"/>
          <w:sz w:val="24"/>
        </w:rPr>
        <w:t>10</w:t>
      </w:r>
      <w:r>
        <w:rPr>
          <w:rFonts w:asciiTheme="minorEastAsia" w:hAnsiTheme="minorEastAsia" w:cstheme="minorEastAsia" w:hint="eastAsia"/>
          <w:sz w:val="24"/>
        </w:rPr>
        <w:t>月，中国人民志愿军入朝作战</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B.1953</w:t>
      </w:r>
      <w:r>
        <w:rPr>
          <w:rFonts w:asciiTheme="minorEastAsia" w:hAnsiTheme="minorEastAsia" w:cstheme="minorEastAsia" w:hint="eastAsia"/>
          <w:sz w:val="24"/>
        </w:rPr>
        <w:t>年</w:t>
      </w:r>
      <w:r>
        <w:rPr>
          <w:rFonts w:asciiTheme="minorEastAsia" w:hAnsiTheme="minorEastAsia" w:cstheme="minorEastAsia" w:hint="eastAsia"/>
          <w:sz w:val="24"/>
        </w:rPr>
        <w:t>7</w:t>
      </w:r>
      <w:r>
        <w:rPr>
          <w:rFonts w:asciiTheme="minorEastAsia" w:hAnsiTheme="minorEastAsia" w:cstheme="minorEastAsia" w:hint="eastAsia"/>
          <w:sz w:val="24"/>
        </w:rPr>
        <w:t>月，美国在停战协定上签字</w:t>
      </w:r>
    </w:p>
    <w:p w:rsidR="007A4F06" w:rsidRDefault="009E0093">
      <w:pPr>
        <w:spacing w:line="360" w:lineRule="auto"/>
        <w:rPr>
          <w:rFonts w:asciiTheme="minorEastAsia" w:hAnsiTheme="minorEastAsia" w:cstheme="minorEastAsia"/>
          <w:b/>
          <w:bCs/>
          <w:sz w:val="24"/>
        </w:rPr>
      </w:pPr>
      <w:r>
        <w:rPr>
          <w:rFonts w:asciiTheme="minorEastAsia" w:hAnsiTheme="minorEastAsia" w:cstheme="minorEastAsia" w:hint="eastAsia"/>
          <w:b/>
          <w:bCs/>
          <w:color w:val="FF0000"/>
          <w:sz w:val="24"/>
        </w:rPr>
        <w:t>C.</w:t>
      </w:r>
      <w:r>
        <w:rPr>
          <w:rFonts w:asciiTheme="minorEastAsia" w:hAnsiTheme="minorEastAsia" w:cstheme="minorEastAsia" w:hint="eastAsia"/>
          <w:b/>
          <w:bCs/>
          <w:color w:val="FF0000"/>
          <w:sz w:val="24"/>
        </w:rPr>
        <w:t>抗美援朝战争捍卫了新中国安全，提高了中国的国际地位</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上甘岭战役历时</w:t>
      </w:r>
      <w:r>
        <w:rPr>
          <w:rFonts w:asciiTheme="minorEastAsia" w:hAnsiTheme="minorEastAsia" w:cstheme="minorEastAsia" w:hint="eastAsia"/>
          <w:sz w:val="24"/>
        </w:rPr>
        <w:t>40</w:t>
      </w:r>
      <w:r>
        <w:rPr>
          <w:rFonts w:asciiTheme="minorEastAsia" w:hAnsiTheme="minorEastAsia" w:cstheme="minorEastAsia" w:hint="eastAsia"/>
          <w:sz w:val="24"/>
        </w:rPr>
        <w:t>多天，志愿军击退敌军</w:t>
      </w:r>
      <w:r>
        <w:rPr>
          <w:rFonts w:asciiTheme="minorEastAsia" w:hAnsiTheme="minorEastAsia" w:cstheme="minorEastAsia" w:hint="eastAsia"/>
          <w:sz w:val="24"/>
        </w:rPr>
        <w:t>900</w:t>
      </w:r>
      <w:r>
        <w:rPr>
          <w:rFonts w:asciiTheme="minorEastAsia" w:hAnsiTheme="minorEastAsia" w:cstheme="minorEastAsia" w:hint="eastAsia"/>
          <w:sz w:val="24"/>
        </w:rPr>
        <w:t>多次冲击</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【知识点】抗美援朝</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【情境】抗美援朝</w:t>
      </w:r>
      <w:r>
        <w:rPr>
          <w:rFonts w:asciiTheme="minorEastAsia" w:hAnsiTheme="minorEastAsia" w:cstheme="minorEastAsia" w:hint="eastAsia"/>
          <w:sz w:val="24"/>
        </w:rPr>
        <w:t>的相关知识（简单情景）</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【必备知识】抗美援朝的过程、意义</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【关键能力】获取、解读、分析历史信息和历史问题的能力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【学科素养】时空观念、史料实证、历史解释、家国情怀</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【价值引领】认识抗击外来侵略、捍卫国家主权和民族尊严是中华民族的优良传统；树立民族自尊心和自信心，进一步增强爱国主义情感</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【史料来源】部编版八年级下册第</w:t>
      </w:r>
      <w:r>
        <w:rPr>
          <w:rFonts w:asciiTheme="minorEastAsia" w:hAnsiTheme="minorEastAsia" w:cstheme="minorEastAsia" w:hint="eastAsia"/>
          <w:sz w:val="24"/>
        </w:rPr>
        <w:t>2</w:t>
      </w:r>
      <w:r>
        <w:rPr>
          <w:rFonts w:asciiTheme="minorEastAsia" w:hAnsiTheme="minorEastAsia" w:cstheme="minorEastAsia" w:hint="eastAsia"/>
          <w:sz w:val="24"/>
        </w:rPr>
        <w:t>课《抗美援朝》</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【试题解析】以抗美援朝为例，考查的内容是历史史实与历史评价的区分。历史史实是指对历史人物或事件的客观叙述，历史评价是指对历史现象或历史事件进行态度与价值的评判表达。选项</w:t>
      </w:r>
      <w:r>
        <w:rPr>
          <w:rFonts w:asciiTheme="minorEastAsia" w:hAnsiTheme="minorEastAsia" w:cstheme="minorEastAsia" w:hint="eastAsia"/>
          <w:sz w:val="24"/>
        </w:rPr>
        <w:t>C</w:t>
      </w:r>
      <w:r>
        <w:rPr>
          <w:rFonts w:asciiTheme="minorEastAsia" w:hAnsiTheme="minorEastAsia" w:cstheme="minorEastAsia" w:hint="eastAsia"/>
          <w:sz w:val="24"/>
        </w:rPr>
        <w:t>是对抗美援朝影响的评价，属于历史评价，故</w:t>
      </w:r>
      <w:r>
        <w:rPr>
          <w:rFonts w:asciiTheme="minorEastAsia" w:hAnsiTheme="minorEastAsia" w:cstheme="minorEastAsia" w:hint="eastAsia"/>
          <w:sz w:val="24"/>
        </w:rPr>
        <w:t>C</w:t>
      </w:r>
      <w:r>
        <w:rPr>
          <w:rFonts w:asciiTheme="minorEastAsia" w:hAnsiTheme="minorEastAsia" w:cstheme="minorEastAsia" w:hint="eastAsia"/>
          <w:sz w:val="24"/>
        </w:rPr>
        <w:t>选项为正确答案。选项</w:t>
      </w:r>
      <w:r>
        <w:rPr>
          <w:rFonts w:asciiTheme="minorEastAsia" w:hAnsiTheme="minorEastAsia" w:cstheme="minorEastAsia" w:hint="eastAsia"/>
          <w:sz w:val="24"/>
        </w:rPr>
        <w:t>A</w:t>
      </w:r>
      <w:r>
        <w:rPr>
          <w:rFonts w:asciiTheme="minorEastAsia" w:hAnsiTheme="minorEastAsia" w:cstheme="minorEastAsia" w:hint="eastAsia"/>
          <w:sz w:val="24"/>
        </w:rPr>
        <w:t>、</w:t>
      </w:r>
      <w:r>
        <w:rPr>
          <w:rFonts w:asciiTheme="minorEastAsia" w:hAnsiTheme="minorEastAsia" w:cstheme="minorEastAsia" w:hint="eastAsia"/>
          <w:sz w:val="24"/>
        </w:rPr>
        <w:t>B</w:t>
      </w:r>
      <w:r>
        <w:rPr>
          <w:rFonts w:asciiTheme="minorEastAsia" w:hAnsiTheme="minorEastAsia" w:cstheme="minorEastAsia" w:hint="eastAsia"/>
          <w:sz w:val="24"/>
        </w:rPr>
        <w:t>、</w:t>
      </w:r>
      <w:r>
        <w:rPr>
          <w:rFonts w:asciiTheme="minorEastAsia" w:hAnsiTheme="minorEastAsia" w:cstheme="minorEastAsia" w:hint="eastAsia"/>
          <w:sz w:val="24"/>
        </w:rPr>
        <w:t>D</w:t>
      </w:r>
      <w:r>
        <w:rPr>
          <w:rFonts w:asciiTheme="minorEastAsia" w:hAnsiTheme="minorEastAsia" w:cstheme="minorEastAsia" w:hint="eastAsia"/>
          <w:sz w:val="24"/>
        </w:rPr>
        <w:t>是对抗美援朝事件的客观叙述，反映的是历史的真实情况，属于历史史实，因此排除</w:t>
      </w:r>
      <w:r>
        <w:rPr>
          <w:rFonts w:asciiTheme="minorEastAsia" w:hAnsiTheme="minorEastAsia" w:cstheme="minorEastAsia" w:hint="eastAsia"/>
          <w:sz w:val="24"/>
        </w:rPr>
        <w:t>A</w:t>
      </w:r>
      <w:r>
        <w:rPr>
          <w:rFonts w:asciiTheme="minorEastAsia" w:hAnsiTheme="minorEastAsia" w:cstheme="minorEastAsia" w:hint="eastAsia"/>
          <w:sz w:val="24"/>
        </w:rPr>
        <w:t>、</w:t>
      </w:r>
      <w:r>
        <w:rPr>
          <w:rFonts w:asciiTheme="minorEastAsia" w:hAnsiTheme="minorEastAsia" w:cstheme="minorEastAsia" w:hint="eastAsia"/>
          <w:sz w:val="24"/>
        </w:rPr>
        <w:t>B</w:t>
      </w:r>
      <w:r>
        <w:rPr>
          <w:rFonts w:asciiTheme="minorEastAsia" w:hAnsiTheme="minorEastAsia" w:cstheme="minorEastAsia" w:hint="eastAsia"/>
          <w:sz w:val="24"/>
        </w:rPr>
        <w:t>、</w:t>
      </w:r>
      <w:r>
        <w:rPr>
          <w:rFonts w:asciiTheme="minorEastAsia" w:hAnsiTheme="minorEastAsia" w:cstheme="minorEastAsia" w:hint="eastAsia"/>
          <w:sz w:val="24"/>
        </w:rPr>
        <w:t>D</w:t>
      </w:r>
      <w:r>
        <w:rPr>
          <w:rFonts w:asciiTheme="minorEastAsia" w:hAnsiTheme="minorEastAsia" w:cstheme="minorEastAsia" w:hint="eastAsia"/>
          <w:sz w:val="24"/>
        </w:rPr>
        <w:t>选项。</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【试题特点】利用周年史事（</w:t>
      </w:r>
      <w:r>
        <w:rPr>
          <w:rFonts w:asciiTheme="minorEastAsia" w:hAnsiTheme="minorEastAsia" w:cstheme="minorEastAsia" w:hint="eastAsia"/>
          <w:sz w:val="24"/>
        </w:rPr>
        <w:t>2023</w:t>
      </w:r>
      <w:r>
        <w:rPr>
          <w:rFonts w:asciiTheme="minorEastAsia" w:hAnsiTheme="minorEastAsia" w:cstheme="minorEastAsia" w:hint="eastAsia"/>
          <w:sz w:val="24"/>
        </w:rPr>
        <w:t>年是抗美援朝战争签订停战协定的</w:t>
      </w:r>
      <w:r>
        <w:rPr>
          <w:rFonts w:asciiTheme="minorEastAsia" w:hAnsiTheme="minorEastAsia" w:cstheme="minorEastAsia" w:hint="eastAsia"/>
          <w:sz w:val="24"/>
        </w:rPr>
        <w:t>70</w:t>
      </w:r>
      <w:r>
        <w:rPr>
          <w:rFonts w:asciiTheme="minorEastAsia" w:hAnsiTheme="minorEastAsia" w:cstheme="minorEastAsia" w:hint="eastAsia"/>
          <w:sz w:val="24"/>
        </w:rPr>
        <w:t>周年）的知识创设情境，考查史学理论，区分历史叙述中的史实与评价。</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备考建议】注意帮助学生区分史实与评价并进行相关训练。此类型属于简单题，可做个专题稍加巩固，保证学生不丢分，也可运用一些小技巧，比如以本题为例，所有有时间或者具体数字的，一般都是历史史实。关注周年史事。</w:t>
      </w:r>
    </w:p>
    <w:p w:rsidR="007A4F06" w:rsidRDefault="007A4F06">
      <w:pPr>
        <w:spacing w:line="360" w:lineRule="auto"/>
        <w:rPr>
          <w:rFonts w:asciiTheme="minorEastAsia" w:hAnsiTheme="minorEastAsia" w:cstheme="minorEastAsia"/>
          <w:sz w:val="24"/>
        </w:rPr>
      </w:pP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16</w:t>
      </w:r>
      <w:r>
        <w:rPr>
          <w:rFonts w:asciiTheme="minorEastAsia" w:hAnsiTheme="minorEastAsia" w:cstheme="minorEastAsia" w:hint="eastAsia"/>
          <w:sz w:val="24"/>
        </w:rPr>
        <w:t>．在三大改造中，中国共产党开辟了一条适合中国国情的社会主义改造的道路。</w:t>
      </w:r>
      <w:r>
        <w:rPr>
          <w:rFonts w:asciiTheme="minorEastAsia" w:hAnsiTheme="minorEastAsia" w:cstheme="minorEastAsia" w:hint="eastAsia"/>
          <w:sz w:val="24"/>
        </w:rPr>
        <w:t>1956</w:t>
      </w:r>
      <w:r>
        <w:rPr>
          <w:rFonts w:asciiTheme="minorEastAsia" w:hAnsiTheme="minorEastAsia" w:cstheme="minorEastAsia" w:hint="eastAsia"/>
          <w:sz w:val="24"/>
        </w:rPr>
        <w:t>年底，三大改造的基本完成（</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彻底摧毁了封建土地制度</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改变了我国工业落后的面貌</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推动了家庭联产承包责任制的实行</w:t>
      </w:r>
    </w:p>
    <w:p w:rsidR="007A4F06" w:rsidRDefault="009E0093">
      <w:pPr>
        <w:spacing w:line="360" w:lineRule="auto"/>
        <w:rPr>
          <w:rFonts w:asciiTheme="minorEastAsia" w:hAnsiTheme="minorEastAsia" w:cstheme="minorEastAsia"/>
          <w:b/>
          <w:bCs/>
          <w:color w:val="FF0000"/>
          <w:sz w:val="24"/>
        </w:rPr>
      </w:pPr>
      <w:r>
        <w:rPr>
          <w:rFonts w:asciiTheme="minorEastAsia" w:hAnsiTheme="minorEastAsia" w:cstheme="minorEastAsia" w:hint="eastAsia"/>
          <w:b/>
          <w:bCs/>
          <w:color w:val="FF0000"/>
          <w:sz w:val="24"/>
        </w:rPr>
        <w:t>D.</w:t>
      </w:r>
      <w:r>
        <w:rPr>
          <w:rFonts w:asciiTheme="minorEastAsia" w:hAnsiTheme="minorEastAsia" w:cstheme="minorEastAsia" w:hint="eastAsia"/>
          <w:b/>
          <w:bCs/>
          <w:color w:val="FF0000"/>
          <w:sz w:val="24"/>
        </w:rPr>
        <w:t>标志着社会主义基本制度在我国的建立</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【知识点】三大改造</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【情境】三大改造中，中国共产党开辟</w:t>
      </w:r>
      <w:r>
        <w:rPr>
          <w:rFonts w:asciiTheme="minorEastAsia" w:hAnsiTheme="minorEastAsia" w:cstheme="minorEastAsia" w:hint="eastAsia"/>
          <w:sz w:val="24"/>
        </w:rPr>
        <w:t>了一条适合中国国情的社会主义改造的道路（综合情境）。</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【必备知识】三大改造的意义</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【关键能力】获取、解读、分析历史信息和历史问题的能力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【学科素养】时空观念、史料实证、历史解释、家国情怀</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【价值引领】道路自信、制度自信</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【史料来源】文献史料</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【试题解析】考查的内容是三大改造基本完成的意义。</w:t>
      </w:r>
      <w:r>
        <w:rPr>
          <w:rFonts w:asciiTheme="minorEastAsia" w:hAnsiTheme="minorEastAsia" w:cstheme="minorEastAsia" w:hint="eastAsia"/>
          <w:sz w:val="24"/>
        </w:rPr>
        <w:t>1956</w:t>
      </w:r>
      <w:r>
        <w:rPr>
          <w:rFonts w:asciiTheme="minorEastAsia" w:hAnsiTheme="minorEastAsia" w:cstheme="minorEastAsia" w:hint="eastAsia"/>
          <w:sz w:val="24"/>
        </w:rPr>
        <w:t>年底三大改造基本完成，我国实现了生产资料私有制向社会主义公有制的转变，社会主义基本制度在我国建立起来，故</w:t>
      </w:r>
      <w:r>
        <w:rPr>
          <w:rFonts w:asciiTheme="minorEastAsia" w:hAnsiTheme="minorEastAsia" w:cstheme="minorEastAsia" w:hint="eastAsia"/>
          <w:sz w:val="24"/>
        </w:rPr>
        <w:t>D</w:t>
      </w:r>
      <w:r>
        <w:rPr>
          <w:rFonts w:asciiTheme="minorEastAsia" w:hAnsiTheme="minorEastAsia" w:cstheme="minorEastAsia" w:hint="eastAsia"/>
          <w:sz w:val="24"/>
        </w:rPr>
        <w:t>选项正确。彻底摧毁了封建土地制度的是</w:t>
      </w:r>
      <w:r>
        <w:rPr>
          <w:rFonts w:asciiTheme="minorEastAsia" w:hAnsiTheme="minorEastAsia" w:cstheme="minorEastAsia" w:hint="eastAsia"/>
          <w:sz w:val="24"/>
        </w:rPr>
        <w:t>1950-1952</w:t>
      </w:r>
      <w:r>
        <w:rPr>
          <w:rFonts w:asciiTheme="minorEastAsia" w:hAnsiTheme="minorEastAsia" w:cstheme="minorEastAsia" w:hint="eastAsia"/>
          <w:sz w:val="24"/>
        </w:rPr>
        <w:t>年的土地改革，排除</w:t>
      </w:r>
      <w:r>
        <w:rPr>
          <w:rFonts w:asciiTheme="minorEastAsia" w:hAnsiTheme="minorEastAsia" w:cstheme="minorEastAsia" w:hint="eastAsia"/>
          <w:sz w:val="24"/>
        </w:rPr>
        <w:t>A</w:t>
      </w:r>
      <w:r>
        <w:rPr>
          <w:rFonts w:asciiTheme="minorEastAsia" w:hAnsiTheme="minorEastAsia" w:cstheme="minorEastAsia" w:hint="eastAsia"/>
          <w:sz w:val="24"/>
        </w:rPr>
        <w:t>选项；改变了我国工业落后的面貌的是</w:t>
      </w:r>
      <w:r>
        <w:rPr>
          <w:rFonts w:asciiTheme="minorEastAsia" w:hAnsiTheme="minorEastAsia" w:cstheme="minorEastAsia" w:hint="eastAsia"/>
          <w:sz w:val="24"/>
        </w:rPr>
        <w:t>一五计划，排除</w:t>
      </w:r>
      <w:r>
        <w:rPr>
          <w:rFonts w:asciiTheme="minorEastAsia" w:hAnsiTheme="minorEastAsia" w:cstheme="minorEastAsia" w:hint="eastAsia"/>
          <w:sz w:val="24"/>
        </w:rPr>
        <w:t>B</w:t>
      </w:r>
      <w:r>
        <w:rPr>
          <w:rFonts w:asciiTheme="minorEastAsia" w:hAnsiTheme="minorEastAsia" w:cstheme="minorEastAsia" w:hint="eastAsia"/>
          <w:sz w:val="24"/>
        </w:rPr>
        <w:t>选项；家庭联产承包责任制的实行与改革开放相关，排除</w:t>
      </w:r>
      <w:r>
        <w:rPr>
          <w:rFonts w:asciiTheme="minorEastAsia" w:hAnsiTheme="minorEastAsia" w:cstheme="minorEastAsia" w:hint="eastAsia"/>
          <w:sz w:val="24"/>
        </w:rPr>
        <w:t>C</w:t>
      </w:r>
      <w:r>
        <w:rPr>
          <w:rFonts w:asciiTheme="minorEastAsia" w:hAnsiTheme="minorEastAsia" w:cstheme="minorEastAsia" w:hint="eastAsia"/>
          <w:sz w:val="24"/>
        </w:rPr>
        <w:t>选项。</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【试题特点】利用周年史事（</w:t>
      </w:r>
      <w:r>
        <w:rPr>
          <w:rFonts w:asciiTheme="minorEastAsia" w:hAnsiTheme="minorEastAsia" w:cstheme="minorEastAsia" w:hint="eastAsia"/>
          <w:sz w:val="24"/>
        </w:rPr>
        <w:t>2023</w:t>
      </w:r>
      <w:r>
        <w:rPr>
          <w:rFonts w:asciiTheme="minorEastAsia" w:hAnsiTheme="minorEastAsia" w:cstheme="minorEastAsia" w:hint="eastAsia"/>
          <w:sz w:val="24"/>
        </w:rPr>
        <w:t>年是三大改造（</w:t>
      </w:r>
      <w:r>
        <w:rPr>
          <w:rFonts w:asciiTheme="minorEastAsia" w:hAnsiTheme="minorEastAsia" w:cstheme="minorEastAsia" w:hint="eastAsia"/>
          <w:sz w:val="24"/>
        </w:rPr>
        <w:t>1953-1956</w:t>
      </w:r>
      <w:r>
        <w:rPr>
          <w:rFonts w:asciiTheme="minorEastAsia" w:hAnsiTheme="minorEastAsia" w:cstheme="minorEastAsia" w:hint="eastAsia"/>
          <w:sz w:val="24"/>
        </w:rPr>
        <w:t>年底）开始的第</w:t>
      </w:r>
      <w:r>
        <w:rPr>
          <w:rFonts w:asciiTheme="minorEastAsia" w:hAnsiTheme="minorEastAsia" w:cstheme="minorEastAsia" w:hint="eastAsia"/>
          <w:sz w:val="24"/>
        </w:rPr>
        <w:t>70</w:t>
      </w:r>
      <w:r>
        <w:rPr>
          <w:rFonts w:asciiTheme="minorEastAsia" w:hAnsiTheme="minorEastAsia" w:cstheme="minorEastAsia" w:hint="eastAsia"/>
          <w:sz w:val="24"/>
        </w:rPr>
        <w:t>周年），考查考生对基础知识的基本掌握</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【备考建议】关注周年史事</w:t>
      </w:r>
    </w:p>
    <w:p w:rsidR="007A4F06" w:rsidRDefault="007A4F06">
      <w:pPr>
        <w:spacing w:line="360" w:lineRule="auto"/>
        <w:rPr>
          <w:rFonts w:asciiTheme="minorEastAsia" w:hAnsiTheme="minorEastAsia" w:cstheme="minorEastAsia"/>
          <w:sz w:val="24"/>
        </w:rPr>
      </w:pP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17.1982</w:t>
      </w:r>
      <w:r>
        <w:rPr>
          <w:rFonts w:asciiTheme="minorEastAsia" w:hAnsiTheme="minorEastAsia" w:cstheme="minorEastAsia" w:hint="eastAsia"/>
          <w:sz w:val="24"/>
        </w:rPr>
        <w:t>年动工的深圳国际贸易中心大厦，创造了“三天一层楼”的惊人奇迹，一时被称为“深圳速度”。深圳的快速发展主要得益于（</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地理位置优越</w:t>
      </w:r>
      <w:r>
        <w:rPr>
          <w:rFonts w:asciiTheme="minorEastAsia" w:hAnsiTheme="minorEastAsia" w:cstheme="minorEastAsia" w:hint="eastAsia"/>
          <w:sz w:val="24"/>
        </w:rPr>
        <w:t xml:space="preserve">                  B.</w:t>
      </w:r>
      <w:r>
        <w:rPr>
          <w:rFonts w:asciiTheme="minorEastAsia" w:hAnsiTheme="minorEastAsia" w:cstheme="minorEastAsia" w:hint="eastAsia"/>
          <w:sz w:val="24"/>
        </w:rPr>
        <w:t>工业基础良好</w:t>
      </w:r>
    </w:p>
    <w:p w:rsidR="007A4F06" w:rsidRDefault="009E0093">
      <w:pPr>
        <w:spacing w:line="360" w:lineRule="auto"/>
        <w:rPr>
          <w:rFonts w:asciiTheme="minorEastAsia" w:hAnsiTheme="minorEastAsia" w:cstheme="minorEastAsia"/>
          <w:color w:val="FF0000"/>
          <w:sz w:val="24"/>
        </w:rPr>
      </w:pPr>
      <w:r>
        <w:rPr>
          <w:rFonts w:asciiTheme="minorEastAsia" w:hAnsiTheme="minorEastAsia" w:cstheme="minorEastAsia" w:hint="eastAsia"/>
          <w:sz w:val="24"/>
        </w:rPr>
        <w:t>C.</w:t>
      </w:r>
      <w:r>
        <w:rPr>
          <w:rFonts w:asciiTheme="minorEastAsia" w:hAnsiTheme="minorEastAsia" w:cstheme="minorEastAsia" w:hint="eastAsia"/>
          <w:sz w:val="24"/>
        </w:rPr>
        <w:t>自然资源丰富</w:t>
      </w:r>
      <w:r>
        <w:rPr>
          <w:rFonts w:asciiTheme="minorEastAsia" w:hAnsiTheme="minorEastAsia" w:cstheme="minorEastAsia" w:hint="eastAsia"/>
          <w:sz w:val="24"/>
        </w:rPr>
        <w:t xml:space="preserve">                </w:t>
      </w:r>
      <w:r>
        <w:rPr>
          <w:rFonts w:asciiTheme="minorEastAsia" w:hAnsiTheme="minorEastAsia" w:cstheme="minorEastAsia" w:hint="eastAsia"/>
          <w:color w:val="FF0000"/>
          <w:sz w:val="24"/>
        </w:rPr>
        <w:t xml:space="preserve"> </w:t>
      </w:r>
      <w:r>
        <w:rPr>
          <w:rFonts w:asciiTheme="minorEastAsia" w:hAnsiTheme="minorEastAsia" w:cstheme="minorEastAsia" w:hint="eastAsia"/>
          <w:b/>
          <w:bCs/>
          <w:color w:val="FF0000"/>
          <w:sz w:val="24"/>
        </w:rPr>
        <w:t xml:space="preserve"> D.</w:t>
      </w:r>
      <w:r>
        <w:rPr>
          <w:rFonts w:asciiTheme="minorEastAsia" w:hAnsiTheme="minorEastAsia" w:cstheme="minorEastAsia" w:hint="eastAsia"/>
          <w:b/>
          <w:bCs/>
          <w:color w:val="FF0000"/>
          <w:sz w:val="24"/>
        </w:rPr>
        <w:t>国家对外开放政策的实行</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w:t>
      </w:r>
      <w:r>
        <w:rPr>
          <w:rFonts w:asciiTheme="minorEastAsia" w:hAnsiTheme="minorEastAsia" w:cstheme="minorEastAsia" w:hint="eastAsia"/>
          <w:sz w:val="24"/>
        </w:rPr>
        <w:t>知识点】对外开放</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【情境】深圳国际贸易中心大厦的建立（简单情境）</w:t>
      </w:r>
      <w:r>
        <w:rPr>
          <w:rFonts w:asciiTheme="minorEastAsia" w:hAnsiTheme="minorEastAsia" w:cstheme="minorEastAsia" w:hint="eastAsia"/>
          <w:sz w:val="24"/>
        </w:rPr>
        <w:t xml:space="preserve"> </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【必备知识】经济特区的建立、对外开放</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【关键能力】获取、解读、分析历史信息和历史问题的能力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【学科素养】时空观念、历史解释</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【价值引领】认识改革开放是我国的强国之路，我们要毫不动摇地坚持改革开放</w:t>
      </w:r>
      <w:r>
        <w:rPr>
          <w:rFonts w:asciiTheme="minorEastAsia" w:hAnsiTheme="minorEastAsia" w:cstheme="minorEastAsia" w:hint="eastAsia"/>
          <w:sz w:val="24"/>
        </w:rPr>
        <w:t>;</w:t>
      </w:r>
      <w:r>
        <w:rPr>
          <w:rFonts w:asciiTheme="minorEastAsia" w:hAnsiTheme="minorEastAsia" w:cstheme="minorEastAsia" w:hint="eastAsia"/>
          <w:sz w:val="24"/>
        </w:rPr>
        <w:t>认识开放的重要性，培养面向世界的意识。</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【史料来源】新华社电稿，</w:t>
      </w:r>
      <w:r>
        <w:rPr>
          <w:rFonts w:asciiTheme="minorEastAsia" w:hAnsiTheme="minorEastAsia" w:cstheme="minorEastAsia" w:hint="eastAsia"/>
          <w:sz w:val="24"/>
        </w:rPr>
        <w:t>1984</w:t>
      </w:r>
      <w:r>
        <w:rPr>
          <w:rFonts w:asciiTheme="minorEastAsia" w:hAnsiTheme="minorEastAsia" w:cstheme="minorEastAsia" w:hint="eastAsia"/>
          <w:sz w:val="24"/>
        </w:rPr>
        <w:t>年</w:t>
      </w:r>
      <w:r>
        <w:rPr>
          <w:rFonts w:asciiTheme="minorEastAsia" w:hAnsiTheme="minorEastAsia" w:cstheme="minorEastAsia" w:hint="eastAsia"/>
          <w:sz w:val="24"/>
        </w:rPr>
        <w:t>3</w:t>
      </w:r>
      <w:r>
        <w:rPr>
          <w:rFonts w:asciiTheme="minorEastAsia" w:hAnsiTheme="minorEastAsia" w:cstheme="minorEastAsia" w:hint="eastAsia"/>
          <w:sz w:val="24"/>
        </w:rPr>
        <w:t>月</w:t>
      </w:r>
      <w:r>
        <w:rPr>
          <w:rFonts w:asciiTheme="minorEastAsia" w:hAnsiTheme="minorEastAsia" w:cstheme="minorEastAsia" w:hint="eastAsia"/>
          <w:sz w:val="24"/>
        </w:rPr>
        <w:t>15</w:t>
      </w:r>
      <w:r>
        <w:rPr>
          <w:rFonts w:asciiTheme="minorEastAsia" w:hAnsiTheme="minorEastAsia" w:cstheme="minorEastAsia" w:hint="eastAsia"/>
          <w:sz w:val="24"/>
        </w:rPr>
        <w:t>日</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【试题解析】考查的内容是经济特区的建立、对外开放。结合所学知识，深圳是中国设立的经济特区之一，所以深圳的快速发展主要得益于：国家对外开放政策的实行。地理位置优越不是主要的原因，故排除</w:t>
      </w:r>
      <w:r>
        <w:rPr>
          <w:rFonts w:asciiTheme="minorEastAsia" w:hAnsiTheme="minorEastAsia" w:cstheme="minorEastAsia" w:hint="eastAsia"/>
          <w:sz w:val="24"/>
        </w:rPr>
        <w:t>A</w:t>
      </w:r>
      <w:r>
        <w:rPr>
          <w:rFonts w:asciiTheme="minorEastAsia" w:hAnsiTheme="minorEastAsia" w:cstheme="minorEastAsia" w:hint="eastAsia"/>
          <w:sz w:val="24"/>
        </w:rPr>
        <w:t>。深圳之前就是一个小渔村，工业基础并不好，自然资源也不丰富，排除</w:t>
      </w:r>
      <w:r>
        <w:rPr>
          <w:rFonts w:asciiTheme="minorEastAsia" w:hAnsiTheme="minorEastAsia" w:cstheme="minorEastAsia" w:hint="eastAsia"/>
          <w:sz w:val="24"/>
        </w:rPr>
        <w:t>B</w:t>
      </w:r>
      <w:r>
        <w:rPr>
          <w:rFonts w:asciiTheme="minorEastAsia" w:hAnsiTheme="minorEastAsia" w:cstheme="minorEastAsia" w:hint="eastAsia"/>
          <w:sz w:val="24"/>
        </w:rPr>
        <w:t>、</w:t>
      </w:r>
      <w:r>
        <w:rPr>
          <w:rFonts w:asciiTheme="minorEastAsia" w:hAnsiTheme="minorEastAsia" w:cstheme="minorEastAsia" w:hint="eastAsia"/>
          <w:sz w:val="24"/>
        </w:rPr>
        <w:t>C</w:t>
      </w:r>
      <w:r>
        <w:rPr>
          <w:rFonts w:asciiTheme="minorEastAsia" w:hAnsiTheme="minorEastAsia" w:cstheme="minorEastAsia" w:hint="eastAsia"/>
          <w:sz w:val="24"/>
        </w:rPr>
        <w:t>两项。</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【试题特点】利用深圳国际贸易中心大厦的建立创设情境，考查考生对基础知识的基本掌握</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【备考建议】注重时空观念、历史解释的训练</w:t>
      </w:r>
    </w:p>
    <w:p w:rsidR="007A4F06" w:rsidRDefault="007A4F06">
      <w:pPr>
        <w:spacing w:line="360" w:lineRule="auto"/>
        <w:rPr>
          <w:rFonts w:asciiTheme="minorEastAsia" w:hAnsiTheme="minorEastAsia" w:cstheme="minorEastAsia"/>
          <w:sz w:val="24"/>
        </w:rPr>
      </w:pP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18</w:t>
      </w:r>
      <w:r>
        <w:rPr>
          <w:rFonts w:asciiTheme="minorEastAsia" w:hAnsiTheme="minorEastAsia" w:cstheme="minorEastAsia" w:hint="eastAsia"/>
          <w:sz w:val="24"/>
        </w:rPr>
        <w:t>．作为我国的一项基本政治制度，它的实施，实现了少数民族当家做主的愿望，对维护民族团结、巩固祖国统一和促进民族地区发展具有</w:t>
      </w:r>
      <w:r>
        <w:rPr>
          <w:rFonts w:asciiTheme="minorEastAsia" w:hAnsiTheme="minorEastAsia" w:cstheme="minorEastAsia" w:hint="eastAsia"/>
          <w:sz w:val="24"/>
        </w:rPr>
        <w:t>重大意义。这一制度是（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民主集中制</w:t>
      </w:r>
    </w:p>
    <w:p w:rsidR="007A4F06" w:rsidRDefault="009E0093">
      <w:pPr>
        <w:spacing w:line="360" w:lineRule="auto"/>
        <w:rPr>
          <w:rFonts w:asciiTheme="minorEastAsia" w:hAnsiTheme="minorEastAsia" w:cstheme="minorEastAsia"/>
          <w:b/>
          <w:bCs/>
          <w:sz w:val="24"/>
        </w:rPr>
      </w:pPr>
      <w:r>
        <w:rPr>
          <w:rFonts w:asciiTheme="minorEastAsia" w:hAnsiTheme="minorEastAsia" w:cstheme="minorEastAsia" w:hint="eastAsia"/>
          <w:b/>
          <w:bCs/>
          <w:color w:val="FF0000"/>
          <w:sz w:val="24"/>
        </w:rPr>
        <w:t>B.</w:t>
      </w:r>
      <w:r>
        <w:rPr>
          <w:rFonts w:asciiTheme="minorEastAsia" w:hAnsiTheme="minorEastAsia" w:cstheme="minorEastAsia" w:hint="eastAsia"/>
          <w:b/>
          <w:bCs/>
          <w:color w:val="FF0000"/>
          <w:sz w:val="24"/>
        </w:rPr>
        <w:t>民族区域自治制度</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人民代表大会制度</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中国共产党领导的多党合作和政治协商制度</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【知识点】民族区域自治制度</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【情境】民族区域自治制度实行的意义（简单情境）</w:t>
      </w:r>
      <w:r>
        <w:rPr>
          <w:rFonts w:asciiTheme="minorEastAsia" w:hAnsiTheme="minorEastAsia" w:cstheme="minorEastAsia" w:hint="eastAsia"/>
          <w:sz w:val="24"/>
        </w:rPr>
        <w:t xml:space="preserve"> </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【必备知识】民族区域自治制度实行的意义</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【关键能力】获取、解读、分析历史信息和历史问题的能力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【学科素养】历史解释</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【价值引领】增强制度自信，认识到中国是一个统一多民族国家，民族团结和各民族共同发展是我国民族政策的根本出发点</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【史料来源】部编版八年级历史下册第</w:t>
      </w:r>
      <w:r>
        <w:rPr>
          <w:rFonts w:asciiTheme="minorEastAsia" w:hAnsiTheme="minorEastAsia" w:cstheme="minorEastAsia" w:hint="eastAsia"/>
          <w:sz w:val="24"/>
        </w:rPr>
        <w:t>12</w:t>
      </w:r>
      <w:r>
        <w:rPr>
          <w:rFonts w:asciiTheme="minorEastAsia" w:hAnsiTheme="minorEastAsia" w:cstheme="minorEastAsia" w:hint="eastAsia"/>
          <w:sz w:val="24"/>
        </w:rPr>
        <w:t>课《民族大团结》</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【试题解析】考查的</w:t>
      </w:r>
      <w:r>
        <w:rPr>
          <w:rFonts w:asciiTheme="minorEastAsia" w:hAnsiTheme="minorEastAsia" w:cstheme="minorEastAsia" w:hint="eastAsia"/>
          <w:sz w:val="24"/>
        </w:rPr>
        <w:t>内容是民族区域自治制度实行的意义，根据题干“少数民族当家做主”、“维护民族团结”、“促进民族地区发展”等关键词，可判断该制度为民族区域自治制度，故选</w:t>
      </w:r>
      <w:r>
        <w:rPr>
          <w:rFonts w:asciiTheme="minorEastAsia" w:hAnsiTheme="minorEastAsia" w:cstheme="minorEastAsia" w:hint="eastAsia"/>
          <w:sz w:val="24"/>
        </w:rPr>
        <w:t>B</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【试题特点】利用教材中的相关内容作为题干，考查考生对基础知识的基本掌握</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【备考建议】注重历史解释的训练；回归教材，利用好教材。</w:t>
      </w:r>
    </w:p>
    <w:p w:rsidR="007A4F06" w:rsidRDefault="007A4F06">
      <w:pPr>
        <w:spacing w:line="360" w:lineRule="auto"/>
        <w:rPr>
          <w:rFonts w:asciiTheme="minorEastAsia" w:hAnsiTheme="minorEastAsia" w:cstheme="minorEastAsia"/>
          <w:sz w:val="24"/>
        </w:rPr>
      </w:pP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19</w:t>
      </w:r>
      <w:r>
        <w:rPr>
          <w:rFonts w:asciiTheme="minorEastAsia" w:hAnsiTheme="minorEastAsia" w:cstheme="minorEastAsia" w:hint="eastAsia"/>
          <w:sz w:val="24"/>
        </w:rPr>
        <w:t>．拉斐尔是文艺复兴“美术三杰”之一。他擅长画圣母像，虽然是宗教题材，但画中的圣母和圣子有母亲的柔美、孩子的天真，反映了人间母子亲情。这体现出文艺复兴的核心思潮是（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b/>
          <w:bCs/>
          <w:color w:val="FF0000"/>
          <w:sz w:val="24"/>
        </w:rPr>
        <w:t>A.</w:t>
      </w:r>
      <w:r>
        <w:rPr>
          <w:rFonts w:asciiTheme="minorEastAsia" w:hAnsiTheme="minorEastAsia" w:cstheme="minorEastAsia" w:hint="eastAsia"/>
          <w:b/>
          <w:bCs/>
          <w:color w:val="FF0000"/>
          <w:sz w:val="24"/>
        </w:rPr>
        <w:t>人文主义</w:t>
      </w:r>
      <w:r>
        <w:rPr>
          <w:rFonts w:asciiTheme="minorEastAsia" w:hAnsiTheme="minorEastAsia" w:cstheme="minorEastAsia" w:hint="eastAsia"/>
          <w:b/>
          <w:bCs/>
          <w:sz w:val="24"/>
        </w:rPr>
        <w:t xml:space="preserve">     </w:t>
      </w:r>
      <w:r>
        <w:rPr>
          <w:rFonts w:asciiTheme="minorEastAsia" w:hAnsiTheme="minorEastAsia" w:cstheme="minorEastAsia" w:hint="eastAsia"/>
          <w:sz w:val="24"/>
        </w:rPr>
        <w:t xml:space="preserve">                </w:t>
      </w:r>
      <w:r>
        <w:rPr>
          <w:rFonts w:asciiTheme="minorEastAsia" w:hAnsiTheme="minorEastAsia" w:cstheme="minorEastAsia" w:hint="eastAsia"/>
          <w:sz w:val="24"/>
        </w:rPr>
        <w:t xml:space="preserve">        B.</w:t>
      </w:r>
      <w:r>
        <w:rPr>
          <w:rFonts w:asciiTheme="minorEastAsia" w:hAnsiTheme="minorEastAsia" w:cstheme="minorEastAsia" w:hint="eastAsia"/>
          <w:sz w:val="24"/>
        </w:rPr>
        <w:t>反封建专制</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神权至上</w:t>
      </w:r>
      <w:r>
        <w:rPr>
          <w:rFonts w:asciiTheme="minorEastAsia" w:hAnsiTheme="minorEastAsia" w:cstheme="minorEastAsia" w:hint="eastAsia"/>
          <w:sz w:val="24"/>
        </w:rPr>
        <w:t xml:space="preserve">                             D.</w:t>
      </w:r>
      <w:r>
        <w:rPr>
          <w:rFonts w:asciiTheme="minorEastAsia" w:hAnsiTheme="minorEastAsia" w:cstheme="minorEastAsia" w:hint="eastAsia"/>
          <w:sz w:val="24"/>
        </w:rPr>
        <w:t>反宗教信仰</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【知识点】文艺复兴</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【情境】拉斐尔的圣母像（简单情境）</w:t>
      </w:r>
      <w:r>
        <w:rPr>
          <w:rFonts w:asciiTheme="minorEastAsia" w:hAnsiTheme="minorEastAsia" w:cstheme="minorEastAsia" w:hint="eastAsia"/>
          <w:sz w:val="24"/>
        </w:rPr>
        <w:t xml:space="preserve"> </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【必备知识】文艺复兴的核心思潮</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【关键能力】获取、解读、分析历史信息和历史问题的能力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【学科素养】史料实证、历史解释</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【价值引领】通过对人文主义的认识，学生充分认识到人的价值，建立积极进取的人生观</w:t>
      </w:r>
      <w:r>
        <w:rPr>
          <w:rFonts w:asciiTheme="minorEastAsia" w:hAnsiTheme="minorEastAsia" w:cstheme="minorEastAsia" w:hint="eastAsia"/>
          <w:sz w:val="24"/>
        </w:rPr>
        <w:t>:</w:t>
      </w:r>
      <w:r>
        <w:rPr>
          <w:rFonts w:asciiTheme="minorEastAsia" w:hAnsiTheme="minorEastAsia" w:cstheme="minorEastAsia" w:hint="eastAsia"/>
          <w:sz w:val="24"/>
        </w:rPr>
        <w:t>鼓励学生树立开拓创新的意识。</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【史料来源】文献史料</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【试题解析】考查的内容是文艺复兴的核心思潮，题干中“画中的圣母和圣子有母亲的柔美、孩子的天真，反映了人间母子亲情”体现了圣母像以人为中心，结合所学知识，文艺复兴的核心思潮为人文主义，故选</w:t>
      </w:r>
      <w:r>
        <w:rPr>
          <w:rFonts w:asciiTheme="minorEastAsia" w:hAnsiTheme="minorEastAsia" w:cstheme="minorEastAsia" w:hint="eastAsia"/>
          <w:sz w:val="24"/>
        </w:rPr>
        <w:t>A</w:t>
      </w:r>
      <w:r>
        <w:rPr>
          <w:rFonts w:asciiTheme="minorEastAsia" w:hAnsiTheme="minorEastAsia" w:cstheme="minorEastAsia" w:hint="eastAsia"/>
          <w:sz w:val="24"/>
        </w:rPr>
        <w:t>。文艺复兴中反对的是罗马教廷对精神世界的控制，反对的是教会宣扬的苦行禁欲、追求死后升入天堂的生活态度，并没有反封建专制，排除</w:t>
      </w:r>
      <w:r>
        <w:rPr>
          <w:rFonts w:asciiTheme="minorEastAsia" w:hAnsiTheme="minorEastAsia" w:cstheme="minorEastAsia" w:hint="eastAsia"/>
          <w:sz w:val="24"/>
        </w:rPr>
        <w:t>B</w:t>
      </w:r>
      <w:r>
        <w:rPr>
          <w:rFonts w:asciiTheme="minorEastAsia" w:hAnsiTheme="minorEastAsia" w:cstheme="minorEastAsia" w:hint="eastAsia"/>
          <w:sz w:val="24"/>
        </w:rPr>
        <w:t>项；文艺复兴反对的便是神权至上，所以神权至上不可能是材料体现出的文艺复兴的核心思潮，排除</w:t>
      </w:r>
      <w:r>
        <w:rPr>
          <w:rFonts w:asciiTheme="minorEastAsia" w:hAnsiTheme="minorEastAsia" w:cstheme="minorEastAsia" w:hint="eastAsia"/>
          <w:sz w:val="24"/>
        </w:rPr>
        <w:t>C</w:t>
      </w:r>
      <w:r>
        <w:rPr>
          <w:rFonts w:asciiTheme="minorEastAsia" w:hAnsiTheme="minorEastAsia" w:cstheme="minorEastAsia" w:hint="eastAsia"/>
          <w:sz w:val="24"/>
        </w:rPr>
        <w:t>项；文艺复兴反对的是基督教对精神世界的控制，但并不是反对信仰基督教，</w:t>
      </w:r>
      <w:r>
        <w:rPr>
          <w:rFonts w:asciiTheme="minorEastAsia" w:hAnsiTheme="minorEastAsia" w:cstheme="minorEastAsia" w:hint="eastAsia"/>
          <w:sz w:val="24"/>
        </w:rPr>
        <w:t>D</w:t>
      </w:r>
      <w:r>
        <w:rPr>
          <w:rFonts w:asciiTheme="minorEastAsia" w:hAnsiTheme="minorEastAsia" w:cstheme="minorEastAsia" w:hint="eastAsia"/>
          <w:sz w:val="24"/>
        </w:rPr>
        <w:t>项表述不对，排除</w:t>
      </w:r>
      <w:r>
        <w:rPr>
          <w:rFonts w:asciiTheme="minorEastAsia" w:hAnsiTheme="minorEastAsia" w:cstheme="minorEastAsia" w:hint="eastAsia"/>
          <w:sz w:val="24"/>
        </w:rPr>
        <w:t>D</w:t>
      </w:r>
      <w:r>
        <w:rPr>
          <w:rFonts w:asciiTheme="minorEastAsia" w:hAnsiTheme="minorEastAsia" w:cstheme="minorEastAsia" w:hint="eastAsia"/>
          <w:sz w:val="24"/>
        </w:rPr>
        <w:t>项。</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【试题特点】利</w:t>
      </w:r>
      <w:r>
        <w:rPr>
          <w:rFonts w:asciiTheme="minorEastAsia" w:hAnsiTheme="minorEastAsia" w:cstheme="minorEastAsia" w:hint="eastAsia"/>
          <w:sz w:val="24"/>
        </w:rPr>
        <w:t>用拉斐尔的圣母像创设情境，考查考生对基础知识的基本掌握</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【备考建议】注重史料实证、历史解释的训练，注重对重大历史事件的解读</w:t>
      </w:r>
    </w:p>
    <w:p w:rsidR="007A4F06" w:rsidRDefault="007A4F06">
      <w:pPr>
        <w:spacing w:line="360" w:lineRule="auto"/>
        <w:rPr>
          <w:rFonts w:asciiTheme="minorEastAsia" w:hAnsiTheme="minorEastAsia" w:cstheme="minorEastAsia"/>
          <w:sz w:val="24"/>
        </w:rPr>
      </w:pP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20</w:t>
      </w:r>
      <w:r>
        <w:rPr>
          <w:rFonts w:asciiTheme="minorEastAsia" w:hAnsiTheme="minorEastAsia" w:cstheme="minorEastAsia" w:hint="eastAsia"/>
          <w:sz w:val="24"/>
        </w:rPr>
        <w:t>．以下关于新航路的开辟，表述正确的是（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哥伦布最终到达了印度</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达·伽马的船队完成了环球航行</w:t>
      </w:r>
    </w:p>
    <w:p w:rsidR="007A4F06" w:rsidRDefault="009E0093">
      <w:pPr>
        <w:spacing w:line="360" w:lineRule="auto"/>
        <w:rPr>
          <w:rFonts w:asciiTheme="minorEastAsia" w:hAnsiTheme="minorEastAsia" w:cstheme="minorEastAsia"/>
          <w:b/>
          <w:bCs/>
          <w:sz w:val="24"/>
        </w:rPr>
      </w:pPr>
      <w:r>
        <w:rPr>
          <w:rFonts w:asciiTheme="minorEastAsia" w:hAnsiTheme="minorEastAsia" w:cstheme="minorEastAsia" w:hint="eastAsia"/>
          <w:b/>
          <w:bCs/>
          <w:color w:val="FF0000"/>
          <w:sz w:val="24"/>
        </w:rPr>
        <w:t>C.</w:t>
      </w:r>
      <w:r>
        <w:rPr>
          <w:rFonts w:asciiTheme="minorEastAsia" w:hAnsiTheme="minorEastAsia" w:cstheme="minorEastAsia" w:hint="eastAsia"/>
          <w:b/>
          <w:bCs/>
          <w:color w:val="FF0000"/>
          <w:sz w:val="24"/>
        </w:rPr>
        <w:t>新航路开辟后世界开始连为一个整体</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新航路的开辟阻碍了欧洲资本主义的发展</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【知识点】新航路的开辟</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【情境】新航路的开辟（简单情境）</w:t>
      </w:r>
      <w:r>
        <w:rPr>
          <w:rFonts w:asciiTheme="minorEastAsia" w:hAnsiTheme="minorEastAsia" w:cstheme="minorEastAsia" w:hint="eastAsia"/>
          <w:sz w:val="24"/>
        </w:rPr>
        <w:t xml:space="preserve"> </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【必备知识】新航路开辟的内容和影响</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【关键能力】获取、解读、分析历史信息和历史问题的能力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【学科素养】历史解释</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【价值引领】人类与社会</w:t>
      </w:r>
      <w:r>
        <w:rPr>
          <w:rFonts w:asciiTheme="minorEastAsia" w:hAnsiTheme="minorEastAsia" w:cstheme="minorEastAsia" w:hint="eastAsia"/>
          <w:sz w:val="24"/>
        </w:rPr>
        <w:t>、世界的发展</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【史料来源】部编版九年级上册第</w:t>
      </w:r>
      <w:r>
        <w:rPr>
          <w:rFonts w:asciiTheme="minorEastAsia" w:hAnsiTheme="minorEastAsia" w:cstheme="minorEastAsia" w:hint="eastAsia"/>
          <w:sz w:val="24"/>
        </w:rPr>
        <w:t>15</w:t>
      </w:r>
      <w:r>
        <w:rPr>
          <w:rFonts w:asciiTheme="minorEastAsia" w:hAnsiTheme="minorEastAsia" w:cstheme="minorEastAsia" w:hint="eastAsia"/>
          <w:sz w:val="24"/>
        </w:rPr>
        <w:t>课《探寻新航路》</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【试题解析】考查的内容是新航路开辟的内容和影响。结合所学知识，新航路开辟后世界开始连为一个整体，故选择</w:t>
      </w:r>
      <w:r>
        <w:rPr>
          <w:rFonts w:asciiTheme="minorEastAsia" w:hAnsiTheme="minorEastAsia" w:cstheme="minorEastAsia" w:hint="eastAsia"/>
          <w:sz w:val="24"/>
        </w:rPr>
        <w:t>C</w:t>
      </w:r>
      <w:r>
        <w:rPr>
          <w:rFonts w:asciiTheme="minorEastAsia" w:hAnsiTheme="minorEastAsia" w:cstheme="minorEastAsia" w:hint="eastAsia"/>
          <w:sz w:val="24"/>
        </w:rPr>
        <w:t>选项。最终到达了印度的是达伽马，麦哲伦的船队完成了环球航行，新航路的开辟促进了欧洲资本主义的发展，所以排除</w:t>
      </w:r>
      <w:r>
        <w:rPr>
          <w:rFonts w:asciiTheme="minorEastAsia" w:hAnsiTheme="minorEastAsia" w:cstheme="minorEastAsia" w:hint="eastAsia"/>
          <w:sz w:val="24"/>
        </w:rPr>
        <w:t>A</w:t>
      </w:r>
      <w:r>
        <w:rPr>
          <w:rFonts w:asciiTheme="minorEastAsia" w:hAnsiTheme="minorEastAsia" w:cstheme="minorEastAsia" w:hint="eastAsia"/>
          <w:sz w:val="24"/>
        </w:rPr>
        <w:t>、</w:t>
      </w:r>
      <w:r>
        <w:rPr>
          <w:rFonts w:asciiTheme="minorEastAsia" w:hAnsiTheme="minorEastAsia" w:cstheme="minorEastAsia" w:hint="eastAsia"/>
          <w:sz w:val="24"/>
        </w:rPr>
        <w:t>B</w:t>
      </w:r>
      <w:r>
        <w:rPr>
          <w:rFonts w:asciiTheme="minorEastAsia" w:hAnsiTheme="minorEastAsia" w:cstheme="minorEastAsia" w:hint="eastAsia"/>
          <w:sz w:val="24"/>
        </w:rPr>
        <w:t>、</w:t>
      </w:r>
      <w:r>
        <w:rPr>
          <w:rFonts w:asciiTheme="minorEastAsia" w:hAnsiTheme="minorEastAsia" w:cstheme="minorEastAsia" w:hint="eastAsia"/>
          <w:sz w:val="24"/>
        </w:rPr>
        <w:t>D</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【试题特点】利用教材知识，考查考生对基础知识的基本掌握。</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【备考建议】回归教材，利用好教材提供的史料。</w:t>
      </w:r>
    </w:p>
    <w:p w:rsidR="007A4F06" w:rsidRDefault="007A4F06">
      <w:pPr>
        <w:spacing w:line="360" w:lineRule="auto"/>
        <w:rPr>
          <w:rFonts w:asciiTheme="minorEastAsia" w:hAnsiTheme="minorEastAsia" w:cstheme="minorEastAsia"/>
          <w:sz w:val="24"/>
        </w:rPr>
      </w:pP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21</w:t>
      </w:r>
      <w:r>
        <w:rPr>
          <w:rFonts w:asciiTheme="minorEastAsia" w:hAnsiTheme="minorEastAsia" w:cstheme="minorEastAsia" w:hint="eastAsia"/>
          <w:sz w:val="24"/>
        </w:rPr>
        <w:t>．制作大事年表是学习历史的重要方法。以下是某同学制作的大事年表，据此判断，他学习的内容是（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60"/>
        <w:gridCol w:w="3860"/>
      </w:tblGrid>
      <w:tr w:rsidR="007A4F06">
        <w:trPr>
          <w:trHeight w:val="340"/>
        </w:trPr>
        <w:tc>
          <w:tcPr>
            <w:tcW w:w="2960" w:type="dxa"/>
            <w:vAlign w:val="center"/>
          </w:tcPr>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时间</w:t>
            </w:r>
          </w:p>
        </w:tc>
        <w:tc>
          <w:tcPr>
            <w:tcW w:w="3860" w:type="dxa"/>
            <w:vAlign w:val="center"/>
          </w:tcPr>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事件</w:t>
            </w:r>
          </w:p>
        </w:tc>
      </w:tr>
      <w:tr w:rsidR="007A4F06">
        <w:trPr>
          <w:trHeight w:val="340"/>
        </w:trPr>
        <w:tc>
          <w:tcPr>
            <w:tcW w:w="2960" w:type="dxa"/>
            <w:vAlign w:val="center"/>
          </w:tcPr>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1789</w:t>
            </w:r>
            <w:r>
              <w:rPr>
                <w:rFonts w:asciiTheme="minorEastAsia" w:hAnsiTheme="minorEastAsia" w:cstheme="minorEastAsia" w:hint="eastAsia"/>
                <w:sz w:val="24"/>
              </w:rPr>
              <w:t>年</w:t>
            </w:r>
            <w:r>
              <w:rPr>
                <w:rFonts w:asciiTheme="minorEastAsia" w:hAnsiTheme="minorEastAsia" w:cstheme="minorEastAsia" w:hint="eastAsia"/>
                <w:sz w:val="24"/>
              </w:rPr>
              <w:t>5</w:t>
            </w:r>
            <w:r>
              <w:rPr>
                <w:rFonts w:asciiTheme="minorEastAsia" w:hAnsiTheme="minorEastAsia" w:cstheme="minorEastAsia" w:hint="eastAsia"/>
                <w:sz w:val="24"/>
              </w:rPr>
              <w:t>月</w:t>
            </w:r>
          </w:p>
        </w:tc>
        <w:tc>
          <w:tcPr>
            <w:tcW w:w="3860" w:type="dxa"/>
            <w:vAlign w:val="center"/>
          </w:tcPr>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召开三级会议</w:t>
            </w:r>
          </w:p>
        </w:tc>
      </w:tr>
      <w:tr w:rsidR="007A4F06">
        <w:trPr>
          <w:trHeight w:val="340"/>
        </w:trPr>
        <w:tc>
          <w:tcPr>
            <w:tcW w:w="2960" w:type="dxa"/>
            <w:vAlign w:val="center"/>
          </w:tcPr>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1789</w:t>
            </w:r>
            <w:r>
              <w:rPr>
                <w:rFonts w:asciiTheme="minorEastAsia" w:hAnsiTheme="minorEastAsia" w:cstheme="minorEastAsia" w:hint="eastAsia"/>
                <w:sz w:val="24"/>
              </w:rPr>
              <w:t>年</w:t>
            </w:r>
            <w:r>
              <w:rPr>
                <w:rFonts w:asciiTheme="minorEastAsia" w:hAnsiTheme="minorEastAsia" w:cstheme="minorEastAsia" w:hint="eastAsia"/>
                <w:sz w:val="24"/>
              </w:rPr>
              <w:t>7</w:t>
            </w:r>
            <w:r>
              <w:rPr>
                <w:rFonts w:asciiTheme="minorEastAsia" w:hAnsiTheme="minorEastAsia" w:cstheme="minorEastAsia" w:hint="eastAsia"/>
                <w:sz w:val="24"/>
              </w:rPr>
              <w:t>月</w:t>
            </w:r>
            <w:r>
              <w:rPr>
                <w:rFonts w:asciiTheme="minorEastAsia" w:hAnsiTheme="minorEastAsia" w:cstheme="minorEastAsia" w:hint="eastAsia"/>
                <w:sz w:val="24"/>
              </w:rPr>
              <w:t>14</w:t>
            </w:r>
            <w:r>
              <w:rPr>
                <w:rFonts w:asciiTheme="minorEastAsia" w:hAnsiTheme="minorEastAsia" w:cstheme="minorEastAsia" w:hint="eastAsia"/>
                <w:sz w:val="24"/>
              </w:rPr>
              <w:t>日</w:t>
            </w:r>
          </w:p>
        </w:tc>
        <w:tc>
          <w:tcPr>
            <w:tcW w:w="3860" w:type="dxa"/>
            <w:vAlign w:val="center"/>
          </w:tcPr>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攻占巴士底狱</w:t>
            </w:r>
          </w:p>
        </w:tc>
      </w:tr>
      <w:tr w:rsidR="007A4F06">
        <w:trPr>
          <w:trHeight w:val="340"/>
        </w:trPr>
        <w:tc>
          <w:tcPr>
            <w:tcW w:w="2960" w:type="dxa"/>
            <w:vAlign w:val="center"/>
          </w:tcPr>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1789</w:t>
            </w:r>
            <w:r>
              <w:rPr>
                <w:rFonts w:asciiTheme="minorEastAsia" w:hAnsiTheme="minorEastAsia" w:cstheme="minorEastAsia" w:hint="eastAsia"/>
                <w:sz w:val="24"/>
              </w:rPr>
              <w:t>年</w:t>
            </w:r>
            <w:r>
              <w:rPr>
                <w:rFonts w:asciiTheme="minorEastAsia" w:hAnsiTheme="minorEastAsia" w:cstheme="minorEastAsia" w:hint="eastAsia"/>
                <w:sz w:val="24"/>
              </w:rPr>
              <w:t>8</w:t>
            </w:r>
            <w:r>
              <w:rPr>
                <w:rFonts w:asciiTheme="minorEastAsia" w:hAnsiTheme="minorEastAsia" w:cstheme="minorEastAsia" w:hint="eastAsia"/>
                <w:sz w:val="24"/>
              </w:rPr>
              <w:t>月</w:t>
            </w:r>
          </w:p>
        </w:tc>
        <w:tc>
          <w:tcPr>
            <w:tcW w:w="3860" w:type="dxa"/>
            <w:vAlign w:val="center"/>
          </w:tcPr>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制宪议会通过了《人权宣言》</w:t>
            </w:r>
          </w:p>
        </w:tc>
      </w:tr>
      <w:tr w:rsidR="007A4F06">
        <w:trPr>
          <w:trHeight w:val="340"/>
        </w:trPr>
        <w:tc>
          <w:tcPr>
            <w:tcW w:w="2960" w:type="dxa"/>
            <w:vAlign w:val="center"/>
          </w:tcPr>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1792</w:t>
            </w:r>
            <w:r>
              <w:rPr>
                <w:rFonts w:asciiTheme="minorEastAsia" w:hAnsiTheme="minorEastAsia" w:cstheme="minorEastAsia" w:hint="eastAsia"/>
                <w:sz w:val="24"/>
              </w:rPr>
              <w:t>年</w:t>
            </w:r>
            <w:r>
              <w:rPr>
                <w:rFonts w:asciiTheme="minorEastAsia" w:hAnsiTheme="minorEastAsia" w:cstheme="minorEastAsia" w:hint="eastAsia"/>
                <w:sz w:val="24"/>
              </w:rPr>
              <w:t>9</w:t>
            </w:r>
            <w:r>
              <w:rPr>
                <w:rFonts w:asciiTheme="minorEastAsia" w:hAnsiTheme="minorEastAsia" w:cstheme="minorEastAsia" w:hint="eastAsia"/>
                <w:sz w:val="24"/>
              </w:rPr>
              <w:t>月</w:t>
            </w:r>
          </w:p>
        </w:tc>
        <w:tc>
          <w:tcPr>
            <w:tcW w:w="3860" w:type="dxa"/>
            <w:vAlign w:val="center"/>
          </w:tcPr>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废除君主制，成立共和国</w:t>
            </w:r>
          </w:p>
        </w:tc>
      </w:tr>
    </w:tbl>
    <w:p w:rsidR="007A4F06" w:rsidRDefault="007A4F06">
      <w:pPr>
        <w:spacing w:line="360" w:lineRule="auto"/>
        <w:rPr>
          <w:rFonts w:asciiTheme="minorEastAsia" w:hAnsiTheme="minorEastAsia" w:cstheme="minorEastAsia"/>
          <w:sz w:val="24"/>
        </w:rPr>
      </w:pP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A.</w:t>
      </w:r>
      <w:r>
        <w:rPr>
          <w:rFonts w:asciiTheme="minorEastAsia" w:hAnsiTheme="minorEastAsia" w:cstheme="minorEastAsia" w:hint="eastAsia"/>
          <w:sz w:val="24"/>
        </w:rPr>
        <w:t>俄国彼得一世改革</w:t>
      </w:r>
      <w:r>
        <w:rPr>
          <w:rFonts w:asciiTheme="minorEastAsia" w:hAnsiTheme="minorEastAsia" w:cstheme="minorEastAsia" w:hint="eastAsia"/>
          <w:sz w:val="24"/>
        </w:rPr>
        <w:t xml:space="preserve">               </w:t>
      </w:r>
      <w:r>
        <w:rPr>
          <w:rFonts w:asciiTheme="minorEastAsia" w:hAnsiTheme="minorEastAsia" w:cstheme="minorEastAsia" w:hint="eastAsia"/>
          <w:b/>
          <w:bCs/>
          <w:sz w:val="24"/>
        </w:rPr>
        <w:t xml:space="preserve">   </w:t>
      </w:r>
      <w:r>
        <w:rPr>
          <w:rFonts w:asciiTheme="minorEastAsia" w:hAnsiTheme="minorEastAsia" w:cstheme="minorEastAsia" w:hint="eastAsia"/>
          <w:b/>
          <w:bCs/>
          <w:color w:val="FF0000"/>
          <w:sz w:val="24"/>
        </w:rPr>
        <w:t>B.</w:t>
      </w:r>
      <w:r>
        <w:rPr>
          <w:rFonts w:asciiTheme="minorEastAsia" w:hAnsiTheme="minorEastAsia" w:cstheme="minorEastAsia" w:hint="eastAsia"/>
          <w:b/>
          <w:bCs/>
          <w:color w:val="FF0000"/>
          <w:sz w:val="24"/>
        </w:rPr>
        <w:t>法国大革命</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C.</w:t>
      </w:r>
      <w:r>
        <w:rPr>
          <w:rFonts w:asciiTheme="minorEastAsia" w:hAnsiTheme="minorEastAsia" w:cstheme="minorEastAsia" w:hint="eastAsia"/>
          <w:sz w:val="24"/>
        </w:rPr>
        <w:t>英国资产阶级革命</w:t>
      </w:r>
      <w:r>
        <w:rPr>
          <w:rFonts w:asciiTheme="minorEastAsia" w:hAnsiTheme="minorEastAsia" w:cstheme="minorEastAsia" w:hint="eastAsia"/>
          <w:sz w:val="24"/>
        </w:rPr>
        <w:t xml:space="preserve">                  D.</w:t>
      </w:r>
      <w:r>
        <w:rPr>
          <w:rFonts w:asciiTheme="minorEastAsia" w:hAnsiTheme="minorEastAsia" w:cstheme="minorEastAsia" w:hint="eastAsia"/>
          <w:sz w:val="24"/>
        </w:rPr>
        <w:t>美国独立战争</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【知识点】法国大革命</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【情境】法国大革命的过程（简单情境）</w:t>
      </w:r>
      <w:r>
        <w:rPr>
          <w:rFonts w:asciiTheme="minorEastAsia" w:hAnsiTheme="minorEastAsia" w:cstheme="minorEastAsia" w:hint="eastAsia"/>
          <w:sz w:val="24"/>
        </w:rPr>
        <w:t xml:space="preserve"> </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【必备知识】法国大革命的过程</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【关键能力】获取、解读、分析历史信息和历史问题的能力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【学科素养】时空观念、史料实证、历史解释</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【价值引领】培养学生的唯物史观</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【史料来源】提炼组合</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【试题解析】考查的内容是法国大革命。根据表格中的时间以及“三级会议”、“攻占巴士底狱”、“人权宣言”等关键词可判断学习的内容是法国大革命，故</w:t>
      </w:r>
      <w:r>
        <w:rPr>
          <w:rFonts w:asciiTheme="minorEastAsia" w:hAnsiTheme="minorEastAsia" w:cstheme="minorEastAsia" w:hint="eastAsia"/>
          <w:sz w:val="24"/>
        </w:rPr>
        <w:t>B</w:t>
      </w:r>
      <w:r>
        <w:rPr>
          <w:rFonts w:asciiTheme="minorEastAsia" w:hAnsiTheme="minorEastAsia" w:cstheme="minorEastAsia" w:hint="eastAsia"/>
          <w:sz w:val="24"/>
        </w:rPr>
        <w:t>选项正确。俄国彼得一世改革发生在</w:t>
      </w:r>
      <w:r>
        <w:rPr>
          <w:rFonts w:asciiTheme="minorEastAsia" w:hAnsiTheme="minorEastAsia" w:cstheme="minorEastAsia" w:hint="eastAsia"/>
          <w:sz w:val="24"/>
        </w:rPr>
        <w:t>18</w:t>
      </w:r>
      <w:r>
        <w:rPr>
          <w:rFonts w:asciiTheme="minorEastAsia" w:hAnsiTheme="minorEastAsia" w:cstheme="minorEastAsia" w:hint="eastAsia"/>
          <w:sz w:val="24"/>
        </w:rPr>
        <w:t>世纪初期；英国资产阶级革命开始于</w:t>
      </w:r>
      <w:r>
        <w:rPr>
          <w:rFonts w:asciiTheme="minorEastAsia" w:hAnsiTheme="minorEastAsia" w:cstheme="minorEastAsia" w:hint="eastAsia"/>
          <w:sz w:val="24"/>
        </w:rPr>
        <w:t>1640</w:t>
      </w:r>
      <w:r>
        <w:rPr>
          <w:rFonts w:asciiTheme="minorEastAsia" w:hAnsiTheme="minorEastAsia" w:cstheme="minorEastAsia" w:hint="eastAsia"/>
          <w:sz w:val="24"/>
        </w:rPr>
        <w:t>年，结束的标志是</w:t>
      </w:r>
      <w:r>
        <w:rPr>
          <w:rFonts w:asciiTheme="minorEastAsia" w:hAnsiTheme="minorEastAsia" w:cstheme="minorEastAsia" w:hint="eastAsia"/>
          <w:sz w:val="24"/>
        </w:rPr>
        <w:t>1688</w:t>
      </w:r>
      <w:r>
        <w:rPr>
          <w:rFonts w:asciiTheme="minorEastAsia" w:hAnsiTheme="minorEastAsia" w:cstheme="minorEastAsia" w:hint="eastAsia"/>
          <w:sz w:val="24"/>
        </w:rPr>
        <w:t>年的“光荣革命”；美国独立战争开始于</w:t>
      </w:r>
      <w:r>
        <w:rPr>
          <w:rFonts w:asciiTheme="minorEastAsia" w:hAnsiTheme="minorEastAsia" w:cstheme="minorEastAsia" w:hint="eastAsia"/>
          <w:sz w:val="24"/>
        </w:rPr>
        <w:t>1775</w:t>
      </w:r>
      <w:r>
        <w:rPr>
          <w:rFonts w:asciiTheme="minorEastAsia" w:hAnsiTheme="minorEastAsia" w:cstheme="minorEastAsia" w:hint="eastAsia"/>
          <w:sz w:val="24"/>
        </w:rPr>
        <w:t>年，结束于</w:t>
      </w:r>
      <w:r>
        <w:rPr>
          <w:rFonts w:asciiTheme="minorEastAsia" w:hAnsiTheme="minorEastAsia" w:cstheme="minorEastAsia" w:hint="eastAsia"/>
          <w:sz w:val="24"/>
        </w:rPr>
        <w:t>1783</w:t>
      </w:r>
      <w:r>
        <w:rPr>
          <w:rFonts w:asciiTheme="minorEastAsia" w:hAnsiTheme="minorEastAsia" w:cstheme="minorEastAsia" w:hint="eastAsia"/>
          <w:sz w:val="24"/>
        </w:rPr>
        <w:t>年，期间颁布的重要文件是《独立宣言》，均与大事年表的时间、内容不符，排除</w:t>
      </w:r>
      <w:r>
        <w:rPr>
          <w:rFonts w:asciiTheme="minorEastAsia" w:hAnsiTheme="minorEastAsia" w:cstheme="minorEastAsia" w:hint="eastAsia"/>
          <w:sz w:val="24"/>
        </w:rPr>
        <w:t>A</w:t>
      </w:r>
      <w:r>
        <w:rPr>
          <w:rFonts w:asciiTheme="minorEastAsia" w:hAnsiTheme="minorEastAsia" w:cstheme="minorEastAsia" w:hint="eastAsia"/>
          <w:sz w:val="24"/>
        </w:rPr>
        <w:t>、</w:t>
      </w:r>
      <w:r>
        <w:rPr>
          <w:rFonts w:asciiTheme="minorEastAsia" w:hAnsiTheme="minorEastAsia" w:cstheme="minorEastAsia" w:hint="eastAsia"/>
          <w:sz w:val="24"/>
        </w:rPr>
        <w:t>C</w:t>
      </w:r>
      <w:r>
        <w:rPr>
          <w:rFonts w:asciiTheme="minorEastAsia" w:hAnsiTheme="minorEastAsia" w:cstheme="minorEastAsia" w:hint="eastAsia"/>
          <w:sz w:val="24"/>
        </w:rPr>
        <w:t>、</w:t>
      </w:r>
      <w:r>
        <w:rPr>
          <w:rFonts w:asciiTheme="minorEastAsia" w:hAnsiTheme="minorEastAsia" w:cstheme="minorEastAsia" w:hint="eastAsia"/>
          <w:sz w:val="24"/>
        </w:rPr>
        <w:t>D</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【试题特点】考查通过表格获取、解读、分析历史问题能力，得出正确认识。</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【备考建议】注重时空观念、史料实证、历史解释的训练，图表解读的能力训练</w:t>
      </w:r>
    </w:p>
    <w:p w:rsidR="007A4F06" w:rsidRDefault="007A4F06">
      <w:pPr>
        <w:spacing w:line="360" w:lineRule="auto"/>
        <w:rPr>
          <w:rFonts w:asciiTheme="minorEastAsia" w:hAnsiTheme="minorEastAsia" w:cstheme="minorEastAsia"/>
          <w:sz w:val="24"/>
        </w:rPr>
      </w:pP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22</w:t>
      </w:r>
      <w:r>
        <w:rPr>
          <w:rFonts w:asciiTheme="minorEastAsia" w:hAnsiTheme="minorEastAsia" w:cstheme="minorEastAsia" w:hint="eastAsia"/>
          <w:sz w:val="24"/>
        </w:rPr>
        <w:t>．马克思主义经历了由理论到实践的发展历程。将马克思主义理论付诸实践并建立了世界上第一个无产阶级专政的国家的重大历史事件是（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《共产党宣言》的发表</w:t>
      </w:r>
      <w:r>
        <w:rPr>
          <w:rFonts w:asciiTheme="minorEastAsia" w:hAnsiTheme="minorEastAsia" w:cstheme="minorEastAsia" w:hint="eastAsia"/>
          <w:sz w:val="24"/>
        </w:rPr>
        <w:t xml:space="preserve">             B.</w:t>
      </w:r>
      <w:r>
        <w:rPr>
          <w:rFonts w:asciiTheme="minorEastAsia" w:hAnsiTheme="minorEastAsia" w:cstheme="minorEastAsia" w:hint="eastAsia"/>
          <w:sz w:val="24"/>
        </w:rPr>
        <w:t>第一国际的成立</w:t>
      </w:r>
    </w:p>
    <w:p w:rsidR="007A4F06" w:rsidRDefault="009E0093">
      <w:pPr>
        <w:spacing w:line="360" w:lineRule="auto"/>
        <w:rPr>
          <w:rFonts w:asciiTheme="minorEastAsia" w:hAnsiTheme="minorEastAsia" w:cstheme="minorEastAsia"/>
          <w:color w:val="FF0000"/>
          <w:sz w:val="24"/>
        </w:rPr>
      </w:pPr>
      <w:r>
        <w:rPr>
          <w:rFonts w:asciiTheme="minorEastAsia" w:hAnsiTheme="minorEastAsia" w:cstheme="minorEastAsia" w:hint="eastAsia"/>
          <w:sz w:val="24"/>
        </w:rPr>
        <w:t>C.</w:t>
      </w:r>
      <w:r>
        <w:rPr>
          <w:rFonts w:asciiTheme="minorEastAsia" w:hAnsiTheme="minorEastAsia" w:cstheme="minorEastAsia" w:hint="eastAsia"/>
          <w:sz w:val="24"/>
        </w:rPr>
        <w:t>巴黎公社的建立</w:t>
      </w:r>
      <w:r>
        <w:rPr>
          <w:rFonts w:asciiTheme="minorEastAsia" w:hAnsiTheme="minorEastAsia" w:cstheme="minorEastAsia" w:hint="eastAsia"/>
          <w:sz w:val="24"/>
        </w:rPr>
        <w:t xml:space="preserve">                 </w:t>
      </w:r>
      <w:r>
        <w:rPr>
          <w:rFonts w:asciiTheme="minorEastAsia" w:hAnsiTheme="minorEastAsia" w:cstheme="minorEastAsia" w:hint="eastAsia"/>
          <w:b/>
          <w:bCs/>
          <w:sz w:val="24"/>
        </w:rPr>
        <w:t xml:space="preserve"> </w:t>
      </w:r>
      <w:r>
        <w:rPr>
          <w:rFonts w:asciiTheme="minorEastAsia" w:hAnsiTheme="minorEastAsia" w:cstheme="minorEastAsia" w:hint="eastAsia"/>
          <w:b/>
          <w:bCs/>
          <w:color w:val="FF0000"/>
          <w:sz w:val="24"/>
        </w:rPr>
        <w:t xml:space="preserve"> D.</w:t>
      </w:r>
      <w:r>
        <w:rPr>
          <w:rFonts w:asciiTheme="minorEastAsia" w:hAnsiTheme="minorEastAsia" w:cstheme="minorEastAsia" w:hint="eastAsia"/>
          <w:b/>
          <w:bCs/>
          <w:color w:val="FF0000"/>
          <w:sz w:val="24"/>
        </w:rPr>
        <w:t>俄国十月革命的胜利</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【知识点】马克思主义的发展历程</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【情境】马克思主义的发展历程（简单情境）</w:t>
      </w:r>
      <w:r>
        <w:rPr>
          <w:rFonts w:asciiTheme="minorEastAsia" w:hAnsiTheme="minorEastAsia" w:cstheme="minorEastAsia" w:hint="eastAsia"/>
          <w:sz w:val="24"/>
        </w:rPr>
        <w:t xml:space="preserve"> </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【必备知识】马克思主义的发展历程</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【关键能力】获取、解读、分析历史信息和历史</w:t>
      </w:r>
      <w:r>
        <w:rPr>
          <w:rFonts w:asciiTheme="minorEastAsia" w:hAnsiTheme="minorEastAsia" w:cstheme="minorEastAsia" w:hint="eastAsia"/>
          <w:sz w:val="24"/>
        </w:rPr>
        <w:t>问题的能力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【学科素养】唯物史观、史料实证</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【价值引领】理论自信</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【史料来源】部编版九年级下册第</w:t>
      </w:r>
      <w:r>
        <w:rPr>
          <w:rFonts w:asciiTheme="minorEastAsia" w:hAnsiTheme="minorEastAsia" w:cstheme="minorEastAsia" w:hint="eastAsia"/>
          <w:sz w:val="24"/>
        </w:rPr>
        <w:t>9</w:t>
      </w:r>
      <w:r>
        <w:rPr>
          <w:rFonts w:asciiTheme="minorEastAsia" w:hAnsiTheme="minorEastAsia" w:cstheme="minorEastAsia" w:hint="eastAsia"/>
          <w:sz w:val="24"/>
        </w:rPr>
        <w:t>课《列宁与十月革命》</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【试题解析】考查的内容是马克思主义的发展历程。结合所学知识，将马克思主义理论付诸实践并建立了世界上第一个无产阶级专政的国家的重大历史事件是俄国十月革命的胜利，故选</w:t>
      </w:r>
      <w:r>
        <w:rPr>
          <w:rFonts w:asciiTheme="minorEastAsia" w:hAnsiTheme="minorEastAsia" w:cstheme="minorEastAsia" w:hint="eastAsia"/>
          <w:sz w:val="24"/>
        </w:rPr>
        <w:t>D</w:t>
      </w:r>
      <w:r>
        <w:rPr>
          <w:rFonts w:asciiTheme="minorEastAsia" w:hAnsiTheme="minorEastAsia" w:cstheme="minorEastAsia" w:hint="eastAsia"/>
          <w:sz w:val="24"/>
        </w:rPr>
        <w:t>选项。《共产党宣言》的发表标志着马克思主义的诞生，排除</w:t>
      </w:r>
      <w:r>
        <w:rPr>
          <w:rFonts w:asciiTheme="minorEastAsia" w:hAnsiTheme="minorEastAsia" w:cstheme="minorEastAsia" w:hint="eastAsia"/>
          <w:sz w:val="24"/>
        </w:rPr>
        <w:t>A</w:t>
      </w:r>
      <w:r>
        <w:rPr>
          <w:rFonts w:asciiTheme="minorEastAsia" w:hAnsiTheme="minorEastAsia" w:cstheme="minorEastAsia" w:hint="eastAsia"/>
          <w:sz w:val="24"/>
        </w:rPr>
        <w:t>；第一国际促进了马克思主义的传播和与国际工人运动的结合，初步确立了马克思主义在工人运动中的指导地位，排除</w:t>
      </w:r>
      <w:r>
        <w:rPr>
          <w:rFonts w:asciiTheme="minorEastAsia" w:hAnsiTheme="minorEastAsia" w:cstheme="minorEastAsia" w:hint="eastAsia"/>
          <w:sz w:val="24"/>
        </w:rPr>
        <w:t>B</w:t>
      </w:r>
      <w:r>
        <w:rPr>
          <w:rFonts w:asciiTheme="minorEastAsia" w:hAnsiTheme="minorEastAsia" w:cstheme="minorEastAsia" w:hint="eastAsia"/>
          <w:sz w:val="24"/>
        </w:rPr>
        <w:t>；巴黎公社是世界上第一个无产阶级政权，排除</w:t>
      </w:r>
      <w:r>
        <w:rPr>
          <w:rFonts w:asciiTheme="minorEastAsia" w:hAnsiTheme="minorEastAsia" w:cstheme="minorEastAsia" w:hint="eastAsia"/>
          <w:sz w:val="24"/>
        </w:rPr>
        <w:t>C</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【试题特点】利用马</w:t>
      </w:r>
      <w:r>
        <w:rPr>
          <w:rFonts w:asciiTheme="minorEastAsia" w:hAnsiTheme="minorEastAsia" w:cstheme="minorEastAsia" w:hint="eastAsia"/>
          <w:sz w:val="24"/>
        </w:rPr>
        <w:t>克思主义的发展历程创设情境，考查考生对基础知识的掌握【备考建议】注重唯物史观、史料实证的训练</w:t>
      </w:r>
    </w:p>
    <w:p w:rsidR="007A4F06" w:rsidRDefault="007A4F06">
      <w:pPr>
        <w:spacing w:line="360" w:lineRule="auto"/>
        <w:rPr>
          <w:rFonts w:asciiTheme="minorEastAsia" w:hAnsiTheme="minorEastAsia" w:cstheme="minorEastAsia"/>
          <w:sz w:val="24"/>
        </w:rPr>
      </w:pPr>
    </w:p>
    <w:p w:rsidR="007A4F06" w:rsidRDefault="007A4F06">
      <w:pPr>
        <w:spacing w:line="360" w:lineRule="auto"/>
        <w:rPr>
          <w:rFonts w:asciiTheme="minorEastAsia" w:hAnsiTheme="minorEastAsia" w:cstheme="minorEastAsia"/>
          <w:sz w:val="24"/>
        </w:rPr>
      </w:pP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23</w:t>
      </w:r>
      <w:r>
        <w:rPr>
          <w:rFonts w:asciiTheme="minorEastAsia" w:hAnsiTheme="minorEastAsia" w:cstheme="minorEastAsia" w:hint="eastAsia"/>
          <w:sz w:val="24"/>
        </w:rPr>
        <w:t>．第一次世界大战后，亚非拉民族民主运动高涨。其中，领导了印度非暴力不合作运动的是（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b/>
          <w:bCs/>
          <w:color w:val="FF0000"/>
          <w:sz w:val="24"/>
        </w:rPr>
        <w:t>A.</w:t>
      </w:r>
      <w:r>
        <w:rPr>
          <w:rFonts w:asciiTheme="minorEastAsia" w:hAnsiTheme="minorEastAsia" w:cstheme="minorEastAsia" w:hint="eastAsia"/>
          <w:b/>
          <w:bCs/>
          <w:color w:val="FF0000"/>
          <w:sz w:val="24"/>
        </w:rPr>
        <w:t>甘地</w:t>
      </w:r>
      <w:r>
        <w:rPr>
          <w:rFonts w:asciiTheme="minorEastAsia" w:hAnsiTheme="minorEastAsia" w:cstheme="minorEastAsia" w:hint="eastAsia"/>
          <w:b/>
          <w:bCs/>
          <w:sz w:val="24"/>
        </w:rPr>
        <w:t xml:space="preserve"> </w:t>
      </w:r>
      <w:r>
        <w:rPr>
          <w:rFonts w:asciiTheme="minorEastAsia" w:hAnsiTheme="minorEastAsia" w:cstheme="minorEastAsia" w:hint="eastAsia"/>
          <w:sz w:val="24"/>
        </w:rPr>
        <w:t xml:space="preserve">         B.</w:t>
      </w:r>
      <w:r>
        <w:rPr>
          <w:rFonts w:asciiTheme="minorEastAsia" w:hAnsiTheme="minorEastAsia" w:cstheme="minorEastAsia" w:hint="eastAsia"/>
          <w:sz w:val="24"/>
        </w:rPr>
        <w:t>卡德纳斯</w:t>
      </w:r>
      <w:r>
        <w:rPr>
          <w:rFonts w:asciiTheme="minorEastAsia" w:hAnsiTheme="minorEastAsia" w:cstheme="minorEastAsia" w:hint="eastAsia"/>
          <w:sz w:val="24"/>
        </w:rPr>
        <w:t xml:space="preserve">           C.</w:t>
      </w:r>
      <w:r>
        <w:rPr>
          <w:rFonts w:asciiTheme="minorEastAsia" w:hAnsiTheme="minorEastAsia" w:cstheme="minorEastAsia" w:hint="eastAsia"/>
          <w:sz w:val="24"/>
        </w:rPr>
        <w:t>扎格鲁尔</w:t>
      </w:r>
      <w:r>
        <w:rPr>
          <w:rFonts w:asciiTheme="minorEastAsia" w:hAnsiTheme="minorEastAsia" w:cstheme="minorEastAsia" w:hint="eastAsia"/>
          <w:sz w:val="24"/>
        </w:rPr>
        <w:t xml:space="preserve">           D.</w:t>
      </w:r>
      <w:r>
        <w:rPr>
          <w:rFonts w:asciiTheme="minorEastAsia" w:hAnsiTheme="minorEastAsia" w:cstheme="minorEastAsia" w:hint="eastAsia"/>
          <w:sz w:val="24"/>
        </w:rPr>
        <w:t>卡斯特罗</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【知识点】亚非拉民族民主运动</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【情境】亚非拉民族民主运动高涨（简单情境）</w:t>
      </w:r>
      <w:r>
        <w:rPr>
          <w:rFonts w:asciiTheme="minorEastAsia" w:hAnsiTheme="minorEastAsia" w:cstheme="minorEastAsia" w:hint="eastAsia"/>
          <w:sz w:val="24"/>
        </w:rPr>
        <w:t xml:space="preserve"> </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【必备知识】第一次世界大战后的亚非拉民族民主运动</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【关键能力】获取、解读、分析历史信息和历史问题的能力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【学科素养】时空观念、史料实证</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【价值引领】增强民族责任感、历史使命感，感知重要历史人物对人类文明进程的影响</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【史料来源】部编版九年级下册第</w:t>
      </w:r>
      <w:r>
        <w:rPr>
          <w:rFonts w:asciiTheme="minorEastAsia" w:hAnsiTheme="minorEastAsia" w:cstheme="minorEastAsia" w:hint="eastAsia"/>
          <w:sz w:val="24"/>
        </w:rPr>
        <w:t>12</w:t>
      </w:r>
      <w:r>
        <w:rPr>
          <w:rFonts w:asciiTheme="minorEastAsia" w:hAnsiTheme="minorEastAsia" w:cstheme="minorEastAsia" w:hint="eastAsia"/>
          <w:sz w:val="24"/>
        </w:rPr>
        <w:t>课《亚非拉民族民主运动的高涨》</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【试题解析】考查的内容是一战后亚非拉民族民主运动的高涨。结合所学知识，印度非暴力不合作运动的是甘地，故选</w:t>
      </w:r>
      <w:r>
        <w:rPr>
          <w:rFonts w:asciiTheme="minorEastAsia" w:hAnsiTheme="minorEastAsia" w:cstheme="minorEastAsia" w:hint="eastAsia"/>
          <w:sz w:val="24"/>
        </w:rPr>
        <w:t>A</w:t>
      </w:r>
      <w:r>
        <w:rPr>
          <w:rFonts w:asciiTheme="minorEastAsia" w:hAnsiTheme="minorEastAsia" w:cstheme="minorEastAsia" w:hint="eastAsia"/>
          <w:sz w:val="24"/>
        </w:rPr>
        <w:t>选项。卡德纳斯领导了墨西哥改革，排除</w:t>
      </w:r>
      <w:r>
        <w:rPr>
          <w:rFonts w:asciiTheme="minorEastAsia" w:hAnsiTheme="minorEastAsia" w:cstheme="minorEastAsia" w:hint="eastAsia"/>
          <w:sz w:val="24"/>
        </w:rPr>
        <w:t>B</w:t>
      </w:r>
      <w:r>
        <w:rPr>
          <w:rFonts w:asciiTheme="minorEastAsia" w:hAnsiTheme="minorEastAsia" w:cstheme="minorEastAsia" w:hint="eastAsia"/>
          <w:sz w:val="24"/>
        </w:rPr>
        <w:t>；扎格鲁尔领导了埃及的华夫脱运动，排除</w:t>
      </w:r>
      <w:r>
        <w:rPr>
          <w:rFonts w:asciiTheme="minorEastAsia" w:hAnsiTheme="minorEastAsia" w:cstheme="minorEastAsia" w:hint="eastAsia"/>
          <w:sz w:val="24"/>
        </w:rPr>
        <w:t>C</w:t>
      </w:r>
      <w:r>
        <w:rPr>
          <w:rFonts w:asciiTheme="minorEastAsia" w:hAnsiTheme="minorEastAsia" w:cstheme="minorEastAsia" w:hint="eastAsia"/>
          <w:sz w:val="24"/>
        </w:rPr>
        <w:t>；</w:t>
      </w:r>
      <w:r>
        <w:rPr>
          <w:rFonts w:asciiTheme="minorEastAsia" w:hAnsiTheme="minorEastAsia" w:cstheme="minorEastAsia" w:hint="eastAsia"/>
          <w:sz w:val="24"/>
        </w:rPr>
        <w:t>1959</w:t>
      </w:r>
      <w:r>
        <w:rPr>
          <w:rFonts w:asciiTheme="minorEastAsia" w:hAnsiTheme="minorEastAsia" w:cstheme="minorEastAsia" w:hint="eastAsia"/>
          <w:sz w:val="24"/>
        </w:rPr>
        <w:t>年以卡斯特罗为首的古巴革命力量推翻美国支持的独裁政权，走上社会主义发展道路，排除</w:t>
      </w:r>
      <w:r>
        <w:rPr>
          <w:rFonts w:asciiTheme="minorEastAsia" w:hAnsiTheme="minorEastAsia" w:cstheme="minorEastAsia" w:hint="eastAsia"/>
          <w:sz w:val="24"/>
        </w:rPr>
        <w:t>D</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【试题特点】所有选项均设置为亚非拉民族民主运动的领导者，考查考生对基础知识的基本掌握</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【备考建议】注重时空观念、史料实证的训练，注重对重要历史人物的解读</w:t>
      </w:r>
    </w:p>
    <w:p w:rsidR="007A4F06" w:rsidRDefault="007A4F06">
      <w:pPr>
        <w:spacing w:line="360" w:lineRule="auto"/>
        <w:rPr>
          <w:rFonts w:asciiTheme="minorEastAsia" w:hAnsiTheme="minorEastAsia" w:cstheme="minorEastAsia"/>
          <w:sz w:val="24"/>
        </w:rPr>
      </w:pP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24</w:t>
      </w:r>
      <w:r>
        <w:rPr>
          <w:rFonts w:asciiTheme="minorEastAsia" w:hAnsiTheme="minorEastAsia" w:cstheme="minorEastAsia" w:hint="eastAsia"/>
          <w:sz w:val="24"/>
        </w:rPr>
        <w:t>．这场战役从</w:t>
      </w:r>
      <w:r>
        <w:rPr>
          <w:rFonts w:asciiTheme="minorEastAsia" w:hAnsiTheme="minorEastAsia" w:cstheme="minorEastAsia" w:hint="eastAsia"/>
          <w:sz w:val="24"/>
        </w:rPr>
        <w:t>1942</w:t>
      </w:r>
      <w:r>
        <w:rPr>
          <w:rFonts w:asciiTheme="minorEastAsia" w:hAnsiTheme="minorEastAsia" w:cstheme="minorEastAsia" w:hint="eastAsia"/>
          <w:sz w:val="24"/>
        </w:rPr>
        <w:t>年</w:t>
      </w:r>
      <w:r>
        <w:rPr>
          <w:rFonts w:asciiTheme="minorEastAsia" w:hAnsiTheme="minorEastAsia" w:cstheme="minorEastAsia" w:hint="eastAsia"/>
          <w:sz w:val="24"/>
        </w:rPr>
        <w:t>7</w:t>
      </w:r>
      <w:r>
        <w:rPr>
          <w:rFonts w:asciiTheme="minorEastAsia" w:hAnsiTheme="minorEastAsia" w:cstheme="minorEastAsia" w:hint="eastAsia"/>
          <w:sz w:val="24"/>
        </w:rPr>
        <w:t>月开始到</w:t>
      </w:r>
      <w:r>
        <w:rPr>
          <w:rFonts w:asciiTheme="minorEastAsia" w:hAnsiTheme="minorEastAsia" w:cstheme="minorEastAsia" w:hint="eastAsia"/>
          <w:sz w:val="24"/>
        </w:rPr>
        <w:t>1943</w:t>
      </w:r>
      <w:r>
        <w:rPr>
          <w:rFonts w:asciiTheme="minorEastAsia" w:hAnsiTheme="minorEastAsia" w:cstheme="minorEastAsia" w:hint="eastAsia"/>
          <w:sz w:val="24"/>
        </w:rPr>
        <w:t>年</w:t>
      </w:r>
      <w:r>
        <w:rPr>
          <w:rFonts w:asciiTheme="minorEastAsia" w:hAnsiTheme="minorEastAsia" w:cstheme="minorEastAsia" w:hint="eastAsia"/>
          <w:sz w:val="24"/>
        </w:rPr>
        <w:t>2</w:t>
      </w:r>
      <w:r>
        <w:rPr>
          <w:rFonts w:asciiTheme="minorEastAsia" w:hAnsiTheme="minorEastAsia" w:cstheme="minorEastAsia" w:hint="eastAsia"/>
          <w:sz w:val="24"/>
        </w:rPr>
        <w:t>月结束，历时</w:t>
      </w:r>
      <w:r>
        <w:rPr>
          <w:rFonts w:asciiTheme="minorEastAsia" w:hAnsiTheme="minorEastAsia" w:cstheme="minorEastAsia" w:hint="eastAsia"/>
          <w:sz w:val="24"/>
        </w:rPr>
        <w:t>200</w:t>
      </w:r>
      <w:r>
        <w:rPr>
          <w:rFonts w:asciiTheme="minorEastAsia" w:hAnsiTheme="minorEastAsia" w:cstheme="minorEastAsia" w:hint="eastAsia"/>
          <w:sz w:val="24"/>
        </w:rPr>
        <w:t>天，德国及其仆从国损失约</w:t>
      </w:r>
      <w:r>
        <w:rPr>
          <w:rFonts w:asciiTheme="minorEastAsia" w:hAnsiTheme="minorEastAsia" w:cstheme="minorEastAsia" w:hint="eastAsia"/>
          <w:sz w:val="24"/>
        </w:rPr>
        <w:t>150</w:t>
      </w:r>
      <w:r>
        <w:rPr>
          <w:rFonts w:asciiTheme="minorEastAsia" w:hAnsiTheme="minorEastAsia" w:cstheme="minorEastAsia" w:hint="eastAsia"/>
          <w:sz w:val="24"/>
        </w:rPr>
        <w:t>万人，是德国发动侵略战争以来遭遇的最大失败，是第二次世界大战的转折点。该战役是（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凡尔登战役</w:t>
      </w:r>
      <w:r>
        <w:rPr>
          <w:rFonts w:asciiTheme="minorEastAsia" w:hAnsiTheme="minorEastAsia" w:cstheme="minorEastAsia" w:hint="eastAsia"/>
          <w:sz w:val="24"/>
        </w:rPr>
        <w:t xml:space="preserve">    B.</w:t>
      </w:r>
      <w:r>
        <w:rPr>
          <w:rFonts w:asciiTheme="minorEastAsia" w:hAnsiTheme="minorEastAsia" w:cstheme="minorEastAsia" w:hint="eastAsia"/>
          <w:sz w:val="24"/>
        </w:rPr>
        <w:t>德军突袭波兰</w:t>
      </w:r>
      <w:r>
        <w:rPr>
          <w:rFonts w:asciiTheme="minorEastAsia" w:hAnsiTheme="minorEastAsia" w:cstheme="minorEastAsia" w:hint="eastAsia"/>
          <w:sz w:val="24"/>
        </w:rPr>
        <w:t xml:space="preserve">   </w:t>
      </w:r>
      <w:r>
        <w:rPr>
          <w:rFonts w:asciiTheme="minorEastAsia" w:hAnsiTheme="minorEastAsia" w:cstheme="minorEastAsia" w:hint="eastAsia"/>
          <w:b/>
          <w:bCs/>
          <w:color w:val="FF0000"/>
          <w:sz w:val="24"/>
        </w:rPr>
        <w:t xml:space="preserve"> C.</w:t>
      </w:r>
      <w:r>
        <w:rPr>
          <w:rFonts w:asciiTheme="minorEastAsia" w:hAnsiTheme="minorEastAsia" w:cstheme="minorEastAsia" w:hint="eastAsia"/>
          <w:b/>
          <w:bCs/>
          <w:color w:val="FF0000"/>
          <w:sz w:val="24"/>
        </w:rPr>
        <w:t>斯大林格勒保卫战</w:t>
      </w:r>
      <w:r>
        <w:rPr>
          <w:rFonts w:asciiTheme="minorEastAsia" w:hAnsiTheme="minorEastAsia" w:cstheme="minorEastAsia" w:hint="eastAsia"/>
          <w:b/>
          <w:bCs/>
          <w:sz w:val="24"/>
        </w:rPr>
        <w:t xml:space="preserve"> </w:t>
      </w:r>
      <w:r>
        <w:rPr>
          <w:rFonts w:asciiTheme="minorEastAsia" w:hAnsiTheme="minorEastAsia" w:cstheme="minorEastAsia" w:hint="eastAsia"/>
          <w:sz w:val="24"/>
        </w:rPr>
        <w:t xml:space="preserve">   D.</w:t>
      </w:r>
      <w:r>
        <w:rPr>
          <w:rFonts w:asciiTheme="minorEastAsia" w:hAnsiTheme="minorEastAsia" w:cstheme="minorEastAsia" w:hint="eastAsia"/>
          <w:sz w:val="24"/>
        </w:rPr>
        <w:t>诺曼底登陆</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【知识点】第二次世界大战</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【情境】</w:t>
      </w:r>
      <w:r>
        <w:rPr>
          <w:rFonts w:asciiTheme="minorEastAsia" w:hAnsiTheme="minorEastAsia" w:cstheme="minorEastAsia" w:hint="eastAsia"/>
          <w:sz w:val="24"/>
        </w:rPr>
        <w:t xml:space="preserve"> </w:t>
      </w:r>
      <w:r>
        <w:rPr>
          <w:rFonts w:asciiTheme="minorEastAsia" w:hAnsiTheme="minorEastAsia" w:cstheme="minorEastAsia" w:hint="eastAsia"/>
          <w:sz w:val="24"/>
        </w:rPr>
        <w:t>斯大林格勒保卫战（简单情境）</w:t>
      </w:r>
      <w:r>
        <w:rPr>
          <w:rFonts w:asciiTheme="minorEastAsia" w:hAnsiTheme="minorEastAsia" w:cstheme="minorEastAsia" w:hint="eastAsia"/>
          <w:sz w:val="24"/>
        </w:rPr>
        <w:t xml:space="preserve"> </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【必备知识】第二次世界大战的转折点</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【关键能力】获取、解读、分析历史信息和历史问题的能力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【学科素</w:t>
      </w:r>
      <w:r>
        <w:rPr>
          <w:rFonts w:asciiTheme="minorEastAsia" w:hAnsiTheme="minorEastAsia" w:cstheme="minorEastAsia" w:hint="eastAsia"/>
          <w:sz w:val="24"/>
        </w:rPr>
        <w:t>养】时空观念、史料实证</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【价值引领】认识到和平来之不易，应该珍爱和平，反对战争</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【史料来源】中国中共党史学会编·中国共产党历史系列辞典·中共党史出版社、党建读物出版社·</w:t>
      </w:r>
      <w:r>
        <w:rPr>
          <w:rFonts w:asciiTheme="minorEastAsia" w:hAnsiTheme="minorEastAsia" w:cstheme="minorEastAsia" w:hint="eastAsia"/>
          <w:sz w:val="24"/>
        </w:rPr>
        <w:t>2019</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【试题解析】考查的内容是二战的转折点。根据题干的时间、“德国发动侵略战争以来遭遇的最大失败”等关键词并结合所学知识，二战的转折点是斯大林格勒保卫战，故选</w:t>
      </w:r>
      <w:r>
        <w:rPr>
          <w:rFonts w:asciiTheme="minorEastAsia" w:hAnsiTheme="minorEastAsia" w:cstheme="minorEastAsia" w:hint="eastAsia"/>
          <w:sz w:val="24"/>
        </w:rPr>
        <w:t>C</w:t>
      </w:r>
      <w:r>
        <w:rPr>
          <w:rFonts w:asciiTheme="minorEastAsia" w:hAnsiTheme="minorEastAsia" w:cstheme="minorEastAsia" w:hint="eastAsia"/>
          <w:sz w:val="24"/>
        </w:rPr>
        <w:t>选项。凡尔登战役是一战的转折点，排除</w:t>
      </w:r>
      <w:r>
        <w:rPr>
          <w:rFonts w:asciiTheme="minorEastAsia" w:hAnsiTheme="minorEastAsia" w:cstheme="minorEastAsia" w:hint="eastAsia"/>
          <w:sz w:val="24"/>
        </w:rPr>
        <w:t>A</w:t>
      </w:r>
      <w:r>
        <w:rPr>
          <w:rFonts w:asciiTheme="minorEastAsia" w:hAnsiTheme="minorEastAsia" w:cstheme="minorEastAsia" w:hint="eastAsia"/>
          <w:sz w:val="24"/>
        </w:rPr>
        <w:t>；德军突袭波兰是二战全面爆发的标志，排除</w:t>
      </w:r>
      <w:r>
        <w:rPr>
          <w:rFonts w:asciiTheme="minorEastAsia" w:hAnsiTheme="minorEastAsia" w:cstheme="minorEastAsia" w:hint="eastAsia"/>
          <w:sz w:val="24"/>
        </w:rPr>
        <w:t>B</w:t>
      </w:r>
      <w:r>
        <w:rPr>
          <w:rFonts w:asciiTheme="minorEastAsia" w:hAnsiTheme="minorEastAsia" w:cstheme="minorEastAsia" w:hint="eastAsia"/>
          <w:sz w:val="24"/>
        </w:rPr>
        <w:t>；诺曼底登陆开辟了欧洲第二战场，德国陷入东西两个战场的夹击之中，排除</w:t>
      </w:r>
      <w:r>
        <w:rPr>
          <w:rFonts w:asciiTheme="minorEastAsia" w:hAnsiTheme="minorEastAsia" w:cstheme="minorEastAsia" w:hint="eastAsia"/>
          <w:sz w:val="24"/>
        </w:rPr>
        <w:t>D</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【试题特点】利用斯大林格勒</w:t>
      </w:r>
      <w:r>
        <w:rPr>
          <w:rFonts w:asciiTheme="minorEastAsia" w:hAnsiTheme="minorEastAsia" w:cstheme="minorEastAsia" w:hint="eastAsia"/>
          <w:sz w:val="24"/>
        </w:rPr>
        <w:t>保卫战（</w:t>
      </w:r>
      <w:r>
        <w:rPr>
          <w:rFonts w:asciiTheme="minorEastAsia" w:hAnsiTheme="minorEastAsia" w:cstheme="minorEastAsia" w:hint="eastAsia"/>
          <w:sz w:val="24"/>
        </w:rPr>
        <w:t>2023</w:t>
      </w:r>
      <w:r>
        <w:rPr>
          <w:rFonts w:asciiTheme="minorEastAsia" w:hAnsiTheme="minorEastAsia" w:cstheme="minorEastAsia" w:hint="eastAsia"/>
          <w:sz w:val="24"/>
        </w:rPr>
        <w:t>年是斯大林格勒保卫战胜利（</w:t>
      </w:r>
      <w:r>
        <w:rPr>
          <w:rFonts w:asciiTheme="minorEastAsia" w:hAnsiTheme="minorEastAsia" w:cstheme="minorEastAsia" w:hint="eastAsia"/>
          <w:sz w:val="24"/>
        </w:rPr>
        <w:t>1943</w:t>
      </w:r>
      <w:r>
        <w:rPr>
          <w:rFonts w:asciiTheme="minorEastAsia" w:hAnsiTheme="minorEastAsia" w:cstheme="minorEastAsia" w:hint="eastAsia"/>
          <w:sz w:val="24"/>
        </w:rPr>
        <w:t>年）的第</w:t>
      </w:r>
      <w:r>
        <w:rPr>
          <w:rFonts w:asciiTheme="minorEastAsia" w:hAnsiTheme="minorEastAsia" w:cstheme="minorEastAsia" w:hint="eastAsia"/>
          <w:sz w:val="24"/>
        </w:rPr>
        <w:t>80</w:t>
      </w:r>
      <w:r>
        <w:rPr>
          <w:rFonts w:asciiTheme="minorEastAsia" w:hAnsiTheme="minorEastAsia" w:cstheme="minorEastAsia" w:hint="eastAsia"/>
          <w:sz w:val="24"/>
        </w:rPr>
        <w:t>周年）创设情境，考查考生对基础知识的基本掌握</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【备考建议】注重时空观念、史料实证的训练，注重对重大历史事件的解读，关注周年史事。</w:t>
      </w:r>
    </w:p>
    <w:p w:rsidR="007A4F06" w:rsidRDefault="007A4F06">
      <w:pPr>
        <w:spacing w:line="360" w:lineRule="auto"/>
        <w:rPr>
          <w:rFonts w:asciiTheme="minorEastAsia" w:hAnsiTheme="minorEastAsia" w:cstheme="minorEastAsia"/>
          <w:sz w:val="24"/>
        </w:rPr>
      </w:pP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25</w:t>
      </w:r>
      <w:r>
        <w:rPr>
          <w:rFonts w:asciiTheme="minorEastAsia" w:hAnsiTheme="minorEastAsia" w:cstheme="minorEastAsia" w:hint="eastAsia"/>
          <w:sz w:val="24"/>
        </w:rPr>
        <w:t>．第二次世界大战后，资本主义发展出现了许多新变化。下列表述正确的是（</w:t>
      </w:r>
      <w:r>
        <w:rPr>
          <w:rFonts w:asciiTheme="minorEastAsia" w:hAnsiTheme="minorEastAsia" w:cstheme="minorEastAsia" w:hint="eastAsia"/>
          <w:sz w:val="24"/>
        </w:rPr>
        <w:t xml:space="preserve">  </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A.</w:t>
      </w:r>
      <w:r>
        <w:rPr>
          <w:rFonts w:asciiTheme="minorEastAsia" w:hAnsiTheme="minorEastAsia" w:cstheme="minorEastAsia" w:hint="eastAsia"/>
          <w:sz w:val="24"/>
        </w:rPr>
        <w:t>美国经济一直高速发展</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B.</w:t>
      </w:r>
      <w:r>
        <w:rPr>
          <w:rFonts w:asciiTheme="minorEastAsia" w:hAnsiTheme="minorEastAsia" w:cstheme="minorEastAsia" w:hint="eastAsia"/>
          <w:sz w:val="24"/>
        </w:rPr>
        <w:t>日本成为资本主义世界头号强国</w:t>
      </w:r>
    </w:p>
    <w:p w:rsidR="007A4F06" w:rsidRDefault="009E0093">
      <w:pPr>
        <w:spacing w:line="360" w:lineRule="auto"/>
        <w:rPr>
          <w:rFonts w:asciiTheme="minorEastAsia" w:hAnsiTheme="minorEastAsia" w:cstheme="minorEastAsia"/>
          <w:b/>
          <w:bCs/>
          <w:color w:val="FF0000"/>
          <w:sz w:val="24"/>
        </w:rPr>
      </w:pPr>
      <w:r>
        <w:rPr>
          <w:rFonts w:asciiTheme="minorEastAsia" w:hAnsiTheme="minorEastAsia" w:cstheme="minorEastAsia" w:hint="eastAsia"/>
          <w:b/>
          <w:bCs/>
          <w:color w:val="FF0000"/>
          <w:sz w:val="24"/>
        </w:rPr>
        <w:t>C.</w:t>
      </w:r>
      <w:r>
        <w:rPr>
          <w:rFonts w:asciiTheme="minorEastAsia" w:hAnsiTheme="minorEastAsia" w:cstheme="minorEastAsia" w:hint="eastAsia"/>
          <w:b/>
          <w:bCs/>
          <w:color w:val="FF0000"/>
          <w:sz w:val="24"/>
        </w:rPr>
        <w:t>西欧国家逐渐走上联合自强的道路</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D.</w:t>
      </w:r>
      <w:r>
        <w:rPr>
          <w:rFonts w:asciiTheme="minorEastAsia" w:hAnsiTheme="minorEastAsia" w:cstheme="minorEastAsia" w:hint="eastAsia"/>
          <w:sz w:val="24"/>
        </w:rPr>
        <w:t>社会保障制度从根本上解决了资本主义制度的基本矛盾</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【知识点】二战后资本主义的新变化</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【情境】二战后资本主义的新变化（简单情境）</w:t>
      </w:r>
      <w:r>
        <w:rPr>
          <w:rFonts w:asciiTheme="minorEastAsia" w:hAnsiTheme="minorEastAsia" w:cstheme="minorEastAsia" w:hint="eastAsia"/>
          <w:sz w:val="24"/>
        </w:rPr>
        <w:t xml:space="preserve"> </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【必备知</w:t>
      </w:r>
      <w:r>
        <w:rPr>
          <w:rFonts w:asciiTheme="minorEastAsia" w:hAnsiTheme="minorEastAsia" w:cstheme="minorEastAsia" w:hint="eastAsia"/>
          <w:sz w:val="24"/>
        </w:rPr>
        <w:t>识】二战后资本主义的新变化</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【关键能力】获取、解读、分析历史信息和历史问题的能力</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【学科素养】唯物史观、历史解释</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【价值引领】认识改革和发展的关系，培养学生敢于创新的精神</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【史料来源】部编版九年级下册第</w:t>
      </w:r>
      <w:r>
        <w:rPr>
          <w:rFonts w:asciiTheme="minorEastAsia" w:hAnsiTheme="minorEastAsia" w:cstheme="minorEastAsia" w:hint="eastAsia"/>
          <w:sz w:val="24"/>
        </w:rPr>
        <w:t>17</w:t>
      </w:r>
      <w:r>
        <w:rPr>
          <w:rFonts w:asciiTheme="minorEastAsia" w:hAnsiTheme="minorEastAsia" w:cstheme="minorEastAsia" w:hint="eastAsia"/>
          <w:sz w:val="24"/>
        </w:rPr>
        <w:t>课《二战后资本主义的新变化》</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【试题解析】考查的内容是二战后资本主义的新变化。二战后，随着经济的发展，西欧国家之间的联系日益密切，它们逐渐走上了联合自强以提高国际地位的道路，故</w:t>
      </w:r>
      <w:r>
        <w:rPr>
          <w:rFonts w:asciiTheme="minorEastAsia" w:hAnsiTheme="minorEastAsia" w:cstheme="minorEastAsia" w:hint="eastAsia"/>
          <w:sz w:val="24"/>
        </w:rPr>
        <w:t>C</w:t>
      </w:r>
      <w:r>
        <w:rPr>
          <w:rFonts w:asciiTheme="minorEastAsia" w:hAnsiTheme="minorEastAsia" w:cstheme="minorEastAsia" w:hint="eastAsia"/>
          <w:sz w:val="24"/>
        </w:rPr>
        <w:t>选项正确。</w:t>
      </w:r>
      <w:r>
        <w:rPr>
          <w:rFonts w:asciiTheme="minorEastAsia" w:hAnsiTheme="minorEastAsia" w:cstheme="minorEastAsia" w:hint="eastAsia"/>
          <w:sz w:val="24"/>
        </w:rPr>
        <w:t>20</w:t>
      </w:r>
      <w:r>
        <w:rPr>
          <w:rFonts w:asciiTheme="minorEastAsia" w:hAnsiTheme="minorEastAsia" w:cstheme="minorEastAsia" w:hint="eastAsia"/>
          <w:sz w:val="24"/>
        </w:rPr>
        <w:t>世纪七八十年代，美国经济发展速度放缓，排除</w:t>
      </w:r>
      <w:r>
        <w:rPr>
          <w:rFonts w:asciiTheme="minorEastAsia" w:hAnsiTheme="minorEastAsia" w:cstheme="minorEastAsia" w:hint="eastAsia"/>
          <w:sz w:val="24"/>
        </w:rPr>
        <w:t>A</w:t>
      </w:r>
      <w:r>
        <w:rPr>
          <w:rFonts w:asciiTheme="minorEastAsia" w:hAnsiTheme="minorEastAsia" w:cstheme="minorEastAsia" w:hint="eastAsia"/>
          <w:sz w:val="24"/>
        </w:rPr>
        <w:t>；</w:t>
      </w:r>
      <w:r>
        <w:rPr>
          <w:rFonts w:asciiTheme="minorEastAsia" w:hAnsiTheme="minorEastAsia" w:cstheme="minorEastAsia" w:hint="eastAsia"/>
          <w:sz w:val="24"/>
        </w:rPr>
        <w:t xml:space="preserve">1968 </w:t>
      </w:r>
      <w:r>
        <w:rPr>
          <w:rFonts w:asciiTheme="minorEastAsia" w:hAnsiTheme="minorEastAsia" w:cstheme="minorEastAsia" w:hint="eastAsia"/>
          <w:sz w:val="24"/>
        </w:rPr>
        <w:t>年，日本成为仅次于美国的世界第二经济大国，资本主义世界头号强国是美国，排除</w:t>
      </w:r>
      <w:r>
        <w:rPr>
          <w:rFonts w:asciiTheme="minorEastAsia" w:hAnsiTheme="minorEastAsia" w:cstheme="minorEastAsia" w:hint="eastAsia"/>
          <w:sz w:val="24"/>
        </w:rPr>
        <w:t>B</w:t>
      </w:r>
      <w:r>
        <w:rPr>
          <w:rFonts w:asciiTheme="minorEastAsia" w:hAnsiTheme="minorEastAsia" w:cstheme="minorEastAsia" w:hint="eastAsia"/>
          <w:sz w:val="24"/>
        </w:rPr>
        <w:t>；；社会保障制度只能缓和了社会矛盾，但不能解决资本主义制度的基本矛盾，排除</w:t>
      </w:r>
      <w:r>
        <w:rPr>
          <w:rFonts w:asciiTheme="minorEastAsia" w:hAnsiTheme="minorEastAsia" w:cstheme="minorEastAsia" w:hint="eastAsia"/>
          <w:sz w:val="24"/>
        </w:rPr>
        <w:t>D</w:t>
      </w:r>
      <w:r>
        <w:rPr>
          <w:rFonts w:asciiTheme="minorEastAsia" w:hAnsiTheme="minorEastAsia" w:cstheme="minorEastAsia" w:hint="eastAsia"/>
          <w:sz w:val="24"/>
        </w:rPr>
        <w:t>。</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【试题特点】利用第二次世界大战后，资本主义发展出现的许多新变化，考查考生对基础知识的基本掌握</w:t>
      </w:r>
    </w:p>
    <w:p w:rsidR="007A4F06" w:rsidRDefault="009E0093">
      <w:pPr>
        <w:spacing w:line="360" w:lineRule="auto"/>
        <w:rPr>
          <w:rFonts w:asciiTheme="minorEastAsia" w:hAnsiTheme="minorEastAsia" w:cstheme="minorEastAsia"/>
          <w:sz w:val="24"/>
        </w:rPr>
      </w:pPr>
      <w:r>
        <w:rPr>
          <w:rFonts w:asciiTheme="minorEastAsia" w:hAnsiTheme="minorEastAsia" w:cstheme="minorEastAsia" w:hint="eastAsia"/>
          <w:sz w:val="24"/>
        </w:rPr>
        <w:t>【备考建议】注重唯物史观、历史解释的训练</w:t>
      </w:r>
    </w:p>
    <w:p w:rsidR="007A4F06" w:rsidRDefault="007A4F06">
      <w:pPr>
        <w:spacing w:after="190" w:line="360" w:lineRule="auto"/>
        <w:ind w:firstLineChars="100" w:firstLine="220"/>
        <w:rPr>
          <w:color w:val="000000"/>
          <w:sz w:val="22"/>
        </w:rPr>
      </w:pPr>
    </w:p>
    <w:p w:rsidR="007A4F06" w:rsidRDefault="009E0093">
      <w:pPr>
        <w:numPr>
          <w:ilvl w:val="0"/>
          <w:numId w:val="4"/>
        </w:numPr>
        <w:spacing w:line="360" w:lineRule="auto"/>
        <w:rPr>
          <w:rFonts w:asciiTheme="minorEastAsia" w:hAnsiTheme="minorEastAsia" w:cstheme="minorEastAsia"/>
          <w:sz w:val="24"/>
        </w:rPr>
      </w:pPr>
      <w:r>
        <w:rPr>
          <w:rFonts w:asciiTheme="minorEastAsia" w:hAnsiTheme="minorEastAsia" w:cstheme="minorEastAsia" w:hint="eastAsia"/>
          <w:sz w:val="24"/>
        </w:rPr>
        <w:t>非选择题（本大题共</w:t>
      </w:r>
      <w:r>
        <w:rPr>
          <w:rFonts w:asciiTheme="minorEastAsia" w:hAnsiTheme="minorEastAsia" w:cstheme="minorEastAsia" w:hint="eastAsia"/>
          <w:sz w:val="24"/>
        </w:rPr>
        <w:t>4</w:t>
      </w:r>
      <w:r>
        <w:rPr>
          <w:rFonts w:asciiTheme="minorEastAsia" w:hAnsiTheme="minorEastAsia" w:cstheme="minorEastAsia" w:hint="eastAsia"/>
          <w:sz w:val="24"/>
        </w:rPr>
        <w:t>小题，第</w:t>
      </w:r>
      <w:r>
        <w:rPr>
          <w:rFonts w:asciiTheme="minorEastAsia" w:hAnsiTheme="minorEastAsia" w:cstheme="minorEastAsia" w:hint="eastAsia"/>
          <w:sz w:val="24"/>
        </w:rPr>
        <w:t>26</w:t>
      </w:r>
      <w:r>
        <w:rPr>
          <w:rFonts w:asciiTheme="minorEastAsia" w:hAnsiTheme="minorEastAsia" w:cstheme="minorEastAsia" w:hint="eastAsia"/>
          <w:sz w:val="24"/>
        </w:rPr>
        <w:t>题</w:t>
      </w:r>
      <w:r>
        <w:rPr>
          <w:rFonts w:asciiTheme="minorEastAsia" w:hAnsiTheme="minorEastAsia" w:cstheme="minorEastAsia" w:hint="eastAsia"/>
          <w:sz w:val="24"/>
        </w:rPr>
        <w:t>10</w:t>
      </w:r>
      <w:r>
        <w:rPr>
          <w:rFonts w:asciiTheme="minorEastAsia" w:hAnsiTheme="minorEastAsia" w:cstheme="minorEastAsia" w:hint="eastAsia"/>
          <w:sz w:val="24"/>
        </w:rPr>
        <w:t>分，第</w:t>
      </w:r>
      <w:r>
        <w:rPr>
          <w:rFonts w:asciiTheme="minorEastAsia" w:hAnsiTheme="minorEastAsia" w:cstheme="minorEastAsia" w:hint="eastAsia"/>
          <w:sz w:val="24"/>
        </w:rPr>
        <w:t>27</w:t>
      </w:r>
      <w:r>
        <w:rPr>
          <w:rFonts w:asciiTheme="minorEastAsia" w:hAnsiTheme="minorEastAsia" w:cstheme="minorEastAsia" w:hint="eastAsia"/>
          <w:sz w:val="24"/>
        </w:rPr>
        <w:t>题</w:t>
      </w:r>
      <w:r>
        <w:rPr>
          <w:rFonts w:asciiTheme="minorEastAsia" w:hAnsiTheme="minorEastAsia" w:cstheme="minorEastAsia" w:hint="eastAsia"/>
          <w:sz w:val="24"/>
        </w:rPr>
        <w:t>12</w:t>
      </w:r>
      <w:r>
        <w:rPr>
          <w:rFonts w:asciiTheme="minorEastAsia" w:hAnsiTheme="minorEastAsia" w:cstheme="minorEastAsia" w:hint="eastAsia"/>
          <w:sz w:val="24"/>
        </w:rPr>
        <w:t>分，第</w:t>
      </w:r>
      <w:r>
        <w:rPr>
          <w:rFonts w:asciiTheme="minorEastAsia" w:hAnsiTheme="minorEastAsia" w:cstheme="minorEastAsia" w:hint="eastAsia"/>
          <w:sz w:val="24"/>
        </w:rPr>
        <w:t>28</w:t>
      </w:r>
      <w:r>
        <w:rPr>
          <w:rFonts w:asciiTheme="minorEastAsia" w:hAnsiTheme="minorEastAsia" w:cstheme="minorEastAsia" w:hint="eastAsia"/>
          <w:sz w:val="24"/>
        </w:rPr>
        <w:t>题</w:t>
      </w:r>
      <w:r>
        <w:rPr>
          <w:rFonts w:asciiTheme="minorEastAsia" w:hAnsiTheme="minorEastAsia" w:cstheme="minorEastAsia" w:hint="eastAsia"/>
          <w:sz w:val="24"/>
        </w:rPr>
        <w:t>12</w:t>
      </w:r>
      <w:r>
        <w:rPr>
          <w:rFonts w:asciiTheme="minorEastAsia" w:hAnsiTheme="minorEastAsia" w:cstheme="minorEastAsia" w:hint="eastAsia"/>
          <w:sz w:val="24"/>
        </w:rPr>
        <w:t>分，第</w:t>
      </w:r>
      <w:r>
        <w:rPr>
          <w:rFonts w:asciiTheme="minorEastAsia" w:hAnsiTheme="minorEastAsia" w:cstheme="minorEastAsia" w:hint="eastAsia"/>
          <w:sz w:val="24"/>
        </w:rPr>
        <w:t>29</w:t>
      </w:r>
      <w:r>
        <w:rPr>
          <w:rFonts w:asciiTheme="minorEastAsia" w:hAnsiTheme="minorEastAsia" w:cstheme="minorEastAsia" w:hint="eastAsia"/>
          <w:sz w:val="24"/>
        </w:rPr>
        <w:t>题</w:t>
      </w:r>
      <w:r>
        <w:rPr>
          <w:rFonts w:asciiTheme="minorEastAsia" w:hAnsiTheme="minorEastAsia" w:cstheme="minorEastAsia" w:hint="eastAsia"/>
          <w:sz w:val="24"/>
        </w:rPr>
        <w:t>16</w:t>
      </w:r>
      <w:r>
        <w:rPr>
          <w:rFonts w:asciiTheme="minorEastAsia" w:hAnsiTheme="minorEastAsia" w:cstheme="minorEastAsia" w:hint="eastAsia"/>
          <w:sz w:val="24"/>
        </w:rPr>
        <w:t>分，共</w:t>
      </w:r>
      <w:r>
        <w:rPr>
          <w:rFonts w:asciiTheme="minorEastAsia" w:hAnsiTheme="minorEastAsia" w:cstheme="minorEastAsia" w:hint="eastAsia"/>
          <w:sz w:val="24"/>
        </w:rPr>
        <w:t>50</w:t>
      </w:r>
      <w:r>
        <w:rPr>
          <w:rFonts w:asciiTheme="minorEastAsia" w:hAnsiTheme="minorEastAsia" w:cstheme="minorEastAsia" w:hint="eastAsia"/>
          <w:sz w:val="24"/>
        </w:rPr>
        <w:t>分）</w:t>
      </w:r>
    </w:p>
    <w:p w:rsidR="007A4F06" w:rsidRDefault="009E0093">
      <w:pPr>
        <w:spacing w:line="360" w:lineRule="auto"/>
        <w:jc w:val="left"/>
        <w:textAlignment w:val="center"/>
        <w:rPr>
          <w:rFonts w:ascii="楷体" w:eastAsia="楷体" w:hAnsi="楷体" w:cs="楷体"/>
          <w:color w:val="000000"/>
          <w:sz w:val="24"/>
        </w:rPr>
      </w:pPr>
      <w:r>
        <w:rPr>
          <w:rFonts w:ascii="楷体" w:eastAsia="楷体" w:hAnsi="楷体" w:cs="楷体" w:hint="eastAsia"/>
          <w:color w:val="000000"/>
          <w:sz w:val="24"/>
        </w:rPr>
        <w:t xml:space="preserve">26. </w:t>
      </w:r>
      <w:r>
        <w:rPr>
          <w:rFonts w:ascii="楷体" w:eastAsia="楷体" w:hAnsi="楷体" w:cs="楷体" w:hint="eastAsia"/>
          <w:color w:val="000000"/>
          <w:sz w:val="24"/>
        </w:rPr>
        <w:t>文化的传播与交流促进了世界文明的发展。阅读材料，完成下列要求。</w:t>
      </w:r>
    </w:p>
    <w:p w:rsidR="007A4F06" w:rsidRDefault="009E0093">
      <w:pPr>
        <w:spacing w:line="360" w:lineRule="auto"/>
        <w:ind w:firstLine="420"/>
        <w:jc w:val="left"/>
        <w:textAlignment w:val="center"/>
        <w:rPr>
          <w:rFonts w:ascii="楷体" w:eastAsia="楷体" w:hAnsi="楷体" w:cs="楷体"/>
          <w:color w:val="000000"/>
          <w:sz w:val="24"/>
        </w:rPr>
      </w:pPr>
      <w:r>
        <w:rPr>
          <w:rFonts w:ascii="楷体" w:eastAsia="楷体" w:hAnsi="楷体" w:cs="楷体" w:hint="eastAsia"/>
          <w:b/>
          <w:bCs/>
          <w:color w:val="000000"/>
          <w:sz w:val="24"/>
        </w:rPr>
        <w:t>材料一</w:t>
      </w:r>
      <w:r>
        <w:rPr>
          <w:rFonts w:ascii="楷体" w:eastAsia="楷体" w:hAnsi="楷体" w:cs="楷体" w:hint="eastAsia"/>
          <w:color w:val="000000"/>
          <w:sz w:val="24"/>
        </w:rPr>
        <w:t xml:space="preserve">  </w:t>
      </w:r>
      <w:r>
        <w:rPr>
          <w:rFonts w:ascii="楷体" w:eastAsia="楷体" w:hAnsi="楷体" w:cs="楷体" w:hint="eastAsia"/>
          <w:color w:val="000000"/>
          <w:sz w:val="24"/>
        </w:rPr>
        <w:t>造纸术的发明和应用是科技史上的一件</w:t>
      </w:r>
      <w:r>
        <w:rPr>
          <w:rFonts w:ascii="楷体" w:eastAsia="楷体" w:hAnsi="楷体" w:cs="楷体" w:hint="eastAsia"/>
          <w:color w:val="000000"/>
          <w:sz w:val="24"/>
        </w:rPr>
        <w:t>大事。两汉之际，开始用麻等植物纤维造纸。东汉时期进一步改进造纸术，人们用树皮、麻头、破布、渔网之类的低成本原料造纸成功，价格便宜且宜于书写。自此纸的使用逐渐推广。到东晋末，纸的使用已完全普及，并逐步传至周边各国，在世界范围内为文化发展作出了贡献。</w:t>
      </w:r>
    </w:p>
    <w:p w:rsidR="007A4F06" w:rsidRDefault="009E0093">
      <w:pPr>
        <w:spacing w:line="360" w:lineRule="auto"/>
        <w:jc w:val="right"/>
        <w:textAlignment w:val="center"/>
        <w:rPr>
          <w:rFonts w:ascii="楷体" w:eastAsia="楷体" w:hAnsi="楷体" w:cs="楷体"/>
          <w:color w:val="000000"/>
          <w:sz w:val="24"/>
        </w:rPr>
      </w:pPr>
      <w:r>
        <w:rPr>
          <w:rFonts w:ascii="楷体" w:eastAsia="楷体" w:hAnsi="楷体" w:cs="楷体" w:hint="eastAsia"/>
          <w:color w:val="000000"/>
          <w:sz w:val="24"/>
        </w:rPr>
        <w:t>——摘编自张帆《中国古代简史》（第二版）</w:t>
      </w:r>
    </w:p>
    <w:p w:rsidR="007A4F06" w:rsidRDefault="009E0093">
      <w:pPr>
        <w:spacing w:line="360" w:lineRule="auto"/>
        <w:ind w:firstLine="420"/>
        <w:jc w:val="left"/>
        <w:textAlignment w:val="center"/>
        <w:rPr>
          <w:rFonts w:ascii="楷体" w:eastAsia="楷体" w:hAnsi="楷体" w:cs="楷体"/>
          <w:color w:val="000000"/>
          <w:sz w:val="24"/>
        </w:rPr>
      </w:pPr>
      <w:r>
        <w:rPr>
          <w:rFonts w:ascii="楷体" w:eastAsia="楷体" w:hAnsi="楷体" w:cs="楷体" w:hint="eastAsia"/>
          <w:b/>
          <w:bCs/>
          <w:color w:val="000000"/>
          <w:sz w:val="24"/>
        </w:rPr>
        <w:t>材料二</w:t>
      </w:r>
      <w:r>
        <w:rPr>
          <w:rFonts w:ascii="楷体" w:eastAsia="楷体" w:hAnsi="楷体" w:cs="楷体" w:hint="eastAsia"/>
          <w:color w:val="000000"/>
          <w:sz w:val="24"/>
        </w:rPr>
        <w:t xml:space="preserve">  </w:t>
      </w:r>
      <w:r>
        <w:rPr>
          <w:rFonts w:ascii="楷体" w:eastAsia="楷体" w:hAnsi="楷体" w:cs="楷体" w:hint="eastAsia"/>
          <w:color w:val="000000"/>
          <w:sz w:val="24"/>
        </w:rPr>
        <w:t>阿拉伯人广泛翻译古代波斯、印度、希腊和罗马的文献，融合东西方文化，在文学、艺术、科学和思想等领域取得重要成就。阿拉伯商人和旅行家成为西方文化交流的桥梁，中国的造纸术、印度的数字等先后经阿拉伯人传入欧洲，促进了西欧</w:t>
      </w:r>
      <w:r>
        <w:rPr>
          <w:rFonts w:ascii="楷体" w:eastAsia="楷体" w:hAnsi="楷体" w:cs="楷体" w:hint="eastAsia"/>
          <w:color w:val="000000"/>
          <w:sz w:val="24"/>
        </w:rPr>
        <w:t>文化的发展。</w:t>
      </w:r>
    </w:p>
    <w:p w:rsidR="007A4F06" w:rsidRDefault="009E0093">
      <w:pPr>
        <w:spacing w:line="360" w:lineRule="auto"/>
        <w:ind w:firstLine="420"/>
        <w:jc w:val="right"/>
        <w:textAlignment w:val="center"/>
        <w:rPr>
          <w:rFonts w:ascii="楷体" w:eastAsia="楷体" w:hAnsi="楷体" w:cs="楷体"/>
          <w:color w:val="000000"/>
          <w:sz w:val="24"/>
        </w:rPr>
      </w:pPr>
      <w:r>
        <w:rPr>
          <w:rFonts w:ascii="楷体" w:eastAsia="楷体" w:hAnsi="楷体" w:cs="楷体" w:hint="eastAsia"/>
          <w:color w:val="000000"/>
          <w:sz w:val="24"/>
        </w:rPr>
        <w:lastRenderedPageBreak/>
        <w:t>——摘编自人教版普通高中教科书《中外历史纲要》（下）</w:t>
      </w:r>
    </w:p>
    <w:p w:rsidR="007A4F06" w:rsidRDefault="009E0093">
      <w:pPr>
        <w:numPr>
          <w:ilvl w:val="0"/>
          <w:numId w:val="5"/>
        </w:numPr>
        <w:spacing w:line="360" w:lineRule="auto"/>
        <w:jc w:val="left"/>
        <w:textAlignment w:val="center"/>
        <w:rPr>
          <w:rFonts w:ascii="楷体" w:eastAsia="楷体" w:hAnsi="楷体" w:cs="楷体"/>
          <w:color w:val="000000"/>
          <w:sz w:val="24"/>
        </w:rPr>
      </w:pPr>
      <w:r>
        <w:rPr>
          <w:rFonts w:ascii="楷体" w:eastAsia="楷体" w:hAnsi="楷体" w:cs="楷体" w:hint="eastAsia"/>
          <w:color w:val="000000"/>
          <w:sz w:val="24"/>
        </w:rPr>
        <w:t>根据材料一并结合所学知识，写出东汉时期为“改进造纸术”作出重要贡献的历史人物。说说纸的发明和推广的意义。</w:t>
      </w:r>
    </w:p>
    <w:p w:rsidR="007A4F06" w:rsidRDefault="009E0093">
      <w:pPr>
        <w:spacing w:line="360" w:lineRule="auto"/>
        <w:jc w:val="left"/>
        <w:textAlignment w:val="center"/>
        <w:rPr>
          <w:rFonts w:ascii="楷体" w:eastAsia="楷体" w:hAnsi="楷体" w:cs="楷体"/>
          <w:color w:val="000000"/>
          <w:sz w:val="24"/>
        </w:rPr>
      </w:pPr>
      <w:r>
        <w:rPr>
          <w:rFonts w:ascii="楷体" w:eastAsia="楷体" w:hAnsi="楷体" w:cs="楷体" w:hint="eastAsia"/>
          <w:color w:val="C00000"/>
          <w:sz w:val="24"/>
        </w:rPr>
        <w:t>参考答案：</w:t>
      </w:r>
      <w:r>
        <w:rPr>
          <w:rFonts w:ascii="楷体" w:eastAsia="楷体" w:hAnsi="楷体" w:cs="楷体" w:hint="eastAsia"/>
          <w:color w:val="C00000"/>
          <w:sz w:val="24"/>
        </w:rPr>
        <w:t>（</w:t>
      </w:r>
      <w:r>
        <w:rPr>
          <w:rFonts w:ascii="楷体" w:eastAsia="楷体" w:hAnsi="楷体" w:cs="楷体" w:hint="eastAsia"/>
          <w:color w:val="C00000"/>
          <w:sz w:val="24"/>
        </w:rPr>
        <w:t>1</w:t>
      </w:r>
      <w:r>
        <w:rPr>
          <w:rFonts w:ascii="楷体" w:eastAsia="楷体" w:hAnsi="楷体" w:cs="楷体" w:hint="eastAsia"/>
          <w:color w:val="C00000"/>
          <w:sz w:val="24"/>
        </w:rPr>
        <w:t>）人物：蔡伦。意义：纸张的发明和改进提供了便于书写的载体，方便书籍的复制与传播，在传承、传播文化方面发挥了重要作用，为世界范围内的文化发展作出了突出贡献</w:t>
      </w:r>
      <w:r>
        <w:rPr>
          <w:rFonts w:ascii="楷体" w:eastAsia="楷体" w:hAnsi="楷体" w:cs="楷体" w:hint="eastAsia"/>
          <w:color w:val="C00000"/>
          <w:sz w:val="24"/>
        </w:rPr>
        <w:t>。</w:t>
      </w:r>
    </w:p>
    <w:p w:rsidR="007A4F06" w:rsidRDefault="009E0093">
      <w:pPr>
        <w:numPr>
          <w:ilvl w:val="0"/>
          <w:numId w:val="5"/>
        </w:numPr>
        <w:spacing w:line="360" w:lineRule="auto"/>
        <w:jc w:val="left"/>
        <w:textAlignment w:val="center"/>
        <w:rPr>
          <w:rFonts w:ascii="楷体" w:eastAsia="楷体" w:hAnsi="楷体" w:cs="楷体"/>
          <w:color w:val="000000"/>
          <w:sz w:val="24"/>
        </w:rPr>
      </w:pPr>
      <w:r>
        <w:rPr>
          <w:rFonts w:ascii="楷体" w:eastAsia="楷体" w:hAnsi="楷体" w:cs="楷体" w:hint="eastAsia"/>
          <w:color w:val="000000"/>
          <w:sz w:val="24"/>
        </w:rPr>
        <w:t>根据材料二，概括阿拉伯人为世界文化作出的贡献。</w:t>
      </w:r>
    </w:p>
    <w:p w:rsidR="007A4F06" w:rsidRDefault="009E0093">
      <w:pPr>
        <w:spacing w:line="360" w:lineRule="auto"/>
        <w:textAlignment w:val="center"/>
        <w:rPr>
          <w:rFonts w:ascii="楷体" w:eastAsia="楷体" w:hAnsi="楷体" w:cs="楷体"/>
          <w:color w:val="C00000"/>
          <w:sz w:val="24"/>
        </w:rPr>
      </w:pPr>
      <w:r>
        <w:rPr>
          <w:rFonts w:ascii="楷体" w:eastAsia="楷体" w:hAnsi="楷体" w:cs="楷体" w:hint="eastAsia"/>
          <w:color w:val="C00000"/>
          <w:sz w:val="24"/>
        </w:rPr>
        <w:t>参考答案：</w:t>
      </w:r>
      <w:r>
        <w:rPr>
          <w:rFonts w:ascii="楷体" w:eastAsia="楷体" w:hAnsi="楷体" w:cs="楷体" w:hint="eastAsia"/>
          <w:color w:val="C00000"/>
          <w:sz w:val="24"/>
        </w:rPr>
        <w:t>（</w:t>
      </w:r>
      <w:r>
        <w:rPr>
          <w:rFonts w:ascii="楷体" w:eastAsia="楷体" w:hAnsi="楷体" w:cs="楷体" w:hint="eastAsia"/>
          <w:color w:val="C00000"/>
          <w:sz w:val="24"/>
        </w:rPr>
        <w:t>2</w:t>
      </w:r>
      <w:r>
        <w:rPr>
          <w:rFonts w:ascii="楷体" w:eastAsia="楷体" w:hAnsi="楷体" w:cs="楷体" w:hint="eastAsia"/>
          <w:color w:val="C00000"/>
          <w:sz w:val="24"/>
        </w:rPr>
        <w:t>）贡献：融合东西方文化，促进了东西方文化的交流；把中国和印度的科技发明传入欧洲，促进了西欧文化的发展。</w:t>
      </w:r>
    </w:p>
    <w:p w:rsidR="007A4F06" w:rsidRDefault="009E0093">
      <w:pPr>
        <w:spacing w:line="360" w:lineRule="auto"/>
        <w:rPr>
          <w:rFonts w:ascii="宋体" w:eastAsia="宋体" w:hAnsi="宋体" w:cs="宋体"/>
          <w:bCs/>
          <w:sz w:val="24"/>
        </w:rPr>
      </w:pPr>
      <w:r>
        <w:rPr>
          <w:rFonts w:ascii="宋体" w:eastAsia="宋体" w:hAnsi="宋体" w:cs="宋体" w:hint="eastAsia"/>
          <w:b/>
          <w:sz w:val="24"/>
        </w:rPr>
        <w:t>【知识点】</w:t>
      </w:r>
      <w:r>
        <w:rPr>
          <w:rFonts w:ascii="宋体" w:eastAsia="宋体" w:hAnsi="宋体" w:cs="宋体" w:hint="eastAsia"/>
          <w:bCs/>
          <w:sz w:val="24"/>
        </w:rPr>
        <w:t>古代科学技术发展</w:t>
      </w:r>
      <w:r>
        <w:rPr>
          <w:rFonts w:ascii="宋体" w:eastAsia="宋体" w:hAnsi="宋体" w:cs="宋体" w:hint="eastAsia"/>
          <w:bCs/>
          <w:sz w:val="24"/>
        </w:rPr>
        <w:t>、</w:t>
      </w:r>
      <w:r>
        <w:rPr>
          <w:rFonts w:ascii="宋体" w:eastAsia="宋体" w:hAnsi="宋体" w:cs="宋体" w:hint="eastAsia"/>
          <w:bCs/>
          <w:sz w:val="24"/>
        </w:rPr>
        <w:t>东西方文化交流与互鉴对世界的贡献</w:t>
      </w:r>
    </w:p>
    <w:p w:rsidR="007A4F06" w:rsidRDefault="009E0093">
      <w:pPr>
        <w:spacing w:line="360" w:lineRule="auto"/>
        <w:rPr>
          <w:rFonts w:ascii="宋体" w:eastAsia="宋体" w:hAnsi="宋体" w:cs="宋体"/>
          <w:sz w:val="24"/>
        </w:rPr>
      </w:pPr>
      <w:r>
        <w:rPr>
          <w:rFonts w:ascii="宋体" w:eastAsia="宋体" w:hAnsi="宋体" w:cs="宋体" w:hint="eastAsia"/>
          <w:b/>
          <w:sz w:val="24"/>
        </w:rPr>
        <w:t>【情境】</w:t>
      </w:r>
      <w:r>
        <w:rPr>
          <w:rFonts w:ascii="宋体" w:eastAsia="宋体" w:hAnsi="宋体" w:cs="宋体" w:hint="eastAsia"/>
          <w:bCs/>
          <w:sz w:val="24"/>
        </w:rPr>
        <w:t>以</w:t>
      </w:r>
      <w:r>
        <w:rPr>
          <w:rFonts w:ascii="宋体" w:eastAsia="宋体" w:hAnsi="宋体" w:cs="宋体" w:hint="eastAsia"/>
          <w:bCs/>
          <w:sz w:val="24"/>
        </w:rPr>
        <w:t>中国古代造纸术的发明与运用设置综合情景，将古代文化的传播与交流促进世界文明发展为主线，结合世界古代史上阿拉伯人文化交流与互鉴为主线</w:t>
      </w:r>
      <w:r>
        <w:rPr>
          <w:rFonts w:ascii="宋体" w:eastAsia="宋体" w:hAnsi="宋体" w:cs="宋体" w:hint="eastAsia"/>
          <w:bCs/>
          <w:sz w:val="24"/>
        </w:rPr>
        <w:t>，重点考查</w:t>
      </w:r>
      <w:r>
        <w:rPr>
          <w:rFonts w:ascii="宋体" w:eastAsia="宋体" w:hAnsi="宋体" w:cs="宋体" w:hint="eastAsia"/>
          <w:bCs/>
          <w:sz w:val="24"/>
        </w:rPr>
        <w:t>中西方文化交流与文明互鉴</w:t>
      </w:r>
      <w:r>
        <w:rPr>
          <w:rFonts w:ascii="宋体" w:eastAsia="宋体" w:hAnsi="宋体" w:cs="宋体" w:hint="eastAsia"/>
          <w:bCs/>
          <w:sz w:val="24"/>
        </w:rPr>
        <w:t>。</w:t>
      </w:r>
    </w:p>
    <w:p w:rsidR="007A4F06" w:rsidRDefault="009E0093">
      <w:pPr>
        <w:spacing w:line="360" w:lineRule="auto"/>
        <w:rPr>
          <w:rFonts w:ascii="宋体" w:eastAsia="宋体" w:hAnsi="宋体" w:cs="宋体"/>
          <w:bCs/>
          <w:sz w:val="24"/>
        </w:rPr>
      </w:pPr>
      <w:r>
        <w:rPr>
          <w:rFonts w:ascii="宋体" w:eastAsia="宋体" w:hAnsi="宋体" w:cs="宋体" w:hint="eastAsia"/>
          <w:b/>
          <w:sz w:val="24"/>
        </w:rPr>
        <w:t>【必备知识】</w:t>
      </w:r>
      <w:r>
        <w:rPr>
          <w:rFonts w:ascii="宋体" w:eastAsia="宋体" w:hAnsi="宋体" w:cs="宋体" w:hint="eastAsia"/>
          <w:bCs/>
          <w:sz w:val="24"/>
        </w:rPr>
        <w:t>古代东西方科技发展成就与文明交流互鉴</w:t>
      </w:r>
    </w:p>
    <w:p w:rsidR="007A4F06" w:rsidRDefault="009E0093">
      <w:pPr>
        <w:spacing w:line="360" w:lineRule="auto"/>
        <w:rPr>
          <w:rFonts w:ascii="宋体" w:eastAsia="宋体" w:hAnsi="宋体" w:cs="宋体"/>
          <w:sz w:val="24"/>
        </w:rPr>
      </w:pPr>
      <w:r>
        <w:rPr>
          <w:rFonts w:ascii="宋体" w:eastAsia="宋体" w:hAnsi="宋体" w:cs="宋体" w:hint="eastAsia"/>
          <w:b/>
          <w:sz w:val="24"/>
        </w:rPr>
        <w:t>【关键能力】</w:t>
      </w:r>
      <w:r>
        <w:rPr>
          <w:rFonts w:ascii="宋体" w:eastAsia="宋体" w:hAnsi="宋体" w:cs="宋体" w:hint="eastAsia"/>
          <w:sz w:val="24"/>
        </w:rPr>
        <w:t>获取、解读、分析</w:t>
      </w:r>
      <w:r>
        <w:rPr>
          <w:rFonts w:ascii="宋体" w:eastAsia="宋体" w:hAnsi="宋体" w:cs="宋体" w:hint="eastAsia"/>
          <w:sz w:val="24"/>
        </w:rPr>
        <w:t>历史信息和</w:t>
      </w:r>
      <w:r>
        <w:rPr>
          <w:rFonts w:ascii="宋体" w:eastAsia="宋体" w:hAnsi="宋体" w:cs="宋体" w:hint="eastAsia"/>
          <w:sz w:val="24"/>
        </w:rPr>
        <w:t>历史问题</w:t>
      </w:r>
      <w:r>
        <w:rPr>
          <w:rFonts w:ascii="宋体" w:eastAsia="宋体" w:hAnsi="宋体" w:cs="宋体" w:hint="eastAsia"/>
          <w:sz w:val="24"/>
        </w:rPr>
        <w:t>的</w:t>
      </w:r>
      <w:r>
        <w:rPr>
          <w:rFonts w:ascii="宋体" w:eastAsia="宋体" w:hAnsi="宋体" w:cs="宋体" w:hint="eastAsia"/>
          <w:sz w:val="24"/>
        </w:rPr>
        <w:t>能力</w:t>
      </w:r>
    </w:p>
    <w:p w:rsidR="007A4F06" w:rsidRDefault="009E0093">
      <w:pPr>
        <w:spacing w:line="360" w:lineRule="auto"/>
        <w:rPr>
          <w:rFonts w:ascii="宋体" w:eastAsia="宋体" w:hAnsi="宋体" w:cs="宋体"/>
          <w:sz w:val="24"/>
        </w:rPr>
      </w:pPr>
      <w:r>
        <w:rPr>
          <w:rFonts w:ascii="宋体" w:eastAsia="宋体" w:hAnsi="宋体" w:cs="宋体" w:hint="eastAsia"/>
          <w:b/>
          <w:sz w:val="24"/>
        </w:rPr>
        <w:t>【学科素养】</w:t>
      </w:r>
      <w:r>
        <w:rPr>
          <w:rFonts w:ascii="宋体" w:eastAsia="宋体" w:hAnsi="宋体" w:cs="宋体" w:hint="eastAsia"/>
          <w:sz w:val="24"/>
        </w:rPr>
        <w:t>时空观念、史料实证、</w:t>
      </w:r>
      <w:r>
        <w:rPr>
          <w:rFonts w:ascii="宋体" w:eastAsia="宋体" w:hAnsi="宋体" w:cs="宋体" w:hint="eastAsia"/>
          <w:sz w:val="24"/>
        </w:rPr>
        <w:t>历史解释、</w:t>
      </w:r>
      <w:r>
        <w:rPr>
          <w:rFonts w:ascii="宋体" w:eastAsia="宋体" w:hAnsi="宋体" w:cs="宋体" w:hint="eastAsia"/>
          <w:sz w:val="24"/>
        </w:rPr>
        <w:t>家国情怀</w:t>
      </w:r>
    </w:p>
    <w:p w:rsidR="007A4F06" w:rsidRDefault="009E0093">
      <w:pPr>
        <w:spacing w:line="360" w:lineRule="auto"/>
        <w:rPr>
          <w:rFonts w:ascii="宋体" w:eastAsia="宋体" w:hAnsi="宋体" w:cs="宋体"/>
          <w:bCs/>
          <w:sz w:val="24"/>
        </w:rPr>
      </w:pPr>
      <w:r>
        <w:rPr>
          <w:rFonts w:ascii="宋体" w:eastAsia="宋体" w:hAnsi="宋体" w:cs="宋体" w:hint="eastAsia"/>
          <w:b/>
          <w:sz w:val="24"/>
        </w:rPr>
        <w:t>【价值引领】</w:t>
      </w:r>
      <w:r>
        <w:rPr>
          <w:rFonts w:ascii="宋体" w:eastAsia="宋体" w:hAnsi="宋体" w:cs="宋体" w:hint="eastAsia"/>
          <w:bCs/>
          <w:sz w:val="24"/>
        </w:rPr>
        <w:t>科学技术是第一生产力，构建人类命运共同体，一带一路背景下文明交流与互鉴成为时代主题</w:t>
      </w:r>
    </w:p>
    <w:p w:rsidR="007A4F06" w:rsidRDefault="009E0093">
      <w:pPr>
        <w:spacing w:line="360" w:lineRule="auto"/>
        <w:jc w:val="left"/>
        <w:textAlignment w:val="center"/>
        <w:rPr>
          <w:rFonts w:ascii="宋体" w:eastAsia="宋体" w:hAnsi="宋体" w:cs="宋体"/>
          <w:bCs/>
          <w:sz w:val="24"/>
        </w:rPr>
      </w:pPr>
      <w:r>
        <w:rPr>
          <w:rFonts w:ascii="宋体" w:eastAsia="宋体" w:hAnsi="宋体" w:cs="宋体" w:hint="eastAsia"/>
          <w:b/>
          <w:sz w:val="24"/>
        </w:rPr>
        <w:t>【史料来源】</w:t>
      </w:r>
      <w:r>
        <w:rPr>
          <w:rFonts w:ascii="宋体" w:eastAsia="宋体" w:hAnsi="宋体" w:cs="宋体" w:hint="eastAsia"/>
          <w:color w:val="000000"/>
          <w:sz w:val="24"/>
        </w:rPr>
        <w:t>摘编</w:t>
      </w:r>
      <w:r>
        <w:rPr>
          <w:rFonts w:ascii="宋体" w:eastAsia="宋体" w:hAnsi="宋体" w:cs="宋体" w:hint="eastAsia"/>
          <w:color w:val="000000"/>
          <w:sz w:val="24"/>
        </w:rPr>
        <w:t>张帆</w:t>
      </w:r>
      <w:r>
        <w:rPr>
          <w:rFonts w:ascii="宋体" w:eastAsia="宋体" w:hAnsi="宋体" w:cs="宋体" w:hint="eastAsia"/>
          <w:color w:val="000000"/>
          <w:sz w:val="24"/>
        </w:rPr>
        <w:t>《</w:t>
      </w:r>
      <w:r>
        <w:rPr>
          <w:rFonts w:ascii="宋体" w:eastAsia="宋体" w:hAnsi="宋体" w:cs="宋体" w:hint="eastAsia"/>
          <w:color w:val="000000"/>
          <w:sz w:val="24"/>
        </w:rPr>
        <w:t>中国古代简史</w:t>
      </w:r>
      <w:r>
        <w:rPr>
          <w:rFonts w:ascii="宋体" w:eastAsia="宋体" w:hAnsi="宋体" w:cs="宋体" w:hint="eastAsia"/>
          <w:color w:val="000000"/>
          <w:sz w:val="24"/>
        </w:rPr>
        <w:t>》</w:t>
      </w:r>
      <w:r>
        <w:rPr>
          <w:rFonts w:ascii="宋体" w:eastAsia="宋体" w:hAnsi="宋体" w:cs="宋体" w:hint="eastAsia"/>
          <w:color w:val="000000"/>
          <w:sz w:val="24"/>
        </w:rPr>
        <w:t>（</w:t>
      </w:r>
      <w:r>
        <w:rPr>
          <w:rFonts w:ascii="宋体" w:eastAsia="宋体" w:hAnsi="宋体" w:cs="宋体" w:hint="eastAsia"/>
          <w:color w:val="000000"/>
          <w:sz w:val="24"/>
        </w:rPr>
        <w:t>第二版</w:t>
      </w:r>
      <w:r>
        <w:rPr>
          <w:rFonts w:ascii="宋体" w:eastAsia="宋体" w:hAnsi="宋体" w:cs="宋体" w:hint="eastAsia"/>
          <w:color w:val="000000"/>
          <w:sz w:val="24"/>
        </w:rPr>
        <w:t>）、</w:t>
      </w:r>
      <w:r>
        <w:rPr>
          <w:rFonts w:ascii="宋体" w:eastAsia="宋体" w:hAnsi="宋体" w:cs="宋体" w:hint="eastAsia"/>
          <w:color w:val="000000"/>
          <w:sz w:val="24"/>
        </w:rPr>
        <w:t>摘编自人教版普通高中教材</w:t>
      </w:r>
      <w:r>
        <w:rPr>
          <w:rFonts w:ascii="宋体" w:eastAsia="宋体" w:hAnsi="宋体" w:cs="宋体" w:hint="eastAsia"/>
          <w:color w:val="000000"/>
          <w:sz w:val="24"/>
        </w:rPr>
        <w:t>《</w:t>
      </w:r>
      <w:r>
        <w:rPr>
          <w:rFonts w:ascii="宋体" w:eastAsia="宋体" w:hAnsi="宋体" w:cs="宋体" w:hint="eastAsia"/>
          <w:color w:val="000000"/>
          <w:sz w:val="24"/>
        </w:rPr>
        <w:t>中外历史纲要</w:t>
      </w:r>
      <w:r>
        <w:rPr>
          <w:rFonts w:ascii="宋体" w:eastAsia="宋体" w:hAnsi="宋体" w:cs="宋体" w:hint="eastAsia"/>
          <w:color w:val="000000"/>
          <w:sz w:val="24"/>
        </w:rPr>
        <w:t>》</w:t>
      </w:r>
      <w:r>
        <w:rPr>
          <w:rFonts w:ascii="宋体" w:eastAsia="宋体" w:hAnsi="宋体" w:cs="宋体" w:hint="eastAsia"/>
          <w:color w:val="000000"/>
          <w:sz w:val="24"/>
        </w:rPr>
        <w:t>（</w:t>
      </w:r>
      <w:r>
        <w:rPr>
          <w:rFonts w:ascii="宋体" w:eastAsia="宋体" w:hAnsi="宋体" w:cs="宋体" w:hint="eastAsia"/>
          <w:color w:val="000000"/>
          <w:sz w:val="24"/>
        </w:rPr>
        <w:t>下</w:t>
      </w:r>
      <w:r>
        <w:rPr>
          <w:rFonts w:ascii="宋体" w:eastAsia="宋体" w:hAnsi="宋体" w:cs="宋体" w:hint="eastAsia"/>
          <w:color w:val="000000"/>
          <w:sz w:val="24"/>
        </w:rPr>
        <w:t>）</w:t>
      </w:r>
    </w:p>
    <w:p w:rsidR="007A4F06" w:rsidRDefault="009E0093">
      <w:pPr>
        <w:pStyle w:val="a3"/>
        <w:spacing w:line="360" w:lineRule="auto"/>
        <w:rPr>
          <w:rFonts w:ascii="宋体" w:hAnsi="宋体" w:cs="宋体"/>
          <w:b/>
          <w:sz w:val="24"/>
        </w:rPr>
      </w:pPr>
      <w:r>
        <w:rPr>
          <w:rFonts w:ascii="宋体" w:hAnsi="宋体" w:cs="宋体" w:hint="eastAsia"/>
          <w:b/>
          <w:sz w:val="24"/>
        </w:rPr>
        <w:t>【</w:t>
      </w:r>
      <w:r>
        <w:rPr>
          <w:rFonts w:ascii="宋体" w:hAnsi="宋体" w:cs="宋体" w:hint="eastAsia"/>
          <w:b/>
          <w:sz w:val="24"/>
        </w:rPr>
        <w:t>试题解析</w:t>
      </w:r>
      <w:r>
        <w:rPr>
          <w:rFonts w:ascii="宋体" w:hAnsi="宋体" w:cs="宋体" w:hint="eastAsia"/>
          <w:b/>
          <w:sz w:val="24"/>
        </w:rPr>
        <w:t>】</w:t>
      </w:r>
      <w:r>
        <w:rPr>
          <w:rFonts w:ascii="宋体" w:hAnsi="宋体" w:cs="宋体" w:hint="eastAsia"/>
          <w:bCs/>
          <w:sz w:val="24"/>
        </w:rPr>
        <w:t>本题以中国四大发明之一“造纸术”的发明与传播为切入点，创设了</w:t>
      </w:r>
      <w:r>
        <w:rPr>
          <w:rFonts w:ascii="宋体" w:hAnsi="宋体" w:cs="宋体" w:hint="eastAsia"/>
          <w:color w:val="000000"/>
          <w:sz w:val="24"/>
        </w:rPr>
        <w:t>文化的传播与交流促进了世界文明的发展</w:t>
      </w:r>
      <w:r>
        <w:rPr>
          <w:rFonts w:ascii="宋体" w:hAnsi="宋体" w:cs="宋体" w:hint="eastAsia"/>
          <w:color w:val="000000"/>
          <w:sz w:val="24"/>
        </w:rPr>
        <w:t>的综合情境，问题设置考查相关基础知识和学生从材料中获取、分析历史信息的能力。从价值立意上来看，属于科技发展与文明交流这一大主题的范畴。材料解读难度适中，题型属于常规的材料解析题，</w:t>
      </w:r>
      <w:r>
        <w:rPr>
          <w:rFonts w:ascii="宋体" w:hAnsi="宋体" w:cs="宋体" w:hint="eastAsia"/>
          <w:color w:val="000000"/>
          <w:sz w:val="24"/>
        </w:rPr>
        <w:t>可以直接通过解读材料获取答案信息。</w:t>
      </w:r>
      <w:r>
        <w:rPr>
          <w:rFonts w:ascii="宋体" w:hAnsi="宋体" w:cs="宋体" w:hint="eastAsia"/>
          <w:color w:val="000000"/>
          <w:sz w:val="24"/>
        </w:rPr>
        <w:t>充分体现了初中学业水平考试毕业考和升学考“两考</w:t>
      </w:r>
      <w:r>
        <w:rPr>
          <w:rFonts w:ascii="宋体" w:hAnsi="宋体" w:cs="宋体" w:hint="eastAsia"/>
          <w:color w:val="000000"/>
          <w:sz w:val="24"/>
        </w:rPr>
        <w:t>合</w:t>
      </w:r>
      <w:r>
        <w:rPr>
          <w:rFonts w:ascii="宋体" w:hAnsi="宋体" w:cs="宋体" w:hint="eastAsia"/>
          <w:color w:val="000000"/>
          <w:sz w:val="24"/>
        </w:rPr>
        <w:t>一”的价值功能。</w:t>
      </w:r>
    </w:p>
    <w:p w:rsidR="007A4F06" w:rsidRDefault="009E0093">
      <w:pPr>
        <w:pStyle w:val="a3"/>
        <w:spacing w:line="360" w:lineRule="auto"/>
        <w:ind w:firstLine="480"/>
        <w:rPr>
          <w:rFonts w:ascii="宋体" w:hAnsi="宋体" w:cs="宋体"/>
          <w:color w:val="000000"/>
          <w:sz w:val="24"/>
        </w:rPr>
      </w:pPr>
      <w:r>
        <w:rPr>
          <w:rFonts w:ascii="宋体" w:hAnsi="宋体" w:cs="宋体" w:hint="eastAsia"/>
          <w:bCs/>
          <w:sz w:val="24"/>
        </w:rPr>
        <w:t>第一小问历史人物及纸的发明与推广的意义</w:t>
      </w:r>
      <w:r>
        <w:rPr>
          <w:rFonts w:ascii="宋体" w:hAnsi="宋体" w:cs="宋体" w:hint="eastAsia"/>
          <w:color w:val="000000"/>
          <w:sz w:val="24"/>
        </w:rPr>
        <w:t>：</w:t>
      </w:r>
      <w:r>
        <w:rPr>
          <w:rFonts w:ascii="宋体" w:hAnsi="宋体" w:cs="宋体" w:hint="eastAsia"/>
          <w:bCs/>
          <w:sz w:val="24"/>
        </w:rPr>
        <w:t>要求学生明确时空定位，从材料中获取历史信息，考查学生解读材料、提取材料信息的能力。这一小题得分点</w:t>
      </w:r>
      <w:r>
        <w:rPr>
          <w:rFonts w:ascii="宋体" w:hAnsi="宋体" w:cs="宋体" w:hint="eastAsia"/>
          <w:bCs/>
          <w:sz w:val="24"/>
        </w:rPr>
        <w:lastRenderedPageBreak/>
        <w:t>落脚在于分析材料，提取关键信息，特别是学生分析理解能力。</w:t>
      </w:r>
      <w:r>
        <w:rPr>
          <w:rFonts w:ascii="宋体" w:hAnsi="宋体" w:cs="宋体" w:hint="eastAsia"/>
          <w:color w:val="000000"/>
          <w:sz w:val="24"/>
        </w:rPr>
        <w:t>根据材料一“</w:t>
      </w:r>
      <w:r>
        <w:rPr>
          <w:rFonts w:ascii="宋体" w:hAnsi="宋体" w:cs="宋体" w:hint="eastAsia"/>
          <w:color w:val="000000"/>
          <w:sz w:val="24"/>
        </w:rPr>
        <w:t>造纸术发明与运用是科技史上的大事件作为主干历史信息。将两汉造纸术运用不同材料进行对比，再到东晋时期传播世界</w:t>
      </w:r>
      <w:r>
        <w:rPr>
          <w:rFonts w:ascii="宋体" w:hAnsi="宋体" w:cs="宋体" w:hint="eastAsia"/>
          <w:color w:val="000000"/>
          <w:sz w:val="24"/>
        </w:rPr>
        <w:t>。”</w:t>
      </w:r>
      <w:r>
        <w:rPr>
          <w:rFonts w:ascii="宋体" w:hAnsi="宋体" w:cs="宋体" w:hint="eastAsia"/>
          <w:color w:val="000000"/>
          <w:sz w:val="24"/>
        </w:rPr>
        <w:t>对于历史人物东汉蔡伦改进造纸术属于识记内容，通过材料</w:t>
      </w:r>
      <w:r>
        <w:rPr>
          <w:rFonts w:ascii="宋体" w:hAnsi="宋体" w:cs="宋体" w:hint="eastAsia"/>
          <w:color w:val="000000"/>
          <w:sz w:val="24"/>
        </w:rPr>
        <w:t>可归纳</w:t>
      </w:r>
      <w:r>
        <w:rPr>
          <w:rFonts w:ascii="宋体" w:hAnsi="宋体" w:cs="宋体" w:hint="eastAsia"/>
          <w:color w:val="000000"/>
          <w:sz w:val="24"/>
        </w:rPr>
        <w:t>出纸张的发明和改进提供了便于书写的载体，方便书籍的复制与传播，在传承、传播文化方面发挥了重要作用，为世界范围的文化发展做出了突出贡献</w:t>
      </w:r>
      <w:r>
        <w:rPr>
          <w:rFonts w:ascii="宋体" w:hAnsi="宋体" w:cs="宋体" w:hint="eastAsia"/>
          <w:color w:val="000000"/>
          <w:sz w:val="24"/>
        </w:rPr>
        <w:t>。</w:t>
      </w:r>
    </w:p>
    <w:p w:rsidR="007A4F06" w:rsidRDefault="009E0093">
      <w:pPr>
        <w:spacing w:line="360" w:lineRule="auto"/>
        <w:ind w:firstLineChars="200" w:firstLine="480"/>
        <w:jc w:val="left"/>
        <w:textAlignment w:val="center"/>
        <w:rPr>
          <w:rFonts w:ascii="宋体" w:eastAsia="宋体" w:hAnsi="宋体" w:cs="宋体"/>
          <w:bCs/>
          <w:sz w:val="24"/>
        </w:rPr>
      </w:pPr>
      <w:r>
        <w:rPr>
          <w:rFonts w:ascii="宋体" w:eastAsia="宋体" w:hAnsi="宋体" w:cs="宋体" w:hint="eastAsia"/>
          <w:bCs/>
          <w:sz w:val="24"/>
        </w:rPr>
        <w:t>第二问是概括阿拉伯人为世界文化做出的贡献，通</w:t>
      </w:r>
      <w:r>
        <w:rPr>
          <w:rFonts w:ascii="宋体" w:eastAsia="宋体" w:hAnsi="宋体" w:cs="宋体" w:hint="eastAsia"/>
          <w:bCs/>
          <w:sz w:val="24"/>
        </w:rPr>
        <w:t>过材料可归纳为阿拉伯人在融合古代波斯、印度、希腊和罗马的文献，汇聚融合东西方文化，在文学、艺术、科技等领域取得重要成就，成为东西方文化交流与传播的桥梁，中国的造纸术也通过阿拉伯人传入欧洲，促进东西文明交流与互鉴</w:t>
      </w:r>
      <w:r>
        <w:rPr>
          <w:rFonts w:ascii="宋体" w:eastAsia="宋体" w:hAnsi="宋体" w:cs="宋体" w:hint="eastAsia"/>
          <w:color w:val="000000"/>
          <w:sz w:val="24"/>
        </w:rPr>
        <w:t>。</w:t>
      </w:r>
    </w:p>
    <w:p w:rsidR="007A4F06" w:rsidRDefault="009E0093">
      <w:pPr>
        <w:spacing w:line="360" w:lineRule="auto"/>
        <w:rPr>
          <w:rFonts w:ascii="宋体" w:eastAsia="宋体" w:hAnsi="宋体" w:cs="宋体"/>
          <w:b/>
          <w:sz w:val="24"/>
        </w:rPr>
      </w:pPr>
      <w:r>
        <w:rPr>
          <w:rFonts w:ascii="宋体" w:eastAsia="宋体" w:hAnsi="宋体" w:cs="宋体" w:hint="eastAsia"/>
          <w:b/>
          <w:sz w:val="24"/>
        </w:rPr>
        <w:t>备考建议：</w:t>
      </w:r>
    </w:p>
    <w:p w:rsidR="007A4F06" w:rsidRDefault="009E0093">
      <w:pPr>
        <w:numPr>
          <w:ilvl w:val="0"/>
          <w:numId w:val="6"/>
        </w:numPr>
        <w:spacing w:line="360" w:lineRule="auto"/>
        <w:rPr>
          <w:rFonts w:ascii="宋体" w:eastAsia="宋体" w:hAnsi="宋体" w:cs="宋体"/>
          <w:sz w:val="24"/>
        </w:rPr>
      </w:pPr>
      <w:r>
        <w:rPr>
          <w:rFonts w:ascii="宋体" w:eastAsia="宋体" w:hAnsi="宋体" w:cs="宋体" w:hint="eastAsia"/>
          <w:bCs/>
          <w:sz w:val="24"/>
        </w:rPr>
        <w:t>此题考查中外文明交流与互鉴，中西贯通，重点突出反映时政热点和周年热点知识，</w:t>
      </w:r>
      <w:r>
        <w:rPr>
          <w:rFonts w:ascii="宋体" w:eastAsia="宋体" w:hAnsi="宋体" w:cs="宋体" w:hint="eastAsia"/>
          <w:bCs/>
          <w:sz w:val="24"/>
        </w:rPr>
        <w:t>2024</w:t>
      </w:r>
      <w:r>
        <w:rPr>
          <w:rFonts w:ascii="宋体" w:eastAsia="宋体" w:hAnsi="宋体" w:cs="宋体" w:hint="eastAsia"/>
          <w:bCs/>
          <w:sz w:val="24"/>
        </w:rPr>
        <w:t>年复习备考时需多关注</w:t>
      </w:r>
      <w:r>
        <w:rPr>
          <w:rFonts w:ascii="宋体" w:eastAsia="宋体" w:hAnsi="宋体" w:cs="宋体" w:hint="eastAsia"/>
          <w:sz w:val="24"/>
        </w:rPr>
        <w:t>。与此同时在</w:t>
      </w:r>
      <w:r>
        <w:rPr>
          <w:rFonts w:ascii="宋体" w:eastAsia="宋体" w:hAnsi="宋体" w:cs="宋体" w:hint="eastAsia"/>
          <w:sz w:val="24"/>
        </w:rPr>
        <w:t>备考过程中多采取大概念、大单元的复习，帮助学生掌握基础知识同时，更好的突出时空观念和史料实证等学科素养的重要性，便于带领学生重新整合并构建大单元知识体系，通过在备考中开展大概念，大单元复习从历史情景角度进行培养和训练有针对性的培养学生学习情景，生活情景，社会情景以及学术情景的分析理解能力。</w:t>
      </w:r>
    </w:p>
    <w:p w:rsidR="007A4F06" w:rsidRDefault="009E0093">
      <w:pPr>
        <w:numPr>
          <w:ilvl w:val="0"/>
          <w:numId w:val="6"/>
        </w:numPr>
        <w:spacing w:line="360" w:lineRule="auto"/>
        <w:rPr>
          <w:rFonts w:ascii="宋体" w:eastAsia="宋体" w:hAnsi="宋体" w:cs="宋体"/>
          <w:sz w:val="24"/>
        </w:rPr>
      </w:pPr>
      <w:r>
        <w:rPr>
          <w:rFonts w:ascii="宋体" w:eastAsia="宋体" w:hAnsi="宋体" w:cs="宋体" w:hint="eastAsia"/>
          <w:sz w:val="24"/>
        </w:rPr>
        <w:t>进一步培养学生对材料的分析理解及运用能力，夯实基础的同时注重能力培养，减少基础知识的死记硬背，教会学生解题方法和解题技巧等关键能力。</w:t>
      </w:r>
    </w:p>
    <w:p w:rsidR="007A4F06" w:rsidRDefault="007A4F06">
      <w:pPr>
        <w:spacing w:line="360" w:lineRule="auto"/>
        <w:rPr>
          <w:rFonts w:ascii="楷体" w:eastAsia="楷体" w:hAnsi="楷体" w:cs="楷体"/>
          <w:sz w:val="28"/>
          <w:szCs w:val="28"/>
        </w:rPr>
      </w:pPr>
    </w:p>
    <w:p w:rsidR="007A4F06" w:rsidRDefault="009E0093">
      <w:pPr>
        <w:numPr>
          <w:ilvl w:val="0"/>
          <w:numId w:val="7"/>
        </w:numPr>
        <w:spacing w:line="360" w:lineRule="auto"/>
        <w:jc w:val="left"/>
        <w:rPr>
          <w:rFonts w:ascii="楷体" w:eastAsia="楷体" w:hAnsi="楷体" w:cs="楷体"/>
          <w:spacing w:val="-10"/>
          <w:w w:val="95"/>
          <w:sz w:val="24"/>
        </w:rPr>
      </w:pPr>
      <w:r>
        <w:rPr>
          <w:rFonts w:ascii="楷体" w:eastAsia="楷体" w:hAnsi="楷体" w:cs="楷体" w:hint="eastAsia"/>
          <w:sz w:val="24"/>
        </w:rPr>
        <w:t>（</w:t>
      </w:r>
      <w:r>
        <w:rPr>
          <w:rFonts w:ascii="楷体" w:eastAsia="楷体" w:hAnsi="楷体" w:cs="楷体" w:hint="eastAsia"/>
          <w:sz w:val="24"/>
        </w:rPr>
        <w:t>12</w:t>
      </w:r>
      <w:r>
        <w:rPr>
          <w:rFonts w:ascii="楷体" w:eastAsia="楷体" w:hAnsi="楷体" w:cs="楷体" w:hint="eastAsia"/>
          <w:sz w:val="24"/>
        </w:rPr>
        <w:t>分）</w:t>
      </w:r>
      <w:r>
        <w:rPr>
          <w:rFonts w:ascii="楷体" w:eastAsia="楷体" w:hAnsi="楷体" w:cs="楷体" w:hint="eastAsia"/>
          <w:spacing w:val="-1"/>
          <w:sz w:val="24"/>
        </w:rPr>
        <w:t>九年级某历史学习小组以“新民主主义革命的胜利”为主题开展探究学习，搜</w:t>
      </w:r>
      <w:r>
        <w:rPr>
          <w:rFonts w:ascii="楷体" w:eastAsia="楷体" w:hAnsi="楷体" w:cs="楷体" w:hint="eastAsia"/>
          <w:w w:val="95"/>
          <w:sz w:val="24"/>
        </w:rPr>
        <w:t>集到以</w:t>
      </w:r>
      <w:r>
        <w:rPr>
          <w:rFonts w:ascii="楷体" w:eastAsia="楷体" w:hAnsi="楷体" w:cs="楷体" w:hint="eastAsia"/>
          <w:w w:val="95"/>
          <w:sz w:val="24"/>
        </w:rPr>
        <w:t>下材料</w:t>
      </w:r>
      <w:r>
        <w:rPr>
          <w:rFonts w:ascii="楷体" w:eastAsia="楷体" w:hAnsi="楷体" w:cs="楷体" w:hint="eastAsia"/>
          <w:spacing w:val="-10"/>
          <w:w w:val="95"/>
          <w:sz w:val="24"/>
        </w:rPr>
        <w:t>：</w:t>
      </w:r>
      <w:r>
        <w:rPr>
          <w:rFonts w:ascii="楷体" w:eastAsia="楷体" w:hAnsi="楷体" w:cs="楷体" w:hint="eastAsia"/>
          <w:spacing w:val="-10"/>
          <w:w w:val="95"/>
          <w:sz w:val="24"/>
        </w:rPr>
        <w:t xml:space="preserve"> </w:t>
      </w:r>
    </w:p>
    <w:p w:rsidR="007A4F06" w:rsidRDefault="009E0093">
      <w:pPr>
        <w:spacing w:before="61" w:line="360" w:lineRule="auto"/>
        <w:jc w:val="left"/>
        <w:rPr>
          <w:rFonts w:ascii="楷体" w:eastAsia="楷体" w:hAnsi="楷体" w:cs="楷体"/>
          <w:sz w:val="24"/>
        </w:rPr>
      </w:pPr>
      <w:r>
        <w:rPr>
          <w:rFonts w:ascii="楷体" w:eastAsia="楷体" w:hAnsi="楷体" w:cs="楷体" w:hint="eastAsia"/>
          <w:spacing w:val="-2"/>
          <w:sz w:val="24"/>
        </w:rPr>
        <w:t>【</w:t>
      </w:r>
      <w:r>
        <w:rPr>
          <w:rFonts w:ascii="楷体" w:eastAsia="楷体" w:hAnsi="楷体" w:cs="楷体" w:hint="eastAsia"/>
          <w:b/>
          <w:bCs/>
          <w:spacing w:val="-2"/>
          <w:sz w:val="24"/>
        </w:rPr>
        <w:t>图片材料</w:t>
      </w:r>
      <w:r>
        <w:rPr>
          <w:rFonts w:ascii="楷体" w:eastAsia="楷体" w:hAnsi="楷体" w:cs="楷体" w:hint="eastAsia"/>
          <w:spacing w:val="-2"/>
          <w:sz w:val="24"/>
        </w:rPr>
        <w:t>】</w:t>
      </w:r>
    </w:p>
    <w:p w:rsidR="007A4F06" w:rsidRDefault="009E0093">
      <w:pPr>
        <w:spacing w:line="360" w:lineRule="auto"/>
        <w:jc w:val="left"/>
        <w:rPr>
          <w:rFonts w:ascii="楷体" w:eastAsia="楷体" w:hAnsi="楷体" w:cs="楷体"/>
          <w:spacing w:val="-10"/>
          <w:w w:val="95"/>
          <w:sz w:val="24"/>
        </w:rPr>
      </w:pPr>
      <w:r>
        <w:rPr>
          <w:rFonts w:ascii="楷体" w:eastAsia="楷体" w:hAnsi="楷体" w:cs="楷体" w:hint="eastAsia"/>
          <w:noProof/>
        </w:rPr>
        <mc:AlternateContent>
          <mc:Choice Requires="wps">
            <w:drawing>
              <wp:anchor distT="0" distB="0" distL="114300" distR="114300" simplePos="0" relativeHeight="251669504" behindDoc="0" locked="0" layoutInCell="1" allowOverlap="1">
                <wp:simplePos x="0" y="0"/>
                <wp:positionH relativeFrom="column">
                  <wp:posOffset>2867660</wp:posOffset>
                </wp:positionH>
                <wp:positionV relativeFrom="paragraph">
                  <wp:posOffset>29210</wp:posOffset>
                </wp:positionV>
                <wp:extent cx="2531745" cy="3067050"/>
                <wp:effectExtent l="4445" t="4445" r="16510" b="14605"/>
                <wp:wrapNone/>
                <wp:docPr id="24" name="文本框 24"/>
                <wp:cNvGraphicFramePr/>
                <a:graphic xmlns:a="http://schemas.openxmlformats.org/drawingml/2006/main">
                  <a:graphicData uri="http://schemas.microsoft.com/office/word/2010/wordprocessingShape">
                    <wps:wsp>
                      <wps:cNvSpPr txBox="1"/>
                      <wps:spPr>
                        <a:xfrm>
                          <a:off x="5575300" y="2242185"/>
                          <a:ext cx="2531745" cy="3067050"/>
                        </a:xfrm>
                        <a:prstGeom prst="rect">
                          <a:avLst/>
                        </a:prstGeom>
                        <a:solidFill>
                          <a:srgbClr val="FFFFFF"/>
                        </a:solidFill>
                        <a:ln w="6350">
                          <a:solidFill>
                            <a:prstClr val="black"/>
                          </a:solidFill>
                        </a:ln>
                        <a:effectLst/>
                      </wps:spPr>
                      <wps:txbx>
                        <w:txbxContent>
                          <w:p w:rsidR="007A4F06" w:rsidRDefault="009E0093">
                            <w:pPr>
                              <w:rPr>
                                <w:rFonts w:ascii="Calibri" w:eastAsia="宋体" w:hAnsi="Calibri" w:cs="Times New Roman"/>
                              </w:rPr>
                            </w:pPr>
                            <w:r>
                              <w:rPr>
                                <w:rFonts w:ascii="Calibri" w:eastAsia="宋体" w:hAnsi="Calibri" w:cs="Times New Roman"/>
                                <w:noProof/>
                              </w:rPr>
                              <w:drawing>
                                <wp:inline distT="0" distB="0" distL="114300" distR="114300">
                                  <wp:extent cx="2403475" cy="2877185"/>
                                  <wp:effectExtent l="0" t="0" r="15875" b="184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2403475" cy="2877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4" o:spid="_x0000_s1026" type="#_x0000_t202" style="position:absolute;margin-left:225.8pt;margin-top:2.3pt;width:199.35pt;height:24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" strokeweight=".5pt">
                <v:textbox>
                  <w:txbxContent>
                    <w:p w:rsidR="007A4F06" w:rsidRDefault="009E0093">
                      <w:pPr>
                        <w:rPr>
                          <w:rFonts w:ascii="Calibri" w:eastAsia="宋体" w:hAnsi="Calibri" w:cs="Times New Roman"/>
                        </w:rPr>
                      </w:pPr>
                      <w:r>
                        <w:rPr>
                          <w:rFonts w:ascii="Calibri" w:eastAsia="宋体" w:hAnsi="Calibri" w:cs="Times New Roman"/>
                          <w:noProof/>
                        </w:rPr>
                        <w:drawing>
                          <wp:inline distT="0" distB="0" distL="114300" distR="114300">
                            <wp:extent cx="2403475" cy="2877185"/>
                            <wp:effectExtent l="0" t="0" r="15875" b="184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2403475" cy="2877185"/>
                                    </a:xfrm>
                                    <a:prstGeom prst="rect">
                                      <a:avLst/>
                                    </a:prstGeom>
                                    <a:noFill/>
                                    <a:ln>
                                      <a:noFill/>
                                    </a:ln>
                                  </pic:spPr>
                                </pic:pic>
                              </a:graphicData>
                            </a:graphic>
                          </wp:inline>
                        </w:drawing>
                      </w:r>
                    </w:p>
                  </w:txbxContent>
                </v:textbox>
              </v:shape>
            </w:pict>
          </mc:Fallback>
        </mc:AlternateContent>
      </w:r>
      <w:r>
        <w:rPr>
          <w:rFonts w:ascii="楷体" w:eastAsia="楷体" w:hAnsi="楷体" w:cs="楷体" w:hint="eastAsia"/>
          <w:noProof/>
        </w:rPr>
        <mc:AlternateContent>
          <mc:Choice Requires="wps">
            <w:drawing>
              <wp:anchor distT="0" distB="0" distL="114300" distR="114300" simplePos="0" relativeHeight="251664384" behindDoc="0" locked="0" layoutInCell="1" allowOverlap="1">
                <wp:simplePos x="0" y="0"/>
                <wp:positionH relativeFrom="column">
                  <wp:posOffset>114935</wp:posOffset>
                </wp:positionH>
                <wp:positionV relativeFrom="paragraph">
                  <wp:posOffset>20955</wp:posOffset>
                </wp:positionV>
                <wp:extent cx="2608580" cy="1316355"/>
                <wp:effectExtent l="4445" t="4445" r="15875" b="12700"/>
                <wp:wrapNone/>
                <wp:docPr id="25" name="文本框 25"/>
                <wp:cNvGraphicFramePr/>
                <a:graphic xmlns:a="http://schemas.openxmlformats.org/drawingml/2006/main">
                  <a:graphicData uri="http://schemas.microsoft.com/office/word/2010/wordprocessingShape">
                    <wps:wsp>
                      <wps:cNvSpPr txBox="1"/>
                      <wps:spPr>
                        <a:xfrm>
                          <a:off x="1274445" y="1648460"/>
                          <a:ext cx="2608580" cy="1316355"/>
                        </a:xfrm>
                        <a:prstGeom prst="rect">
                          <a:avLst/>
                        </a:prstGeom>
                        <a:solidFill>
                          <a:srgbClr val="FFFFFF"/>
                        </a:solidFill>
                        <a:ln w="6350">
                          <a:solidFill>
                            <a:prstClr val="black"/>
                          </a:solidFill>
                        </a:ln>
                        <a:effectLst/>
                      </wps:spPr>
                      <wps:txbx>
                        <w:txbxContent>
                          <w:p w:rsidR="007A4F06" w:rsidRDefault="009E0093">
                            <w:pPr>
                              <w:rPr>
                                <w:rFonts w:ascii="Calibri" w:eastAsia="宋体" w:hAnsi="Calibri" w:cs="Times New Roman"/>
                              </w:rPr>
                            </w:pPr>
                            <w:r>
                              <w:rPr>
                                <w:rFonts w:ascii="Calibri" w:eastAsia="宋体" w:hAnsi="Calibri" w:cs="Times New Roman"/>
                                <w:noProof/>
                              </w:rPr>
                              <w:drawing>
                                <wp:inline distT="0" distB="0" distL="114300" distR="114300">
                                  <wp:extent cx="2498090" cy="1176655"/>
                                  <wp:effectExtent l="0" t="0" r="16510"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2498090" cy="1176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7" type="#_x0000_t202" style="position:absolute;margin-left:9.05pt;margin-top:1.65pt;width:205.4pt;height:103.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" strokeweight=".5pt">
                <v:textbox>
                  <w:txbxContent>
                    <w:p w:rsidR="007A4F06" w:rsidRDefault="009E0093">
                      <w:pPr>
                        <w:rPr>
                          <w:rFonts w:ascii="Calibri" w:eastAsia="宋体" w:hAnsi="Calibri" w:cs="Times New Roman"/>
                        </w:rPr>
                      </w:pPr>
                      <w:r>
                        <w:rPr>
                          <w:rFonts w:ascii="Calibri" w:eastAsia="宋体" w:hAnsi="Calibri" w:cs="Times New Roman"/>
                          <w:noProof/>
                        </w:rPr>
                        <w:drawing>
                          <wp:inline distT="0" distB="0" distL="114300" distR="114300">
                            <wp:extent cx="2498090" cy="1176655"/>
                            <wp:effectExtent l="0" t="0" r="16510"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2498090" cy="1176655"/>
                                    </a:xfrm>
                                    <a:prstGeom prst="rect">
                                      <a:avLst/>
                                    </a:prstGeom>
                                    <a:noFill/>
                                    <a:ln>
                                      <a:noFill/>
                                    </a:ln>
                                  </pic:spPr>
                                </pic:pic>
                              </a:graphicData>
                            </a:graphic>
                          </wp:inline>
                        </w:drawing>
                      </w:r>
                    </w:p>
                  </w:txbxContent>
                </v:textbox>
              </v:shape>
            </w:pict>
          </mc:Fallback>
        </mc:AlternateContent>
      </w:r>
      <w:r>
        <w:rPr>
          <w:rFonts w:ascii="楷体" w:eastAsia="楷体" w:hAnsi="楷体" w:cs="楷体" w:hint="eastAsia"/>
          <w:spacing w:val="-10"/>
          <w:w w:val="95"/>
          <w:sz w:val="24"/>
        </w:rPr>
        <w:t xml:space="preserve"> </w:t>
      </w:r>
    </w:p>
    <w:p w:rsidR="007A4F06" w:rsidRDefault="007A4F06">
      <w:pPr>
        <w:spacing w:line="360" w:lineRule="auto"/>
        <w:jc w:val="left"/>
        <w:rPr>
          <w:rFonts w:ascii="楷体" w:eastAsia="楷体" w:hAnsi="楷体" w:cs="楷体"/>
        </w:rPr>
      </w:pPr>
    </w:p>
    <w:p w:rsidR="007A4F06" w:rsidRDefault="007A4F06">
      <w:pPr>
        <w:spacing w:line="360" w:lineRule="auto"/>
        <w:jc w:val="left"/>
        <w:rPr>
          <w:rFonts w:ascii="楷体" w:eastAsia="楷体" w:hAnsi="楷体" w:cs="楷体"/>
        </w:rPr>
      </w:pPr>
    </w:p>
    <w:p w:rsidR="007A4F06" w:rsidRDefault="007A4F06">
      <w:pPr>
        <w:spacing w:line="360" w:lineRule="auto"/>
        <w:jc w:val="left"/>
        <w:rPr>
          <w:rFonts w:ascii="楷体" w:eastAsia="楷体" w:hAnsi="楷体" w:cs="楷体"/>
        </w:rPr>
      </w:pPr>
    </w:p>
    <w:p w:rsidR="007A4F06" w:rsidRDefault="009E0093">
      <w:pPr>
        <w:spacing w:line="360" w:lineRule="auto"/>
        <w:jc w:val="left"/>
        <w:rPr>
          <w:rFonts w:ascii="楷体" w:eastAsia="楷体" w:hAnsi="楷体" w:cs="楷体"/>
        </w:rPr>
      </w:pPr>
      <w:r>
        <w:rPr>
          <w:rFonts w:ascii="楷体" w:eastAsia="楷体" w:hAnsi="楷体" w:cs="楷体" w:hint="eastAsia"/>
          <w:noProof/>
        </w:rPr>
        <mc:AlternateContent>
          <mc:Choice Requires="wps">
            <w:drawing>
              <wp:anchor distT="0" distB="0" distL="114300" distR="114300" simplePos="0" relativeHeight="251666432" behindDoc="0" locked="0" layoutInCell="1" allowOverlap="1">
                <wp:simplePos x="0" y="0"/>
                <wp:positionH relativeFrom="column">
                  <wp:posOffset>183515</wp:posOffset>
                </wp:positionH>
                <wp:positionV relativeFrom="paragraph">
                  <wp:posOffset>193675</wp:posOffset>
                </wp:positionV>
                <wp:extent cx="2512060" cy="255270"/>
                <wp:effectExtent l="4445" t="4445" r="17145" b="6985"/>
                <wp:wrapNone/>
                <wp:docPr id="10" name="文本框 10"/>
                <wp:cNvGraphicFramePr/>
                <a:graphic xmlns:a="http://schemas.openxmlformats.org/drawingml/2006/main">
                  <a:graphicData uri="http://schemas.microsoft.com/office/word/2010/wordprocessingShape">
                    <wps:wsp>
                      <wps:cNvSpPr txBox="1"/>
                      <wps:spPr>
                        <a:xfrm>
                          <a:off x="1534160" y="2902585"/>
                          <a:ext cx="2512060" cy="255270"/>
                        </a:xfrm>
                        <a:prstGeom prst="rect">
                          <a:avLst/>
                        </a:prstGeom>
                        <a:solidFill>
                          <a:srgbClr val="FFFFFF"/>
                        </a:solidFill>
                        <a:ln w="6350">
                          <a:solidFill>
                            <a:prstClr val="black"/>
                          </a:solidFill>
                        </a:ln>
                        <a:effectLst/>
                      </wps:spPr>
                      <wps:txbx>
                        <w:txbxContent>
                          <w:p w:rsidR="007A4F06" w:rsidRDefault="009E0093">
                            <w:pPr>
                              <w:rPr>
                                <w:rFonts w:ascii="Calibri" w:eastAsia="宋体" w:hAnsi="Calibri" w:cs="Times New Roman"/>
                                <w:b/>
                                <w:bCs/>
                                <w:sz w:val="18"/>
                                <w:szCs w:val="18"/>
                              </w:rPr>
                            </w:pPr>
                            <w:r>
                              <w:rPr>
                                <w:rFonts w:ascii="Calibri" w:eastAsia="宋体" w:hAnsi="Calibri" w:cs="Times New Roman" w:hint="eastAsia"/>
                                <w:b/>
                                <w:bCs/>
                                <w:sz w:val="18"/>
                                <w:szCs w:val="18"/>
                              </w:rPr>
                              <w:t>图</w:t>
                            </w:r>
                            <w:r>
                              <w:rPr>
                                <w:rFonts w:ascii="Calibri" w:eastAsia="宋体" w:hAnsi="Calibri" w:cs="Times New Roman" w:hint="eastAsia"/>
                                <w:b/>
                                <w:bCs/>
                                <w:sz w:val="18"/>
                                <w:szCs w:val="18"/>
                              </w:rPr>
                              <w:t>2</w:t>
                            </w:r>
                            <w:r>
                              <w:rPr>
                                <w:rFonts w:ascii="Calibri" w:eastAsia="宋体" w:hAnsi="Calibri" w:cs="Times New Roman" w:hint="eastAsia"/>
                                <w:b/>
                                <w:bCs/>
                                <w:sz w:val="18"/>
                                <w:szCs w:val="18"/>
                              </w:rPr>
                              <w:t>中国共产党第一次全国代表大会上海会址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28" type="#_x0000_t202" style="position:absolute;margin-left:14.45pt;margin-top:15.25pt;width:197.8pt;height:20.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" strokeweight=".5pt">
                <v:textbox>
                  <w:txbxContent>
                    <w:p w:rsidR="007A4F06" w:rsidRDefault="009E0093">
                      <w:pPr>
                        <w:rPr>
                          <w:rFonts w:ascii="Calibri" w:eastAsia="宋体" w:hAnsi="Calibri" w:cs="Times New Roman"/>
                          <w:b/>
                          <w:bCs/>
                          <w:sz w:val="18"/>
                          <w:szCs w:val="18"/>
                        </w:rPr>
                      </w:pPr>
                      <w:r>
                        <w:rPr>
                          <w:rFonts w:ascii="Calibri" w:eastAsia="宋体" w:hAnsi="Calibri" w:cs="Times New Roman" w:hint="eastAsia"/>
                          <w:b/>
                          <w:bCs/>
                          <w:sz w:val="18"/>
                          <w:szCs w:val="18"/>
                        </w:rPr>
                        <w:t>图</w:t>
                      </w:r>
                      <w:r>
                        <w:rPr>
                          <w:rFonts w:ascii="Calibri" w:eastAsia="宋体" w:hAnsi="Calibri" w:cs="Times New Roman" w:hint="eastAsia"/>
                          <w:b/>
                          <w:bCs/>
                          <w:sz w:val="18"/>
                          <w:szCs w:val="18"/>
                        </w:rPr>
                        <w:t>2</w:t>
                      </w:r>
                      <w:r>
                        <w:rPr>
                          <w:rFonts w:ascii="Calibri" w:eastAsia="宋体" w:hAnsi="Calibri" w:cs="Times New Roman" w:hint="eastAsia"/>
                          <w:b/>
                          <w:bCs/>
                          <w:sz w:val="18"/>
                          <w:szCs w:val="18"/>
                        </w:rPr>
                        <w:t>中国共产党第一次全国代表大会上海会址</w:t>
                      </w:r>
                    </w:p>
                  </w:txbxContent>
                </v:textbox>
              </v:shape>
            </w:pict>
          </mc:Fallback>
        </mc:AlternateContent>
      </w:r>
    </w:p>
    <w:p w:rsidR="007A4F06" w:rsidRDefault="009E0093">
      <w:pPr>
        <w:spacing w:line="360" w:lineRule="auto"/>
        <w:jc w:val="left"/>
        <w:rPr>
          <w:rFonts w:ascii="楷体" w:eastAsia="楷体" w:hAnsi="楷体" w:cs="楷体"/>
        </w:rPr>
      </w:pPr>
      <w:r>
        <w:rPr>
          <w:rFonts w:ascii="楷体" w:eastAsia="楷体" w:hAnsi="楷体" w:cs="楷体" w:hint="eastAsia"/>
          <w:noProof/>
          <w:sz w:val="24"/>
        </w:rPr>
        <w:lastRenderedPageBreak/>
        <mc:AlternateContent>
          <mc:Choice Requires="wps">
            <w:drawing>
              <wp:anchor distT="0" distB="0" distL="114300" distR="114300" simplePos="0" relativeHeight="251665408" behindDoc="0" locked="0" layoutInCell="1" allowOverlap="1">
                <wp:simplePos x="0" y="0"/>
                <wp:positionH relativeFrom="column">
                  <wp:posOffset>205740</wp:posOffset>
                </wp:positionH>
                <wp:positionV relativeFrom="paragraph">
                  <wp:posOffset>203200</wp:posOffset>
                </wp:positionV>
                <wp:extent cx="2529840" cy="1404620"/>
                <wp:effectExtent l="4445" t="4445" r="18415" b="19685"/>
                <wp:wrapNone/>
                <wp:docPr id="27" name="文本框 27"/>
                <wp:cNvGraphicFramePr/>
                <a:graphic xmlns:a="http://schemas.openxmlformats.org/drawingml/2006/main">
                  <a:graphicData uri="http://schemas.microsoft.com/office/word/2010/wordprocessingShape">
                    <wps:wsp>
                      <wps:cNvSpPr txBox="1"/>
                      <wps:spPr>
                        <a:xfrm>
                          <a:off x="1401445" y="1752600"/>
                          <a:ext cx="2529840" cy="1404620"/>
                        </a:xfrm>
                        <a:prstGeom prst="rect">
                          <a:avLst/>
                        </a:prstGeom>
                        <a:solidFill>
                          <a:srgbClr val="FFFFFF"/>
                        </a:solidFill>
                        <a:ln w="6350">
                          <a:solidFill>
                            <a:prstClr val="black"/>
                          </a:solidFill>
                        </a:ln>
                        <a:effectLst/>
                      </wps:spPr>
                      <wps:txbx>
                        <w:txbxContent>
                          <w:p w:rsidR="007A4F06" w:rsidRDefault="009E0093">
                            <w:pPr>
                              <w:rPr>
                                <w:rFonts w:ascii="Calibri" w:eastAsia="宋体" w:hAnsi="Calibri" w:cs="Times New Roman"/>
                              </w:rPr>
                            </w:pPr>
                            <w:r>
                              <w:rPr>
                                <w:rFonts w:ascii="Calibri" w:eastAsia="宋体" w:hAnsi="Calibri" w:cs="Times New Roman"/>
                                <w:noProof/>
                              </w:rPr>
                              <w:drawing>
                                <wp:inline distT="0" distB="0" distL="114300" distR="114300">
                                  <wp:extent cx="2387600" cy="1309370"/>
                                  <wp:effectExtent l="0" t="0" r="12700"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2387600" cy="1309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9" type="#_x0000_t202" style="position:absolute;margin-left:16.2pt;margin-top:16pt;width:199.2pt;height:110.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" strokeweight=".5pt">
                <v:textbox>
                  <w:txbxContent>
                    <w:p w:rsidR="007A4F06" w:rsidRDefault="009E0093">
                      <w:pPr>
                        <w:rPr>
                          <w:rFonts w:ascii="Calibri" w:eastAsia="宋体" w:hAnsi="Calibri" w:cs="Times New Roman"/>
                        </w:rPr>
                      </w:pPr>
                      <w:r>
                        <w:rPr>
                          <w:rFonts w:ascii="Calibri" w:eastAsia="宋体" w:hAnsi="Calibri" w:cs="Times New Roman"/>
                          <w:noProof/>
                        </w:rPr>
                        <w:drawing>
                          <wp:inline distT="0" distB="0" distL="114300" distR="114300">
                            <wp:extent cx="2387600" cy="1309370"/>
                            <wp:effectExtent l="0" t="0" r="12700"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2387600" cy="1309370"/>
                                    </a:xfrm>
                                    <a:prstGeom prst="rect">
                                      <a:avLst/>
                                    </a:prstGeom>
                                    <a:noFill/>
                                    <a:ln>
                                      <a:noFill/>
                                    </a:ln>
                                  </pic:spPr>
                                </pic:pic>
                              </a:graphicData>
                            </a:graphic>
                          </wp:inline>
                        </w:drawing>
                      </w:r>
                    </w:p>
                  </w:txbxContent>
                </v:textbox>
              </v:shape>
            </w:pict>
          </mc:Fallback>
        </mc:AlternateContent>
      </w:r>
    </w:p>
    <w:p w:rsidR="007A4F06" w:rsidRDefault="007A4F06">
      <w:pPr>
        <w:spacing w:line="360" w:lineRule="auto"/>
        <w:jc w:val="left"/>
        <w:rPr>
          <w:rFonts w:ascii="楷体" w:eastAsia="楷体" w:hAnsi="楷体" w:cs="楷体"/>
        </w:rPr>
      </w:pPr>
    </w:p>
    <w:p w:rsidR="007A4F06" w:rsidRDefault="007A4F06">
      <w:pPr>
        <w:spacing w:line="360" w:lineRule="auto"/>
        <w:jc w:val="left"/>
        <w:rPr>
          <w:rFonts w:ascii="楷体" w:eastAsia="楷体" w:hAnsi="楷体" w:cs="楷体"/>
        </w:rPr>
      </w:pPr>
    </w:p>
    <w:p w:rsidR="007A4F06" w:rsidRDefault="007A4F06">
      <w:pPr>
        <w:spacing w:line="360" w:lineRule="auto"/>
        <w:jc w:val="left"/>
        <w:rPr>
          <w:rFonts w:ascii="楷体" w:eastAsia="楷体" w:hAnsi="楷体" w:cs="楷体"/>
        </w:rPr>
      </w:pPr>
    </w:p>
    <w:p w:rsidR="007A4F06" w:rsidRDefault="007A4F06">
      <w:pPr>
        <w:spacing w:line="360" w:lineRule="auto"/>
        <w:jc w:val="left"/>
        <w:rPr>
          <w:rFonts w:ascii="楷体" w:eastAsia="楷体" w:hAnsi="楷体" w:cs="楷体"/>
        </w:rPr>
      </w:pPr>
    </w:p>
    <w:p w:rsidR="007A4F06" w:rsidRDefault="009E0093">
      <w:pPr>
        <w:spacing w:line="360" w:lineRule="auto"/>
        <w:jc w:val="left"/>
        <w:rPr>
          <w:rFonts w:ascii="楷体" w:eastAsia="楷体" w:hAnsi="楷体" w:cs="楷体"/>
        </w:rPr>
      </w:pPr>
      <w:r>
        <w:rPr>
          <w:rFonts w:ascii="楷体" w:eastAsia="楷体" w:hAnsi="楷体" w:cs="楷体" w:hint="eastAsia"/>
          <w:noProof/>
        </w:rPr>
        <mc:AlternateContent>
          <mc:Choice Requires="wps">
            <w:drawing>
              <wp:anchor distT="0" distB="0" distL="114300" distR="114300" simplePos="0" relativeHeight="251668480" behindDoc="0" locked="0" layoutInCell="1" allowOverlap="1">
                <wp:simplePos x="0" y="0"/>
                <wp:positionH relativeFrom="column">
                  <wp:posOffset>2937510</wp:posOffset>
                </wp:positionH>
                <wp:positionV relativeFrom="paragraph">
                  <wp:posOffset>198120</wp:posOffset>
                </wp:positionV>
                <wp:extent cx="2501265" cy="280035"/>
                <wp:effectExtent l="5080" t="4445" r="8255" b="20320"/>
                <wp:wrapNone/>
                <wp:docPr id="8" name="文本框 8"/>
                <wp:cNvGraphicFramePr/>
                <a:graphic xmlns:a="http://schemas.openxmlformats.org/drawingml/2006/main">
                  <a:graphicData uri="http://schemas.microsoft.com/office/word/2010/wordprocessingShape">
                    <wps:wsp>
                      <wps:cNvSpPr txBox="1"/>
                      <wps:spPr>
                        <a:xfrm>
                          <a:off x="4166870" y="4281170"/>
                          <a:ext cx="2501265" cy="280035"/>
                        </a:xfrm>
                        <a:prstGeom prst="rect">
                          <a:avLst/>
                        </a:prstGeom>
                        <a:solidFill>
                          <a:srgbClr val="FFFFFF"/>
                        </a:solidFill>
                        <a:ln w="6350">
                          <a:solidFill>
                            <a:prstClr val="black"/>
                          </a:solidFill>
                        </a:ln>
                        <a:effectLst/>
                      </wps:spPr>
                      <wps:txbx>
                        <w:txbxContent>
                          <w:p w:rsidR="007A4F06" w:rsidRDefault="009E0093">
                            <w:pPr>
                              <w:rPr>
                                <w:rFonts w:ascii="Calibri" w:eastAsia="宋体" w:hAnsi="Calibri" w:cs="Times New Roman"/>
                                <w:b/>
                                <w:bCs/>
                                <w:sz w:val="18"/>
                                <w:szCs w:val="18"/>
                              </w:rPr>
                            </w:pPr>
                            <w:r>
                              <w:rPr>
                                <w:rFonts w:ascii="Calibri" w:eastAsia="宋体" w:hAnsi="Calibri" w:cs="Times New Roman" w:hint="eastAsia"/>
                                <w:b/>
                                <w:bCs/>
                                <w:sz w:val="18"/>
                                <w:szCs w:val="18"/>
                              </w:rPr>
                              <w:t>图</w:t>
                            </w:r>
                            <w:r>
                              <w:rPr>
                                <w:rFonts w:ascii="Calibri" w:eastAsia="宋体" w:hAnsi="Calibri" w:cs="Times New Roman" w:hint="eastAsia"/>
                                <w:b/>
                                <w:bCs/>
                                <w:sz w:val="18"/>
                                <w:szCs w:val="18"/>
                              </w:rPr>
                              <w:t>3</w:t>
                            </w:r>
                            <w:r>
                              <w:rPr>
                                <w:rFonts w:ascii="Calibri" w:eastAsia="宋体" w:hAnsi="Calibri" w:cs="Times New Roman" w:hint="eastAsia"/>
                                <w:b/>
                                <w:bCs/>
                                <w:sz w:val="18"/>
                                <w:szCs w:val="18"/>
                              </w:rPr>
                              <w:t>南昌起义、秋收起义和井冈山会师示意图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30" type="#_x0000_t202" style="position:absolute;margin-left:231.3pt;margin-top:15.6pt;width:196.95pt;height:22.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" strokeweight=".5pt">
                <v:textbox>
                  <w:txbxContent>
                    <w:p w:rsidR="007A4F06" w:rsidRDefault="009E0093">
                      <w:pPr>
                        <w:rPr>
                          <w:rFonts w:ascii="Calibri" w:eastAsia="宋体" w:hAnsi="Calibri" w:cs="Times New Roman"/>
                          <w:b/>
                          <w:bCs/>
                          <w:sz w:val="18"/>
                          <w:szCs w:val="18"/>
                        </w:rPr>
                      </w:pPr>
                      <w:r>
                        <w:rPr>
                          <w:rFonts w:ascii="Calibri" w:eastAsia="宋体" w:hAnsi="Calibri" w:cs="Times New Roman" w:hint="eastAsia"/>
                          <w:b/>
                          <w:bCs/>
                          <w:sz w:val="18"/>
                          <w:szCs w:val="18"/>
                        </w:rPr>
                        <w:t>图</w:t>
                      </w:r>
                      <w:r>
                        <w:rPr>
                          <w:rFonts w:ascii="Calibri" w:eastAsia="宋体" w:hAnsi="Calibri" w:cs="Times New Roman" w:hint="eastAsia"/>
                          <w:b/>
                          <w:bCs/>
                          <w:sz w:val="18"/>
                          <w:szCs w:val="18"/>
                        </w:rPr>
                        <w:t>3</w:t>
                      </w:r>
                      <w:r>
                        <w:rPr>
                          <w:rFonts w:ascii="Calibri" w:eastAsia="宋体" w:hAnsi="Calibri" w:cs="Times New Roman" w:hint="eastAsia"/>
                          <w:b/>
                          <w:bCs/>
                          <w:sz w:val="18"/>
                          <w:szCs w:val="18"/>
                        </w:rPr>
                        <w:t>南昌起义、秋收起义和井冈山会师示意图</w:t>
                      </w:r>
                    </w:p>
                  </w:txbxContent>
                </v:textbox>
              </v:shape>
            </w:pict>
          </mc:Fallback>
        </mc:AlternateContent>
      </w:r>
      <w:r>
        <w:rPr>
          <w:rFonts w:ascii="楷体" w:eastAsia="楷体" w:hAnsi="楷体" w:cs="楷体" w:hint="eastAsia"/>
          <w:noProof/>
        </w:rPr>
        <mc:AlternateContent>
          <mc:Choice Requires="wps">
            <w:drawing>
              <wp:anchor distT="0" distB="0" distL="114300" distR="114300" simplePos="0" relativeHeight="251667456" behindDoc="0" locked="0" layoutInCell="1" allowOverlap="1">
                <wp:simplePos x="0" y="0"/>
                <wp:positionH relativeFrom="column">
                  <wp:posOffset>917575</wp:posOffset>
                </wp:positionH>
                <wp:positionV relativeFrom="paragraph">
                  <wp:posOffset>193040</wp:posOffset>
                </wp:positionV>
                <wp:extent cx="995045" cy="274320"/>
                <wp:effectExtent l="4445" t="4445" r="10160" b="6985"/>
                <wp:wrapNone/>
                <wp:docPr id="12" name="文本框 12"/>
                <wp:cNvGraphicFramePr/>
                <a:graphic xmlns:a="http://schemas.openxmlformats.org/drawingml/2006/main">
                  <a:graphicData uri="http://schemas.microsoft.com/office/word/2010/wordprocessingShape">
                    <wps:wsp>
                      <wps:cNvSpPr txBox="1"/>
                      <wps:spPr>
                        <a:xfrm>
                          <a:off x="1309370" y="4309745"/>
                          <a:ext cx="995045" cy="274320"/>
                        </a:xfrm>
                        <a:prstGeom prst="rect">
                          <a:avLst/>
                        </a:prstGeom>
                        <a:solidFill>
                          <a:srgbClr val="FFFFFF"/>
                        </a:solidFill>
                        <a:ln w="6350">
                          <a:solidFill>
                            <a:prstClr val="black"/>
                          </a:solidFill>
                        </a:ln>
                        <a:effectLst/>
                      </wps:spPr>
                      <wps:txbx>
                        <w:txbxContent>
                          <w:p w:rsidR="007A4F06" w:rsidRDefault="009E0093">
                            <w:pPr>
                              <w:rPr>
                                <w:rFonts w:ascii="Calibri" w:eastAsia="宋体" w:hAnsi="Calibri" w:cs="Times New Roman"/>
                                <w:b/>
                                <w:bCs/>
                                <w:sz w:val="18"/>
                                <w:szCs w:val="18"/>
                              </w:rPr>
                            </w:pPr>
                            <w:r>
                              <w:rPr>
                                <w:rFonts w:ascii="Calibri" w:eastAsia="宋体" w:hAnsi="Calibri" w:cs="Times New Roman" w:hint="eastAsia"/>
                                <w:b/>
                                <w:bCs/>
                                <w:sz w:val="18"/>
                                <w:szCs w:val="18"/>
                              </w:rPr>
                              <w:t>图</w:t>
                            </w:r>
                            <w:r>
                              <w:rPr>
                                <w:rFonts w:ascii="Calibri" w:eastAsia="宋体" w:hAnsi="Calibri" w:cs="Times New Roman" w:hint="eastAsia"/>
                                <w:b/>
                                <w:bCs/>
                                <w:sz w:val="18"/>
                                <w:szCs w:val="18"/>
                              </w:rPr>
                              <w:t>4</w:t>
                            </w:r>
                            <w:r>
                              <w:rPr>
                                <w:rFonts w:ascii="Calibri" w:eastAsia="宋体" w:hAnsi="Calibri" w:cs="Times New Roman" w:hint="eastAsia"/>
                                <w:b/>
                                <w:bCs/>
                                <w:sz w:val="18"/>
                                <w:szCs w:val="18"/>
                              </w:rPr>
                              <w:t>开国大典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31" type="#_x0000_t202" style="position:absolute;margin-left:72.25pt;margin-top:15.2pt;width:78.35pt;height:21.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" strokeweight=".5pt">
                <v:textbox>
                  <w:txbxContent>
                    <w:p w:rsidR="007A4F06" w:rsidRDefault="009E0093">
                      <w:pPr>
                        <w:rPr>
                          <w:rFonts w:ascii="Calibri" w:eastAsia="宋体" w:hAnsi="Calibri" w:cs="Times New Roman"/>
                          <w:b/>
                          <w:bCs/>
                          <w:sz w:val="18"/>
                          <w:szCs w:val="18"/>
                        </w:rPr>
                      </w:pPr>
                      <w:r>
                        <w:rPr>
                          <w:rFonts w:ascii="Calibri" w:eastAsia="宋体" w:hAnsi="Calibri" w:cs="Times New Roman" w:hint="eastAsia"/>
                          <w:b/>
                          <w:bCs/>
                          <w:sz w:val="18"/>
                          <w:szCs w:val="18"/>
                        </w:rPr>
                        <w:t>图</w:t>
                      </w:r>
                      <w:r>
                        <w:rPr>
                          <w:rFonts w:ascii="Calibri" w:eastAsia="宋体" w:hAnsi="Calibri" w:cs="Times New Roman" w:hint="eastAsia"/>
                          <w:b/>
                          <w:bCs/>
                          <w:sz w:val="18"/>
                          <w:szCs w:val="18"/>
                        </w:rPr>
                        <w:t>4</w:t>
                      </w:r>
                      <w:r>
                        <w:rPr>
                          <w:rFonts w:ascii="Calibri" w:eastAsia="宋体" w:hAnsi="Calibri" w:cs="Times New Roman" w:hint="eastAsia"/>
                          <w:b/>
                          <w:bCs/>
                          <w:sz w:val="18"/>
                          <w:szCs w:val="18"/>
                        </w:rPr>
                        <w:t>开国大典</w:t>
                      </w:r>
                    </w:p>
                  </w:txbxContent>
                </v:textbox>
              </v:shape>
            </w:pict>
          </mc:Fallback>
        </mc:AlternateContent>
      </w:r>
    </w:p>
    <w:p w:rsidR="007A4F06" w:rsidRDefault="007A4F06">
      <w:pPr>
        <w:spacing w:line="360" w:lineRule="auto"/>
        <w:jc w:val="left"/>
        <w:rPr>
          <w:rFonts w:ascii="楷体" w:eastAsia="楷体" w:hAnsi="楷体" w:cs="楷体"/>
          <w:sz w:val="24"/>
        </w:rPr>
      </w:pPr>
    </w:p>
    <w:p w:rsidR="007A4F06" w:rsidRDefault="009E0093">
      <w:pPr>
        <w:spacing w:before="61" w:line="360" w:lineRule="auto"/>
        <w:jc w:val="left"/>
        <w:rPr>
          <w:rFonts w:ascii="楷体" w:eastAsia="楷体" w:hAnsi="楷体" w:cs="楷体"/>
          <w:sz w:val="24"/>
        </w:rPr>
      </w:pPr>
      <w:r>
        <w:rPr>
          <w:rFonts w:ascii="楷体" w:eastAsia="楷体" w:hAnsi="楷体" w:cs="楷体" w:hint="eastAsia"/>
          <w:spacing w:val="-2"/>
          <w:sz w:val="24"/>
        </w:rPr>
        <w:t>【</w:t>
      </w:r>
      <w:r>
        <w:rPr>
          <w:rFonts w:ascii="楷体" w:eastAsia="楷体" w:hAnsi="楷体" w:cs="楷体" w:hint="eastAsia"/>
          <w:b/>
          <w:bCs/>
          <w:spacing w:val="-2"/>
          <w:sz w:val="24"/>
        </w:rPr>
        <w:t>文献摘录</w:t>
      </w:r>
      <w:r>
        <w:rPr>
          <w:rFonts w:ascii="楷体" w:eastAsia="楷体" w:hAnsi="楷体" w:cs="楷体" w:hint="eastAsia"/>
          <w:spacing w:val="-2"/>
          <w:sz w:val="24"/>
        </w:rPr>
        <w:t>】</w:t>
      </w:r>
    </w:p>
    <w:p w:rsidR="007A4F06" w:rsidRDefault="009E0093">
      <w:pPr>
        <w:spacing w:line="360" w:lineRule="auto"/>
        <w:ind w:firstLineChars="200" w:firstLine="480"/>
        <w:rPr>
          <w:rFonts w:ascii="楷体" w:eastAsia="楷体" w:hAnsi="楷体" w:cs="楷体"/>
          <w:sz w:val="24"/>
        </w:rPr>
      </w:pPr>
      <w:r>
        <w:rPr>
          <w:rFonts w:ascii="楷体" w:eastAsia="楷体" w:hAnsi="楷体" w:cs="楷体" w:hint="eastAsia"/>
          <w:sz w:val="24"/>
        </w:rPr>
        <w:t>在红一方面军二万五千里的征途上，平均每</w:t>
      </w:r>
      <w:r>
        <w:rPr>
          <w:rFonts w:ascii="楷体" w:eastAsia="楷体" w:hAnsi="楷体" w:cs="楷体" w:hint="eastAsia"/>
          <w:sz w:val="24"/>
        </w:rPr>
        <w:t>300</w:t>
      </w:r>
      <w:r>
        <w:rPr>
          <w:rFonts w:ascii="楷体" w:eastAsia="楷体" w:hAnsi="楷体" w:cs="楷体" w:hint="eastAsia"/>
          <w:sz w:val="24"/>
        </w:rPr>
        <w:t>米就有一名红军牺牲。英雄的红军将士同敌人进行了</w:t>
      </w:r>
      <w:r>
        <w:rPr>
          <w:rFonts w:ascii="楷体" w:eastAsia="楷体" w:hAnsi="楷体" w:cs="楷体" w:hint="eastAsia"/>
          <w:sz w:val="24"/>
        </w:rPr>
        <w:t>600</w:t>
      </w:r>
      <w:r>
        <w:rPr>
          <w:rFonts w:ascii="楷体" w:eastAsia="楷体" w:hAnsi="楷体" w:cs="楷体" w:hint="eastAsia"/>
          <w:sz w:val="24"/>
        </w:rPr>
        <w:t>余次战役战斗，跨越近百条江河，攀越</w:t>
      </w:r>
      <w:r>
        <w:rPr>
          <w:rFonts w:ascii="楷体" w:eastAsia="楷体" w:hAnsi="楷体" w:cs="楷体" w:hint="eastAsia"/>
          <w:sz w:val="24"/>
        </w:rPr>
        <w:t>40</w:t>
      </w:r>
      <w:r>
        <w:rPr>
          <w:rFonts w:ascii="楷体" w:eastAsia="楷体" w:hAnsi="楷体" w:cs="楷体" w:hint="eastAsia"/>
          <w:sz w:val="24"/>
        </w:rPr>
        <w:t>余座高山险峰，其中海拔</w:t>
      </w:r>
      <w:r>
        <w:rPr>
          <w:rFonts w:ascii="楷体" w:eastAsia="楷体" w:hAnsi="楷体" w:cs="楷体" w:hint="eastAsia"/>
          <w:sz w:val="24"/>
        </w:rPr>
        <w:t xml:space="preserve"> 4000</w:t>
      </w:r>
      <w:r>
        <w:rPr>
          <w:rFonts w:ascii="楷体" w:eastAsia="楷体" w:hAnsi="楷体" w:cs="楷体" w:hint="eastAsia"/>
          <w:sz w:val="24"/>
        </w:rPr>
        <w:t>米以上的雪山就有</w:t>
      </w:r>
      <w:r>
        <w:rPr>
          <w:rFonts w:ascii="楷体" w:eastAsia="楷体" w:hAnsi="楷体" w:cs="楷体" w:hint="eastAsia"/>
          <w:sz w:val="24"/>
        </w:rPr>
        <w:t>20</w:t>
      </w:r>
      <w:r>
        <w:rPr>
          <w:rFonts w:ascii="楷体" w:eastAsia="楷体" w:hAnsi="楷体" w:cs="楷体" w:hint="eastAsia"/>
          <w:sz w:val="24"/>
        </w:rPr>
        <w:t>余座，穿越了被称为“死亡陷阱”的茫茫草地。红军用顽强意志征服了人类生存极限，创造了气吞山河的人间奇迹。</w:t>
      </w:r>
    </w:p>
    <w:p w:rsidR="007A4F06" w:rsidRDefault="009E0093">
      <w:pPr>
        <w:spacing w:line="360" w:lineRule="auto"/>
        <w:ind w:firstLineChars="2100" w:firstLine="5040"/>
        <w:rPr>
          <w:rFonts w:ascii="楷体" w:eastAsia="楷体" w:hAnsi="楷体" w:cs="楷体"/>
          <w:sz w:val="24"/>
        </w:rPr>
      </w:pPr>
      <w:r>
        <w:rPr>
          <w:rFonts w:ascii="楷体" w:eastAsia="楷体" w:hAnsi="楷体" w:cs="楷体" w:hint="eastAsia"/>
          <w:sz w:val="24"/>
        </w:rPr>
        <w:t>——</w:t>
      </w:r>
      <w:r>
        <w:rPr>
          <w:rFonts w:ascii="楷体" w:eastAsia="楷体" w:hAnsi="楷体" w:cs="楷体" w:hint="eastAsia"/>
          <w:sz w:val="24"/>
        </w:rPr>
        <w:t>摘编自《中国共产党简史》</w:t>
      </w:r>
    </w:p>
    <w:p w:rsidR="007A4F06" w:rsidRDefault="009E0093">
      <w:pPr>
        <w:spacing w:before="61" w:line="360" w:lineRule="auto"/>
        <w:jc w:val="left"/>
        <w:rPr>
          <w:rFonts w:ascii="楷体" w:eastAsia="楷体" w:hAnsi="楷体" w:cs="楷体"/>
          <w:spacing w:val="-2"/>
          <w:sz w:val="24"/>
        </w:rPr>
      </w:pPr>
      <w:r>
        <w:rPr>
          <w:rFonts w:ascii="楷体" w:eastAsia="楷体" w:hAnsi="楷体" w:cs="楷体" w:hint="eastAsia"/>
          <w:spacing w:val="-2"/>
          <w:sz w:val="24"/>
        </w:rPr>
        <w:t>【</w:t>
      </w:r>
      <w:r>
        <w:rPr>
          <w:rFonts w:ascii="楷体" w:eastAsia="楷体" w:hAnsi="楷体" w:cs="楷体" w:hint="eastAsia"/>
          <w:b/>
          <w:bCs/>
          <w:spacing w:val="-2"/>
          <w:sz w:val="24"/>
        </w:rPr>
        <w:t>数据统计</w:t>
      </w:r>
      <w:r>
        <w:rPr>
          <w:rFonts w:ascii="楷体" w:eastAsia="楷体" w:hAnsi="楷体" w:cs="楷体" w:hint="eastAsia"/>
          <w:spacing w:val="-2"/>
          <w:sz w:val="24"/>
        </w:rPr>
        <w:t>】</w:t>
      </w:r>
      <w:r>
        <w:rPr>
          <w:rFonts w:ascii="楷体" w:eastAsia="楷体" w:hAnsi="楷体" w:cs="楷体" w:hint="eastAsia"/>
          <w:spacing w:val="-2"/>
          <w:sz w:val="24"/>
        </w:rPr>
        <w:t xml:space="preserve">     </w:t>
      </w:r>
      <w:r>
        <w:rPr>
          <w:rFonts w:ascii="楷体" w:eastAsia="楷体" w:hAnsi="楷体" w:cs="楷体" w:hint="eastAsia"/>
          <w:spacing w:val="-2"/>
          <w:sz w:val="24"/>
        </w:rPr>
        <w:t>三大战役人民支前统计表</w:t>
      </w:r>
    </w:p>
    <w:tbl>
      <w:tblPr>
        <w:tblStyle w:val="a6"/>
        <w:tblW w:w="0" w:type="auto"/>
        <w:tblInd w:w="0" w:type="dxa"/>
        <w:tblLayout w:type="fixed"/>
        <w:tblCellMar>
          <w:top w:w="0" w:type="dxa"/>
          <w:left w:w="108" w:type="dxa"/>
          <w:bottom w:w="0" w:type="dxa"/>
          <w:right w:w="108" w:type="dxa"/>
        </w:tblCellMar>
        <w:tblLook w:val="04A0" w:firstRow="1" w:lastRow="0" w:firstColumn="1" w:lastColumn="0" w:noHBand="0" w:noVBand="1"/>
      </w:tblPr>
      <w:tblGrid>
        <w:gridCol w:w="898"/>
        <w:gridCol w:w="1026"/>
        <w:gridCol w:w="842"/>
        <w:gridCol w:w="945"/>
        <w:gridCol w:w="945"/>
        <w:gridCol w:w="945"/>
        <w:gridCol w:w="1042"/>
        <w:gridCol w:w="881"/>
        <w:gridCol w:w="998"/>
      </w:tblGrid>
      <w:tr w:rsidR="007A4F06">
        <w:trPr>
          <w:trHeight w:val="1138"/>
        </w:trPr>
        <w:tc>
          <w:tcPr>
            <w:tcW w:w="898" w:type="dxa"/>
            <w:vAlign w:val="center"/>
          </w:tcPr>
          <w:p w:rsidR="007A4F06" w:rsidRDefault="007A4F06">
            <w:pPr>
              <w:snapToGrid w:val="0"/>
              <w:spacing w:before="61" w:line="360" w:lineRule="auto"/>
              <w:jc w:val="center"/>
              <w:rPr>
                <w:rFonts w:ascii="楷体" w:eastAsia="楷体" w:hAnsi="楷体" w:cs="楷体"/>
                <w:spacing w:val="-2"/>
                <w:szCs w:val="21"/>
              </w:rPr>
            </w:pPr>
          </w:p>
          <w:p w:rsidR="007A4F06" w:rsidRDefault="009E0093">
            <w:pPr>
              <w:snapToGrid w:val="0"/>
              <w:spacing w:before="61" w:line="360" w:lineRule="auto"/>
              <w:jc w:val="center"/>
              <w:rPr>
                <w:rFonts w:ascii="楷体" w:eastAsia="楷体" w:hAnsi="楷体" w:cs="楷体"/>
                <w:spacing w:val="-2"/>
                <w:szCs w:val="21"/>
              </w:rPr>
            </w:pPr>
            <w:r>
              <w:rPr>
                <w:rFonts w:ascii="楷体" w:eastAsia="楷体" w:hAnsi="楷体" w:cs="楷体" w:hint="eastAsia"/>
                <w:spacing w:val="-2"/>
                <w:szCs w:val="21"/>
              </w:rPr>
              <w:t>战役</w:t>
            </w:r>
          </w:p>
          <w:p w:rsidR="007A4F06" w:rsidRDefault="007A4F06">
            <w:pPr>
              <w:snapToGrid w:val="0"/>
              <w:spacing w:before="61" w:line="360" w:lineRule="auto"/>
              <w:jc w:val="center"/>
              <w:rPr>
                <w:rFonts w:ascii="楷体" w:eastAsia="楷体" w:hAnsi="楷体" w:cs="楷体"/>
                <w:spacing w:val="-2"/>
                <w:szCs w:val="21"/>
              </w:rPr>
            </w:pPr>
          </w:p>
          <w:p w:rsidR="007A4F06" w:rsidRDefault="007A4F06">
            <w:pPr>
              <w:snapToGrid w:val="0"/>
              <w:spacing w:before="61" w:line="360" w:lineRule="auto"/>
              <w:jc w:val="center"/>
              <w:rPr>
                <w:rFonts w:ascii="楷体" w:eastAsia="楷体" w:hAnsi="楷体" w:cs="楷体"/>
                <w:spacing w:val="-2"/>
                <w:szCs w:val="21"/>
              </w:rPr>
            </w:pPr>
          </w:p>
          <w:p w:rsidR="007A4F06" w:rsidRDefault="007A4F06">
            <w:pPr>
              <w:snapToGrid w:val="0"/>
              <w:spacing w:before="61" w:line="360" w:lineRule="auto"/>
              <w:jc w:val="center"/>
              <w:rPr>
                <w:rFonts w:ascii="楷体" w:eastAsia="楷体" w:hAnsi="楷体" w:cs="楷体"/>
                <w:spacing w:val="-2"/>
                <w:szCs w:val="21"/>
              </w:rPr>
            </w:pPr>
          </w:p>
          <w:p w:rsidR="007A4F06" w:rsidRDefault="007A4F06">
            <w:pPr>
              <w:snapToGrid w:val="0"/>
              <w:spacing w:before="61" w:line="360" w:lineRule="auto"/>
              <w:jc w:val="center"/>
              <w:rPr>
                <w:rFonts w:ascii="楷体" w:eastAsia="楷体" w:hAnsi="楷体" w:cs="楷体"/>
                <w:spacing w:val="-2"/>
                <w:szCs w:val="21"/>
              </w:rPr>
            </w:pPr>
          </w:p>
          <w:p w:rsidR="007A4F06" w:rsidRDefault="009E0093">
            <w:pPr>
              <w:snapToGrid w:val="0"/>
              <w:spacing w:before="61" w:line="360" w:lineRule="auto"/>
              <w:jc w:val="center"/>
              <w:rPr>
                <w:rFonts w:ascii="楷体" w:eastAsia="楷体" w:hAnsi="楷体" w:cs="楷体"/>
                <w:spacing w:val="-2"/>
                <w:szCs w:val="21"/>
              </w:rPr>
            </w:pPr>
            <w:r>
              <w:rPr>
                <w:rFonts w:ascii="楷体" w:eastAsia="楷体" w:hAnsi="楷体" w:cs="楷体" w:hint="eastAsia"/>
                <w:spacing w:val="-2"/>
                <w:szCs w:val="21"/>
              </w:rPr>
              <w:t>战役</w:t>
            </w:r>
          </w:p>
          <w:p w:rsidR="007A4F06" w:rsidRDefault="007A4F06">
            <w:pPr>
              <w:snapToGrid w:val="0"/>
              <w:spacing w:before="61" w:line="360" w:lineRule="auto"/>
              <w:jc w:val="center"/>
              <w:rPr>
                <w:rFonts w:ascii="楷体" w:eastAsia="楷体" w:hAnsi="楷体" w:cs="楷体"/>
                <w:spacing w:val="-2"/>
                <w:szCs w:val="21"/>
              </w:rPr>
            </w:pPr>
          </w:p>
          <w:p w:rsidR="007A4F06" w:rsidRDefault="009E0093">
            <w:pPr>
              <w:spacing w:before="61" w:line="360" w:lineRule="auto"/>
              <w:jc w:val="center"/>
              <w:rPr>
                <w:rFonts w:ascii="楷体" w:eastAsia="楷体" w:hAnsi="楷体" w:cs="楷体"/>
                <w:spacing w:val="-2"/>
                <w:szCs w:val="21"/>
              </w:rPr>
            </w:pPr>
            <w:r>
              <w:rPr>
                <w:rFonts w:ascii="楷体" w:eastAsia="楷体" w:hAnsi="楷体" w:cs="楷体" w:hint="eastAsia"/>
                <w:spacing w:val="-2"/>
                <w:szCs w:val="21"/>
              </w:rPr>
              <w:t>分项</w:t>
            </w:r>
          </w:p>
        </w:tc>
        <w:tc>
          <w:tcPr>
            <w:tcW w:w="1026" w:type="dxa"/>
            <w:vAlign w:val="center"/>
          </w:tcPr>
          <w:p w:rsidR="007A4F06" w:rsidRDefault="009E0093">
            <w:pPr>
              <w:spacing w:before="61" w:line="360" w:lineRule="auto"/>
              <w:jc w:val="center"/>
              <w:rPr>
                <w:rFonts w:ascii="楷体" w:eastAsia="楷体" w:hAnsi="楷体" w:cs="楷体"/>
                <w:spacing w:val="-2"/>
                <w:szCs w:val="21"/>
              </w:rPr>
            </w:pPr>
            <w:r>
              <w:rPr>
                <w:rFonts w:ascii="楷体" w:eastAsia="楷体" w:hAnsi="楷体" w:cs="楷体" w:hint="eastAsia"/>
                <w:spacing w:val="-2"/>
                <w:szCs w:val="21"/>
              </w:rPr>
              <w:t>民工</w:t>
            </w:r>
          </w:p>
          <w:p w:rsidR="007A4F06" w:rsidRDefault="009E0093">
            <w:pPr>
              <w:spacing w:before="61" w:line="360" w:lineRule="auto"/>
              <w:jc w:val="center"/>
              <w:rPr>
                <w:rFonts w:ascii="楷体" w:eastAsia="楷体" w:hAnsi="楷体" w:cs="楷体"/>
                <w:spacing w:val="-2"/>
                <w:szCs w:val="21"/>
              </w:rPr>
            </w:pPr>
            <w:r>
              <w:rPr>
                <w:rFonts w:ascii="楷体" w:eastAsia="楷体" w:hAnsi="楷体" w:cs="楷体" w:hint="eastAsia"/>
                <w:spacing w:val="-2"/>
                <w:szCs w:val="21"/>
              </w:rPr>
              <w:t>（万人）</w:t>
            </w:r>
          </w:p>
        </w:tc>
        <w:tc>
          <w:tcPr>
            <w:tcW w:w="842" w:type="dxa"/>
            <w:vAlign w:val="center"/>
          </w:tcPr>
          <w:p w:rsidR="007A4F06" w:rsidRDefault="009E0093">
            <w:pPr>
              <w:spacing w:before="61" w:line="360" w:lineRule="auto"/>
              <w:jc w:val="center"/>
              <w:rPr>
                <w:rFonts w:ascii="楷体" w:eastAsia="楷体" w:hAnsi="楷体" w:cs="楷体"/>
                <w:spacing w:val="-2"/>
                <w:szCs w:val="21"/>
              </w:rPr>
            </w:pPr>
            <w:r>
              <w:rPr>
                <w:rFonts w:ascii="楷体" w:eastAsia="楷体" w:hAnsi="楷体" w:cs="楷体" w:hint="eastAsia"/>
                <w:spacing w:val="-2"/>
                <w:szCs w:val="21"/>
              </w:rPr>
              <w:t>挑子（副）</w:t>
            </w:r>
          </w:p>
        </w:tc>
        <w:tc>
          <w:tcPr>
            <w:tcW w:w="945" w:type="dxa"/>
            <w:vAlign w:val="center"/>
          </w:tcPr>
          <w:p w:rsidR="007A4F06" w:rsidRDefault="009E0093">
            <w:pPr>
              <w:spacing w:before="61" w:line="360" w:lineRule="auto"/>
              <w:jc w:val="center"/>
              <w:rPr>
                <w:rFonts w:ascii="楷体" w:eastAsia="楷体" w:hAnsi="楷体" w:cs="楷体"/>
                <w:spacing w:val="-2"/>
                <w:szCs w:val="21"/>
              </w:rPr>
            </w:pPr>
            <w:r>
              <w:rPr>
                <w:rFonts w:ascii="楷体" w:eastAsia="楷体" w:hAnsi="楷体" w:cs="楷体" w:hint="eastAsia"/>
                <w:spacing w:val="-2"/>
                <w:szCs w:val="21"/>
              </w:rPr>
              <w:t>担架（副）</w:t>
            </w:r>
          </w:p>
        </w:tc>
        <w:tc>
          <w:tcPr>
            <w:tcW w:w="945" w:type="dxa"/>
            <w:vAlign w:val="center"/>
          </w:tcPr>
          <w:p w:rsidR="007A4F06" w:rsidRDefault="009E0093">
            <w:pPr>
              <w:spacing w:before="61" w:line="360" w:lineRule="auto"/>
              <w:jc w:val="center"/>
              <w:rPr>
                <w:rFonts w:ascii="楷体" w:eastAsia="楷体" w:hAnsi="楷体" w:cs="楷体"/>
                <w:spacing w:val="-2"/>
                <w:szCs w:val="21"/>
              </w:rPr>
            </w:pPr>
            <w:r>
              <w:rPr>
                <w:rFonts w:ascii="楷体" w:eastAsia="楷体" w:hAnsi="楷体" w:cs="楷体" w:hint="eastAsia"/>
                <w:spacing w:val="-2"/>
                <w:szCs w:val="21"/>
              </w:rPr>
              <w:t>小车（辆）</w:t>
            </w:r>
          </w:p>
        </w:tc>
        <w:tc>
          <w:tcPr>
            <w:tcW w:w="945" w:type="dxa"/>
            <w:vAlign w:val="center"/>
          </w:tcPr>
          <w:p w:rsidR="007A4F06" w:rsidRDefault="009E0093">
            <w:pPr>
              <w:spacing w:before="61" w:line="360" w:lineRule="auto"/>
              <w:jc w:val="center"/>
              <w:rPr>
                <w:rFonts w:ascii="楷体" w:eastAsia="楷体" w:hAnsi="楷体" w:cs="楷体"/>
                <w:spacing w:val="-2"/>
                <w:szCs w:val="21"/>
              </w:rPr>
            </w:pPr>
            <w:r>
              <w:rPr>
                <w:rFonts w:ascii="楷体" w:eastAsia="楷体" w:hAnsi="楷体" w:cs="楷体" w:hint="eastAsia"/>
                <w:spacing w:val="-2"/>
                <w:szCs w:val="21"/>
              </w:rPr>
              <w:t>大车（辆）</w:t>
            </w:r>
          </w:p>
        </w:tc>
        <w:tc>
          <w:tcPr>
            <w:tcW w:w="1042" w:type="dxa"/>
            <w:vAlign w:val="center"/>
          </w:tcPr>
          <w:p w:rsidR="007A4F06" w:rsidRDefault="009E0093">
            <w:pPr>
              <w:spacing w:before="61" w:line="360" w:lineRule="auto"/>
              <w:jc w:val="center"/>
              <w:rPr>
                <w:rFonts w:ascii="楷体" w:eastAsia="楷体" w:hAnsi="楷体" w:cs="楷体"/>
                <w:spacing w:val="-2"/>
                <w:szCs w:val="21"/>
              </w:rPr>
            </w:pPr>
            <w:r>
              <w:rPr>
                <w:rFonts w:ascii="楷体" w:eastAsia="楷体" w:hAnsi="楷体" w:cs="楷体" w:hint="eastAsia"/>
                <w:spacing w:val="-2"/>
                <w:szCs w:val="21"/>
              </w:rPr>
              <w:t>牲畜</w:t>
            </w:r>
          </w:p>
          <w:p w:rsidR="007A4F06" w:rsidRDefault="009E0093">
            <w:pPr>
              <w:spacing w:before="61" w:line="360" w:lineRule="auto"/>
              <w:jc w:val="center"/>
              <w:rPr>
                <w:rFonts w:ascii="楷体" w:eastAsia="楷体" w:hAnsi="楷体" w:cs="楷体"/>
                <w:spacing w:val="-2"/>
                <w:szCs w:val="21"/>
              </w:rPr>
            </w:pPr>
            <w:r>
              <w:rPr>
                <w:rFonts w:ascii="楷体" w:eastAsia="楷体" w:hAnsi="楷体" w:cs="楷体" w:hint="eastAsia"/>
                <w:spacing w:val="-2"/>
                <w:szCs w:val="21"/>
              </w:rPr>
              <w:t>（头）</w:t>
            </w:r>
          </w:p>
        </w:tc>
        <w:tc>
          <w:tcPr>
            <w:tcW w:w="881" w:type="dxa"/>
            <w:vAlign w:val="center"/>
          </w:tcPr>
          <w:p w:rsidR="007A4F06" w:rsidRDefault="009E0093">
            <w:pPr>
              <w:spacing w:before="61" w:line="360" w:lineRule="auto"/>
              <w:jc w:val="center"/>
              <w:rPr>
                <w:rFonts w:ascii="楷体" w:eastAsia="楷体" w:hAnsi="楷体" w:cs="楷体"/>
                <w:spacing w:val="-2"/>
                <w:szCs w:val="21"/>
              </w:rPr>
            </w:pPr>
            <w:r>
              <w:rPr>
                <w:rFonts w:ascii="楷体" w:eastAsia="楷体" w:hAnsi="楷体" w:cs="楷体" w:hint="eastAsia"/>
                <w:spacing w:val="-2"/>
                <w:szCs w:val="21"/>
              </w:rPr>
              <w:t>船只（只）</w:t>
            </w:r>
          </w:p>
        </w:tc>
        <w:tc>
          <w:tcPr>
            <w:tcW w:w="998" w:type="dxa"/>
            <w:vAlign w:val="center"/>
          </w:tcPr>
          <w:p w:rsidR="007A4F06" w:rsidRDefault="009E0093">
            <w:pPr>
              <w:spacing w:before="61" w:line="360" w:lineRule="auto"/>
              <w:jc w:val="center"/>
              <w:rPr>
                <w:rFonts w:ascii="楷体" w:eastAsia="楷体" w:hAnsi="楷体" w:cs="楷体"/>
                <w:spacing w:val="-2"/>
                <w:szCs w:val="21"/>
              </w:rPr>
            </w:pPr>
            <w:r>
              <w:rPr>
                <w:rFonts w:ascii="楷体" w:eastAsia="楷体" w:hAnsi="楷体" w:cs="楷体" w:hint="eastAsia"/>
                <w:spacing w:val="-2"/>
                <w:szCs w:val="21"/>
              </w:rPr>
              <w:t>粮食</w:t>
            </w:r>
          </w:p>
          <w:p w:rsidR="007A4F06" w:rsidRDefault="009E0093">
            <w:pPr>
              <w:spacing w:before="61" w:line="360" w:lineRule="auto"/>
              <w:jc w:val="center"/>
              <w:rPr>
                <w:rFonts w:ascii="楷体" w:eastAsia="楷体" w:hAnsi="楷体" w:cs="楷体"/>
                <w:spacing w:val="-2"/>
                <w:szCs w:val="21"/>
              </w:rPr>
            </w:pPr>
            <w:r>
              <w:rPr>
                <w:rFonts w:ascii="楷体" w:eastAsia="楷体" w:hAnsi="楷体" w:cs="楷体" w:hint="eastAsia"/>
                <w:spacing w:val="-2"/>
                <w:szCs w:val="21"/>
              </w:rPr>
              <w:t>（万斤）</w:t>
            </w:r>
          </w:p>
        </w:tc>
      </w:tr>
      <w:tr w:rsidR="007A4F06">
        <w:tc>
          <w:tcPr>
            <w:tcW w:w="898"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辽沈战役</w:t>
            </w:r>
          </w:p>
        </w:tc>
        <w:tc>
          <w:tcPr>
            <w:tcW w:w="1026"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160</w:t>
            </w:r>
          </w:p>
        </w:tc>
        <w:tc>
          <w:tcPr>
            <w:tcW w:w="842" w:type="dxa"/>
            <w:vAlign w:val="center"/>
          </w:tcPr>
          <w:p w:rsidR="007A4F06" w:rsidRDefault="007A4F06">
            <w:pPr>
              <w:spacing w:before="61" w:line="360" w:lineRule="auto"/>
              <w:jc w:val="center"/>
              <w:rPr>
                <w:rFonts w:ascii="楷体" w:eastAsia="楷体" w:hAnsi="楷体" w:cs="楷体"/>
                <w:spacing w:val="-2"/>
                <w:sz w:val="24"/>
              </w:rPr>
            </w:pPr>
          </w:p>
        </w:tc>
        <w:tc>
          <w:tcPr>
            <w:tcW w:w="945"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13800</w:t>
            </w:r>
          </w:p>
        </w:tc>
        <w:tc>
          <w:tcPr>
            <w:tcW w:w="945" w:type="dxa"/>
            <w:vAlign w:val="center"/>
          </w:tcPr>
          <w:p w:rsidR="007A4F06" w:rsidRDefault="007A4F06">
            <w:pPr>
              <w:spacing w:before="61" w:line="360" w:lineRule="auto"/>
              <w:jc w:val="center"/>
              <w:rPr>
                <w:rFonts w:ascii="楷体" w:eastAsia="楷体" w:hAnsi="楷体" w:cs="楷体"/>
                <w:spacing w:val="-2"/>
                <w:sz w:val="24"/>
              </w:rPr>
            </w:pPr>
          </w:p>
        </w:tc>
        <w:tc>
          <w:tcPr>
            <w:tcW w:w="945"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6750</w:t>
            </w:r>
          </w:p>
        </w:tc>
        <w:tc>
          <w:tcPr>
            <w:tcW w:w="1042"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30000</w:t>
            </w:r>
          </w:p>
        </w:tc>
        <w:tc>
          <w:tcPr>
            <w:tcW w:w="881" w:type="dxa"/>
            <w:vAlign w:val="center"/>
          </w:tcPr>
          <w:p w:rsidR="007A4F06" w:rsidRDefault="007A4F06">
            <w:pPr>
              <w:spacing w:before="61" w:line="360" w:lineRule="auto"/>
              <w:jc w:val="center"/>
              <w:rPr>
                <w:rFonts w:ascii="楷体" w:eastAsia="楷体" w:hAnsi="楷体" w:cs="楷体"/>
                <w:spacing w:val="-2"/>
                <w:sz w:val="24"/>
              </w:rPr>
            </w:pPr>
          </w:p>
        </w:tc>
        <w:tc>
          <w:tcPr>
            <w:tcW w:w="998"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7000</w:t>
            </w:r>
          </w:p>
        </w:tc>
      </w:tr>
      <w:tr w:rsidR="007A4F06">
        <w:tc>
          <w:tcPr>
            <w:tcW w:w="898"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淮海战役</w:t>
            </w:r>
          </w:p>
        </w:tc>
        <w:tc>
          <w:tcPr>
            <w:tcW w:w="1026"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225</w:t>
            </w:r>
          </w:p>
        </w:tc>
        <w:tc>
          <w:tcPr>
            <w:tcW w:w="842"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42400</w:t>
            </w:r>
          </w:p>
        </w:tc>
        <w:tc>
          <w:tcPr>
            <w:tcW w:w="945"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73900</w:t>
            </w:r>
          </w:p>
        </w:tc>
        <w:tc>
          <w:tcPr>
            <w:tcW w:w="945"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410900</w:t>
            </w:r>
          </w:p>
        </w:tc>
        <w:tc>
          <w:tcPr>
            <w:tcW w:w="945"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3070</w:t>
            </w:r>
          </w:p>
        </w:tc>
        <w:tc>
          <w:tcPr>
            <w:tcW w:w="1042"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6300</w:t>
            </w:r>
          </w:p>
        </w:tc>
        <w:tc>
          <w:tcPr>
            <w:tcW w:w="881"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13600</w:t>
            </w:r>
          </w:p>
        </w:tc>
        <w:tc>
          <w:tcPr>
            <w:tcW w:w="998"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57000</w:t>
            </w:r>
          </w:p>
        </w:tc>
      </w:tr>
      <w:tr w:rsidR="007A4F06">
        <w:tc>
          <w:tcPr>
            <w:tcW w:w="898"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平津</w:t>
            </w:r>
            <w:r>
              <w:rPr>
                <w:rFonts w:ascii="楷体" w:eastAsia="楷体" w:hAnsi="楷体" w:cs="楷体" w:hint="eastAsia"/>
                <w:spacing w:val="-2"/>
                <w:sz w:val="24"/>
              </w:rPr>
              <w:lastRenderedPageBreak/>
              <w:t>战役</w:t>
            </w:r>
          </w:p>
        </w:tc>
        <w:tc>
          <w:tcPr>
            <w:tcW w:w="1026"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lastRenderedPageBreak/>
              <w:t>154</w:t>
            </w:r>
          </w:p>
        </w:tc>
        <w:tc>
          <w:tcPr>
            <w:tcW w:w="842" w:type="dxa"/>
            <w:vAlign w:val="center"/>
          </w:tcPr>
          <w:p w:rsidR="007A4F06" w:rsidRDefault="007A4F06">
            <w:pPr>
              <w:spacing w:before="61" w:line="360" w:lineRule="auto"/>
              <w:jc w:val="center"/>
              <w:rPr>
                <w:rFonts w:ascii="楷体" w:eastAsia="楷体" w:hAnsi="楷体" w:cs="楷体"/>
                <w:spacing w:val="-2"/>
                <w:sz w:val="24"/>
              </w:rPr>
            </w:pPr>
          </w:p>
        </w:tc>
        <w:tc>
          <w:tcPr>
            <w:tcW w:w="945"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20000</w:t>
            </w:r>
          </w:p>
        </w:tc>
        <w:tc>
          <w:tcPr>
            <w:tcW w:w="945"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20000</w:t>
            </w:r>
          </w:p>
        </w:tc>
        <w:tc>
          <w:tcPr>
            <w:tcW w:w="945"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380000</w:t>
            </w:r>
          </w:p>
        </w:tc>
        <w:tc>
          <w:tcPr>
            <w:tcW w:w="1042"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1000000</w:t>
            </w:r>
          </w:p>
        </w:tc>
        <w:tc>
          <w:tcPr>
            <w:tcW w:w="881" w:type="dxa"/>
            <w:vAlign w:val="center"/>
          </w:tcPr>
          <w:p w:rsidR="007A4F06" w:rsidRDefault="007A4F06">
            <w:pPr>
              <w:spacing w:before="61" w:line="360" w:lineRule="auto"/>
              <w:jc w:val="center"/>
              <w:rPr>
                <w:rFonts w:ascii="楷体" w:eastAsia="楷体" w:hAnsi="楷体" w:cs="楷体"/>
                <w:spacing w:val="-2"/>
                <w:sz w:val="24"/>
              </w:rPr>
            </w:pPr>
          </w:p>
        </w:tc>
        <w:tc>
          <w:tcPr>
            <w:tcW w:w="998" w:type="dxa"/>
            <w:vAlign w:val="center"/>
          </w:tcPr>
          <w:p w:rsidR="007A4F06" w:rsidRDefault="009E0093">
            <w:pPr>
              <w:spacing w:before="61" w:line="360" w:lineRule="auto"/>
              <w:jc w:val="center"/>
              <w:rPr>
                <w:rFonts w:ascii="楷体" w:eastAsia="楷体" w:hAnsi="楷体" w:cs="楷体"/>
                <w:spacing w:val="-2"/>
                <w:sz w:val="24"/>
              </w:rPr>
            </w:pPr>
            <w:r>
              <w:rPr>
                <w:rFonts w:ascii="楷体" w:eastAsia="楷体" w:hAnsi="楷体" w:cs="楷体" w:hint="eastAsia"/>
                <w:spacing w:val="-2"/>
                <w:sz w:val="24"/>
              </w:rPr>
              <w:t>31000</w:t>
            </w:r>
          </w:p>
        </w:tc>
      </w:tr>
    </w:tbl>
    <w:p w:rsidR="007A4F06" w:rsidRDefault="009E0093">
      <w:pPr>
        <w:spacing w:line="360" w:lineRule="auto"/>
        <w:ind w:firstLineChars="700" w:firstLine="1680"/>
        <w:rPr>
          <w:rFonts w:ascii="楷体" w:eastAsia="楷体" w:hAnsi="楷体" w:cs="楷体"/>
          <w:spacing w:val="-10"/>
          <w:sz w:val="24"/>
        </w:rPr>
      </w:pPr>
      <w:r>
        <w:rPr>
          <w:rFonts w:ascii="楷体" w:eastAsia="楷体" w:hAnsi="楷体" w:cs="楷体" w:hint="eastAsia"/>
          <w:sz w:val="24"/>
        </w:rPr>
        <w:t>——</w:t>
      </w:r>
      <w:r>
        <w:rPr>
          <w:rFonts w:ascii="楷体" w:eastAsia="楷体" w:hAnsi="楷体" w:cs="楷体" w:hint="eastAsia"/>
          <w:sz w:val="24"/>
        </w:rPr>
        <w:t>整理自中国地图出版社《中国历史地图册》（八年级上册</w:t>
      </w:r>
      <w:r>
        <w:rPr>
          <w:rFonts w:ascii="楷体" w:eastAsia="楷体" w:hAnsi="楷体" w:cs="楷体" w:hint="eastAsia"/>
          <w:spacing w:val="-10"/>
          <w:sz w:val="24"/>
        </w:rPr>
        <w:t>）</w:t>
      </w:r>
    </w:p>
    <w:p w:rsidR="007A4F06" w:rsidRDefault="009E0093">
      <w:pPr>
        <w:numPr>
          <w:ilvl w:val="0"/>
          <w:numId w:val="8"/>
        </w:numPr>
        <w:spacing w:line="360" w:lineRule="auto"/>
        <w:rPr>
          <w:rFonts w:ascii="楷体" w:eastAsia="楷体" w:hAnsi="楷体" w:cs="楷体"/>
          <w:sz w:val="24"/>
        </w:rPr>
      </w:pPr>
      <w:r>
        <w:rPr>
          <w:rFonts w:ascii="楷体" w:eastAsia="楷体" w:hAnsi="楷体" w:cs="楷体" w:hint="eastAsia"/>
          <w:sz w:val="24"/>
        </w:rPr>
        <w:t>根据以上材料并结合所学知识，请你围绕“新民主主义革命的胜利”这一主题写一篇历史小短文。（</w:t>
      </w:r>
      <w:r>
        <w:rPr>
          <w:rFonts w:ascii="楷体" w:eastAsia="楷体" w:hAnsi="楷体" w:cs="楷体" w:hint="eastAsia"/>
          <w:sz w:val="24"/>
        </w:rPr>
        <w:t>8</w:t>
      </w:r>
      <w:r>
        <w:rPr>
          <w:rFonts w:ascii="楷体" w:eastAsia="楷体" w:hAnsi="楷体" w:cs="楷体" w:hint="eastAsia"/>
          <w:sz w:val="24"/>
        </w:rPr>
        <w:t>分。要求：结合相关史实表述成文，字数不少于</w:t>
      </w:r>
      <w:r>
        <w:rPr>
          <w:rFonts w:ascii="楷体" w:eastAsia="楷体" w:hAnsi="楷体" w:cs="楷体" w:hint="eastAsia"/>
          <w:sz w:val="24"/>
        </w:rPr>
        <w:t>80</w:t>
      </w:r>
      <w:r>
        <w:rPr>
          <w:rFonts w:ascii="楷体" w:eastAsia="楷体" w:hAnsi="楷体" w:cs="楷体" w:hint="eastAsia"/>
          <w:sz w:val="24"/>
        </w:rPr>
        <w:t>字）</w:t>
      </w:r>
    </w:p>
    <w:p w:rsidR="007A4F06" w:rsidRDefault="009E0093">
      <w:pPr>
        <w:spacing w:line="360" w:lineRule="auto"/>
        <w:rPr>
          <w:rFonts w:ascii="楷体" w:eastAsia="楷体" w:hAnsi="楷体" w:cs="楷体"/>
          <w:color w:val="FF0000"/>
          <w:sz w:val="24"/>
        </w:rPr>
      </w:pPr>
      <w:r>
        <w:rPr>
          <w:rFonts w:ascii="楷体" w:eastAsia="楷体" w:hAnsi="楷体" w:cs="楷体" w:hint="eastAsia"/>
          <w:color w:val="FF0000"/>
          <w:sz w:val="24"/>
        </w:rPr>
        <w:t>参考答案：</w:t>
      </w:r>
    </w:p>
    <w:p w:rsidR="007A4F06" w:rsidRDefault="009E0093">
      <w:pPr>
        <w:spacing w:line="360" w:lineRule="auto"/>
        <w:rPr>
          <w:rFonts w:ascii="楷体" w:eastAsia="楷体" w:hAnsi="楷体" w:cs="楷体"/>
          <w:color w:val="FF0000"/>
          <w:sz w:val="24"/>
        </w:rPr>
      </w:pPr>
      <w:r>
        <w:rPr>
          <w:rFonts w:ascii="楷体" w:eastAsia="楷体" w:hAnsi="楷体" w:cs="楷体" w:hint="eastAsia"/>
          <w:color w:val="FF0000"/>
          <w:sz w:val="24"/>
        </w:rPr>
        <w:t>评分说明：本题按层次评分，只要表述言之成理即可酌情评分。</w:t>
      </w:r>
      <w:r>
        <w:rPr>
          <w:rFonts w:ascii="楷体" w:eastAsia="楷体" w:hAnsi="楷体" w:cs="楷体" w:hint="eastAsia"/>
          <w:color w:val="FF0000"/>
          <w:sz w:val="24"/>
        </w:rPr>
        <w:br/>
      </w:r>
    </w:p>
    <w:tbl>
      <w:tblPr>
        <w:tblStyle w:val="a6"/>
        <w:tblW w:w="0" w:type="auto"/>
        <w:tblInd w:w="0" w:type="dxa"/>
        <w:tblCellMar>
          <w:top w:w="0" w:type="dxa"/>
          <w:left w:w="108" w:type="dxa"/>
          <w:bottom w:w="0" w:type="dxa"/>
          <w:right w:w="108" w:type="dxa"/>
        </w:tblCellMar>
        <w:tblLook w:val="04A0" w:firstRow="1" w:lastRow="0" w:firstColumn="1" w:lastColumn="0" w:noHBand="0" w:noVBand="1"/>
      </w:tblPr>
      <w:tblGrid>
        <w:gridCol w:w="1797"/>
        <w:gridCol w:w="6725"/>
      </w:tblGrid>
      <w:tr w:rsidR="007A4F06">
        <w:tc>
          <w:tcPr>
            <w:tcW w:w="1797" w:type="dxa"/>
            <w:vAlign w:val="center"/>
          </w:tcPr>
          <w:p w:rsidR="007A4F06" w:rsidRDefault="009E0093">
            <w:pPr>
              <w:spacing w:line="360" w:lineRule="auto"/>
              <w:jc w:val="center"/>
              <w:rPr>
                <w:rFonts w:ascii="楷体" w:eastAsia="楷体" w:hAnsi="楷体" w:cs="楷体"/>
                <w:color w:val="FF0000"/>
                <w:sz w:val="24"/>
              </w:rPr>
            </w:pPr>
            <w:r>
              <w:rPr>
                <w:rFonts w:ascii="楷体" w:eastAsia="楷体" w:hAnsi="楷体" w:cs="楷体" w:hint="eastAsia"/>
                <w:color w:val="FF0000"/>
                <w:sz w:val="24"/>
              </w:rPr>
              <w:t>层次及得分</w:t>
            </w:r>
          </w:p>
        </w:tc>
        <w:tc>
          <w:tcPr>
            <w:tcW w:w="6725" w:type="dxa"/>
            <w:vAlign w:val="center"/>
          </w:tcPr>
          <w:p w:rsidR="007A4F06" w:rsidRDefault="009E0093">
            <w:pPr>
              <w:spacing w:line="360" w:lineRule="auto"/>
              <w:jc w:val="center"/>
              <w:rPr>
                <w:rFonts w:ascii="楷体" w:eastAsia="楷体" w:hAnsi="楷体" w:cs="楷体"/>
                <w:color w:val="FF0000"/>
                <w:sz w:val="24"/>
              </w:rPr>
            </w:pPr>
            <w:r>
              <w:rPr>
                <w:rFonts w:ascii="楷体" w:eastAsia="楷体" w:hAnsi="楷体" w:cs="楷体" w:hint="eastAsia"/>
                <w:color w:val="FF0000"/>
                <w:sz w:val="24"/>
              </w:rPr>
              <w:t>材料运用与表述</w:t>
            </w:r>
          </w:p>
        </w:tc>
      </w:tr>
      <w:tr w:rsidR="007A4F06">
        <w:tc>
          <w:tcPr>
            <w:tcW w:w="1797" w:type="dxa"/>
            <w:vAlign w:val="center"/>
          </w:tcPr>
          <w:p w:rsidR="007A4F06" w:rsidRDefault="009E0093">
            <w:pPr>
              <w:spacing w:line="360" w:lineRule="auto"/>
              <w:jc w:val="center"/>
              <w:rPr>
                <w:rFonts w:ascii="楷体" w:eastAsia="楷体" w:hAnsi="楷体" w:cs="楷体"/>
                <w:color w:val="FF0000"/>
                <w:sz w:val="24"/>
              </w:rPr>
            </w:pPr>
            <w:r>
              <w:rPr>
                <w:rFonts w:ascii="楷体" w:eastAsia="楷体" w:hAnsi="楷体" w:cs="楷体" w:hint="eastAsia"/>
                <w:color w:val="FF0000"/>
                <w:sz w:val="24"/>
              </w:rPr>
              <w:t>一等：</w:t>
            </w:r>
            <w:r>
              <w:rPr>
                <w:rFonts w:ascii="楷体" w:eastAsia="楷体" w:hAnsi="楷体" w:cs="楷体" w:hint="eastAsia"/>
                <w:color w:val="FF0000"/>
                <w:sz w:val="24"/>
              </w:rPr>
              <w:t>6-8</w:t>
            </w:r>
            <w:r>
              <w:rPr>
                <w:rFonts w:ascii="楷体" w:eastAsia="楷体" w:hAnsi="楷体" w:cs="楷体" w:hint="eastAsia"/>
                <w:color w:val="FF0000"/>
                <w:sz w:val="24"/>
              </w:rPr>
              <w:t>分</w:t>
            </w:r>
          </w:p>
        </w:tc>
        <w:tc>
          <w:tcPr>
            <w:tcW w:w="6725" w:type="dxa"/>
            <w:vAlign w:val="center"/>
          </w:tcPr>
          <w:p w:rsidR="007A4F06" w:rsidRDefault="009E0093">
            <w:pPr>
              <w:spacing w:line="360" w:lineRule="auto"/>
              <w:rPr>
                <w:rFonts w:ascii="楷体" w:eastAsia="楷体" w:hAnsi="楷体" w:cs="楷体"/>
                <w:color w:val="FF0000"/>
                <w:sz w:val="24"/>
              </w:rPr>
            </w:pPr>
            <w:r>
              <w:rPr>
                <w:rFonts w:ascii="楷体" w:eastAsia="楷体" w:hAnsi="楷体" w:cs="楷体" w:hint="eastAsia"/>
                <w:color w:val="FF0000"/>
                <w:sz w:val="24"/>
              </w:rPr>
              <w:t>能紧扣主题，准确运用史实（提供两条及两条以上的史实）加以阐述并能有所认识，逻辑清晰，表述通顺，字数符合要求</w:t>
            </w:r>
            <w:r>
              <w:rPr>
                <w:rFonts w:ascii="楷体" w:eastAsia="楷体" w:hAnsi="楷体" w:cs="楷体" w:hint="eastAsia"/>
                <w:color w:val="FF0000"/>
                <w:sz w:val="24"/>
              </w:rPr>
              <w:t>。</w:t>
            </w:r>
          </w:p>
        </w:tc>
      </w:tr>
      <w:tr w:rsidR="007A4F06">
        <w:tc>
          <w:tcPr>
            <w:tcW w:w="1797" w:type="dxa"/>
            <w:vAlign w:val="center"/>
          </w:tcPr>
          <w:p w:rsidR="007A4F06" w:rsidRDefault="009E0093">
            <w:pPr>
              <w:spacing w:line="360" w:lineRule="auto"/>
              <w:jc w:val="center"/>
              <w:rPr>
                <w:rFonts w:ascii="楷体" w:eastAsia="楷体" w:hAnsi="楷体" w:cs="楷体"/>
                <w:color w:val="FF0000"/>
                <w:sz w:val="24"/>
              </w:rPr>
            </w:pPr>
            <w:r>
              <w:rPr>
                <w:rFonts w:ascii="楷体" w:eastAsia="楷体" w:hAnsi="楷体" w:cs="楷体" w:hint="eastAsia"/>
                <w:color w:val="FF0000"/>
                <w:sz w:val="24"/>
              </w:rPr>
              <w:t>二等：</w:t>
            </w:r>
            <w:r>
              <w:rPr>
                <w:rFonts w:ascii="楷体" w:eastAsia="楷体" w:hAnsi="楷体" w:cs="楷体" w:hint="eastAsia"/>
                <w:color w:val="FF0000"/>
                <w:sz w:val="24"/>
              </w:rPr>
              <w:t>4-6</w:t>
            </w:r>
            <w:r>
              <w:rPr>
                <w:rFonts w:ascii="楷体" w:eastAsia="楷体" w:hAnsi="楷体" w:cs="楷体" w:hint="eastAsia"/>
                <w:color w:val="FF0000"/>
                <w:sz w:val="24"/>
              </w:rPr>
              <w:t>分</w:t>
            </w:r>
          </w:p>
        </w:tc>
        <w:tc>
          <w:tcPr>
            <w:tcW w:w="6725" w:type="dxa"/>
            <w:vAlign w:val="center"/>
          </w:tcPr>
          <w:p w:rsidR="007A4F06" w:rsidRDefault="009E0093">
            <w:pPr>
              <w:spacing w:line="360" w:lineRule="auto"/>
              <w:rPr>
                <w:rFonts w:ascii="楷体" w:eastAsia="楷体" w:hAnsi="楷体" w:cs="楷体"/>
                <w:color w:val="FF0000"/>
                <w:sz w:val="24"/>
              </w:rPr>
            </w:pPr>
            <w:r>
              <w:rPr>
                <w:rFonts w:ascii="楷体" w:eastAsia="楷体" w:hAnsi="楷体" w:cs="楷体" w:hint="eastAsia"/>
                <w:color w:val="FF0000"/>
                <w:sz w:val="24"/>
              </w:rPr>
              <w:t>能围绕主题</w:t>
            </w:r>
            <w:r>
              <w:rPr>
                <w:rFonts w:ascii="楷体" w:eastAsia="楷体" w:hAnsi="楷体" w:cs="楷体" w:hint="eastAsia"/>
                <w:color w:val="FF0000"/>
                <w:sz w:val="24"/>
              </w:rPr>
              <w:t>，</w:t>
            </w:r>
            <w:r>
              <w:rPr>
                <w:rFonts w:ascii="楷体" w:eastAsia="楷体" w:hAnsi="楷体" w:cs="楷体" w:hint="eastAsia"/>
                <w:color w:val="FF0000"/>
                <w:sz w:val="24"/>
              </w:rPr>
              <w:t>运用史实（提供一条史实）进行阐述，条理较清晰，表述较通顺，字数符合要求。</w:t>
            </w:r>
          </w:p>
        </w:tc>
      </w:tr>
      <w:tr w:rsidR="007A4F06">
        <w:tc>
          <w:tcPr>
            <w:tcW w:w="1797" w:type="dxa"/>
            <w:vAlign w:val="center"/>
          </w:tcPr>
          <w:p w:rsidR="007A4F06" w:rsidRDefault="009E0093">
            <w:pPr>
              <w:spacing w:line="360" w:lineRule="auto"/>
              <w:jc w:val="center"/>
              <w:rPr>
                <w:rFonts w:ascii="楷体" w:eastAsia="楷体" w:hAnsi="楷体" w:cs="楷体"/>
                <w:color w:val="FF0000"/>
                <w:sz w:val="24"/>
              </w:rPr>
            </w:pPr>
            <w:r>
              <w:rPr>
                <w:rFonts w:ascii="楷体" w:eastAsia="楷体" w:hAnsi="楷体" w:cs="楷体" w:hint="eastAsia"/>
                <w:color w:val="FF0000"/>
                <w:sz w:val="24"/>
              </w:rPr>
              <w:t>三等：</w:t>
            </w:r>
            <w:r>
              <w:rPr>
                <w:rFonts w:ascii="楷体" w:eastAsia="楷体" w:hAnsi="楷体" w:cs="楷体" w:hint="eastAsia"/>
                <w:color w:val="FF0000"/>
                <w:sz w:val="24"/>
              </w:rPr>
              <w:t>2-4</w:t>
            </w:r>
            <w:r>
              <w:rPr>
                <w:rFonts w:ascii="楷体" w:eastAsia="楷体" w:hAnsi="楷体" w:cs="楷体" w:hint="eastAsia"/>
                <w:color w:val="FF0000"/>
                <w:sz w:val="24"/>
              </w:rPr>
              <w:t>分</w:t>
            </w:r>
          </w:p>
        </w:tc>
        <w:tc>
          <w:tcPr>
            <w:tcW w:w="6725" w:type="dxa"/>
            <w:vAlign w:val="center"/>
          </w:tcPr>
          <w:p w:rsidR="007A4F06" w:rsidRDefault="009E0093">
            <w:pPr>
              <w:spacing w:line="360" w:lineRule="auto"/>
              <w:rPr>
                <w:rFonts w:ascii="楷体" w:eastAsia="楷体" w:hAnsi="楷体" w:cs="楷体"/>
                <w:color w:val="FF0000"/>
                <w:sz w:val="24"/>
              </w:rPr>
            </w:pPr>
            <w:r>
              <w:rPr>
                <w:rFonts w:ascii="楷体" w:eastAsia="楷体" w:hAnsi="楷体" w:cs="楷体" w:hint="eastAsia"/>
                <w:color w:val="FF0000"/>
                <w:sz w:val="24"/>
              </w:rPr>
              <w:t>能围绕主题进行说明，没有提供史实，表述较通顺，字数不足。</w:t>
            </w:r>
          </w:p>
        </w:tc>
      </w:tr>
      <w:tr w:rsidR="007A4F06">
        <w:tc>
          <w:tcPr>
            <w:tcW w:w="1797" w:type="dxa"/>
            <w:vAlign w:val="center"/>
          </w:tcPr>
          <w:p w:rsidR="007A4F06" w:rsidRDefault="009E0093">
            <w:pPr>
              <w:spacing w:line="360" w:lineRule="auto"/>
              <w:jc w:val="center"/>
              <w:rPr>
                <w:rFonts w:ascii="楷体" w:eastAsia="楷体" w:hAnsi="楷体" w:cs="楷体"/>
                <w:color w:val="FF0000"/>
                <w:sz w:val="24"/>
              </w:rPr>
            </w:pPr>
            <w:r>
              <w:rPr>
                <w:rFonts w:ascii="楷体" w:eastAsia="楷体" w:hAnsi="楷体" w:cs="楷体" w:hint="eastAsia"/>
                <w:color w:val="FF0000"/>
                <w:sz w:val="24"/>
              </w:rPr>
              <w:t>四等：</w:t>
            </w:r>
            <w:r>
              <w:rPr>
                <w:rFonts w:ascii="楷体" w:eastAsia="楷体" w:hAnsi="楷体" w:cs="楷体" w:hint="eastAsia"/>
                <w:color w:val="FF0000"/>
                <w:sz w:val="24"/>
              </w:rPr>
              <w:t>0-2</w:t>
            </w:r>
            <w:r>
              <w:rPr>
                <w:rFonts w:ascii="楷体" w:eastAsia="楷体" w:hAnsi="楷体" w:cs="楷体" w:hint="eastAsia"/>
                <w:color w:val="FF0000"/>
                <w:sz w:val="24"/>
              </w:rPr>
              <w:t>分</w:t>
            </w:r>
          </w:p>
        </w:tc>
        <w:tc>
          <w:tcPr>
            <w:tcW w:w="6725" w:type="dxa"/>
            <w:vAlign w:val="center"/>
          </w:tcPr>
          <w:p w:rsidR="007A4F06" w:rsidRDefault="009E0093">
            <w:pPr>
              <w:spacing w:line="360" w:lineRule="auto"/>
              <w:rPr>
                <w:rFonts w:ascii="楷体" w:eastAsia="楷体" w:hAnsi="楷体" w:cs="楷体"/>
                <w:color w:val="FF0000"/>
                <w:sz w:val="24"/>
              </w:rPr>
            </w:pPr>
            <w:r>
              <w:rPr>
                <w:rFonts w:ascii="楷体" w:eastAsia="楷体" w:hAnsi="楷体" w:cs="楷体" w:hint="eastAsia"/>
                <w:color w:val="FF0000"/>
                <w:sz w:val="24"/>
              </w:rPr>
              <w:t>表述与主题关联不大，无史实，表述不通顺，字数严重不足。</w:t>
            </w:r>
          </w:p>
        </w:tc>
      </w:tr>
    </w:tbl>
    <w:p w:rsidR="007A4F06" w:rsidRDefault="009E0093">
      <w:pPr>
        <w:spacing w:line="360" w:lineRule="auto"/>
        <w:rPr>
          <w:rFonts w:ascii="楷体" w:eastAsia="楷体" w:hAnsi="楷体" w:cs="楷体"/>
          <w:color w:val="FF0000"/>
          <w:sz w:val="24"/>
        </w:rPr>
      </w:pPr>
      <w:r>
        <w:rPr>
          <w:rFonts w:ascii="楷体" w:eastAsia="楷体" w:hAnsi="楷体" w:cs="楷体" w:hint="eastAsia"/>
          <w:color w:val="FF0000"/>
          <w:sz w:val="24"/>
        </w:rPr>
        <w:t>示例：近代以来，无数仁人志士为挽救民族危亡进行了不懈的探索。五四运动后无产阶级登上历史舞台，开启了中国新民主主义革命的历程，同时也为中国共产党的成立做了思想上和干部上的准备。</w:t>
      </w:r>
      <w:r>
        <w:rPr>
          <w:rFonts w:ascii="楷体" w:eastAsia="楷体" w:hAnsi="楷体" w:cs="楷体" w:hint="eastAsia"/>
          <w:color w:val="FF0000"/>
          <w:sz w:val="24"/>
        </w:rPr>
        <w:t>1921</w:t>
      </w:r>
      <w:r>
        <w:rPr>
          <w:rFonts w:ascii="楷体" w:eastAsia="楷体" w:hAnsi="楷体" w:cs="楷体" w:hint="eastAsia"/>
          <w:color w:val="FF0000"/>
          <w:sz w:val="24"/>
        </w:rPr>
        <w:t>年中共一大的召开标志着中国共产党的成立。此后，中国共产党从实际出发，开辟了一条农村包围城市、武装夺取政权</w:t>
      </w:r>
      <w:r>
        <w:rPr>
          <w:rFonts w:ascii="楷体" w:eastAsia="楷体" w:hAnsi="楷体" w:cs="楷体" w:hint="eastAsia"/>
          <w:color w:val="FF0000"/>
          <w:sz w:val="24"/>
        </w:rPr>
        <w:t>的革命道路，历经长征、抗日战争、解放战争的磨炼，最终带领中国人民完成了反帝反封建的革命任务。实践证明，在中国共产党领导下，在人民群众的支持下，新民主主义革命走向胜利是历史发展的必然，只有中国共产党才能救中国，只有中国共产党才能带领中华民族实现民族复兴。</w:t>
      </w:r>
      <w:r>
        <w:rPr>
          <w:rFonts w:ascii="楷体" w:eastAsia="楷体" w:hAnsi="楷体" w:cs="楷体" w:hint="eastAsia"/>
          <w:color w:val="FF0000"/>
          <w:sz w:val="24"/>
        </w:rPr>
        <w:t>(8</w:t>
      </w:r>
      <w:r>
        <w:rPr>
          <w:rFonts w:ascii="楷体" w:eastAsia="楷体" w:hAnsi="楷体" w:cs="楷体" w:hint="eastAsia"/>
          <w:color w:val="FF0000"/>
          <w:sz w:val="24"/>
        </w:rPr>
        <w:t>分）</w:t>
      </w:r>
    </w:p>
    <w:p w:rsidR="007A4F06" w:rsidRDefault="009E0093">
      <w:pPr>
        <w:numPr>
          <w:ilvl w:val="0"/>
          <w:numId w:val="8"/>
        </w:numPr>
        <w:spacing w:line="360" w:lineRule="auto"/>
        <w:rPr>
          <w:rFonts w:ascii="楷体" w:eastAsia="楷体" w:hAnsi="楷体" w:cs="楷体"/>
          <w:sz w:val="24"/>
        </w:rPr>
      </w:pPr>
      <w:r>
        <w:rPr>
          <w:rFonts w:ascii="楷体" w:eastAsia="楷体" w:hAnsi="楷体" w:cs="楷体" w:hint="eastAsia"/>
          <w:sz w:val="24"/>
        </w:rPr>
        <w:t>在学</w:t>
      </w:r>
      <w:r>
        <w:rPr>
          <w:rFonts w:ascii="楷体" w:eastAsia="楷体" w:hAnsi="楷体" w:cs="楷体" w:hint="eastAsia"/>
          <w:sz w:val="24"/>
        </w:rPr>
        <w:t>习</w:t>
      </w:r>
      <w:r>
        <w:rPr>
          <w:rFonts w:ascii="楷体" w:eastAsia="楷体" w:hAnsi="楷体" w:cs="楷体" w:hint="eastAsia"/>
          <w:sz w:val="24"/>
        </w:rPr>
        <w:t>历史的过程中，你认为可以通过哪些途径搜集历史材料？（</w:t>
      </w:r>
      <w:r>
        <w:rPr>
          <w:rFonts w:ascii="楷体" w:eastAsia="楷体" w:hAnsi="楷体" w:cs="楷体" w:hint="eastAsia"/>
          <w:sz w:val="24"/>
        </w:rPr>
        <w:t>4</w:t>
      </w:r>
      <w:r>
        <w:rPr>
          <w:rFonts w:ascii="楷体" w:eastAsia="楷体" w:hAnsi="楷体" w:cs="楷体" w:hint="eastAsia"/>
          <w:sz w:val="24"/>
        </w:rPr>
        <w:t>分）</w:t>
      </w:r>
    </w:p>
    <w:p w:rsidR="007A4F06" w:rsidRDefault="009E0093">
      <w:pPr>
        <w:spacing w:line="360" w:lineRule="auto"/>
        <w:rPr>
          <w:rFonts w:ascii="宋体" w:eastAsia="宋体" w:hAnsi="宋体" w:cs="宋体"/>
          <w:sz w:val="24"/>
        </w:rPr>
      </w:pPr>
      <w:r>
        <w:rPr>
          <w:rFonts w:ascii="楷体" w:eastAsia="楷体" w:hAnsi="楷体" w:cs="楷体" w:hint="eastAsia"/>
          <w:color w:val="FF0000"/>
          <w:sz w:val="24"/>
        </w:rPr>
        <w:t>途径：上网搜索相关材料；到图书馆查阅文献资料；实地走访；开展调查研究等。</w:t>
      </w:r>
      <w:r>
        <w:rPr>
          <w:rFonts w:ascii="楷体" w:eastAsia="楷体" w:hAnsi="楷体" w:cs="楷体" w:hint="eastAsia"/>
          <w:color w:val="FF0000"/>
          <w:sz w:val="24"/>
        </w:rPr>
        <w:t>(4</w:t>
      </w:r>
      <w:r>
        <w:rPr>
          <w:rFonts w:ascii="楷体" w:eastAsia="楷体" w:hAnsi="楷体" w:cs="楷体" w:hint="eastAsia"/>
          <w:color w:val="FF0000"/>
          <w:sz w:val="24"/>
        </w:rPr>
        <w:t>分。写出两点即可）</w:t>
      </w:r>
    </w:p>
    <w:p w:rsidR="007A4F06" w:rsidRDefault="009E0093">
      <w:pPr>
        <w:spacing w:line="360" w:lineRule="auto"/>
        <w:rPr>
          <w:rFonts w:ascii="宋体" w:eastAsia="宋体" w:hAnsi="宋体" w:cs="宋体"/>
          <w:bCs/>
          <w:sz w:val="24"/>
        </w:rPr>
      </w:pPr>
      <w:r>
        <w:rPr>
          <w:rFonts w:ascii="宋体" w:eastAsia="宋体" w:hAnsi="宋体" w:cs="宋体" w:hint="eastAsia"/>
          <w:b/>
          <w:sz w:val="24"/>
        </w:rPr>
        <w:t>【知识点】</w:t>
      </w:r>
      <w:r>
        <w:rPr>
          <w:rFonts w:ascii="宋体" w:eastAsia="宋体" w:hAnsi="宋体" w:cs="宋体" w:hint="eastAsia"/>
          <w:bCs/>
          <w:sz w:val="24"/>
        </w:rPr>
        <w:t>新民主主义革命时期</w:t>
      </w:r>
      <w:r>
        <w:rPr>
          <w:rFonts w:ascii="宋体" w:eastAsia="宋体" w:hAnsi="宋体" w:cs="宋体" w:hint="eastAsia"/>
          <w:bCs/>
          <w:sz w:val="24"/>
        </w:rPr>
        <w:t>中国共产党的建党</w:t>
      </w:r>
      <w:r>
        <w:rPr>
          <w:rFonts w:ascii="宋体" w:eastAsia="宋体" w:hAnsi="宋体" w:cs="宋体" w:hint="eastAsia"/>
          <w:bCs/>
          <w:sz w:val="24"/>
        </w:rPr>
        <w:t>、建军、建国、土地革命时期长征精神、解放战争时期人民的支持</w:t>
      </w:r>
    </w:p>
    <w:p w:rsidR="007A4F06" w:rsidRDefault="009E0093">
      <w:pPr>
        <w:spacing w:line="360" w:lineRule="auto"/>
        <w:rPr>
          <w:rFonts w:ascii="宋体" w:eastAsia="宋体" w:hAnsi="宋体" w:cs="宋体"/>
          <w:sz w:val="24"/>
        </w:rPr>
      </w:pPr>
      <w:r>
        <w:rPr>
          <w:rFonts w:ascii="宋体" w:eastAsia="宋体" w:hAnsi="宋体" w:cs="宋体" w:hint="eastAsia"/>
          <w:b/>
          <w:sz w:val="24"/>
        </w:rPr>
        <w:t>【情境】</w:t>
      </w:r>
      <w:r>
        <w:rPr>
          <w:rFonts w:ascii="宋体" w:eastAsia="宋体" w:hAnsi="宋体" w:cs="宋体" w:hint="eastAsia"/>
          <w:bCs/>
          <w:sz w:val="24"/>
        </w:rPr>
        <w:t>中共一大会址、南昌、秋收起义和井冈山会师示意图、开国大典、长征</w:t>
      </w:r>
      <w:r>
        <w:rPr>
          <w:rFonts w:ascii="宋体" w:eastAsia="宋体" w:hAnsi="宋体" w:cs="宋体" w:hint="eastAsia"/>
          <w:bCs/>
          <w:sz w:val="24"/>
        </w:rPr>
        <w:lastRenderedPageBreak/>
        <w:t>精神、三大战役人民的支持</w:t>
      </w:r>
      <w:r>
        <w:rPr>
          <w:rFonts w:ascii="宋体" w:eastAsia="宋体" w:hAnsi="宋体" w:cs="宋体" w:hint="eastAsia"/>
          <w:sz w:val="24"/>
        </w:rPr>
        <w:t>（</w:t>
      </w:r>
      <w:r>
        <w:rPr>
          <w:rFonts w:ascii="宋体" w:eastAsia="宋体" w:hAnsi="宋体" w:cs="宋体" w:hint="eastAsia"/>
          <w:sz w:val="24"/>
        </w:rPr>
        <w:t>复杂</w:t>
      </w:r>
      <w:r>
        <w:rPr>
          <w:rFonts w:ascii="宋体" w:eastAsia="宋体" w:hAnsi="宋体" w:cs="宋体" w:hint="eastAsia"/>
          <w:sz w:val="24"/>
        </w:rPr>
        <w:t>情境）</w:t>
      </w:r>
    </w:p>
    <w:p w:rsidR="007A4F06" w:rsidRDefault="009E0093">
      <w:pPr>
        <w:spacing w:line="360" w:lineRule="auto"/>
        <w:rPr>
          <w:rFonts w:ascii="宋体" w:eastAsia="宋体" w:hAnsi="宋体" w:cs="宋体"/>
          <w:bCs/>
          <w:sz w:val="24"/>
        </w:rPr>
      </w:pPr>
      <w:r>
        <w:rPr>
          <w:rFonts w:ascii="宋体" w:eastAsia="宋体" w:hAnsi="宋体" w:cs="宋体" w:hint="eastAsia"/>
          <w:b/>
          <w:sz w:val="24"/>
        </w:rPr>
        <w:t>【必备知识】</w:t>
      </w:r>
      <w:r>
        <w:rPr>
          <w:rFonts w:ascii="宋体" w:eastAsia="宋体" w:hAnsi="宋体" w:cs="宋体" w:hint="eastAsia"/>
          <w:bCs/>
          <w:sz w:val="24"/>
        </w:rPr>
        <w:t>新民主主义革命</w:t>
      </w:r>
      <w:r>
        <w:rPr>
          <w:rFonts w:ascii="宋体" w:eastAsia="宋体" w:hAnsi="宋体" w:cs="宋体" w:hint="eastAsia"/>
          <w:bCs/>
          <w:sz w:val="24"/>
        </w:rPr>
        <w:t>历程中的重大历史事件</w:t>
      </w:r>
    </w:p>
    <w:p w:rsidR="007A4F06" w:rsidRDefault="009E0093">
      <w:pPr>
        <w:spacing w:line="360" w:lineRule="auto"/>
        <w:rPr>
          <w:rFonts w:ascii="宋体" w:eastAsia="宋体" w:hAnsi="宋体" w:cs="宋体"/>
          <w:sz w:val="24"/>
        </w:rPr>
      </w:pPr>
      <w:r>
        <w:rPr>
          <w:rFonts w:ascii="宋体" w:eastAsia="宋体" w:hAnsi="宋体" w:cs="宋体" w:hint="eastAsia"/>
          <w:b/>
          <w:sz w:val="24"/>
        </w:rPr>
        <w:t>【关键能力】</w:t>
      </w:r>
      <w:r>
        <w:rPr>
          <w:rFonts w:ascii="宋体" w:eastAsia="宋体" w:hAnsi="宋体" w:cs="宋体" w:hint="eastAsia"/>
          <w:sz w:val="24"/>
        </w:rPr>
        <w:t>获取、解读、分析</w:t>
      </w:r>
      <w:r>
        <w:rPr>
          <w:rFonts w:ascii="宋体" w:eastAsia="宋体" w:hAnsi="宋体" w:cs="宋体" w:hint="eastAsia"/>
          <w:sz w:val="24"/>
        </w:rPr>
        <w:t>历史信息和</w:t>
      </w:r>
      <w:r>
        <w:rPr>
          <w:rFonts w:ascii="宋体" w:eastAsia="宋体" w:hAnsi="宋体" w:cs="宋体" w:hint="eastAsia"/>
          <w:sz w:val="24"/>
        </w:rPr>
        <w:t>历史问题</w:t>
      </w:r>
      <w:r>
        <w:rPr>
          <w:rFonts w:ascii="宋体" w:eastAsia="宋体" w:hAnsi="宋体" w:cs="宋体" w:hint="eastAsia"/>
          <w:sz w:val="24"/>
        </w:rPr>
        <w:t>的</w:t>
      </w:r>
      <w:r>
        <w:rPr>
          <w:rFonts w:ascii="宋体" w:eastAsia="宋体" w:hAnsi="宋体" w:cs="宋体" w:hint="eastAsia"/>
          <w:sz w:val="24"/>
        </w:rPr>
        <w:t>能力</w:t>
      </w:r>
      <w:r>
        <w:rPr>
          <w:rFonts w:ascii="宋体" w:eastAsia="宋体" w:hAnsi="宋体" w:cs="宋体" w:hint="eastAsia"/>
          <w:sz w:val="24"/>
        </w:rPr>
        <w:t>，史论结合的能力，把握历史发展过程中各种联系和认识历史发展大趋势的能力</w:t>
      </w:r>
    </w:p>
    <w:p w:rsidR="007A4F06" w:rsidRDefault="009E0093">
      <w:pPr>
        <w:spacing w:line="360" w:lineRule="auto"/>
        <w:rPr>
          <w:rFonts w:ascii="宋体" w:eastAsia="宋体" w:hAnsi="宋体" w:cs="宋体"/>
          <w:sz w:val="24"/>
        </w:rPr>
      </w:pPr>
      <w:r>
        <w:rPr>
          <w:rFonts w:ascii="宋体" w:eastAsia="宋体" w:hAnsi="宋体" w:cs="宋体" w:hint="eastAsia"/>
          <w:b/>
          <w:sz w:val="24"/>
        </w:rPr>
        <w:t>【学科素养】</w:t>
      </w:r>
      <w:r>
        <w:rPr>
          <w:rFonts w:ascii="宋体" w:eastAsia="宋体" w:hAnsi="宋体" w:cs="宋体" w:hint="eastAsia"/>
          <w:bCs/>
          <w:sz w:val="24"/>
        </w:rPr>
        <w:t>唯物史观</w:t>
      </w:r>
      <w:r>
        <w:rPr>
          <w:rFonts w:ascii="宋体" w:eastAsia="宋体" w:hAnsi="宋体" w:cs="宋体" w:hint="eastAsia"/>
          <w:b/>
          <w:sz w:val="24"/>
        </w:rPr>
        <w:t>、</w:t>
      </w:r>
      <w:r>
        <w:rPr>
          <w:rFonts w:ascii="宋体" w:eastAsia="宋体" w:hAnsi="宋体" w:cs="宋体" w:hint="eastAsia"/>
          <w:sz w:val="24"/>
        </w:rPr>
        <w:t>时空观念、</w:t>
      </w:r>
      <w:r>
        <w:rPr>
          <w:rFonts w:ascii="宋体" w:eastAsia="宋体" w:hAnsi="宋体" w:cs="宋体" w:hint="eastAsia"/>
          <w:bCs/>
          <w:sz w:val="24"/>
        </w:rPr>
        <w:t>史料实证</w:t>
      </w:r>
      <w:r>
        <w:rPr>
          <w:rFonts w:ascii="宋体" w:eastAsia="宋体" w:hAnsi="宋体" w:cs="宋体" w:hint="eastAsia"/>
          <w:sz w:val="24"/>
        </w:rPr>
        <w:t>、</w:t>
      </w:r>
      <w:r>
        <w:rPr>
          <w:rFonts w:ascii="宋体" w:eastAsia="宋体" w:hAnsi="宋体" w:cs="宋体" w:hint="eastAsia"/>
          <w:bCs/>
          <w:sz w:val="24"/>
        </w:rPr>
        <w:t>历史解释</w:t>
      </w:r>
      <w:r>
        <w:rPr>
          <w:rFonts w:ascii="宋体" w:eastAsia="宋体" w:hAnsi="宋体" w:cs="宋体" w:hint="eastAsia"/>
          <w:sz w:val="24"/>
        </w:rPr>
        <w:t>、家国情怀</w:t>
      </w:r>
    </w:p>
    <w:p w:rsidR="007A4F06" w:rsidRDefault="009E0093">
      <w:pPr>
        <w:spacing w:line="360" w:lineRule="auto"/>
        <w:rPr>
          <w:rFonts w:ascii="宋体" w:eastAsia="宋体" w:hAnsi="宋体" w:cs="宋体"/>
          <w:bCs/>
          <w:sz w:val="24"/>
        </w:rPr>
      </w:pPr>
      <w:r>
        <w:rPr>
          <w:rFonts w:ascii="宋体" w:eastAsia="宋体" w:hAnsi="宋体" w:cs="宋体" w:hint="eastAsia"/>
          <w:b/>
          <w:sz w:val="24"/>
        </w:rPr>
        <w:t>【价值引领】</w:t>
      </w:r>
      <w:r>
        <w:rPr>
          <w:rFonts w:ascii="宋体" w:eastAsia="宋体" w:hAnsi="宋体" w:cs="宋体" w:hint="eastAsia"/>
          <w:bCs/>
          <w:sz w:val="24"/>
        </w:rPr>
        <w:t>中国共产党领导中国人民取得了新民主主义革命的胜利，</w:t>
      </w:r>
      <w:r>
        <w:rPr>
          <w:rFonts w:ascii="宋体" w:eastAsia="宋体" w:hAnsi="宋体" w:cs="宋体" w:hint="eastAsia"/>
          <w:bCs/>
          <w:sz w:val="24"/>
        </w:rPr>
        <w:t>感知中国共产党在革命过程中所起的领导作用和历史贡献。</w:t>
      </w:r>
    </w:p>
    <w:p w:rsidR="007A4F06" w:rsidRDefault="009E0093">
      <w:pPr>
        <w:spacing w:line="360" w:lineRule="auto"/>
        <w:rPr>
          <w:rFonts w:ascii="宋体" w:eastAsia="宋体" w:hAnsi="宋体" w:cs="宋体"/>
          <w:bCs/>
          <w:sz w:val="24"/>
        </w:rPr>
      </w:pPr>
      <w:r>
        <w:rPr>
          <w:rFonts w:ascii="宋体" w:eastAsia="宋体" w:hAnsi="宋体" w:cs="宋体" w:hint="eastAsia"/>
          <w:b/>
          <w:sz w:val="24"/>
        </w:rPr>
        <w:t>【史料来源】</w:t>
      </w:r>
      <w:r>
        <w:rPr>
          <w:rFonts w:ascii="宋体" w:eastAsia="宋体" w:hAnsi="宋体" w:cs="宋体" w:hint="eastAsia"/>
          <w:bCs/>
          <w:sz w:val="24"/>
        </w:rPr>
        <w:t>中图社《中国历史地图册》</w:t>
      </w:r>
      <w:r>
        <w:rPr>
          <w:rFonts w:ascii="宋体" w:eastAsia="宋体" w:hAnsi="宋体" w:cs="宋体" w:hint="eastAsia"/>
          <w:bCs/>
          <w:sz w:val="24"/>
        </w:rPr>
        <w:t>、《中国共产党简史》、义务教育教科书</w:t>
      </w:r>
    </w:p>
    <w:p w:rsidR="007A4F06" w:rsidRDefault="009E0093">
      <w:pPr>
        <w:spacing w:line="360" w:lineRule="auto"/>
        <w:rPr>
          <w:rFonts w:ascii="宋体" w:eastAsia="宋体" w:hAnsi="宋体" w:cs="宋体"/>
          <w:bCs/>
          <w:sz w:val="24"/>
        </w:rPr>
      </w:pPr>
      <w:r>
        <w:rPr>
          <w:rFonts w:ascii="宋体" w:eastAsia="宋体" w:hAnsi="宋体" w:cs="宋体" w:hint="eastAsia"/>
          <w:b/>
          <w:sz w:val="24"/>
        </w:rPr>
        <w:t>【</w:t>
      </w:r>
      <w:r>
        <w:rPr>
          <w:rFonts w:ascii="宋体" w:eastAsia="宋体" w:hAnsi="宋体" w:cs="宋体" w:hint="eastAsia"/>
          <w:b/>
          <w:sz w:val="24"/>
        </w:rPr>
        <w:t>试题解析</w:t>
      </w:r>
      <w:r>
        <w:rPr>
          <w:rFonts w:ascii="宋体" w:eastAsia="宋体" w:hAnsi="宋体" w:cs="宋体" w:hint="eastAsia"/>
          <w:b/>
          <w:sz w:val="24"/>
        </w:rPr>
        <w:t>】</w:t>
      </w:r>
      <w:r>
        <w:rPr>
          <w:rFonts w:ascii="宋体" w:eastAsia="宋体" w:hAnsi="宋体" w:cs="宋体" w:hint="eastAsia"/>
          <w:bCs/>
          <w:sz w:val="24"/>
        </w:rPr>
        <w:t>此题以中国共产党的发展历程切入，以跨学科学习的形式创设情境，考查学生对中国近代代</w:t>
      </w:r>
      <w:r>
        <w:rPr>
          <w:rFonts w:ascii="宋体" w:eastAsia="宋体" w:hAnsi="宋体" w:cs="宋体" w:hint="eastAsia"/>
          <w:bCs/>
          <w:sz w:val="24"/>
        </w:rPr>
        <w:t>新民主主义革命时期</w:t>
      </w:r>
      <w:r>
        <w:rPr>
          <w:rFonts w:ascii="宋体" w:eastAsia="宋体" w:hAnsi="宋体" w:cs="宋体" w:hint="eastAsia"/>
          <w:bCs/>
          <w:sz w:val="24"/>
        </w:rPr>
        <w:t>中国共产党的建党</w:t>
      </w:r>
      <w:r>
        <w:rPr>
          <w:rFonts w:ascii="宋体" w:eastAsia="宋体" w:hAnsi="宋体" w:cs="宋体" w:hint="eastAsia"/>
          <w:bCs/>
          <w:sz w:val="24"/>
        </w:rPr>
        <w:t>、建军、建国、土地革命时期长征精神、解放战争时期人民的支持等</w:t>
      </w:r>
      <w:r>
        <w:rPr>
          <w:rFonts w:ascii="宋体" w:eastAsia="宋体" w:hAnsi="宋体" w:cs="宋体" w:hint="eastAsia"/>
          <w:bCs/>
          <w:sz w:val="24"/>
        </w:rPr>
        <w:t>相关史事的掌握。</w:t>
      </w:r>
      <w:r>
        <w:rPr>
          <w:rFonts w:ascii="宋体" w:eastAsia="宋体" w:hAnsi="宋体" w:cs="宋体" w:hint="eastAsia"/>
          <w:bCs/>
          <w:sz w:val="24"/>
        </w:rPr>
        <w:t xml:space="preserve">  </w:t>
      </w:r>
    </w:p>
    <w:p w:rsidR="007A4F06" w:rsidRDefault="009E0093">
      <w:pPr>
        <w:pStyle w:val="a3"/>
        <w:spacing w:line="360" w:lineRule="auto"/>
        <w:ind w:firstLineChars="200" w:firstLine="480"/>
        <w:rPr>
          <w:rFonts w:ascii="宋体" w:hAnsi="宋体" w:cs="宋体"/>
          <w:bCs/>
          <w:sz w:val="24"/>
        </w:rPr>
      </w:pPr>
      <w:r>
        <w:rPr>
          <w:rFonts w:ascii="宋体" w:hAnsi="宋体" w:cs="宋体" w:hint="eastAsia"/>
          <w:bCs/>
          <w:sz w:val="24"/>
        </w:rPr>
        <w:t>材料和问题的设置突出新民主主义革命取得胜利的原因和史料搜集的途径价值立意。这一价值立意是实现中华民族伟大复兴的重要基础。充分体现了历史教学和考试的育人导向。</w:t>
      </w:r>
    </w:p>
    <w:p w:rsidR="007A4F06" w:rsidRDefault="009E0093">
      <w:pPr>
        <w:pStyle w:val="a3"/>
        <w:spacing w:line="360" w:lineRule="auto"/>
        <w:ind w:firstLineChars="200" w:firstLine="480"/>
        <w:rPr>
          <w:rFonts w:ascii="宋体" w:hAnsi="宋体" w:cs="宋体"/>
          <w:bCs/>
          <w:sz w:val="24"/>
        </w:rPr>
      </w:pPr>
      <w:r>
        <w:rPr>
          <w:rFonts w:ascii="宋体" w:hAnsi="宋体" w:cs="宋体" w:hint="eastAsia"/>
          <w:bCs/>
          <w:sz w:val="24"/>
        </w:rPr>
        <w:t>材料整合呈现了新民主主义革命时期中国共产党的建党、建军、建国、红军长征、解放战争时期三大战役人民的支持，引导学生全面认识中共产党在新民主主义革命中的重要作用，同时也向学生展示了跨学科学习的探究思路和方法。在材料和设问的引导下，学生能够获取新民主主义革命的时空信息，分析新民主主义革命胜利的主要因素，并在此基础上生成中国共产党是中国新民主主义革命取得胜利的决定因素和领导力量，中国共产党的领导是历史大势所趋，是实践证明了只有中国共产党才能救中国，只有社会主义道路才能发展中国。我们要坚决维护中国共产党的领导，坚持社</w:t>
      </w:r>
      <w:r>
        <w:rPr>
          <w:rFonts w:ascii="宋体" w:hAnsi="宋体" w:cs="宋体" w:hint="eastAsia"/>
          <w:bCs/>
          <w:sz w:val="24"/>
        </w:rPr>
        <w:t>会主义道路等历史认识，落实唯物史观、时空观念、历史解释和家国情怀的核心素养；设问要求学生就新民主主义革命的胜利问题提炼观点，史论结合说明观点</w:t>
      </w:r>
      <w:r>
        <w:rPr>
          <w:rFonts w:ascii="宋体" w:hAnsi="宋体" w:cs="宋体" w:hint="eastAsia"/>
          <w:bCs/>
          <w:sz w:val="24"/>
        </w:rPr>
        <w:t>，是对史料实证核心素养的直接考查。</w:t>
      </w:r>
    </w:p>
    <w:p w:rsidR="007A4F06" w:rsidRDefault="009E0093">
      <w:pPr>
        <w:pStyle w:val="a3"/>
        <w:spacing w:line="360" w:lineRule="auto"/>
        <w:ind w:firstLineChars="200" w:firstLine="480"/>
        <w:rPr>
          <w:rFonts w:ascii="宋体" w:hAnsi="宋体" w:cs="宋体"/>
          <w:bCs/>
          <w:sz w:val="24"/>
        </w:rPr>
      </w:pPr>
      <w:r>
        <w:rPr>
          <w:rFonts w:ascii="宋体" w:hAnsi="宋体" w:cs="宋体" w:hint="eastAsia"/>
          <w:bCs/>
          <w:sz w:val="24"/>
        </w:rPr>
        <w:t>第一问是《指导丛书》参考样卷，即</w:t>
      </w:r>
      <w:r>
        <w:rPr>
          <w:rFonts w:ascii="宋体" w:hAnsi="宋体" w:cs="宋体" w:hint="eastAsia"/>
          <w:bCs/>
          <w:sz w:val="24"/>
        </w:rPr>
        <w:t>2022</w:t>
      </w:r>
      <w:r>
        <w:rPr>
          <w:rFonts w:ascii="宋体" w:hAnsi="宋体" w:cs="宋体" w:hint="eastAsia"/>
          <w:bCs/>
          <w:sz w:val="24"/>
        </w:rPr>
        <w:t>年云南省初中学业水平考试的新题型“史论结合”题的呈现。要求学生就新民主主义革命的胜利提出自己的观点，完成历史短文的写作。这一小题学生需要从材料呈现的</w:t>
      </w:r>
      <w:r>
        <w:rPr>
          <w:rFonts w:ascii="宋体" w:hAnsi="宋体" w:cs="宋体" w:hint="eastAsia"/>
          <w:bCs/>
          <w:sz w:val="24"/>
        </w:rPr>
        <w:t>中国近代代</w:t>
      </w:r>
      <w:r>
        <w:rPr>
          <w:rFonts w:ascii="宋体" w:hAnsi="宋体" w:cs="宋体" w:hint="eastAsia"/>
          <w:bCs/>
          <w:sz w:val="24"/>
        </w:rPr>
        <w:t>新民主主义革命时期</w:t>
      </w:r>
      <w:r>
        <w:rPr>
          <w:rFonts w:ascii="宋体" w:hAnsi="宋体" w:cs="宋体" w:hint="eastAsia"/>
          <w:bCs/>
          <w:sz w:val="24"/>
        </w:rPr>
        <w:t>中国共产党的建党</w:t>
      </w:r>
      <w:r>
        <w:rPr>
          <w:rFonts w:ascii="宋体" w:hAnsi="宋体" w:cs="宋体" w:hint="eastAsia"/>
          <w:bCs/>
          <w:sz w:val="24"/>
        </w:rPr>
        <w:t>、建军、建国、土地革命时期长征精神、解放战争时期</w:t>
      </w:r>
      <w:r>
        <w:rPr>
          <w:rFonts w:ascii="宋体" w:hAnsi="宋体" w:cs="宋体" w:hint="eastAsia"/>
          <w:bCs/>
          <w:sz w:val="24"/>
        </w:rPr>
        <w:lastRenderedPageBreak/>
        <w:t>人民的支持等</w:t>
      </w:r>
      <w:r>
        <w:rPr>
          <w:rFonts w:ascii="宋体" w:hAnsi="宋体" w:cs="宋体" w:hint="eastAsia"/>
          <w:bCs/>
          <w:sz w:val="24"/>
        </w:rPr>
        <w:t>多方面信息中明确其中一个方面提炼观点，再进行</w:t>
      </w:r>
      <w:r>
        <w:rPr>
          <w:rFonts w:ascii="宋体" w:hAnsi="宋体" w:cs="宋体" w:hint="eastAsia"/>
          <w:bCs/>
          <w:sz w:val="24"/>
        </w:rPr>
        <w:t>史论结合的分析论证，要求学生具备较高的信息取舍、观点提炼、史论结合分析能力。同时，由于这一小问的答案形式为历史短文，要求学生掌握历史小论文的完整格式“观点</w:t>
      </w:r>
      <w:r>
        <w:rPr>
          <w:rFonts w:ascii="宋体" w:hAnsi="宋体" w:cs="宋体" w:hint="eastAsia"/>
          <w:bCs/>
          <w:sz w:val="24"/>
        </w:rPr>
        <w:t>-</w:t>
      </w:r>
      <w:r>
        <w:rPr>
          <w:rFonts w:ascii="宋体" w:hAnsi="宋体" w:cs="宋体" w:hint="eastAsia"/>
          <w:bCs/>
          <w:sz w:val="24"/>
        </w:rPr>
        <w:t>论证</w:t>
      </w:r>
      <w:r>
        <w:rPr>
          <w:rFonts w:ascii="宋体" w:hAnsi="宋体" w:cs="宋体" w:hint="eastAsia"/>
          <w:bCs/>
          <w:sz w:val="24"/>
        </w:rPr>
        <w:t>-</w:t>
      </w:r>
      <w:r>
        <w:rPr>
          <w:rFonts w:ascii="宋体" w:hAnsi="宋体" w:cs="宋体" w:hint="eastAsia"/>
          <w:bCs/>
          <w:sz w:val="24"/>
        </w:rPr>
        <w:t>结论”。这一小题较全面地体现了《指导丛书》“学业质量标准”中“掌握历史发展过程中的重要史事”“掌握历史发展过程中的各种联系</w:t>
      </w:r>
      <w:r>
        <w:rPr>
          <w:rFonts w:ascii="宋体" w:hAnsi="宋体" w:cs="宋体" w:hint="eastAsia"/>
          <w:bCs/>
          <w:sz w:val="24"/>
        </w:rPr>
        <w:t xml:space="preserve"> </w:t>
      </w:r>
      <w:r>
        <w:rPr>
          <w:rFonts w:ascii="宋体" w:hAnsi="宋体" w:cs="宋体" w:hint="eastAsia"/>
          <w:bCs/>
          <w:sz w:val="24"/>
        </w:rPr>
        <w:t>”“认识历史发展的基本规律和大趋势”的要求。</w:t>
      </w:r>
    </w:p>
    <w:p w:rsidR="007A4F06" w:rsidRDefault="009E0093">
      <w:pPr>
        <w:pStyle w:val="a3"/>
        <w:spacing w:line="360" w:lineRule="auto"/>
        <w:ind w:firstLineChars="200" w:firstLine="480"/>
        <w:rPr>
          <w:rFonts w:ascii="宋体" w:hAnsi="宋体" w:cs="宋体"/>
          <w:bCs/>
          <w:sz w:val="24"/>
        </w:rPr>
      </w:pPr>
      <w:r>
        <w:rPr>
          <w:rFonts w:ascii="宋体" w:hAnsi="宋体" w:cs="宋体" w:hint="eastAsia"/>
          <w:bCs/>
          <w:sz w:val="24"/>
        </w:rPr>
        <w:t>第二问要求学生回顾在学习历史的过程中，搜集史料的途径，考查学生历史材料来源于生活，用于生活，掌握搜集整理历史材料的能力和有效获得立式材料的途径，掌握初步研究历史知识的能力。这一小题</w:t>
      </w:r>
      <w:r>
        <w:rPr>
          <w:rFonts w:ascii="宋体" w:hAnsi="宋体" w:cs="宋体" w:hint="eastAsia"/>
          <w:bCs/>
          <w:sz w:val="24"/>
        </w:rPr>
        <w:t>体现了《指导丛书》“学业质量标准”中“认识历史发展的基本规律和大趋势”的要求。</w:t>
      </w:r>
    </w:p>
    <w:p w:rsidR="007A4F06" w:rsidRDefault="009E0093">
      <w:pPr>
        <w:spacing w:line="360" w:lineRule="auto"/>
        <w:rPr>
          <w:rFonts w:ascii="宋体" w:eastAsia="宋体" w:hAnsi="宋体" w:cs="宋体"/>
          <w:b/>
          <w:sz w:val="24"/>
        </w:rPr>
      </w:pPr>
      <w:r>
        <w:rPr>
          <w:rFonts w:ascii="宋体" w:eastAsia="宋体" w:hAnsi="宋体" w:cs="宋体" w:hint="eastAsia"/>
          <w:b/>
          <w:sz w:val="24"/>
        </w:rPr>
        <w:t>备考建议：</w:t>
      </w:r>
    </w:p>
    <w:p w:rsidR="007A4F06" w:rsidRDefault="009E0093">
      <w:pPr>
        <w:spacing w:line="360" w:lineRule="auto"/>
        <w:rPr>
          <w:rFonts w:ascii="宋体" w:eastAsia="宋体" w:hAnsi="宋体" w:cs="宋体"/>
          <w:bCs/>
          <w:sz w:val="24"/>
        </w:rPr>
      </w:pPr>
      <w:r>
        <w:rPr>
          <w:rFonts w:ascii="宋体" w:eastAsia="宋体" w:hAnsi="宋体" w:cs="宋体" w:hint="eastAsia"/>
          <w:bCs/>
          <w:sz w:val="24"/>
        </w:rPr>
        <w:t>（</w:t>
      </w:r>
      <w:r>
        <w:rPr>
          <w:rFonts w:ascii="宋体" w:eastAsia="宋体" w:hAnsi="宋体" w:cs="宋体" w:hint="eastAsia"/>
          <w:bCs/>
          <w:sz w:val="24"/>
        </w:rPr>
        <w:t>1</w:t>
      </w:r>
      <w:r>
        <w:rPr>
          <w:rFonts w:ascii="宋体" w:eastAsia="宋体" w:hAnsi="宋体" w:cs="宋体" w:hint="eastAsia"/>
          <w:bCs/>
          <w:sz w:val="24"/>
        </w:rPr>
        <w:t>）此题考查新民主主义革命这一大概念下的中国共产党的作用问题，在复习中应重视相关板块的复习。</w:t>
      </w:r>
    </w:p>
    <w:p w:rsidR="007A4F06" w:rsidRDefault="009E0093">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rPr>
        <w:t>此题的材料组合呈现出跨学科学习的特点，在复习中应对学生进行跨学科思维、跨学科信息整合等能力进行培养。</w:t>
      </w:r>
    </w:p>
    <w:p w:rsidR="007A4F06" w:rsidRDefault="009E0093">
      <w:pPr>
        <w:spacing w:line="360" w:lineRule="auto"/>
        <w:rPr>
          <w:rFonts w:ascii="宋体" w:eastAsia="宋体" w:hAnsi="宋体" w:cs="宋体"/>
          <w:b/>
          <w:bCs/>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此题考查学生史论结合能力，承袭了去年起云南省初中学业水平考试出现的新题型，在复习中应加强相关题型的训练，尤其要指导学生学会对提炼观点、对观点进行史论结合的分析和论证，掌握历史小论文的格式。</w:t>
      </w:r>
    </w:p>
    <w:p w:rsidR="007A4F06" w:rsidRDefault="009E0093">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）此题由新民主主义革命这个大概念统领，又包含</w:t>
      </w:r>
      <w:r>
        <w:rPr>
          <w:rFonts w:ascii="宋体" w:eastAsia="宋体" w:hAnsi="宋体" w:cs="宋体" w:hint="eastAsia"/>
          <w:bCs/>
          <w:sz w:val="24"/>
        </w:rPr>
        <w:t>中国近代代</w:t>
      </w:r>
      <w:r>
        <w:rPr>
          <w:rFonts w:ascii="宋体" w:eastAsia="宋体" w:hAnsi="宋体" w:cs="宋体" w:hint="eastAsia"/>
          <w:bCs/>
          <w:sz w:val="24"/>
        </w:rPr>
        <w:t>新民主主义革命时期</w:t>
      </w:r>
      <w:r>
        <w:rPr>
          <w:rFonts w:ascii="宋体" w:eastAsia="宋体" w:hAnsi="宋体" w:cs="宋体" w:hint="eastAsia"/>
          <w:bCs/>
          <w:sz w:val="24"/>
        </w:rPr>
        <w:t>中国共产党的建党</w:t>
      </w:r>
      <w:r>
        <w:rPr>
          <w:rFonts w:ascii="宋体" w:eastAsia="宋体" w:hAnsi="宋体" w:cs="宋体" w:hint="eastAsia"/>
          <w:bCs/>
          <w:sz w:val="24"/>
        </w:rPr>
        <w:t>、建军、建国、土地革命时期长征精神、解放战争时期人民的支持等</w:t>
      </w:r>
      <w:r>
        <w:rPr>
          <w:rFonts w:ascii="宋体" w:eastAsia="宋体" w:hAnsi="宋体" w:cs="宋体" w:hint="eastAsia"/>
          <w:sz w:val="24"/>
        </w:rPr>
        <w:t>多个概念，形成了一个较为复杂的情境。学生是否掌握以上概念，是否具备解读此类复杂情境能力是解题的关键。在备考过程中可以开展大概念、大单元的复习，帮助学生掌握不同层次的大概念，重新整合知识体系；从历史情境角度进行培养和训练，有针对性地培养学生对学习情境、生活情境、社会情境和学术情境的解读和理解能力。</w:t>
      </w:r>
    </w:p>
    <w:p w:rsidR="007A4F06" w:rsidRDefault="007A4F06">
      <w:pPr>
        <w:spacing w:line="360" w:lineRule="auto"/>
        <w:rPr>
          <w:rFonts w:ascii="楷体" w:eastAsia="楷体" w:hAnsi="楷体" w:cs="楷体"/>
          <w:sz w:val="28"/>
          <w:szCs w:val="28"/>
        </w:rPr>
      </w:pPr>
    </w:p>
    <w:p w:rsidR="007A4F06" w:rsidRDefault="009E0093">
      <w:pPr>
        <w:spacing w:line="360" w:lineRule="auto"/>
        <w:jc w:val="left"/>
        <w:textAlignment w:val="center"/>
        <w:rPr>
          <w:rFonts w:ascii="楷体" w:eastAsia="楷体" w:hAnsi="楷体" w:cs="楷体"/>
          <w:color w:val="000000"/>
          <w:sz w:val="24"/>
        </w:rPr>
      </w:pPr>
      <w:r>
        <w:rPr>
          <w:rFonts w:ascii="楷体" w:eastAsia="楷体" w:hAnsi="楷体" w:cs="楷体" w:hint="eastAsia"/>
          <w:color w:val="000000"/>
          <w:sz w:val="24"/>
        </w:rPr>
        <w:t xml:space="preserve">28. </w:t>
      </w:r>
      <w:r>
        <w:rPr>
          <w:rFonts w:ascii="楷体" w:eastAsia="楷体" w:hAnsi="楷体" w:cs="楷体" w:hint="eastAsia"/>
          <w:color w:val="000000"/>
          <w:sz w:val="24"/>
        </w:rPr>
        <w:t>阅读材料，完成下列要求。</w:t>
      </w:r>
    </w:p>
    <w:p w:rsidR="007A4F06" w:rsidRDefault="009E0093">
      <w:pPr>
        <w:spacing w:line="360" w:lineRule="auto"/>
        <w:ind w:firstLine="420"/>
        <w:jc w:val="left"/>
        <w:textAlignment w:val="center"/>
        <w:rPr>
          <w:rFonts w:ascii="楷体" w:eastAsia="楷体" w:hAnsi="楷体" w:cs="楷体"/>
          <w:color w:val="000000"/>
          <w:sz w:val="24"/>
        </w:rPr>
      </w:pPr>
      <w:r>
        <w:rPr>
          <w:rFonts w:ascii="楷体" w:eastAsia="楷体" w:hAnsi="楷体" w:cs="楷体" w:hint="eastAsia"/>
          <w:b/>
          <w:bCs/>
          <w:color w:val="000000"/>
          <w:sz w:val="24"/>
        </w:rPr>
        <w:t>材料一</w:t>
      </w:r>
      <w:r>
        <w:rPr>
          <w:rFonts w:ascii="楷体" w:eastAsia="楷体" w:hAnsi="楷体" w:cs="楷体" w:hint="eastAsia"/>
          <w:color w:val="000000"/>
          <w:sz w:val="24"/>
        </w:rPr>
        <w:t xml:space="preserve">  </w:t>
      </w:r>
      <w:r>
        <w:rPr>
          <w:rFonts w:ascii="楷体" w:eastAsia="楷体" w:hAnsi="楷体" w:cs="楷体" w:hint="eastAsia"/>
          <w:color w:val="000000"/>
          <w:sz w:val="24"/>
        </w:rPr>
        <w:t>中华人民共和国成</w:t>
      </w:r>
      <w:r>
        <w:rPr>
          <w:rFonts w:ascii="楷体" w:eastAsia="楷体" w:hAnsi="楷体" w:cs="楷体" w:hint="eastAsia"/>
          <w:color w:val="000000"/>
          <w:sz w:val="24"/>
        </w:rPr>
        <w:t>立时，正值世界民族解放运动高涨、以美国为首</w:t>
      </w:r>
      <w:r>
        <w:rPr>
          <w:rFonts w:ascii="楷体" w:eastAsia="楷体" w:hAnsi="楷体" w:cs="楷体" w:hint="eastAsia"/>
          <w:color w:val="000000"/>
          <w:sz w:val="24"/>
        </w:rPr>
        <w:lastRenderedPageBreak/>
        <w:t>的资本主义阵营和以苏联为首的社会主义阵营初步形成并走向对峙之际。中华人民共和国从成立的那一天起，就始终奉行独立自主的和平外交政策，赢得了世界进步力量的支持。</w:t>
      </w:r>
    </w:p>
    <w:p w:rsidR="007A4F06" w:rsidRDefault="009E0093">
      <w:pPr>
        <w:spacing w:line="360" w:lineRule="auto"/>
        <w:ind w:firstLine="420"/>
        <w:jc w:val="right"/>
        <w:textAlignment w:val="center"/>
        <w:rPr>
          <w:rFonts w:ascii="楷体" w:eastAsia="楷体" w:hAnsi="楷体" w:cs="楷体"/>
          <w:color w:val="000000"/>
          <w:sz w:val="24"/>
        </w:rPr>
      </w:pPr>
      <w:r>
        <w:rPr>
          <w:rFonts w:ascii="楷体" w:eastAsia="楷体" w:hAnsi="楷体" w:cs="楷体" w:hint="eastAsia"/>
          <w:color w:val="000000"/>
          <w:sz w:val="24"/>
        </w:rPr>
        <w:t>——摘编自人民版普通高中课程标准实险教科书《历史必修第一册》</w:t>
      </w:r>
    </w:p>
    <w:p w:rsidR="007A4F06" w:rsidRDefault="009E0093">
      <w:pPr>
        <w:spacing w:line="360" w:lineRule="auto"/>
        <w:ind w:firstLine="420"/>
        <w:jc w:val="left"/>
        <w:textAlignment w:val="center"/>
        <w:rPr>
          <w:rFonts w:ascii="楷体" w:eastAsia="楷体" w:hAnsi="楷体" w:cs="楷体"/>
          <w:color w:val="000000"/>
          <w:sz w:val="24"/>
        </w:rPr>
      </w:pPr>
      <w:r>
        <w:rPr>
          <w:rFonts w:ascii="楷体" w:eastAsia="楷体" w:hAnsi="楷体" w:cs="楷体" w:hint="eastAsia"/>
          <w:b/>
          <w:bCs/>
          <w:color w:val="000000"/>
          <w:sz w:val="24"/>
        </w:rPr>
        <w:t>材料二</w:t>
      </w:r>
      <w:r>
        <w:rPr>
          <w:rFonts w:ascii="楷体" w:eastAsia="楷体" w:hAnsi="楷体" w:cs="楷体" w:hint="eastAsia"/>
          <w:color w:val="000000"/>
          <w:sz w:val="24"/>
        </w:rPr>
        <w:t xml:space="preserve">  </w:t>
      </w:r>
      <w:r>
        <w:rPr>
          <w:rFonts w:ascii="楷体" w:eastAsia="楷体" w:hAnsi="楷体" w:cs="楷体" w:hint="eastAsia"/>
          <w:color w:val="000000"/>
          <w:sz w:val="24"/>
        </w:rPr>
        <w:t>（</w:t>
      </w:r>
      <w:r>
        <w:rPr>
          <w:rFonts w:ascii="楷体" w:eastAsia="楷体" w:hAnsi="楷体" w:cs="楷体" w:hint="eastAsia"/>
          <w:color w:val="000000"/>
          <w:sz w:val="24"/>
        </w:rPr>
        <w:t>20</w:t>
      </w:r>
      <w:r>
        <w:rPr>
          <w:rFonts w:ascii="楷体" w:eastAsia="楷体" w:hAnsi="楷体" w:cs="楷体" w:hint="eastAsia"/>
          <w:color w:val="000000"/>
          <w:sz w:val="24"/>
        </w:rPr>
        <w:t>世纪）</w:t>
      </w:r>
      <w:r>
        <w:rPr>
          <w:rFonts w:ascii="楷体" w:eastAsia="楷体" w:hAnsi="楷体" w:cs="楷体" w:hint="eastAsia"/>
          <w:color w:val="000000"/>
          <w:sz w:val="24"/>
        </w:rPr>
        <w:t>70</w:t>
      </w:r>
      <w:r>
        <w:rPr>
          <w:rFonts w:ascii="楷体" w:eastAsia="楷体" w:hAnsi="楷体" w:cs="楷体" w:hint="eastAsia"/>
          <w:color w:val="000000"/>
          <w:sz w:val="24"/>
        </w:rPr>
        <w:t>年代上半期是中国外交突破性大发展的时期，到</w:t>
      </w:r>
      <w:r>
        <w:rPr>
          <w:rFonts w:ascii="楷体" w:eastAsia="楷体" w:hAnsi="楷体" w:cs="楷体" w:hint="eastAsia"/>
          <w:color w:val="000000"/>
          <w:sz w:val="24"/>
        </w:rPr>
        <w:t>1976</w:t>
      </w:r>
      <w:r>
        <w:rPr>
          <w:rFonts w:ascii="楷体" w:eastAsia="楷体" w:hAnsi="楷体" w:cs="楷体" w:hint="eastAsia"/>
          <w:color w:val="000000"/>
          <w:sz w:val="24"/>
        </w:rPr>
        <w:t>年，同中国建交的国家已经有</w:t>
      </w:r>
      <w:r>
        <w:rPr>
          <w:rFonts w:ascii="楷体" w:eastAsia="楷体" w:hAnsi="楷体" w:cs="楷体" w:hint="eastAsia"/>
          <w:color w:val="000000"/>
          <w:sz w:val="24"/>
        </w:rPr>
        <w:t>110</w:t>
      </w:r>
      <w:r>
        <w:rPr>
          <w:rFonts w:ascii="楷体" w:eastAsia="楷体" w:hAnsi="楷体" w:cs="楷体" w:hint="eastAsia"/>
          <w:color w:val="000000"/>
          <w:sz w:val="24"/>
        </w:rPr>
        <w:t>多个，这包括了当时世界上的绝大多数国家，我国外交所取得的成就极大地改善了中国的安全环境，拓展了中国外交活动的舞台，也为中国的改革开放和更加积极</w:t>
      </w:r>
      <w:r>
        <w:rPr>
          <w:rFonts w:ascii="楷体" w:eastAsia="楷体" w:hAnsi="楷体" w:cs="楷体" w:hint="eastAsia"/>
          <w:color w:val="000000"/>
          <w:sz w:val="24"/>
        </w:rPr>
        <w:t>地参与国际事务创造了有利前提，打下了基础。</w:t>
      </w:r>
    </w:p>
    <w:p w:rsidR="007A4F06" w:rsidRDefault="009E0093">
      <w:pPr>
        <w:spacing w:line="360" w:lineRule="auto"/>
        <w:jc w:val="right"/>
        <w:textAlignment w:val="center"/>
        <w:rPr>
          <w:rFonts w:ascii="楷体" w:eastAsia="楷体" w:hAnsi="楷体" w:cs="楷体"/>
          <w:color w:val="000000"/>
          <w:sz w:val="24"/>
        </w:rPr>
      </w:pPr>
      <w:r>
        <w:rPr>
          <w:rFonts w:ascii="楷体" w:eastAsia="楷体" w:hAnsi="楷体" w:cs="楷体" w:hint="eastAsia"/>
          <w:color w:val="000000"/>
          <w:sz w:val="24"/>
        </w:rPr>
        <w:t>——摘编自《中国共产党简史》</w:t>
      </w:r>
    </w:p>
    <w:p w:rsidR="007A4F06" w:rsidRDefault="009E0093">
      <w:pPr>
        <w:spacing w:line="360" w:lineRule="auto"/>
        <w:ind w:firstLine="420"/>
        <w:jc w:val="left"/>
        <w:textAlignment w:val="center"/>
        <w:rPr>
          <w:rFonts w:ascii="楷体" w:eastAsia="楷体" w:hAnsi="楷体" w:cs="楷体"/>
          <w:color w:val="000000"/>
          <w:sz w:val="24"/>
        </w:rPr>
      </w:pPr>
      <w:r>
        <w:rPr>
          <w:rFonts w:ascii="楷体" w:eastAsia="楷体" w:hAnsi="楷体" w:cs="楷体" w:hint="eastAsia"/>
          <w:b/>
          <w:bCs/>
          <w:color w:val="000000"/>
          <w:sz w:val="24"/>
        </w:rPr>
        <w:t>材料三</w:t>
      </w:r>
      <w:r>
        <w:rPr>
          <w:rFonts w:ascii="楷体" w:eastAsia="楷体" w:hAnsi="楷体" w:cs="楷体" w:hint="eastAsia"/>
          <w:color w:val="000000"/>
          <w:sz w:val="24"/>
        </w:rPr>
        <w:t xml:space="preserve">             </w:t>
      </w:r>
      <w:r>
        <w:rPr>
          <w:rFonts w:ascii="楷体" w:eastAsia="楷体" w:hAnsi="楷体" w:cs="楷体" w:hint="eastAsia"/>
          <w:color w:val="000000"/>
          <w:sz w:val="24"/>
        </w:rPr>
        <w:t>中国参与创建或参加的部分国际组织</w:t>
      </w:r>
    </w:p>
    <w:p w:rsidR="007A4F06" w:rsidRDefault="009E0093">
      <w:pPr>
        <w:spacing w:line="360" w:lineRule="auto"/>
        <w:jc w:val="left"/>
        <w:textAlignment w:val="center"/>
        <w:rPr>
          <w:rFonts w:ascii="楷体" w:eastAsia="楷体" w:hAnsi="楷体" w:cs="楷体"/>
          <w:color w:val="000000"/>
          <w:sz w:val="24"/>
        </w:rPr>
      </w:pPr>
      <w:r>
        <w:rPr>
          <w:rFonts w:ascii="楷体" w:eastAsia="楷体" w:hAnsi="楷体" w:cs="楷体" w:hint="eastAsia"/>
          <w:noProof/>
          <w:color w:val="000000"/>
          <w:sz w:val="24"/>
        </w:rPr>
        <w:drawing>
          <wp:inline distT="0" distB="0" distL="114300" distR="114300">
            <wp:extent cx="5238750" cy="1314450"/>
            <wp:effectExtent l="0" t="0" r="0" b="0"/>
            <wp:docPr id="5"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238750" cy="1314450"/>
                    </a:xfrm>
                    <a:prstGeom prst="rect">
                      <a:avLst/>
                    </a:prstGeom>
                    <a:noFill/>
                    <a:ln>
                      <a:noFill/>
                    </a:ln>
                  </pic:spPr>
                </pic:pic>
              </a:graphicData>
            </a:graphic>
          </wp:inline>
        </w:drawing>
      </w:r>
    </w:p>
    <w:p w:rsidR="007A4F06" w:rsidRDefault="009E0093">
      <w:pPr>
        <w:spacing w:line="360" w:lineRule="auto"/>
        <w:ind w:firstLine="420"/>
        <w:jc w:val="left"/>
        <w:textAlignment w:val="center"/>
        <w:rPr>
          <w:rFonts w:ascii="楷体" w:eastAsia="楷体" w:hAnsi="楷体" w:cs="楷体"/>
          <w:color w:val="000000"/>
          <w:sz w:val="24"/>
        </w:rPr>
      </w:pPr>
      <w:r>
        <w:rPr>
          <w:rFonts w:ascii="楷体" w:eastAsia="楷体" w:hAnsi="楷体" w:cs="楷体" w:hint="eastAsia"/>
          <w:color w:val="000000"/>
          <w:sz w:val="24"/>
        </w:rPr>
        <w:t>注：整理自中国地图出版社《中国历史地图册》（八年级下册）</w:t>
      </w:r>
    </w:p>
    <w:p w:rsidR="007A4F06" w:rsidRDefault="009E0093">
      <w:pPr>
        <w:spacing w:line="360" w:lineRule="auto"/>
        <w:jc w:val="left"/>
        <w:textAlignment w:val="center"/>
        <w:rPr>
          <w:rFonts w:ascii="楷体" w:eastAsia="楷体" w:hAnsi="楷体" w:cs="楷体"/>
          <w:color w:val="000000"/>
          <w:sz w:val="24"/>
        </w:rPr>
      </w:pPr>
      <w:r>
        <w:rPr>
          <w:rFonts w:ascii="楷体" w:eastAsia="楷体" w:hAnsi="楷体" w:cs="楷体" w:hint="eastAsia"/>
          <w:color w:val="000000"/>
          <w:sz w:val="24"/>
        </w:rPr>
        <w:t>（</w:t>
      </w:r>
      <w:r>
        <w:rPr>
          <w:rFonts w:ascii="楷体" w:eastAsia="楷体" w:hAnsi="楷体" w:cs="楷体" w:hint="eastAsia"/>
          <w:color w:val="000000"/>
          <w:sz w:val="24"/>
        </w:rPr>
        <w:t>1</w:t>
      </w:r>
      <w:r>
        <w:rPr>
          <w:rFonts w:ascii="楷体" w:eastAsia="楷体" w:hAnsi="楷体" w:cs="楷体" w:hint="eastAsia"/>
          <w:color w:val="000000"/>
          <w:sz w:val="24"/>
        </w:rPr>
        <w:t>）根据材料一，指出新中国奉行独立自主的和平外交政策的国际背景。</w:t>
      </w:r>
    </w:p>
    <w:p w:rsidR="007A4F06" w:rsidRDefault="009E0093">
      <w:pPr>
        <w:spacing w:before="50" w:line="360" w:lineRule="auto"/>
        <w:ind w:left="1174" w:right="94" w:hanging="1070"/>
        <w:rPr>
          <w:rFonts w:ascii="楷体" w:eastAsia="楷体" w:hAnsi="楷体" w:cs="楷体"/>
          <w:color w:val="FF0000"/>
          <w:spacing w:val="2"/>
          <w:sz w:val="24"/>
        </w:rPr>
      </w:pPr>
      <w:r>
        <w:rPr>
          <w:rFonts w:ascii="楷体" w:eastAsia="楷体" w:hAnsi="楷体" w:cs="楷体" w:hint="eastAsia"/>
          <w:color w:val="FF0000"/>
          <w:spacing w:val="2"/>
          <w:sz w:val="24"/>
        </w:rPr>
        <w:t>参考答案：</w:t>
      </w:r>
    </w:p>
    <w:p w:rsidR="007A4F06" w:rsidRDefault="009E0093">
      <w:pPr>
        <w:spacing w:before="50" w:line="360" w:lineRule="auto"/>
        <w:ind w:left="1174" w:right="94" w:hanging="1070"/>
        <w:rPr>
          <w:rFonts w:ascii="楷体" w:eastAsia="楷体" w:hAnsi="楷体" w:cs="楷体"/>
          <w:sz w:val="24"/>
        </w:rPr>
      </w:pPr>
      <w:r>
        <w:rPr>
          <w:rFonts w:ascii="楷体" w:eastAsia="楷体" w:hAnsi="楷体" w:cs="楷体" w:hint="eastAsia"/>
          <w:color w:val="FF0000"/>
          <w:spacing w:val="2"/>
          <w:sz w:val="24"/>
        </w:rPr>
        <w:t>国际背景：世界民族解放运动高涨；以美国为首的资本主义阵营和以苏联为首的社会主义阵营初步形成并走向对峙。</w:t>
      </w:r>
      <w:r>
        <w:rPr>
          <w:rFonts w:ascii="楷体" w:eastAsia="楷体" w:hAnsi="楷体" w:cs="楷体" w:hint="eastAsia"/>
          <w:color w:val="FF0000"/>
          <w:spacing w:val="2"/>
          <w:sz w:val="24"/>
        </w:rPr>
        <w:t xml:space="preserve">   </w:t>
      </w:r>
    </w:p>
    <w:p w:rsidR="007A4F06" w:rsidRDefault="009E0093">
      <w:pPr>
        <w:spacing w:line="360" w:lineRule="auto"/>
        <w:jc w:val="left"/>
        <w:textAlignment w:val="center"/>
        <w:rPr>
          <w:rFonts w:ascii="楷体" w:eastAsia="楷体" w:hAnsi="楷体" w:cs="楷体"/>
          <w:color w:val="000000"/>
          <w:sz w:val="24"/>
        </w:rPr>
      </w:pPr>
      <w:r>
        <w:rPr>
          <w:rFonts w:ascii="楷体" w:eastAsia="楷体" w:hAnsi="楷体" w:cs="楷体" w:hint="eastAsia"/>
          <w:color w:val="000000"/>
          <w:sz w:val="24"/>
        </w:rPr>
        <w:t>（</w:t>
      </w:r>
      <w:r>
        <w:rPr>
          <w:rFonts w:ascii="楷体" w:eastAsia="楷体" w:hAnsi="楷体" w:cs="楷体" w:hint="eastAsia"/>
          <w:color w:val="000000"/>
          <w:sz w:val="24"/>
        </w:rPr>
        <w:t>2</w:t>
      </w:r>
      <w:r>
        <w:rPr>
          <w:rFonts w:ascii="楷体" w:eastAsia="楷体" w:hAnsi="楷体" w:cs="楷体" w:hint="eastAsia"/>
          <w:color w:val="000000"/>
          <w:sz w:val="24"/>
        </w:rPr>
        <w:t>）</w:t>
      </w:r>
      <w:r>
        <w:rPr>
          <w:rFonts w:ascii="楷体" w:eastAsia="楷体" w:hAnsi="楷体" w:cs="楷体" w:hint="eastAsia"/>
          <w:color w:val="000000"/>
          <w:sz w:val="24"/>
        </w:rPr>
        <w:t>根据材料二并结合所学知识，列举两项</w:t>
      </w:r>
      <w:r>
        <w:rPr>
          <w:rFonts w:ascii="楷体" w:eastAsia="楷体" w:hAnsi="楷体" w:cs="楷体" w:hint="eastAsia"/>
          <w:color w:val="000000"/>
          <w:sz w:val="24"/>
        </w:rPr>
        <w:t>20</w:t>
      </w:r>
      <w:r>
        <w:rPr>
          <w:rFonts w:ascii="楷体" w:eastAsia="楷体" w:hAnsi="楷体" w:cs="楷体" w:hint="eastAsia"/>
          <w:color w:val="000000"/>
          <w:sz w:val="24"/>
        </w:rPr>
        <w:t>世纪</w:t>
      </w:r>
      <w:r>
        <w:rPr>
          <w:rFonts w:ascii="楷体" w:eastAsia="楷体" w:hAnsi="楷体" w:cs="楷体" w:hint="eastAsia"/>
          <w:color w:val="000000"/>
          <w:sz w:val="24"/>
        </w:rPr>
        <w:t>70</w:t>
      </w:r>
      <w:r>
        <w:rPr>
          <w:rFonts w:ascii="楷体" w:eastAsia="楷体" w:hAnsi="楷体" w:cs="楷体" w:hint="eastAsia"/>
          <w:color w:val="000000"/>
          <w:sz w:val="24"/>
        </w:rPr>
        <w:t>年代中国外交的突出成就。</w:t>
      </w:r>
    </w:p>
    <w:p w:rsidR="007A4F06" w:rsidRDefault="009E0093">
      <w:pPr>
        <w:spacing w:before="50" w:line="360" w:lineRule="auto"/>
        <w:ind w:left="1174" w:right="94" w:hanging="1070"/>
        <w:rPr>
          <w:rFonts w:ascii="楷体" w:eastAsia="楷体" w:hAnsi="楷体" w:cs="楷体"/>
          <w:color w:val="FF0000"/>
          <w:spacing w:val="2"/>
          <w:sz w:val="24"/>
        </w:rPr>
      </w:pPr>
      <w:r>
        <w:rPr>
          <w:rFonts w:ascii="楷体" w:eastAsia="楷体" w:hAnsi="楷体" w:cs="楷体" w:hint="eastAsia"/>
          <w:color w:val="FF0000"/>
          <w:spacing w:val="2"/>
          <w:sz w:val="24"/>
        </w:rPr>
        <w:t>参考答案：</w:t>
      </w:r>
    </w:p>
    <w:p w:rsidR="007A4F06" w:rsidRDefault="009E0093">
      <w:pPr>
        <w:spacing w:before="50" w:line="360" w:lineRule="auto"/>
        <w:ind w:left="1174" w:right="94" w:hanging="1070"/>
        <w:rPr>
          <w:rFonts w:ascii="楷体" w:eastAsia="楷体" w:hAnsi="楷体" w:cs="楷体"/>
          <w:color w:val="FF0000"/>
          <w:spacing w:val="2"/>
          <w:sz w:val="24"/>
        </w:rPr>
      </w:pPr>
      <w:r>
        <w:rPr>
          <w:rFonts w:ascii="楷体" w:eastAsia="楷体" w:hAnsi="楷体" w:cs="楷体" w:hint="eastAsia"/>
          <w:color w:val="FF0000"/>
          <w:spacing w:val="2"/>
          <w:sz w:val="24"/>
        </w:rPr>
        <w:t>成就：中国恢复在联合国的合法席位、中日建交、中美建交等。</w:t>
      </w:r>
      <w:r>
        <w:rPr>
          <w:rFonts w:ascii="楷体" w:eastAsia="楷体" w:hAnsi="楷体" w:cs="楷体" w:hint="eastAsia"/>
          <w:color w:val="FF0000"/>
          <w:spacing w:val="2"/>
          <w:sz w:val="24"/>
        </w:rPr>
        <w:t xml:space="preserve">    </w:t>
      </w:r>
    </w:p>
    <w:p w:rsidR="007A4F06" w:rsidRDefault="009E0093">
      <w:pPr>
        <w:spacing w:line="360" w:lineRule="auto"/>
        <w:jc w:val="left"/>
        <w:textAlignment w:val="center"/>
        <w:rPr>
          <w:rFonts w:ascii="楷体" w:eastAsia="楷体" w:hAnsi="楷体" w:cs="楷体"/>
          <w:color w:val="000000"/>
          <w:sz w:val="24"/>
        </w:rPr>
      </w:pPr>
      <w:r>
        <w:rPr>
          <w:rFonts w:ascii="楷体" w:eastAsia="楷体" w:hAnsi="楷体" w:cs="楷体" w:hint="eastAsia"/>
          <w:color w:val="000000"/>
          <w:sz w:val="24"/>
        </w:rPr>
        <w:t>（</w:t>
      </w:r>
      <w:r>
        <w:rPr>
          <w:rFonts w:ascii="楷体" w:eastAsia="楷体" w:hAnsi="楷体" w:cs="楷体" w:hint="eastAsia"/>
          <w:color w:val="000000"/>
          <w:sz w:val="24"/>
        </w:rPr>
        <w:t>3</w:t>
      </w:r>
      <w:r>
        <w:rPr>
          <w:rFonts w:ascii="楷体" w:eastAsia="楷体" w:hAnsi="楷体" w:cs="楷体" w:hint="eastAsia"/>
          <w:color w:val="000000"/>
          <w:sz w:val="24"/>
        </w:rPr>
        <w:t>）根据材料三并结合所学知识，说说中国积极参与创建或参加国际组织的意义。</w:t>
      </w:r>
    </w:p>
    <w:p w:rsidR="007A4F06" w:rsidRDefault="009E0093">
      <w:pPr>
        <w:spacing w:line="360" w:lineRule="auto"/>
        <w:rPr>
          <w:rFonts w:ascii="楷体" w:eastAsia="楷体" w:hAnsi="楷体" w:cs="楷体"/>
          <w:color w:val="FF0000"/>
          <w:spacing w:val="2"/>
          <w:sz w:val="24"/>
        </w:rPr>
      </w:pPr>
      <w:r>
        <w:rPr>
          <w:rFonts w:ascii="楷体" w:eastAsia="楷体" w:hAnsi="楷体" w:cs="楷体" w:hint="eastAsia"/>
          <w:color w:val="FF0000"/>
          <w:spacing w:val="2"/>
          <w:sz w:val="24"/>
        </w:rPr>
        <w:t>参考答案：</w:t>
      </w:r>
    </w:p>
    <w:p w:rsidR="007A4F06" w:rsidRDefault="009E0093">
      <w:pPr>
        <w:spacing w:before="50" w:line="360" w:lineRule="auto"/>
        <w:ind w:right="94"/>
        <w:jc w:val="left"/>
        <w:rPr>
          <w:rFonts w:ascii="楷体" w:eastAsia="楷体" w:hAnsi="楷体" w:cs="楷体"/>
          <w:sz w:val="24"/>
        </w:rPr>
      </w:pPr>
      <w:r>
        <w:rPr>
          <w:rFonts w:ascii="楷体" w:eastAsia="楷体" w:hAnsi="楷体" w:cs="楷体" w:hint="eastAsia"/>
          <w:color w:val="FF0000"/>
          <w:spacing w:val="2"/>
          <w:sz w:val="24"/>
        </w:rPr>
        <w:t>意义：利于提高中国的国际地位；有利于加强中国与其它国家的交往；加入世</w:t>
      </w:r>
      <w:r>
        <w:rPr>
          <w:rFonts w:ascii="楷体" w:eastAsia="楷体" w:hAnsi="楷体" w:cs="楷体" w:hint="eastAsia"/>
          <w:color w:val="FF0000"/>
          <w:spacing w:val="2"/>
          <w:sz w:val="24"/>
        </w:rPr>
        <w:lastRenderedPageBreak/>
        <w:t>界贸易组织等有利于促进中国对外贸易的发展等。</w:t>
      </w:r>
    </w:p>
    <w:p w:rsidR="007A4F06" w:rsidRDefault="009E0093">
      <w:pPr>
        <w:spacing w:line="360" w:lineRule="auto"/>
        <w:rPr>
          <w:rFonts w:ascii="宋体" w:eastAsia="宋体" w:hAnsi="宋体" w:cs="宋体"/>
          <w:bCs/>
          <w:sz w:val="24"/>
        </w:rPr>
      </w:pPr>
      <w:r>
        <w:rPr>
          <w:rFonts w:ascii="宋体" w:eastAsia="宋体" w:hAnsi="宋体" w:cs="宋体" w:hint="eastAsia"/>
          <w:b/>
          <w:sz w:val="24"/>
        </w:rPr>
        <w:t>【知识点】</w:t>
      </w:r>
      <w:r>
        <w:rPr>
          <w:rFonts w:ascii="宋体" w:eastAsia="宋体" w:hAnsi="宋体" w:cs="宋体" w:hint="eastAsia"/>
          <w:bCs/>
          <w:sz w:val="24"/>
        </w:rPr>
        <w:t>美苏冷战、亚非拉民族解放运动、新中国成立以来的外交政策、新时期中国的外交政策及方针。</w:t>
      </w:r>
    </w:p>
    <w:p w:rsidR="007A4F06" w:rsidRDefault="009E0093">
      <w:pPr>
        <w:spacing w:line="360" w:lineRule="auto"/>
        <w:rPr>
          <w:rFonts w:ascii="宋体" w:eastAsia="宋体" w:hAnsi="宋体" w:cs="宋体"/>
          <w:sz w:val="24"/>
          <w:highlight w:val="yellow"/>
        </w:rPr>
      </w:pPr>
      <w:r>
        <w:rPr>
          <w:rFonts w:ascii="宋体" w:eastAsia="宋体" w:hAnsi="宋体" w:cs="宋体" w:hint="eastAsia"/>
          <w:b/>
          <w:sz w:val="24"/>
        </w:rPr>
        <w:t>【情境】</w:t>
      </w:r>
      <w:r>
        <w:rPr>
          <w:rFonts w:ascii="宋体" w:eastAsia="宋体" w:hAnsi="宋体" w:cs="宋体" w:hint="eastAsia"/>
          <w:bCs/>
          <w:sz w:val="24"/>
        </w:rPr>
        <w:t>以亚非拉民族解放运动为突破口，重点考查新中国成立后外交方针及政策特点及取得一系列外交成就（</w:t>
      </w:r>
      <w:r>
        <w:rPr>
          <w:rFonts w:ascii="宋体" w:eastAsia="宋体" w:hAnsi="宋体" w:cs="宋体" w:hint="eastAsia"/>
          <w:bCs/>
          <w:sz w:val="24"/>
        </w:rPr>
        <w:t>综合情境）</w:t>
      </w:r>
    </w:p>
    <w:p w:rsidR="007A4F06" w:rsidRDefault="009E0093">
      <w:pPr>
        <w:spacing w:line="360" w:lineRule="auto"/>
        <w:rPr>
          <w:rFonts w:ascii="宋体" w:eastAsia="宋体" w:hAnsi="宋体" w:cs="宋体"/>
          <w:sz w:val="24"/>
        </w:rPr>
      </w:pPr>
      <w:r>
        <w:rPr>
          <w:rFonts w:ascii="宋体" w:eastAsia="宋体" w:hAnsi="宋体" w:cs="宋体" w:hint="eastAsia"/>
          <w:b/>
          <w:sz w:val="24"/>
        </w:rPr>
        <w:t>【必备知识】</w:t>
      </w:r>
      <w:r>
        <w:rPr>
          <w:rFonts w:ascii="宋体" w:eastAsia="宋体" w:hAnsi="宋体" w:cs="宋体" w:hint="eastAsia"/>
          <w:bCs/>
          <w:sz w:val="24"/>
        </w:rPr>
        <w:t>新中国成立后外交政策及成就。</w:t>
      </w:r>
    </w:p>
    <w:p w:rsidR="007A4F06" w:rsidRDefault="009E0093">
      <w:pPr>
        <w:spacing w:line="360" w:lineRule="auto"/>
        <w:rPr>
          <w:rFonts w:ascii="宋体" w:eastAsia="宋体" w:hAnsi="宋体" w:cs="宋体"/>
          <w:sz w:val="24"/>
        </w:rPr>
      </w:pPr>
      <w:r>
        <w:rPr>
          <w:rFonts w:ascii="宋体" w:eastAsia="宋体" w:hAnsi="宋体" w:cs="宋体" w:hint="eastAsia"/>
          <w:b/>
          <w:sz w:val="24"/>
        </w:rPr>
        <w:t>【关键能力】</w:t>
      </w:r>
      <w:r>
        <w:rPr>
          <w:rFonts w:ascii="宋体" w:eastAsia="宋体" w:hAnsi="宋体" w:cs="宋体" w:hint="eastAsia"/>
          <w:sz w:val="24"/>
        </w:rPr>
        <w:t>获取、解读、分析</w:t>
      </w:r>
      <w:r>
        <w:rPr>
          <w:rFonts w:ascii="宋体" w:eastAsia="宋体" w:hAnsi="宋体" w:cs="宋体" w:hint="eastAsia"/>
          <w:sz w:val="24"/>
        </w:rPr>
        <w:t>历史信息和</w:t>
      </w:r>
      <w:r>
        <w:rPr>
          <w:rFonts w:ascii="宋体" w:eastAsia="宋体" w:hAnsi="宋体" w:cs="宋体" w:hint="eastAsia"/>
          <w:sz w:val="24"/>
        </w:rPr>
        <w:t>历史问题</w:t>
      </w:r>
      <w:r>
        <w:rPr>
          <w:rFonts w:ascii="宋体" w:eastAsia="宋体" w:hAnsi="宋体" w:cs="宋体" w:hint="eastAsia"/>
          <w:sz w:val="24"/>
        </w:rPr>
        <w:t>的</w:t>
      </w:r>
      <w:r>
        <w:rPr>
          <w:rFonts w:ascii="宋体" w:eastAsia="宋体" w:hAnsi="宋体" w:cs="宋体" w:hint="eastAsia"/>
          <w:sz w:val="24"/>
        </w:rPr>
        <w:t>能力</w:t>
      </w:r>
    </w:p>
    <w:p w:rsidR="007A4F06" w:rsidRDefault="009E0093">
      <w:pPr>
        <w:spacing w:line="360" w:lineRule="auto"/>
        <w:rPr>
          <w:rFonts w:ascii="宋体" w:eastAsia="宋体" w:hAnsi="宋体" w:cs="宋体"/>
          <w:sz w:val="24"/>
        </w:rPr>
      </w:pPr>
      <w:r>
        <w:rPr>
          <w:rFonts w:ascii="宋体" w:eastAsia="宋体" w:hAnsi="宋体" w:cs="宋体" w:hint="eastAsia"/>
          <w:b/>
          <w:sz w:val="24"/>
        </w:rPr>
        <w:t>【学科素养】</w:t>
      </w:r>
      <w:r>
        <w:rPr>
          <w:rFonts w:ascii="宋体" w:eastAsia="宋体" w:hAnsi="宋体" w:cs="宋体" w:hint="eastAsia"/>
          <w:sz w:val="24"/>
        </w:rPr>
        <w:t>时空观念、史料实证、</w:t>
      </w:r>
      <w:r>
        <w:rPr>
          <w:rFonts w:ascii="宋体" w:eastAsia="宋体" w:hAnsi="宋体" w:cs="宋体" w:hint="eastAsia"/>
          <w:sz w:val="24"/>
        </w:rPr>
        <w:t>历史解释、</w:t>
      </w:r>
      <w:r>
        <w:rPr>
          <w:rFonts w:ascii="宋体" w:eastAsia="宋体" w:hAnsi="宋体" w:cs="宋体" w:hint="eastAsia"/>
          <w:sz w:val="24"/>
        </w:rPr>
        <w:t>家国情怀</w:t>
      </w:r>
    </w:p>
    <w:p w:rsidR="007A4F06" w:rsidRDefault="009E0093">
      <w:pPr>
        <w:spacing w:line="360" w:lineRule="auto"/>
        <w:rPr>
          <w:rFonts w:ascii="宋体" w:eastAsia="宋体" w:hAnsi="宋体" w:cs="宋体"/>
          <w:bCs/>
          <w:sz w:val="24"/>
        </w:rPr>
      </w:pPr>
      <w:r>
        <w:rPr>
          <w:rFonts w:ascii="宋体" w:eastAsia="宋体" w:hAnsi="宋体" w:cs="宋体" w:hint="eastAsia"/>
          <w:b/>
          <w:sz w:val="24"/>
        </w:rPr>
        <w:t>【价值引领】</w:t>
      </w:r>
      <w:r>
        <w:rPr>
          <w:rFonts w:ascii="宋体" w:eastAsia="宋体" w:hAnsi="宋体" w:cs="宋体" w:hint="eastAsia"/>
          <w:bCs/>
          <w:sz w:val="24"/>
        </w:rPr>
        <w:t>新中国的外交是独立自主和平的外交，促进我国外交取得新的突破，打破西方资本主义阵营的孤立封锁政策，新时期我国需进一步坚持独立自主的和平外交同时更需要反对霸权主义和强权政治，加大中国改革开放的不断深化。</w:t>
      </w:r>
    </w:p>
    <w:p w:rsidR="007A4F06" w:rsidRDefault="009E0093">
      <w:pPr>
        <w:spacing w:line="360" w:lineRule="auto"/>
        <w:jc w:val="left"/>
        <w:textAlignment w:val="center"/>
        <w:rPr>
          <w:rFonts w:ascii="宋体" w:eastAsia="宋体" w:hAnsi="宋体" w:cs="宋体"/>
          <w:bCs/>
          <w:sz w:val="24"/>
        </w:rPr>
      </w:pPr>
      <w:r>
        <w:rPr>
          <w:rFonts w:ascii="宋体" w:eastAsia="宋体" w:hAnsi="宋体" w:cs="宋体" w:hint="eastAsia"/>
          <w:b/>
          <w:sz w:val="24"/>
        </w:rPr>
        <w:t>【史料来源】</w:t>
      </w:r>
      <w:r>
        <w:rPr>
          <w:rFonts w:ascii="宋体" w:eastAsia="宋体" w:hAnsi="宋体" w:cs="宋体" w:hint="eastAsia"/>
          <w:color w:val="000000"/>
          <w:sz w:val="24"/>
        </w:rPr>
        <w:t>摘编自人民版普通高中课程标准实险教科书《历史必修第一册》</w:t>
      </w:r>
      <w:r>
        <w:rPr>
          <w:rFonts w:ascii="宋体" w:eastAsia="宋体" w:hAnsi="宋体" w:cs="宋体" w:hint="eastAsia"/>
          <w:color w:val="000000"/>
          <w:sz w:val="24"/>
        </w:rPr>
        <w:t>、</w:t>
      </w:r>
      <w:r>
        <w:rPr>
          <w:rFonts w:ascii="宋体" w:eastAsia="宋体" w:hAnsi="宋体" w:cs="宋体" w:hint="eastAsia"/>
          <w:color w:val="000000"/>
          <w:sz w:val="24"/>
        </w:rPr>
        <w:t>《中国共产党简史》</w:t>
      </w:r>
      <w:r>
        <w:rPr>
          <w:rFonts w:ascii="宋体" w:eastAsia="宋体" w:hAnsi="宋体" w:cs="宋体" w:hint="eastAsia"/>
          <w:color w:val="000000"/>
          <w:sz w:val="24"/>
        </w:rPr>
        <w:t>、</w:t>
      </w:r>
      <w:r>
        <w:rPr>
          <w:rFonts w:ascii="宋体" w:eastAsia="宋体" w:hAnsi="宋体" w:cs="宋体" w:hint="eastAsia"/>
          <w:color w:val="000000"/>
          <w:sz w:val="24"/>
        </w:rPr>
        <w:t>整理自中国地图出版社《中国历史地图册》（八年级下册）</w:t>
      </w:r>
      <w:r>
        <w:rPr>
          <w:rFonts w:ascii="宋体" w:eastAsia="宋体" w:hAnsi="宋体" w:cs="宋体" w:hint="eastAsia"/>
          <w:color w:val="000000"/>
          <w:sz w:val="24"/>
        </w:rPr>
        <w:t>。</w:t>
      </w:r>
    </w:p>
    <w:p w:rsidR="007A4F06" w:rsidRDefault="009E0093">
      <w:pPr>
        <w:pStyle w:val="a3"/>
        <w:spacing w:line="360" w:lineRule="auto"/>
        <w:rPr>
          <w:rFonts w:ascii="宋体" w:hAnsi="宋体" w:cs="宋体"/>
          <w:bCs/>
          <w:sz w:val="24"/>
        </w:rPr>
      </w:pPr>
      <w:r>
        <w:rPr>
          <w:rFonts w:ascii="宋体" w:hAnsi="宋体" w:cs="宋体" w:hint="eastAsia"/>
          <w:b/>
          <w:sz w:val="24"/>
        </w:rPr>
        <w:t>【</w:t>
      </w:r>
      <w:r>
        <w:rPr>
          <w:rFonts w:ascii="宋体" w:hAnsi="宋体" w:cs="宋体" w:hint="eastAsia"/>
          <w:b/>
          <w:sz w:val="24"/>
        </w:rPr>
        <w:t>试题解析</w:t>
      </w:r>
      <w:r>
        <w:rPr>
          <w:rFonts w:ascii="宋体" w:hAnsi="宋体" w:cs="宋体" w:hint="eastAsia"/>
          <w:b/>
          <w:sz w:val="24"/>
        </w:rPr>
        <w:t>】</w:t>
      </w:r>
      <w:r>
        <w:rPr>
          <w:rFonts w:ascii="宋体" w:hAnsi="宋体" w:cs="宋体" w:hint="eastAsia"/>
          <w:bCs/>
          <w:sz w:val="24"/>
        </w:rPr>
        <w:t>本题以新中国成立以来的外交成就为主题创设情境、组织材料、设置问题对学生进行相关知识和基本史学能力的考查。从价值立意上来看，大国外交是近年的热点话题，以此创设的情境是教学过程中教师会重点进行复习的专题内容，学生不陌生。除一则时间轴图表材料外，材料以文字材料为主，材料难度适中。题型均为材料解析题，是学生比较熟悉的题型。考查的必备知识和关键能力难度适中。通体上来说，这是一道比较友好的考题，能够较好地反映学生三年历史学科学习的效果。</w:t>
      </w:r>
    </w:p>
    <w:p w:rsidR="007A4F06" w:rsidRDefault="009E0093">
      <w:pPr>
        <w:pStyle w:val="a3"/>
        <w:spacing w:line="360" w:lineRule="auto"/>
        <w:ind w:firstLine="480"/>
        <w:rPr>
          <w:rFonts w:ascii="宋体" w:hAnsi="宋体" w:cs="宋体"/>
          <w:color w:val="000000"/>
          <w:sz w:val="24"/>
        </w:rPr>
      </w:pPr>
      <w:r>
        <w:rPr>
          <w:rFonts w:ascii="宋体" w:hAnsi="宋体" w:cs="宋体" w:hint="eastAsia"/>
          <w:bCs/>
          <w:sz w:val="24"/>
        </w:rPr>
        <w:t>第一问</w:t>
      </w:r>
      <w:r>
        <w:rPr>
          <w:rFonts w:ascii="宋体" w:hAnsi="宋体" w:cs="宋体" w:hint="eastAsia"/>
          <w:bCs/>
          <w:sz w:val="24"/>
        </w:rPr>
        <w:t>考查我国奉行独立自主和平外交政策的</w:t>
      </w:r>
      <w:r>
        <w:rPr>
          <w:rFonts w:ascii="宋体" w:hAnsi="宋体" w:cs="宋体" w:hint="eastAsia"/>
          <w:color w:val="000000"/>
          <w:sz w:val="24"/>
        </w:rPr>
        <w:t>国际背景</w:t>
      </w:r>
      <w:r>
        <w:rPr>
          <w:rFonts w:ascii="宋体" w:hAnsi="宋体" w:cs="宋体" w:hint="eastAsia"/>
          <w:color w:val="000000"/>
          <w:sz w:val="24"/>
        </w:rPr>
        <w:t>，</w:t>
      </w:r>
      <w:r>
        <w:rPr>
          <w:rFonts w:ascii="宋体" w:hAnsi="宋体" w:cs="宋体" w:hint="eastAsia"/>
          <w:bCs/>
          <w:sz w:val="24"/>
        </w:rPr>
        <w:t>要求学生从材料中获取历史信息，直</w:t>
      </w:r>
      <w:r>
        <w:rPr>
          <w:rFonts w:ascii="宋体" w:hAnsi="宋体" w:cs="宋体" w:hint="eastAsia"/>
          <w:bCs/>
          <w:sz w:val="24"/>
        </w:rPr>
        <w:t>接考查学生解读材料、提取材料信息的能力。这一小题得分点落脚在于分析材料，提取关键信息，特别是学生分析理解考查。</w:t>
      </w:r>
      <w:r>
        <w:rPr>
          <w:rFonts w:ascii="宋体" w:hAnsi="宋体" w:cs="宋体" w:hint="eastAsia"/>
          <w:color w:val="000000"/>
          <w:sz w:val="24"/>
        </w:rPr>
        <w:t>根据材料一“中华人民共和国成立时，正值世界民族解放运动高涨、以美国为首的资本主义阵营和以苏联为首的社会主义阵营初步形成并走向对峙之际。”可归纳出世界民族解放运动高涨；以美国为首的资本主义阵营和以苏联为首的社会主义阵营初步形成并走向对峙。</w:t>
      </w:r>
      <w:r>
        <w:rPr>
          <w:rFonts w:ascii="宋体" w:hAnsi="宋体" w:cs="宋体" w:hint="eastAsia"/>
          <w:color w:val="000000"/>
          <w:sz w:val="24"/>
        </w:rPr>
        <w:t>材料所给历史信息比较充分，学生获取信息、归纳信息的难度不大。</w:t>
      </w:r>
    </w:p>
    <w:p w:rsidR="007A4F06" w:rsidRDefault="009E0093">
      <w:pPr>
        <w:spacing w:line="360" w:lineRule="auto"/>
        <w:ind w:firstLineChars="200" w:firstLine="480"/>
        <w:jc w:val="left"/>
        <w:textAlignment w:val="center"/>
        <w:rPr>
          <w:rFonts w:ascii="宋体" w:eastAsia="宋体" w:hAnsi="宋体" w:cs="宋体"/>
          <w:bCs/>
          <w:sz w:val="24"/>
        </w:rPr>
      </w:pPr>
      <w:r>
        <w:rPr>
          <w:rFonts w:ascii="宋体" w:eastAsia="宋体" w:hAnsi="宋体" w:cs="宋体" w:hint="eastAsia"/>
          <w:bCs/>
          <w:sz w:val="24"/>
        </w:rPr>
        <w:t>第二问是对</w:t>
      </w:r>
      <w:r>
        <w:rPr>
          <w:rFonts w:ascii="宋体" w:eastAsia="宋体" w:hAnsi="宋体" w:cs="宋体" w:hint="eastAsia"/>
          <w:bCs/>
          <w:sz w:val="24"/>
        </w:rPr>
        <w:t>70</w:t>
      </w:r>
      <w:r>
        <w:rPr>
          <w:rFonts w:ascii="宋体" w:eastAsia="宋体" w:hAnsi="宋体" w:cs="宋体" w:hint="eastAsia"/>
          <w:bCs/>
          <w:sz w:val="24"/>
        </w:rPr>
        <w:t>年代中国外交新突破的基础知识运用考查。</w:t>
      </w:r>
      <w:r>
        <w:rPr>
          <w:rFonts w:ascii="宋体" w:eastAsia="宋体" w:hAnsi="宋体" w:cs="宋体" w:hint="eastAsia"/>
          <w:color w:val="000000"/>
          <w:sz w:val="24"/>
        </w:rPr>
        <w:t>20</w:t>
      </w:r>
      <w:r>
        <w:rPr>
          <w:rFonts w:ascii="宋体" w:eastAsia="宋体" w:hAnsi="宋体" w:cs="宋体" w:hint="eastAsia"/>
          <w:color w:val="000000"/>
          <w:sz w:val="24"/>
        </w:rPr>
        <w:t>世纪</w:t>
      </w:r>
      <w:r>
        <w:rPr>
          <w:rFonts w:ascii="宋体" w:eastAsia="宋体" w:hAnsi="宋体" w:cs="宋体" w:hint="eastAsia"/>
          <w:color w:val="000000"/>
          <w:sz w:val="24"/>
        </w:rPr>
        <w:t>70</w:t>
      </w:r>
      <w:r>
        <w:rPr>
          <w:rFonts w:ascii="宋体" w:eastAsia="宋体" w:hAnsi="宋体" w:cs="宋体" w:hint="eastAsia"/>
          <w:color w:val="000000"/>
          <w:sz w:val="24"/>
        </w:rPr>
        <w:t>年代</w:t>
      </w:r>
      <w:r>
        <w:rPr>
          <w:rFonts w:ascii="宋体" w:eastAsia="宋体" w:hAnsi="宋体" w:cs="宋体" w:hint="eastAsia"/>
          <w:color w:val="000000"/>
          <w:sz w:val="24"/>
        </w:rPr>
        <w:lastRenderedPageBreak/>
        <w:t>中国外交取得的成就包括</w:t>
      </w:r>
      <w:r>
        <w:rPr>
          <w:rFonts w:ascii="宋体" w:eastAsia="宋体" w:hAnsi="宋体" w:cs="宋体" w:hint="eastAsia"/>
          <w:color w:val="000000"/>
          <w:sz w:val="24"/>
        </w:rPr>
        <w:t>1971</w:t>
      </w:r>
      <w:r>
        <w:rPr>
          <w:rFonts w:ascii="宋体" w:eastAsia="宋体" w:hAnsi="宋体" w:cs="宋体" w:hint="eastAsia"/>
          <w:color w:val="000000"/>
          <w:sz w:val="24"/>
        </w:rPr>
        <w:t>年第</w:t>
      </w:r>
      <w:r>
        <w:rPr>
          <w:rFonts w:ascii="宋体" w:eastAsia="宋体" w:hAnsi="宋体" w:cs="宋体" w:hint="eastAsia"/>
          <w:color w:val="000000"/>
          <w:sz w:val="24"/>
        </w:rPr>
        <w:t>26</w:t>
      </w:r>
      <w:r>
        <w:rPr>
          <w:rFonts w:ascii="宋体" w:eastAsia="宋体" w:hAnsi="宋体" w:cs="宋体" w:hint="eastAsia"/>
          <w:color w:val="000000"/>
          <w:sz w:val="24"/>
        </w:rPr>
        <w:t>届联合国大会上中国恢复在联合国的合法席位；</w:t>
      </w:r>
      <w:r>
        <w:rPr>
          <w:rFonts w:ascii="宋体" w:eastAsia="宋体" w:hAnsi="宋体" w:cs="宋体" w:hint="eastAsia"/>
          <w:color w:val="000000"/>
          <w:sz w:val="24"/>
        </w:rPr>
        <w:t>1972</w:t>
      </w:r>
      <w:r>
        <w:rPr>
          <w:rFonts w:ascii="宋体" w:eastAsia="宋体" w:hAnsi="宋体" w:cs="宋体" w:hint="eastAsia"/>
          <w:color w:val="000000"/>
          <w:sz w:val="24"/>
        </w:rPr>
        <w:t>年日本首相田中角荣访华，中日建交；</w:t>
      </w:r>
      <w:r>
        <w:rPr>
          <w:rFonts w:ascii="宋体" w:eastAsia="宋体" w:hAnsi="宋体" w:cs="宋体" w:hint="eastAsia"/>
          <w:color w:val="000000"/>
          <w:sz w:val="24"/>
        </w:rPr>
        <w:t>1972</w:t>
      </w:r>
      <w:r>
        <w:rPr>
          <w:rFonts w:ascii="宋体" w:eastAsia="宋体" w:hAnsi="宋体" w:cs="宋体" w:hint="eastAsia"/>
          <w:color w:val="000000"/>
          <w:sz w:val="24"/>
        </w:rPr>
        <w:t>年尼克松访华，中美关系开始走向正常化，</w:t>
      </w:r>
      <w:r>
        <w:rPr>
          <w:rFonts w:ascii="宋体" w:eastAsia="宋体" w:hAnsi="宋体" w:cs="宋体" w:hint="eastAsia"/>
          <w:color w:val="000000"/>
          <w:sz w:val="24"/>
        </w:rPr>
        <w:t>1979</w:t>
      </w:r>
      <w:r>
        <w:rPr>
          <w:rFonts w:ascii="宋体" w:eastAsia="宋体" w:hAnsi="宋体" w:cs="宋体" w:hint="eastAsia"/>
          <w:color w:val="000000"/>
          <w:sz w:val="24"/>
        </w:rPr>
        <w:t>年中美建交等。</w:t>
      </w:r>
      <w:r>
        <w:rPr>
          <w:rFonts w:ascii="宋体" w:eastAsia="宋体" w:hAnsi="宋体" w:cs="宋体" w:hint="eastAsia"/>
          <w:color w:val="000000"/>
          <w:sz w:val="24"/>
        </w:rPr>
        <w:t>以上知识点均为新中国外交成就中的重大历史事件，体现了初中历史学习的基础性，以及初中学业水平考试考查重大历史事件、重要历史人物的特点。</w:t>
      </w:r>
    </w:p>
    <w:p w:rsidR="007A4F06" w:rsidRDefault="009E0093">
      <w:pPr>
        <w:spacing w:line="360" w:lineRule="auto"/>
        <w:ind w:firstLineChars="200" w:firstLine="480"/>
        <w:jc w:val="left"/>
        <w:textAlignment w:val="center"/>
        <w:rPr>
          <w:rFonts w:ascii="宋体" w:eastAsia="宋体" w:hAnsi="宋体" w:cs="宋体"/>
          <w:bCs/>
          <w:color w:val="000000"/>
          <w:sz w:val="24"/>
        </w:rPr>
      </w:pPr>
      <w:r>
        <w:rPr>
          <w:rFonts w:ascii="宋体" w:eastAsia="宋体" w:hAnsi="宋体" w:cs="宋体" w:hint="eastAsia"/>
          <w:bCs/>
          <w:sz w:val="24"/>
        </w:rPr>
        <w:t>第三问要求学生回答我</w:t>
      </w:r>
      <w:r>
        <w:rPr>
          <w:rFonts w:ascii="宋体" w:eastAsia="宋体" w:hAnsi="宋体" w:cs="宋体" w:hint="eastAsia"/>
          <w:color w:val="000000"/>
          <w:sz w:val="24"/>
        </w:rPr>
        <w:t>国积极参与创建或参加国际组织的意义。</w:t>
      </w:r>
      <w:r>
        <w:rPr>
          <w:rFonts w:ascii="宋体" w:eastAsia="宋体" w:hAnsi="宋体" w:cs="宋体" w:hint="eastAsia"/>
          <w:color w:val="000000"/>
          <w:sz w:val="24"/>
        </w:rPr>
        <w:t>此问在材料中不能直接得到信息，考查学生在掌握重大历史事件的基础上，分析历史现象、探寻历史规律的能力，在本道大题中是有</w:t>
      </w:r>
      <w:r>
        <w:rPr>
          <w:rFonts w:ascii="宋体" w:eastAsia="宋体" w:hAnsi="宋体" w:cs="宋体" w:hint="eastAsia"/>
          <w:color w:val="000000"/>
          <w:sz w:val="24"/>
        </w:rPr>
        <w:t>一定难度梯度的设问。学生要能够</w:t>
      </w:r>
      <w:r>
        <w:rPr>
          <w:rFonts w:ascii="宋体" w:eastAsia="宋体" w:hAnsi="宋体" w:cs="宋体" w:hint="eastAsia"/>
          <w:color w:val="000000"/>
          <w:sz w:val="24"/>
        </w:rPr>
        <w:t>从国际地位、国家交往、贸易等方面</w:t>
      </w:r>
      <w:r>
        <w:rPr>
          <w:rFonts w:ascii="宋体" w:eastAsia="宋体" w:hAnsi="宋体" w:cs="宋体" w:hint="eastAsia"/>
          <w:color w:val="000000"/>
          <w:sz w:val="24"/>
        </w:rPr>
        <w:t>进行分析</w:t>
      </w:r>
      <w:r>
        <w:rPr>
          <w:rFonts w:ascii="宋体" w:eastAsia="宋体" w:hAnsi="宋体" w:cs="宋体" w:hint="eastAsia"/>
          <w:color w:val="000000"/>
          <w:sz w:val="24"/>
        </w:rPr>
        <w:t>，如中国积极参与创</w:t>
      </w:r>
      <w:r>
        <w:rPr>
          <w:rFonts w:ascii="宋体" w:eastAsia="宋体" w:hAnsi="宋体" w:cs="宋体" w:hint="eastAsia"/>
          <w:color w:val="000000"/>
          <w:sz w:val="24"/>
        </w:rPr>
        <w:t>建或参加国际组织有利于提高中国的国际地位；有利于加强中国与其它国家的交往；加入世界贸易组织等有利于促进中国对外贸易的发展等。</w:t>
      </w:r>
      <w:r>
        <w:rPr>
          <w:rFonts w:ascii="宋体" w:eastAsia="宋体" w:hAnsi="宋体" w:cs="宋体" w:hint="eastAsia"/>
          <w:color w:val="000000"/>
          <w:sz w:val="24"/>
        </w:rPr>
        <w:t>这一小题体现了《指导丛书》“学业质量标准”中“掌握历史发展过程中的重要史事”“掌握历史发展过程中的各种联系</w:t>
      </w:r>
      <w:r>
        <w:rPr>
          <w:rFonts w:ascii="宋体" w:eastAsia="宋体" w:hAnsi="宋体" w:cs="宋体" w:hint="eastAsia"/>
          <w:color w:val="000000"/>
          <w:sz w:val="24"/>
        </w:rPr>
        <w:t xml:space="preserve"> </w:t>
      </w:r>
      <w:r>
        <w:rPr>
          <w:rFonts w:ascii="宋体" w:eastAsia="宋体" w:hAnsi="宋体" w:cs="宋体" w:hint="eastAsia"/>
          <w:color w:val="000000"/>
          <w:sz w:val="24"/>
        </w:rPr>
        <w:t>”“认识历史发展的基本规律和大趋势”的要求，对学生的历史分析能力、概括能力要求较高。</w:t>
      </w:r>
    </w:p>
    <w:p w:rsidR="007A4F06" w:rsidRDefault="009E0093">
      <w:pPr>
        <w:spacing w:line="360" w:lineRule="auto"/>
        <w:rPr>
          <w:rFonts w:ascii="宋体" w:eastAsia="宋体" w:hAnsi="宋体" w:cs="宋体"/>
          <w:b/>
          <w:sz w:val="24"/>
        </w:rPr>
      </w:pPr>
      <w:r>
        <w:rPr>
          <w:rFonts w:ascii="宋体" w:eastAsia="宋体" w:hAnsi="宋体" w:cs="宋体" w:hint="eastAsia"/>
          <w:b/>
          <w:sz w:val="24"/>
        </w:rPr>
        <w:t>备考建议：</w:t>
      </w:r>
    </w:p>
    <w:p w:rsidR="007A4F06" w:rsidRDefault="009E0093">
      <w:pPr>
        <w:spacing w:line="360" w:lineRule="auto"/>
        <w:rPr>
          <w:rFonts w:ascii="宋体" w:eastAsia="宋体" w:hAnsi="宋体" w:cs="宋体"/>
          <w:sz w:val="24"/>
        </w:rPr>
      </w:pPr>
      <w:r>
        <w:rPr>
          <w:rFonts w:ascii="宋体" w:eastAsia="宋体" w:hAnsi="宋体" w:cs="宋体" w:hint="eastAsia"/>
          <w:bCs/>
          <w:sz w:val="24"/>
        </w:rPr>
        <w:t>（</w:t>
      </w:r>
      <w:r>
        <w:rPr>
          <w:rFonts w:ascii="宋体" w:eastAsia="宋体" w:hAnsi="宋体" w:cs="宋体" w:hint="eastAsia"/>
          <w:bCs/>
          <w:sz w:val="24"/>
        </w:rPr>
        <w:t>1</w:t>
      </w:r>
      <w:r>
        <w:rPr>
          <w:rFonts w:ascii="宋体" w:eastAsia="宋体" w:hAnsi="宋体" w:cs="宋体" w:hint="eastAsia"/>
          <w:bCs/>
          <w:sz w:val="24"/>
        </w:rPr>
        <w:t>）此题考查新中国的外交政策及成就，重点突出反映时政热点和周年热点知识，</w:t>
      </w:r>
      <w:r>
        <w:rPr>
          <w:rFonts w:ascii="宋体" w:eastAsia="宋体" w:hAnsi="宋体" w:cs="宋体" w:hint="eastAsia"/>
          <w:bCs/>
          <w:sz w:val="24"/>
        </w:rPr>
        <w:t>2024</w:t>
      </w:r>
      <w:r>
        <w:rPr>
          <w:rFonts w:ascii="宋体" w:eastAsia="宋体" w:hAnsi="宋体" w:cs="宋体" w:hint="eastAsia"/>
          <w:bCs/>
          <w:sz w:val="24"/>
        </w:rPr>
        <w:t>年复习备考时</w:t>
      </w:r>
      <w:r>
        <w:rPr>
          <w:rFonts w:ascii="宋体" w:eastAsia="宋体" w:hAnsi="宋体" w:cs="宋体" w:hint="eastAsia"/>
          <w:bCs/>
          <w:sz w:val="24"/>
        </w:rPr>
        <w:t>需予以关注</w:t>
      </w:r>
      <w:r>
        <w:rPr>
          <w:rFonts w:ascii="宋体" w:eastAsia="宋体" w:hAnsi="宋体" w:cs="宋体" w:hint="eastAsia"/>
          <w:sz w:val="24"/>
        </w:rPr>
        <w:t>。与此同时在</w:t>
      </w:r>
      <w:r>
        <w:rPr>
          <w:rFonts w:ascii="宋体" w:eastAsia="宋体" w:hAnsi="宋体" w:cs="宋体" w:hint="eastAsia"/>
          <w:sz w:val="24"/>
        </w:rPr>
        <w:t>备考过程中多采取大概念、大单元的复习，帮助学生掌握基础知识同时，更好的突出时空观念和史料实证等学科素养的重要性，便于带领学生重新整合并构建大单元知识体系。</w:t>
      </w:r>
    </w:p>
    <w:p w:rsidR="007A4F06" w:rsidRDefault="009E0093">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）进一步培养学生对材料的分析理解及运用能力，减少基础知识的死记硬背，教会学生们解题技巧等关键能力。</w:t>
      </w:r>
    </w:p>
    <w:p w:rsidR="007A4F06" w:rsidRDefault="007A4F06">
      <w:pPr>
        <w:spacing w:line="360" w:lineRule="auto"/>
        <w:rPr>
          <w:rFonts w:ascii="宋体" w:eastAsia="宋体" w:hAnsi="宋体" w:cs="宋体"/>
          <w:sz w:val="24"/>
        </w:rPr>
      </w:pPr>
    </w:p>
    <w:p w:rsidR="007A4F06" w:rsidRDefault="009E0093">
      <w:pPr>
        <w:spacing w:line="360" w:lineRule="auto"/>
        <w:rPr>
          <w:rFonts w:ascii="楷体" w:eastAsia="楷体" w:hAnsi="楷体" w:cs="楷体"/>
          <w:sz w:val="24"/>
        </w:rPr>
      </w:pPr>
      <w:r>
        <w:rPr>
          <w:rFonts w:ascii="楷体" w:eastAsia="楷体" w:hAnsi="楷体" w:cs="楷体" w:hint="eastAsia"/>
          <w:sz w:val="24"/>
        </w:rPr>
        <w:t>29.</w:t>
      </w:r>
      <w:r>
        <w:rPr>
          <w:rFonts w:ascii="楷体" w:eastAsia="楷体" w:hAnsi="楷体" w:cs="楷体" w:hint="eastAsia"/>
          <w:sz w:val="24"/>
        </w:rPr>
        <w:t>（</w:t>
      </w:r>
      <w:r>
        <w:rPr>
          <w:rFonts w:ascii="楷体" w:eastAsia="楷体" w:hAnsi="楷体" w:cs="楷体" w:hint="eastAsia"/>
          <w:sz w:val="24"/>
        </w:rPr>
        <w:t>16</w:t>
      </w:r>
      <w:r>
        <w:rPr>
          <w:rFonts w:ascii="楷体" w:eastAsia="楷体" w:hAnsi="楷体" w:cs="楷体" w:hint="eastAsia"/>
          <w:sz w:val="24"/>
        </w:rPr>
        <w:t>分）阅读材料，完成下列要求。</w:t>
      </w:r>
    </w:p>
    <w:p w:rsidR="007A4F06" w:rsidRDefault="009E0093">
      <w:pPr>
        <w:spacing w:line="360" w:lineRule="auto"/>
        <w:ind w:firstLineChars="200" w:firstLine="482"/>
        <w:rPr>
          <w:rFonts w:ascii="楷体" w:eastAsia="楷体" w:hAnsi="楷体" w:cs="楷体"/>
          <w:sz w:val="24"/>
        </w:rPr>
      </w:pPr>
      <w:r>
        <w:rPr>
          <w:rFonts w:ascii="楷体" w:eastAsia="楷体" w:hAnsi="楷体" w:cs="楷体" w:hint="eastAsia"/>
          <w:b/>
          <w:bCs/>
          <w:sz w:val="24"/>
        </w:rPr>
        <w:t>材料一</w:t>
      </w:r>
      <w:r>
        <w:rPr>
          <w:rFonts w:ascii="楷体" w:eastAsia="楷体" w:hAnsi="楷体" w:cs="楷体" w:hint="eastAsia"/>
          <w:b/>
          <w:bCs/>
          <w:sz w:val="24"/>
        </w:rPr>
        <w:t xml:space="preserve"> </w:t>
      </w:r>
      <w:r>
        <w:rPr>
          <w:rFonts w:ascii="楷体" w:eastAsia="楷体" w:hAnsi="楷体" w:cs="楷体" w:hint="eastAsia"/>
          <w:sz w:val="24"/>
        </w:rPr>
        <w:t>蒸汽机是英国工业革命中伟大的技术发明，是第一次工业革命的主要标志，也是生产技术史上的一次飞跃。</w:t>
      </w:r>
      <w:r>
        <w:rPr>
          <w:rFonts w:ascii="楷体" w:eastAsia="楷体" w:hAnsi="楷体" w:cs="楷体" w:hint="eastAsia"/>
          <w:sz w:val="24"/>
        </w:rPr>
        <w:t>1789</w:t>
      </w:r>
      <w:r>
        <w:rPr>
          <w:rFonts w:ascii="楷体" w:eastAsia="楷体" w:hAnsi="楷体" w:cs="楷体" w:hint="eastAsia"/>
          <w:sz w:val="24"/>
        </w:rPr>
        <w:t>年瓦特得到了万能蒸汽机的专利权。这种机器很快就在全国广泛应用。除用在纱厂之外，还应用到冶金厂、面粉厂，并在后来应用到运输业中，导致了运输工具的改造。有了蒸汽机做动力，就可根据需要建立工厂，不再受到河流的限制。蒸汽机的广泛利用，使英国到处都建立起大工厂，庞大的厂房，发出隆隆的轰呜，打破了原来中世纪田园生活的恬</w:t>
      </w:r>
      <w:r>
        <w:rPr>
          <w:rFonts w:ascii="楷体" w:eastAsia="楷体" w:hAnsi="楷体" w:cs="楷体" w:hint="eastAsia"/>
          <w:sz w:val="24"/>
        </w:rPr>
        <w:lastRenderedPageBreak/>
        <w:t>静历史已跨进了一个新的时代。</w:t>
      </w:r>
    </w:p>
    <w:p w:rsidR="007A4F06" w:rsidRDefault="009E0093">
      <w:pPr>
        <w:spacing w:line="360" w:lineRule="auto"/>
        <w:ind w:firstLineChars="300" w:firstLine="720"/>
        <w:rPr>
          <w:rFonts w:ascii="楷体" w:eastAsia="楷体" w:hAnsi="楷体" w:cs="楷体"/>
          <w:sz w:val="24"/>
        </w:rPr>
      </w:pPr>
      <w:r>
        <w:rPr>
          <w:rFonts w:ascii="楷体" w:eastAsia="楷体" w:hAnsi="楷体" w:cs="楷体" w:hint="eastAsia"/>
          <w:sz w:val="24"/>
        </w:rPr>
        <w:t>——</w:t>
      </w:r>
      <w:r>
        <w:rPr>
          <w:rFonts w:ascii="楷体" w:eastAsia="楷体" w:hAnsi="楷体" w:cs="楷体" w:hint="eastAsia"/>
          <w:sz w:val="24"/>
        </w:rPr>
        <w:t>摘编自吴于廑、齐世荣《世界史近代史编》（下卷第二版）等</w:t>
      </w:r>
    </w:p>
    <w:p w:rsidR="007A4F06" w:rsidRDefault="009E0093">
      <w:pPr>
        <w:spacing w:line="360" w:lineRule="auto"/>
        <w:ind w:firstLineChars="200" w:firstLine="482"/>
        <w:rPr>
          <w:rFonts w:ascii="楷体" w:eastAsia="楷体" w:hAnsi="楷体" w:cs="楷体"/>
          <w:sz w:val="24"/>
        </w:rPr>
      </w:pPr>
      <w:r>
        <w:rPr>
          <w:rFonts w:ascii="楷体" w:eastAsia="楷体" w:hAnsi="楷体" w:cs="楷体" w:hint="eastAsia"/>
          <w:b/>
          <w:bCs/>
          <w:sz w:val="24"/>
        </w:rPr>
        <w:t>材料二</w:t>
      </w:r>
      <w:r>
        <w:rPr>
          <w:rFonts w:ascii="楷体" w:eastAsia="楷体" w:hAnsi="楷体" w:cs="楷体" w:hint="eastAsia"/>
          <w:b/>
          <w:bCs/>
          <w:sz w:val="24"/>
        </w:rPr>
        <w:t xml:space="preserve"> </w:t>
      </w:r>
      <w:r>
        <w:rPr>
          <w:rFonts w:ascii="楷体" w:eastAsia="楷体" w:hAnsi="楷体" w:cs="楷体" w:hint="eastAsia"/>
          <w:sz w:val="24"/>
        </w:rPr>
        <w:t>在第</w:t>
      </w:r>
      <w:r>
        <w:rPr>
          <w:rFonts w:ascii="楷体" w:eastAsia="楷体" w:hAnsi="楷体" w:cs="楷体" w:hint="eastAsia"/>
          <w:sz w:val="24"/>
        </w:rPr>
        <w:t>二次工业革命期间，几乎所有的工业部门都受到科学新发现的影响。在</w:t>
      </w:r>
      <w:r>
        <w:rPr>
          <w:rFonts w:ascii="楷体" w:eastAsia="楷体" w:hAnsi="楷体" w:cs="楷体" w:hint="eastAsia"/>
          <w:sz w:val="24"/>
        </w:rPr>
        <w:t>19</w:t>
      </w:r>
      <w:r>
        <w:rPr>
          <w:rFonts w:ascii="楷体" w:eastAsia="楷体" w:hAnsi="楷体" w:cs="楷体" w:hint="eastAsia"/>
          <w:sz w:val="24"/>
        </w:rPr>
        <w:t>世纪，自然科学特别是热力学、电磁学、化学等方面的新发展，开始与工业生产紧密地结合起来，在技术上取得一系列重大的突破，并带动了相应的许多新兴工业部门的兴起。</w:t>
      </w:r>
    </w:p>
    <w:p w:rsidR="007A4F06" w:rsidRDefault="009E0093">
      <w:pPr>
        <w:spacing w:line="360" w:lineRule="auto"/>
        <w:ind w:firstLineChars="600" w:firstLine="1440"/>
        <w:rPr>
          <w:rFonts w:ascii="楷体" w:eastAsia="楷体" w:hAnsi="楷体" w:cs="楷体"/>
          <w:sz w:val="24"/>
        </w:rPr>
      </w:pPr>
      <w:r>
        <w:rPr>
          <w:rFonts w:ascii="楷体" w:eastAsia="楷体" w:hAnsi="楷体" w:cs="楷体" w:hint="eastAsia"/>
          <w:sz w:val="24"/>
        </w:rPr>
        <w:t>——</w:t>
      </w:r>
      <w:r>
        <w:rPr>
          <w:rFonts w:ascii="楷体" w:eastAsia="楷体" w:hAnsi="楷体" w:cs="楷体" w:hint="eastAsia"/>
          <w:sz w:val="24"/>
        </w:rPr>
        <w:t>摘编自吴于廑、齐世荣《世界史近代史编》（下卷第二版）</w:t>
      </w:r>
    </w:p>
    <w:p w:rsidR="007A4F06" w:rsidRDefault="009E0093">
      <w:pPr>
        <w:spacing w:line="360" w:lineRule="auto"/>
        <w:ind w:firstLineChars="200" w:firstLine="482"/>
        <w:rPr>
          <w:rFonts w:ascii="楷体" w:eastAsia="楷体" w:hAnsi="楷体" w:cs="楷体"/>
          <w:sz w:val="24"/>
        </w:rPr>
      </w:pPr>
      <w:r>
        <w:rPr>
          <w:rFonts w:ascii="楷体" w:eastAsia="楷体" w:hAnsi="楷体" w:cs="楷体" w:hint="eastAsia"/>
          <w:b/>
          <w:bCs/>
          <w:sz w:val="24"/>
        </w:rPr>
        <w:t>材料三</w:t>
      </w:r>
      <w:r>
        <w:rPr>
          <w:rFonts w:ascii="楷体" w:eastAsia="楷体" w:hAnsi="楷体" w:cs="楷体" w:hint="eastAsia"/>
          <w:b/>
          <w:bCs/>
          <w:sz w:val="24"/>
        </w:rPr>
        <w:t xml:space="preserve"> </w:t>
      </w:r>
      <w:r>
        <w:rPr>
          <w:rFonts w:ascii="楷体" w:eastAsia="楷体" w:hAnsi="楷体" w:cs="楷体" w:hint="eastAsia"/>
          <w:sz w:val="24"/>
        </w:rPr>
        <w:t>科学技术的新发展包括原子能的开发利用，电子计算机的发明和互联网的建立，空间技术和海洋技术的迅速发展，各种新材料的出现，生物工程技术的突破等。这些新的科技成果使社会发展进入信息时代，劳动方式日益自动化和智能化，极大地提高了社会</w:t>
      </w:r>
      <w:r>
        <w:rPr>
          <w:rFonts w:ascii="楷体" w:eastAsia="楷体" w:hAnsi="楷体" w:cs="楷体" w:hint="eastAsia"/>
          <w:sz w:val="24"/>
        </w:rPr>
        <w:t>生产力。</w:t>
      </w:r>
    </w:p>
    <w:p w:rsidR="007A4F06" w:rsidRDefault="009E0093">
      <w:pPr>
        <w:spacing w:line="360" w:lineRule="auto"/>
        <w:ind w:firstLineChars="1000" w:firstLine="2400"/>
        <w:rPr>
          <w:rFonts w:ascii="楷体" w:eastAsia="楷体" w:hAnsi="楷体" w:cs="楷体"/>
          <w:sz w:val="24"/>
        </w:rPr>
      </w:pPr>
      <w:r>
        <w:rPr>
          <w:rFonts w:ascii="楷体" w:eastAsia="楷体" w:hAnsi="楷体" w:cs="楷体" w:hint="eastAsia"/>
          <w:sz w:val="24"/>
        </w:rPr>
        <w:t>——</w:t>
      </w:r>
      <w:r>
        <w:rPr>
          <w:rFonts w:ascii="楷体" w:eastAsia="楷体" w:hAnsi="楷体" w:cs="楷体" w:hint="eastAsia"/>
          <w:sz w:val="24"/>
        </w:rPr>
        <w:t>摘自人教版普通高中教科书《中外历史纲要》（下）</w:t>
      </w:r>
    </w:p>
    <w:p w:rsidR="007A4F06" w:rsidRDefault="009E0093">
      <w:pPr>
        <w:spacing w:line="360" w:lineRule="auto"/>
        <w:rPr>
          <w:rFonts w:ascii="楷体" w:eastAsia="楷体" w:hAnsi="楷体" w:cs="楷体"/>
          <w:sz w:val="24"/>
        </w:rPr>
      </w:pPr>
      <w:r>
        <w:rPr>
          <w:rFonts w:ascii="楷体" w:eastAsia="楷体" w:hAnsi="楷体" w:cs="楷体" w:hint="eastAsia"/>
          <w:sz w:val="24"/>
        </w:rPr>
        <w:t>（</w:t>
      </w:r>
      <w:r>
        <w:rPr>
          <w:rFonts w:ascii="楷体" w:eastAsia="楷体" w:hAnsi="楷体" w:cs="楷体" w:hint="eastAsia"/>
          <w:sz w:val="24"/>
        </w:rPr>
        <w:t>1</w:t>
      </w:r>
      <w:r>
        <w:rPr>
          <w:rFonts w:ascii="楷体" w:eastAsia="楷体" w:hAnsi="楷体" w:cs="楷体" w:hint="eastAsia"/>
          <w:sz w:val="24"/>
        </w:rPr>
        <w:t>）根据材料一，说说蒸汽机在第一次工业革命中的作用。（</w:t>
      </w:r>
      <w:r>
        <w:rPr>
          <w:rFonts w:ascii="楷体" w:eastAsia="楷体" w:hAnsi="楷体" w:cs="楷体" w:hint="eastAsia"/>
          <w:sz w:val="24"/>
        </w:rPr>
        <w:t>4</w:t>
      </w:r>
      <w:r>
        <w:rPr>
          <w:rFonts w:ascii="楷体" w:eastAsia="楷体" w:hAnsi="楷体" w:cs="楷体" w:hint="eastAsia"/>
          <w:sz w:val="24"/>
        </w:rPr>
        <w:t>分）</w:t>
      </w:r>
    </w:p>
    <w:p w:rsidR="007A4F06" w:rsidRDefault="009E0093">
      <w:pPr>
        <w:spacing w:line="360" w:lineRule="auto"/>
        <w:rPr>
          <w:rFonts w:ascii="楷体" w:eastAsia="楷体" w:hAnsi="楷体" w:cs="楷体"/>
          <w:sz w:val="24"/>
        </w:rPr>
      </w:pPr>
      <w:r>
        <w:rPr>
          <w:rFonts w:ascii="楷体" w:eastAsia="楷体" w:hAnsi="楷体" w:cs="楷体" w:hint="eastAsia"/>
          <w:color w:val="FF0000"/>
          <w:sz w:val="24"/>
        </w:rPr>
        <w:t>作用：解决了工业革命发展的动力问题；促进棉纺织业、冶金业等行业的进一步发展；推动交通运输革命，为火车和轮船等交通工具的发明创造了条件；推动现代工厂制度确立；使人类步入</w:t>
      </w:r>
      <w:r>
        <w:rPr>
          <w:rFonts w:ascii="楷体" w:eastAsia="楷体" w:hAnsi="楷体" w:cs="楷体" w:hint="eastAsia"/>
          <w:color w:val="FF0000"/>
          <w:sz w:val="24"/>
        </w:rPr>
        <w:t>"</w:t>
      </w:r>
      <w:r>
        <w:rPr>
          <w:rFonts w:ascii="楷体" w:eastAsia="楷体" w:hAnsi="楷体" w:cs="楷体" w:hint="eastAsia"/>
          <w:color w:val="FF0000"/>
          <w:sz w:val="24"/>
        </w:rPr>
        <w:t>蒸汽时代</w:t>
      </w:r>
      <w:r>
        <w:rPr>
          <w:rFonts w:ascii="楷体" w:eastAsia="楷体" w:hAnsi="楷体" w:cs="楷体" w:hint="eastAsia"/>
          <w:color w:val="FF0000"/>
          <w:sz w:val="24"/>
        </w:rPr>
        <w:t>"</w:t>
      </w:r>
      <w:r>
        <w:rPr>
          <w:rFonts w:ascii="楷体" w:eastAsia="楷体" w:hAnsi="楷体" w:cs="楷体" w:hint="eastAsia"/>
          <w:color w:val="FF0000"/>
          <w:sz w:val="24"/>
        </w:rPr>
        <w:t>等。</w:t>
      </w:r>
      <w:r>
        <w:rPr>
          <w:rFonts w:ascii="楷体" w:eastAsia="楷体" w:hAnsi="楷体" w:cs="楷体" w:hint="eastAsia"/>
          <w:color w:val="FF0000"/>
          <w:sz w:val="24"/>
        </w:rPr>
        <w:t>(4</w:t>
      </w:r>
      <w:r>
        <w:rPr>
          <w:rFonts w:ascii="楷体" w:eastAsia="楷体" w:hAnsi="楷体" w:cs="楷体" w:hint="eastAsia"/>
          <w:color w:val="FF0000"/>
          <w:sz w:val="24"/>
        </w:rPr>
        <w:t>分。写出两点即可）</w:t>
      </w:r>
    </w:p>
    <w:p w:rsidR="007A4F06" w:rsidRDefault="009E0093">
      <w:pPr>
        <w:spacing w:line="360" w:lineRule="auto"/>
        <w:rPr>
          <w:rFonts w:ascii="楷体" w:eastAsia="楷体" w:hAnsi="楷体" w:cs="楷体"/>
          <w:sz w:val="24"/>
        </w:rPr>
      </w:pPr>
      <w:r>
        <w:rPr>
          <w:rFonts w:ascii="楷体" w:eastAsia="楷体" w:hAnsi="楷体" w:cs="楷体" w:hint="eastAsia"/>
          <w:sz w:val="24"/>
        </w:rPr>
        <w:t>（</w:t>
      </w:r>
      <w:r>
        <w:rPr>
          <w:rFonts w:ascii="楷体" w:eastAsia="楷体" w:hAnsi="楷体" w:cs="楷体" w:hint="eastAsia"/>
          <w:sz w:val="24"/>
        </w:rPr>
        <w:t>2</w:t>
      </w:r>
      <w:r>
        <w:rPr>
          <w:rFonts w:ascii="楷体" w:eastAsia="楷体" w:hAnsi="楷体" w:cs="楷体" w:hint="eastAsia"/>
          <w:sz w:val="24"/>
        </w:rPr>
        <w:t>）根据材料二并结合所学知识，指出第二次工业革命的特点，列举两项第二次工业革命中的重大发明。（</w:t>
      </w:r>
      <w:r>
        <w:rPr>
          <w:rFonts w:ascii="楷体" w:eastAsia="楷体" w:hAnsi="楷体" w:cs="楷体" w:hint="eastAsia"/>
          <w:sz w:val="24"/>
        </w:rPr>
        <w:t>6</w:t>
      </w:r>
      <w:r>
        <w:rPr>
          <w:rFonts w:ascii="楷体" w:eastAsia="楷体" w:hAnsi="楷体" w:cs="楷体" w:hint="eastAsia"/>
          <w:sz w:val="24"/>
        </w:rPr>
        <w:t>分）</w:t>
      </w:r>
    </w:p>
    <w:p w:rsidR="007A4F06" w:rsidRDefault="009E0093">
      <w:pPr>
        <w:spacing w:line="360" w:lineRule="auto"/>
        <w:rPr>
          <w:rFonts w:ascii="楷体" w:eastAsia="楷体" w:hAnsi="楷体" w:cs="楷体"/>
          <w:sz w:val="24"/>
        </w:rPr>
      </w:pPr>
      <w:r>
        <w:rPr>
          <w:rFonts w:ascii="楷体" w:eastAsia="楷体" w:hAnsi="楷体" w:cs="楷体" w:hint="eastAsia"/>
          <w:color w:val="FF0000"/>
          <w:sz w:val="24"/>
        </w:rPr>
        <w:t>特点：科学研究同工业生产紧密结合。</w:t>
      </w:r>
      <w:r>
        <w:rPr>
          <w:rFonts w:ascii="楷体" w:eastAsia="楷体" w:hAnsi="楷体" w:cs="楷体" w:hint="eastAsia"/>
          <w:color w:val="FF0000"/>
          <w:sz w:val="24"/>
        </w:rPr>
        <w:t>(2</w:t>
      </w:r>
      <w:r>
        <w:rPr>
          <w:rFonts w:ascii="楷体" w:eastAsia="楷体" w:hAnsi="楷体" w:cs="楷体" w:hint="eastAsia"/>
          <w:color w:val="FF0000"/>
          <w:sz w:val="24"/>
        </w:rPr>
        <w:t>分）</w:t>
      </w:r>
      <w:r>
        <w:rPr>
          <w:rFonts w:ascii="楷体" w:eastAsia="楷体" w:hAnsi="楷体" w:cs="楷体" w:hint="eastAsia"/>
          <w:color w:val="FF0000"/>
          <w:sz w:val="24"/>
        </w:rPr>
        <w:br/>
      </w:r>
      <w:r>
        <w:rPr>
          <w:rFonts w:ascii="楷体" w:eastAsia="楷体" w:hAnsi="楷体" w:cs="楷体" w:hint="eastAsia"/>
          <w:color w:val="FF0000"/>
          <w:sz w:val="24"/>
        </w:rPr>
        <w:t>发明：白炽灯泡、汽车、飞机、电话</w:t>
      </w:r>
      <w:r>
        <w:rPr>
          <w:rFonts w:ascii="楷体" w:eastAsia="楷体" w:hAnsi="楷体" w:cs="楷体" w:hint="eastAsia"/>
          <w:color w:val="FF0000"/>
          <w:sz w:val="24"/>
        </w:rPr>
        <w:t>等。</w:t>
      </w:r>
      <w:r>
        <w:rPr>
          <w:rFonts w:ascii="楷体" w:eastAsia="楷体" w:hAnsi="楷体" w:cs="楷体" w:hint="eastAsia"/>
          <w:color w:val="FF0000"/>
          <w:sz w:val="24"/>
        </w:rPr>
        <w:t>(4</w:t>
      </w:r>
      <w:r>
        <w:rPr>
          <w:rFonts w:ascii="楷体" w:eastAsia="楷体" w:hAnsi="楷体" w:cs="楷体" w:hint="eastAsia"/>
          <w:color w:val="FF0000"/>
          <w:sz w:val="24"/>
        </w:rPr>
        <w:t>分。写出两项即可）</w:t>
      </w:r>
    </w:p>
    <w:p w:rsidR="007A4F06" w:rsidRDefault="009E0093">
      <w:pPr>
        <w:spacing w:line="360" w:lineRule="auto"/>
        <w:rPr>
          <w:rFonts w:ascii="楷体" w:eastAsia="楷体" w:hAnsi="楷体" w:cs="楷体"/>
          <w:sz w:val="24"/>
        </w:rPr>
      </w:pPr>
      <w:r>
        <w:rPr>
          <w:rFonts w:ascii="楷体" w:eastAsia="楷体" w:hAnsi="楷体" w:cs="楷体" w:hint="eastAsia"/>
          <w:sz w:val="24"/>
        </w:rPr>
        <w:t>（</w:t>
      </w:r>
      <w:r>
        <w:rPr>
          <w:rFonts w:ascii="楷体" w:eastAsia="楷体" w:hAnsi="楷体" w:cs="楷体" w:hint="eastAsia"/>
          <w:sz w:val="24"/>
        </w:rPr>
        <w:t>3</w:t>
      </w:r>
      <w:r>
        <w:rPr>
          <w:rFonts w:ascii="楷体" w:eastAsia="楷体" w:hAnsi="楷体" w:cs="楷体" w:hint="eastAsia"/>
          <w:sz w:val="24"/>
        </w:rPr>
        <w:t>）关于“科技发展改变人类社会”，同学们持有以下观点：第一种，科技发展推动人类社会进步；第二种，科技发展在推动人类社会进步的同时也带来了一些负面影响。你的观点是什么？请简要说明理由。（</w:t>
      </w:r>
      <w:r>
        <w:rPr>
          <w:rFonts w:ascii="楷体" w:eastAsia="楷体" w:hAnsi="楷体" w:cs="楷体" w:hint="eastAsia"/>
          <w:sz w:val="24"/>
        </w:rPr>
        <w:t>6</w:t>
      </w:r>
      <w:r>
        <w:rPr>
          <w:rFonts w:ascii="楷体" w:eastAsia="楷体" w:hAnsi="楷体" w:cs="楷体" w:hint="eastAsia"/>
          <w:sz w:val="24"/>
        </w:rPr>
        <w:t>分。要求：明确写出自己的观点；说明理由要有史实依据）</w:t>
      </w:r>
    </w:p>
    <w:p w:rsidR="007A4F06" w:rsidRDefault="009E0093">
      <w:pPr>
        <w:spacing w:line="360" w:lineRule="auto"/>
        <w:rPr>
          <w:rFonts w:ascii="宋体" w:eastAsia="宋体" w:hAnsi="宋体" w:cs="宋体"/>
          <w:bCs/>
          <w:sz w:val="24"/>
        </w:rPr>
      </w:pPr>
      <w:r>
        <w:rPr>
          <w:rFonts w:ascii="楷体" w:eastAsia="楷体" w:hAnsi="楷体" w:cs="楷体" w:hint="eastAsia"/>
          <w:color w:val="FF0000"/>
          <w:sz w:val="24"/>
        </w:rPr>
        <w:t>(3</w:t>
      </w:r>
      <w:r>
        <w:rPr>
          <w:rFonts w:ascii="楷体" w:eastAsia="楷体" w:hAnsi="楷体" w:cs="楷体" w:hint="eastAsia"/>
          <w:color w:val="FF0000"/>
          <w:sz w:val="24"/>
        </w:rPr>
        <w:t>）评分说明：观点明确；说明理由史论结合。</w:t>
      </w:r>
      <w:r>
        <w:rPr>
          <w:rFonts w:ascii="楷体" w:eastAsia="楷体" w:hAnsi="楷体" w:cs="楷体" w:hint="eastAsia"/>
          <w:color w:val="FF0000"/>
          <w:sz w:val="24"/>
        </w:rPr>
        <w:t>(6</w:t>
      </w:r>
      <w:r>
        <w:rPr>
          <w:rFonts w:ascii="楷体" w:eastAsia="楷体" w:hAnsi="楷体" w:cs="楷体" w:hint="eastAsia"/>
          <w:color w:val="FF0000"/>
          <w:sz w:val="24"/>
        </w:rPr>
        <w:t>分）</w:t>
      </w:r>
      <w:r>
        <w:rPr>
          <w:rFonts w:ascii="楷体" w:eastAsia="楷体" w:hAnsi="楷体" w:cs="楷体" w:hint="eastAsia"/>
          <w:color w:val="FF0000"/>
          <w:sz w:val="24"/>
        </w:rPr>
        <w:br/>
      </w:r>
      <w:r>
        <w:rPr>
          <w:rFonts w:ascii="楷体" w:eastAsia="楷体" w:hAnsi="楷体" w:cs="楷体" w:hint="eastAsia"/>
          <w:color w:val="FF0000"/>
          <w:sz w:val="24"/>
        </w:rPr>
        <w:t>示例</w:t>
      </w:r>
      <w:r>
        <w:rPr>
          <w:rFonts w:ascii="楷体" w:eastAsia="楷体" w:hAnsi="楷体" w:cs="楷体" w:hint="eastAsia"/>
          <w:color w:val="FF0000"/>
          <w:sz w:val="24"/>
        </w:rPr>
        <w:br/>
      </w:r>
      <w:r>
        <w:rPr>
          <w:rFonts w:ascii="楷体" w:eastAsia="楷体" w:hAnsi="楷体" w:cs="楷体" w:hint="eastAsia"/>
          <w:color w:val="FF0000"/>
          <w:sz w:val="24"/>
        </w:rPr>
        <w:t>观点：要客观、全面地看待科技的发展。</w:t>
      </w:r>
      <w:r>
        <w:rPr>
          <w:rFonts w:ascii="楷体" w:eastAsia="楷体" w:hAnsi="楷体" w:cs="楷体" w:hint="eastAsia"/>
          <w:color w:val="FF0000"/>
          <w:sz w:val="24"/>
        </w:rPr>
        <w:t>(2</w:t>
      </w:r>
      <w:r>
        <w:rPr>
          <w:rFonts w:ascii="楷体" w:eastAsia="楷体" w:hAnsi="楷体" w:cs="楷体" w:hint="eastAsia"/>
          <w:color w:val="FF0000"/>
          <w:sz w:val="24"/>
        </w:rPr>
        <w:t>分）</w:t>
      </w:r>
      <w:r>
        <w:rPr>
          <w:rFonts w:ascii="楷体" w:eastAsia="楷体" w:hAnsi="楷体" w:cs="楷体" w:hint="eastAsia"/>
          <w:color w:val="FF0000"/>
          <w:sz w:val="24"/>
        </w:rPr>
        <w:br/>
      </w:r>
      <w:r>
        <w:rPr>
          <w:rFonts w:ascii="楷体" w:eastAsia="楷体" w:hAnsi="楷体" w:cs="楷体" w:hint="eastAsia"/>
          <w:color w:val="FF0000"/>
          <w:sz w:val="24"/>
        </w:rPr>
        <w:t>理由：</w:t>
      </w:r>
      <w:r>
        <w:rPr>
          <w:rFonts w:ascii="楷体" w:eastAsia="楷体" w:hAnsi="楷体" w:cs="楷体" w:hint="eastAsia"/>
          <w:color w:val="FF0000"/>
          <w:sz w:val="24"/>
        </w:rPr>
        <w:t>18</w:t>
      </w:r>
      <w:r>
        <w:rPr>
          <w:rFonts w:ascii="楷体" w:eastAsia="楷体" w:hAnsi="楷体" w:cs="楷体" w:hint="eastAsia"/>
          <w:color w:val="FF0000"/>
          <w:sz w:val="24"/>
        </w:rPr>
        <w:t>世纪中期以来，随着蒸汽机、发电机、计算机等的发明和应用，不仅极大地提高了生产力，而且改变了人类的生活方式和社会面貌，深刻影响了世界</w:t>
      </w:r>
      <w:r>
        <w:rPr>
          <w:rFonts w:ascii="楷体" w:eastAsia="楷体" w:hAnsi="楷体" w:cs="楷体" w:hint="eastAsia"/>
          <w:color w:val="FF0000"/>
          <w:sz w:val="24"/>
        </w:rPr>
        <w:lastRenderedPageBreak/>
        <w:t>历史的发展进程。从这方面来说，科技的发展促进了人类社会的进步。另一方面，在科技迅猛发展的同时也带来了环境污染、人口增长过快、网络安全等问题，需要全世界共同关注，积极应对。因此，我们要客观、全面地看待科技的发展。</w:t>
      </w:r>
      <w:r>
        <w:rPr>
          <w:rFonts w:ascii="楷体" w:eastAsia="楷体" w:hAnsi="楷体" w:cs="楷体" w:hint="eastAsia"/>
          <w:color w:val="FF0000"/>
          <w:sz w:val="24"/>
        </w:rPr>
        <w:t>(4</w:t>
      </w:r>
      <w:r>
        <w:rPr>
          <w:rFonts w:ascii="楷体" w:eastAsia="楷体" w:hAnsi="楷体" w:cs="楷体" w:hint="eastAsia"/>
          <w:color w:val="FF0000"/>
          <w:sz w:val="24"/>
        </w:rPr>
        <w:t>分）</w:t>
      </w:r>
      <w:r>
        <w:rPr>
          <w:rFonts w:ascii="楷体" w:eastAsia="楷体" w:hAnsi="楷体" w:cs="楷体" w:hint="eastAsia"/>
          <w:color w:val="FF0000"/>
          <w:sz w:val="24"/>
        </w:rPr>
        <w:br/>
      </w:r>
      <w:r>
        <w:rPr>
          <w:rFonts w:ascii="宋体" w:eastAsia="宋体" w:hAnsi="宋体" w:cs="宋体" w:hint="eastAsia"/>
          <w:b/>
          <w:sz w:val="24"/>
        </w:rPr>
        <w:t>【知识点】</w:t>
      </w:r>
      <w:r>
        <w:rPr>
          <w:rFonts w:ascii="宋体" w:eastAsia="宋体" w:hAnsi="宋体" w:cs="宋体" w:hint="eastAsia"/>
          <w:bCs/>
          <w:sz w:val="24"/>
        </w:rPr>
        <w:t>第一次、第二次工业革命和科学技术的新发展（第三次科技革命）</w:t>
      </w:r>
    </w:p>
    <w:p w:rsidR="007A4F06" w:rsidRDefault="009E0093">
      <w:pPr>
        <w:spacing w:line="360" w:lineRule="auto"/>
        <w:rPr>
          <w:rFonts w:ascii="宋体" w:eastAsia="宋体" w:hAnsi="宋体" w:cs="宋体"/>
          <w:sz w:val="24"/>
        </w:rPr>
      </w:pPr>
      <w:r>
        <w:rPr>
          <w:rFonts w:ascii="宋体" w:eastAsia="宋体" w:hAnsi="宋体" w:cs="宋体" w:hint="eastAsia"/>
          <w:b/>
          <w:sz w:val="24"/>
        </w:rPr>
        <w:t>【情境】</w:t>
      </w:r>
      <w:r>
        <w:rPr>
          <w:rFonts w:ascii="宋体" w:eastAsia="宋体" w:hAnsi="宋体" w:cs="宋体" w:hint="eastAsia"/>
          <w:bCs/>
          <w:sz w:val="24"/>
        </w:rPr>
        <w:t>第一次工业革命中蒸汽机的作用、第二次工业革命的特点、第三次科技革命的内容及</w:t>
      </w:r>
      <w:r>
        <w:rPr>
          <w:rFonts w:ascii="宋体" w:eastAsia="宋体" w:hAnsi="宋体" w:cs="宋体" w:hint="eastAsia"/>
          <w:bCs/>
          <w:sz w:val="24"/>
        </w:rPr>
        <w:t>影响</w:t>
      </w:r>
      <w:r>
        <w:rPr>
          <w:rFonts w:ascii="宋体" w:eastAsia="宋体" w:hAnsi="宋体" w:cs="宋体" w:hint="eastAsia"/>
          <w:sz w:val="24"/>
        </w:rPr>
        <w:t>（</w:t>
      </w:r>
      <w:r>
        <w:rPr>
          <w:rFonts w:ascii="宋体" w:eastAsia="宋体" w:hAnsi="宋体" w:cs="宋体" w:hint="eastAsia"/>
          <w:sz w:val="24"/>
        </w:rPr>
        <w:t>复杂</w:t>
      </w:r>
      <w:r>
        <w:rPr>
          <w:rFonts w:ascii="宋体" w:eastAsia="宋体" w:hAnsi="宋体" w:cs="宋体" w:hint="eastAsia"/>
          <w:sz w:val="24"/>
        </w:rPr>
        <w:t>情境）</w:t>
      </w:r>
    </w:p>
    <w:p w:rsidR="007A4F06" w:rsidRDefault="009E0093">
      <w:pPr>
        <w:spacing w:line="360" w:lineRule="auto"/>
        <w:rPr>
          <w:rFonts w:ascii="宋体" w:eastAsia="宋体" w:hAnsi="宋体" w:cs="宋体"/>
          <w:bCs/>
          <w:sz w:val="24"/>
        </w:rPr>
      </w:pPr>
      <w:r>
        <w:rPr>
          <w:rFonts w:ascii="宋体" w:eastAsia="宋体" w:hAnsi="宋体" w:cs="宋体" w:hint="eastAsia"/>
          <w:b/>
          <w:sz w:val="24"/>
        </w:rPr>
        <w:t>【必备知识】</w:t>
      </w:r>
      <w:r>
        <w:rPr>
          <w:rFonts w:ascii="宋体" w:eastAsia="宋体" w:hAnsi="宋体" w:cs="宋体" w:hint="eastAsia"/>
          <w:bCs/>
          <w:sz w:val="24"/>
        </w:rPr>
        <w:t>三次科技革命的重大发明、特点、作用</w:t>
      </w:r>
    </w:p>
    <w:p w:rsidR="007A4F06" w:rsidRDefault="009E0093">
      <w:pPr>
        <w:spacing w:line="360" w:lineRule="auto"/>
        <w:rPr>
          <w:rFonts w:ascii="宋体" w:eastAsia="宋体" w:hAnsi="宋体" w:cs="宋体"/>
          <w:sz w:val="24"/>
        </w:rPr>
      </w:pPr>
      <w:r>
        <w:rPr>
          <w:rFonts w:ascii="宋体" w:eastAsia="宋体" w:hAnsi="宋体" w:cs="宋体" w:hint="eastAsia"/>
          <w:b/>
          <w:sz w:val="24"/>
        </w:rPr>
        <w:t>【关键能力】</w:t>
      </w:r>
      <w:r>
        <w:rPr>
          <w:rFonts w:ascii="宋体" w:eastAsia="宋体" w:hAnsi="宋体" w:cs="宋体" w:hint="eastAsia"/>
          <w:sz w:val="24"/>
        </w:rPr>
        <w:t>获取、解读、分析</w:t>
      </w:r>
      <w:r>
        <w:rPr>
          <w:rFonts w:ascii="宋体" w:eastAsia="宋体" w:hAnsi="宋体" w:cs="宋体" w:hint="eastAsia"/>
          <w:sz w:val="24"/>
        </w:rPr>
        <w:t>历史信息和</w:t>
      </w:r>
      <w:r>
        <w:rPr>
          <w:rFonts w:ascii="宋体" w:eastAsia="宋体" w:hAnsi="宋体" w:cs="宋体" w:hint="eastAsia"/>
          <w:sz w:val="24"/>
        </w:rPr>
        <w:t>历史问题</w:t>
      </w:r>
      <w:r>
        <w:rPr>
          <w:rFonts w:ascii="宋体" w:eastAsia="宋体" w:hAnsi="宋体" w:cs="宋体" w:hint="eastAsia"/>
          <w:sz w:val="24"/>
        </w:rPr>
        <w:t>的</w:t>
      </w:r>
      <w:r>
        <w:rPr>
          <w:rFonts w:ascii="宋体" w:eastAsia="宋体" w:hAnsi="宋体" w:cs="宋体" w:hint="eastAsia"/>
          <w:sz w:val="24"/>
        </w:rPr>
        <w:t>能力</w:t>
      </w:r>
      <w:r>
        <w:rPr>
          <w:rFonts w:ascii="宋体" w:eastAsia="宋体" w:hAnsi="宋体" w:cs="宋体" w:hint="eastAsia"/>
          <w:sz w:val="24"/>
        </w:rPr>
        <w:t>，史论结合的能力，把握历史发展过程中各种联系和认识历史发展大趋势的能力</w:t>
      </w:r>
    </w:p>
    <w:p w:rsidR="007A4F06" w:rsidRDefault="009E0093">
      <w:pPr>
        <w:spacing w:line="360" w:lineRule="auto"/>
        <w:rPr>
          <w:rFonts w:ascii="宋体" w:eastAsia="宋体" w:hAnsi="宋体" w:cs="宋体"/>
          <w:sz w:val="24"/>
        </w:rPr>
      </w:pPr>
      <w:r>
        <w:rPr>
          <w:rFonts w:ascii="宋体" w:eastAsia="宋体" w:hAnsi="宋体" w:cs="宋体" w:hint="eastAsia"/>
          <w:b/>
          <w:sz w:val="24"/>
        </w:rPr>
        <w:t>【学科素养】</w:t>
      </w:r>
      <w:r>
        <w:rPr>
          <w:rFonts w:ascii="宋体" w:eastAsia="宋体" w:hAnsi="宋体" w:cs="宋体" w:hint="eastAsia"/>
          <w:sz w:val="24"/>
        </w:rPr>
        <w:t>时空观念、</w:t>
      </w:r>
      <w:r>
        <w:rPr>
          <w:rFonts w:ascii="宋体" w:eastAsia="宋体" w:hAnsi="宋体" w:cs="宋体" w:hint="eastAsia"/>
          <w:bCs/>
          <w:sz w:val="24"/>
        </w:rPr>
        <w:t>史料实证</w:t>
      </w:r>
      <w:r>
        <w:rPr>
          <w:rFonts w:ascii="宋体" w:eastAsia="宋体" w:hAnsi="宋体" w:cs="宋体" w:hint="eastAsia"/>
          <w:sz w:val="24"/>
        </w:rPr>
        <w:t>、</w:t>
      </w:r>
      <w:r>
        <w:rPr>
          <w:rFonts w:ascii="宋体" w:eastAsia="宋体" w:hAnsi="宋体" w:cs="宋体" w:hint="eastAsia"/>
          <w:bCs/>
          <w:sz w:val="24"/>
        </w:rPr>
        <w:t>历史解释</w:t>
      </w:r>
      <w:r>
        <w:rPr>
          <w:rFonts w:ascii="宋体" w:eastAsia="宋体" w:hAnsi="宋体" w:cs="宋体" w:hint="eastAsia"/>
          <w:bCs/>
          <w:sz w:val="24"/>
        </w:rPr>
        <w:t>、唯物史观</w:t>
      </w:r>
    </w:p>
    <w:p w:rsidR="007A4F06" w:rsidRDefault="009E0093">
      <w:pPr>
        <w:spacing w:line="360" w:lineRule="auto"/>
        <w:rPr>
          <w:rFonts w:ascii="宋体" w:eastAsia="宋体" w:hAnsi="宋体" w:cs="宋体"/>
          <w:bCs/>
          <w:sz w:val="24"/>
        </w:rPr>
      </w:pPr>
      <w:r>
        <w:rPr>
          <w:rFonts w:ascii="宋体" w:eastAsia="宋体" w:hAnsi="宋体" w:cs="宋体" w:hint="eastAsia"/>
          <w:b/>
          <w:sz w:val="24"/>
        </w:rPr>
        <w:t>【价值引领】</w:t>
      </w:r>
      <w:r>
        <w:rPr>
          <w:rFonts w:ascii="宋体" w:eastAsia="宋体" w:hAnsi="宋体" w:cs="宋体" w:hint="eastAsia"/>
          <w:bCs/>
          <w:sz w:val="24"/>
        </w:rPr>
        <w:t>科技革命改变人类社会，我国要继续实施科教兴国、人才强国战略</w:t>
      </w:r>
    </w:p>
    <w:p w:rsidR="007A4F06" w:rsidRDefault="009E0093">
      <w:pPr>
        <w:spacing w:line="360" w:lineRule="auto"/>
        <w:rPr>
          <w:rFonts w:ascii="宋体" w:eastAsia="宋体" w:hAnsi="宋体" w:cs="宋体"/>
          <w:sz w:val="24"/>
        </w:rPr>
      </w:pPr>
      <w:r>
        <w:rPr>
          <w:rFonts w:ascii="宋体" w:eastAsia="宋体" w:hAnsi="宋体" w:cs="宋体" w:hint="eastAsia"/>
          <w:b/>
          <w:sz w:val="24"/>
        </w:rPr>
        <w:t>【史料来源】</w:t>
      </w:r>
      <w:r>
        <w:rPr>
          <w:rFonts w:ascii="宋体" w:eastAsia="宋体" w:hAnsi="宋体" w:cs="宋体" w:hint="eastAsia"/>
          <w:sz w:val="24"/>
        </w:rPr>
        <w:t>吴于廑、齐世荣《世界史近代史编》（下卷第二版）</w:t>
      </w:r>
      <w:r>
        <w:rPr>
          <w:rFonts w:ascii="宋体" w:eastAsia="宋体" w:hAnsi="宋体" w:cs="宋体" w:hint="eastAsia"/>
          <w:sz w:val="24"/>
        </w:rPr>
        <w:t>、</w:t>
      </w:r>
      <w:r>
        <w:rPr>
          <w:rFonts w:ascii="宋体" w:eastAsia="宋体" w:hAnsi="宋体" w:cs="宋体" w:hint="eastAsia"/>
          <w:sz w:val="24"/>
        </w:rPr>
        <w:t>人教版普通高中教科书《中外历史纲要》（下）</w:t>
      </w:r>
    </w:p>
    <w:p w:rsidR="007A4F06" w:rsidRDefault="009E0093">
      <w:pPr>
        <w:pStyle w:val="a3"/>
        <w:spacing w:line="360" w:lineRule="auto"/>
        <w:rPr>
          <w:rFonts w:ascii="宋体" w:hAnsi="宋体" w:cs="宋体"/>
          <w:bCs/>
          <w:sz w:val="24"/>
        </w:rPr>
      </w:pPr>
      <w:r>
        <w:rPr>
          <w:rFonts w:ascii="宋体" w:hAnsi="宋体" w:cs="宋体" w:hint="eastAsia"/>
          <w:b/>
          <w:sz w:val="24"/>
        </w:rPr>
        <w:t>【</w:t>
      </w:r>
      <w:r>
        <w:rPr>
          <w:rFonts w:ascii="宋体" w:hAnsi="宋体" w:cs="宋体" w:hint="eastAsia"/>
          <w:b/>
          <w:sz w:val="24"/>
        </w:rPr>
        <w:t>试题解析</w:t>
      </w:r>
      <w:r>
        <w:rPr>
          <w:rFonts w:ascii="宋体" w:hAnsi="宋体" w:cs="宋体" w:hint="eastAsia"/>
          <w:b/>
          <w:sz w:val="24"/>
        </w:rPr>
        <w:t>】</w:t>
      </w:r>
      <w:r>
        <w:rPr>
          <w:rFonts w:ascii="宋体" w:hAnsi="宋体" w:cs="宋体" w:hint="eastAsia"/>
          <w:bCs/>
          <w:sz w:val="24"/>
        </w:rPr>
        <w:t>此题以三次科技革命的重大成就和影响切入，创设情境，考查学生对三次科技革命的重大成就、特点和影响的掌握。材料和问题的设置突出科技革命推动社会进步的价值立意。</w:t>
      </w:r>
      <w:r>
        <w:rPr>
          <w:rFonts w:ascii="宋体" w:hAnsi="宋体" w:cs="宋体" w:hint="eastAsia"/>
          <w:bCs/>
          <w:sz w:val="24"/>
        </w:rPr>
        <w:t>虽然是对世界历史内容的考查，但科技发展推动社会进步</w:t>
      </w:r>
      <w:r>
        <w:rPr>
          <w:rFonts w:ascii="宋体" w:hAnsi="宋体" w:cs="宋体" w:hint="eastAsia"/>
          <w:bCs/>
          <w:sz w:val="24"/>
        </w:rPr>
        <w:t>这一价值立意</w:t>
      </w:r>
      <w:r>
        <w:rPr>
          <w:rFonts w:ascii="宋体" w:hAnsi="宋体" w:cs="宋体" w:hint="eastAsia"/>
          <w:bCs/>
          <w:sz w:val="24"/>
        </w:rPr>
        <w:t>也</w:t>
      </w:r>
      <w:r>
        <w:rPr>
          <w:rFonts w:ascii="宋体" w:hAnsi="宋体" w:cs="宋体" w:hint="eastAsia"/>
          <w:bCs/>
          <w:sz w:val="24"/>
        </w:rPr>
        <w:t>是实现中华民族伟大复兴的重要基础，</w:t>
      </w:r>
      <w:r>
        <w:rPr>
          <w:rFonts w:ascii="宋体" w:hAnsi="宋体" w:cs="宋体" w:hint="eastAsia"/>
          <w:bCs/>
          <w:sz w:val="24"/>
        </w:rPr>
        <w:t>有较强的现实意义</w:t>
      </w:r>
      <w:r>
        <w:rPr>
          <w:rFonts w:ascii="宋体" w:hAnsi="宋体" w:cs="宋体" w:hint="eastAsia"/>
          <w:bCs/>
          <w:sz w:val="24"/>
        </w:rPr>
        <w:t>。</w:t>
      </w:r>
      <w:r>
        <w:rPr>
          <w:rFonts w:ascii="宋体" w:hAnsi="宋体" w:cs="宋体" w:hint="eastAsia"/>
          <w:bCs/>
          <w:sz w:val="24"/>
        </w:rPr>
        <w:t>从问题设置来看，</w:t>
      </w:r>
      <w:r>
        <w:rPr>
          <w:rFonts w:ascii="宋体" w:hAnsi="宋体" w:cs="宋体" w:hint="eastAsia"/>
          <w:bCs/>
          <w:sz w:val="24"/>
        </w:rPr>
        <w:t>充分体现了历史教学和考试</w:t>
      </w:r>
      <w:r>
        <w:rPr>
          <w:rFonts w:ascii="宋体" w:hAnsi="宋体" w:cs="宋体" w:hint="eastAsia"/>
          <w:bCs/>
          <w:sz w:val="24"/>
        </w:rPr>
        <w:t>对</w:t>
      </w:r>
      <w:r>
        <w:rPr>
          <w:rFonts w:ascii="宋体" w:hAnsi="宋体" w:cs="宋体" w:hint="eastAsia"/>
          <w:bCs/>
          <w:sz w:val="24"/>
        </w:rPr>
        <w:t>唯物史观</w:t>
      </w:r>
      <w:r>
        <w:rPr>
          <w:rFonts w:ascii="宋体" w:hAnsi="宋体" w:cs="宋体" w:hint="eastAsia"/>
          <w:bCs/>
          <w:sz w:val="24"/>
        </w:rPr>
        <w:t>和历史解释学科素养额考查</w:t>
      </w:r>
      <w:r>
        <w:rPr>
          <w:rFonts w:ascii="宋体" w:hAnsi="宋体" w:cs="宋体" w:hint="eastAsia"/>
          <w:bCs/>
          <w:sz w:val="24"/>
        </w:rPr>
        <w:t>。</w:t>
      </w:r>
    </w:p>
    <w:p w:rsidR="007A4F06" w:rsidRDefault="009E0093">
      <w:pPr>
        <w:pStyle w:val="a3"/>
        <w:spacing w:line="360" w:lineRule="auto"/>
        <w:ind w:firstLineChars="200" w:firstLine="480"/>
        <w:rPr>
          <w:rFonts w:ascii="宋体" w:hAnsi="宋体" w:cs="宋体"/>
          <w:bCs/>
          <w:sz w:val="24"/>
        </w:rPr>
      </w:pPr>
      <w:r>
        <w:rPr>
          <w:rFonts w:ascii="宋体" w:hAnsi="宋体" w:cs="宋体" w:hint="eastAsia"/>
          <w:bCs/>
          <w:sz w:val="24"/>
        </w:rPr>
        <w:t>材料整合呈现了第一次工业革命蒸汽机的作用、第二次工业革命的科学领域和特点、第三次科技革命的主要内容和影响，引导学生全面认识三次科技革命对于推动社会进步的重要意义，同时也向学生展示了史料实证的探究思路和方法。在材料和设问的引导下，学生能够获取科技革命的史料实证，分析科技革命推动社会进步的具体表现，并在此基础上生成我国要继续实施科教兴国和人才强国战略，科学技术是第一生产力是历史的证明，我国要坚决实施科教兴国和人才强国战略等历史认识，落实时空观念、历史解释和史料实证、唯物史观的核心素养；设问要求学生就科技发展改变</w:t>
      </w:r>
      <w:r>
        <w:rPr>
          <w:rFonts w:ascii="宋体" w:hAnsi="宋体" w:cs="宋体" w:hint="eastAsia"/>
          <w:bCs/>
          <w:sz w:val="24"/>
        </w:rPr>
        <w:t>人类社会提炼观点，史论结合说明观点</w:t>
      </w:r>
      <w:r>
        <w:rPr>
          <w:rFonts w:ascii="宋体" w:hAnsi="宋体" w:cs="宋体" w:hint="eastAsia"/>
          <w:bCs/>
          <w:sz w:val="24"/>
        </w:rPr>
        <w:t>，是对史料</w:t>
      </w:r>
      <w:r>
        <w:rPr>
          <w:rFonts w:ascii="宋体" w:hAnsi="宋体" w:cs="宋体" w:hint="eastAsia"/>
          <w:bCs/>
          <w:sz w:val="24"/>
        </w:rPr>
        <w:lastRenderedPageBreak/>
        <w:t>实证核心素养的直接考查。</w:t>
      </w:r>
    </w:p>
    <w:p w:rsidR="007A4F06" w:rsidRDefault="009E0093">
      <w:pPr>
        <w:pStyle w:val="a3"/>
        <w:spacing w:line="360" w:lineRule="auto"/>
        <w:ind w:firstLine="480"/>
        <w:rPr>
          <w:rFonts w:ascii="宋体" w:hAnsi="宋体" w:cs="宋体"/>
          <w:bCs/>
          <w:sz w:val="24"/>
        </w:rPr>
      </w:pPr>
      <w:r>
        <w:rPr>
          <w:rFonts w:ascii="宋体" w:hAnsi="宋体" w:cs="宋体" w:hint="eastAsia"/>
          <w:bCs/>
          <w:sz w:val="24"/>
        </w:rPr>
        <w:t>第一问要求学生从材料中获取历史信息，直接考查学生解读材料、提取材料信息的能力。材料给出了相应的文字信息，学生可以从中归纳出第一次工业革命蒸汽机在各个领域的作用，发现蒸汽机在改变人类社会的重要性等信息。这一小题得分点落脚于对史料的归纳、概括能力，是对学科关键能力的考查。</w:t>
      </w:r>
    </w:p>
    <w:p w:rsidR="007A4F06" w:rsidRDefault="009E0093">
      <w:pPr>
        <w:pStyle w:val="a3"/>
        <w:spacing w:line="360" w:lineRule="auto"/>
        <w:ind w:firstLineChars="200" w:firstLine="480"/>
        <w:rPr>
          <w:rFonts w:ascii="宋体" w:hAnsi="宋体" w:cs="宋体"/>
          <w:bCs/>
          <w:sz w:val="24"/>
        </w:rPr>
      </w:pPr>
      <w:r>
        <w:rPr>
          <w:rFonts w:ascii="宋体" w:hAnsi="宋体" w:cs="宋体" w:hint="eastAsia"/>
          <w:bCs/>
          <w:sz w:val="24"/>
        </w:rPr>
        <w:t>第二问的第一小问要求学生解读和分析材料中第二次工业革命的特点，考查学生解读、分析、概括历史材料的能力。第二小问要求学生例举两例第二次科技革命的重大发明，考查学生对重大历史事</w:t>
      </w:r>
      <w:r>
        <w:rPr>
          <w:rFonts w:ascii="宋体" w:hAnsi="宋体" w:cs="宋体" w:hint="eastAsia"/>
          <w:bCs/>
          <w:sz w:val="24"/>
        </w:rPr>
        <w:t>件或成就认识的学科能力。这一小题体现了《指导丛书》“学业质量标准”中“认识历史发展中的重要线索和重大成就”的要求。</w:t>
      </w:r>
    </w:p>
    <w:p w:rsidR="007A4F06" w:rsidRDefault="009E0093">
      <w:pPr>
        <w:pStyle w:val="a3"/>
        <w:spacing w:line="360" w:lineRule="auto"/>
        <w:ind w:firstLineChars="200" w:firstLine="480"/>
        <w:rPr>
          <w:rFonts w:ascii="宋体" w:hAnsi="宋体" w:cs="宋体"/>
          <w:bCs/>
          <w:sz w:val="24"/>
        </w:rPr>
      </w:pPr>
      <w:r>
        <w:rPr>
          <w:rFonts w:ascii="宋体" w:hAnsi="宋体" w:cs="宋体" w:hint="eastAsia"/>
          <w:bCs/>
          <w:sz w:val="24"/>
        </w:rPr>
        <w:t>第三问是《指导丛书》参考样卷，即</w:t>
      </w:r>
      <w:r>
        <w:rPr>
          <w:rFonts w:ascii="宋体" w:hAnsi="宋体" w:cs="宋体" w:hint="eastAsia"/>
          <w:bCs/>
          <w:sz w:val="24"/>
        </w:rPr>
        <w:t>2022</w:t>
      </w:r>
      <w:r>
        <w:rPr>
          <w:rFonts w:ascii="宋体" w:hAnsi="宋体" w:cs="宋体" w:hint="eastAsia"/>
          <w:bCs/>
          <w:sz w:val="24"/>
        </w:rPr>
        <w:t>年云南省初中学业水平考试的新题型“史论结合”题的呈现。要求学生就科技发展改变人类社会提出自己的观点，完成历史短文的写作。这一小题学生需要从材料呈现的三次科技革命信息中明确其中一个方面提炼观点，再进行史论结合的分析论证，要求学生具备较高的信息取舍、观点提炼、史论结合分析能力。虽然题目没有明确表述答题要求为历史小论文，但本题仍然是是学生史论结合能力的考查，是</w:t>
      </w:r>
      <w:r>
        <w:rPr>
          <w:rFonts w:ascii="宋体" w:hAnsi="宋体" w:cs="宋体" w:hint="eastAsia"/>
          <w:bCs/>
          <w:sz w:val="24"/>
        </w:rPr>
        <w:t>历史小论文的另一种形式，学生仍需用“观点</w:t>
      </w:r>
      <w:r>
        <w:rPr>
          <w:rFonts w:ascii="宋体" w:hAnsi="宋体" w:cs="宋体" w:hint="eastAsia"/>
          <w:bCs/>
          <w:sz w:val="24"/>
        </w:rPr>
        <w:t>-</w:t>
      </w:r>
      <w:r>
        <w:rPr>
          <w:rFonts w:ascii="宋体" w:hAnsi="宋体" w:cs="宋体" w:hint="eastAsia"/>
          <w:bCs/>
          <w:sz w:val="24"/>
        </w:rPr>
        <w:t>论据</w:t>
      </w:r>
      <w:r>
        <w:rPr>
          <w:rFonts w:ascii="宋体" w:hAnsi="宋体" w:cs="宋体" w:hint="eastAsia"/>
          <w:bCs/>
          <w:sz w:val="24"/>
        </w:rPr>
        <w:t>-</w:t>
      </w:r>
      <w:r>
        <w:rPr>
          <w:rFonts w:ascii="宋体" w:hAnsi="宋体" w:cs="宋体" w:hint="eastAsia"/>
          <w:bCs/>
          <w:sz w:val="24"/>
        </w:rPr>
        <w:t>结论”的答题思路完成作答。这一小题较全面地体现了《指导丛书》“学业质量标准”中“掌握历史发展过程中的重要史事”“掌握历史发展过程中的各种联系</w:t>
      </w:r>
      <w:r>
        <w:rPr>
          <w:rFonts w:ascii="宋体" w:hAnsi="宋体" w:cs="宋体" w:hint="eastAsia"/>
          <w:bCs/>
          <w:sz w:val="24"/>
        </w:rPr>
        <w:t xml:space="preserve"> </w:t>
      </w:r>
      <w:r>
        <w:rPr>
          <w:rFonts w:ascii="宋体" w:hAnsi="宋体" w:cs="宋体" w:hint="eastAsia"/>
          <w:bCs/>
          <w:sz w:val="24"/>
        </w:rPr>
        <w:t>”“认识历史发展的重要线索和重大成就”的要求。</w:t>
      </w:r>
    </w:p>
    <w:p w:rsidR="007A4F06" w:rsidRDefault="009E0093">
      <w:pPr>
        <w:spacing w:line="360" w:lineRule="auto"/>
        <w:rPr>
          <w:rFonts w:ascii="宋体" w:eastAsia="宋体" w:hAnsi="宋体" w:cs="宋体"/>
          <w:bCs/>
          <w:sz w:val="24"/>
        </w:rPr>
      </w:pPr>
      <w:r>
        <w:rPr>
          <w:rFonts w:ascii="宋体" w:eastAsia="宋体" w:hAnsi="宋体" w:cs="宋体" w:hint="eastAsia"/>
          <w:bCs/>
          <w:sz w:val="24"/>
        </w:rPr>
        <w:t>备考建议：</w:t>
      </w:r>
    </w:p>
    <w:p w:rsidR="007A4F06" w:rsidRDefault="009E0093">
      <w:pPr>
        <w:spacing w:line="360" w:lineRule="auto"/>
        <w:rPr>
          <w:rFonts w:ascii="宋体" w:eastAsia="宋体" w:hAnsi="宋体" w:cs="宋体"/>
          <w:bCs/>
          <w:sz w:val="24"/>
        </w:rPr>
      </w:pPr>
      <w:r>
        <w:rPr>
          <w:rFonts w:ascii="宋体" w:eastAsia="宋体" w:hAnsi="宋体" w:cs="宋体" w:hint="eastAsia"/>
          <w:bCs/>
          <w:sz w:val="24"/>
        </w:rPr>
        <w:t>（</w:t>
      </w:r>
      <w:r>
        <w:rPr>
          <w:rFonts w:ascii="宋体" w:eastAsia="宋体" w:hAnsi="宋体" w:cs="宋体" w:hint="eastAsia"/>
          <w:bCs/>
          <w:sz w:val="24"/>
        </w:rPr>
        <w:t>1</w:t>
      </w:r>
      <w:r>
        <w:rPr>
          <w:rFonts w:ascii="宋体" w:eastAsia="宋体" w:hAnsi="宋体" w:cs="宋体" w:hint="eastAsia"/>
          <w:bCs/>
          <w:sz w:val="24"/>
        </w:rPr>
        <w:t>）此题考查科技革命这一大概念下的科技成就、特点、社会变革，在复习中应重视相关板块的复习。</w:t>
      </w:r>
    </w:p>
    <w:p w:rsidR="007A4F06" w:rsidRDefault="009E0093">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）此题的材料组合呈现出史料实证的特点，在复习中应对学生进行史料实证思维、信息整合等能力进行培养、训练。</w:t>
      </w:r>
    </w:p>
    <w:p w:rsidR="007A4F06" w:rsidRDefault="009E0093">
      <w:pPr>
        <w:spacing w:line="360" w:lineRule="auto"/>
        <w:rPr>
          <w:rFonts w:ascii="宋体" w:eastAsia="宋体" w:hAnsi="宋体" w:cs="宋体"/>
          <w:b/>
          <w:bCs/>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）此题考查学生史论结合能力，承袭了去年起云南省初中学业水</w:t>
      </w:r>
      <w:r>
        <w:rPr>
          <w:rFonts w:ascii="宋体" w:eastAsia="宋体" w:hAnsi="宋体" w:cs="宋体" w:hint="eastAsia"/>
          <w:sz w:val="24"/>
        </w:rPr>
        <w:t>平考试出现的新题型，在复习中应加强相关题型的训练，尤其要指导学生学会对提炼观点、对观点进行史论结合的分析和论证，掌握历史小论文的格式。</w:t>
      </w:r>
    </w:p>
    <w:p w:rsidR="007A4F06" w:rsidRDefault="009E0093">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）此题由科技革命这个大概念统领，又包含第一次工业革命中蒸汽机的作用、</w:t>
      </w:r>
      <w:r>
        <w:rPr>
          <w:rFonts w:ascii="宋体" w:eastAsia="宋体" w:hAnsi="宋体" w:cs="宋体" w:hint="eastAsia"/>
          <w:sz w:val="24"/>
        </w:rPr>
        <w:lastRenderedPageBreak/>
        <w:t>第二次工业革命的特点、影响，第三次科技革命的内容、影响等多个概念，形成了一个较为复杂的情境。学生是否掌握以上概念，是否具备解读此类复杂情境能力是解题的关键。在备考过程中可以开展大概念、大单元的复习，帮助学生掌握不同层次的大概念，重新整合知识体系；从历史情境角度进行培养和训练，有针对性地培养学生对学习情境</w:t>
      </w:r>
      <w:r>
        <w:rPr>
          <w:rFonts w:ascii="宋体" w:eastAsia="宋体" w:hAnsi="宋体" w:cs="宋体" w:hint="eastAsia"/>
          <w:sz w:val="24"/>
        </w:rPr>
        <w:t>、生活情境、社会情境和学术情境的解读和理解能力。</w:t>
      </w:r>
    </w:p>
    <w:p w:rsidR="007A4F06" w:rsidRDefault="007A4F06">
      <w:pPr>
        <w:spacing w:line="360" w:lineRule="auto"/>
        <w:rPr>
          <w:rFonts w:asciiTheme="minorEastAsia" w:hAnsiTheme="minorEastAsia" w:cstheme="minorEastAsia"/>
          <w:sz w:val="24"/>
        </w:rPr>
      </w:pPr>
    </w:p>
    <w:p w:rsidR="007A4F06" w:rsidRDefault="007A4F06">
      <w:pPr>
        <w:spacing w:line="360" w:lineRule="auto"/>
      </w:pPr>
    </w:p>
    <w:p w:rsidR="007A4F06" w:rsidRDefault="007A4F06">
      <w:pPr>
        <w:spacing w:line="360" w:lineRule="auto"/>
        <w:rPr>
          <w:color w:val="000000"/>
          <w:sz w:val="22"/>
        </w:rPr>
      </w:pPr>
    </w:p>
    <w:p w:rsidR="007A4F06" w:rsidRDefault="007A4F06">
      <w:pPr>
        <w:pStyle w:val="2"/>
        <w:spacing w:after="0" w:line="360" w:lineRule="auto"/>
        <w:ind w:leftChars="0" w:left="0" w:firstLineChars="0" w:firstLine="0"/>
        <w:rPr>
          <w:b/>
          <w:bCs/>
          <w:sz w:val="28"/>
          <w:szCs w:val="28"/>
        </w:rPr>
      </w:pPr>
    </w:p>
    <w:p w:rsidR="007A4F06" w:rsidRDefault="007A4F06">
      <w:pPr>
        <w:ind w:firstLineChars="200" w:firstLine="560"/>
        <w:rPr>
          <w:sz w:val="28"/>
          <w:szCs w:val="28"/>
        </w:rPr>
      </w:pPr>
    </w:p>
    <w:sectPr w:rsidR="007A4F06">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093" w:rsidRDefault="009E0093" w:rsidP="009E0093">
      <w:r>
        <w:separator/>
      </w:r>
    </w:p>
  </w:endnote>
  <w:endnote w:type="continuationSeparator" w:id="0">
    <w:p w:rsidR="009E0093" w:rsidRDefault="009E0093" w:rsidP="009E0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Gungsuh">
    <w:altName w:val="Malgun Gothic"/>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93" w:rsidRDefault="009E009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111809"/>
      <w:docPartObj>
        <w:docPartGallery w:val="Page Numbers (Bottom of Page)"/>
        <w:docPartUnique/>
      </w:docPartObj>
    </w:sdtPr>
    <w:sdtContent>
      <w:sdt>
        <w:sdtPr>
          <w:id w:val="1728636285"/>
          <w:docPartObj>
            <w:docPartGallery w:val="Page Numbers (Top of Page)"/>
            <w:docPartUnique/>
          </w:docPartObj>
        </w:sdtPr>
        <w:sdtContent>
          <w:p w:rsidR="009E0093" w:rsidRDefault="009E0093" w:rsidP="009E0093">
            <w:pPr>
              <w:pStyle w:val="a8"/>
              <w:jc w:val="center"/>
              <w:rPr>
                <w:kern w:val="0"/>
                <w:szCs w:val="21"/>
              </w:rPr>
            </w:pPr>
            <w:r>
              <w:rPr>
                <w:rFonts w:hint="eastAsia"/>
              </w:rPr>
              <w:t>第</w:t>
            </w:r>
            <w:r>
              <w:rPr>
                <w:lang w:val="zh-CN"/>
              </w:rPr>
              <w:t xml:space="preserve"> </w:t>
            </w:r>
            <w:r>
              <w:rPr>
                <w:kern w:val="0"/>
                <w:szCs w:val="21"/>
              </w:rPr>
              <w:fldChar w:fldCharType="begin"/>
            </w:r>
            <w:r>
              <w:rPr>
                <w:kern w:val="0"/>
                <w:szCs w:val="21"/>
              </w:rPr>
              <w:instrText>PAGE</w:instrText>
            </w:r>
            <w:r>
              <w:rPr>
                <w:kern w:val="0"/>
                <w:szCs w:val="21"/>
              </w:rPr>
              <w:fldChar w:fldCharType="separate"/>
            </w:r>
            <w:r>
              <w:rPr>
                <w:noProof/>
                <w:kern w:val="0"/>
                <w:szCs w:val="21"/>
              </w:rPr>
              <w:t>48</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NUMPAGES</w:instrText>
            </w:r>
            <w:r>
              <w:rPr>
                <w:kern w:val="0"/>
                <w:szCs w:val="21"/>
              </w:rPr>
              <w:fldChar w:fldCharType="separate"/>
            </w:r>
            <w:r>
              <w:rPr>
                <w:noProof/>
                <w:kern w:val="0"/>
                <w:szCs w:val="21"/>
              </w:rPr>
              <w:t>48</w:t>
            </w:r>
            <w:r>
              <w:rPr>
                <w:kern w:val="0"/>
                <w:szCs w:val="21"/>
              </w:rPr>
              <w:fldChar w:fldCharType="end"/>
            </w:r>
            <w:r>
              <w:rPr>
                <w:kern w:val="0"/>
                <w:szCs w:val="21"/>
              </w:rPr>
              <w:t xml:space="preserve"> </w:t>
            </w:r>
            <w:r>
              <w:rPr>
                <w:rFonts w:hint="eastAsia"/>
                <w:kern w:val="0"/>
                <w:szCs w:val="21"/>
              </w:rPr>
              <w:t>页</w:t>
            </w:r>
          </w:p>
        </w:sdtContent>
      </w:sdt>
    </w:sdtContent>
  </w:sdt>
  <w:p w:rsidR="009E0093" w:rsidRDefault="009E0093" w:rsidP="009E0093">
    <w:pPr>
      <w:pStyle w:val="a8"/>
      <w:tabs>
        <w:tab w:val="clear" w:pos="4153"/>
        <w:tab w:val="left" w:pos="5335"/>
      </w:tabs>
      <w:jc w:val="center"/>
      <w:rPr>
        <w:szCs w:val="24"/>
      </w:rPr>
    </w:pPr>
    <w:r>
      <w:rPr>
        <w:rFonts w:hint="eastAsia"/>
        <w:kern w:val="0"/>
        <w:szCs w:val="21"/>
      </w:rPr>
      <w:t>中学历史教学园地</w:t>
    </w:r>
    <w:r>
      <w:rPr>
        <w:kern w:val="0"/>
        <w:szCs w:val="21"/>
      </w:rPr>
      <w:t xml:space="preserve">  </w:t>
    </w:r>
    <w:hyperlink r:id="rId1" w:history="1">
      <w:r>
        <w:rPr>
          <w:rStyle w:val="a9"/>
          <w:kern w:val="0"/>
          <w:szCs w:val="21"/>
        </w:rPr>
        <w:t>www</w:t>
      </w:r>
      <w:r>
        <w:rPr>
          <w:rStyle w:val="a9"/>
          <w:rFonts w:hint="eastAsia"/>
          <w:kern w:val="0"/>
          <w:szCs w:val="21"/>
        </w:rPr>
        <w:t>．</w:t>
      </w:r>
      <w:r>
        <w:rPr>
          <w:rStyle w:val="a9"/>
          <w:kern w:val="0"/>
          <w:szCs w:val="21"/>
        </w:rPr>
        <w:t>zxls</w:t>
      </w:r>
      <w:r>
        <w:rPr>
          <w:rStyle w:val="a9"/>
          <w:rFonts w:hint="eastAsia"/>
          <w:kern w:val="0"/>
          <w:szCs w:val="21"/>
        </w:rPr>
        <w:t>．</w:t>
      </w:r>
      <w:r>
        <w:rPr>
          <w:rStyle w:val="a9"/>
          <w:kern w:val="0"/>
          <w:szCs w:val="21"/>
        </w:rPr>
        <w:t>com</w:t>
      </w:r>
    </w:hyperlink>
    <w:r>
      <w:rPr>
        <w:kern w:val="0"/>
        <w:szCs w:val="21"/>
      </w:rPr>
      <w:t xml:space="preserve">  </w:t>
    </w:r>
    <w:r>
      <w:rPr>
        <w:rFonts w:hint="eastAsia"/>
        <w:kern w:val="0"/>
        <w:szCs w:val="21"/>
      </w:rPr>
      <w:t>史界朋友精神家园</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93" w:rsidRDefault="009E009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093" w:rsidRDefault="009E0093" w:rsidP="009E0093">
      <w:r>
        <w:separator/>
      </w:r>
    </w:p>
  </w:footnote>
  <w:footnote w:type="continuationSeparator" w:id="0">
    <w:p w:rsidR="009E0093" w:rsidRDefault="009E0093" w:rsidP="009E00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93" w:rsidRDefault="009E009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93" w:rsidRDefault="009E0093" w:rsidP="009E0093">
    <w:pPr>
      <w:pStyle w:val="a7"/>
      <w:pBdr>
        <w:bottom w:val="single" w:sz="6" w:space="0" w:color="auto"/>
      </w:pBdr>
      <w:rPr>
        <w:rFonts w:ascii="黑体" w:eastAsia="黑体" w:hAnsi="Gungsuh"/>
        <w:sz w:val="21"/>
        <w:szCs w:val="21"/>
      </w:rPr>
    </w:pPr>
    <w:r>
      <w:rPr>
        <w:noProof/>
        <w:szCs w:val="24"/>
      </w:rPr>
      <mc:AlternateContent>
        <mc:Choice Requires="wps">
          <w:drawing>
            <wp:anchor distT="0" distB="0" distL="114300" distR="114300" simplePos="0" relativeHeight="251658240" behindDoc="1" locked="0" layoutInCell="1" allowOverlap="1">
              <wp:simplePos x="0" y="0"/>
              <wp:positionH relativeFrom="column">
                <wp:posOffset>-770255</wp:posOffset>
              </wp:positionH>
              <wp:positionV relativeFrom="paragraph">
                <wp:posOffset>76200</wp:posOffset>
              </wp:positionV>
              <wp:extent cx="7429500" cy="693420"/>
              <wp:effectExtent l="0" t="0" r="0" b="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7467C" id="矩形 15" o:spid="_x0000_s1026" style="position:absolute;left:0;text-align:left;margin-left:-60.65pt;margin-top:6pt;width:585pt;height:5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" stroked="f"/>
          </w:pict>
        </mc:Fallback>
      </mc:AlternateContent>
    </w:r>
    <w:r>
      <w:rPr>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left:0;text-align:left;margin-left:-64.4pt;margin-top:274.3pt;width:582.35pt;height:97.05pt;rotation:315;z-index:-251658240;mso-position-horizontal-relative:margin;mso-position-vertical-relative:margin" o:allowincell="f" fillcolor="silver" stroked="f">
          <v:fill opacity=".5"/>
          <v:textpath style="font-family:&quot;宋体&quot;;font-size:8pt" trim="t" string="www.zxls.com"/>
          <w10:wrap anchorx="margin" anchory="margin"/>
        </v:shape>
      </w:pict>
    </w:r>
    <w:r>
      <w:rPr>
        <w:rFonts w:ascii="黑体" w:eastAsia="黑体" w:hAnsi="Gungsuh"/>
        <w:noProof/>
        <w:sz w:val="21"/>
        <w:szCs w:val="21"/>
      </w:rPr>
      <w:drawing>
        <wp:inline distT="0" distB="0" distL="0" distR="0">
          <wp:extent cx="3270250" cy="576580"/>
          <wp:effectExtent l="0" t="0" r="6350" b="0"/>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0" cy="5765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93" w:rsidRDefault="009E009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4BBCBD6"/>
    <w:multiLevelType w:val="singleLevel"/>
    <w:tmpl w:val="A4BBCBD6"/>
    <w:lvl w:ilvl="0">
      <w:start w:val="1"/>
      <w:numFmt w:val="chineseCounting"/>
      <w:suff w:val="space"/>
      <w:lvlText w:val="第%1部分"/>
      <w:lvlJc w:val="left"/>
      <w:rPr>
        <w:rFonts w:hint="eastAsia"/>
      </w:rPr>
    </w:lvl>
  </w:abstractNum>
  <w:abstractNum w:abstractNumId="1" w15:restartNumberingAfterBreak="0">
    <w:nsid w:val="A509AA90"/>
    <w:multiLevelType w:val="singleLevel"/>
    <w:tmpl w:val="A509AA90"/>
    <w:lvl w:ilvl="0">
      <w:start w:val="2"/>
      <w:numFmt w:val="chineseCounting"/>
      <w:suff w:val="nothing"/>
      <w:lvlText w:val="%1、"/>
      <w:lvlJc w:val="left"/>
      <w:rPr>
        <w:rFonts w:hint="eastAsia"/>
      </w:rPr>
    </w:lvl>
  </w:abstractNum>
  <w:abstractNum w:abstractNumId="2" w15:restartNumberingAfterBreak="0">
    <w:nsid w:val="B5AD37EA"/>
    <w:multiLevelType w:val="singleLevel"/>
    <w:tmpl w:val="B5AD37EA"/>
    <w:lvl w:ilvl="0">
      <w:start w:val="1"/>
      <w:numFmt w:val="decimal"/>
      <w:suff w:val="nothing"/>
      <w:lvlText w:val="（%1）"/>
      <w:lvlJc w:val="left"/>
    </w:lvl>
  </w:abstractNum>
  <w:abstractNum w:abstractNumId="3" w15:restartNumberingAfterBreak="0">
    <w:nsid w:val="B640319D"/>
    <w:multiLevelType w:val="singleLevel"/>
    <w:tmpl w:val="B640319D"/>
    <w:lvl w:ilvl="0">
      <w:start w:val="1"/>
      <w:numFmt w:val="decimal"/>
      <w:suff w:val="nothing"/>
      <w:lvlText w:val="（%1）"/>
      <w:lvlJc w:val="left"/>
    </w:lvl>
  </w:abstractNum>
  <w:abstractNum w:abstractNumId="4" w15:restartNumberingAfterBreak="0">
    <w:nsid w:val="D1D75156"/>
    <w:multiLevelType w:val="singleLevel"/>
    <w:tmpl w:val="D1D75156"/>
    <w:lvl w:ilvl="0">
      <w:start w:val="1"/>
      <w:numFmt w:val="decimal"/>
      <w:suff w:val="nothing"/>
      <w:lvlText w:val="（%1）"/>
      <w:lvlJc w:val="left"/>
    </w:lvl>
  </w:abstractNum>
  <w:abstractNum w:abstractNumId="5" w15:restartNumberingAfterBreak="0">
    <w:nsid w:val="E345D8FF"/>
    <w:multiLevelType w:val="singleLevel"/>
    <w:tmpl w:val="E345D8FF"/>
    <w:lvl w:ilvl="0">
      <w:start w:val="27"/>
      <w:numFmt w:val="decimal"/>
      <w:lvlText w:val="%1."/>
      <w:lvlJc w:val="left"/>
      <w:pPr>
        <w:tabs>
          <w:tab w:val="left" w:pos="312"/>
        </w:tabs>
      </w:pPr>
    </w:lvl>
  </w:abstractNum>
  <w:abstractNum w:abstractNumId="6" w15:restartNumberingAfterBreak="0">
    <w:nsid w:val="515AE024"/>
    <w:multiLevelType w:val="singleLevel"/>
    <w:tmpl w:val="515AE024"/>
    <w:lvl w:ilvl="0">
      <w:start w:val="1"/>
      <w:numFmt w:val="decimal"/>
      <w:lvlText w:val="%1."/>
      <w:lvlJc w:val="left"/>
      <w:pPr>
        <w:tabs>
          <w:tab w:val="left" w:pos="312"/>
        </w:tabs>
      </w:pPr>
    </w:lvl>
  </w:abstractNum>
  <w:abstractNum w:abstractNumId="7" w15:restartNumberingAfterBreak="0">
    <w:nsid w:val="6563C5D5"/>
    <w:multiLevelType w:val="singleLevel"/>
    <w:tmpl w:val="6563C5D5"/>
    <w:lvl w:ilvl="0">
      <w:start w:val="1"/>
      <w:numFmt w:val="chineseCounting"/>
      <w:suff w:val="nothing"/>
      <w:lvlText w:val="%1、"/>
      <w:lvlJc w:val="left"/>
      <w:rPr>
        <w:rFonts w:hint="eastAsia"/>
      </w:rPr>
    </w:lvl>
  </w:abstractNum>
  <w:num w:numId="1">
    <w:abstractNumId w:val="0"/>
  </w:num>
  <w:num w:numId="2">
    <w:abstractNumId w:val="7"/>
  </w:num>
  <w:num w:numId="3">
    <w:abstractNumId w:val="6"/>
  </w:num>
  <w:num w:numId="4">
    <w:abstractNumId w:val="1"/>
  </w:num>
  <w:num w:numId="5">
    <w:abstractNumId w:val="3"/>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6"/>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mNGExYWNjMzhkYzgzZWIxMjgyY2UwZjQxNjM5MjgifQ=="/>
    <w:docVar w:name="ksoschemedata" w:val="0f4b3d94-19ef-4a38-aa53-fcd4a6972da2"/>
  </w:docVars>
  <w:rsids>
    <w:rsidRoot w:val="2D831415"/>
    <w:rsid w:val="007A4F06"/>
    <w:rsid w:val="009E0093"/>
    <w:rsid w:val="2D831415"/>
    <w:rsid w:val="397C671B"/>
    <w:rsid w:val="3C4204F5"/>
    <w:rsid w:val="6713348B"/>
    <w:rsid w:val="6BE02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5:docId w15:val="{64503FA3-1762-4959-88C8-32696A972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Body Text"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qFormat/>
    <w:pPr>
      <w:widowControl w:val="0"/>
      <w:spacing w:after="120"/>
      <w:jc w:val="both"/>
    </w:pPr>
    <w:rPr>
      <w:rFonts w:ascii="Calibri" w:eastAsia="宋体" w:hAnsi="Calibri" w:cs="Times New Roman"/>
      <w:kern w:val="2"/>
      <w:sz w:val="21"/>
      <w:szCs w:val="24"/>
    </w:rPr>
  </w:style>
  <w:style w:type="paragraph" w:styleId="a4">
    <w:name w:val="Body Text Indent"/>
    <w:basedOn w:val="a"/>
    <w:qFormat/>
    <w:pPr>
      <w:spacing w:after="120"/>
      <w:ind w:leftChars="200" w:left="420"/>
    </w:pPr>
  </w:style>
  <w:style w:type="paragraph" w:styleId="a5">
    <w:name w:val="Normal (Web)"/>
    <w:qFormat/>
    <w:pPr>
      <w:widowControl w:val="0"/>
      <w:spacing w:beforeAutospacing="1" w:afterAutospacing="1"/>
    </w:pPr>
    <w:rPr>
      <w:rFonts w:cs="Times New Roman"/>
      <w:sz w:val="24"/>
      <w:szCs w:val="24"/>
    </w:rPr>
  </w:style>
  <w:style w:type="paragraph" w:styleId="2">
    <w:name w:val="Body Text First Indent 2"/>
    <w:basedOn w:val="a4"/>
    <w:qFormat/>
    <w:pPr>
      <w:ind w:firstLineChars="200" w:firstLine="420"/>
    </w:pPr>
  </w:style>
  <w:style w:type="table" w:styleId="a6">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a7">
    <w:name w:val="header"/>
    <w:basedOn w:val="a"/>
    <w:link w:val="Char"/>
    <w:rsid w:val="009E00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9E0093"/>
    <w:rPr>
      <w:kern w:val="2"/>
      <w:sz w:val="18"/>
      <w:szCs w:val="18"/>
    </w:rPr>
  </w:style>
  <w:style w:type="paragraph" w:styleId="a8">
    <w:name w:val="footer"/>
    <w:basedOn w:val="a"/>
    <w:link w:val="Char0"/>
    <w:uiPriority w:val="99"/>
    <w:rsid w:val="009E0093"/>
    <w:pPr>
      <w:tabs>
        <w:tab w:val="center" w:pos="4153"/>
        <w:tab w:val="right" w:pos="8306"/>
      </w:tabs>
      <w:snapToGrid w:val="0"/>
      <w:jc w:val="left"/>
    </w:pPr>
    <w:rPr>
      <w:sz w:val="18"/>
      <w:szCs w:val="18"/>
    </w:rPr>
  </w:style>
  <w:style w:type="character" w:customStyle="1" w:styleId="Char0">
    <w:name w:val="页脚 Char"/>
    <w:basedOn w:val="a0"/>
    <w:link w:val="a8"/>
    <w:uiPriority w:val="99"/>
    <w:rsid w:val="009E0093"/>
    <w:rPr>
      <w:kern w:val="2"/>
      <w:sz w:val="18"/>
      <w:szCs w:val="18"/>
    </w:rPr>
  </w:style>
  <w:style w:type="character" w:styleId="a9">
    <w:name w:val="Hyperlink"/>
    <w:unhideWhenUsed/>
    <w:rsid w:val="009E00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0241866">
      <w:bodyDiv w:val="1"/>
      <w:marLeft w:val="0"/>
      <w:marRight w:val="0"/>
      <w:marTop w:val="0"/>
      <w:marBottom w:val="0"/>
      <w:divBdr>
        <w:top w:val="none" w:sz="0" w:space="0" w:color="auto"/>
        <w:left w:val="none" w:sz="0" w:space="0" w:color="auto"/>
        <w:bottom w:val="none" w:sz="0" w:space="0" w:color="auto"/>
        <w:right w:val="none" w:sz="0" w:space="0" w:color="auto"/>
      </w:divBdr>
    </w:div>
    <w:div w:id="1717579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4788</Words>
  <Characters>27294</Characters>
  <Application>Microsoft Office Word</Application>
  <DocSecurity>0</DocSecurity>
  <Lines>227</Lines>
  <Paragraphs>64</Paragraphs>
  <ScaleCrop>false</ScaleCrop>
  <Company>cc</Company>
  <LinksUpToDate>false</LinksUpToDate>
  <CharactersWithSpaces>32018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printer</cp:lastModifiedBy>
  <cp:revision>2</cp:revision>
  <dcterms:created xsi:type="dcterms:W3CDTF">2023-06-27T02:28:00Z</dcterms:created>
  <dcterms:modified xsi:type="dcterms:W3CDTF">2023-06-30T01:21:00Z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D5B18B1947E64118BC812FA5175DDC0B_11</vt:lpwstr>
  </property>
</Properties>
</file>