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30" w:rsidRPr="00006703" w:rsidRDefault="00FE10A8" w:rsidP="00006703">
      <w:pPr>
        <w:spacing w:line="360" w:lineRule="auto"/>
        <w:jc w:val="center"/>
        <w:rPr>
          <w:b/>
          <w:sz w:val="22"/>
        </w:rPr>
      </w:pPr>
      <w:r w:rsidRPr="00006703">
        <w:rPr>
          <w:rFonts w:hint="eastAsia"/>
          <w:b/>
          <w:sz w:val="22"/>
        </w:rPr>
        <w:t>2021</w:t>
      </w:r>
      <w:r w:rsidRPr="00006703">
        <w:rPr>
          <w:rFonts w:hint="eastAsia"/>
          <w:b/>
          <w:sz w:val="22"/>
        </w:rPr>
        <w:t>年广东省普通高中学业水平选择性考试历史试题选择题参考答案及初步解析</w:t>
      </w:r>
    </w:p>
    <w:p w:rsidR="00FE10A8" w:rsidRPr="00006703" w:rsidRDefault="00FE10A8" w:rsidP="00006703">
      <w:pPr>
        <w:spacing w:line="360" w:lineRule="auto"/>
        <w:jc w:val="center"/>
        <w:rPr>
          <w:b/>
          <w:sz w:val="22"/>
        </w:rPr>
      </w:pPr>
      <w:r w:rsidRPr="00006703">
        <w:rPr>
          <w:rFonts w:hint="eastAsia"/>
          <w:b/>
          <w:sz w:val="22"/>
        </w:rPr>
        <w:t>赵杰</w:t>
      </w:r>
    </w:p>
    <w:p w:rsidR="00FE10A8" w:rsidRPr="00EC6447" w:rsidRDefault="00FE10A8" w:rsidP="00FE10A8">
      <w:pPr>
        <w:spacing w:line="360" w:lineRule="auto"/>
        <w:rPr>
          <w:szCs w:val="21"/>
        </w:rPr>
      </w:pPr>
      <w:r w:rsidRPr="00EC6447">
        <w:rPr>
          <w:szCs w:val="21"/>
        </w:rPr>
        <w:t>1</w:t>
      </w:r>
      <w:r w:rsidRPr="00EC6447">
        <w:rPr>
          <w:szCs w:val="21"/>
        </w:rPr>
        <w:t>．今河南平顶山应国墓地、陕西长安张家坡及普渡村墓地等处出土了一批具有长江中下游风格的西周青铜器。这说明西周时期</w:t>
      </w:r>
    </w:p>
    <w:p w:rsidR="00FE10A8" w:rsidRPr="00EC6447" w:rsidRDefault="00FE10A8" w:rsidP="00FE10A8">
      <w:pPr>
        <w:spacing w:line="360" w:lineRule="auto"/>
        <w:rPr>
          <w:szCs w:val="21"/>
        </w:rPr>
      </w:pPr>
      <w:r w:rsidRPr="00EC6447">
        <w:rPr>
          <w:szCs w:val="21"/>
        </w:rPr>
        <w:t>A</w:t>
      </w:r>
      <w:r w:rsidRPr="00EC6447">
        <w:rPr>
          <w:szCs w:val="21"/>
        </w:rPr>
        <w:t>．中原文化向周边传播</w:t>
      </w:r>
      <w:r w:rsidRPr="00EC6447">
        <w:rPr>
          <w:szCs w:val="21"/>
        </w:rPr>
        <w:t xml:space="preserve">                B</w:t>
      </w:r>
      <w:r w:rsidRPr="00EC6447">
        <w:rPr>
          <w:szCs w:val="21"/>
        </w:rPr>
        <w:t>．各诸侯国维护周礼</w:t>
      </w:r>
    </w:p>
    <w:p w:rsidR="00FE10A8" w:rsidRDefault="00FE10A8" w:rsidP="00FE10A8">
      <w:pPr>
        <w:spacing w:line="360" w:lineRule="auto"/>
        <w:rPr>
          <w:szCs w:val="21"/>
        </w:rPr>
      </w:pPr>
      <w:r w:rsidRPr="00EC6447">
        <w:rPr>
          <w:szCs w:val="21"/>
        </w:rPr>
        <w:t>C</w:t>
      </w:r>
      <w:r w:rsidRPr="00EC6447">
        <w:rPr>
          <w:szCs w:val="21"/>
        </w:rPr>
        <w:t>．宗法制度分崩离析</w:t>
      </w:r>
      <w:r w:rsidRPr="00EC6447">
        <w:rPr>
          <w:szCs w:val="21"/>
        </w:rPr>
        <w:t xml:space="preserve">                  D</w:t>
      </w:r>
      <w:r w:rsidRPr="00EC6447">
        <w:rPr>
          <w:szCs w:val="21"/>
        </w:rPr>
        <w:t>．南北文化相互交流</w:t>
      </w:r>
    </w:p>
    <w:p w:rsidR="00E51FD0" w:rsidRDefault="00E51FD0" w:rsidP="00FE10A8">
      <w:pPr>
        <w:spacing w:line="360" w:lineRule="auto"/>
        <w:rPr>
          <w:szCs w:val="21"/>
        </w:rPr>
      </w:pPr>
      <w:r>
        <w:rPr>
          <w:rFonts w:hint="eastAsia"/>
          <w:szCs w:val="21"/>
        </w:rPr>
        <w:t>【</w:t>
      </w:r>
      <w:r w:rsidR="00785AAC">
        <w:rPr>
          <w:rFonts w:hint="eastAsia"/>
          <w:szCs w:val="21"/>
        </w:rPr>
        <w:t>参考答案</w:t>
      </w:r>
      <w:r w:rsidRPr="00E51FD0">
        <w:rPr>
          <w:rFonts w:hint="eastAsia"/>
          <w:szCs w:val="21"/>
        </w:rPr>
        <w:t>】</w:t>
      </w:r>
      <w:r w:rsidR="00D2439B">
        <w:rPr>
          <w:rFonts w:hint="eastAsia"/>
          <w:szCs w:val="21"/>
        </w:rPr>
        <w:t>D</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D2439B">
        <w:rPr>
          <w:rFonts w:hint="eastAsia"/>
          <w:szCs w:val="21"/>
        </w:rPr>
        <w:t>：在北方河南、陕西两地出土了</w:t>
      </w:r>
      <w:r w:rsidR="00D2439B" w:rsidRPr="00EC6447">
        <w:rPr>
          <w:szCs w:val="21"/>
        </w:rPr>
        <w:t>长江中下游风格的西周青铜器</w:t>
      </w:r>
      <w:r w:rsidR="00D2439B">
        <w:rPr>
          <w:rFonts w:hint="eastAsia"/>
          <w:szCs w:val="21"/>
        </w:rPr>
        <w:t>。</w:t>
      </w:r>
    </w:p>
    <w:p w:rsidR="00785AAC" w:rsidRDefault="00785AAC" w:rsidP="00FE10A8">
      <w:pPr>
        <w:spacing w:line="360" w:lineRule="auto"/>
        <w:rPr>
          <w:szCs w:val="21"/>
        </w:rPr>
      </w:pPr>
      <w:r>
        <w:rPr>
          <w:rFonts w:hint="eastAsia"/>
          <w:szCs w:val="21"/>
        </w:rPr>
        <w:t>A</w:t>
      </w:r>
      <w:r>
        <w:rPr>
          <w:rFonts w:hint="eastAsia"/>
          <w:szCs w:val="21"/>
        </w:rPr>
        <w:t>项：</w:t>
      </w:r>
      <w:r w:rsidR="00D2439B">
        <w:rPr>
          <w:rFonts w:hint="eastAsia"/>
          <w:szCs w:val="21"/>
        </w:rPr>
        <w:t>材料是周边文化传到中原。</w:t>
      </w:r>
      <w:r w:rsidR="00D2439B">
        <w:rPr>
          <w:rFonts w:hint="eastAsia"/>
          <w:szCs w:val="21"/>
        </w:rPr>
        <w:t>A</w:t>
      </w:r>
      <w:r w:rsidR="00D2439B">
        <w:rPr>
          <w:rFonts w:hint="eastAsia"/>
          <w:szCs w:val="21"/>
        </w:rPr>
        <w:t>项错误。</w:t>
      </w:r>
    </w:p>
    <w:p w:rsidR="00785AAC" w:rsidRDefault="00785AAC" w:rsidP="00FE10A8">
      <w:pPr>
        <w:spacing w:line="360" w:lineRule="auto"/>
        <w:rPr>
          <w:szCs w:val="21"/>
        </w:rPr>
      </w:pPr>
      <w:r>
        <w:rPr>
          <w:rFonts w:hint="eastAsia"/>
          <w:szCs w:val="21"/>
        </w:rPr>
        <w:t>B</w:t>
      </w:r>
      <w:r>
        <w:rPr>
          <w:rFonts w:hint="eastAsia"/>
          <w:szCs w:val="21"/>
        </w:rPr>
        <w:t>项：</w:t>
      </w:r>
      <w:r w:rsidR="00F90F27">
        <w:rPr>
          <w:rFonts w:hint="eastAsia"/>
          <w:szCs w:val="21"/>
        </w:rPr>
        <w:t>材料中未体现礼乐制度。</w:t>
      </w:r>
      <w:r w:rsidR="00F90F27">
        <w:rPr>
          <w:rFonts w:hint="eastAsia"/>
          <w:szCs w:val="21"/>
        </w:rPr>
        <w:t>B</w:t>
      </w:r>
      <w:r w:rsidR="00F90F27">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F90F27">
        <w:rPr>
          <w:rFonts w:hint="eastAsia"/>
          <w:szCs w:val="21"/>
        </w:rPr>
        <w:t>西周时</w:t>
      </w:r>
      <w:r w:rsidR="00F90F27" w:rsidRPr="00EC6447">
        <w:rPr>
          <w:szCs w:val="21"/>
        </w:rPr>
        <w:t>宗法制度</w:t>
      </w:r>
      <w:r w:rsidR="00346E0C">
        <w:rPr>
          <w:rFonts w:hint="eastAsia"/>
          <w:szCs w:val="21"/>
        </w:rPr>
        <w:t>并未</w:t>
      </w:r>
      <w:r w:rsidR="00346E0C" w:rsidRPr="00EC6447">
        <w:rPr>
          <w:szCs w:val="21"/>
        </w:rPr>
        <w:t>分崩离析</w:t>
      </w:r>
      <w:r w:rsidR="00346E0C">
        <w:rPr>
          <w:rFonts w:hint="eastAsia"/>
          <w:szCs w:val="21"/>
        </w:rPr>
        <w:t>，</w:t>
      </w:r>
      <w:r w:rsidR="00346E0C">
        <w:rPr>
          <w:rFonts w:hint="eastAsia"/>
          <w:szCs w:val="21"/>
        </w:rPr>
        <w:t>C</w:t>
      </w:r>
      <w:r w:rsidR="00346E0C">
        <w:rPr>
          <w:rFonts w:hint="eastAsia"/>
          <w:szCs w:val="21"/>
        </w:rPr>
        <w:t>项错误。</w:t>
      </w:r>
      <w:r>
        <w:rPr>
          <w:szCs w:val="21"/>
        </w:rPr>
        <w:br/>
      </w:r>
      <w:r>
        <w:rPr>
          <w:rFonts w:hint="eastAsia"/>
          <w:szCs w:val="21"/>
        </w:rPr>
        <w:t>D</w:t>
      </w:r>
      <w:r>
        <w:rPr>
          <w:rFonts w:hint="eastAsia"/>
          <w:szCs w:val="21"/>
        </w:rPr>
        <w:t>项：</w:t>
      </w:r>
      <w:r w:rsidR="0021057A">
        <w:rPr>
          <w:rFonts w:hint="eastAsia"/>
          <w:szCs w:val="21"/>
        </w:rPr>
        <w:t>南方青铜器传到北方，加上北方先进文化本来向周边传播</w:t>
      </w:r>
      <w:r w:rsidR="00A3340A">
        <w:rPr>
          <w:rFonts w:hint="eastAsia"/>
          <w:szCs w:val="21"/>
        </w:rPr>
        <w:t>。</w:t>
      </w:r>
      <w:r w:rsidR="0021057A">
        <w:rPr>
          <w:rFonts w:hint="eastAsia"/>
          <w:szCs w:val="21"/>
        </w:rPr>
        <w:t>D</w:t>
      </w:r>
      <w:r w:rsidR="0021057A">
        <w:rPr>
          <w:rFonts w:hint="eastAsia"/>
          <w:szCs w:val="21"/>
        </w:rPr>
        <w:t>项正确。</w:t>
      </w:r>
    </w:p>
    <w:p w:rsidR="00FE10A8" w:rsidRPr="00EC6447" w:rsidRDefault="00FE10A8" w:rsidP="00FE10A8">
      <w:pPr>
        <w:spacing w:line="360" w:lineRule="auto"/>
        <w:rPr>
          <w:szCs w:val="21"/>
        </w:rPr>
      </w:pPr>
      <w:r w:rsidRPr="00EC6447">
        <w:rPr>
          <w:szCs w:val="21"/>
        </w:rPr>
        <w:t>2</w:t>
      </w:r>
      <w:r w:rsidRPr="00EC6447">
        <w:rPr>
          <w:szCs w:val="21"/>
        </w:rPr>
        <w:t>．汉代设尚书台，其首领是尚书令、尚书仆射。魏晋时期，</w:t>
      </w:r>
      <w:r w:rsidR="00EB3456">
        <w:rPr>
          <w:rFonts w:hint="eastAsia"/>
          <w:szCs w:val="21"/>
        </w:rPr>
        <w:t>“</w:t>
      </w:r>
      <w:r w:rsidR="00EB3456" w:rsidRPr="00EC6447">
        <w:rPr>
          <w:szCs w:val="21"/>
        </w:rPr>
        <w:t>事无大小，咸归令、仆</w:t>
      </w:r>
      <w:r w:rsidR="00EB3456">
        <w:rPr>
          <w:rFonts w:hint="eastAsia"/>
          <w:szCs w:val="21"/>
        </w:rPr>
        <w:t>”</w:t>
      </w:r>
      <w:r w:rsidRPr="00EC6447">
        <w:rPr>
          <w:szCs w:val="21"/>
        </w:rPr>
        <w:t>。这一现象说明</w:t>
      </w:r>
    </w:p>
    <w:p w:rsidR="00FE10A8" w:rsidRPr="00EC6447" w:rsidRDefault="00FE10A8" w:rsidP="00FE10A8">
      <w:pPr>
        <w:spacing w:line="360" w:lineRule="auto"/>
        <w:rPr>
          <w:szCs w:val="21"/>
        </w:rPr>
      </w:pPr>
      <w:r w:rsidRPr="00EC6447">
        <w:rPr>
          <w:szCs w:val="21"/>
        </w:rPr>
        <w:t>A</w:t>
      </w:r>
      <w:r w:rsidRPr="00EC6447">
        <w:rPr>
          <w:szCs w:val="21"/>
        </w:rPr>
        <w:t>．皇权旁落</w:t>
      </w:r>
      <w:r w:rsidRPr="00EC6447">
        <w:rPr>
          <w:szCs w:val="21"/>
        </w:rPr>
        <w:t xml:space="preserve">                          B</w:t>
      </w:r>
      <w:r w:rsidRPr="00EC6447">
        <w:rPr>
          <w:szCs w:val="21"/>
        </w:rPr>
        <w:t>．相权转移</w:t>
      </w:r>
    </w:p>
    <w:p w:rsidR="00FE10A8" w:rsidRDefault="00FE10A8" w:rsidP="00FE10A8">
      <w:pPr>
        <w:spacing w:line="360" w:lineRule="auto"/>
        <w:rPr>
          <w:szCs w:val="21"/>
        </w:rPr>
      </w:pPr>
      <w:r w:rsidRPr="00EC6447">
        <w:rPr>
          <w:szCs w:val="21"/>
        </w:rPr>
        <w:t>C</w:t>
      </w:r>
      <w:r w:rsidRPr="00EC6447">
        <w:rPr>
          <w:szCs w:val="21"/>
        </w:rPr>
        <w:t>．地方权力削弱</w:t>
      </w:r>
      <w:r w:rsidRPr="00EC6447">
        <w:rPr>
          <w:szCs w:val="21"/>
        </w:rPr>
        <w:t xml:space="preserve">                      D</w:t>
      </w:r>
      <w:r w:rsidRPr="00EC6447">
        <w:rPr>
          <w:szCs w:val="21"/>
        </w:rPr>
        <w:t>．行政效率降低</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105775">
        <w:rPr>
          <w:rFonts w:hint="eastAsia"/>
          <w:szCs w:val="21"/>
        </w:rPr>
        <w:t>B</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105775">
        <w:rPr>
          <w:rFonts w:hint="eastAsia"/>
          <w:szCs w:val="21"/>
        </w:rPr>
        <w:t>：汉代的尚书台到魏晋时期具有了重要权力。</w:t>
      </w:r>
    </w:p>
    <w:p w:rsidR="00785AAC" w:rsidRDefault="00785AAC" w:rsidP="00785AAC">
      <w:pPr>
        <w:spacing w:line="360" w:lineRule="auto"/>
        <w:rPr>
          <w:szCs w:val="21"/>
        </w:rPr>
      </w:pPr>
      <w:r>
        <w:rPr>
          <w:rFonts w:hint="eastAsia"/>
          <w:szCs w:val="21"/>
        </w:rPr>
        <w:t>A</w:t>
      </w:r>
      <w:r>
        <w:rPr>
          <w:rFonts w:hint="eastAsia"/>
          <w:szCs w:val="21"/>
        </w:rPr>
        <w:t>项：</w:t>
      </w:r>
      <w:r w:rsidR="00EB3456">
        <w:rPr>
          <w:rFonts w:hint="eastAsia"/>
          <w:szCs w:val="21"/>
        </w:rPr>
        <w:t>魏晋时期，皇权并未旁落，材料中“</w:t>
      </w:r>
      <w:r w:rsidR="00EB3456" w:rsidRPr="00EC6447">
        <w:rPr>
          <w:szCs w:val="21"/>
        </w:rPr>
        <w:t>事无大小，咸归令、仆</w:t>
      </w:r>
      <w:r w:rsidR="00EB3456">
        <w:rPr>
          <w:rFonts w:hint="eastAsia"/>
          <w:szCs w:val="21"/>
        </w:rPr>
        <w:t>”实指尚书具有</w:t>
      </w:r>
      <w:r w:rsidR="00865D37">
        <w:rPr>
          <w:rFonts w:hint="eastAsia"/>
          <w:szCs w:val="21"/>
        </w:rPr>
        <w:t>了</w:t>
      </w:r>
      <w:r w:rsidR="00EB3456">
        <w:rPr>
          <w:rFonts w:hint="eastAsia"/>
          <w:szCs w:val="21"/>
        </w:rPr>
        <w:t>宰相的职权。</w:t>
      </w:r>
      <w:r w:rsidR="00FB7D64">
        <w:rPr>
          <w:rFonts w:hint="eastAsia"/>
          <w:szCs w:val="21"/>
        </w:rPr>
        <w:t>A</w:t>
      </w:r>
      <w:r w:rsidR="00FB7D64">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FB7D64">
        <w:rPr>
          <w:rFonts w:hint="eastAsia"/>
          <w:szCs w:val="21"/>
        </w:rPr>
        <w:t>尚书台本是皇帝的侍从机构，汉武帝为削弱相权，加强皇权，设中外朝制，侍从机构的地位逐渐重要。之后经过魏晋演变，到隋唐成为掌握行政权的尚书省。这一过程体现了</w:t>
      </w:r>
      <w:r w:rsidR="00307E82">
        <w:rPr>
          <w:rFonts w:hint="eastAsia"/>
          <w:szCs w:val="21"/>
        </w:rPr>
        <w:t>在皇权强化时，内朝机构的外朝化。</w:t>
      </w:r>
      <w:r w:rsidR="00307E82">
        <w:rPr>
          <w:rFonts w:hint="eastAsia"/>
          <w:szCs w:val="21"/>
        </w:rPr>
        <w:t>B</w:t>
      </w:r>
      <w:r w:rsidR="00307E82">
        <w:rPr>
          <w:rFonts w:hint="eastAsia"/>
          <w:szCs w:val="21"/>
        </w:rPr>
        <w:t>项正确。</w:t>
      </w:r>
    </w:p>
    <w:p w:rsidR="00785AAC" w:rsidRPr="00785AAC" w:rsidRDefault="00785AAC" w:rsidP="00FE10A8">
      <w:pPr>
        <w:spacing w:line="360" w:lineRule="auto"/>
        <w:rPr>
          <w:szCs w:val="21"/>
        </w:rPr>
      </w:pPr>
      <w:r>
        <w:rPr>
          <w:rFonts w:hint="eastAsia"/>
          <w:szCs w:val="21"/>
        </w:rPr>
        <w:t>C</w:t>
      </w:r>
      <w:r>
        <w:rPr>
          <w:rFonts w:hint="eastAsia"/>
          <w:szCs w:val="21"/>
        </w:rPr>
        <w:t>项：</w:t>
      </w:r>
      <w:r w:rsidR="002A53BB" w:rsidRPr="00EC6447">
        <w:rPr>
          <w:szCs w:val="21"/>
        </w:rPr>
        <w:t>地方权力削弱</w:t>
      </w:r>
      <w:r w:rsidR="002A53BB">
        <w:rPr>
          <w:rFonts w:hint="eastAsia"/>
          <w:szCs w:val="21"/>
        </w:rPr>
        <w:t>无体现。</w:t>
      </w:r>
      <w:r w:rsidR="002A53BB">
        <w:rPr>
          <w:rFonts w:hint="eastAsia"/>
          <w:szCs w:val="21"/>
        </w:rPr>
        <w:t>C</w:t>
      </w:r>
      <w:r w:rsidR="002A53BB">
        <w:rPr>
          <w:rFonts w:hint="eastAsia"/>
          <w:szCs w:val="21"/>
        </w:rPr>
        <w:t>项错误。</w:t>
      </w:r>
      <w:r>
        <w:rPr>
          <w:szCs w:val="21"/>
        </w:rPr>
        <w:br/>
      </w:r>
      <w:r>
        <w:rPr>
          <w:rFonts w:hint="eastAsia"/>
          <w:szCs w:val="21"/>
        </w:rPr>
        <w:t>D</w:t>
      </w:r>
      <w:r>
        <w:rPr>
          <w:rFonts w:hint="eastAsia"/>
          <w:szCs w:val="21"/>
        </w:rPr>
        <w:t>项：</w:t>
      </w:r>
      <w:r w:rsidR="002A53BB" w:rsidRPr="00EC6447">
        <w:rPr>
          <w:szCs w:val="21"/>
        </w:rPr>
        <w:t>行政效率降低</w:t>
      </w:r>
      <w:r w:rsidR="002A53BB">
        <w:rPr>
          <w:rFonts w:hint="eastAsia"/>
          <w:szCs w:val="21"/>
        </w:rPr>
        <w:t>无体现</w:t>
      </w:r>
      <w:r w:rsidR="004969FE">
        <w:rPr>
          <w:rFonts w:hint="eastAsia"/>
          <w:szCs w:val="21"/>
        </w:rPr>
        <w:t>。</w:t>
      </w:r>
      <w:r w:rsidR="002A53BB">
        <w:rPr>
          <w:rFonts w:hint="eastAsia"/>
          <w:szCs w:val="21"/>
        </w:rPr>
        <w:t>D</w:t>
      </w:r>
      <w:r w:rsidR="002A53BB">
        <w:rPr>
          <w:rFonts w:hint="eastAsia"/>
          <w:szCs w:val="21"/>
        </w:rPr>
        <w:t>项错误。</w:t>
      </w:r>
    </w:p>
    <w:p w:rsidR="00FE10A8" w:rsidRPr="00EC6447" w:rsidRDefault="00FE10A8" w:rsidP="00FE10A8">
      <w:pPr>
        <w:spacing w:line="360" w:lineRule="auto"/>
        <w:rPr>
          <w:szCs w:val="21"/>
        </w:rPr>
      </w:pPr>
      <w:r w:rsidRPr="00EC6447">
        <w:rPr>
          <w:szCs w:val="21"/>
        </w:rPr>
        <w:t>3</w:t>
      </w:r>
      <w:r w:rsidRPr="00EC6447">
        <w:rPr>
          <w:szCs w:val="21"/>
        </w:rPr>
        <w:t>．安史之乱时，唐玄宗逃奔成都，途中发生兵变，杨贵妃死于马嵬坡。以下为若干记载。</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700"/>
      </w:tblGrid>
      <w:tr w:rsidR="00FE10A8" w:rsidRPr="00C250B3" w:rsidTr="0043763E">
        <w:trPr>
          <w:jc w:val="right"/>
        </w:trPr>
        <w:tc>
          <w:tcPr>
            <w:tcW w:w="5328" w:type="dxa"/>
            <w:shd w:val="clear" w:color="auto" w:fill="auto"/>
          </w:tcPr>
          <w:p w:rsidR="00FE10A8" w:rsidRPr="00C250B3" w:rsidRDefault="00FE10A8" w:rsidP="00FE10A8">
            <w:pPr>
              <w:spacing w:line="360" w:lineRule="auto"/>
              <w:rPr>
                <w:szCs w:val="21"/>
              </w:rPr>
            </w:pPr>
            <w:r w:rsidRPr="00C250B3">
              <w:rPr>
                <w:szCs w:val="21"/>
              </w:rPr>
              <w:t>路边杨贵人，坟高三四尺。乃问里中儿，皆言幸蜀时</w:t>
            </w:r>
            <w:r w:rsidRPr="00C250B3">
              <w:rPr>
                <w:szCs w:val="21"/>
              </w:rPr>
              <w:t>……</w:t>
            </w:r>
            <w:r w:rsidRPr="00C250B3">
              <w:rPr>
                <w:szCs w:val="21"/>
              </w:rPr>
              <w:t>贵人饮金屑，倏忽舜英幕。平生服杏丹，颜色真如故。</w:t>
            </w:r>
          </w:p>
        </w:tc>
        <w:tc>
          <w:tcPr>
            <w:tcW w:w="2700" w:type="dxa"/>
            <w:shd w:val="clear" w:color="auto" w:fill="auto"/>
            <w:vAlign w:val="center"/>
          </w:tcPr>
          <w:p w:rsidR="00FE10A8" w:rsidRPr="00C250B3" w:rsidRDefault="00FE10A8" w:rsidP="00FE10A8">
            <w:pPr>
              <w:spacing w:line="360" w:lineRule="auto"/>
              <w:jc w:val="center"/>
              <w:rPr>
                <w:szCs w:val="21"/>
              </w:rPr>
            </w:pPr>
            <w:r w:rsidRPr="00C250B3">
              <w:rPr>
                <w:szCs w:val="21"/>
              </w:rPr>
              <w:t>（唐）刘禹锡《马嵬行》</w:t>
            </w:r>
          </w:p>
        </w:tc>
      </w:tr>
      <w:tr w:rsidR="00FE10A8" w:rsidRPr="00C250B3" w:rsidTr="0043763E">
        <w:trPr>
          <w:jc w:val="right"/>
        </w:trPr>
        <w:tc>
          <w:tcPr>
            <w:tcW w:w="5328" w:type="dxa"/>
            <w:shd w:val="clear" w:color="auto" w:fill="auto"/>
          </w:tcPr>
          <w:p w:rsidR="00FE10A8" w:rsidRPr="00C250B3" w:rsidRDefault="00FE10A8" w:rsidP="00FE10A8">
            <w:pPr>
              <w:spacing w:line="360" w:lineRule="auto"/>
              <w:rPr>
                <w:szCs w:val="21"/>
              </w:rPr>
            </w:pPr>
            <w:r w:rsidRPr="00C250B3">
              <w:rPr>
                <w:szCs w:val="21"/>
              </w:rPr>
              <w:t>上令高力士诘之，回奏曰：</w:t>
            </w:r>
            <w:r w:rsidRPr="00C250B3">
              <w:rPr>
                <w:szCs w:val="21"/>
              </w:rPr>
              <w:t>“</w:t>
            </w:r>
            <w:r w:rsidRPr="00C250B3">
              <w:rPr>
                <w:szCs w:val="21"/>
              </w:rPr>
              <w:t>诸将既诛国忠，以贵妃在宫，</w:t>
            </w:r>
            <w:r w:rsidRPr="00C250B3">
              <w:rPr>
                <w:szCs w:val="21"/>
              </w:rPr>
              <w:lastRenderedPageBreak/>
              <w:t>人情恐惧。</w:t>
            </w:r>
            <w:r w:rsidRPr="00C250B3">
              <w:rPr>
                <w:szCs w:val="21"/>
              </w:rPr>
              <w:t>”</w:t>
            </w:r>
            <w:r w:rsidRPr="00C250B3">
              <w:rPr>
                <w:szCs w:val="21"/>
              </w:rPr>
              <w:t>上即命力士赐贵妃自尽。</w:t>
            </w:r>
          </w:p>
        </w:tc>
        <w:tc>
          <w:tcPr>
            <w:tcW w:w="2700" w:type="dxa"/>
            <w:shd w:val="clear" w:color="auto" w:fill="auto"/>
            <w:vAlign w:val="center"/>
          </w:tcPr>
          <w:p w:rsidR="00FE10A8" w:rsidRPr="00C250B3" w:rsidRDefault="00FE10A8" w:rsidP="00FE10A8">
            <w:pPr>
              <w:spacing w:line="360" w:lineRule="auto"/>
              <w:jc w:val="center"/>
              <w:rPr>
                <w:szCs w:val="21"/>
              </w:rPr>
            </w:pPr>
            <w:r w:rsidRPr="00C250B3">
              <w:rPr>
                <w:szCs w:val="21"/>
              </w:rPr>
              <w:lastRenderedPageBreak/>
              <w:t>（五代）刘昫等《旧唐书》</w:t>
            </w:r>
          </w:p>
        </w:tc>
      </w:tr>
      <w:tr w:rsidR="00FE10A8" w:rsidRPr="00C250B3" w:rsidTr="0043763E">
        <w:trPr>
          <w:jc w:val="right"/>
        </w:trPr>
        <w:tc>
          <w:tcPr>
            <w:tcW w:w="5328" w:type="dxa"/>
            <w:shd w:val="clear" w:color="auto" w:fill="auto"/>
          </w:tcPr>
          <w:p w:rsidR="00FE10A8" w:rsidRPr="00C250B3" w:rsidRDefault="00FE10A8" w:rsidP="00FE10A8">
            <w:pPr>
              <w:spacing w:line="360" w:lineRule="auto"/>
              <w:rPr>
                <w:szCs w:val="21"/>
              </w:rPr>
            </w:pPr>
            <w:r w:rsidRPr="00C250B3">
              <w:rPr>
                <w:szCs w:val="21"/>
              </w:rPr>
              <w:lastRenderedPageBreak/>
              <w:t>上曰：</w:t>
            </w:r>
            <w:r w:rsidRPr="00C250B3">
              <w:rPr>
                <w:szCs w:val="21"/>
              </w:rPr>
              <w:t>“</w:t>
            </w:r>
            <w:r w:rsidRPr="00C250B3">
              <w:rPr>
                <w:szCs w:val="21"/>
              </w:rPr>
              <w:t>贵妃常居深宫，安知国忠反谋？</w:t>
            </w:r>
            <w:r w:rsidRPr="00C250B3">
              <w:rPr>
                <w:szCs w:val="21"/>
              </w:rPr>
              <w:t>”</w:t>
            </w:r>
            <w:r w:rsidRPr="00C250B3">
              <w:rPr>
                <w:szCs w:val="21"/>
              </w:rPr>
              <w:t>高力士曰：</w:t>
            </w:r>
            <w:r w:rsidRPr="00C250B3">
              <w:rPr>
                <w:szCs w:val="21"/>
              </w:rPr>
              <w:t>“</w:t>
            </w:r>
            <w:r w:rsidRPr="00C250B3">
              <w:rPr>
                <w:szCs w:val="21"/>
              </w:rPr>
              <w:t>贵妃诚无罪，然将士已杀国忠，而贵妃在陛下左右，岂敢自安！愿陛下审思之，将士安则陛下安矣。</w:t>
            </w:r>
            <w:r w:rsidRPr="00C250B3">
              <w:rPr>
                <w:szCs w:val="21"/>
              </w:rPr>
              <w:t>”</w:t>
            </w:r>
            <w:r w:rsidRPr="00C250B3">
              <w:rPr>
                <w:szCs w:val="21"/>
              </w:rPr>
              <w:t>上乃命力士引贵妃于佛堂，缢杀之。</w:t>
            </w:r>
          </w:p>
        </w:tc>
        <w:tc>
          <w:tcPr>
            <w:tcW w:w="2700" w:type="dxa"/>
            <w:shd w:val="clear" w:color="auto" w:fill="auto"/>
            <w:vAlign w:val="center"/>
          </w:tcPr>
          <w:p w:rsidR="00FE10A8" w:rsidRPr="00C250B3" w:rsidRDefault="00FE10A8" w:rsidP="00FE10A8">
            <w:pPr>
              <w:spacing w:line="360" w:lineRule="auto"/>
              <w:jc w:val="center"/>
              <w:rPr>
                <w:szCs w:val="21"/>
              </w:rPr>
            </w:pPr>
            <w:r w:rsidRPr="00C250B3">
              <w:rPr>
                <w:szCs w:val="21"/>
              </w:rPr>
              <w:t>（宋）司马光《资治通鉴》</w:t>
            </w:r>
          </w:p>
        </w:tc>
      </w:tr>
    </w:tbl>
    <w:p w:rsidR="00FE10A8" w:rsidRPr="00EC6447" w:rsidRDefault="00FE10A8" w:rsidP="00FE10A8">
      <w:pPr>
        <w:spacing w:line="360" w:lineRule="auto"/>
        <w:rPr>
          <w:szCs w:val="21"/>
        </w:rPr>
      </w:pPr>
      <w:r w:rsidRPr="00EC6447">
        <w:rPr>
          <w:szCs w:val="21"/>
        </w:rPr>
        <w:t>有学生以上述材料探究杨贵妃之死，下列推论正确的是</w:t>
      </w:r>
    </w:p>
    <w:p w:rsidR="00FE10A8" w:rsidRPr="00EC6447" w:rsidRDefault="00FE10A8" w:rsidP="00FE10A8">
      <w:pPr>
        <w:spacing w:line="360" w:lineRule="auto"/>
        <w:rPr>
          <w:szCs w:val="21"/>
        </w:rPr>
      </w:pPr>
      <w:r w:rsidRPr="00EC6447">
        <w:rPr>
          <w:szCs w:val="21"/>
        </w:rPr>
        <w:t>A</w:t>
      </w:r>
      <w:r w:rsidRPr="00EC6447">
        <w:rPr>
          <w:szCs w:val="21"/>
        </w:rPr>
        <w:t>．《马嵬行》选材来自传说，不能作为历史研究的材料</w:t>
      </w:r>
    </w:p>
    <w:p w:rsidR="00FE10A8" w:rsidRPr="00EC6447" w:rsidRDefault="00FE10A8" w:rsidP="00FE10A8">
      <w:pPr>
        <w:spacing w:line="360" w:lineRule="auto"/>
        <w:rPr>
          <w:szCs w:val="21"/>
        </w:rPr>
      </w:pPr>
      <w:r w:rsidRPr="00EC6447">
        <w:rPr>
          <w:szCs w:val="21"/>
        </w:rPr>
        <w:t>B</w:t>
      </w:r>
      <w:r w:rsidRPr="00EC6447">
        <w:rPr>
          <w:szCs w:val="21"/>
        </w:rPr>
        <w:t>．《资治通鉴》较多细节描写，还原了杨贵妃之死的真相</w:t>
      </w:r>
    </w:p>
    <w:p w:rsidR="00FE10A8" w:rsidRPr="00EC6447" w:rsidRDefault="00FE10A8" w:rsidP="00FE10A8">
      <w:pPr>
        <w:spacing w:line="360" w:lineRule="auto"/>
        <w:rPr>
          <w:szCs w:val="21"/>
        </w:rPr>
      </w:pPr>
      <w:r w:rsidRPr="00EC6447">
        <w:rPr>
          <w:szCs w:val="21"/>
        </w:rPr>
        <w:t>C</w:t>
      </w:r>
      <w:r w:rsidRPr="00EC6447">
        <w:rPr>
          <w:szCs w:val="21"/>
        </w:rPr>
        <w:t>．《资治通鉴》成书晚于《旧唐书》，故可信度相对较低</w:t>
      </w:r>
    </w:p>
    <w:p w:rsidR="00FE10A8" w:rsidRDefault="00FE10A8" w:rsidP="00FE10A8">
      <w:pPr>
        <w:spacing w:line="360" w:lineRule="auto"/>
        <w:rPr>
          <w:szCs w:val="21"/>
        </w:rPr>
      </w:pPr>
      <w:r w:rsidRPr="00EC6447">
        <w:rPr>
          <w:szCs w:val="21"/>
        </w:rPr>
        <w:t>D</w:t>
      </w:r>
      <w:r w:rsidRPr="00EC6447">
        <w:rPr>
          <w:szCs w:val="21"/>
        </w:rPr>
        <w:t>．《旧唐书》《资治通鉴》作为史料，应注意作者的立场</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844046">
        <w:rPr>
          <w:rFonts w:hint="eastAsia"/>
          <w:szCs w:val="21"/>
        </w:rPr>
        <w:t>D</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844046">
        <w:rPr>
          <w:rFonts w:hint="eastAsia"/>
          <w:szCs w:val="21"/>
        </w:rPr>
        <w:t>：通过三则材料，从不同的</w:t>
      </w:r>
      <w:r w:rsidR="00CA02CE">
        <w:rPr>
          <w:rFonts w:hint="eastAsia"/>
          <w:szCs w:val="21"/>
        </w:rPr>
        <w:t>风格和细节描述了马嵬之变这一历史事件。</w:t>
      </w:r>
    </w:p>
    <w:p w:rsidR="00785AAC" w:rsidRDefault="00785AAC" w:rsidP="00785AAC">
      <w:pPr>
        <w:spacing w:line="360" w:lineRule="auto"/>
        <w:rPr>
          <w:szCs w:val="21"/>
        </w:rPr>
      </w:pPr>
      <w:r>
        <w:rPr>
          <w:rFonts w:hint="eastAsia"/>
          <w:szCs w:val="21"/>
        </w:rPr>
        <w:t>A</w:t>
      </w:r>
      <w:r>
        <w:rPr>
          <w:rFonts w:hint="eastAsia"/>
          <w:szCs w:val="21"/>
        </w:rPr>
        <w:t>项：</w:t>
      </w:r>
      <w:r w:rsidR="00401B9E" w:rsidRPr="00EC6447">
        <w:rPr>
          <w:szCs w:val="21"/>
        </w:rPr>
        <w:t>《马嵬行》</w:t>
      </w:r>
      <w:r w:rsidR="00401B9E">
        <w:rPr>
          <w:rFonts w:hint="eastAsia"/>
          <w:szCs w:val="21"/>
        </w:rPr>
        <w:t>虽然是文学作品，也描写了一些民间故事，但其诗歌的描写也可以作为历史研究的材料。</w:t>
      </w:r>
      <w:r w:rsidR="00401B9E">
        <w:rPr>
          <w:rFonts w:hint="eastAsia"/>
          <w:szCs w:val="21"/>
        </w:rPr>
        <w:t>A</w:t>
      </w:r>
      <w:r w:rsidR="00401B9E">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401B9E" w:rsidRPr="00EC6447">
        <w:rPr>
          <w:szCs w:val="21"/>
        </w:rPr>
        <w:t>《资治通鉴》</w:t>
      </w:r>
      <w:r w:rsidR="00401B9E">
        <w:rPr>
          <w:rFonts w:hint="eastAsia"/>
          <w:szCs w:val="21"/>
        </w:rPr>
        <w:t>作为二手史料，并不一定能还原历史真相。</w:t>
      </w:r>
      <w:r w:rsidR="00401B9E">
        <w:rPr>
          <w:rFonts w:hint="eastAsia"/>
          <w:szCs w:val="21"/>
        </w:rPr>
        <w:t>B</w:t>
      </w:r>
      <w:r w:rsidR="00401B9E">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401B9E">
        <w:rPr>
          <w:rFonts w:hint="eastAsia"/>
          <w:szCs w:val="21"/>
        </w:rPr>
        <w:t>史料的可信度，不能通过其成书早晚来判断。</w:t>
      </w:r>
      <w:r w:rsidR="00401B9E">
        <w:rPr>
          <w:rFonts w:hint="eastAsia"/>
          <w:szCs w:val="21"/>
        </w:rPr>
        <w:t>C</w:t>
      </w:r>
      <w:r w:rsidR="00401B9E">
        <w:rPr>
          <w:rFonts w:hint="eastAsia"/>
          <w:szCs w:val="21"/>
        </w:rPr>
        <w:t>项错误。</w:t>
      </w:r>
      <w:r>
        <w:rPr>
          <w:szCs w:val="21"/>
        </w:rPr>
        <w:br/>
      </w:r>
      <w:r>
        <w:rPr>
          <w:rFonts w:hint="eastAsia"/>
          <w:szCs w:val="21"/>
        </w:rPr>
        <w:t>D</w:t>
      </w:r>
      <w:r>
        <w:rPr>
          <w:rFonts w:hint="eastAsia"/>
          <w:szCs w:val="21"/>
        </w:rPr>
        <w:t>项：</w:t>
      </w:r>
      <w:r w:rsidR="002B32E7" w:rsidRPr="00EC6447">
        <w:rPr>
          <w:szCs w:val="21"/>
        </w:rPr>
        <w:t>《旧唐书》</w:t>
      </w:r>
      <w:r w:rsidR="002B32E7">
        <w:rPr>
          <w:rFonts w:hint="eastAsia"/>
          <w:szCs w:val="21"/>
        </w:rPr>
        <w:t>、</w:t>
      </w:r>
      <w:r w:rsidR="002B32E7" w:rsidRPr="00EC6447">
        <w:rPr>
          <w:szCs w:val="21"/>
        </w:rPr>
        <w:t>《资治通鉴》</w:t>
      </w:r>
      <w:r w:rsidR="002B32E7">
        <w:rPr>
          <w:rFonts w:hint="eastAsia"/>
          <w:szCs w:val="21"/>
        </w:rPr>
        <w:t>作为史书，对马嵬之变的记载并不相同，其中便受到了史学家情感和立场</w:t>
      </w:r>
      <w:r w:rsidR="0000530B">
        <w:rPr>
          <w:rFonts w:hint="eastAsia"/>
          <w:szCs w:val="21"/>
        </w:rPr>
        <w:t>影响</w:t>
      </w:r>
      <w:r w:rsidR="002B32E7">
        <w:rPr>
          <w:rFonts w:hint="eastAsia"/>
          <w:szCs w:val="21"/>
        </w:rPr>
        <w:t>。</w:t>
      </w:r>
      <w:r w:rsidR="0000530B">
        <w:rPr>
          <w:rFonts w:hint="eastAsia"/>
          <w:szCs w:val="21"/>
        </w:rPr>
        <w:t>D</w:t>
      </w:r>
      <w:r w:rsidR="0000530B">
        <w:rPr>
          <w:rFonts w:hint="eastAsia"/>
          <w:szCs w:val="21"/>
        </w:rPr>
        <w:t>项正确。</w:t>
      </w:r>
    </w:p>
    <w:p w:rsidR="00FE10A8" w:rsidRPr="00EC6447" w:rsidRDefault="00FE10A8" w:rsidP="00FE10A8">
      <w:pPr>
        <w:spacing w:line="360" w:lineRule="auto"/>
        <w:rPr>
          <w:szCs w:val="21"/>
        </w:rPr>
      </w:pPr>
      <w:r w:rsidRPr="00EC6447">
        <w:rPr>
          <w:szCs w:val="21"/>
        </w:rPr>
        <w:t>4</w:t>
      </w:r>
      <w:r w:rsidRPr="00EC6447">
        <w:rPr>
          <w:szCs w:val="21"/>
        </w:rPr>
        <w:t>．</w:t>
      </w:r>
      <w:r w:rsidRPr="00EC6447">
        <w:rPr>
          <w:szCs w:val="21"/>
        </w:rPr>
        <w:t>1289</w:t>
      </w:r>
      <w:r w:rsidRPr="00EC6447">
        <w:rPr>
          <w:szCs w:val="21"/>
        </w:rPr>
        <w:t>年，元政府在广泛种植木棉的浙东、江东、江西、湖广、福建等地设木棉提举司，每年向民间征收木棉布十万匹，使民众不堪重负。这</w:t>
      </w:r>
    </w:p>
    <w:p w:rsidR="00FE10A8" w:rsidRPr="00EC6447" w:rsidRDefault="00FE10A8" w:rsidP="00FE10A8">
      <w:pPr>
        <w:spacing w:line="360" w:lineRule="auto"/>
        <w:rPr>
          <w:szCs w:val="21"/>
        </w:rPr>
      </w:pPr>
      <w:r w:rsidRPr="00EC6447">
        <w:rPr>
          <w:szCs w:val="21"/>
        </w:rPr>
        <w:t>A</w:t>
      </w:r>
      <w:r w:rsidRPr="00EC6447">
        <w:rPr>
          <w:szCs w:val="21"/>
        </w:rPr>
        <w:t>．加重了区域经济的不均衡</w:t>
      </w:r>
      <w:r w:rsidRPr="00EC6447">
        <w:rPr>
          <w:szCs w:val="21"/>
        </w:rPr>
        <w:t xml:space="preserve">            B</w:t>
      </w:r>
      <w:r w:rsidRPr="00EC6447">
        <w:rPr>
          <w:szCs w:val="21"/>
        </w:rPr>
        <w:t>．妨碍了社会经济的发展</w:t>
      </w:r>
    </w:p>
    <w:p w:rsidR="00FE10A8" w:rsidRDefault="00FE10A8" w:rsidP="00FE10A8">
      <w:pPr>
        <w:spacing w:line="360" w:lineRule="auto"/>
        <w:rPr>
          <w:szCs w:val="21"/>
        </w:rPr>
      </w:pPr>
      <w:r w:rsidRPr="00EC6447">
        <w:rPr>
          <w:szCs w:val="21"/>
        </w:rPr>
        <w:t>C</w:t>
      </w:r>
      <w:r w:rsidRPr="00EC6447">
        <w:rPr>
          <w:szCs w:val="21"/>
        </w:rPr>
        <w:t>．推动私营棉纺织业的繁荣</w:t>
      </w:r>
      <w:r w:rsidRPr="00EC6447">
        <w:rPr>
          <w:szCs w:val="21"/>
        </w:rPr>
        <w:t xml:space="preserve">            D</w:t>
      </w:r>
      <w:r w:rsidRPr="00EC6447">
        <w:rPr>
          <w:szCs w:val="21"/>
        </w:rPr>
        <w:t>．促使财政管理权限下移</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0E0291">
        <w:rPr>
          <w:rFonts w:hint="eastAsia"/>
          <w:szCs w:val="21"/>
        </w:rPr>
        <w:t>B</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0E0291">
        <w:rPr>
          <w:rFonts w:hint="eastAsia"/>
          <w:szCs w:val="21"/>
        </w:rPr>
        <w:t>：元政府在南方</w:t>
      </w:r>
      <w:r w:rsidR="000E0291" w:rsidRPr="00EC6447">
        <w:rPr>
          <w:szCs w:val="21"/>
        </w:rPr>
        <w:t>广泛种植木棉</w:t>
      </w:r>
      <w:r w:rsidR="000E0291">
        <w:rPr>
          <w:rFonts w:hint="eastAsia"/>
          <w:szCs w:val="21"/>
        </w:rPr>
        <w:t>的地区设立机构向百姓征收大量</w:t>
      </w:r>
      <w:r w:rsidR="000E0291" w:rsidRPr="00EC6447">
        <w:rPr>
          <w:szCs w:val="21"/>
        </w:rPr>
        <w:t>木棉布</w:t>
      </w:r>
      <w:r w:rsidR="000E0291">
        <w:rPr>
          <w:rFonts w:hint="eastAsia"/>
          <w:szCs w:val="21"/>
        </w:rPr>
        <w:t>，使</w:t>
      </w:r>
      <w:r w:rsidR="000E0291" w:rsidRPr="00EC6447">
        <w:rPr>
          <w:szCs w:val="21"/>
        </w:rPr>
        <w:t>民众不堪重负</w:t>
      </w:r>
      <w:r w:rsidR="000E0291">
        <w:rPr>
          <w:rFonts w:hint="eastAsia"/>
          <w:szCs w:val="21"/>
        </w:rPr>
        <w:t>。</w:t>
      </w:r>
    </w:p>
    <w:p w:rsidR="00785AAC" w:rsidRDefault="00785AAC" w:rsidP="00785AAC">
      <w:pPr>
        <w:spacing w:line="360" w:lineRule="auto"/>
        <w:rPr>
          <w:szCs w:val="21"/>
        </w:rPr>
      </w:pPr>
      <w:r>
        <w:rPr>
          <w:rFonts w:hint="eastAsia"/>
          <w:szCs w:val="21"/>
        </w:rPr>
        <w:t>A</w:t>
      </w:r>
      <w:r>
        <w:rPr>
          <w:rFonts w:hint="eastAsia"/>
          <w:szCs w:val="21"/>
        </w:rPr>
        <w:t>项：</w:t>
      </w:r>
      <w:r w:rsidR="00C50F52">
        <w:rPr>
          <w:rFonts w:hint="eastAsia"/>
          <w:szCs w:val="21"/>
        </w:rPr>
        <w:t>材料没有关于区域经济的对比和变化。</w:t>
      </w:r>
      <w:r w:rsidR="00C50F52">
        <w:rPr>
          <w:rFonts w:hint="eastAsia"/>
          <w:szCs w:val="21"/>
        </w:rPr>
        <w:t>A</w:t>
      </w:r>
      <w:r w:rsidR="00C50F52">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C50F52">
        <w:rPr>
          <w:rFonts w:hint="eastAsia"/>
          <w:szCs w:val="21"/>
        </w:rPr>
        <w:t>由于元政府在南方</w:t>
      </w:r>
      <w:r w:rsidR="00C50F52" w:rsidRPr="00EC6447">
        <w:rPr>
          <w:szCs w:val="21"/>
        </w:rPr>
        <w:t>广泛种植木棉</w:t>
      </w:r>
      <w:r w:rsidR="00C50F52">
        <w:rPr>
          <w:rFonts w:hint="eastAsia"/>
          <w:szCs w:val="21"/>
        </w:rPr>
        <w:t>的地区大量征收木棉布，导致</w:t>
      </w:r>
      <w:r w:rsidR="008D7385" w:rsidRPr="00EC6447">
        <w:rPr>
          <w:szCs w:val="21"/>
        </w:rPr>
        <w:t>民众不堪重负。</w:t>
      </w:r>
      <w:r w:rsidR="008D7385">
        <w:rPr>
          <w:rFonts w:hint="eastAsia"/>
          <w:szCs w:val="21"/>
        </w:rPr>
        <w:t>说明这种重税的政策不利于经济发展和社会稳定。</w:t>
      </w:r>
      <w:r w:rsidR="008D7385">
        <w:rPr>
          <w:rFonts w:hint="eastAsia"/>
          <w:szCs w:val="21"/>
        </w:rPr>
        <w:t>B</w:t>
      </w:r>
      <w:r w:rsidR="008D7385">
        <w:rPr>
          <w:rFonts w:hint="eastAsia"/>
          <w:szCs w:val="21"/>
        </w:rPr>
        <w:t>项正确。</w:t>
      </w:r>
    </w:p>
    <w:p w:rsidR="00785AAC" w:rsidRPr="00785AAC" w:rsidRDefault="00785AAC" w:rsidP="00FE10A8">
      <w:pPr>
        <w:spacing w:line="360" w:lineRule="auto"/>
        <w:rPr>
          <w:szCs w:val="21"/>
        </w:rPr>
      </w:pPr>
      <w:r>
        <w:rPr>
          <w:rFonts w:hint="eastAsia"/>
          <w:szCs w:val="21"/>
        </w:rPr>
        <w:t>C</w:t>
      </w:r>
      <w:r>
        <w:rPr>
          <w:rFonts w:hint="eastAsia"/>
          <w:szCs w:val="21"/>
        </w:rPr>
        <w:t>项：</w:t>
      </w:r>
      <w:r w:rsidR="008D7385">
        <w:rPr>
          <w:rFonts w:hint="eastAsia"/>
          <w:szCs w:val="21"/>
        </w:rPr>
        <w:t>由于元政府对棉布征发重税，因此不利于</w:t>
      </w:r>
      <w:r w:rsidR="008D7385" w:rsidRPr="00EC6447">
        <w:rPr>
          <w:szCs w:val="21"/>
        </w:rPr>
        <w:t>私营棉纺织业的</w:t>
      </w:r>
      <w:r w:rsidR="008D7385">
        <w:rPr>
          <w:rFonts w:hint="eastAsia"/>
          <w:szCs w:val="21"/>
        </w:rPr>
        <w:t>发展。</w:t>
      </w:r>
      <w:r w:rsidR="008D7385">
        <w:rPr>
          <w:rFonts w:hint="eastAsia"/>
          <w:szCs w:val="21"/>
        </w:rPr>
        <w:t>C</w:t>
      </w:r>
      <w:r w:rsidR="008D7385">
        <w:rPr>
          <w:rFonts w:hint="eastAsia"/>
          <w:szCs w:val="21"/>
        </w:rPr>
        <w:t>项错误。</w:t>
      </w:r>
      <w:r>
        <w:rPr>
          <w:szCs w:val="21"/>
        </w:rPr>
        <w:br/>
      </w:r>
      <w:r>
        <w:rPr>
          <w:rFonts w:hint="eastAsia"/>
          <w:szCs w:val="21"/>
        </w:rPr>
        <w:lastRenderedPageBreak/>
        <w:t>D</w:t>
      </w:r>
      <w:r>
        <w:rPr>
          <w:rFonts w:hint="eastAsia"/>
          <w:szCs w:val="21"/>
        </w:rPr>
        <w:t>项：</w:t>
      </w:r>
      <w:r w:rsidR="005330D2" w:rsidRPr="00EC6447">
        <w:rPr>
          <w:szCs w:val="21"/>
        </w:rPr>
        <w:t>木棉提举司</w:t>
      </w:r>
      <w:r w:rsidR="00574C1E">
        <w:rPr>
          <w:rFonts w:hint="eastAsia"/>
          <w:szCs w:val="21"/>
        </w:rPr>
        <w:t>是从属于中央的</w:t>
      </w:r>
      <w:r w:rsidR="005330D2">
        <w:rPr>
          <w:rFonts w:hint="eastAsia"/>
          <w:szCs w:val="21"/>
        </w:rPr>
        <w:t>机构。</w:t>
      </w:r>
      <w:r w:rsidR="005330D2">
        <w:rPr>
          <w:rFonts w:hint="eastAsia"/>
          <w:szCs w:val="21"/>
        </w:rPr>
        <w:t>D</w:t>
      </w:r>
      <w:r w:rsidR="005330D2">
        <w:rPr>
          <w:rFonts w:hint="eastAsia"/>
          <w:szCs w:val="21"/>
        </w:rPr>
        <w:t>项错误。</w:t>
      </w:r>
    </w:p>
    <w:p w:rsidR="00FE10A8" w:rsidRPr="00EC6447" w:rsidRDefault="00FE10A8" w:rsidP="00FE10A8">
      <w:pPr>
        <w:spacing w:line="360" w:lineRule="auto"/>
        <w:rPr>
          <w:szCs w:val="21"/>
        </w:rPr>
      </w:pPr>
      <w:r w:rsidRPr="00EC6447">
        <w:rPr>
          <w:szCs w:val="21"/>
        </w:rPr>
        <w:t>5</w:t>
      </w:r>
      <w:r w:rsidRPr="00EC6447">
        <w:rPr>
          <w:szCs w:val="21"/>
        </w:rPr>
        <w:t>．在明代，庶民袖小衣短，</w:t>
      </w:r>
      <w:r w:rsidRPr="00EC6447">
        <w:rPr>
          <w:szCs w:val="21"/>
        </w:rPr>
        <w:t>“</w:t>
      </w:r>
      <w:r w:rsidRPr="00EC6447">
        <w:rPr>
          <w:szCs w:val="21"/>
        </w:rPr>
        <w:t>去地五寸</w:t>
      </w:r>
      <w:r w:rsidRPr="00EC6447">
        <w:rPr>
          <w:szCs w:val="21"/>
        </w:rPr>
        <w:t>”</w:t>
      </w:r>
      <w:r w:rsidRPr="00EC6447">
        <w:rPr>
          <w:szCs w:val="21"/>
        </w:rPr>
        <w:t>；生员袖大衣长，</w:t>
      </w:r>
      <w:r w:rsidRPr="00EC6447">
        <w:rPr>
          <w:szCs w:val="21"/>
        </w:rPr>
        <w:t>“</w:t>
      </w:r>
      <w:r w:rsidRPr="00EC6447">
        <w:rPr>
          <w:szCs w:val="21"/>
        </w:rPr>
        <w:t>去地一寸</w:t>
      </w:r>
      <w:r w:rsidRPr="00EC6447">
        <w:rPr>
          <w:szCs w:val="21"/>
        </w:rPr>
        <w:t>”</w:t>
      </w:r>
      <w:r w:rsidRPr="00EC6447">
        <w:rPr>
          <w:szCs w:val="21"/>
        </w:rPr>
        <w:t>，体现斯文之气，且其服饰颜色和制式内含</w:t>
      </w:r>
      <w:r w:rsidRPr="00EC6447">
        <w:rPr>
          <w:szCs w:val="21"/>
        </w:rPr>
        <w:t>“</w:t>
      </w:r>
      <w:r w:rsidRPr="00EC6447">
        <w:rPr>
          <w:szCs w:val="21"/>
        </w:rPr>
        <w:t>比德于玉</w:t>
      </w:r>
      <w:r w:rsidRPr="00EC6447">
        <w:rPr>
          <w:szCs w:val="21"/>
        </w:rPr>
        <w:t>”“</w:t>
      </w:r>
      <w:r w:rsidRPr="00EC6447">
        <w:rPr>
          <w:szCs w:val="21"/>
        </w:rPr>
        <w:t>规言矩行</w:t>
      </w:r>
      <w:r w:rsidRPr="00EC6447">
        <w:rPr>
          <w:szCs w:val="21"/>
        </w:rPr>
        <w:t>”</w:t>
      </w:r>
      <w:r w:rsidRPr="00EC6447">
        <w:rPr>
          <w:szCs w:val="21"/>
        </w:rPr>
        <w:t>等意。这反映了当时</w:t>
      </w:r>
    </w:p>
    <w:p w:rsidR="00FE10A8" w:rsidRPr="00EC6447" w:rsidRDefault="00FE10A8" w:rsidP="00FE10A8">
      <w:pPr>
        <w:spacing w:line="360" w:lineRule="auto"/>
        <w:rPr>
          <w:szCs w:val="21"/>
        </w:rPr>
      </w:pPr>
      <w:r w:rsidRPr="00EC6447">
        <w:rPr>
          <w:szCs w:val="21"/>
        </w:rPr>
        <w:t>A</w:t>
      </w:r>
      <w:r w:rsidRPr="00EC6447">
        <w:rPr>
          <w:szCs w:val="21"/>
        </w:rPr>
        <w:t>．儒家思想规范社会生活</w:t>
      </w:r>
      <w:r w:rsidRPr="00EC6447">
        <w:rPr>
          <w:szCs w:val="21"/>
        </w:rPr>
        <w:t xml:space="preserve">              B</w:t>
      </w:r>
      <w:r w:rsidRPr="00EC6447">
        <w:rPr>
          <w:szCs w:val="21"/>
        </w:rPr>
        <w:t>．科举制度限制社会流动</w:t>
      </w:r>
    </w:p>
    <w:p w:rsidR="00FE10A8" w:rsidRDefault="00FE10A8" w:rsidP="00FE10A8">
      <w:pPr>
        <w:spacing w:line="360" w:lineRule="auto"/>
        <w:rPr>
          <w:szCs w:val="21"/>
        </w:rPr>
      </w:pPr>
      <w:r w:rsidRPr="00EC6447">
        <w:rPr>
          <w:szCs w:val="21"/>
        </w:rPr>
        <w:t>C</w:t>
      </w:r>
      <w:r w:rsidRPr="00EC6447">
        <w:rPr>
          <w:szCs w:val="21"/>
        </w:rPr>
        <w:t>．社会等级结构日益固化</w:t>
      </w:r>
      <w:r w:rsidRPr="00EC6447">
        <w:rPr>
          <w:szCs w:val="21"/>
        </w:rPr>
        <w:t xml:space="preserve">              D</w:t>
      </w:r>
      <w:r w:rsidRPr="00EC6447">
        <w:rPr>
          <w:szCs w:val="21"/>
        </w:rPr>
        <w:t>．市民文化突破礼制限定</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3826C7">
        <w:rPr>
          <w:rFonts w:hint="eastAsia"/>
          <w:szCs w:val="21"/>
        </w:rPr>
        <w:t>A</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3826C7">
        <w:rPr>
          <w:rFonts w:hint="eastAsia"/>
          <w:szCs w:val="21"/>
        </w:rPr>
        <w:t>：明代，百姓和生员的衣着有不同的规制，并且生员的衣服体现儒家礼仪规范。</w:t>
      </w:r>
    </w:p>
    <w:p w:rsidR="00785AAC" w:rsidRDefault="00785AAC" w:rsidP="00785AAC">
      <w:pPr>
        <w:spacing w:line="360" w:lineRule="auto"/>
        <w:rPr>
          <w:szCs w:val="21"/>
        </w:rPr>
      </w:pPr>
      <w:r>
        <w:rPr>
          <w:rFonts w:hint="eastAsia"/>
          <w:szCs w:val="21"/>
        </w:rPr>
        <w:t>A</w:t>
      </w:r>
      <w:r>
        <w:rPr>
          <w:rFonts w:hint="eastAsia"/>
          <w:szCs w:val="21"/>
        </w:rPr>
        <w:t>项：</w:t>
      </w:r>
      <w:r w:rsidR="003A311A">
        <w:rPr>
          <w:rFonts w:hint="eastAsia"/>
          <w:szCs w:val="21"/>
        </w:rPr>
        <w:t>明朝推翻元朝，</w:t>
      </w:r>
      <w:r w:rsidR="003A311A" w:rsidRPr="003A311A">
        <w:rPr>
          <w:rFonts w:hint="eastAsia"/>
          <w:szCs w:val="21"/>
        </w:rPr>
        <w:t>对整顿和恢复礼制非常重视。</w:t>
      </w:r>
      <w:r w:rsidR="00C23555">
        <w:rPr>
          <w:rFonts w:hint="eastAsia"/>
          <w:szCs w:val="21"/>
        </w:rPr>
        <w:t>因此依据儒家传统对</w:t>
      </w:r>
      <w:r w:rsidR="00C23555" w:rsidRPr="00C23555">
        <w:rPr>
          <w:rFonts w:hint="eastAsia"/>
          <w:szCs w:val="21"/>
        </w:rPr>
        <w:t>服饰制度重新作了规定</w:t>
      </w:r>
      <w:r w:rsidR="00C23555">
        <w:rPr>
          <w:rFonts w:hint="eastAsia"/>
          <w:szCs w:val="21"/>
        </w:rPr>
        <w:t>。材料</w:t>
      </w:r>
      <w:r w:rsidR="001538B6">
        <w:rPr>
          <w:rFonts w:hint="eastAsia"/>
          <w:szCs w:val="21"/>
        </w:rPr>
        <w:t>即</w:t>
      </w:r>
      <w:r w:rsidR="00C23555">
        <w:rPr>
          <w:rFonts w:hint="eastAsia"/>
          <w:szCs w:val="21"/>
        </w:rPr>
        <w:t>体现了明朝服饰的一些规定。</w:t>
      </w:r>
      <w:r w:rsidR="00C23555">
        <w:rPr>
          <w:rFonts w:hint="eastAsia"/>
          <w:szCs w:val="21"/>
        </w:rPr>
        <w:t>A</w:t>
      </w:r>
      <w:r w:rsidR="00C23555">
        <w:rPr>
          <w:rFonts w:hint="eastAsia"/>
          <w:szCs w:val="21"/>
        </w:rPr>
        <w:t>项正确。</w:t>
      </w:r>
    </w:p>
    <w:p w:rsidR="00785AAC" w:rsidRDefault="00785AAC" w:rsidP="00785AAC">
      <w:pPr>
        <w:spacing w:line="360" w:lineRule="auto"/>
        <w:rPr>
          <w:szCs w:val="21"/>
        </w:rPr>
      </w:pPr>
      <w:r>
        <w:rPr>
          <w:rFonts w:hint="eastAsia"/>
          <w:szCs w:val="21"/>
        </w:rPr>
        <w:t>B</w:t>
      </w:r>
      <w:r>
        <w:rPr>
          <w:rFonts w:hint="eastAsia"/>
          <w:szCs w:val="21"/>
        </w:rPr>
        <w:t>项：</w:t>
      </w:r>
      <w:r w:rsidR="009C7E47" w:rsidRPr="00EC6447">
        <w:rPr>
          <w:szCs w:val="21"/>
        </w:rPr>
        <w:t>科举制度</w:t>
      </w:r>
      <w:r w:rsidR="009C7E47">
        <w:rPr>
          <w:rFonts w:hint="eastAsia"/>
          <w:szCs w:val="21"/>
        </w:rPr>
        <w:t>扩大了统治基础，有利于社会流动。</w:t>
      </w:r>
      <w:r w:rsidR="009C7E47">
        <w:rPr>
          <w:rFonts w:hint="eastAsia"/>
          <w:szCs w:val="21"/>
        </w:rPr>
        <w:t>B</w:t>
      </w:r>
      <w:r w:rsidR="009C7E47">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D01789" w:rsidRPr="00EC6447">
        <w:rPr>
          <w:szCs w:val="21"/>
        </w:rPr>
        <w:t>社会等级结构日益固化</w:t>
      </w:r>
      <w:r w:rsidR="00D01789">
        <w:rPr>
          <w:rFonts w:hint="eastAsia"/>
          <w:szCs w:val="21"/>
        </w:rPr>
        <w:t>的表述材料并没有通过变化的信息来体现。</w:t>
      </w:r>
      <w:r w:rsidR="00D01789">
        <w:rPr>
          <w:rFonts w:hint="eastAsia"/>
          <w:szCs w:val="21"/>
        </w:rPr>
        <w:t>C</w:t>
      </w:r>
      <w:r w:rsidR="00D01789">
        <w:rPr>
          <w:rFonts w:hint="eastAsia"/>
          <w:szCs w:val="21"/>
        </w:rPr>
        <w:t>项错误。</w:t>
      </w:r>
      <w:r>
        <w:rPr>
          <w:szCs w:val="21"/>
        </w:rPr>
        <w:br/>
      </w:r>
      <w:r>
        <w:rPr>
          <w:rFonts w:hint="eastAsia"/>
          <w:szCs w:val="21"/>
        </w:rPr>
        <w:t>D</w:t>
      </w:r>
      <w:r>
        <w:rPr>
          <w:rFonts w:hint="eastAsia"/>
          <w:szCs w:val="21"/>
        </w:rPr>
        <w:t>项：</w:t>
      </w:r>
      <w:r w:rsidR="00D01789">
        <w:rPr>
          <w:rFonts w:hint="eastAsia"/>
          <w:szCs w:val="21"/>
        </w:rPr>
        <w:t>材料体现的是</w:t>
      </w:r>
      <w:r w:rsidR="00D01789" w:rsidRPr="00EC6447">
        <w:rPr>
          <w:szCs w:val="21"/>
        </w:rPr>
        <w:t>礼制</w:t>
      </w:r>
      <w:r w:rsidR="00D01789">
        <w:rPr>
          <w:rFonts w:hint="eastAsia"/>
          <w:szCs w:val="21"/>
        </w:rPr>
        <w:t>对民众服饰的限制。</w:t>
      </w:r>
      <w:r w:rsidR="00D01789">
        <w:rPr>
          <w:rFonts w:hint="eastAsia"/>
          <w:szCs w:val="21"/>
        </w:rPr>
        <w:t>D</w:t>
      </w:r>
      <w:r w:rsidR="00D01789">
        <w:rPr>
          <w:rFonts w:hint="eastAsia"/>
          <w:szCs w:val="21"/>
        </w:rPr>
        <w:t>项错</w:t>
      </w:r>
      <w:r w:rsidR="00CA352D">
        <w:rPr>
          <w:rFonts w:hint="eastAsia"/>
          <w:szCs w:val="21"/>
        </w:rPr>
        <w:t>误</w:t>
      </w:r>
      <w:r w:rsidR="00D01789">
        <w:rPr>
          <w:rFonts w:hint="eastAsia"/>
          <w:szCs w:val="21"/>
        </w:rPr>
        <w:t>。</w:t>
      </w:r>
    </w:p>
    <w:p w:rsidR="00FE10A8" w:rsidRPr="00EC6447" w:rsidRDefault="00FE10A8" w:rsidP="00FE10A8">
      <w:pPr>
        <w:spacing w:line="360" w:lineRule="auto"/>
        <w:rPr>
          <w:szCs w:val="21"/>
        </w:rPr>
      </w:pPr>
      <w:r w:rsidRPr="00EC6447">
        <w:rPr>
          <w:szCs w:val="21"/>
        </w:rPr>
        <w:t>6</w:t>
      </w:r>
      <w:r w:rsidRPr="00EC6447">
        <w:rPr>
          <w:szCs w:val="21"/>
        </w:rPr>
        <w:t>．鸦片战争后的半个世纪里，洋纱输入最多的是产棉稀少的华南、西南地区，而江南地区输入洋纱要少得多，上海附近的松江地区土布店收购土布时声明</w:t>
      </w:r>
      <w:r w:rsidRPr="00EC6447">
        <w:rPr>
          <w:szCs w:val="21"/>
        </w:rPr>
        <w:t>“</w:t>
      </w:r>
      <w:r w:rsidRPr="00EC6447">
        <w:rPr>
          <w:szCs w:val="21"/>
        </w:rPr>
        <w:t>掺和洋纱，概不收买</w:t>
      </w:r>
      <w:r w:rsidRPr="00EC6447">
        <w:rPr>
          <w:szCs w:val="21"/>
        </w:rPr>
        <w:t>”</w:t>
      </w:r>
      <w:r w:rsidRPr="00EC6447">
        <w:rPr>
          <w:szCs w:val="21"/>
        </w:rPr>
        <w:t>。这说明当时</w:t>
      </w:r>
    </w:p>
    <w:p w:rsidR="00FE10A8" w:rsidRPr="00EC6447" w:rsidRDefault="00FE10A8" w:rsidP="00FE10A8">
      <w:pPr>
        <w:spacing w:line="360" w:lineRule="auto"/>
        <w:rPr>
          <w:szCs w:val="21"/>
        </w:rPr>
      </w:pPr>
      <w:r w:rsidRPr="00EC6447">
        <w:rPr>
          <w:szCs w:val="21"/>
        </w:rPr>
        <w:t>A</w:t>
      </w:r>
      <w:r w:rsidRPr="00EC6447">
        <w:rPr>
          <w:szCs w:val="21"/>
        </w:rPr>
        <w:t>．自然经济解体的程度沿海超过内地</w:t>
      </w:r>
      <w:r w:rsidRPr="00EC6447">
        <w:rPr>
          <w:szCs w:val="21"/>
        </w:rPr>
        <w:t xml:space="preserve">    B</w:t>
      </w:r>
      <w:r w:rsidRPr="00EC6447">
        <w:rPr>
          <w:szCs w:val="21"/>
        </w:rPr>
        <w:t>．上海尚未成为对外贸易中心</w:t>
      </w:r>
    </w:p>
    <w:p w:rsidR="00FE10A8" w:rsidRDefault="00FE10A8" w:rsidP="00FE10A8">
      <w:pPr>
        <w:spacing w:line="360" w:lineRule="auto"/>
        <w:rPr>
          <w:szCs w:val="21"/>
        </w:rPr>
      </w:pPr>
      <w:r w:rsidRPr="00EC6447">
        <w:rPr>
          <w:szCs w:val="21"/>
        </w:rPr>
        <w:t>C</w:t>
      </w:r>
      <w:r w:rsidRPr="00EC6447">
        <w:rPr>
          <w:szCs w:val="21"/>
        </w:rPr>
        <w:t>．洋纱排挤土纱进程受制于原料成本</w:t>
      </w:r>
      <w:r w:rsidRPr="00EC6447">
        <w:rPr>
          <w:szCs w:val="21"/>
        </w:rPr>
        <w:t xml:space="preserve">    D</w:t>
      </w:r>
      <w:r w:rsidRPr="00EC6447">
        <w:rPr>
          <w:szCs w:val="21"/>
        </w:rPr>
        <w:t>．民族资本主义经济快速发展</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A5128D">
        <w:rPr>
          <w:rFonts w:hint="eastAsia"/>
          <w:szCs w:val="21"/>
        </w:rPr>
        <w:t>C</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A5128D">
        <w:rPr>
          <w:rFonts w:hint="eastAsia"/>
          <w:szCs w:val="21"/>
        </w:rPr>
        <w:t>：</w:t>
      </w:r>
      <w:r w:rsidR="00905A51">
        <w:rPr>
          <w:rFonts w:hint="eastAsia"/>
          <w:szCs w:val="21"/>
        </w:rPr>
        <w:t>鸦片战争后的</w:t>
      </w:r>
      <w:r w:rsidR="00905A51">
        <w:rPr>
          <w:rFonts w:hint="eastAsia"/>
          <w:szCs w:val="21"/>
        </w:rPr>
        <w:t>50</w:t>
      </w:r>
      <w:r w:rsidR="00905A51">
        <w:rPr>
          <w:rFonts w:hint="eastAsia"/>
          <w:szCs w:val="21"/>
        </w:rPr>
        <w:t>年中，产棉少的一些地区买洋纱多，而传统产棉区，买洋纱少。</w:t>
      </w:r>
    </w:p>
    <w:p w:rsidR="00785AAC" w:rsidRDefault="00785AAC" w:rsidP="00785AAC">
      <w:pPr>
        <w:spacing w:line="360" w:lineRule="auto"/>
        <w:rPr>
          <w:szCs w:val="21"/>
        </w:rPr>
      </w:pPr>
      <w:r>
        <w:rPr>
          <w:rFonts w:hint="eastAsia"/>
          <w:szCs w:val="21"/>
        </w:rPr>
        <w:t>A</w:t>
      </w:r>
      <w:r>
        <w:rPr>
          <w:rFonts w:hint="eastAsia"/>
          <w:szCs w:val="21"/>
        </w:rPr>
        <w:t>项：</w:t>
      </w:r>
      <w:r w:rsidR="003B296B">
        <w:rPr>
          <w:rFonts w:hint="eastAsia"/>
          <w:szCs w:val="21"/>
        </w:rPr>
        <w:t>材料并非要反映自然经济解体的问题，否则按材料应该是内地解体程度要比沿海快。</w:t>
      </w:r>
      <w:r w:rsidR="003B296B">
        <w:rPr>
          <w:rFonts w:hint="eastAsia"/>
          <w:szCs w:val="21"/>
        </w:rPr>
        <w:t>A</w:t>
      </w:r>
      <w:r w:rsidR="003B296B">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3B296B">
        <w:rPr>
          <w:rFonts w:hint="eastAsia"/>
          <w:szCs w:val="21"/>
        </w:rPr>
        <w:t>上海在《南京条约》成为通商口岸，逐渐取代广州的贸易地位，迅速发展为中国的对外贸易中心。</w:t>
      </w:r>
      <w:r w:rsidR="003B296B">
        <w:rPr>
          <w:rFonts w:hint="eastAsia"/>
          <w:szCs w:val="21"/>
        </w:rPr>
        <w:t>B</w:t>
      </w:r>
      <w:r w:rsidR="003B296B">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D47511">
        <w:rPr>
          <w:rFonts w:hint="eastAsia"/>
          <w:szCs w:val="21"/>
        </w:rPr>
        <w:t>材料</w:t>
      </w:r>
      <w:r w:rsidR="007642CA">
        <w:rPr>
          <w:rFonts w:hint="eastAsia"/>
          <w:szCs w:val="21"/>
        </w:rPr>
        <w:t>体现</w:t>
      </w:r>
      <w:r w:rsidR="00B06982">
        <w:rPr>
          <w:rFonts w:hint="eastAsia"/>
          <w:szCs w:val="21"/>
        </w:rPr>
        <w:t>了</w:t>
      </w:r>
      <w:r w:rsidR="007642CA" w:rsidRPr="00EC6447">
        <w:rPr>
          <w:szCs w:val="21"/>
        </w:rPr>
        <w:t>洋纱</w:t>
      </w:r>
      <w:r w:rsidR="00EE1919">
        <w:rPr>
          <w:rFonts w:hint="eastAsia"/>
          <w:szCs w:val="21"/>
        </w:rPr>
        <w:t>因中国</w:t>
      </w:r>
      <w:r w:rsidR="003B7941">
        <w:rPr>
          <w:rFonts w:hint="eastAsia"/>
          <w:szCs w:val="21"/>
        </w:rPr>
        <w:t>不同地区</w:t>
      </w:r>
      <w:r w:rsidR="00EE1919">
        <w:rPr>
          <w:rFonts w:hint="eastAsia"/>
          <w:szCs w:val="21"/>
        </w:rPr>
        <w:t>本土</w:t>
      </w:r>
      <w:r w:rsidR="003B7941">
        <w:rPr>
          <w:rFonts w:hint="eastAsia"/>
          <w:szCs w:val="21"/>
        </w:rPr>
        <w:t>棉</w:t>
      </w:r>
      <w:r w:rsidR="00EE1919">
        <w:rPr>
          <w:rFonts w:hint="eastAsia"/>
          <w:szCs w:val="21"/>
        </w:rPr>
        <w:t>纱</w:t>
      </w:r>
      <w:r w:rsidR="00B06982">
        <w:rPr>
          <w:rFonts w:hint="eastAsia"/>
          <w:szCs w:val="21"/>
        </w:rPr>
        <w:t>价格</w:t>
      </w:r>
      <w:r w:rsidR="00EE1919">
        <w:rPr>
          <w:rFonts w:hint="eastAsia"/>
          <w:szCs w:val="21"/>
        </w:rPr>
        <w:t>不同</w:t>
      </w:r>
      <w:r w:rsidR="007642CA">
        <w:rPr>
          <w:rFonts w:hint="eastAsia"/>
          <w:szCs w:val="21"/>
        </w:rPr>
        <w:t>，</w:t>
      </w:r>
      <w:r w:rsidR="003B7941">
        <w:rPr>
          <w:rFonts w:hint="eastAsia"/>
          <w:szCs w:val="21"/>
        </w:rPr>
        <w:t>洋纱</w:t>
      </w:r>
      <w:r w:rsidR="006C27CA">
        <w:rPr>
          <w:rFonts w:hint="eastAsia"/>
          <w:szCs w:val="21"/>
        </w:rPr>
        <w:t>面临的竞争力不同，因此</w:t>
      </w:r>
      <w:r w:rsidR="003B7941">
        <w:rPr>
          <w:rFonts w:hint="eastAsia"/>
          <w:szCs w:val="21"/>
        </w:rPr>
        <w:t>销售情况也不同</w:t>
      </w:r>
      <w:r w:rsidR="00B809EE">
        <w:rPr>
          <w:rFonts w:hint="eastAsia"/>
          <w:szCs w:val="21"/>
        </w:rPr>
        <w:t>。</w:t>
      </w:r>
      <w:r w:rsidR="00B809EE">
        <w:rPr>
          <w:rFonts w:hint="eastAsia"/>
          <w:szCs w:val="21"/>
        </w:rPr>
        <w:t>C</w:t>
      </w:r>
      <w:r w:rsidR="00B809EE">
        <w:rPr>
          <w:rFonts w:hint="eastAsia"/>
          <w:szCs w:val="21"/>
        </w:rPr>
        <w:t>项正确</w:t>
      </w:r>
      <w:r w:rsidR="00B91BE2">
        <w:rPr>
          <w:rFonts w:hint="eastAsia"/>
          <w:szCs w:val="21"/>
        </w:rPr>
        <w:t>。</w:t>
      </w:r>
      <w:r>
        <w:rPr>
          <w:szCs w:val="21"/>
        </w:rPr>
        <w:br/>
      </w:r>
      <w:r>
        <w:rPr>
          <w:rFonts w:hint="eastAsia"/>
          <w:szCs w:val="21"/>
        </w:rPr>
        <w:t>D</w:t>
      </w:r>
      <w:r>
        <w:rPr>
          <w:rFonts w:hint="eastAsia"/>
          <w:szCs w:val="21"/>
        </w:rPr>
        <w:t>项：</w:t>
      </w:r>
      <w:r w:rsidR="006C27CA">
        <w:rPr>
          <w:rFonts w:hint="eastAsia"/>
          <w:szCs w:val="21"/>
        </w:rPr>
        <w:t>材料未体现</w:t>
      </w:r>
      <w:r w:rsidR="006C27CA" w:rsidRPr="00EC6447">
        <w:rPr>
          <w:szCs w:val="21"/>
        </w:rPr>
        <w:t>民族资本主义</w:t>
      </w:r>
      <w:r w:rsidR="006C27CA">
        <w:rPr>
          <w:rFonts w:hint="eastAsia"/>
          <w:szCs w:val="21"/>
        </w:rPr>
        <w:t>的发展情况。</w:t>
      </w:r>
      <w:r w:rsidR="006C27CA">
        <w:rPr>
          <w:rFonts w:hint="eastAsia"/>
          <w:szCs w:val="21"/>
        </w:rPr>
        <w:t>D</w:t>
      </w:r>
      <w:r w:rsidR="003A0341">
        <w:rPr>
          <w:rFonts w:hint="eastAsia"/>
          <w:szCs w:val="21"/>
        </w:rPr>
        <w:t>项错误</w:t>
      </w:r>
      <w:r w:rsidR="006C27CA">
        <w:rPr>
          <w:rFonts w:hint="eastAsia"/>
          <w:szCs w:val="21"/>
        </w:rPr>
        <w:t>。</w:t>
      </w:r>
    </w:p>
    <w:p w:rsidR="00FE10A8" w:rsidRPr="00EC6447" w:rsidRDefault="00FE10A8" w:rsidP="00FE10A8">
      <w:pPr>
        <w:spacing w:line="360" w:lineRule="auto"/>
        <w:rPr>
          <w:szCs w:val="21"/>
        </w:rPr>
      </w:pPr>
      <w:r w:rsidRPr="00EC6447">
        <w:rPr>
          <w:szCs w:val="21"/>
        </w:rPr>
        <w:t>7</w:t>
      </w:r>
      <w:r w:rsidRPr="00EC6447">
        <w:rPr>
          <w:szCs w:val="21"/>
        </w:rPr>
        <w:t>．孙中山在一次演说中认为，近代欧美各国工商业发达，却出现</w:t>
      </w:r>
      <w:r w:rsidRPr="00EC6447">
        <w:rPr>
          <w:szCs w:val="21"/>
        </w:rPr>
        <w:t>“</w:t>
      </w:r>
      <w:r w:rsidRPr="00EC6447">
        <w:rPr>
          <w:szCs w:val="21"/>
        </w:rPr>
        <w:t>富者敌国，贫者无立锥</w:t>
      </w:r>
      <w:r w:rsidRPr="00EC6447">
        <w:rPr>
          <w:szCs w:val="21"/>
        </w:rPr>
        <w:t>”</w:t>
      </w:r>
      <w:r w:rsidRPr="00EC6447">
        <w:rPr>
          <w:szCs w:val="21"/>
        </w:rPr>
        <w:t>的现象，因此中国必须</w:t>
      </w:r>
      <w:r w:rsidRPr="00EC6447">
        <w:rPr>
          <w:szCs w:val="21"/>
        </w:rPr>
        <w:t>“</w:t>
      </w:r>
      <w:r w:rsidRPr="00EC6447">
        <w:rPr>
          <w:szCs w:val="21"/>
        </w:rPr>
        <w:t>未雨绸缪，赶紧设法，免得再蹈覆辙</w:t>
      </w:r>
      <w:r w:rsidRPr="00EC6447">
        <w:rPr>
          <w:szCs w:val="21"/>
        </w:rPr>
        <w:t>”</w:t>
      </w:r>
      <w:r w:rsidRPr="00EC6447">
        <w:rPr>
          <w:szCs w:val="21"/>
        </w:rPr>
        <w:t>。孙中山旨在</w:t>
      </w:r>
    </w:p>
    <w:p w:rsidR="00FE10A8" w:rsidRPr="00EC6447" w:rsidRDefault="00FE10A8" w:rsidP="00FE10A8">
      <w:pPr>
        <w:spacing w:line="360" w:lineRule="auto"/>
        <w:rPr>
          <w:szCs w:val="21"/>
        </w:rPr>
      </w:pPr>
      <w:r w:rsidRPr="00EC6447">
        <w:rPr>
          <w:szCs w:val="21"/>
        </w:rPr>
        <w:lastRenderedPageBreak/>
        <w:t>A</w:t>
      </w:r>
      <w:r w:rsidRPr="00EC6447">
        <w:rPr>
          <w:szCs w:val="21"/>
        </w:rPr>
        <w:t>．抨击资本主义制度的弊端</w:t>
      </w:r>
      <w:r w:rsidRPr="00EC6447">
        <w:rPr>
          <w:szCs w:val="21"/>
        </w:rPr>
        <w:t xml:space="preserve">            B</w:t>
      </w:r>
      <w:r w:rsidRPr="00EC6447">
        <w:rPr>
          <w:szCs w:val="21"/>
        </w:rPr>
        <w:t>．宣传</w:t>
      </w:r>
      <w:r w:rsidRPr="00EC6447">
        <w:rPr>
          <w:szCs w:val="21"/>
        </w:rPr>
        <w:t>“</w:t>
      </w:r>
      <w:r w:rsidRPr="00EC6447">
        <w:rPr>
          <w:szCs w:val="21"/>
        </w:rPr>
        <w:t>均贫富</w:t>
      </w:r>
      <w:r w:rsidRPr="00EC6447">
        <w:rPr>
          <w:szCs w:val="21"/>
        </w:rPr>
        <w:t>”</w:t>
      </w:r>
      <w:r w:rsidRPr="00EC6447">
        <w:rPr>
          <w:szCs w:val="21"/>
        </w:rPr>
        <w:t>的政治理想</w:t>
      </w:r>
    </w:p>
    <w:p w:rsidR="00FE10A8" w:rsidRDefault="00FE10A8" w:rsidP="00FE10A8">
      <w:pPr>
        <w:spacing w:line="360" w:lineRule="auto"/>
        <w:rPr>
          <w:szCs w:val="21"/>
        </w:rPr>
      </w:pPr>
      <w:r w:rsidRPr="00EC6447">
        <w:rPr>
          <w:szCs w:val="21"/>
        </w:rPr>
        <w:t>C</w:t>
      </w:r>
      <w:r w:rsidRPr="00EC6447">
        <w:rPr>
          <w:szCs w:val="21"/>
        </w:rPr>
        <w:t>．为联合苏俄提供政策依据</w:t>
      </w:r>
      <w:r w:rsidRPr="00EC6447">
        <w:rPr>
          <w:szCs w:val="21"/>
        </w:rPr>
        <w:t xml:space="preserve">            D</w:t>
      </w:r>
      <w:r w:rsidRPr="00EC6447">
        <w:rPr>
          <w:szCs w:val="21"/>
        </w:rPr>
        <w:t>．主张社会革命解决民生问题</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615D75">
        <w:rPr>
          <w:rFonts w:hint="eastAsia"/>
          <w:szCs w:val="21"/>
        </w:rPr>
        <w:t>D</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6B2455">
        <w:rPr>
          <w:rFonts w:hint="eastAsia"/>
          <w:szCs w:val="21"/>
        </w:rPr>
        <w:t>：孙中山想要中国避免出现欧美国家因工业发展出现的贫富分化严重的问题。</w:t>
      </w:r>
    </w:p>
    <w:p w:rsidR="00785AAC" w:rsidRDefault="00785AAC" w:rsidP="00785AAC">
      <w:pPr>
        <w:spacing w:line="360" w:lineRule="auto"/>
        <w:rPr>
          <w:szCs w:val="21"/>
        </w:rPr>
      </w:pPr>
      <w:r>
        <w:rPr>
          <w:rFonts w:hint="eastAsia"/>
          <w:szCs w:val="21"/>
        </w:rPr>
        <w:t>A</w:t>
      </w:r>
      <w:r>
        <w:rPr>
          <w:rFonts w:hint="eastAsia"/>
          <w:szCs w:val="21"/>
        </w:rPr>
        <w:t>项：</w:t>
      </w:r>
      <w:r w:rsidR="00A05DD9">
        <w:rPr>
          <w:rFonts w:hint="eastAsia"/>
          <w:szCs w:val="21"/>
        </w:rPr>
        <w:t>材料体现的是孙中山的经济主张，而</w:t>
      </w:r>
      <w:r w:rsidR="00B37243">
        <w:rPr>
          <w:rFonts w:hint="eastAsia"/>
          <w:szCs w:val="21"/>
        </w:rPr>
        <w:t>非</w:t>
      </w:r>
      <w:r w:rsidR="003009FE">
        <w:rPr>
          <w:rFonts w:hint="eastAsia"/>
          <w:szCs w:val="21"/>
        </w:rPr>
        <w:t>抨击</w:t>
      </w:r>
      <w:r w:rsidR="003009FE" w:rsidRPr="00EC6447">
        <w:rPr>
          <w:szCs w:val="21"/>
        </w:rPr>
        <w:t>资本主义制度</w:t>
      </w:r>
      <w:r w:rsidR="00A05DD9">
        <w:rPr>
          <w:rFonts w:hint="eastAsia"/>
          <w:szCs w:val="21"/>
        </w:rPr>
        <w:t>。</w:t>
      </w:r>
      <w:r w:rsidR="00A05DD9">
        <w:rPr>
          <w:rFonts w:hint="eastAsia"/>
          <w:szCs w:val="21"/>
        </w:rPr>
        <w:t>A</w:t>
      </w:r>
      <w:r w:rsidR="00A05DD9">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A05DD9">
        <w:rPr>
          <w:rFonts w:hint="eastAsia"/>
          <w:szCs w:val="21"/>
        </w:rPr>
        <w:t>孙中山并非要“均平富”，是要预防贫富分化的问题。</w:t>
      </w:r>
      <w:r w:rsidR="00A05DD9">
        <w:rPr>
          <w:rFonts w:hint="eastAsia"/>
          <w:szCs w:val="21"/>
        </w:rPr>
        <w:t>B</w:t>
      </w:r>
      <w:r w:rsidR="00A05DD9">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F808E2">
        <w:rPr>
          <w:rFonts w:hint="eastAsia"/>
          <w:szCs w:val="21"/>
        </w:rPr>
        <w:t>这是孙中山</w:t>
      </w:r>
      <w:r w:rsidR="005C7035">
        <w:rPr>
          <w:rFonts w:hint="eastAsia"/>
          <w:szCs w:val="21"/>
        </w:rPr>
        <w:t>1905</w:t>
      </w:r>
      <w:r w:rsidR="005C7035">
        <w:rPr>
          <w:rFonts w:hint="eastAsia"/>
          <w:szCs w:val="21"/>
        </w:rPr>
        <w:t>年提出的</w:t>
      </w:r>
      <w:r w:rsidR="00F808E2">
        <w:rPr>
          <w:rFonts w:hint="eastAsia"/>
          <w:szCs w:val="21"/>
        </w:rPr>
        <w:t>旧三民主义的内容，当时并未想联合苏俄。</w:t>
      </w:r>
      <w:r w:rsidR="00F808E2">
        <w:rPr>
          <w:rFonts w:hint="eastAsia"/>
          <w:szCs w:val="21"/>
        </w:rPr>
        <w:t>C</w:t>
      </w:r>
      <w:r w:rsidR="00F808E2">
        <w:rPr>
          <w:rFonts w:hint="eastAsia"/>
          <w:szCs w:val="21"/>
        </w:rPr>
        <w:t>项错误。</w:t>
      </w:r>
      <w:r>
        <w:rPr>
          <w:szCs w:val="21"/>
        </w:rPr>
        <w:br/>
      </w:r>
      <w:r>
        <w:rPr>
          <w:rFonts w:hint="eastAsia"/>
          <w:szCs w:val="21"/>
        </w:rPr>
        <w:t>D</w:t>
      </w:r>
      <w:r>
        <w:rPr>
          <w:rFonts w:hint="eastAsia"/>
          <w:szCs w:val="21"/>
        </w:rPr>
        <w:t>项：</w:t>
      </w:r>
      <w:r w:rsidR="00F808E2">
        <w:rPr>
          <w:rFonts w:hint="eastAsia"/>
          <w:szCs w:val="21"/>
        </w:rPr>
        <w:t>“社会革命”指“民生主义”</w:t>
      </w:r>
      <w:r w:rsidR="00955BFF">
        <w:rPr>
          <w:rFonts w:hint="eastAsia"/>
          <w:szCs w:val="21"/>
        </w:rPr>
        <w:t>（平均地权、核定地价、涨价归公、国民共享）</w:t>
      </w:r>
      <w:r w:rsidR="00F808E2">
        <w:rPr>
          <w:rFonts w:hint="eastAsia"/>
          <w:szCs w:val="21"/>
        </w:rPr>
        <w:t>，“民生问题”指“预防贫富分化”。</w:t>
      </w:r>
      <w:r w:rsidR="00221A41">
        <w:rPr>
          <w:rFonts w:hint="eastAsia"/>
          <w:szCs w:val="21"/>
        </w:rPr>
        <w:t>D</w:t>
      </w:r>
      <w:r w:rsidR="00221A41">
        <w:rPr>
          <w:rFonts w:hint="eastAsia"/>
          <w:szCs w:val="21"/>
        </w:rPr>
        <w:t>项正确。</w:t>
      </w:r>
    </w:p>
    <w:p w:rsidR="00FE10A8" w:rsidRPr="00EC6447" w:rsidRDefault="00FE10A8" w:rsidP="00FE10A8">
      <w:pPr>
        <w:spacing w:line="360" w:lineRule="auto"/>
        <w:rPr>
          <w:szCs w:val="21"/>
        </w:rPr>
      </w:pPr>
      <w:r w:rsidRPr="00EC6447">
        <w:rPr>
          <w:szCs w:val="21"/>
        </w:rPr>
        <w:t>8</w:t>
      </w:r>
      <w:r w:rsidRPr="00EC6447">
        <w:rPr>
          <w:szCs w:val="21"/>
        </w:rPr>
        <w:t>．在广州召开的中国共产党第三次全国代表大会指出，当前中国</w:t>
      </w:r>
      <w:r w:rsidR="005C733F">
        <w:rPr>
          <w:rFonts w:hint="eastAsia"/>
          <w:szCs w:val="21"/>
        </w:rPr>
        <w:t>“</w:t>
      </w:r>
      <w:r w:rsidR="005C733F" w:rsidRPr="00EC6447">
        <w:rPr>
          <w:szCs w:val="21"/>
        </w:rPr>
        <w:t>资产阶级不能充分发展，因之无产阶级也自然不能充分发展，阶级分化不充分的全国人民，皆受制在资本帝国主义，及本国军阀之下，不能不要求经济发展而行向国民革命</w:t>
      </w:r>
      <w:r w:rsidR="005C733F">
        <w:rPr>
          <w:rFonts w:hint="eastAsia"/>
          <w:szCs w:val="21"/>
        </w:rPr>
        <w:t>”</w:t>
      </w:r>
      <w:r w:rsidRPr="00EC6447">
        <w:rPr>
          <w:szCs w:val="21"/>
        </w:rPr>
        <w:t>。这说明中国共产党</w:t>
      </w:r>
    </w:p>
    <w:p w:rsidR="00FE10A8" w:rsidRPr="00EC6447" w:rsidRDefault="00FE10A8" w:rsidP="00FE10A8">
      <w:pPr>
        <w:spacing w:line="360" w:lineRule="auto"/>
        <w:rPr>
          <w:szCs w:val="21"/>
        </w:rPr>
      </w:pPr>
      <w:r w:rsidRPr="00EC6447">
        <w:rPr>
          <w:szCs w:val="21"/>
        </w:rPr>
        <w:t>A</w:t>
      </w:r>
      <w:r w:rsidRPr="00EC6447">
        <w:rPr>
          <w:szCs w:val="21"/>
        </w:rPr>
        <w:t>．适应国情调整革命策略</w:t>
      </w:r>
      <w:r w:rsidRPr="00EC6447">
        <w:rPr>
          <w:szCs w:val="21"/>
        </w:rPr>
        <w:t xml:space="preserve">              B</w:t>
      </w:r>
      <w:r w:rsidRPr="00EC6447">
        <w:rPr>
          <w:szCs w:val="21"/>
        </w:rPr>
        <w:t>．总结经验教训开展武装斗争</w:t>
      </w:r>
    </w:p>
    <w:p w:rsidR="00FE10A8" w:rsidRDefault="00FE10A8" w:rsidP="00FE10A8">
      <w:pPr>
        <w:spacing w:line="360" w:lineRule="auto"/>
        <w:rPr>
          <w:szCs w:val="21"/>
        </w:rPr>
      </w:pPr>
      <w:r w:rsidRPr="00EC6447">
        <w:rPr>
          <w:szCs w:val="21"/>
        </w:rPr>
        <w:t>C</w:t>
      </w:r>
      <w:r w:rsidRPr="00EC6447">
        <w:rPr>
          <w:szCs w:val="21"/>
        </w:rPr>
        <w:t>．统一认识促进经济发展</w:t>
      </w:r>
      <w:r w:rsidRPr="00EC6447">
        <w:rPr>
          <w:szCs w:val="21"/>
        </w:rPr>
        <w:t xml:space="preserve">              D</w:t>
      </w:r>
      <w:r w:rsidRPr="00EC6447">
        <w:rPr>
          <w:szCs w:val="21"/>
        </w:rPr>
        <w:t>．根据矛盾变化扩大阶级基础</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5C733F">
        <w:rPr>
          <w:rFonts w:hint="eastAsia"/>
          <w:szCs w:val="21"/>
        </w:rPr>
        <w:t>A</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5C733F">
        <w:rPr>
          <w:rFonts w:hint="eastAsia"/>
          <w:szCs w:val="21"/>
        </w:rPr>
        <w:t>：</w:t>
      </w:r>
      <w:r w:rsidR="0022116D">
        <w:rPr>
          <w:rFonts w:hint="eastAsia"/>
          <w:szCs w:val="21"/>
        </w:rPr>
        <w:t>1923</w:t>
      </w:r>
      <w:r w:rsidR="0022116D">
        <w:rPr>
          <w:rFonts w:hint="eastAsia"/>
          <w:szCs w:val="21"/>
        </w:rPr>
        <w:t>年召开中共三大，</w:t>
      </w:r>
      <w:r w:rsidR="005C7035">
        <w:rPr>
          <w:rFonts w:hint="eastAsia"/>
          <w:szCs w:val="21"/>
        </w:rPr>
        <w:t>中共指出</w:t>
      </w:r>
      <w:r w:rsidR="00CD3D14">
        <w:rPr>
          <w:rFonts w:hint="eastAsia"/>
          <w:szCs w:val="21"/>
        </w:rPr>
        <w:t>资产阶级和无产阶级力量都比较弱，受到帝国主义和封建军阀的压迫，因此要发展经济和进行国民革命。</w:t>
      </w:r>
    </w:p>
    <w:p w:rsidR="00785AAC" w:rsidRDefault="00785AAC" w:rsidP="00785AAC">
      <w:pPr>
        <w:spacing w:line="360" w:lineRule="auto"/>
        <w:rPr>
          <w:szCs w:val="21"/>
        </w:rPr>
      </w:pPr>
      <w:r>
        <w:rPr>
          <w:rFonts w:hint="eastAsia"/>
          <w:szCs w:val="21"/>
        </w:rPr>
        <w:t>A</w:t>
      </w:r>
      <w:r>
        <w:rPr>
          <w:rFonts w:hint="eastAsia"/>
          <w:szCs w:val="21"/>
        </w:rPr>
        <w:t>项：</w:t>
      </w:r>
      <w:r w:rsidR="00CD3D14">
        <w:rPr>
          <w:rFonts w:hint="eastAsia"/>
          <w:szCs w:val="21"/>
        </w:rPr>
        <w:t>1921-2923</w:t>
      </w:r>
      <w:r w:rsidR="00CD3D14">
        <w:rPr>
          <w:rFonts w:hint="eastAsia"/>
          <w:szCs w:val="21"/>
        </w:rPr>
        <w:t>年的工人运动屡次失败，让中共认识到要团结其他进步力量来反帝反封建。中共三大，中国共产党</w:t>
      </w:r>
      <w:r w:rsidR="00C81992">
        <w:rPr>
          <w:rFonts w:hint="eastAsia"/>
          <w:szCs w:val="21"/>
        </w:rPr>
        <w:t>决定与国民党合作。因此</w:t>
      </w:r>
      <w:r w:rsidR="00C81992">
        <w:rPr>
          <w:rFonts w:hint="eastAsia"/>
          <w:szCs w:val="21"/>
        </w:rPr>
        <w:t>A</w:t>
      </w:r>
      <w:r w:rsidR="00C81992">
        <w:rPr>
          <w:rFonts w:hint="eastAsia"/>
          <w:szCs w:val="21"/>
        </w:rPr>
        <w:t>项正确。</w:t>
      </w:r>
    </w:p>
    <w:p w:rsidR="00785AAC" w:rsidRDefault="00785AAC" w:rsidP="00785AAC">
      <w:pPr>
        <w:spacing w:line="360" w:lineRule="auto"/>
        <w:rPr>
          <w:szCs w:val="21"/>
        </w:rPr>
      </w:pPr>
      <w:r>
        <w:rPr>
          <w:rFonts w:hint="eastAsia"/>
          <w:szCs w:val="21"/>
        </w:rPr>
        <w:t>B</w:t>
      </w:r>
      <w:r>
        <w:rPr>
          <w:rFonts w:hint="eastAsia"/>
          <w:szCs w:val="21"/>
        </w:rPr>
        <w:t>项：</w:t>
      </w:r>
      <w:r w:rsidR="00811C09" w:rsidRPr="00EC6447">
        <w:rPr>
          <w:szCs w:val="21"/>
        </w:rPr>
        <w:t>总结经验教训开展武装斗争</w:t>
      </w:r>
      <w:r w:rsidR="00811C09">
        <w:rPr>
          <w:rFonts w:hint="eastAsia"/>
          <w:szCs w:val="21"/>
        </w:rPr>
        <w:t>属于国民革命失败后的路线。</w:t>
      </w:r>
      <w:r w:rsidR="00811C09">
        <w:rPr>
          <w:rFonts w:hint="eastAsia"/>
          <w:szCs w:val="21"/>
        </w:rPr>
        <w:t>B</w:t>
      </w:r>
      <w:r w:rsidR="00811C09">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811C09">
        <w:rPr>
          <w:rFonts w:hint="eastAsia"/>
          <w:szCs w:val="21"/>
        </w:rPr>
        <w:t>材料重点在与国民党合作进行国民革命，而非只是经济发展。</w:t>
      </w:r>
      <w:r w:rsidR="00811C09">
        <w:rPr>
          <w:rFonts w:hint="eastAsia"/>
          <w:szCs w:val="21"/>
        </w:rPr>
        <w:t>C</w:t>
      </w:r>
      <w:r w:rsidR="00811C09">
        <w:rPr>
          <w:rFonts w:hint="eastAsia"/>
          <w:szCs w:val="21"/>
        </w:rPr>
        <w:t>项错误。</w:t>
      </w:r>
      <w:r>
        <w:rPr>
          <w:szCs w:val="21"/>
        </w:rPr>
        <w:br/>
      </w:r>
      <w:r>
        <w:rPr>
          <w:rFonts w:hint="eastAsia"/>
          <w:szCs w:val="21"/>
        </w:rPr>
        <w:t>D</w:t>
      </w:r>
      <w:r>
        <w:rPr>
          <w:rFonts w:hint="eastAsia"/>
          <w:szCs w:val="21"/>
        </w:rPr>
        <w:t>项：</w:t>
      </w:r>
      <w:r w:rsidR="002919DA">
        <w:rPr>
          <w:rFonts w:hint="eastAsia"/>
          <w:szCs w:val="21"/>
        </w:rPr>
        <w:t>与资产阶级合作，但是</w:t>
      </w:r>
      <w:r w:rsidR="002919DA" w:rsidRPr="00EC6447">
        <w:rPr>
          <w:szCs w:val="21"/>
        </w:rPr>
        <w:t>资产阶级</w:t>
      </w:r>
      <w:r w:rsidR="002919DA">
        <w:rPr>
          <w:rFonts w:hint="eastAsia"/>
          <w:szCs w:val="21"/>
        </w:rPr>
        <w:t>并非中共的</w:t>
      </w:r>
      <w:r w:rsidR="002919DA" w:rsidRPr="00EC6447">
        <w:rPr>
          <w:szCs w:val="21"/>
        </w:rPr>
        <w:t>阶级</w:t>
      </w:r>
      <w:r w:rsidR="002919DA">
        <w:rPr>
          <w:rFonts w:hint="eastAsia"/>
          <w:szCs w:val="21"/>
        </w:rPr>
        <w:t>基础</w:t>
      </w:r>
      <w:r w:rsidR="00B3606B">
        <w:rPr>
          <w:rFonts w:hint="eastAsia"/>
          <w:szCs w:val="21"/>
        </w:rPr>
        <w:t>。</w:t>
      </w:r>
      <w:r w:rsidR="00B3606B">
        <w:rPr>
          <w:rFonts w:hint="eastAsia"/>
          <w:szCs w:val="21"/>
        </w:rPr>
        <w:t>D</w:t>
      </w:r>
      <w:r w:rsidR="00B3606B">
        <w:rPr>
          <w:rFonts w:hint="eastAsia"/>
          <w:szCs w:val="21"/>
        </w:rPr>
        <w:t>项错误。</w:t>
      </w:r>
    </w:p>
    <w:p w:rsidR="00FE10A8" w:rsidRPr="00EC6447" w:rsidRDefault="00FE10A8" w:rsidP="00FE10A8">
      <w:pPr>
        <w:spacing w:line="360" w:lineRule="auto"/>
        <w:rPr>
          <w:szCs w:val="21"/>
        </w:rPr>
      </w:pPr>
      <w:r w:rsidRPr="00EC6447">
        <w:rPr>
          <w:szCs w:val="21"/>
        </w:rPr>
        <w:t>9</w:t>
      </w:r>
      <w:r w:rsidRPr="00EC6447">
        <w:rPr>
          <w:szCs w:val="21"/>
        </w:rPr>
        <w:t>．对于毛泽东的重庆之行，民主人士柳亚子赋诗称颂为</w:t>
      </w:r>
      <w:r w:rsidR="008D1907">
        <w:rPr>
          <w:rFonts w:hint="eastAsia"/>
          <w:szCs w:val="21"/>
        </w:rPr>
        <w:t>“</w:t>
      </w:r>
      <w:r w:rsidR="008D1907" w:rsidRPr="00EC6447">
        <w:rPr>
          <w:szCs w:val="21"/>
        </w:rPr>
        <w:t>弥天大勇</w:t>
      </w:r>
      <w:r w:rsidR="008D1907">
        <w:rPr>
          <w:rFonts w:hint="eastAsia"/>
          <w:szCs w:val="21"/>
        </w:rPr>
        <w:t>”</w:t>
      </w:r>
      <w:r w:rsidRPr="00EC6447">
        <w:rPr>
          <w:szCs w:val="21"/>
        </w:rPr>
        <w:t>。重庆《大公报》发表社评说：</w:t>
      </w:r>
      <w:r w:rsidR="00126228">
        <w:rPr>
          <w:rFonts w:hint="eastAsia"/>
          <w:szCs w:val="21"/>
        </w:rPr>
        <w:t>“</w:t>
      </w:r>
      <w:r w:rsidR="00126228" w:rsidRPr="00EC6447">
        <w:rPr>
          <w:szCs w:val="21"/>
        </w:rPr>
        <w:t>毛先生能够惠然肯来，其本身就是一件大喜事。</w:t>
      </w:r>
      <w:r w:rsidR="00126228">
        <w:rPr>
          <w:rFonts w:hint="eastAsia"/>
          <w:szCs w:val="21"/>
        </w:rPr>
        <w:t>”</w:t>
      </w:r>
      <w:r w:rsidRPr="00EC6447">
        <w:rPr>
          <w:szCs w:val="21"/>
        </w:rPr>
        <w:t>这反映了当时</w:t>
      </w:r>
    </w:p>
    <w:p w:rsidR="00FE10A8" w:rsidRPr="00EC6447" w:rsidRDefault="00FE10A8" w:rsidP="00FE10A8">
      <w:pPr>
        <w:spacing w:line="360" w:lineRule="auto"/>
        <w:rPr>
          <w:szCs w:val="21"/>
        </w:rPr>
      </w:pPr>
      <w:r w:rsidRPr="00EC6447">
        <w:rPr>
          <w:szCs w:val="21"/>
        </w:rPr>
        <w:t>A</w:t>
      </w:r>
      <w:r w:rsidRPr="00EC6447">
        <w:rPr>
          <w:szCs w:val="21"/>
        </w:rPr>
        <w:t>．国共力量对比出现逆转</w:t>
      </w:r>
      <w:r w:rsidRPr="00EC6447">
        <w:rPr>
          <w:szCs w:val="21"/>
        </w:rPr>
        <w:t xml:space="preserve">              B</w:t>
      </w:r>
      <w:r w:rsidRPr="00EC6447">
        <w:rPr>
          <w:szCs w:val="21"/>
        </w:rPr>
        <w:t>．民主党派认同新民主主义革命纲领</w:t>
      </w:r>
    </w:p>
    <w:p w:rsidR="00FE10A8" w:rsidRDefault="00FE10A8" w:rsidP="00FE10A8">
      <w:pPr>
        <w:spacing w:line="360" w:lineRule="auto"/>
        <w:rPr>
          <w:szCs w:val="21"/>
        </w:rPr>
      </w:pPr>
      <w:r w:rsidRPr="00EC6447">
        <w:rPr>
          <w:szCs w:val="21"/>
        </w:rPr>
        <w:t>C</w:t>
      </w:r>
      <w:r w:rsidRPr="00EC6447">
        <w:rPr>
          <w:szCs w:val="21"/>
        </w:rPr>
        <w:t>．国家重建成为国人共识</w:t>
      </w:r>
      <w:r w:rsidRPr="00EC6447">
        <w:rPr>
          <w:szCs w:val="21"/>
        </w:rPr>
        <w:t xml:space="preserve">              D</w:t>
      </w:r>
      <w:r w:rsidRPr="00EC6447">
        <w:rPr>
          <w:szCs w:val="21"/>
        </w:rPr>
        <w:t>．民族矛盾的上升推动国共走向和谈</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306848">
        <w:rPr>
          <w:rFonts w:hint="eastAsia"/>
          <w:szCs w:val="21"/>
        </w:rPr>
        <w:t>B</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306848">
        <w:rPr>
          <w:rFonts w:hint="eastAsia"/>
          <w:szCs w:val="21"/>
        </w:rPr>
        <w:t>：民主人士</w:t>
      </w:r>
      <w:r w:rsidR="00306848" w:rsidRPr="00EC6447">
        <w:rPr>
          <w:szCs w:val="21"/>
        </w:rPr>
        <w:t>柳亚子</w:t>
      </w:r>
      <w:r w:rsidR="00AF46B9">
        <w:rPr>
          <w:rFonts w:hint="eastAsia"/>
          <w:szCs w:val="21"/>
        </w:rPr>
        <w:t>和</w:t>
      </w:r>
      <w:r w:rsidR="00AF46B9" w:rsidRPr="00EC6447">
        <w:rPr>
          <w:szCs w:val="21"/>
        </w:rPr>
        <w:t>《大公报》</w:t>
      </w:r>
      <w:r w:rsidR="00AF46B9">
        <w:rPr>
          <w:rFonts w:hint="eastAsia"/>
          <w:szCs w:val="21"/>
        </w:rPr>
        <w:t>均称颂毛泽东来参加重庆谈判</w:t>
      </w:r>
      <w:r w:rsidR="00FA2AF2">
        <w:rPr>
          <w:rFonts w:hint="eastAsia"/>
          <w:szCs w:val="21"/>
        </w:rPr>
        <w:t>（</w:t>
      </w:r>
      <w:r w:rsidR="00FA2AF2">
        <w:rPr>
          <w:rFonts w:hint="eastAsia"/>
          <w:szCs w:val="21"/>
        </w:rPr>
        <w:t>1949</w:t>
      </w:r>
      <w:r w:rsidR="00FA2AF2">
        <w:rPr>
          <w:rFonts w:hint="eastAsia"/>
          <w:szCs w:val="21"/>
        </w:rPr>
        <w:t>年）</w:t>
      </w:r>
      <w:r w:rsidR="00AF46B9">
        <w:rPr>
          <w:rFonts w:hint="eastAsia"/>
          <w:szCs w:val="21"/>
        </w:rPr>
        <w:t>。</w:t>
      </w:r>
    </w:p>
    <w:p w:rsidR="00785AAC" w:rsidRDefault="00785AAC" w:rsidP="00785AAC">
      <w:pPr>
        <w:spacing w:line="360" w:lineRule="auto"/>
        <w:rPr>
          <w:szCs w:val="21"/>
        </w:rPr>
      </w:pPr>
      <w:r>
        <w:rPr>
          <w:rFonts w:hint="eastAsia"/>
          <w:szCs w:val="21"/>
        </w:rPr>
        <w:lastRenderedPageBreak/>
        <w:t>A</w:t>
      </w:r>
      <w:r>
        <w:rPr>
          <w:rFonts w:hint="eastAsia"/>
          <w:szCs w:val="21"/>
        </w:rPr>
        <w:t>项：</w:t>
      </w:r>
      <w:r w:rsidR="00340574">
        <w:rPr>
          <w:rFonts w:hint="eastAsia"/>
          <w:szCs w:val="21"/>
        </w:rPr>
        <w:t>抗争胜利初期，国民党军队力量要远超过共产党军队。经过三大战役后，国共力量才大逆转。</w:t>
      </w:r>
      <w:r w:rsidR="00340574">
        <w:rPr>
          <w:rFonts w:hint="eastAsia"/>
          <w:szCs w:val="21"/>
        </w:rPr>
        <w:t>A</w:t>
      </w:r>
      <w:r w:rsidR="00340574">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BE50AB" w:rsidRPr="00EC6447">
        <w:rPr>
          <w:szCs w:val="21"/>
        </w:rPr>
        <w:t>民主人士柳亚子</w:t>
      </w:r>
      <w:r w:rsidR="00BE50AB">
        <w:rPr>
          <w:rFonts w:hint="eastAsia"/>
          <w:szCs w:val="21"/>
        </w:rPr>
        <w:t>和民主人士舆论阵地《大公报》均对毛泽东参加重庆谈判表示欢迎。</w:t>
      </w:r>
      <w:r w:rsidR="00C70B44">
        <w:rPr>
          <w:rFonts w:hint="eastAsia"/>
          <w:szCs w:val="21"/>
        </w:rPr>
        <w:t>新民主主义革命的政治路线就是建立联合政府，因此</w:t>
      </w:r>
      <w:r w:rsidR="00BE50AB">
        <w:rPr>
          <w:rFonts w:hint="eastAsia"/>
          <w:szCs w:val="21"/>
        </w:rPr>
        <w:t>共</w:t>
      </w:r>
      <w:r w:rsidR="00C70B44">
        <w:rPr>
          <w:rFonts w:hint="eastAsia"/>
          <w:szCs w:val="21"/>
        </w:rPr>
        <w:t>产党和</w:t>
      </w:r>
      <w:r w:rsidR="003A152E" w:rsidRPr="00EC6447">
        <w:rPr>
          <w:szCs w:val="21"/>
        </w:rPr>
        <w:t>民主党派</w:t>
      </w:r>
      <w:r w:rsidR="00C70B44">
        <w:rPr>
          <w:rFonts w:hint="eastAsia"/>
          <w:szCs w:val="21"/>
        </w:rPr>
        <w:t>都反对国民党的一党专制，主张建立联合政府。</w:t>
      </w:r>
      <w:r w:rsidR="00C3307D">
        <w:rPr>
          <w:rFonts w:hint="eastAsia"/>
          <w:szCs w:val="21"/>
        </w:rPr>
        <w:t>B</w:t>
      </w:r>
      <w:r w:rsidR="00C3307D">
        <w:rPr>
          <w:rFonts w:hint="eastAsia"/>
          <w:szCs w:val="21"/>
        </w:rPr>
        <w:t>项正确。</w:t>
      </w:r>
    </w:p>
    <w:p w:rsidR="00785AAC" w:rsidRPr="00785AAC" w:rsidRDefault="00785AAC" w:rsidP="00FE10A8">
      <w:pPr>
        <w:spacing w:line="360" w:lineRule="auto"/>
        <w:rPr>
          <w:szCs w:val="21"/>
        </w:rPr>
      </w:pPr>
      <w:r>
        <w:rPr>
          <w:rFonts w:hint="eastAsia"/>
          <w:szCs w:val="21"/>
        </w:rPr>
        <w:t>C</w:t>
      </w:r>
      <w:r>
        <w:rPr>
          <w:rFonts w:hint="eastAsia"/>
          <w:szCs w:val="21"/>
        </w:rPr>
        <w:t>项：</w:t>
      </w:r>
      <w:r w:rsidR="007D3D7E">
        <w:rPr>
          <w:rFonts w:hint="eastAsia"/>
          <w:szCs w:val="21"/>
        </w:rPr>
        <w:t>“</w:t>
      </w:r>
      <w:r w:rsidR="007D3D7E" w:rsidRPr="00EC6447">
        <w:rPr>
          <w:szCs w:val="21"/>
        </w:rPr>
        <w:t>国人共识</w:t>
      </w:r>
      <w:r w:rsidR="007D3D7E">
        <w:rPr>
          <w:rFonts w:hint="eastAsia"/>
          <w:szCs w:val="21"/>
        </w:rPr>
        <w:t>”</w:t>
      </w:r>
      <w:r w:rsidR="00D244A8">
        <w:rPr>
          <w:rFonts w:hint="eastAsia"/>
          <w:szCs w:val="21"/>
        </w:rPr>
        <w:t>一</w:t>
      </w:r>
      <w:r w:rsidR="003C5A0D">
        <w:rPr>
          <w:rFonts w:hint="eastAsia"/>
          <w:szCs w:val="21"/>
        </w:rPr>
        <w:t>词</w:t>
      </w:r>
      <w:r w:rsidR="00D244A8">
        <w:rPr>
          <w:rFonts w:hint="eastAsia"/>
          <w:szCs w:val="21"/>
        </w:rPr>
        <w:t>表述比较绝对，而且无法突出材料中民主人士和毛泽东的关系。</w:t>
      </w:r>
      <w:r w:rsidR="00D244A8">
        <w:rPr>
          <w:rFonts w:hint="eastAsia"/>
          <w:szCs w:val="21"/>
        </w:rPr>
        <w:t>C</w:t>
      </w:r>
      <w:r w:rsidR="00D244A8">
        <w:rPr>
          <w:rFonts w:hint="eastAsia"/>
          <w:szCs w:val="21"/>
        </w:rPr>
        <w:t>项错误。</w:t>
      </w:r>
      <w:r>
        <w:rPr>
          <w:szCs w:val="21"/>
        </w:rPr>
        <w:br/>
      </w:r>
      <w:r>
        <w:rPr>
          <w:rFonts w:hint="eastAsia"/>
          <w:szCs w:val="21"/>
        </w:rPr>
        <w:t>D</w:t>
      </w:r>
      <w:r>
        <w:rPr>
          <w:rFonts w:hint="eastAsia"/>
          <w:szCs w:val="21"/>
        </w:rPr>
        <w:t>项：</w:t>
      </w:r>
      <w:r w:rsidR="00FA2AF2">
        <w:rPr>
          <w:rFonts w:hint="eastAsia"/>
          <w:szCs w:val="21"/>
        </w:rPr>
        <w:t>抗战胜利后，阶级矛盾成为主要矛盾。</w:t>
      </w:r>
      <w:r w:rsidR="00FA2AF2">
        <w:rPr>
          <w:rFonts w:hint="eastAsia"/>
          <w:szCs w:val="21"/>
        </w:rPr>
        <w:t>D</w:t>
      </w:r>
      <w:r w:rsidR="00FA2AF2">
        <w:rPr>
          <w:rFonts w:hint="eastAsia"/>
          <w:szCs w:val="21"/>
        </w:rPr>
        <w:t>项错误。</w:t>
      </w:r>
    </w:p>
    <w:p w:rsidR="00FE10A8" w:rsidRPr="00EC6447" w:rsidRDefault="00FE10A8" w:rsidP="00FE10A8">
      <w:pPr>
        <w:spacing w:line="360" w:lineRule="auto"/>
        <w:rPr>
          <w:szCs w:val="21"/>
        </w:rPr>
      </w:pPr>
      <w:r w:rsidRPr="00EC6447">
        <w:rPr>
          <w:szCs w:val="21"/>
        </w:rPr>
        <w:t>10</w:t>
      </w:r>
      <w:r w:rsidRPr="00EC6447">
        <w:rPr>
          <w:szCs w:val="21"/>
        </w:rPr>
        <w:t>．</w:t>
      </w:r>
      <w:r w:rsidRPr="00EC6447">
        <w:rPr>
          <w:szCs w:val="21"/>
        </w:rPr>
        <w:t>1957</w:t>
      </w:r>
      <w:r w:rsidRPr="00EC6447">
        <w:rPr>
          <w:szCs w:val="21"/>
        </w:rPr>
        <w:t>年创办于广州的中国出口商品交易会（简称广交会），在新中国外贸史上占有重要的地位。周恩来指出：</w:t>
      </w:r>
      <w:r w:rsidRPr="00EC6447">
        <w:rPr>
          <w:szCs w:val="21"/>
        </w:rPr>
        <w:t>“</w:t>
      </w:r>
      <w:r w:rsidRPr="00EC6447">
        <w:rPr>
          <w:szCs w:val="21"/>
        </w:rPr>
        <w:t>一年两次的广交会是在我们被封锁的情况下不得已搞的，我们只好请人家进来看。</w:t>
      </w:r>
      <w:r w:rsidRPr="00EC6447">
        <w:rPr>
          <w:szCs w:val="21"/>
        </w:rPr>
        <w:t>”</w:t>
      </w:r>
      <w:r w:rsidRPr="00EC6447">
        <w:rPr>
          <w:szCs w:val="21"/>
        </w:rPr>
        <w:t>由此可知，广交会的创办</w:t>
      </w:r>
    </w:p>
    <w:p w:rsidR="00FE10A8" w:rsidRPr="00EC6447" w:rsidRDefault="00FE10A8" w:rsidP="00FE10A8">
      <w:pPr>
        <w:spacing w:line="360" w:lineRule="auto"/>
        <w:rPr>
          <w:szCs w:val="21"/>
        </w:rPr>
      </w:pPr>
      <w:r w:rsidRPr="00EC6447">
        <w:rPr>
          <w:szCs w:val="21"/>
        </w:rPr>
        <w:t>A</w:t>
      </w:r>
      <w:r w:rsidRPr="00EC6447">
        <w:rPr>
          <w:szCs w:val="21"/>
        </w:rPr>
        <w:t>．扩展了与外部世界的交流渠道</w:t>
      </w:r>
      <w:r w:rsidRPr="00EC6447">
        <w:rPr>
          <w:szCs w:val="21"/>
        </w:rPr>
        <w:t xml:space="preserve">        B</w:t>
      </w:r>
      <w:r w:rsidRPr="00EC6447">
        <w:rPr>
          <w:szCs w:val="21"/>
        </w:rPr>
        <w:t>．强化了与苏联的经贸联系</w:t>
      </w:r>
    </w:p>
    <w:p w:rsidR="00FE10A8" w:rsidRDefault="00FE10A8" w:rsidP="00FE10A8">
      <w:pPr>
        <w:spacing w:line="360" w:lineRule="auto"/>
        <w:rPr>
          <w:szCs w:val="21"/>
        </w:rPr>
      </w:pPr>
      <w:r w:rsidRPr="00EC6447">
        <w:rPr>
          <w:szCs w:val="21"/>
        </w:rPr>
        <w:t>C</w:t>
      </w:r>
      <w:r w:rsidRPr="00EC6447">
        <w:rPr>
          <w:szCs w:val="21"/>
        </w:rPr>
        <w:t>．突破了计划经济对外贸的束缚</w:t>
      </w:r>
      <w:r w:rsidRPr="00EC6447">
        <w:rPr>
          <w:szCs w:val="21"/>
        </w:rPr>
        <w:t xml:space="preserve">        D</w:t>
      </w:r>
      <w:r w:rsidRPr="00EC6447">
        <w:rPr>
          <w:szCs w:val="21"/>
        </w:rPr>
        <w:t>．加速了不结盟运动的进程</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E85C21">
        <w:rPr>
          <w:rFonts w:hint="eastAsia"/>
          <w:szCs w:val="21"/>
        </w:rPr>
        <w:t>A</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E85C21">
        <w:rPr>
          <w:rFonts w:hint="eastAsia"/>
          <w:szCs w:val="21"/>
        </w:rPr>
        <w:t>：</w:t>
      </w:r>
      <w:r w:rsidR="004D26B4" w:rsidRPr="00EC6447">
        <w:rPr>
          <w:szCs w:val="21"/>
        </w:rPr>
        <w:t>1957</w:t>
      </w:r>
      <w:r w:rsidR="004D26B4" w:rsidRPr="00EC6447">
        <w:rPr>
          <w:szCs w:val="21"/>
        </w:rPr>
        <w:t>年</w:t>
      </w:r>
      <w:r w:rsidR="004D26B4">
        <w:rPr>
          <w:rFonts w:hint="eastAsia"/>
          <w:szCs w:val="21"/>
        </w:rPr>
        <w:t>，</w:t>
      </w:r>
      <w:r w:rsidR="000715CD">
        <w:rPr>
          <w:rFonts w:hint="eastAsia"/>
          <w:szCs w:val="21"/>
        </w:rPr>
        <w:t>面临外部封锁的情况下，我国</w:t>
      </w:r>
      <w:r w:rsidR="004D26B4">
        <w:rPr>
          <w:rFonts w:hint="eastAsia"/>
          <w:szCs w:val="21"/>
        </w:rPr>
        <w:t>在</w:t>
      </w:r>
      <w:r w:rsidR="004D26B4" w:rsidRPr="00EC6447">
        <w:rPr>
          <w:szCs w:val="21"/>
        </w:rPr>
        <w:t>广州</w:t>
      </w:r>
      <w:r w:rsidR="004D26B4">
        <w:rPr>
          <w:rFonts w:hint="eastAsia"/>
          <w:szCs w:val="21"/>
        </w:rPr>
        <w:t>创办了</w:t>
      </w:r>
      <w:r w:rsidR="004D26B4" w:rsidRPr="00EC6447">
        <w:rPr>
          <w:szCs w:val="21"/>
        </w:rPr>
        <w:t>中国出口商品交易会</w:t>
      </w:r>
      <w:r w:rsidR="000715CD">
        <w:rPr>
          <w:rFonts w:hint="eastAsia"/>
          <w:szCs w:val="21"/>
        </w:rPr>
        <w:t>，邀请外国来华交流</w:t>
      </w:r>
      <w:r w:rsidR="004D26B4">
        <w:rPr>
          <w:rFonts w:hint="eastAsia"/>
          <w:szCs w:val="21"/>
        </w:rPr>
        <w:t>。</w:t>
      </w:r>
    </w:p>
    <w:p w:rsidR="00785AAC" w:rsidRDefault="00785AAC" w:rsidP="00785AAC">
      <w:pPr>
        <w:spacing w:line="360" w:lineRule="auto"/>
        <w:rPr>
          <w:szCs w:val="21"/>
        </w:rPr>
      </w:pPr>
      <w:r>
        <w:rPr>
          <w:rFonts w:hint="eastAsia"/>
          <w:szCs w:val="21"/>
        </w:rPr>
        <w:t>A</w:t>
      </w:r>
      <w:r>
        <w:rPr>
          <w:rFonts w:hint="eastAsia"/>
          <w:szCs w:val="21"/>
        </w:rPr>
        <w:t>项：</w:t>
      </w:r>
      <w:r w:rsidR="00175EA8" w:rsidRPr="00EC6447">
        <w:rPr>
          <w:szCs w:val="21"/>
        </w:rPr>
        <w:t>出口商品交易会</w:t>
      </w:r>
      <w:r w:rsidR="00175EA8">
        <w:rPr>
          <w:rFonts w:hint="eastAsia"/>
          <w:szCs w:val="21"/>
        </w:rPr>
        <w:t>属于“请进来”的对外交流，因此</w:t>
      </w:r>
      <w:r w:rsidR="00175EA8">
        <w:rPr>
          <w:rFonts w:hint="eastAsia"/>
          <w:szCs w:val="21"/>
        </w:rPr>
        <w:t>A</w:t>
      </w:r>
      <w:r w:rsidR="00175EA8">
        <w:rPr>
          <w:rFonts w:hint="eastAsia"/>
          <w:szCs w:val="21"/>
        </w:rPr>
        <w:t>项正确。</w:t>
      </w:r>
    </w:p>
    <w:p w:rsidR="00785AAC" w:rsidRDefault="00785AAC" w:rsidP="00785AAC">
      <w:pPr>
        <w:spacing w:line="360" w:lineRule="auto"/>
        <w:rPr>
          <w:szCs w:val="21"/>
        </w:rPr>
      </w:pPr>
      <w:r>
        <w:rPr>
          <w:rFonts w:hint="eastAsia"/>
          <w:szCs w:val="21"/>
        </w:rPr>
        <w:t>B</w:t>
      </w:r>
      <w:r>
        <w:rPr>
          <w:rFonts w:hint="eastAsia"/>
          <w:szCs w:val="21"/>
        </w:rPr>
        <w:t>项：</w:t>
      </w:r>
      <w:r w:rsidR="00175EA8">
        <w:rPr>
          <w:rFonts w:hint="eastAsia"/>
          <w:szCs w:val="21"/>
        </w:rPr>
        <w:t>材料并未提到苏联，并且</w:t>
      </w:r>
      <w:r w:rsidR="00175EA8">
        <w:rPr>
          <w:rFonts w:hint="eastAsia"/>
          <w:szCs w:val="21"/>
        </w:rPr>
        <w:t>1957</w:t>
      </w:r>
      <w:r w:rsidR="00175EA8">
        <w:rPr>
          <w:rFonts w:hint="eastAsia"/>
          <w:szCs w:val="21"/>
        </w:rPr>
        <w:t>年中苏关系走向恶化。</w:t>
      </w:r>
      <w:r w:rsidR="00175EA8">
        <w:rPr>
          <w:rFonts w:hint="eastAsia"/>
          <w:szCs w:val="21"/>
        </w:rPr>
        <w:t>B</w:t>
      </w:r>
      <w:r w:rsidR="00175EA8">
        <w:rPr>
          <w:rFonts w:hint="eastAsia"/>
          <w:szCs w:val="21"/>
        </w:rPr>
        <w:t>项错误。</w:t>
      </w:r>
    </w:p>
    <w:p w:rsidR="00BE27C7" w:rsidRDefault="00785AAC" w:rsidP="00FE10A8">
      <w:pPr>
        <w:spacing w:line="360" w:lineRule="auto"/>
        <w:rPr>
          <w:szCs w:val="21"/>
        </w:rPr>
      </w:pPr>
      <w:r>
        <w:rPr>
          <w:rFonts w:hint="eastAsia"/>
          <w:szCs w:val="21"/>
        </w:rPr>
        <w:t>C</w:t>
      </w:r>
      <w:r>
        <w:rPr>
          <w:rFonts w:hint="eastAsia"/>
          <w:szCs w:val="21"/>
        </w:rPr>
        <w:t>项：</w:t>
      </w:r>
      <w:r w:rsidR="005361D7">
        <w:rPr>
          <w:rFonts w:hint="eastAsia"/>
          <w:szCs w:val="21"/>
        </w:rPr>
        <w:t>“突破了”一次表述绝对，不符合史实。</w:t>
      </w:r>
      <w:r w:rsidR="005361D7">
        <w:rPr>
          <w:rFonts w:hint="eastAsia"/>
          <w:szCs w:val="21"/>
        </w:rPr>
        <w:t>C</w:t>
      </w:r>
      <w:r w:rsidR="00BE27C7">
        <w:rPr>
          <w:rFonts w:hint="eastAsia"/>
          <w:szCs w:val="21"/>
        </w:rPr>
        <w:t>项错误。</w:t>
      </w:r>
    </w:p>
    <w:p w:rsidR="00785AAC" w:rsidRPr="00785AAC" w:rsidRDefault="00785AAC" w:rsidP="00FE10A8">
      <w:pPr>
        <w:spacing w:line="360" w:lineRule="auto"/>
        <w:rPr>
          <w:szCs w:val="21"/>
        </w:rPr>
      </w:pPr>
      <w:r>
        <w:rPr>
          <w:rFonts w:hint="eastAsia"/>
          <w:szCs w:val="21"/>
        </w:rPr>
        <w:t>D</w:t>
      </w:r>
      <w:r>
        <w:rPr>
          <w:rFonts w:hint="eastAsia"/>
          <w:szCs w:val="21"/>
        </w:rPr>
        <w:t>项：</w:t>
      </w:r>
      <w:r w:rsidR="005361D7">
        <w:rPr>
          <w:rFonts w:hint="eastAsia"/>
          <w:szCs w:val="21"/>
        </w:rPr>
        <w:t>材料未重点提到亚非拉国家，并且不结盟运动产生于</w:t>
      </w:r>
      <w:r w:rsidR="005361D7">
        <w:rPr>
          <w:rFonts w:hint="eastAsia"/>
          <w:szCs w:val="21"/>
        </w:rPr>
        <w:t>1961</w:t>
      </w:r>
      <w:r w:rsidR="005361D7">
        <w:rPr>
          <w:rFonts w:hint="eastAsia"/>
          <w:szCs w:val="21"/>
        </w:rPr>
        <w:t>年。</w:t>
      </w:r>
      <w:r w:rsidR="005361D7">
        <w:rPr>
          <w:rFonts w:hint="eastAsia"/>
          <w:szCs w:val="21"/>
        </w:rPr>
        <w:t>D</w:t>
      </w:r>
      <w:r w:rsidR="005361D7">
        <w:rPr>
          <w:rFonts w:hint="eastAsia"/>
          <w:szCs w:val="21"/>
        </w:rPr>
        <w:t>项错误。</w:t>
      </w:r>
    </w:p>
    <w:p w:rsidR="00FE10A8" w:rsidRPr="00EC6447" w:rsidRDefault="00FE10A8" w:rsidP="00FE10A8">
      <w:pPr>
        <w:spacing w:line="360" w:lineRule="auto"/>
        <w:rPr>
          <w:szCs w:val="21"/>
        </w:rPr>
      </w:pPr>
      <w:r w:rsidRPr="00EC6447">
        <w:rPr>
          <w:szCs w:val="21"/>
        </w:rPr>
        <w:t>11</w:t>
      </w:r>
      <w:r w:rsidRPr="00EC6447">
        <w:rPr>
          <w:szCs w:val="21"/>
        </w:rPr>
        <w:t>．公元前</w:t>
      </w:r>
      <w:r w:rsidRPr="00EC6447">
        <w:rPr>
          <w:szCs w:val="21"/>
        </w:rPr>
        <w:t>5</w:t>
      </w:r>
      <w:r w:rsidRPr="00EC6447">
        <w:rPr>
          <w:szCs w:val="21"/>
        </w:rPr>
        <w:t>世纪中期，叙拉古城邦推行橄榄叶放逐法，投票时使用橄榄叶，投票数没有最低限制且可以频繁使用。许名公民因担心被流放而拒绝参与国家管理，由此引发政局混乱。这主要反映了</w:t>
      </w:r>
    </w:p>
    <w:p w:rsidR="00FE10A8" w:rsidRPr="00EC6447" w:rsidRDefault="00FE10A8" w:rsidP="00FE10A8">
      <w:pPr>
        <w:spacing w:line="360" w:lineRule="auto"/>
        <w:rPr>
          <w:szCs w:val="21"/>
        </w:rPr>
      </w:pPr>
      <w:r w:rsidRPr="00EC6447">
        <w:rPr>
          <w:szCs w:val="21"/>
        </w:rPr>
        <w:t>A</w:t>
      </w:r>
      <w:r w:rsidRPr="00EC6447">
        <w:rPr>
          <w:szCs w:val="21"/>
        </w:rPr>
        <w:t>．公正性缺失导致城邦瓦解</w:t>
      </w:r>
      <w:r w:rsidRPr="00EC6447">
        <w:rPr>
          <w:szCs w:val="21"/>
        </w:rPr>
        <w:t xml:space="preserve">            B</w:t>
      </w:r>
      <w:r w:rsidRPr="00EC6447">
        <w:rPr>
          <w:szCs w:val="21"/>
        </w:rPr>
        <w:t>．内部矛盾扩大了社会阶层的对立</w:t>
      </w:r>
    </w:p>
    <w:p w:rsidR="00FE10A8" w:rsidRDefault="00FE10A8" w:rsidP="00FE10A8">
      <w:pPr>
        <w:spacing w:line="360" w:lineRule="auto"/>
        <w:rPr>
          <w:szCs w:val="21"/>
        </w:rPr>
      </w:pPr>
      <w:r w:rsidRPr="00EC6447">
        <w:rPr>
          <w:szCs w:val="21"/>
        </w:rPr>
        <w:t>C</w:t>
      </w:r>
      <w:r w:rsidRPr="00EC6447">
        <w:rPr>
          <w:szCs w:val="21"/>
        </w:rPr>
        <w:t>．权力的滥用影响国家稳定</w:t>
      </w:r>
      <w:r w:rsidRPr="00EC6447">
        <w:rPr>
          <w:szCs w:val="21"/>
        </w:rPr>
        <w:t xml:space="preserve">            D</w:t>
      </w:r>
      <w:r w:rsidRPr="00EC6447">
        <w:rPr>
          <w:szCs w:val="21"/>
        </w:rPr>
        <w:t>．轮番而治削弱了平民的政治地位</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A716BB">
        <w:rPr>
          <w:rFonts w:hint="eastAsia"/>
          <w:szCs w:val="21"/>
        </w:rPr>
        <w:t>C</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5E2028">
        <w:rPr>
          <w:rFonts w:hint="eastAsia"/>
          <w:szCs w:val="21"/>
        </w:rPr>
        <w:t>：</w:t>
      </w:r>
      <w:r w:rsidR="005E2028" w:rsidRPr="00EC6447">
        <w:rPr>
          <w:szCs w:val="21"/>
        </w:rPr>
        <w:t>叙拉古城邦</w:t>
      </w:r>
      <w:r w:rsidR="005E2028">
        <w:rPr>
          <w:rFonts w:hint="eastAsia"/>
          <w:szCs w:val="21"/>
        </w:rPr>
        <w:t>的</w:t>
      </w:r>
      <w:r w:rsidR="005E2028" w:rsidRPr="00EC6447">
        <w:rPr>
          <w:szCs w:val="21"/>
        </w:rPr>
        <w:t>橄榄叶放逐法</w:t>
      </w:r>
      <w:r w:rsidR="005E2028">
        <w:rPr>
          <w:rFonts w:hint="eastAsia"/>
          <w:szCs w:val="21"/>
        </w:rPr>
        <w:t>缺乏有效的</w:t>
      </w:r>
      <w:r w:rsidR="00EF510F">
        <w:rPr>
          <w:rFonts w:hint="eastAsia"/>
          <w:szCs w:val="21"/>
        </w:rPr>
        <w:t>制度</w:t>
      </w:r>
      <w:r w:rsidR="005E2028">
        <w:rPr>
          <w:rFonts w:hint="eastAsia"/>
          <w:szCs w:val="21"/>
        </w:rPr>
        <w:t>规范，因此很多公民</w:t>
      </w:r>
      <w:r w:rsidR="005E2028" w:rsidRPr="00EC6447">
        <w:rPr>
          <w:szCs w:val="21"/>
        </w:rPr>
        <w:t>因担心被流放而拒绝参与国家管理，由此引发政局混乱。</w:t>
      </w:r>
    </w:p>
    <w:p w:rsidR="00785AAC" w:rsidRDefault="00785AAC" w:rsidP="00785AAC">
      <w:pPr>
        <w:spacing w:line="360" w:lineRule="auto"/>
        <w:rPr>
          <w:szCs w:val="21"/>
        </w:rPr>
      </w:pPr>
      <w:r>
        <w:rPr>
          <w:rFonts w:hint="eastAsia"/>
          <w:szCs w:val="21"/>
        </w:rPr>
        <w:t>A</w:t>
      </w:r>
      <w:r>
        <w:rPr>
          <w:rFonts w:hint="eastAsia"/>
          <w:szCs w:val="21"/>
        </w:rPr>
        <w:t>项：</w:t>
      </w:r>
      <w:r w:rsidR="009C0A4E">
        <w:rPr>
          <w:rFonts w:hint="eastAsia"/>
          <w:szCs w:val="21"/>
        </w:rPr>
        <w:t>“</w:t>
      </w:r>
      <w:r w:rsidR="009C0A4E" w:rsidRPr="00EC6447">
        <w:rPr>
          <w:szCs w:val="21"/>
        </w:rPr>
        <w:t>城邦瓦解</w:t>
      </w:r>
      <w:r w:rsidR="009C0A4E">
        <w:rPr>
          <w:rFonts w:hint="eastAsia"/>
          <w:szCs w:val="21"/>
        </w:rPr>
        <w:t>”不符合材料信息。</w:t>
      </w:r>
      <w:r w:rsidR="009C0A4E">
        <w:rPr>
          <w:rFonts w:hint="eastAsia"/>
          <w:szCs w:val="21"/>
        </w:rPr>
        <w:t>A</w:t>
      </w:r>
      <w:r w:rsidR="009C0A4E">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9C0A4E">
        <w:rPr>
          <w:rFonts w:hint="eastAsia"/>
          <w:szCs w:val="21"/>
        </w:rPr>
        <w:t>材料只提到“公民”这个整体，并未涉及“社会阶层的对立”问题。</w:t>
      </w:r>
      <w:r w:rsidR="009C0A4E">
        <w:rPr>
          <w:rFonts w:hint="eastAsia"/>
          <w:szCs w:val="21"/>
        </w:rPr>
        <w:t>B</w:t>
      </w:r>
      <w:r w:rsidR="009C0A4E">
        <w:rPr>
          <w:rFonts w:hint="eastAsia"/>
          <w:szCs w:val="21"/>
        </w:rPr>
        <w:t>项错误。</w:t>
      </w:r>
    </w:p>
    <w:p w:rsidR="00785AAC" w:rsidRPr="00785AAC" w:rsidRDefault="00785AAC" w:rsidP="00FE10A8">
      <w:pPr>
        <w:spacing w:line="360" w:lineRule="auto"/>
        <w:rPr>
          <w:szCs w:val="21"/>
        </w:rPr>
      </w:pPr>
      <w:r>
        <w:rPr>
          <w:rFonts w:hint="eastAsia"/>
          <w:szCs w:val="21"/>
        </w:rPr>
        <w:lastRenderedPageBreak/>
        <w:t>C</w:t>
      </w:r>
      <w:r>
        <w:rPr>
          <w:rFonts w:hint="eastAsia"/>
          <w:szCs w:val="21"/>
        </w:rPr>
        <w:t>项：</w:t>
      </w:r>
      <w:r w:rsidR="009C0A4E">
        <w:rPr>
          <w:rFonts w:hint="eastAsia"/>
          <w:szCs w:val="21"/>
        </w:rPr>
        <w:t>因为</w:t>
      </w:r>
      <w:r w:rsidR="009C0A4E" w:rsidRPr="00EC6447">
        <w:rPr>
          <w:szCs w:val="21"/>
        </w:rPr>
        <w:t>橄榄叶放逐法</w:t>
      </w:r>
      <w:r w:rsidR="009C0A4E">
        <w:rPr>
          <w:rFonts w:hint="eastAsia"/>
          <w:szCs w:val="21"/>
        </w:rPr>
        <w:t>规定混乱，因此公民担心流放而不参加国家管理，引发政局混乱。</w:t>
      </w:r>
      <w:r w:rsidR="009C0A4E">
        <w:rPr>
          <w:rFonts w:hint="eastAsia"/>
          <w:szCs w:val="21"/>
        </w:rPr>
        <w:t>C</w:t>
      </w:r>
      <w:r w:rsidR="009C0A4E">
        <w:rPr>
          <w:rFonts w:hint="eastAsia"/>
          <w:szCs w:val="21"/>
        </w:rPr>
        <w:t>项表述符合材料含义。</w:t>
      </w:r>
      <w:r w:rsidR="009C0A4E">
        <w:rPr>
          <w:rFonts w:hint="eastAsia"/>
          <w:szCs w:val="21"/>
        </w:rPr>
        <w:t>C</w:t>
      </w:r>
      <w:r w:rsidR="009C0A4E">
        <w:rPr>
          <w:rFonts w:hint="eastAsia"/>
          <w:szCs w:val="21"/>
        </w:rPr>
        <w:t>项正确。</w:t>
      </w:r>
      <w:r>
        <w:rPr>
          <w:szCs w:val="21"/>
        </w:rPr>
        <w:br/>
      </w:r>
      <w:r>
        <w:rPr>
          <w:rFonts w:hint="eastAsia"/>
          <w:szCs w:val="21"/>
        </w:rPr>
        <w:t>D</w:t>
      </w:r>
      <w:r>
        <w:rPr>
          <w:rFonts w:hint="eastAsia"/>
          <w:szCs w:val="21"/>
        </w:rPr>
        <w:t>项：</w:t>
      </w:r>
      <w:r w:rsidR="00914DF2">
        <w:rPr>
          <w:rFonts w:hint="eastAsia"/>
          <w:szCs w:val="21"/>
        </w:rPr>
        <w:t>材料未涉及“轮番而至”。</w:t>
      </w:r>
      <w:r w:rsidR="00914DF2">
        <w:rPr>
          <w:rFonts w:hint="eastAsia"/>
          <w:szCs w:val="21"/>
        </w:rPr>
        <w:t>D</w:t>
      </w:r>
      <w:r w:rsidR="00914DF2">
        <w:rPr>
          <w:rFonts w:hint="eastAsia"/>
          <w:szCs w:val="21"/>
        </w:rPr>
        <w:t>项错误。</w:t>
      </w:r>
    </w:p>
    <w:p w:rsidR="00FE10A8" w:rsidRPr="00EC6447" w:rsidRDefault="00FE10A8" w:rsidP="00FE10A8">
      <w:pPr>
        <w:spacing w:line="360" w:lineRule="auto"/>
        <w:rPr>
          <w:szCs w:val="21"/>
        </w:rPr>
      </w:pPr>
      <w:r w:rsidRPr="00EC6447">
        <w:rPr>
          <w:szCs w:val="21"/>
        </w:rPr>
        <w:t>12</w:t>
      </w:r>
      <w:r w:rsidRPr="00EC6447">
        <w:rPr>
          <w:szCs w:val="21"/>
        </w:rPr>
        <w:t>．</w:t>
      </w:r>
      <w:r w:rsidRPr="00EC6447">
        <w:rPr>
          <w:szCs w:val="21"/>
        </w:rPr>
        <w:t>15</w:t>
      </w:r>
      <w:r w:rsidRPr="00EC6447">
        <w:rPr>
          <w:szCs w:val="21"/>
        </w:rPr>
        <w:t>世纪下半叶，德国艺术家逐渐减少了从圣徒中选择创作主题。骑士、商队、城市市场、大学生活、土兵行军和野营等场景越来越多地出现在作品中。这反映德国</w:t>
      </w:r>
    </w:p>
    <w:p w:rsidR="00FE10A8" w:rsidRPr="00EC6447" w:rsidRDefault="00FE10A8" w:rsidP="00FE10A8">
      <w:pPr>
        <w:spacing w:line="360" w:lineRule="auto"/>
        <w:rPr>
          <w:szCs w:val="21"/>
        </w:rPr>
      </w:pPr>
      <w:r w:rsidRPr="00EC6447">
        <w:rPr>
          <w:szCs w:val="21"/>
        </w:rPr>
        <w:t>A</w:t>
      </w:r>
      <w:r w:rsidRPr="00EC6447">
        <w:rPr>
          <w:szCs w:val="21"/>
        </w:rPr>
        <w:t>．理性主义的产生</w:t>
      </w:r>
      <w:r w:rsidRPr="00EC6447">
        <w:rPr>
          <w:szCs w:val="21"/>
        </w:rPr>
        <w:t xml:space="preserve">                    B</w:t>
      </w:r>
      <w:r w:rsidRPr="00EC6447">
        <w:rPr>
          <w:szCs w:val="21"/>
        </w:rPr>
        <w:t>．人文主义的兴起</w:t>
      </w:r>
    </w:p>
    <w:p w:rsidR="00FE10A8" w:rsidRDefault="00FE10A8" w:rsidP="00FE10A8">
      <w:pPr>
        <w:spacing w:line="360" w:lineRule="auto"/>
        <w:rPr>
          <w:szCs w:val="21"/>
        </w:rPr>
      </w:pPr>
      <w:r w:rsidRPr="00EC6447">
        <w:rPr>
          <w:szCs w:val="21"/>
        </w:rPr>
        <w:t>C</w:t>
      </w:r>
      <w:r w:rsidRPr="00EC6447">
        <w:rPr>
          <w:szCs w:val="21"/>
        </w:rPr>
        <w:t>．宗教改革的开始</w:t>
      </w:r>
      <w:r w:rsidRPr="00EC6447">
        <w:rPr>
          <w:szCs w:val="21"/>
        </w:rPr>
        <w:t xml:space="preserve">                    D</w:t>
      </w:r>
      <w:r w:rsidRPr="00EC6447">
        <w:rPr>
          <w:szCs w:val="21"/>
        </w:rPr>
        <w:t>．浪漫主义的发展</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4471D0">
        <w:rPr>
          <w:rFonts w:hint="eastAsia"/>
          <w:szCs w:val="21"/>
        </w:rPr>
        <w:t>B</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4471D0">
        <w:rPr>
          <w:rFonts w:hint="eastAsia"/>
          <w:szCs w:val="21"/>
        </w:rPr>
        <w:t>：</w:t>
      </w:r>
      <w:r w:rsidR="004471D0">
        <w:rPr>
          <w:rFonts w:hint="eastAsia"/>
          <w:szCs w:val="21"/>
        </w:rPr>
        <w:t>15</w:t>
      </w:r>
      <w:r w:rsidR="004471D0">
        <w:rPr>
          <w:rFonts w:hint="eastAsia"/>
          <w:szCs w:val="21"/>
        </w:rPr>
        <w:t>世纪下半叶，德国艺术家减少从圣徒中</w:t>
      </w:r>
      <w:r w:rsidR="004471D0" w:rsidRPr="00EC6447">
        <w:rPr>
          <w:szCs w:val="21"/>
        </w:rPr>
        <w:t>选择创作主题</w:t>
      </w:r>
      <w:r w:rsidR="004471D0">
        <w:rPr>
          <w:rFonts w:hint="eastAsia"/>
          <w:szCs w:val="21"/>
        </w:rPr>
        <w:t>，大量世俗主题出现在作品中。</w:t>
      </w:r>
    </w:p>
    <w:p w:rsidR="00785AAC" w:rsidRDefault="00785AAC" w:rsidP="00785AAC">
      <w:pPr>
        <w:spacing w:line="360" w:lineRule="auto"/>
        <w:rPr>
          <w:szCs w:val="21"/>
        </w:rPr>
      </w:pPr>
      <w:r>
        <w:rPr>
          <w:rFonts w:hint="eastAsia"/>
          <w:szCs w:val="21"/>
        </w:rPr>
        <w:t>A</w:t>
      </w:r>
      <w:r>
        <w:rPr>
          <w:rFonts w:hint="eastAsia"/>
          <w:szCs w:val="21"/>
        </w:rPr>
        <w:t>项：</w:t>
      </w:r>
      <w:r w:rsidR="00740BC5">
        <w:rPr>
          <w:rFonts w:hint="eastAsia"/>
          <w:szCs w:val="21"/>
        </w:rPr>
        <w:t>“</w:t>
      </w:r>
      <w:r w:rsidR="00740BC5" w:rsidRPr="00EC6447">
        <w:rPr>
          <w:szCs w:val="21"/>
        </w:rPr>
        <w:t>理性主义的产生</w:t>
      </w:r>
      <w:r w:rsidR="00740BC5">
        <w:rPr>
          <w:rFonts w:hint="eastAsia"/>
          <w:szCs w:val="21"/>
        </w:rPr>
        <w:t>”</w:t>
      </w:r>
      <w:r w:rsidR="00881D03">
        <w:rPr>
          <w:rFonts w:hint="eastAsia"/>
          <w:szCs w:val="21"/>
        </w:rPr>
        <w:t>与启蒙运动有关。</w:t>
      </w:r>
      <w:r w:rsidR="00881D03">
        <w:rPr>
          <w:rFonts w:hint="eastAsia"/>
          <w:szCs w:val="21"/>
        </w:rPr>
        <w:t>A</w:t>
      </w:r>
      <w:r w:rsidR="00881D03">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881D03">
        <w:rPr>
          <w:rFonts w:hint="eastAsia"/>
          <w:szCs w:val="21"/>
        </w:rPr>
        <w:t>人文主义，肯定人性，否定神性；主要追求现世幸福，反对宗教禁欲思想。</w:t>
      </w:r>
      <w:r w:rsidR="00881D03">
        <w:rPr>
          <w:rFonts w:hint="eastAsia"/>
          <w:szCs w:val="21"/>
        </w:rPr>
        <w:t>B</w:t>
      </w:r>
      <w:r w:rsidR="00881D03">
        <w:rPr>
          <w:rFonts w:hint="eastAsia"/>
          <w:szCs w:val="21"/>
        </w:rPr>
        <w:t>项正确。</w:t>
      </w:r>
    </w:p>
    <w:p w:rsidR="00785AAC" w:rsidRPr="00785AAC" w:rsidRDefault="00785AAC" w:rsidP="00FE10A8">
      <w:pPr>
        <w:spacing w:line="360" w:lineRule="auto"/>
        <w:rPr>
          <w:szCs w:val="21"/>
        </w:rPr>
      </w:pPr>
      <w:r>
        <w:rPr>
          <w:rFonts w:hint="eastAsia"/>
          <w:szCs w:val="21"/>
        </w:rPr>
        <w:t>C</w:t>
      </w:r>
      <w:r>
        <w:rPr>
          <w:rFonts w:hint="eastAsia"/>
          <w:szCs w:val="21"/>
        </w:rPr>
        <w:t>项：</w:t>
      </w:r>
      <w:r w:rsidR="00881D03">
        <w:rPr>
          <w:rFonts w:hint="eastAsia"/>
          <w:szCs w:val="21"/>
        </w:rPr>
        <w:t>宗教改革开始于</w:t>
      </w:r>
      <w:r w:rsidR="00881D03">
        <w:rPr>
          <w:rFonts w:hint="eastAsia"/>
          <w:szCs w:val="21"/>
        </w:rPr>
        <w:t>1517</w:t>
      </w:r>
      <w:r w:rsidR="00881D03">
        <w:rPr>
          <w:rFonts w:hint="eastAsia"/>
          <w:szCs w:val="21"/>
        </w:rPr>
        <w:t>年，时间不符。</w:t>
      </w:r>
      <w:r w:rsidR="00881D03">
        <w:rPr>
          <w:rFonts w:hint="eastAsia"/>
          <w:szCs w:val="21"/>
        </w:rPr>
        <w:t>C</w:t>
      </w:r>
      <w:r w:rsidR="00881D03">
        <w:rPr>
          <w:rFonts w:hint="eastAsia"/>
          <w:szCs w:val="21"/>
        </w:rPr>
        <w:t>项错误。</w:t>
      </w:r>
      <w:r>
        <w:rPr>
          <w:szCs w:val="21"/>
        </w:rPr>
        <w:br/>
      </w:r>
      <w:r>
        <w:rPr>
          <w:rFonts w:hint="eastAsia"/>
          <w:szCs w:val="21"/>
        </w:rPr>
        <w:t>D</w:t>
      </w:r>
      <w:r>
        <w:rPr>
          <w:rFonts w:hint="eastAsia"/>
          <w:szCs w:val="21"/>
        </w:rPr>
        <w:t>项：</w:t>
      </w:r>
      <w:r w:rsidR="00472DC6">
        <w:rPr>
          <w:rFonts w:hint="eastAsia"/>
          <w:szCs w:val="21"/>
        </w:rPr>
        <w:t>材料无法</w:t>
      </w:r>
      <w:r w:rsidR="00B113AF">
        <w:rPr>
          <w:rFonts w:hint="eastAsia"/>
          <w:szCs w:val="21"/>
        </w:rPr>
        <w:t>体现</w:t>
      </w:r>
      <w:r w:rsidR="00472DC6">
        <w:rPr>
          <w:rFonts w:hint="eastAsia"/>
          <w:szCs w:val="21"/>
        </w:rPr>
        <w:t>浪漫主义。</w:t>
      </w:r>
      <w:r w:rsidR="00472DC6">
        <w:rPr>
          <w:rFonts w:hint="eastAsia"/>
          <w:szCs w:val="21"/>
        </w:rPr>
        <w:t>D</w:t>
      </w:r>
      <w:r w:rsidR="00472DC6">
        <w:rPr>
          <w:rFonts w:hint="eastAsia"/>
          <w:szCs w:val="21"/>
        </w:rPr>
        <w:t>项错误。</w:t>
      </w:r>
    </w:p>
    <w:p w:rsidR="00FE10A8" w:rsidRPr="00EC6447" w:rsidRDefault="00FE10A8" w:rsidP="00FE10A8">
      <w:pPr>
        <w:spacing w:line="360" w:lineRule="auto"/>
        <w:rPr>
          <w:szCs w:val="21"/>
        </w:rPr>
      </w:pPr>
      <w:r w:rsidRPr="00EC6447">
        <w:rPr>
          <w:szCs w:val="21"/>
        </w:rPr>
        <w:t>13</w:t>
      </w:r>
      <w:r w:rsidRPr="00EC6447">
        <w:rPr>
          <w:szCs w:val="21"/>
        </w:rPr>
        <w:t>．</w:t>
      </w:r>
      <w:r w:rsidRPr="00EC6447">
        <w:rPr>
          <w:szCs w:val="21"/>
        </w:rPr>
        <w:t>1873</w:t>
      </w:r>
      <w:r w:rsidRPr="00EC6447">
        <w:rPr>
          <w:szCs w:val="21"/>
        </w:rPr>
        <w:t>年</w:t>
      </w:r>
      <w:r w:rsidRPr="00EC6447">
        <w:rPr>
          <w:szCs w:val="21"/>
        </w:rPr>
        <w:t>5</w:t>
      </w:r>
      <w:r w:rsidRPr="00EC6447">
        <w:rPr>
          <w:szCs w:val="21"/>
        </w:rPr>
        <w:t>月，法兰西共和国总统梯也尔对君主派议员说：</w:t>
      </w:r>
      <w:r w:rsidR="00BE0E26">
        <w:rPr>
          <w:rFonts w:hint="eastAsia"/>
          <w:szCs w:val="21"/>
        </w:rPr>
        <w:t>“</w:t>
      </w:r>
      <w:r w:rsidR="00BE0E26" w:rsidRPr="00EC6447">
        <w:rPr>
          <w:szCs w:val="21"/>
        </w:rPr>
        <w:t>你们不要弄错，民众绝大多数都站在共和国一边。</w:t>
      </w:r>
      <w:r w:rsidR="00BE0E26">
        <w:rPr>
          <w:rFonts w:hint="eastAsia"/>
          <w:szCs w:val="21"/>
        </w:rPr>
        <w:t>”</w:t>
      </w:r>
      <w:r w:rsidRPr="00EC6447">
        <w:rPr>
          <w:szCs w:val="21"/>
        </w:rPr>
        <w:t>君主派议员占优势的议会随后通过对政府的不信任案，梯也尔被迫辞职。这反映了</w:t>
      </w:r>
    </w:p>
    <w:p w:rsidR="00FE10A8" w:rsidRPr="00EC6447" w:rsidRDefault="00FE10A8" w:rsidP="00FE10A8">
      <w:pPr>
        <w:spacing w:line="360" w:lineRule="auto"/>
        <w:rPr>
          <w:szCs w:val="21"/>
        </w:rPr>
      </w:pPr>
      <w:r w:rsidRPr="00EC6447">
        <w:rPr>
          <w:szCs w:val="21"/>
        </w:rPr>
        <w:t>A</w:t>
      </w:r>
      <w:r w:rsidRPr="00EC6447">
        <w:rPr>
          <w:szCs w:val="21"/>
        </w:rPr>
        <w:t>．巴黎公社的政治影响</w:t>
      </w:r>
      <w:r w:rsidRPr="00EC6447">
        <w:rPr>
          <w:szCs w:val="21"/>
        </w:rPr>
        <w:t xml:space="preserve">                B</w:t>
      </w:r>
      <w:r w:rsidRPr="00EC6447">
        <w:rPr>
          <w:szCs w:val="21"/>
        </w:rPr>
        <w:t>．主权在民观念的淡化</w:t>
      </w:r>
    </w:p>
    <w:p w:rsidR="00FE10A8" w:rsidRDefault="00FE10A8" w:rsidP="00FE10A8">
      <w:pPr>
        <w:spacing w:line="360" w:lineRule="auto"/>
        <w:rPr>
          <w:szCs w:val="21"/>
        </w:rPr>
      </w:pPr>
      <w:r w:rsidRPr="00EC6447">
        <w:rPr>
          <w:szCs w:val="21"/>
        </w:rPr>
        <w:t>C</w:t>
      </w:r>
      <w:r w:rsidRPr="00EC6447">
        <w:rPr>
          <w:szCs w:val="21"/>
        </w:rPr>
        <w:t>．代议制度的曲折发展</w:t>
      </w:r>
      <w:r w:rsidRPr="00EC6447">
        <w:rPr>
          <w:szCs w:val="21"/>
        </w:rPr>
        <w:t xml:space="preserve">                D</w:t>
      </w:r>
      <w:r w:rsidRPr="00EC6447">
        <w:rPr>
          <w:szCs w:val="21"/>
        </w:rPr>
        <w:t>．三权分立体制的确立</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4048A2">
        <w:rPr>
          <w:rFonts w:hint="eastAsia"/>
          <w:szCs w:val="21"/>
        </w:rPr>
        <w:t>C</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0A25CF">
        <w:rPr>
          <w:rFonts w:hint="eastAsia"/>
          <w:szCs w:val="21"/>
        </w:rPr>
        <w:t>：</w:t>
      </w:r>
      <w:r w:rsidR="004048A2" w:rsidRPr="00EC6447">
        <w:rPr>
          <w:szCs w:val="21"/>
        </w:rPr>
        <w:t>1873</w:t>
      </w:r>
      <w:r w:rsidR="004048A2" w:rsidRPr="00EC6447">
        <w:rPr>
          <w:szCs w:val="21"/>
        </w:rPr>
        <w:t>年</w:t>
      </w:r>
      <w:r w:rsidR="004048A2">
        <w:rPr>
          <w:rFonts w:hint="eastAsia"/>
          <w:szCs w:val="21"/>
        </w:rPr>
        <w:t>（</w:t>
      </w:r>
      <w:r w:rsidR="004048A2" w:rsidRPr="004048A2">
        <w:rPr>
          <w:rFonts w:hint="eastAsia"/>
          <w:szCs w:val="21"/>
        </w:rPr>
        <w:t>法兰西第三共和国</w:t>
      </w:r>
      <w:r w:rsidR="004048A2">
        <w:rPr>
          <w:rFonts w:hint="eastAsia"/>
          <w:szCs w:val="21"/>
        </w:rPr>
        <w:t>），</w:t>
      </w:r>
      <w:r w:rsidR="0007690E" w:rsidRPr="00EC6447">
        <w:rPr>
          <w:szCs w:val="21"/>
        </w:rPr>
        <w:t>君主派议员占优势的议会</w:t>
      </w:r>
      <w:r w:rsidR="004048A2">
        <w:rPr>
          <w:rFonts w:hint="eastAsia"/>
          <w:szCs w:val="21"/>
        </w:rPr>
        <w:t>通过不信任案，使</w:t>
      </w:r>
      <w:r w:rsidR="00416132">
        <w:rPr>
          <w:rFonts w:hint="eastAsia"/>
          <w:szCs w:val="21"/>
        </w:rPr>
        <w:t>与议会对抗的</w:t>
      </w:r>
      <w:r w:rsidR="004048A2" w:rsidRPr="00EC6447">
        <w:rPr>
          <w:szCs w:val="21"/>
        </w:rPr>
        <w:t>总统梯也尔</w:t>
      </w:r>
      <w:r w:rsidR="00416132">
        <w:rPr>
          <w:rFonts w:hint="eastAsia"/>
          <w:szCs w:val="21"/>
        </w:rPr>
        <w:t>辞职。</w:t>
      </w:r>
    </w:p>
    <w:p w:rsidR="00785AAC" w:rsidRDefault="00785AAC" w:rsidP="00785AAC">
      <w:pPr>
        <w:spacing w:line="360" w:lineRule="auto"/>
        <w:rPr>
          <w:szCs w:val="21"/>
        </w:rPr>
      </w:pPr>
      <w:r>
        <w:rPr>
          <w:rFonts w:hint="eastAsia"/>
          <w:szCs w:val="21"/>
        </w:rPr>
        <w:t>A</w:t>
      </w:r>
      <w:r>
        <w:rPr>
          <w:rFonts w:hint="eastAsia"/>
          <w:szCs w:val="21"/>
        </w:rPr>
        <w:t>项：</w:t>
      </w:r>
      <w:r w:rsidR="000A25CF">
        <w:rPr>
          <w:rFonts w:hint="eastAsia"/>
          <w:szCs w:val="21"/>
        </w:rPr>
        <w:t>巴黎公社是无产阶级建立政权的尝试，材料未体现有关信息。</w:t>
      </w:r>
      <w:r w:rsidR="000A25CF">
        <w:rPr>
          <w:rFonts w:hint="eastAsia"/>
          <w:szCs w:val="21"/>
        </w:rPr>
        <w:t>A</w:t>
      </w:r>
      <w:r w:rsidR="000A25CF">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CD13D3">
        <w:rPr>
          <w:rFonts w:hint="eastAsia"/>
          <w:szCs w:val="21"/>
        </w:rPr>
        <w:t>“</w:t>
      </w:r>
      <w:r w:rsidR="00CD13D3" w:rsidRPr="00EC6447">
        <w:rPr>
          <w:szCs w:val="21"/>
        </w:rPr>
        <w:t>主权在民观念的淡化</w:t>
      </w:r>
      <w:r w:rsidR="00CD13D3">
        <w:rPr>
          <w:rFonts w:hint="eastAsia"/>
          <w:szCs w:val="21"/>
        </w:rPr>
        <w:t>”在材料中未体现。</w:t>
      </w:r>
      <w:r w:rsidR="00CD13D3">
        <w:rPr>
          <w:rFonts w:hint="eastAsia"/>
          <w:szCs w:val="21"/>
        </w:rPr>
        <w:t>B</w:t>
      </w:r>
      <w:r w:rsidR="00CD13D3">
        <w:rPr>
          <w:rFonts w:hint="eastAsia"/>
          <w:szCs w:val="21"/>
        </w:rPr>
        <w:t>项错误。</w:t>
      </w:r>
    </w:p>
    <w:p w:rsidR="00785AAC" w:rsidRPr="00785AAC" w:rsidRDefault="00785AAC" w:rsidP="00FE10A8">
      <w:pPr>
        <w:spacing w:line="360" w:lineRule="auto"/>
        <w:rPr>
          <w:szCs w:val="21"/>
        </w:rPr>
      </w:pPr>
      <w:r>
        <w:rPr>
          <w:rFonts w:hint="eastAsia"/>
          <w:szCs w:val="21"/>
        </w:rPr>
        <w:t>C</w:t>
      </w:r>
      <w:r>
        <w:rPr>
          <w:rFonts w:hint="eastAsia"/>
          <w:szCs w:val="21"/>
        </w:rPr>
        <w:t>项：</w:t>
      </w:r>
      <w:r w:rsidR="004A6786">
        <w:rPr>
          <w:rFonts w:hint="eastAsia"/>
          <w:szCs w:val="21"/>
        </w:rPr>
        <w:t>材料体现了当时法国共和派和君主派的斗争。</w:t>
      </w:r>
      <w:r w:rsidR="004A6786">
        <w:rPr>
          <w:rFonts w:hint="eastAsia"/>
          <w:szCs w:val="21"/>
        </w:rPr>
        <w:t>C</w:t>
      </w:r>
      <w:r w:rsidR="004A6786">
        <w:rPr>
          <w:rFonts w:hint="eastAsia"/>
          <w:szCs w:val="21"/>
        </w:rPr>
        <w:t>项正确。</w:t>
      </w:r>
      <w:r>
        <w:rPr>
          <w:szCs w:val="21"/>
        </w:rPr>
        <w:br/>
      </w:r>
      <w:r>
        <w:rPr>
          <w:rFonts w:hint="eastAsia"/>
          <w:szCs w:val="21"/>
        </w:rPr>
        <w:t>D</w:t>
      </w:r>
      <w:r>
        <w:rPr>
          <w:rFonts w:hint="eastAsia"/>
          <w:szCs w:val="21"/>
        </w:rPr>
        <w:t>项：</w:t>
      </w:r>
      <w:r w:rsidR="004A6786">
        <w:rPr>
          <w:rFonts w:hint="eastAsia"/>
          <w:szCs w:val="21"/>
        </w:rPr>
        <w:t>材料未体现</w:t>
      </w:r>
      <w:r w:rsidR="004A6786" w:rsidRPr="00EC6447">
        <w:rPr>
          <w:szCs w:val="21"/>
        </w:rPr>
        <w:t>三权分立体制</w:t>
      </w:r>
      <w:r w:rsidR="004A6786">
        <w:rPr>
          <w:rFonts w:hint="eastAsia"/>
          <w:szCs w:val="21"/>
        </w:rPr>
        <w:t>。</w:t>
      </w:r>
      <w:r w:rsidR="004A6786">
        <w:rPr>
          <w:rFonts w:hint="eastAsia"/>
          <w:szCs w:val="21"/>
        </w:rPr>
        <w:t>D</w:t>
      </w:r>
      <w:r w:rsidR="004A6786">
        <w:rPr>
          <w:rFonts w:hint="eastAsia"/>
          <w:szCs w:val="21"/>
        </w:rPr>
        <w:t>项错误。</w:t>
      </w:r>
    </w:p>
    <w:p w:rsidR="00FE10A8" w:rsidRPr="00EC6447" w:rsidRDefault="00FE10A8" w:rsidP="00FE10A8">
      <w:pPr>
        <w:spacing w:line="360" w:lineRule="auto"/>
        <w:rPr>
          <w:szCs w:val="21"/>
        </w:rPr>
      </w:pPr>
      <w:r w:rsidRPr="00EC6447">
        <w:rPr>
          <w:szCs w:val="21"/>
        </w:rPr>
        <w:t>14</w:t>
      </w:r>
      <w:r w:rsidRPr="00EC6447">
        <w:rPr>
          <w:szCs w:val="21"/>
        </w:rPr>
        <w:t>．图</w:t>
      </w:r>
      <w:r w:rsidRPr="00EC6447">
        <w:rPr>
          <w:szCs w:val="21"/>
        </w:rPr>
        <w:t>1</w:t>
      </w:r>
      <w:r w:rsidRPr="00EC6447">
        <w:rPr>
          <w:szCs w:val="21"/>
        </w:rPr>
        <w:t>漫画可用来说明当时美国</w:t>
      </w:r>
    </w:p>
    <w:p w:rsidR="00FE10A8" w:rsidRPr="00EC6447" w:rsidRDefault="00FE10A8" w:rsidP="00FE10A8">
      <w:pPr>
        <w:spacing w:line="360" w:lineRule="auto"/>
        <w:jc w:val="center"/>
        <w:rPr>
          <w:szCs w:val="21"/>
        </w:rPr>
      </w:pPr>
      <w:r>
        <w:rPr>
          <w:noProof/>
          <w:szCs w:val="21"/>
        </w:rPr>
        <w:lastRenderedPageBreak/>
        <w:drawing>
          <wp:inline distT="0" distB="0" distL="0" distR="0" wp14:anchorId="75E4EC90" wp14:editId="6A543431">
            <wp:extent cx="2342515" cy="2513330"/>
            <wp:effectExtent l="0" t="0" r="635" b="1270"/>
            <wp:docPr id="1"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中学历史教学园地（www.zxls.com）——全国文章总量、访问量最大的历史教学网站。"/>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2342515" cy="2513330"/>
                    </a:xfrm>
                    <a:prstGeom prst="rect">
                      <a:avLst/>
                    </a:prstGeom>
                    <a:noFill/>
                    <a:ln>
                      <a:noFill/>
                    </a:ln>
                  </pic:spPr>
                </pic:pic>
              </a:graphicData>
            </a:graphic>
          </wp:inline>
        </w:drawing>
      </w:r>
    </w:p>
    <w:p w:rsidR="00FE10A8" w:rsidRPr="00EC6447" w:rsidRDefault="00FE10A8" w:rsidP="00FE10A8">
      <w:pPr>
        <w:spacing w:line="360" w:lineRule="auto"/>
        <w:jc w:val="center"/>
        <w:rPr>
          <w:szCs w:val="21"/>
        </w:rPr>
      </w:pPr>
      <w:r w:rsidRPr="00EC6447">
        <w:rPr>
          <w:szCs w:val="21"/>
        </w:rPr>
        <w:t>（该图原文为英文）</w:t>
      </w:r>
    </w:p>
    <w:p w:rsidR="00FE10A8" w:rsidRPr="00EC6447" w:rsidRDefault="00FE10A8" w:rsidP="00FE10A8">
      <w:pPr>
        <w:spacing w:line="360" w:lineRule="auto"/>
        <w:jc w:val="center"/>
        <w:rPr>
          <w:szCs w:val="21"/>
        </w:rPr>
      </w:pPr>
      <w:r w:rsidRPr="00EC6447">
        <w:rPr>
          <w:szCs w:val="21"/>
        </w:rPr>
        <w:t>图</w:t>
      </w:r>
      <w:r w:rsidRPr="00EC6447">
        <w:rPr>
          <w:szCs w:val="21"/>
        </w:rPr>
        <w:t>1</w:t>
      </w:r>
    </w:p>
    <w:p w:rsidR="00FE10A8" w:rsidRPr="00EC6447" w:rsidRDefault="00FE10A8" w:rsidP="00FE10A8">
      <w:pPr>
        <w:spacing w:line="360" w:lineRule="auto"/>
        <w:rPr>
          <w:szCs w:val="21"/>
        </w:rPr>
      </w:pPr>
      <w:r w:rsidRPr="00EC6447">
        <w:rPr>
          <w:szCs w:val="21"/>
        </w:rPr>
        <w:t>A</w:t>
      </w:r>
      <w:r w:rsidRPr="00EC6447">
        <w:rPr>
          <w:szCs w:val="21"/>
        </w:rPr>
        <w:t>．货币贬值已缓解了经济危机</w:t>
      </w:r>
      <w:r w:rsidRPr="00EC6447">
        <w:rPr>
          <w:szCs w:val="21"/>
        </w:rPr>
        <w:t xml:space="preserve">          B</w:t>
      </w:r>
      <w:r w:rsidRPr="00EC6447">
        <w:rPr>
          <w:szCs w:val="21"/>
        </w:rPr>
        <w:t>．经济模式改弦易辙势在必行</w:t>
      </w:r>
    </w:p>
    <w:p w:rsidR="00FE10A8" w:rsidRDefault="00FE10A8" w:rsidP="00FE10A8">
      <w:pPr>
        <w:spacing w:line="360" w:lineRule="auto"/>
        <w:rPr>
          <w:szCs w:val="21"/>
        </w:rPr>
      </w:pPr>
      <w:r w:rsidRPr="00EC6447">
        <w:rPr>
          <w:szCs w:val="21"/>
        </w:rPr>
        <w:t>C</w:t>
      </w:r>
      <w:r w:rsidRPr="00EC6447">
        <w:rPr>
          <w:szCs w:val="21"/>
        </w:rPr>
        <w:t>．社会保障制度已经建立</w:t>
      </w:r>
      <w:r w:rsidRPr="00EC6447">
        <w:rPr>
          <w:szCs w:val="21"/>
        </w:rPr>
        <w:t xml:space="preserve">              D</w:t>
      </w:r>
      <w:r w:rsidRPr="00EC6447">
        <w:rPr>
          <w:szCs w:val="21"/>
        </w:rPr>
        <w:t>．国家干预政策初见成效</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1B109C">
        <w:rPr>
          <w:rFonts w:hint="eastAsia"/>
          <w:szCs w:val="21"/>
        </w:rPr>
        <w:t>B</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960135">
        <w:rPr>
          <w:rFonts w:hint="eastAsia"/>
          <w:szCs w:val="21"/>
        </w:rPr>
        <w:t>：</w:t>
      </w:r>
      <w:r w:rsidR="001B109C">
        <w:rPr>
          <w:rFonts w:hint="eastAsia"/>
          <w:szCs w:val="21"/>
        </w:rPr>
        <w:t>漫画为</w:t>
      </w:r>
      <w:r w:rsidR="00097117">
        <w:rPr>
          <w:rFonts w:hint="eastAsia"/>
          <w:szCs w:val="21"/>
        </w:rPr>
        <w:t>胡佛为了解决社会问题，出台了一些解决政策</w:t>
      </w:r>
      <w:r w:rsidR="00F139F9">
        <w:rPr>
          <w:rFonts w:hint="eastAsia"/>
          <w:szCs w:val="21"/>
        </w:rPr>
        <w:t>，</w:t>
      </w:r>
      <w:r w:rsidR="003C063E">
        <w:rPr>
          <w:rFonts w:hint="eastAsia"/>
          <w:szCs w:val="21"/>
        </w:rPr>
        <w:t>但是</w:t>
      </w:r>
      <w:r w:rsidR="00B113AF">
        <w:rPr>
          <w:rFonts w:hint="eastAsia"/>
          <w:szCs w:val="21"/>
        </w:rPr>
        <w:t>收效甚微</w:t>
      </w:r>
      <w:bookmarkStart w:id="0" w:name="_GoBack"/>
      <w:bookmarkEnd w:id="0"/>
      <w:r w:rsidR="003C063E">
        <w:rPr>
          <w:rFonts w:hint="eastAsia"/>
          <w:szCs w:val="21"/>
        </w:rPr>
        <w:t>，</w:t>
      </w:r>
      <w:r w:rsidR="003C063E">
        <w:rPr>
          <w:rFonts w:hint="eastAsia"/>
          <w:szCs w:val="21"/>
        </w:rPr>
        <w:t>1933</w:t>
      </w:r>
      <w:r w:rsidR="003C063E">
        <w:rPr>
          <w:rFonts w:hint="eastAsia"/>
          <w:szCs w:val="21"/>
        </w:rPr>
        <w:t>年罗斯福取代胡佛成为美国新总统。</w:t>
      </w:r>
    </w:p>
    <w:p w:rsidR="00785AAC" w:rsidRDefault="00785AAC" w:rsidP="00785AAC">
      <w:pPr>
        <w:spacing w:line="360" w:lineRule="auto"/>
        <w:rPr>
          <w:szCs w:val="21"/>
        </w:rPr>
      </w:pPr>
      <w:r>
        <w:rPr>
          <w:rFonts w:hint="eastAsia"/>
          <w:szCs w:val="21"/>
        </w:rPr>
        <w:t>A</w:t>
      </w:r>
      <w:r>
        <w:rPr>
          <w:rFonts w:hint="eastAsia"/>
          <w:szCs w:val="21"/>
        </w:rPr>
        <w:t>项：</w:t>
      </w:r>
      <w:r w:rsidR="009C0058" w:rsidRPr="00EC6447">
        <w:rPr>
          <w:szCs w:val="21"/>
        </w:rPr>
        <w:t>货币贬值</w:t>
      </w:r>
      <w:r w:rsidR="00F22568">
        <w:rPr>
          <w:rFonts w:hint="eastAsia"/>
          <w:szCs w:val="21"/>
        </w:rPr>
        <w:t>加剧了经济危机</w:t>
      </w:r>
      <w:r w:rsidR="00DC122C">
        <w:rPr>
          <w:rFonts w:hint="eastAsia"/>
          <w:szCs w:val="21"/>
        </w:rPr>
        <w:t>，</w:t>
      </w:r>
      <w:r w:rsidR="00F22568">
        <w:rPr>
          <w:rFonts w:hint="eastAsia"/>
          <w:szCs w:val="21"/>
        </w:rPr>
        <w:t>激化了国际矛盾。</w:t>
      </w:r>
      <w:r w:rsidR="00F22568">
        <w:rPr>
          <w:rFonts w:hint="eastAsia"/>
          <w:szCs w:val="21"/>
        </w:rPr>
        <w:t>A</w:t>
      </w:r>
      <w:r w:rsidR="00F22568">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4871E0">
        <w:rPr>
          <w:rFonts w:hint="eastAsia"/>
          <w:szCs w:val="21"/>
        </w:rPr>
        <w:t>罗斯福取代胡佛，推行国家干预经济的罗斯福新政。</w:t>
      </w:r>
      <w:r w:rsidR="004871E0">
        <w:rPr>
          <w:rFonts w:hint="eastAsia"/>
          <w:szCs w:val="21"/>
        </w:rPr>
        <w:t>B</w:t>
      </w:r>
      <w:r w:rsidR="004871E0">
        <w:rPr>
          <w:rFonts w:hint="eastAsia"/>
          <w:szCs w:val="21"/>
        </w:rPr>
        <w:t>项正确。</w:t>
      </w:r>
    </w:p>
    <w:p w:rsidR="00785AAC" w:rsidRPr="00785AAC" w:rsidRDefault="00785AAC" w:rsidP="00FE10A8">
      <w:pPr>
        <w:spacing w:line="360" w:lineRule="auto"/>
        <w:rPr>
          <w:szCs w:val="21"/>
        </w:rPr>
      </w:pPr>
      <w:r>
        <w:rPr>
          <w:rFonts w:hint="eastAsia"/>
          <w:szCs w:val="21"/>
        </w:rPr>
        <w:t>C</w:t>
      </w:r>
      <w:r>
        <w:rPr>
          <w:rFonts w:hint="eastAsia"/>
          <w:szCs w:val="21"/>
        </w:rPr>
        <w:t>项：</w:t>
      </w:r>
      <w:r w:rsidR="00231449" w:rsidRPr="00EC6447">
        <w:rPr>
          <w:szCs w:val="21"/>
        </w:rPr>
        <w:t>社会保障制度</w:t>
      </w:r>
      <w:r w:rsidR="00231449">
        <w:rPr>
          <w:rFonts w:hint="eastAsia"/>
          <w:szCs w:val="21"/>
        </w:rPr>
        <w:t>是</w:t>
      </w:r>
      <w:r w:rsidR="00136F23">
        <w:rPr>
          <w:rFonts w:hint="eastAsia"/>
          <w:szCs w:val="21"/>
        </w:rPr>
        <w:t>西方国家</w:t>
      </w:r>
      <w:r w:rsidR="00231449">
        <w:rPr>
          <w:rFonts w:hint="eastAsia"/>
          <w:szCs w:val="21"/>
        </w:rPr>
        <w:t>在二战后建立的。</w:t>
      </w:r>
      <w:r w:rsidR="00733C74">
        <w:rPr>
          <w:rFonts w:hint="eastAsia"/>
          <w:szCs w:val="21"/>
        </w:rPr>
        <w:t>C</w:t>
      </w:r>
      <w:r w:rsidR="00733C74">
        <w:rPr>
          <w:rFonts w:hint="eastAsia"/>
          <w:szCs w:val="21"/>
        </w:rPr>
        <w:t>项错误。</w:t>
      </w:r>
      <w:r>
        <w:rPr>
          <w:szCs w:val="21"/>
        </w:rPr>
        <w:br/>
      </w:r>
      <w:r>
        <w:rPr>
          <w:rFonts w:hint="eastAsia"/>
          <w:szCs w:val="21"/>
        </w:rPr>
        <w:t>D</w:t>
      </w:r>
      <w:r>
        <w:rPr>
          <w:rFonts w:hint="eastAsia"/>
          <w:szCs w:val="21"/>
        </w:rPr>
        <w:t>项：</w:t>
      </w:r>
      <w:r w:rsidR="00733C74" w:rsidRPr="00EC6447">
        <w:rPr>
          <w:szCs w:val="21"/>
        </w:rPr>
        <w:t>国家干预政策初见成效</w:t>
      </w:r>
      <w:r w:rsidR="00733C74">
        <w:rPr>
          <w:rFonts w:hint="eastAsia"/>
          <w:szCs w:val="21"/>
        </w:rPr>
        <w:t>未体现。</w:t>
      </w:r>
      <w:r w:rsidR="00733C74">
        <w:rPr>
          <w:rFonts w:hint="eastAsia"/>
          <w:szCs w:val="21"/>
        </w:rPr>
        <w:t>D</w:t>
      </w:r>
      <w:r w:rsidR="00733C74">
        <w:rPr>
          <w:rFonts w:hint="eastAsia"/>
          <w:szCs w:val="21"/>
        </w:rPr>
        <w:t>项错误。</w:t>
      </w:r>
    </w:p>
    <w:p w:rsidR="00FE10A8" w:rsidRPr="00EC6447" w:rsidRDefault="00FE10A8" w:rsidP="00FE10A8">
      <w:pPr>
        <w:spacing w:line="360" w:lineRule="auto"/>
        <w:rPr>
          <w:szCs w:val="21"/>
        </w:rPr>
      </w:pPr>
      <w:r w:rsidRPr="00EC6447">
        <w:rPr>
          <w:szCs w:val="21"/>
        </w:rPr>
        <w:t>15</w:t>
      </w:r>
      <w:r w:rsidRPr="00EC6447">
        <w:rPr>
          <w:szCs w:val="21"/>
        </w:rPr>
        <w:t>．</w:t>
      </w:r>
      <w:r w:rsidRPr="00EC6447">
        <w:rPr>
          <w:szCs w:val="21"/>
        </w:rPr>
        <w:t>20</w:t>
      </w:r>
      <w:r w:rsidRPr="00EC6447">
        <w:rPr>
          <w:szCs w:val="21"/>
        </w:rPr>
        <w:t>世纪</w:t>
      </w:r>
      <w:r w:rsidRPr="00EC6447">
        <w:rPr>
          <w:szCs w:val="21"/>
        </w:rPr>
        <w:t>20</w:t>
      </w:r>
      <w:r w:rsidRPr="00EC6447">
        <w:rPr>
          <w:szCs w:val="21"/>
        </w:rPr>
        <w:t>年代中后期，苏联大力发展中等技术教育，到</w:t>
      </w:r>
      <w:r w:rsidRPr="00EC6447">
        <w:rPr>
          <w:szCs w:val="21"/>
        </w:rPr>
        <w:t>1927</w:t>
      </w:r>
      <w:r w:rsidRPr="00EC6447">
        <w:rPr>
          <w:szCs w:val="21"/>
        </w:rPr>
        <w:t>年俄罗斯联邦就有</w:t>
      </w:r>
      <w:r w:rsidRPr="00EC6447">
        <w:rPr>
          <w:szCs w:val="21"/>
        </w:rPr>
        <w:t>672</w:t>
      </w:r>
      <w:r w:rsidRPr="00EC6447">
        <w:rPr>
          <w:szCs w:val="21"/>
        </w:rPr>
        <w:t>所中等技术学校。此外还成立工农速成班，招收未受过中等教育的工人和青年农民。这种做法的主要目的是</w:t>
      </w:r>
    </w:p>
    <w:p w:rsidR="00FE10A8" w:rsidRPr="00EC6447" w:rsidRDefault="00FE10A8" w:rsidP="00FE10A8">
      <w:pPr>
        <w:spacing w:line="360" w:lineRule="auto"/>
        <w:rPr>
          <w:szCs w:val="21"/>
        </w:rPr>
      </w:pPr>
      <w:r w:rsidRPr="00EC6447">
        <w:rPr>
          <w:szCs w:val="21"/>
        </w:rPr>
        <w:t>A</w:t>
      </w:r>
      <w:r w:rsidRPr="00EC6447">
        <w:rPr>
          <w:szCs w:val="21"/>
        </w:rPr>
        <w:t>．适应工业化建设的需要</w:t>
      </w:r>
      <w:r w:rsidRPr="00EC6447">
        <w:rPr>
          <w:szCs w:val="21"/>
        </w:rPr>
        <w:t xml:space="preserve">              B</w:t>
      </w:r>
      <w:r w:rsidRPr="00EC6447">
        <w:rPr>
          <w:szCs w:val="21"/>
        </w:rPr>
        <w:t>．促进中等技术教育普及</w:t>
      </w:r>
    </w:p>
    <w:p w:rsidR="00FE10A8" w:rsidRDefault="00FE10A8" w:rsidP="00FE10A8">
      <w:pPr>
        <w:spacing w:line="360" w:lineRule="auto"/>
        <w:rPr>
          <w:szCs w:val="21"/>
        </w:rPr>
      </w:pPr>
      <w:r w:rsidRPr="00EC6447">
        <w:rPr>
          <w:szCs w:val="21"/>
        </w:rPr>
        <w:t>C</w:t>
      </w:r>
      <w:r w:rsidRPr="00EC6447">
        <w:rPr>
          <w:szCs w:val="21"/>
        </w:rPr>
        <w:t>．完善新经济政策</w:t>
      </w:r>
      <w:r w:rsidRPr="00EC6447">
        <w:rPr>
          <w:szCs w:val="21"/>
        </w:rPr>
        <w:t xml:space="preserve">                    D</w:t>
      </w:r>
      <w:r w:rsidRPr="00EC6447">
        <w:rPr>
          <w:szCs w:val="21"/>
        </w:rPr>
        <w:t>．冲破西方技术封锁</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6C6F1A">
        <w:rPr>
          <w:rFonts w:hint="eastAsia"/>
          <w:szCs w:val="21"/>
        </w:rPr>
        <w:t>A</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6C6F1A">
        <w:rPr>
          <w:rFonts w:hint="eastAsia"/>
          <w:szCs w:val="21"/>
        </w:rPr>
        <w:t>：</w:t>
      </w:r>
      <w:r w:rsidR="006C6F1A">
        <w:rPr>
          <w:rFonts w:hint="eastAsia"/>
          <w:szCs w:val="21"/>
        </w:rPr>
        <w:t>20</w:t>
      </w:r>
      <w:r w:rsidR="006C6F1A">
        <w:rPr>
          <w:rFonts w:hint="eastAsia"/>
          <w:szCs w:val="21"/>
        </w:rPr>
        <w:t>世纪</w:t>
      </w:r>
      <w:r w:rsidR="006C6F1A">
        <w:rPr>
          <w:rFonts w:hint="eastAsia"/>
          <w:szCs w:val="21"/>
        </w:rPr>
        <w:t>20</w:t>
      </w:r>
      <w:r w:rsidR="006C6F1A">
        <w:rPr>
          <w:rFonts w:hint="eastAsia"/>
          <w:szCs w:val="21"/>
        </w:rPr>
        <w:t>年代，苏联大力发展中等技术教育，培养技术人员。</w:t>
      </w:r>
    </w:p>
    <w:p w:rsidR="00785AAC" w:rsidRDefault="00785AAC" w:rsidP="00785AAC">
      <w:pPr>
        <w:spacing w:line="360" w:lineRule="auto"/>
        <w:rPr>
          <w:szCs w:val="21"/>
        </w:rPr>
      </w:pPr>
      <w:r>
        <w:rPr>
          <w:rFonts w:hint="eastAsia"/>
          <w:szCs w:val="21"/>
        </w:rPr>
        <w:t>A</w:t>
      </w:r>
      <w:r>
        <w:rPr>
          <w:rFonts w:hint="eastAsia"/>
          <w:szCs w:val="21"/>
        </w:rPr>
        <w:t>项：</w:t>
      </w:r>
      <w:r w:rsidR="00E82541">
        <w:rPr>
          <w:rFonts w:hint="eastAsia"/>
          <w:szCs w:val="21"/>
        </w:rPr>
        <w:t>通过材料时间，结合所学知识，斯大林在</w:t>
      </w:r>
      <w:r w:rsidR="00E82541">
        <w:rPr>
          <w:rFonts w:hint="eastAsia"/>
          <w:szCs w:val="21"/>
        </w:rPr>
        <w:t>1925</w:t>
      </w:r>
      <w:r w:rsidR="00E82541">
        <w:rPr>
          <w:rFonts w:hint="eastAsia"/>
          <w:szCs w:val="21"/>
        </w:rPr>
        <w:t>年提出苏联要</w:t>
      </w:r>
      <w:r w:rsidR="00E82541" w:rsidRPr="00E82541">
        <w:rPr>
          <w:rFonts w:hint="eastAsia"/>
          <w:szCs w:val="21"/>
        </w:rPr>
        <w:t>进行社会主义工业化建设</w:t>
      </w:r>
      <w:r w:rsidR="00E82541">
        <w:rPr>
          <w:rFonts w:hint="eastAsia"/>
          <w:szCs w:val="21"/>
        </w:rPr>
        <w:t>。</w:t>
      </w:r>
      <w:r w:rsidR="00E82541">
        <w:rPr>
          <w:rFonts w:hint="eastAsia"/>
          <w:szCs w:val="21"/>
        </w:rPr>
        <w:t>A</w:t>
      </w:r>
      <w:r w:rsidR="00E82541">
        <w:rPr>
          <w:rFonts w:hint="eastAsia"/>
          <w:szCs w:val="21"/>
        </w:rPr>
        <w:t>项正确。</w:t>
      </w:r>
    </w:p>
    <w:p w:rsidR="00785AAC" w:rsidRDefault="00785AAC" w:rsidP="00785AAC">
      <w:pPr>
        <w:spacing w:line="360" w:lineRule="auto"/>
        <w:rPr>
          <w:szCs w:val="21"/>
        </w:rPr>
      </w:pPr>
      <w:r>
        <w:rPr>
          <w:rFonts w:hint="eastAsia"/>
          <w:szCs w:val="21"/>
        </w:rPr>
        <w:t>B</w:t>
      </w:r>
      <w:r>
        <w:rPr>
          <w:rFonts w:hint="eastAsia"/>
          <w:szCs w:val="21"/>
        </w:rPr>
        <w:t>项：</w:t>
      </w:r>
      <w:r w:rsidR="00A44E9C">
        <w:rPr>
          <w:rFonts w:hint="eastAsia"/>
          <w:szCs w:val="21"/>
        </w:rPr>
        <w:t>“</w:t>
      </w:r>
      <w:r w:rsidR="00A44E9C" w:rsidRPr="00EC6447">
        <w:rPr>
          <w:szCs w:val="21"/>
        </w:rPr>
        <w:t>促进中等技术教育普及</w:t>
      </w:r>
      <w:r w:rsidR="00A44E9C">
        <w:rPr>
          <w:rFonts w:hint="eastAsia"/>
          <w:szCs w:val="21"/>
        </w:rPr>
        <w:t>”是达成主要目的的手段。</w:t>
      </w:r>
      <w:r w:rsidR="00A44E9C">
        <w:rPr>
          <w:rFonts w:hint="eastAsia"/>
          <w:szCs w:val="21"/>
        </w:rPr>
        <w:t>B</w:t>
      </w:r>
      <w:r w:rsidR="00A44E9C">
        <w:rPr>
          <w:rFonts w:hint="eastAsia"/>
          <w:szCs w:val="21"/>
        </w:rPr>
        <w:t>项错误。</w:t>
      </w:r>
    </w:p>
    <w:p w:rsidR="00785AAC" w:rsidRPr="00785AAC" w:rsidRDefault="00785AAC" w:rsidP="00FE10A8">
      <w:pPr>
        <w:spacing w:line="360" w:lineRule="auto"/>
        <w:rPr>
          <w:szCs w:val="21"/>
        </w:rPr>
      </w:pPr>
      <w:r>
        <w:rPr>
          <w:rFonts w:hint="eastAsia"/>
          <w:szCs w:val="21"/>
        </w:rPr>
        <w:lastRenderedPageBreak/>
        <w:t>C</w:t>
      </w:r>
      <w:r>
        <w:rPr>
          <w:rFonts w:hint="eastAsia"/>
          <w:szCs w:val="21"/>
        </w:rPr>
        <w:t>项：</w:t>
      </w:r>
      <w:r w:rsidR="00E03A40">
        <w:rPr>
          <w:rFonts w:hint="eastAsia"/>
          <w:szCs w:val="21"/>
        </w:rPr>
        <w:t>材料不属于</w:t>
      </w:r>
      <w:r w:rsidR="00A44E9C">
        <w:rPr>
          <w:rFonts w:hint="eastAsia"/>
          <w:szCs w:val="21"/>
        </w:rPr>
        <w:t>新经济政策的内容。</w:t>
      </w:r>
      <w:r w:rsidR="00A44E9C">
        <w:rPr>
          <w:rFonts w:hint="eastAsia"/>
          <w:szCs w:val="21"/>
        </w:rPr>
        <w:t>C</w:t>
      </w:r>
      <w:r w:rsidR="00A44E9C">
        <w:rPr>
          <w:rFonts w:hint="eastAsia"/>
          <w:szCs w:val="21"/>
        </w:rPr>
        <w:t>项错误。</w:t>
      </w:r>
      <w:r>
        <w:rPr>
          <w:szCs w:val="21"/>
        </w:rPr>
        <w:br/>
      </w:r>
      <w:r>
        <w:rPr>
          <w:rFonts w:hint="eastAsia"/>
          <w:szCs w:val="21"/>
        </w:rPr>
        <w:t>D</w:t>
      </w:r>
      <w:r>
        <w:rPr>
          <w:rFonts w:hint="eastAsia"/>
          <w:szCs w:val="21"/>
        </w:rPr>
        <w:t>项：</w:t>
      </w:r>
      <w:r w:rsidR="00A44E9C">
        <w:rPr>
          <w:rFonts w:hint="eastAsia"/>
          <w:szCs w:val="21"/>
        </w:rPr>
        <w:t>未体现西方技术封锁。</w:t>
      </w:r>
      <w:r w:rsidR="00A44E9C">
        <w:rPr>
          <w:rFonts w:hint="eastAsia"/>
          <w:szCs w:val="21"/>
        </w:rPr>
        <w:t>D</w:t>
      </w:r>
      <w:r w:rsidR="00A44E9C">
        <w:rPr>
          <w:rFonts w:hint="eastAsia"/>
          <w:szCs w:val="21"/>
        </w:rPr>
        <w:t>项错误。</w:t>
      </w:r>
    </w:p>
    <w:p w:rsidR="00FE10A8" w:rsidRPr="00EC6447" w:rsidRDefault="00FE10A8" w:rsidP="00FE10A8">
      <w:pPr>
        <w:spacing w:line="360" w:lineRule="auto"/>
        <w:rPr>
          <w:szCs w:val="21"/>
        </w:rPr>
      </w:pPr>
      <w:r w:rsidRPr="00EC6447">
        <w:rPr>
          <w:szCs w:val="21"/>
        </w:rPr>
        <w:t>16</w:t>
      </w:r>
      <w:r w:rsidRPr="00EC6447">
        <w:rPr>
          <w:szCs w:val="21"/>
        </w:rPr>
        <w:t>．</w:t>
      </w:r>
      <w:r w:rsidRPr="00EC6447">
        <w:rPr>
          <w:szCs w:val="21"/>
        </w:rPr>
        <w:t xml:space="preserve">    </w:t>
      </w:r>
      <w:r w:rsidRPr="00EC6447">
        <w:rPr>
          <w:szCs w:val="21"/>
        </w:rPr>
        <w:t>表</w:t>
      </w:r>
      <w:r w:rsidRPr="00EC6447">
        <w:rPr>
          <w:szCs w:val="21"/>
        </w:rPr>
        <w:t xml:space="preserve">1  </w:t>
      </w:r>
      <w:r w:rsidRPr="00EC6447">
        <w:rPr>
          <w:szCs w:val="21"/>
        </w:rPr>
        <w:t>美国与西欧对苏联、东欧国家贸易出口额比较</w:t>
      </w:r>
      <w:r w:rsidRPr="00EC6447">
        <w:rPr>
          <w:szCs w:val="21"/>
        </w:rPr>
        <w:t xml:space="preserve">  </w:t>
      </w:r>
      <w:r w:rsidRPr="00EC6447">
        <w:rPr>
          <w:szCs w:val="21"/>
        </w:rPr>
        <w:t>单位：百万美元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2496"/>
        <w:gridCol w:w="2496"/>
      </w:tblGrid>
      <w:tr w:rsidR="00FE10A8" w:rsidRPr="00C250B3" w:rsidTr="0043763E">
        <w:trPr>
          <w:jc w:val="center"/>
        </w:trPr>
        <w:tc>
          <w:tcPr>
            <w:tcW w:w="1814" w:type="dxa"/>
            <w:shd w:val="clear" w:color="auto" w:fill="auto"/>
          </w:tcPr>
          <w:p w:rsidR="00FE10A8" w:rsidRPr="00C250B3" w:rsidRDefault="00FE10A8" w:rsidP="00FE10A8">
            <w:pPr>
              <w:spacing w:line="360" w:lineRule="auto"/>
              <w:jc w:val="center"/>
              <w:rPr>
                <w:szCs w:val="21"/>
              </w:rPr>
            </w:pPr>
            <w:r w:rsidRPr="00C250B3">
              <w:rPr>
                <w:szCs w:val="21"/>
              </w:rPr>
              <w:t>年份</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美国对苏联、东欧国家</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西欧对苏联、东欧国家</w:t>
            </w:r>
          </w:p>
        </w:tc>
      </w:tr>
      <w:tr w:rsidR="00FE10A8" w:rsidRPr="00C250B3" w:rsidTr="0043763E">
        <w:trPr>
          <w:jc w:val="center"/>
        </w:trPr>
        <w:tc>
          <w:tcPr>
            <w:tcW w:w="1814" w:type="dxa"/>
            <w:shd w:val="clear" w:color="auto" w:fill="auto"/>
          </w:tcPr>
          <w:p w:rsidR="00FE10A8" w:rsidRPr="00C250B3" w:rsidRDefault="00FE10A8" w:rsidP="00FE10A8">
            <w:pPr>
              <w:spacing w:line="360" w:lineRule="auto"/>
              <w:jc w:val="center"/>
              <w:rPr>
                <w:szCs w:val="21"/>
              </w:rPr>
            </w:pPr>
            <w:r w:rsidRPr="00C250B3">
              <w:rPr>
                <w:szCs w:val="21"/>
              </w:rPr>
              <w:t>1948</w:t>
            </w:r>
            <w:r w:rsidRPr="00C250B3">
              <w:rPr>
                <w:szCs w:val="21"/>
              </w:rPr>
              <w:t>年</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397</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582</w:t>
            </w:r>
          </w:p>
        </w:tc>
      </w:tr>
      <w:tr w:rsidR="00FE10A8" w:rsidRPr="00C250B3" w:rsidTr="0043763E">
        <w:trPr>
          <w:jc w:val="center"/>
        </w:trPr>
        <w:tc>
          <w:tcPr>
            <w:tcW w:w="1814" w:type="dxa"/>
            <w:shd w:val="clear" w:color="auto" w:fill="auto"/>
          </w:tcPr>
          <w:p w:rsidR="00FE10A8" w:rsidRPr="00C250B3" w:rsidRDefault="00FE10A8" w:rsidP="00FE10A8">
            <w:pPr>
              <w:spacing w:line="360" w:lineRule="auto"/>
              <w:jc w:val="center"/>
              <w:rPr>
                <w:szCs w:val="21"/>
              </w:rPr>
            </w:pPr>
            <w:r w:rsidRPr="00C250B3">
              <w:rPr>
                <w:szCs w:val="21"/>
              </w:rPr>
              <w:t>1949</w:t>
            </w:r>
            <w:r w:rsidRPr="00C250B3">
              <w:rPr>
                <w:szCs w:val="21"/>
              </w:rPr>
              <w:t>年</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145</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765</w:t>
            </w:r>
          </w:p>
        </w:tc>
      </w:tr>
      <w:tr w:rsidR="00FE10A8" w:rsidRPr="00C250B3" w:rsidTr="0043763E">
        <w:trPr>
          <w:jc w:val="center"/>
        </w:trPr>
        <w:tc>
          <w:tcPr>
            <w:tcW w:w="1814" w:type="dxa"/>
            <w:shd w:val="clear" w:color="auto" w:fill="auto"/>
          </w:tcPr>
          <w:p w:rsidR="00FE10A8" w:rsidRPr="00C250B3" w:rsidRDefault="00FE10A8" w:rsidP="00FE10A8">
            <w:pPr>
              <w:spacing w:line="360" w:lineRule="auto"/>
              <w:jc w:val="center"/>
              <w:rPr>
                <w:szCs w:val="21"/>
              </w:rPr>
            </w:pPr>
            <w:r w:rsidRPr="00C250B3">
              <w:rPr>
                <w:szCs w:val="21"/>
              </w:rPr>
              <w:t>1950</w:t>
            </w:r>
            <w:r w:rsidRPr="00C250B3">
              <w:rPr>
                <w:szCs w:val="21"/>
              </w:rPr>
              <w:t>年</w:t>
            </w:r>
            <w:r w:rsidRPr="00C250B3">
              <w:rPr>
                <w:szCs w:val="21"/>
              </w:rPr>
              <w:t>1—6</w:t>
            </w:r>
            <w:r w:rsidRPr="00C250B3">
              <w:rPr>
                <w:szCs w:val="21"/>
              </w:rPr>
              <w:t>月</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41</w:t>
            </w:r>
          </w:p>
        </w:tc>
        <w:tc>
          <w:tcPr>
            <w:tcW w:w="2496" w:type="dxa"/>
            <w:shd w:val="clear" w:color="auto" w:fill="auto"/>
          </w:tcPr>
          <w:p w:rsidR="00FE10A8" w:rsidRPr="00C250B3" w:rsidRDefault="00FE10A8" w:rsidP="00FE10A8">
            <w:pPr>
              <w:spacing w:line="360" w:lineRule="auto"/>
              <w:jc w:val="center"/>
              <w:rPr>
                <w:szCs w:val="21"/>
              </w:rPr>
            </w:pPr>
            <w:r w:rsidRPr="00C250B3">
              <w:rPr>
                <w:szCs w:val="21"/>
              </w:rPr>
              <w:t>268</w:t>
            </w:r>
          </w:p>
        </w:tc>
      </w:tr>
    </w:tbl>
    <w:p w:rsidR="00FE10A8" w:rsidRPr="00EC6447" w:rsidRDefault="00FE10A8" w:rsidP="00FE10A8">
      <w:pPr>
        <w:spacing w:line="360" w:lineRule="auto"/>
        <w:rPr>
          <w:szCs w:val="21"/>
        </w:rPr>
      </w:pPr>
      <w:r w:rsidRPr="00EC6447">
        <w:rPr>
          <w:szCs w:val="21"/>
        </w:rPr>
        <w:t>表</w:t>
      </w:r>
      <w:r w:rsidRPr="00EC6447">
        <w:rPr>
          <w:szCs w:val="21"/>
        </w:rPr>
        <w:t>1</w:t>
      </w:r>
      <w:r w:rsidRPr="00EC6447">
        <w:rPr>
          <w:szCs w:val="21"/>
        </w:rPr>
        <w:t>作为直接论据，可用来探究的论题是</w:t>
      </w:r>
    </w:p>
    <w:p w:rsidR="00FE10A8" w:rsidRPr="00EC6447" w:rsidRDefault="00FE10A8" w:rsidP="00FE10A8">
      <w:pPr>
        <w:spacing w:line="360" w:lineRule="auto"/>
        <w:rPr>
          <w:szCs w:val="21"/>
        </w:rPr>
      </w:pPr>
      <w:r w:rsidRPr="00EC6447">
        <w:rPr>
          <w:szCs w:val="21"/>
        </w:rPr>
        <w:t>A</w:t>
      </w:r>
      <w:r w:rsidRPr="00EC6447">
        <w:rPr>
          <w:szCs w:val="21"/>
        </w:rPr>
        <w:t>．马歇尔计划的出台及其历史背景</w:t>
      </w:r>
      <w:r w:rsidRPr="00EC6447">
        <w:rPr>
          <w:szCs w:val="21"/>
        </w:rPr>
        <w:t xml:space="preserve">      B</w:t>
      </w:r>
      <w:r w:rsidRPr="00EC6447">
        <w:rPr>
          <w:szCs w:val="21"/>
        </w:rPr>
        <w:t>．两极格局与西方国家滞胀的根源</w:t>
      </w:r>
    </w:p>
    <w:p w:rsidR="00FE10A8" w:rsidRDefault="00FE10A8" w:rsidP="00FE10A8">
      <w:pPr>
        <w:spacing w:line="360" w:lineRule="auto"/>
        <w:rPr>
          <w:szCs w:val="21"/>
        </w:rPr>
      </w:pPr>
      <w:r w:rsidRPr="00EC6447">
        <w:rPr>
          <w:szCs w:val="21"/>
        </w:rPr>
        <w:t>C</w:t>
      </w:r>
      <w:r w:rsidRPr="00EC6447">
        <w:rPr>
          <w:szCs w:val="21"/>
        </w:rPr>
        <w:t>．世界贸易与布雷顿森林体系形成</w:t>
      </w:r>
      <w:r w:rsidRPr="00EC6447">
        <w:rPr>
          <w:szCs w:val="21"/>
        </w:rPr>
        <w:t xml:space="preserve">      D</w:t>
      </w:r>
      <w:r w:rsidRPr="00EC6447">
        <w:rPr>
          <w:szCs w:val="21"/>
        </w:rPr>
        <w:t>．欧洲市场与资本主义阵营的分化</w:t>
      </w:r>
    </w:p>
    <w:p w:rsidR="00785AAC" w:rsidRDefault="00785AAC" w:rsidP="00785AAC">
      <w:pPr>
        <w:spacing w:line="360" w:lineRule="auto"/>
        <w:rPr>
          <w:szCs w:val="21"/>
        </w:rPr>
      </w:pPr>
      <w:r>
        <w:rPr>
          <w:rFonts w:hint="eastAsia"/>
          <w:szCs w:val="21"/>
        </w:rPr>
        <w:t>【参考答案</w:t>
      </w:r>
      <w:r w:rsidRPr="00E51FD0">
        <w:rPr>
          <w:rFonts w:hint="eastAsia"/>
          <w:szCs w:val="21"/>
        </w:rPr>
        <w:t>】</w:t>
      </w:r>
      <w:r w:rsidR="00710AB7">
        <w:rPr>
          <w:rFonts w:hint="eastAsia"/>
          <w:szCs w:val="21"/>
        </w:rPr>
        <w:t>D</w:t>
      </w:r>
    </w:p>
    <w:p w:rsidR="00785AAC" w:rsidRDefault="00785AAC" w:rsidP="00785AAC">
      <w:pPr>
        <w:spacing w:line="360" w:lineRule="auto"/>
        <w:rPr>
          <w:szCs w:val="21"/>
        </w:rPr>
      </w:pPr>
      <w:r>
        <w:rPr>
          <w:rFonts w:hint="eastAsia"/>
          <w:szCs w:val="21"/>
        </w:rPr>
        <w:t>【初步解析</w:t>
      </w:r>
      <w:r w:rsidRPr="00E51FD0">
        <w:rPr>
          <w:rFonts w:hint="eastAsia"/>
          <w:szCs w:val="21"/>
        </w:rPr>
        <w:t>】</w:t>
      </w:r>
      <w:r>
        <w:rPr>
          <w:rFonts w:hint="eastAsia"/>
          <w:szCs w:val="21"/>
        </w:rPr>
        <w:t>题干信息</w:t>
      </w:r>
      <w:r w:rsidR="00710AB7">
        <w:rPr>
          <w:rFonts w:hint="eastAsia"/>
          <w:szCs w:val="21"/>
        </w:rPr>
        <w:t>：从</w:t>
      </w:r>
      <w:r w:rsidR="00710AB7">
        <w:rPr>
          <w:rFonts w:hint="eastAsia"/>
          <w:szCs w:val="21"/>
        </w:rPr>
        <w:t>1948</w:t>
      </w:r>
      <w:r w:rsidR="00710AB7">
        <w:rPr>
          <w:rFonts w:hint="eastAsia"/>
          <w:szCs w:val="21"/>
        </w:rPr>
        <w:t>—</w:t>
      </w:r>
      <w:r w:rsidR="00710AB7">
        <w:rPr>
          <w:rFonts w:hint="eastAsia"/>
          <w:szCs w:val="21"/>
        </w:rPr>
        <w:t>1950</w:t>
      </w:r>
      <w:r w:rsidR="00710AB7">
        <w:rPr>
          <w:rFonts w:hint="eastAsia"/>
          <w:szCs w:val="21"/>
        </w:rPr>
        <w:t>年，美国对苏联、东欧国家的</w:t>
      </w:r>
      <w:r w:rsidR="00710AB7" w:rsidRPr="00EC6447">
        <w:rPr>
          <w:szCs w:val="21"/>
        </w:rPr>
        <w:t>贸易出口额</w:t>
      </w:r>
      <w:r w:rsidR="00710AB7">
        <w:rPr>
          <w:rFonts w:hint="eastAsia"/>
          <w:szCs w:val="21"/>
        </w:rPr>
        <w:t>持续降低。西欧对苏联、东欧国家的</w:t>
      </w:r>
      <w:r w:rsidR="00710AB7" w:rsidRPr="00EC6447">
        <w:rPr>
          <w:szCs w:val="21"/>
        </w:rPr>
        <w:t>贸易出口额</w:t>
      </w:r>
      <w:r w:rsidR="00710AB7">
        <w:rPr>
          <w:rFonts w:hint="eastAsia"/>
          <w:szCs w:val="21"/>
        </w:rPr>
        <w:t>先增后减。</w:t>
      </w:r>
    </w:p>
    <w:p w:rsidR="00785AAC" w:rsidRDefault="00785AAC" w:rsidP="00785AAC">
      <w:pPr>
        <w:spacing w:line="360" w:lineRule="auto"/>
        <w:rPr>
          <w:szCs w:val="21"/>
        </w:rPr>
      </w:pPr>
      <w:r>
        <w:rPr>
          <w:rFonts w:hint="eastAsia"/>
          <w:szCs w:val="21"/>
        </w:rPr>
        <w:t>A</w:t>
      </w:r>
      <w:r>
        <w:rPr>
          <w:rFonts w:hint="eastAsia"/>
          <w:szCs w:val="21"/>
        </w:rPr>
        <w:t>项：</w:t>
      </w:r>
      <w:r w:rsidR="009C1E96" w:rsidRPr="00EC6447">
        <w:rPr>
          <w:szCs w:val="21"/>
        </w:rPr>
        <w:t>马歇尔计划的出台</w:t>
      </w:r>
      <w:r w:rsidR="009C1E96">
        <w:rPr>
          <w:rFonts w:hint="eastAsia"/>
          <w:szCs w:val="21"/>
        </w:rPr>
        <w:t>是</w:t>
      </w:r>
      <w:r w:rsidR="009C1E96">
        <w:rPr>
          <w:rFonts w:hint="eastAsia"/>
          <w:szCs w:val="21"/>
        </w:rPr>
        <w:t>1947</w:t>
      </w:r>
      <w:r w:rsidR="009C1E96">
        <w:rPr>
          <w:rFonts w:hint="eastAsia"/>
          <w:szCs w:val="21"/>
        </w:rPr>
        <w:t>年，</w:t>
      </w:r>
      <w:r w:rsidR="00B75659">
        <w:rPr>
          <w:rFonts w:hint="eastAsia"/>
          <w:szCs w:val="21"/>
        </w:rPr>
        <w:t>探究</w:t>
      </w:r>
      <w:r w:rsidR="00F830CB">
        <w:rPr>
          <w:rFonts w:hint="eastAsia"/>
          <w:szCs w:val="21"/>
        </w:rPr>
        <w:t>其</w:t>
      </w:r>
      <w:r w:rsidR="00590C2F" w:rsidRPr="00EC6447">
        <w:rPr>
          <w:szCs w:val="21"/>
        </w:rPr>
        <w:t>历史</w:t>
      </w:r>
      <w:r w:rsidR="009C1E96">
        <w:rPr>
          <w:rFonts w:hint="eastAsia"/>
          <w:szCs w:val="21"/>
        </w:rPr>
        <w:t>背景与材料时间不符。</w:t>
      </w:r>
      <w:r w:rsidR="009C1E96">
        <w:rPr>
          <w:rFonts w:hint="eastAsia"/>
          <w:szCs w:val="21"/>
        </w:rPr>
        <w:t>A</w:t>
      </w:r>
      <w:r w:rsidR="009C1E96">
        <w:rPr>
          <w:rFonts w:hint="eastAsia"/>
          <w:szCs w:val="21"/>
        </w:rPr>
        <w:t>项错误。</w:t>
      </w:r>
    </w:p>
    <w:p w:rsidR="00785AAC" w:rsidRDefault="00785AAC" w:rsidP="00785AAC">
      <w:pPr>
        <w:spacing w:line="360" w:lineRule="auto"/>
        <w:rPr>
          <w:szCs w:val="21"/>
        </w:rPr>
      </w:pPr>
      <w:r>
        <w:rPr>
          <w:rFonts w:hint="eastAsia"/>
          <w:szCs w:val="21"/>
        </w:rPr>
        <w:t>B</w:t>
      </w:r>
      <w:r>
        <w:rPr>
          <w:rFonts w:hint="eastAsia"/>
          <w:szCs w:val="21"/>
        </w:rPr>
        <w:t>项：</w:t>
      </w:r>
      <w:r w:rsidR="009C1E96">
        <w:rPr>
          <w:rFonts w:hint="eastAsia"/>
          <w:szCs w:val="21"/>
        </w:rPr>
        <w:t>两极格局指美苏为领导的两大阵营对抗，以</w:t>
      </w:r>
      <w:r w:rsidR="009C1E96">
        <w:rPr>
          <w:rFonts w:hint="eastAsia"/>
          <w:szCs w:val="21"/>
        </w:rPr>
        <w:t>1955</w:t>
      </w:r>
      <w:r w:rsidR="009C1E96">
        <w:rPr>
          <w:rFonts w:hint="eastAsia"/>
          <w:szCs w:val="21"/>
        </w:rPr>
        <w:t>年华约建立为形成的标志。</w:t>
      </w:r>
      <w:r w:rsidR="0017783B">
        <w:rPr>
          <w:rFonts w:hint="eastAsia"/>
          <w:szCs w:val="21"/>
        </w:rPr>
        <w:t>而</w:t>
      </w:r>
      <w:r w:rsidR="000D6B5E">
        <w:rPr>
          <w:rFonts w:hint="eastAsia"/>
          <w:szCs w:val="21"/>
        </w:rPr>
        <w:t>材料</w:t>
      </w:r>
      <w:r w:rsidR="00AB45A9">
        <w:rPr>
          <w:rFonts w:hint="eastAsia"/>
          <w:szCs w:val="21"/>
        </w:rPr>
        <w:t>是</w:t>
      </w:r>
      <w:r w:rsidR="000D6B5E">
        <w:rPr>
          <w:rFonts w:hint="eastAsia"/>
          <w:szCs w:val="21"/>
        </w:rPr>
        <w:t>把美国与西欧作为对比</w:t>
      </w:r>
      <w:r w:rsidR="002B2FB8">
        <w:rPr>
          <w:rFonts w:hint="eastAsia"/>
          <w:szCs w:val="21"/>
        </w:rPr>
        <w:t>项</w:t>
      </w:r>
      <w:r w:rsidR="005E7B63">
        <w:rPr>
          <w:rFonts w:hint="eastAsia"/>
          <w:szCs w:val="21"/>
        </w:rPr>
        <w:t>，而不是美苏</w:t>
      </w:r>
      <w:r w:rsidR="00CD6F28">
        <w:rPr>
          <w:rFonts w:hint="eastAsia"/>
          <w:szCs w:val="21"/>
        </w:rPr>
        <w:t>两极格局的对比</w:t>
      </w:r>
      <w:r w:rsidR="000D6B5E">
        <w:rPr>
          <w:rFonts w:hint="eastAsia"/>
          <w:szCs w:val="21"/>
        </w:rPr>
        <w:t>。</w:t>
      </w:r>
      <w:r w:rsidR="000D6B5E">
        <w:rPr>
          <w:rFonts w:hint="eastAsia"/>
          <w:szCs w:val="21"/>
        </w:rPr>
        <w:t>B</w:t>
      </w:r>
      <w:r w:rsidR="000D6B5E">
        <w:rPr>
          <w:rFonts w:hint="eastAsia"/>
          <w:szCs w:val="21"/>
        </w:rPr>
        <w:t>项错误。</w:t>
      </w:r>
    </w:p>
    <w:p w:rsidR="00FE10A8" w:rsidRPr="000E1CB4" w:rsidRDefault="00785AAC" w:rsidP="000E1CB4">
      <w:pPr>
        <w:spacing w:line="360" w:lineRule="auto"/>
        <w:rPr>
          <w:szCs w:val="21"/>
        </w:rPr>
      </w:pPr>
      <w:r>
        <w:rPr>
          <w:rFonts w:hint="eastAsia"/>
          <w:szCs w:val="21"/>
        </w:rPr>
        <w:t>C</w:t>
      </w:r>
      <w:r>
        <w:rPr>
          <w:rFonts w:hint="eastAsia"/>
          <w:szCs w:val="21"/>
        </w:rPr>
        <w:t>项：</w:t>
      </w:r>
      <w:r w:rsidR="007340C0" w:rsidRPr="00EC6447">
        <w:rPr>
          <w:szCs w:val="21"/>
        </w:rPr>
        <w:t>布雷顿森林体系形成</w:t>
      </w:r>
      <w:r w:rsidR="007340C0">
        <w:rPr>
          <w:rFonts w:hint="eastAsia"/>
          <w:szCs w:val="21"/>
        </w:rPr>
        <w:t>于</w:t>
      </w:r>
      <w:r w:rsidR="007340C0">
        <w:rPr>
          <w:rFonts w:hint="eastAsia"/>
          <w:szCs w:val="21"/>
        </w:rPr>
        <w:t>1944</w:t>
      </w:r>
      <w:r w:rsidR="007340C0">
        <w:rPr>
          <w:rFonts w:hint="eastAsia"/>
          <w:szCs w:val="21"/>
        </w:rPr>
        <w:t>年，国际贸易体系（关贸总协定）建立于</w:t>
      </w:r>
      <w:r w:rsidR="007340C0">
        <w:rPr>
          <w:rFonts w:hint="eastAsia"/>
          <w:szCs w:val="21"/>
        </w:rPr>
        <w:t>1947</w:t>
      </w:r>
      <w:r w:rsidR="007340C0">
        <w:rPr>
          <w:rFonts w:hint="eastAsia"/>
          <w:szCs w:val="21"/>
        </w:rPr>
        <w:t>年，与材料时间不符，</w:t>
      </w:r>
      <w:r w:rsidR="007340C0">
        <w:rPr>
          <w:rFonts w:hint="eastAsia"/>
          <w:szCs w:val="21"/>
        </w:rPr>
        <w:t>C</w:t>
      </w:r>
      <w:r w:rsidR="007340C0">
        <w:rPr>
          <w:rFonts w:hint="eastAsia"/>
          <w:szCs w:val="21"/>
        </w:rPr>
        <w:t>项错误。</w:t>
      </w:r>
      <w:r>
        <w:rPr>
          <w:szCs w:val="21"/>
        </w:rPr>
        <w:br/>
      </w:r>
      <w:r>
        <w:rPr>
          <w:rFonts w:hint="eastAsia"/>
          <w:szCs w:val="21"/>
        </w:rPr>
        <w:t>D</w:t>
      </w:r>
      <w:r>
        <w:rPr>
          <w:rFonts w:hint="eastAsia"/>
          <w:szCs w:val="21"/>
        </w:rPr>
        <w:t>项：</w:t>
      </w:r>
      <w:r w:rsidR="003902F9" w:rsidRPr="00C250B3">
        <w:rPr>
          <w:szCs w:val="21"/>
        </w:rPr>
        <w:t>西欧</w:t>
      </w:r>
      <w:r w:rsidR="003902F9">
        <w:rPr>
          <w:rFonts w:hint="eastAsia"/>
          <w:szCs w:val="21"/>
        </w:rPr>
        <w:t>与</w:t>
      </w:r>
      <w:r w:rsidR="003902F9" w:rsidRPr="00C250B3">
        <w:rPr>
          <w:szCs w:val="21"/>
        </w:rPr>
        <w:t>苏联、东欧</w:t>
      </w:r>
      <w:r w:rsidR="003902F9">
        <w:rPr>
          <w:rFonts w:hint="eastAsia"/>
          <w:szCs w:val="21"/>
        </w:rPr>
        <w:t>的经贸联系要比美国与</w:t>
      </w:r>
      <w:r w:rsidR="003902F9" w:rsidRPr="00C250B3">
        <w:rPr>
          <w:szCs w:val="21"/>
        </w:rPr>
        <w:t>苏联、东欧</w:t>
      </w:r>
      <w:r w:rsidR="003902F9">
        <w:rPr>
          <w:rFonts w:hint="eastAsia"/>
          <w:szCs w:val="21"/>
        </w:rPr>
        <w:t>的经贸联系</w:t>
      </w:r>
      <w:r w:rsidR="00514551">
        <w:rPr>
          <w:rFonts w:hint="eastAsia"/>
          <w:szCs w:val="21"/>
        </w:rPr>
        <w:t>密切，表明欧洲市场的内在联系更强。另外西欧对</w:t>
      </w:r>
      <w:r w:rsidR="00514551" w:rsidRPr="00C250B3">
        <w:rPr>
          <w:szCs w:val="21"/>
        </w:rPr>
        <w:t>苏联、东欧</w:t>
      </w:r>
      <w:r w:rsidR="00514551">
        <w:rPr>
          <w:rFonts w:hint="eastAsia"/>
          <w:szCs w:val="21"/>
        </w:rPr>
        <w:t>的</w:t>
      </w:r>
      <w:r w:rsidR="00514551" w:rsidRPr="00EC6447">
        <w:rPr>
          <w:szCs w:val="21"/>
        </w:rPr>
        <w:t>贸易出口额</w:t>
      </w:r>
      <w:r w:rsidR="00514551">
        <w:rPr>
          <w:rFonts w:hint="eastAsia"/>
          <w:szCs w:val="21"/>
        </w:rPr>
        <w:t>先增后减，与美国一直降低的步调不一致，体现了西欧不完全跟随美国的脚步，是资本主义阵营分化的一种体现。</w:t>
      </w:r>
      <w:r w:rsidR="00B23B29">
        <w:rPr>
          <w:rFonts w:hint="eastAsia"/>
          <w:szCs w:val="21"/>
        </w:rPr>
        <w:t>D</w:t>
      </w:r>
      <w:r w:rsidR="00B23B29">
        <w:rPr>
          <w:rFonts w:hint="eastAsia"/>
          <w:szCs w:val="21"/>
        </w:rPr>
        <w:t>项正确。</w:t>
      </w:r>
    </w:p>
    <w:sectPr w:rsidR="00FE10A8" w:rsidRPr="000E1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D1" w:rsidRDefault="006567D1" w:rsidP="00FE10A8">
      <w:r>
        <w:separator/>
      </w:r>
    </w:p>
  </w:endnote>
  <w:endnote w:type="continuationSeparator" w:id="0">
    <w:p w:rsidR="006567D1" w:rsidRDefault="006567D1" w:rsidP="00FE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D1" w:rsidRDefault="006567D1" w:rsidP="00FE10A8">
      <w:r>
        <w:separator/>
      </w:r>
    </w:p>
  </w:footnote>
  <w:footnote w:type="continuationSeparator" w:id="0">
    <w:p w:rsidR="006567D1" w:rsidRDefault="006567D1" w:rsidP="00FE1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34"/>
    <w:rsid w:val="0000530B"/>
    <w:rsid w:val="00006703"/>
    <w:rsid w:val="000210FD"/>
    <w:rsid w:val="00044FC4"/>
    <w:rsid w:val="000715CD"/>
    <w:rsid w:val="0007690E"/>
    <w:rsid w:val="00097117"/>
    <w:rsid w:val="000A25CF"/>
    <w:rsid w:val="000D6B5E"/>
    <w:rsid w:val="000E0291"/>
    <w:rsid w:val="000E1CB4"/>
    <w:rsid w:val="00105775"/>
    <w:rsid w:val="00126228"/>
    <w:rsid w:val="00136F23"/>
    <w:rsid w:val="001538B6"/>
    <w:rsid w:val="00175EA8"/>
    <w:rsid w:val="0017783B"/>
    <w:rsid w:val="001B109C"/>
    <w:rsid w:val="001D5E50"/>
    <w:rsid w:val="001E6142"/>
    <w:rsid w:val="0021057A"/>
    <w:rsid w:val="0022116D"/>
    <w:rsid w:val="00221A41"/>
    <w:rsid w:val="00231449"/>
    <w:rsid w:val="00285E86"/>
    <w:rsid w:val="002869DA"/>
    <w:rsid w:val="002919DA"/>
    <w:rsid w:val="002A53BB"/>
    <w:rsid w:val="002B1528"/>
    <w:rsid w:val="002B2FB8"/>
    <w:rsid w:val="002B32E7"/>
    <w:rsid w:val="002D7F12"/>
    <w:rsid w:val="003009FE"/>
    <w:rsid w:val="00306848"/>
    <w:rsid w:val="00307E82"/>
    <w:rsid w:val="00340574"/>
    <w:rsid w:val="00346E0C"/>
    <w:rsid w:val="003826C7"/>
    <w:rsid w:val="003902F9"/>
    <w:rsid w:val="003A0341"/>
    <w:rsid w:val="003A152E"/>
    <w:rsid w:val="003A311A"/>
    <w:rsid w:val="003B296B"/>
    <w:rsid w:val="003B7941"/>
    <w:rsid w:val="003C063E"/>
    <w:rsid w:val="003C5A0D"/>
    <w:rsid w:val="003F783D"/>
    <w:rsid w:val="00401B9E"/>
    <w:rsid w:val="004048A2"/>
    <w:rsid w:val="00416132"/>
    <w:rsid w:val="004471D0"/>
    <w:rsid w:val="00472DC6"/>
    <w:rsid w:val="004871E0"/>
    <w:rsid w:val="004969FE"/>
    <w:rsid w:val="004A4C7A"/>
    <w:rsid w:val="004A6786"/>
    <w:rsid w:val="004D26B4"/>
    <w:rsid w:val="00514551"/>
    <w:rsid w:val="005330D2"/>
    <w:rsid w:val="005361D7"/>
    <w:rsid w:val="00574C1E"/>
    <w:rsid w:val="00590C2F"/>
    <w:rsid w:val="005C7035"/>
    <w:rsid w:val="005C733F"/>
    <w:rsid w:val="005E2028"/>
    <w:rsid w:val="005E7B63"/>
    <w:rsid w:val="005F7634"/>
    <w:rsid w:val="00615D75"/>
    <w:rsid w:val="0062181B"/>
    <w:rsid w:val="006567D1"/>
    <w:rsid w:val="006730E7"/>
    <w:rsid w:val="006B2455"/>
    <w:rsid w:val="006C27CA"/>
    <w:rsid w:val="006C6F1A"/>
    <w:rsid w:val="006E5A8F"/>
    <w:rsid w:val="00710AB7"/>
    <w:rsid w:val="00716033"/>
    <w:rsid w:val="00733C74"/>
    <w:rsid w:val="007340C0"/>
    <w:rsid w:val="00740BC5"/>
    <w:rsid w:val="007642CA"/>
    <w:rsid w:val="00785AAC"/>
    <w:rsid w:val="007D3D7E"/>
    <w:rsid w:val="00811C09"/>
    <w:rsid w:val="00844046"/>
    <w:rsid w:val="00865D37"/>
    <w:rsid w:val="00881D03"/>
    <w:rsid w:val="008D1907"/>
    <w:rsid w:val="008D7385"/>
    <w:rsid w:val="008F0BA1"/>
    <w:rsid w:val="00905A51"/>
    <w:rsid w:val="00914DF2"/>
    <w:rsid w:val="00955BFF"/>
    <w:rsid w:val="00960135"/>
    <w:rsid w:val="009C0058"/>
    <w:rsid w:val="009C0A4E"/>
    <w:rsid w:val="009C1E96"/>
    <w:rsid w:val="009C7712"/>
    <w:rsid w:val="009C7E47"/>
    <w:rsid w:val="00A05DD9"/>
    <w:rsid w:val="00A3340A"/>
    <w:rsid w:val="00A44E9C"/>
    <w:rsid w:val="00A5128D"/>
    <w:rsid w:val="00A716BB"/>
    <w:rsid w:val="00A879DF"/>
    <w:rsid w:val="00AB45A9"/>
    <w:rsid w:val="00AC737D"/>
    <w:rsid w:val="00AC73F2"/>
    <w:rsid w:val="00AF46B9"/>
    <w:rsid w:val="00B06982"/>
    <w:rsid w:val="00B113AF"/>
    <w:rsid w:val="00B23B29"/>
    <w:rsid w:val="00B3606B"/>
    <w:rsid w:val="00B37243"/>
    <w:rsid w:val="00B75659"/>
    <w:rsid w:val="00B809EE"/>
    <w:rsid w:val="00B91BE2"/>
    <w:rsid w:val="00BE0E26"/>
    <w:rsid w:val="00BE27C7"/>
    <w:rsid w:val="00BE50AB"/>
    <w:rsid w:val="00BF2CC2"/>
    <w:rsid w:val="00C00427"/>
    <w:rsid w:val="00C23555"/>
    <w:rsid w:val="00C3307D"/>
    <w:rsid w:val="00C50F52"/>
    <w:rsid w:val="00C70B44"/>
    <w:rsid w:val="00C81992"/>
    <w:rsid w:val="00C91C52"/>
    <w:rsid w:val="00CA02CE"/>
    <w:rsid w:val="00CA352D"/>
    <w:rsid w:val="00CD13D3"/>
    <w:rsid w:val="00CD3D14"/>
    <w:rsid w:val="00CD6F28"/>
    <w:rsid w:val="00D01789"/>
    <w:rsid w:val="00D2439B"/>
    <w:rsid w:val="00D244A8"/>
    <w:rsid w:val="00D47511"/>
    <w:rsid w:val="00DC122C"/>
    <w:rsid w:val="00DC38AB"/>
    <w:rsid w:val="00E03A40"/>
    <w:rsid w:val="00E51FD0"/>
    <w:rsid w:val="00E82541"/>
    <w:rsid w:val="00E85C21"/>
    <w:rsid w:val="00EB3456"/>
    <w:rsid w:val="00EE1919"/>
    <w:rsid w:val="00EF510F"/>
    <w:rsid w:val="00F139F9"/>
    <w:rsid w:val="00F22568"/>
    <w:rsid w:val="00F808E2"/>
    <w:rsid w:val="00F816A5"/>
    <w:rsid w:val="00F830CB"/>
    <w:rsid w:val="00F90F27"/>
    <w:rsid w:val="00FA2AF2"/>
    <w:rsid w:val="00FB7D64"/>
    <w:rsid w:val="00FE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docVars>
    <w:docVar w:name="ksoschemedata" w:val="7b68eb0d-9db6-4892-b020-ea583940c4d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0A8"/>
    <w:rPr>
      <w:sz w:val="18"/>
      <w:szCs w:val="18"/>
    </w:rPr>
  </w:style>
  <w:style w:type="paragraph" w:styleId="a4">
    <w:name w:val="footer"/>
    <w:basedOn w:val="a"/>
    <w:link w:val="Char0"/>
    <w:uiPriority w:val="99"/>
    <w:unhideWhenUsed/>
    <w:rsid w:val="00FE10A8"/>
    <w:pPr>
      <w:tabs>
        <w:tab w:val="center" w:pos="4153"/>
        <w:tab w:val="right" w:pos="8306"/>
      </w:tabs>
      <w:snapToGrid w:val="0"/>
      <w:jc w:val="left"/>
    </w:pPr>
    <w:rPr>
      <w:sz w:val="18"/>
      <w:szCs w:val="18"/>
    </w:rPr>
  </w:style>
  <w:style w:type="character" w:customStyle="1" w:styleId="Char0">
    <w:name w:val="页脚 Char"/>
    <w:basedOn w:val="a0"/>
    <w:link w:val="a4"/>
    <w:uiPriority w:val="99"/>
    <w:rsid w:val="00FE10A8"/>
    <w:rPr>
      <w:sz w:val="18"/>
      <w:szCs w:val="18"/>
    </w:rPr>
  </w:style>
  <w:style w:type="paragraph" w:styleId="a5">
    <w:name w:val="Balloon Text"/>
    <w:basedOn w:val="a"/>
    <w:link w:val="Char1"/>
    <w:uiPriority w:val="99"/>
    <w:semiHidden/>
    <w:unhideWhenUsed/>
    <w:rsid w:val="00FE10A8"/>
    <w:rPr>
      <w:sz w:val="18"/>
      <w:szCs w:val="18"/>
    </w:rPr>
  </w:style>
  <w:style w:type="character" w:customStyle="1" w:styleId="Char1">
    <w:name w:val="批注框文本 Char"/>
    <w:basedOn w:val="a0"/>
    <w:link w:val="a5"/>
    <w:uiPriority w:val="99"/>
    <w:semiHidden/>
    <w:rsid w:val="00FE10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0A8"/>
    <w:rPr>
      <w:sz w:val="18"/>
      <w:szCs w:val="18"/>
    </w:rPr>
  </w:style>
  <w:style w:type="paragraph" w:styleId="a4">
    <w:name w:val="footer"/>
    <w:basedOn w:val="a"/>
    <w:link w:val="Char0"/>
    <w:uiPriority w:val="99"/>
    <w:unhideWhenUsed/>
    <w:rsid w:val="00FE10A8"/>
    <w:pPr>
      <w:tabs>
        <w:tab w:val="center" w:pos="4153"/>
        <w:tab w:val="right" w:pos="8306"/>
      </w:tabs>
      <w:snapToGrid w:val="0"/>
      <w:jc w:val="left"/>
    </w:pPr>
    <w:rPr>
      <w:sz w:val="18"/>
      <w:szCs w:val="18"/>
    </w:rPr>
  </w:style>
  <w:style w:type="character" w:customStyle="1" w:styleId="Char0">
    <w:name w:val="页脚 Char"/>
    <w:basedOn w:val="a0"/>
    <w:link w:val="a4"/>
    <w:uiPriority w:val="99"/>
    <w:rsid w:val="00FE10A8"/>
    <w:rPr>
      <w:sz w:val="18"/>
      <w:szCs w:val="18"/>
    </w:rPr>
  </w:style>
  <w:style w:type="paragraph" w:styleId="a5">
    <w:name w:val="Balloon Text"/>
    <w:basedOn w:val="a"/>
    <w:link w:val="Char1"/>
    <w:uiPriority w:val="99"/>
    <w:semiHidden/>
    <w:unhideWhenUsed/>
    <w:rsid w:val="00FE10A8"/>
    <w:rPr>
      <w:sz w:val="18"/>
      <w:szCs w:val="18"/>
    </w:rPr>
  </w:style>
  <w:style w:type="character" w:customStyle="1" w:styleId="Char1">
    <w:name w:val="批注框文本 Char"/>
    <w:basedOn w:val="a0"/>
    <w:link w:val="a5"/>
    <w:uiPriority w:val="99"/>
    <w:semiHidden/>
    <w:rsid w:val="00FE10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zxl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941</Words>
  <Characters>5370</Characters>
  <DocSecurity>0</DocSecurity>
  <Lines>44</Lines>
  <Paragraphs>12</Paragraphs>
  <ScaleCrop>false</ScaleCrop>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2021-06-10T13:42:00Z</dcterms:created>
  <dcterms:modified xsi:type="dcterms:W3CDTF">2021-06-11T01:04:00Z</dcterms:modified>
</cp:coreProperties>
</file>