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D56C5" w14:textId="0A646713" w:rsidR="008B3B3E" w:rsidRPr="000E6DFC" w:rsidRDefault="000E6DFC" w:rsidP="000E6DFC">
      <w:pPr>
        <w:jc w:val="center"/>
        <w:rPr>
          <w:rFonts w:ascii="宋体" w:eastAsia="宋体" w:hAnsi="宋体"/>
          <w:b/>
          <w:bCs/>
          <w:sz w:val="44"/>
          <w:szCs w:val="44"/>
        </w:rPr>
      </w:pPr>
      <w:r w:rsidRPr="000E6DFC">
        <w:rPr>
          <w:rFonts w:ascii="宋体" w:eastAsia="宋体" w:hAnsi="宋体" w:hint="eastAsia"/>
          <w:b/>
          <w:bCs/>
          <w:sz w:val="44"/>
          <w:szCs w:val="44"/>
        </w:rPr>
        <w:t>怎样进行“先学后教”的学程设计</w:t>
      </w:r>
    </w:p>
    <w:p w14:paraId="2B407229" w14:textId="77777777" w:rsidR="000E6DFC" w:rsidRPr="000E6DFC" w:rsidRDefault="000E6DFC" w:rsidP="000E6DFC">
      <w:pPr>
        <w:pStyle w:val="a3"/>
        <w:shd w:val="clear" w:color="auto" w:fill="FFFFFF"/>
        <w:spacing w:before="0" w:beforeAutospacing="0" w:after="0" w:afterAutospacing="0" w:line="450" w:lineRule="atLeast"/>
        <w:ind w:firstLineChars="200" w:firstLine="540"/>
        <w:rPr>
          <w:rFonts w:cs="Arial"/>
          <w:color w:val="222222"/>
          <w:sz w:val="27"/>
          <w:szCs w:val="27"/>
        </w:rPr>
      </w:pPr>
      <w:r w:rsidRPr="000E6DFC">
        <w:rPr>
          <w:rFonts w:cs="Arial"/>
          <w:color w:val="222222"/>
          <w:sz w:val="27"/>
          <w:szCs w:val="27"/>
        </w:rPr>
        <w:t>随着新课改的不断深入，“先学后教”的教学方式已逐渐被大多数教师认可并广泛实践。学习的起点由听教师先讲到学生先独立研读学案，这个颠覆性的变化，是教学的重大进步。</w:t>
      </w:r>
    </w:p>
    <w:p w14:paraId="62685E04" w14:textId="77777777" w:rsidR="000E6DFC" w:rsidRPr="000E6DFC" w:rsidRDefault="000E6DFC" w:rsidP="000E6DFC">
      <w:pPr>
        <w:pStyle w:val="a3"/>
        <w:shd w:val="clear" w:color="auto" w:fill="FFFFFF"/>
        <w:spacing w:before="0" w:beforeAutospacing="0" w:after="0" w:afterAutospacing="0" w:line="450" w:lineRule="atLeast"/>
        <w:ind w:firstLineChars="200" w:firstLine="540"/>
        <w:rPr>
          <w:rFonts w:cs="Arial"/>
          <w:color w:val="222222"/>
          <w:sz w:val="27"/>
          <w:szCs w:val="27"/>
        </w:rPr>
      </w:pPr>
      <w:r w:rsidRPr="000E6DFC">
        <w:rPr>
          <w:rFonts w:cs="Arial"/>
          <w:color w:val="222222"/>
          <w:sz w:val="27"/>
          <w:szCs w:val="27"/>
        </w:rPr>
        <w:t>但笔者在听课时发现，许多教师以为“后教”就是“后讲”，把“先学后教”异化为“先学后讲”。笔者还发现，因为学生先学占用了一定的课堂时间，因而教师在“时间紧、任务重”的情况下，“讲”的时候或蜻蜓点水，轻描淡写，造成夹生饭；或按部就班，娓娓道来，挤占了学生巩固训练的时间，最后只能草草收尾。这样的课堂教学讲与练脱节，导致教学质量不升反降。因此，必须从理论上对“后教”就是“后讲”的错误观点予以澄清，在实践上对错误做法予以纠正。</w:t>
      </w:r>
    </w:p>
    <w:p w14:paraId="58EBB876" w14:textId="77777777" w:rsidR="000E6DFC" w:rsidRDefault="000E6DFC" w:rsidP="000E6DFC">
      <w:pPr>
        <w:pStyle w:val="a3"/>
        <w:shd w:val="clear" w:color="auto" w:fill="FFFFFF"/>
        <w:spacing w:before="0" w:beforeAutospacing="0" w:after="0" w:afterAutospacing="0" w:line="450" w:lineRule="atLeast"/>
        <w:jc w:val="center"/>
        <w:rPr>
          <w:rFonts w:ascii="Arial" w:hAnsi="Arial" w:cs="Arial"/>
          <w:color w:val="222222"/>
          <w:sz w:val="27"/>
          <w:szCs w:val="27"/>
        </w:rPr>
      </w:pPr>
      <w:r>
        <w:rPr>
          <w:rStyle w:val="a4"/>
          <w:rFonts w:ascii="Arial" w:hAnsi="Arial" w:cs="Arial"/>
          <w:color w:val="222222"/>
          <w:sz w:val="27"/>
          <w:szCs w:val="27"/>
        </w:rPr>
        <w:t>为什么应推行</w:t>
      </w:r>
      <w:r>
        <w:rPr>
          <w:rStyle w:val="a4"/>
          <w:rFonts w:ascii="Arial" w:hAnsi="Arial" w:cs="Arial"/>
          <w:color w:val="222222"/>
          <w:sz w:val="27"/>
          <w:szCs w:val="27"/>
        </w:rPr>
        <w:t>“</w:t>
      </w:r>
      <w:r>
        <w:rPr>
          <w:rStyle w:val="a4"/>
          <w:rFonts w:ascii="Arial" w:hAnsi="Arial" w:cs="Arial"/>
          <w:color w:val="222222"/>
          <w:sz w:val="27"/>
          <w:szCs w:val="27"/>
        </w:rPr>
        <w:t>先学后教</w:t>
      </w:r>
      <w:r>
        <w:rPr>
          <w:rStyle w:val="a4"/>
          <w:rFonts w:ascii="Arial" w:hAnsi="Arial" w:cs="Arial"/>
          <w:color w:val="222222"/>
          <w:sz w:val="27"/>
          <w:szCs w:val="27"/>
        </w:rPr>
        <w:t>”</w:t>
      </w:r>
      <w:r>
        <w:rPr>
          <w:rStyle w:val="a4"/>
          <w:rFonts w:ascii="Arial" w:hAnsi="Arial" w:cs="Arial"/>
          <w:color w:val="222222"/>
          <w:sz w:val="27"/>
          <w:szCs w:val="27"/>
        </w:rPr>
        <w:t>教学改革？</w:t>
      </w:r>
    </w:p>
    <w:p w14:paraId="66106E1E" w14:textId="77777777" w:rsidR="000E6DFC" w:rsidRDefault="000E6DFC" w:rsidP="000E6DFC">
      <w:pPr>
        <w:pStyle w:val="a3"/>
        <w:shd w:val="clear" w:color="auto" w:fill="FFFFFF"/>
        <w:spacing w:before="0" w:beforeAutospacing="0" w:after="0" w:afterAutospacing="0" w:line="450" w:lineRule="atLeast"/>
        <w:ind w:firstLineChars="200" w:firstLine="540"/>
        <w:rPr>
          <w:rFonts w:ascii="Arial" w:hAnsi="Arial" w:cs="Arial"/>
          <w:color w:val="222222"/>
          <w:sz w:val="27"/>
          <w:szCs w:val="27"/>
        </w:rPr>
      </w:pPr>
      <w:r>
        <w:rPr>
          <w:rFonts w:ascii="Arial" w:hAnsi="Arial" w:cs="Arial"/>
          <w:color w:val="222222"/>
          <w:sz w:val="27"/>
          <w:szCs w:val="27"/>
        </w:rPr>
        <w:t>我们肯定先学后教是教学改革的一大进步，依据是什么？我们只有弄清楚其中的道理和价值判断，思路才会清晰，才能行稳致远。</w:t>
      </w:r>
    </w:p>
    <w:p w14:paraId="1F5D5A47" w14:textId="77777777" w:rsidR="000E6DFC" w:rsidRDefault="000E6DFC" w:rsidP="000E6DFC">
      <w:pPr>
        <w:pStyle w:val="a3"/>
        <w:shd w:val="clear" w:color="auto" w:fill="FFFFFF"/>
        <w:spacing w:before="0" w:beforeAutospacing="0" w:after="0" w:afterAutospacing="0" w:line="450" w:lineRule="atLeast"/>
        <w:ind w:firstLineChars="200" w:firstLine="542"/>
        <w:rPr>
          <w:rFonts w:ascii="Arial" w:hAnsi="Arial" w:cs="Arial"/>
          <w:color w:val="222222"/>
          <w:sz w:val="27"/>
          <w:szCs w:val="27"/>
        </w:rPr>
      </w:pPr>
      <w:r>
        <w:rPr>
          <w:rStyle w:val="a4"/>
          <w:rFonts w:ascii="Arial" w:hAnsi="Arial" w:cs="Arial"/>
          <w:color w:val="222222"/>
          <w:sz w:val="27"/>
          <w:szCs w:val="27"/>
        </w:rPr>
        <w:t>首先是学生观的问题。</w:t>
      </w:r>
      <w:r>
        <w:rPr>
          <w:rFonts w:ascii="Arial" w:hAnsi="Arial" w:cs="Arial"/>
          <w:color w:val="222222"/>
          <w:sz w:val="27"/>
          <w:szCs w:val="27"/>
        </w:rPr>
        <w:t>有什么样的学生观就会有什么样的教学观。生本教育理论认为，儿童是天生的学习者，儿童的潜能无限。苏格拉底也形象地指出，</w:t>
      </w:r>
      <w:r>
        <w:rPr>
          <w:rFonts w:ascii="Arial" w:hAnsi="Arial" w:cs="Arial"/>
          <w:color w:val="222222"/>
          <w:sz w:val="27"/>
          <w:szCs w:val="27"/>
        </w:rPr>
        <w:t>“</w:t>
      </w:r>
      <w:r>
        <w:rPr>
          <w:rFonts w:ascii="Arial" w:hAnsi="Arial" w:cs="Arial"/>
          <w:color w:val="222222"/>
          <w:sz w:val="27"/>
          <w:szCs w:val="27"/>
        </w:rPr>
        <w:t>每个人身上都有太阳，主要是如何让它发光</w:t>
      </w:r>
      <w:r>
        <w:rPr>
          <w:rFonts w:ascii="Arial" w:hAnsi="Arial" w:cs="Arial"/>
          <w:color w:val="222222"/>
          <w:sz w:val="27"/>
          <w:szCs w:val="27"/>
        </w:rPr>
        <w:t>”</w:t>
      </w:r>
      <w:r>
        <w:rPr>
          <w:rFonts w:ascii="Arial" w:hAnsi="Arial" w:cs="Arial"/>
          <w:color w:val="222222"/>
          <w:sz w:val="27"/>
          <w:szCs w:val="27"/>
        </w:rPr>
        <w:t>。这说明，学生是种子，有学习的基因；学生不是</w:t>
      </w:r>
      <w:r>
        <w:rPr>
          <w:rFonts w:ascii="Arial" w:hAnsi="Arial" w:cs="Arial"/>
          <w:color w:val="222222"/>
          <w:sz w:val="27"/>
          <w:szCs w:val="27"/>
        </w:rPr>
        <w:t>“</w:t>
      </w:r>
      <w:r>
        <w:rPr>
          <w:rFonts w:ascii="Arial" w:hAnsi="Arial" w:cs="Arial"/>
          <w:color w:val="222222"/>
          <w:sz w:val="27"/>
          <w:szCs w:val="27"/>
        </w:rPr>
        <w:t>瓶子</w:t>
      </w:r>
      <w:r>
        <w:rPr>
          <w:rFonts w:ascii="Arial" w:hAnsi="Arial" w:cs="Arial"/>
          <w:color w:val="222222"/>
          <w:sz w:val="27"/>
          <w:szCs w:val="27"/>
        </w:rPr>
        <w:t>”</w:t>
      </w:r>
      <w:r>
        <w:rPr>
          <w:rFonts w:ascii="Arial" w:hAnsi="Arial" w:cs="Arial"/>
          <w:color w:val="222222"/>
          <w:sz w:val="27"/>
          <w:szCs w:val="27"/>
        </w:rPr>
        <w:t>，不是等待被充满、被灌输的容器。学习既是儿童的本能，也是儿童的需要。由此可见，教育过程的主人是学生自己，教师只不过是学生自主发展的服务者，教师的</w:t>
      </w:r>
      <w:r>
        <w:rPr>
          <w:rFonts w:ascii="Arial" w:hAnsi="Arial" w:cs="Arial"/>
          <w:color w:val="222222"/>
          <w:sz w:val="27"/>
          <w:szCs w:val="27"/>
        </w:rPr>
        <w:t>“</w:t>
      </w:r>
      <w:r>
        <w:rPr>
          <w:rFonts w:ascii="Arial" w:hAnsi="Arial" w:cs="Arial"/>
          <w:color w:val="222222"/>
          <w:sz w:val="27"/>
          <w:szCs w:val="27"/>
        </w:rPr>
        <w:t>教</w:t>
      </w:r>
      <w:r>
        <w:rPr>
          <w:rFonts w:ascii="Arial" w:hAnsi="Arial" w:cs="Arial"/>
          <w:color w:val="222222"/>
          <w:sz w:val="27"/>
          <w:szCs w:val="27"/>
        </w:rPr>
        <w:t>”</w:t>
      </w:r>
      <w:r>
        <w:rPr>
          <w:rFonts w:ascii="Arial" w:hAnsi="Arial" w:cs="Arial"/>
          <w:color w:val="222222"/>
          <w:sz w:val="27"/>
          <w:szCs w:val="27"/>
        </w:rPr>
        <w:t>要服从、服务于学生的</w:t>
      </w:r>
      <w:r>
        <w:rPr>
          <w:rFonts w:ascii="Arial" w:hAnsi="Arial" w:cs="Arial"/>
          <w:color w:val="222222"/>
          <w:sz w:val="27"/>
          <w:szCs w:val="27"/>
        </w:rPr>
        <w:t>“</w:t>
      </w:r>
      <w:r>
        <w:rPr>
          <w:rFonts w:ascii="Arial" w:hAnsi="Arial" w:cs="Arial"/>
          <w:color w:val="222222"/>
          <w:sz w:val="27"/>
          <w:szCs w:val="27"/>
        </w:rPr>
        <w:t>学</w:t>
      </w:r>
      <w:r>
        <w:rPr>
          <w:rFonts w:ascii="Arial" w:hAnsi="Arial" w:cs="Arial"/>
          <w:color w:val="222222"/>
          <w:sz w:val="27"/>
          <w:szCs w:val="27"/>
        </w:rPr>
        <w:t>”</w:t>
      </w:r>
      <w:r>
        <w:rPr>
          <w:rFonts w:ascii="Arial" w:hAnsi="Arial" w:cs="Arial"/>
          <w:color w:val="222222"/>
          <w:sz w:val="27"/>
          <w:szCs w:val="27"/>
        </w:rPr>
        <w:t>。基于这样的学生观，变教师讲为学生学，变教师先讲为让学生先学，这是摆脱填鸭式、灌输式教学的重要一跳。</w:t>
      </w:r>
    </w:p>
    <w:p w14:paraId="5B5D266A" w14:textId="77777777" w:rsidR="000E6DFC" w:rsidRDefault="000E6DFC" w:rsidP="000E6DFC">
      <w:pPr>
        <w:pStyle w:val="a3"/>
        <w:shd w:val="clear" w:color="auto" w:fill="FFFFFF"/>
        <w:spacing w:before="0" w:beforeAutospacing="0" w:after="0" w:afterAutospacing="0" w:line="450" w:lineRule="atLeast"/>
        <w:ind w:firstLineChars="200" w:firstLine="542"/>
        <w:rPr>
          <w:rFonts w:ascii="Arial" w:hAnsi="Arial" w:cs="Arial"/>
          <w:color w:val="222222"/>
          <w:sz w:val="27"/>
          <w:szCs w:val="27"/>
        </w:rPr>
      </w:pPr>
      <w:r>
        <w:rPr>
          <w:rStyle w:val="a4"/>
          <w:rFonts w:ascii="Arial" w:hAnsi="Arial" w:cs="Arial"/>
          <w:color w:val="222222"/>
          <w:sz w:val="27"/>
          <w:szCs w:val="27"/>
        </w:rPr>
        <w:t>其次是学习观的问题。</w:t>
      </w:r>
      <w:r>
        <w:rPr>
          <w:rFonts w:ascii="Arial" w:hAnsi="Arial" w:cs="Arial"/>
          <w:color w:val="222222"/>
          <w:sz w:val="27"/>
          <w:szCs w:val="27"/>
        </w:rPr>
        <w:t>《学习的本质》一书强调：</w:t>
      </w:r>
      <w:r>
        <w:rPr>
          <w:rFonts w:ascii="Arial" w:hAnsi="Arial" w:cs="Arial"/>
          <w:color w:val="222222"/>
          <w:sz w:val="27"/>
          <w:szCs w:val="27"/>
        </w:rPr>
        <w:t>“</w:t>
      </w:r>
      <w:r>
        <w:rPr>
          <w:rFonts w:ascii="Arial" w:hAnsi="Arial" w:cs="Arial"/>
          <w:color w:val="222222"/>
          <w:sz w:val="27"/>
          <w:szCs w:val="27"/>
        </w:rPr>
        <w:t>学习是一种意义炼制活动，这种意义炼制是一个在时间和精力上都耗费巨大的过程。</w:t>
      </w:r>
      <w:r>
        <w:rPr>
          <w:rFonts w:ascii="Arial" w:hAnsi="Arial" w:cs="Arial"/>
          <w:color w:val="222222"/>
          <w:sz w:val="27"/>
          <w:szCs w:val="27"/>
        </w:rPr>
        <w:t>”</w:t>
      </w:r>
      <w:r>
        <w:rPr>
          <w:rFonts w:ascii="Arial" w:hAnsi="Arial" w:cs="Arial"/>
          <w:color w:val="222222"/>
          <w:sz w:val="27"/>
          <w:szCs w:val="27"/>
        </w:rPr>
        <w:t>这说明，作为人类的一</w:t>
      </w:r>
      <w:r>
        <w:rPr>
          <w:rFonts w:ascii="Arial" w:hAnsi="Arial" w:cs="Arial"/>
          <w:color w:val="222222"/>
          <w:sz w:val="27"/>
          <w:szCs w:val="27"/>
        </w:rPr>
        <w:lastRenderedPageBreak/>
        <w:t>种复杂劳动，学生的学习不是简单的线性传递，不可能一蹴而就。学习过程犹如</w:t>
      </w:r>
      <w:r>
        <w:rPr>
          <w:rFonts w:ascii="Arial" w:hAnsi="Arial" w:cs="Arial"/>
          <w:color w:val="222222"/>
          <w:sz w:val="27"/>
          <w:szCs w:val="27"/>
        </w:rPr>
        <w:t>“</w:t>
      </w:r>
      <w:r>
        <w:rPr>
          <w:rFonts w:ascii="Arial" w:hAnsi="Arial" w:cs="Arial"/>
          <w:color w:val="222222"/>
          <w:sz w:val="27"/>
          <w:szCs w:val="27"/>
        </w:rPr>
        <w:t>西天取经</w:t>
      </w:r>
      <w:r>
        <w:rPr>
          <w:rFonts w:ascii="Arial" w:hAnsi="Arial" w:cs="Arial"/>
          <w:color w:val="222222"/>
          <w:sz w:val="27"/>
          <w:szCs w:val="27"/>
        </w:rPr>
        <w:t>”</w:t>
      </w:r>
      <w:r>
        <w:rPr>
          <w:rFonts w:ascii="Arial" w:hAnsi="Arial" w:cs="Arial"/>
          <w:color w:val="222222"/>
          <w:sz w:val="27"/>
          <w:szCs w:val="27"/>
        </w:rPr>
        <w:t>，易迷路，易摔跤，会走很多弯路，会遇到很多艰难险阻。</w:t>
      </w:r>
    </w:p>
    <w:p w14:paraId="1F979B6F" w14:textId="77777777" w:rsidR="000E6DFC" w:rsidRDefault="000E6DFC" w:rsidP="000E6DFC">
      <w:pPr>
        <w:pStyle w:val="a3"/>
        <w:shd w:val="clear" w:color="auto" w:fill="FFFFFF"/>
        <w:spacing w:before="0" w:beforeAutospacing="0" w:after="0" w:afterAutospacing="0" w:line="450" w:lineRule="atLeast"/>
        <w:ind w:firstLineChars="200" w:firstLine="540"/>
        <w:rPr>
          <w:rFonts w:ascii="Arial" w:hAnsi="Arial" w:cs="Arial"/>
          <w:color w:val="222222"/>
          <w:sz w:val="27"/>
          <w:szCs w:val="27"/>
        </w:rPr>
      </w:pPr>
      <w:r>
        <w:rPr>
          <w:rFonts w:ascii="Arial" w:hAnsi="Arial" w:cs="Arial"/>
          <w:color w:val="222222"/>
          <w:sz w:val="27"/>
          <w:szCs w:val="27"/>
        </w:rPr>
        <w:t>“</w:t>
      </w:r>
      <w:r>
        <w:rPr>
          <w:rFonts w:ascii="Arial" w:hAnsi="Arial" w:cs="Arial"/>
          <w:color w:val="222222"/>
          <w:sz w:val="27"/>
          <w:szCs w:val="27"/>
        </w:rPr>
        <w:t>实践</w:t>
      </w:r>
      <w:r>
        <w:rPr>
          <w:rFonts w:ascii="Arial" w:hAnsi="Arial" w:cs="Arial"/>
          <w:color w:val="222222"/>
          <w:sz w:val="27"/>
          <w:szCs w:val="27"/>
        </w:rPr>
        <w:t>—</w:t>
      </w:r>
      <w:r>
        <w:rPr>
          <w:rFonts w:ascii="Arial" w:hAnsi="Arial" w:cs="Arial"/>
          <w:color w:val="222222"/>
          <w:sz w:val="27"/>
          <w:szCs w:val="27"/>
        </w:rPr>
        <w:t>认识</w:t>
      </w:r>
      <w:r>
        <w:rPr>
          <w:rFonts w:ascii="Arial" w:hAnsi="Arial" w:cs="Arial"/>
          <w:color w:val="222222"/>
          <w:sz w:val="27"/>
          <w:szCs w:val="27"/>
        </w:rPr>
        <w:t>—</w:t>
      </w:r>
      <w:r>
        <w:rPr>
          <w:rFonts w:ascii="Arial" w:hAnsi="Arial" w:cs="Arial"/>
          <w:color w:val="222222"/>
          <w:sz w:val="27"/>
          <w:szCs w:val="27"/>
        </w:rPr>
        <w:t>再实践</w:t>
      </w:r>
      <w:r>
        <w:rPr>
          <w:rFonts w:ascii="Arial" w:hAnsi="Arial" w:cs="Arial"/>
          <w:color w:val="222222"/>
          <w:sz w:val="27"/>
          <w:szCs w:val="27"/>
        </w:rPr>
        <w:t>—</w:t>
      </w:r>
      <w:r>
        <w:rPr>
          <w:rFonts w:ascii="Arial" w:hAnsi="Arial" w:cs="Arial"/>
          <w:color w:val="222222"/>
          <w:sz w:val="27"/>
          <w:szCs w:val="27"/>
        </w:rPr>
        <w:t>再认识</w:t>
      </w:r>
      <w:r>
        <w:rPr>
          <w:rFonts w:ascii="Arial" w:hAnsi="Arial" w:cs="Arial"/>
          <w:color w:val="222222"/>
          <w:sz w:val="27"/>
          <w:szCs w:val="27"/>
        </w:rPr>
        <w:t>”</w:t>
      </w:r>
      <w:r>
        <w:rPr>
          <w:rFonts w:ascii="Arial" w:hAnsi="Arial" w:cs="Arial"/>
          <w:color w:val="222222"/>
          <w:sz w:val="27"/>
          <w:szCs w:val="27"/>
        </w:rPr>
        <w:t>的人类认识活动的规律也告诉我们，学生的学习，一方面必须注重实践，另一方面，对新知识的认识必须经历几个循环、几个往复，才会由浅入深、由现象到本质。按照这样的逻辑，学生先学，遇到困难、产生差异，这是非常正常的事情。只要是学，包括小组讨论、全班展讲，就一定会不可避免地有疑惑产生，有错误发生。</w:t>
      </w:r>
    </w:p>
    <w:p w14:paraId="1632AC85" w14:textId="77777777" w:rsidR="000E6DFC" w:rsidRDefault="000E6DFC" w:rsidP="000E6DFC">
      <w:pPr>
        <w:pStyle w:val="a3"/>
        <w:shd w:val="clear" w:color="auto" w:fill="FFFFFF"/>
        <w:spacing w:before="0" w:beforeAutospacing="0" w:after="0" w:afterAutospacing="0" w:line="450" w:lineRule="atLeast"/>
        <w:ind w:firstLineChars="200" w:firstLine="542"/>
        <w:rPr>
          <w:rFonts w:ascii="Arial" w:hAnsi="Arial" w:cs="Arial"/>
          <w:color w:val="222222"/>
          <w:sz w:val="27"/>
          <w:szCs w:val="27"/>
        </w:rPr>
      </w:pPr>
      <w:r>
        <w:rPr>
          <w:rStyle w:val="a4"/>
          <w:rFonts w:ascii="Arial" w:hAnsi="Arial" w:cs="Arial"/>
          <w:color w:val="222222"/>
          <w:sz w:val="27"/>
          <w:szCs w:val="27"/>
        </w:rPr>
        <w:t>再其次，是错误观的问题。</w:t>
      </w:r>
      <w:r>
        <w:rPr>
          <w:rFonts w:ascii="Arial" w:hAnsi="Arial" w:cs="Arial"/>
          <w:color w:val="222222"/>
          <w:sz w:val="27"/>
          <w:szCs w:val="27"/>
        </w:rPr>
        <w:t>这是上个问题的延伸。我们应该树立新错误观，应允许学生出错。古人云：</w:t>
      </w:r>
      <w:r>
        <w:rPr>
          <w:rFonts w:ascii="Arial" w:hAnsi="Arial" w:cs="Arial"/>
          <w:color w:val="222222"/>
          <w:sz w:val="27"/>
          <w:szCs w:val="27"/>
        </w:rPr>
        <w:t>“</w:t>
      </w:r>
      <w:r>
        <w:rPr>
          <w:rFonts w:ascii="Arial" w:hAnsi="Arial" w:cs="Arial"/>
          <w:color w:val="222222"/>
          <w:sz w:val="27"/>
          <w:szCs w:val="27"/>
        </w:rPr>
        <w:t>学贵知疑，小疑则小进，大疑则大进。疑者，觉悟之机也，一番觉悟，一番长进。</w:t>
      </w:r>
      <w:r>
        <w:rPr>
          <w:rFonts w:ascii="Arial" w:hAnsi="Arial" w:cs="Arial"/>
          <w:color w:val="222222"/>
          <w:sz w:val="27"/>
          <w:szCs w:val="27"/>
        </w:rPr>
        <w:t>”</w:t>
      </w:r>
      <w:r>
        <w:rPr>
          <w:rFonts w:ascii="Arial" w:hAnsi="Arial" w:cs="Arial"/>
          <w:color w:val="222222"/>
          <w:sz w:val="27"/>
          <w:szCs w:val="27"/>
        </w:rPr>
        <w:t>从这个意义上说，疑惑、错误不是包袱，而是契机，不是垃圾，而是资源。对待学生的错误，教师不应冷嘲热讽，而应宽容、善待并利用好。学生的错误谁来纠正？学习是互动的结果，互动的主体是学生，是在不同意见的学生之间产生的。互动的方式为相互补充，相互对质、论辩，互动的结果是对元认知的调整、改变、完善，亦即纠正。错误、疑惑在学生身上发生，自然应该主要通过学生自己来解决。</w:t>
      </w:r>
    </w:p>
    <w:p w14:paraId="311130D3" w14:textId="77777777" w:rsidR="000E6DFC" w:rsidRDefault="000E6DFC" w:rsidP="000E6DFC">
      <w:pPr>
        <w:pStyle w:val="a3"/>
        <w:shd w:val="clear" w:color="auto" w:fill="FFFFFF"/>
        <w:spacing w:before="0" w:beforeAutospacing="0" w:after="0" w:afterAutospacing="0" w:line="450" w:lineRule="atLeast"/>
        <w:jc w:val="center"/>
        <w:rPr>
          <w:rFonts w:ascii="Arial" w:hAnsi="Arial" w:cs="Arial"/>
          <w:color w:val="222222"/>
          <w:sz w:val="27"/>
          <w:szCs w:val="27"/>
        </w:rPr>
      </w:pPr>
      <w:r>
        <w:rPr>
          <w:rStyle w:val="a4"/>
          <w:rFonts w:ascii="Arial" w:hAnsi="Arial" w:cs="Arial"/>
          <w:color w:val="222222"/>
          <w:sz w:val="27"/>
          <w:szCs w:val="27"/>
        </w:rPr>
        <w:t>怎样做好</w:t>
      </w:r>
      <w:r>
        <w:rPr>
          <w:rStyle w:val="a4"/>
          <w:rFonts w:ascii="Arial" w:hAnsi="Arial" w:cs="Arial"/>
          <w:color w:val="222222"/>
          <w:sz w:val="27"/>
          <w:szCs w:val="27"/>
        </w:rPr>
        <w:t>“</w:t>
      </w:r>
      <w:r>
        <w:rPr>
          <w:rStyle w:val="a4"/>
          <w:rFonts w:ascii="Arial" w:hAnsi="Arial" w:cs="Arial"/>
          <w:color w:val="222222"/>
          <w:sz w:val="27"/>
          <w:szCs w:val="27"/>
        </w:rPr>
        <w:t>四步走</w:t>
      </w:r>
      <w:r>
        <w:rPr>
          <w:rStyle w:val="a4"/>
          <w:rFonts w:ascii="Arial" w:hAnsi="Arial" w:cs="Arial"/>
          <w:color w:val="222222"/>
          <w:sz w:val="27"/>
          <w:szCs w:val="27"/>
        </w:rPr>
        <w:t>”</w:t>
      </w:r>
      <w:r>
        <w:rPr>
          <w:rStyle w:val="a4"/>
          <w:rFonts w:ascii="Arial" w:hAnsi="Arial" w:cs="Arial"/>
          <w:color w:val="222222"/>
          <w:sz w:val="27"/>
          <w:szCs w:val="27"/>
        </w:rPr>
        <w:t>的学程设计？</w:t>
      </w:r>
    </w:p>
    <w:p w14:paraId="7B8AE591" w14:textId="77777777" w:rsidR="000E6DFC" w:rsidRDefault="000E6DFC" w:rsidP="000E6DFC">
      <w:pPr>
        <w:pStyle w:val="a3"/>
        <w:shd w:val="clear" w:color="auto" w:fill="FFFFFF"/>
        <w:spacing w:before="0" w:beforeAutospacing="0" w:after="0" w:afterAutospacing="0" w:line="450" w:lineRule="atLeast"/>
        <w:ind w:firstLineChars="200" w:firstLine="540"/>
        <w:rPr>
          <w:rFonts w:ascii="Arial" w:hAnsi="Arial" w:cs="Arial"/>
          <w:color w:val="222222"/>
          <w:sz w:val="27"/>
          <w:szCs w:val="27"/>
        </w:rPr>
      </w:pPr>
      <w:r>
        <w:rPr>
          <w:rFonts w:ascii="Arial" w:hAnsi="Arial" w:cs="Arial"/>
          <w:color w:val="222222"/>
          <w:sz w:val="27"/>
          <w:szCs w:val="27"/>
        </w:rPr>
        <w:t>教学中，以学生为本的价值观只有经过合理的路径选择与恰当的过程环节才能真正落地，这就要求进行科学的学程设计。学程就是学的方向、路线与程序。学程设计不是设计怎样讲这个知识，而是设计怎样帮学生学这个知识，设计让学生主动学习、自由探索的流程。</w:t>
      </w:r>
    </w:p>
    <w:p w14:paraId="02D1FC26" w14:textId="2470913C" w:rsidR="000E6DFC" w:rsidRDefault="000E6DFC" w:rsidP="000E6DFC">
      <w:pPr>
        <w:pStyle w:val="a3"/>
        <w:shd w:val="clear" w:color="auto" w:fill="FFFFFF"/>
        <w:spacing w:before="0" w:beforeAutospacing="0" w:after="0" w:afterAutospacing="0" w:line="450" w:lineRule="atLeast"/>
        <w:ind w:firstLineChars="200" w:firstLine="540"/>
        <w:rPr>
          <w:rFonts w:ascii="Arial" w:hAnsi="Arial" w:cs="Arial"/>
          <w:color w:val="222222"/>
          <w:sz w:val="27"/>
          <w:szCs w:val="27"/>
        </w:rPr>
      </w:pPr>
      <w:r>
        <w:rPr>
          <w:rFonts w:ascii="Arial" w:hAnsi="Arial" w:cs="Arial"/>
          <w:color w:val="222222"/>
          <w:sz w:val="27"/>
          <w:szCs w:val="27"/>
        </w:rPr>
        <w:t>目前学校先学后教的学程设计，多是把教学分为</w:t>
      </w:r>
      <w:r>
        <w:rPr>
          <w:rFonts w:ascii="Arial" w:hAnsi="Arial" w:cs="Arial"/>
          <w:color w:val="222222"/>
          <w:sz w:val="27"/>
          <w:szCs w:val="27"/>
        </w:rPr>
        <w:t>“</w:t>
      </w:r>
      <w:r>
        <w:rPr>
          <w:rFonts w:ascii="Arial" w:hAnsi="Arial" w:cs="Arial"/>
          <w:color w:val="222222"/>
          <w:sz w:val="27"/>
          <w:szCs w:val="27"/>
        </w:rPr>
        <w:t>独学</w:t>
      </w:r>
      <w:r>
        <w:rPr>
          <w:rFonts w:ascii="Arial" w:hAnsi="Arial" w:cs="Arial"/>
          <w:color w:val="222222"/>
          <w:sz w:val="27"/>
          <w:szCs w:val="27"/>
        </w:rPr>
        <w:t>—</w:t>
      </w:r>
      <w:r>
        <w:rPr>
          <w:rFonts w:ascii="Arial" w:hAnsi="Arial" w:cs="Arial"/>
          <w:color w:val="222222"/>
          <w:sz w:val="27"/>
          <w:szCs w:val="27"/>
        </w:rPr>
        <w:t>组学</w:t>
      </w:r>
      <w:r>
        <w:rPr>
          <w:rFonts w:ascii="Arial" w:hAnsi="Arial" w:cs="Arial"/>
          <w:color w:val="222222"/>
          <w:sz w:val="27"/>
          <w:szCs w:val="27"/>
        </w:rPr>
        <w:t>—</w:t>
      </w:r>
      <w:r>
        <w:rPr>
          <w:rFonts w:ascii="Arial" w:hAnsi="Arial" w:cs="Arial"/>
          <w:color w:val="222222"/>
          <w:sz w:val="27"/>
          <w:szCs w:val="27"/>
        </w:rPr>
        <w:t>展学</w:t>
      </w:r>
      <w:r>
        <w:rPr>
          <w:rFonts w:ascii="Arial" w:hAnsi="Arial" w:cs="Arial"/>
          <w:color w:val="222222"/>
          <w:sz w:val="27"/>
          <w:szCs w:val="27"/>
        </w:rPr>
        <w:t>—</w:t>
      </w:r>
      <w:r>
        <w:rPr>
          <w:rFonts w:ascii="Arial" w:hAnsi="Arial" w:cs="Arial"/>
          <w:color w:val="222222"/>
          <w:sz w:val="27"/>
          <w:szCs w:val="27"/>
        </w:rPr>
        <w:t>检学</w:t>
      </w:r>
      <w:r>
        <w:rPr>
          <w:rFonts w:ascii="Arial" w:hAnsi="Arial" w:cs="Arial"/>
          <w:color w:val="222222"/>
          <w:sz w:val="27"/>
          <w:szCs w:val="27"/>
        </w:rPr>
        <w:t>”</w:t>
      </w:r>
      <w:r>
        <w:rPr>
          <w:rFonts w:ascii="Arial" w:hAnsi="Arial" w:cs="Arial"/>
          <w:color w:val="222222"/>
          <w:sz w:val="27"/>
          <w:szCs w:val="27"/>
        </w:rPr>
        <w:t>四步学程，独学、组学、展学和检学是这条主线上不可或缺的四个关键</w:t>
      </w:r>
      <w:r>
        <w:rPr>
          <w:rFonts w:ascii="Arial" w:hAnsi="Arial" w:cs="Arial"/>
          <w:color w:val="222222"/>
          <w:sz w:val="27"/>
          <w:szCs w:val="27"/>
        </w:rPr>
        <w:t>“</w:t>
      </w:r>
      <w:r>
        <w:rPr>
          <w:rFonts w:ascii="Arial" w:hAnsi="Arial" w:cs="Arial"/>
          <w:color w:val="222222"/>
          <w:sz w:val="27"/>
          <w:szCs w:val="27"/>
        </w:rPr>
        <w:t>驿站</w:t>
      </w:r>
      <w:r>
        <w:rPr>
          <w:rFonts w:ascii="Arial" w:hAnsi="Arial" w:cs="Arial"/>
          <w:color w:val="222222"/>
          <w:sz w:val="27"/>
          <w:szCs w:val="27"/>
        </w:rPr>
        <w:t>”</w:t>
      </w:r>
      <w:r>
        <w:rPr>
          <w:rFonts w:ascii="Arial" w:hAnsi="Arial" w:cs="Arial"/>
          <w:color w:val="222222"/>
          <w:sz w:val="27"/>
          <w:szCs w:val="27"/>
        </w:rPr>
        <w:t>。四步中的每一步都是在学，每一步要求学生把会的做出来，把疑惑的标出来。做出来</w:t>
      </w:r>
      <w:r>
        <w:rPr>
          <w:rFonts w:ascii="Arial" w:hAnsi="Arial" w:cs="Arial"/>
          <w:color w:val="222222"/>
          <w:sz w:val="27"/>
          <w:szCs w:val="27"/>
        </w:rPr>
        <w:lastRenderedPageBreak/>
        <w:t>是学，标出来也是学。学生在每一步的</w:t>
      </w:r>
      <w:r>
        <w:rPr>
          <w:rFonts w:ascii="Arial" w:hAnsi="Arial" w:cs="Arial"/>
          <w:color w:val="222222"/>
          <w:sz w:val="27"/>
          <w:szCs w:val="27"/>
        </w:rPr>
        <w:t>“</w:t>
      </w:r>
      <w:r>
        <w:rPr>
          <w:rFonts w:ascii="Arial" w:hAnsi="Arial" w:cs="Arial"/>
          <w:color w:val="222222"/>
          <w:sz w:val="27"/>
          <w:szCs w:val="27"/>
        </w:rPr>
        <w:t>学</w:t>
      </w:r>
      <w:r>
        <w:rPr>
          <w:rFonts w:ascii="Arial" w:hAnsi="Arial" w:cs="Arial"/>
          <w:color w:val="222222"/>
          <w:sz w:val="27"/>
          <w:szCs w:val="27"/>
        </w:rPr>
        <w:t>”</w:t>
      </w:r>
      <w:r>
        <w:rPr>
          <w:rFonts w:ascii="Arial" w:hAnsi="Arial" w:cs="Arial"/>
          <w:color w:val="222222"/>
          <w:sz w:val="27"/>
          <w:szCs w:val="27"/>
        </w:rPr>
        <w:t>的过程中，都会发现或存在一些困惑、问题，依次推移到下一步的</w:t>
      </w:r>
      <w:r>
        <w:rPr>
          <w:rFonts w:ascii="Arial" w:hAnsi="Arial" w:cs="Arial"/>
          <w:color w:val="222222"/>
          <w:sz w:val="27"/>
          <w:szCs w:val="27"/>
        </w:rPr>
        <w:t>“</w:t>
      </w:r>
      <w:r>
        <w:rPr>
          <w:rFonts w:ascii="Arial" w:hAnsi="Arial" w:cs="Arial"/>
          <w:color w:val="222222"/>
          <w:sz w:val="27"/>
          <w:szCs w:val="27"/>
        </w:rPr>
        <w:t>学</w:t>
      </w:r>
      <w:r>
        <w:rPr>
          <w:rFonts w:ascii="Arial" w:hAnsi="Arial" w:cs="Arial"/>
          <w:color w:val="222222"/>
          <w:sz w:val="27"/>
          <w:szCs w:val="27"/>
        </w:rPr>
        <w:t>”</w:t>
      </w:r>
      <w:r>
        <w:rPr>
          <w:rFonts w:ascii="Arial" w:hAnsi="Arial" w:cs="Arial"/>
          <w:color w:val="222222"/>
          <w:sz w:val="27"/>
          <w:szCs w:val="27"/>
        </w:rPr>
        <w:t>去解决。</w:t>
      </w:r>
    </w:p>
    <w:p w14:paraId="4CC2DE06" w14:textId="77777777" w:rsidR="000E6DFC" w:rsidRDefault="000E6DFC" w:rsidP="000E6DFC">
      <w:pPr>
        <w:pStyle w:val="a3"/>
        <w:shd w:val="clear" w:color="auto" w:fill="FFFFFF"/>
        <w:spacing w:before="0" w:beforeAutospacing="0" w:after="0" w:afterAutospacing="0" w:line="450" w:lineRule="atLeast"/>
        <w:ind w:firstLineChars="200" w:firstLine="542"/>
        <w:rPr>
          <w:rFonts w:ascii="Arial" w:hAnsi="Arial" w:cs="Arial"/>
          <w:color w:val="222222"/>
          <w:sz w:val="27"/>
          <w:szCs w:val="27"/>
        </w:rPr>
      </w:pPr>
      <w:r>
        <w:rPr>
          <w:rStyle w:val="a4"/>
          <w:rFonts w:ascii="Arial" w:hAnsi="Arial" w:cs="Arial"/>
          <w:color w:val="222222"/>
          <w:sz w:val="27"/>
          <w:szCs w:val="27"/>
        </w:rPr>
        <w:t>独学，就是学生依托学案独立学习。</w:t>
      </w:r>
      <w:r>
        <w:rPr>
          <w:rFonts w:ascii="Arial" w:hAnsi="Arial" w:cs="Arial"/>
          <w:color w:val="222222"/>
          <w:sz w:val="27"/>
          <w:szCs w:val="27"/>
        </w:rPr>
        <w:t>学生在独学中发现的问题由谁来解决，是教师还是学生？四步学程显示，独学仅仅是学程的第一步，还有第二步的组学，第三步的展学以及第四步的检学。显然，此时教师不应该</w:t>
      </w:r>
      <w:r>
        <w:rPr>
          <w:rFonts w:ascii="Arial" w:hAnsi="Arial" w:cs="Arial"/>
          <w:color w:val="222222"/>
          <w:sz w:val="27"/>
          <w:szCs w:val="27"/>
        </w:rPr>
        <w:t>“</w:t>
      </w:r>
      <w:r>
        <w:rPr>
          <w:rFonts w:ascii="Arial" w:hAnsi="Arial" w:cs="Arial"/>
          <w:color w:val="222222"/>
          <w:sz w:val="27"/>
          <w:szCs w:val="27"/>
        </w:rPr>
        <w:t>奋不顾身</w:t>
      </w:r>
      <w:r>
        <w:rPr>
          <w:rFonts w:ascii="Arial" w:hAnsi="Arial" w:cs="Arial"/>
          <w:color w:val="222222"/>
          <w:sz w:val="27"/>
          <w:szCs w:val="27"/>
        </w:rPr>
        <w:t>”</w:t>
      </w:r>
      <w:r>
        <w:rPr>
          <w:rFonts w:ascii="Arial" w:hAnsi="Arial" w:cs="Arial"/>
          <w:color w:val="222222"/>
          <w:sz w:val="27"/>
          <w:szCs w:val="27"/>
        </w:rPr>
        <w:t>地冲上前台来讲，而应</w:t>
      </w:r>
      <w:r>
        <w:rPr>
          <w:rFonts w:ascii="Arial" w:hAnsi="Arial" w:cs="Arial"/>
          <w:color w:val="222222"/>
          <w:sz w:val="27"/>
          <w:szCs w:val="27"/>
        </w:rPr>
        <w:t>“</w:t>
      </w:r>
      <w:r>
        <w:rPr>
          <w:rFonts w:ascii="Arial" w:hAnsi="Arial" w:cs="Arial"/>
          <w:color w:val="222222"/>
          <w:sz w:val="27"/>
          <w:szCs w:val="27"/>
        </w:rPr>
        <w:t>忍一忍</w:t>
      </w:r>
      <w:r>
        <w:rPr>
          <w:rFonts w:ascii="Arial" w:hAnsi="Arial" w:cs="Arial"/>
          <w:color w:val="222222"/>
          <w:sz w:val="27"/>
          <w:szCs w:val="27"/>
        </w:rPr>
        <w:t>”</w:t>
      </w:r>
      <w:r>
        <w:rPr>
          <w:rFonts w:ascii="Arial" w:hAnsi="Arial" w:cs="Arial"/>
          <w:color w:val="222222"/>
          <w:sz w:val="27"/>
          <w:szCs w:val="27"/>
        </w:rPr>
        <w:t>，抑制</w:t>
      </w:r>
      <w:r>
        <w:rPr>
          <w:rFonts w:ascii="Arial" w:hAnsi="Arial" w:cs="Arial"/>
          <w:color w:val="222222"/>
          <w:sz w:val="27"/>
          <w:szCs w:val="27"/>
        </w:rPr>
        <w:t>“</w:t>
      </w:r>
      <w:r>
        <w:rPr>
          <w:rFonts w:ascii="Arial" w:hAnsi="Arial" w:cs="Arial"/>
          <w:color w:val="222222"/>
          <w:sz w:val="27"/>
          <w:szCs w:val="27"/>
        </w:rPr>
        <w:t>讲</w:t>
      </w:r>
      <w:r>
        <w:rPr>
          <w:rFonts w:ascii="Arial" w:hAnsi="Arial" w:cs="Arial"/>
          <w:color w:val="222222"/>
          <w:sz w:val="27"/>
          <w:szCs w:val="27"/>
        </w:rPr>
        <w:t>”</w:t>
      </w:r>
      <w:r>
        <w:rPr>
          <w:rFonts w:ascii="Arial" w:hAnsi="Arial" w:cs="Arial"/>
          <w:color w:val="222222"/>
          <w:sz w:val="27"/>
          <w:szCs w:val="27"/>
        </w:rPr>
        <w:t>的冲动，耐心地引导学生进入到组学环节。</w:t>
      </w:r>
    </w:p>
    <w:p w14:paraId="6ACC6A11" w14:textId="77777777" w:rsidR="000E6DFC" w:rsidRDefault="000E6DFC" w:rsidP="000E6DFC">
      <w:pPr>
        <w:pStyle w:val="a3"/>
        <w:shd w:val="clear" w:color="auto" w:fill="FFFFFF"/>
        <w:spacing w:before="0" w:beforeAutospacing="0" w:after="0" w:afterAutospacing="0" w:line="450" w:lineRule="atLeast"/>
        <w:ind w:firstLineChars="200" w:firstLine="542"/>
        <w:rPr>
          <w:rFonts w:ascii="Arial" w:hAnsi="Arial" w:cs="Arial"/>
          <w:color w:val="222222"/>
          <w:sz w:val="27"/>
          <w:szCs w:val="27"/>
        </w:rPr>
      </w:pPr>
      <w:r>
        <w:rPr>
          <w:rStyle w:val="a4"/>
          <w:rFonts w:ascii="Arial" w:hAnsi="Arial" w:cs="Arial"/>
          <w:color w:val="222222"/>
          <w:sz w:val="27"/>
          <w:szCs w:val="27"/>
        </w:rPr>
        <w:t>组学，就是小组合作学习。</w:t>
      </w:r>
      <w:r>
        <w:rPr>
          <w:rFonts w:ascii="Arial" w:hAnsi="Arial" w:cs="Arial"/>
          <w:color w:val="222222"/>
          <w:sz w:val="27"/>
          <w:szCs w:val="27"/>
        </w:rPr>
        <w:t>随着教学改革的深入，小组作为学习共同体，已经是一种新的建制，成为最基本的学习组织。小组合作不是简单地围在一起，合作要基于学生自己的问题。有问题才有话题，没有问题的合作往往是形式主义的假合作。在独学环节中</w:t>
      </w:r>
      <w:r>
        <w:rPr>
          <w:rFonts w:ascii="Arial" w:hAnsi="Arial" w:cs="Arial"/>
          <w:color w:val="222222"/>
          <w:sz w:val="27"/>
          <w:szCs w:val="27"/>
        </w:rPr>
        <w:t>“</w:t>
      </w:r>
      <w:r>
        <w:rPr>
          <w:rFonts w:ascii="Arial" w:hAnsi="Arial" w:cs="Arial"/>
          <w:color w:val="222222"/>
          <w:sz w:val="27"/>
          <w:szCs w:val="27"/>
        </w:rPr>
        <w:t>标出来</w:t>
      </w:r>
      <w:r>
        <w:rPr>
          <w:rFonts w:ascii="Arial" w:hAnsi="Arial" w:cs="Arial"/>
          <w:color w:val="222222"/>
          <w:sz w:val="27"/>
          <w:szCs w:val="27"/>
        </w:rPr>
        <w:t>”</w:t>
      </w:r>
      <w:r>
        <w:rPr>
          <w:rFonts w:ascii="Arial" w:hAnsi="Arial" w:cs="Arial"/>
          <w:color w:val="222222"/>
          <w:sz w:val="27"/>
          <w:szCs w:val="27"/>
        </w:rPr>
        <w:t>的困惑就是学生自己的问题，是真问题。此时，学生</w:t>
      </w:r>
      <w:r>
        <w:rPr>
          <w:rFonts w:ascii="Arial" w:hAnsi="Arial" w:cs="Arial"/>
          <w:color w:val="222222"/>
          <w:sz w:val="27"/>
          <w:szCs w:val="27"/>
        </w:rPr>
        <w:t>“</w:t>
      </w:r>
      <w:r>
        <w:rPr>
          <w:rFonts w:ascii="Arial" w:hAnsi="Arial" w:cs="Arial"/>
          <w:color w:val="222222"/>
          <w:sz w:val="27"/>
          <w:szCs w:val="27"/>
        </w:rPr>
        <w:t>心求通而未得之意</w:t>
      </w:r>
      <w:r>
        <w:rPr>
          <w:rFonts w:ascii="Arial" w:hAnsi="Arial" w:cs="Arial"/>
          <w:color w:val="222222"/>
          <w:sz w:val="27"/>
          <w:szCs w:val="27"/>
        </w:rPr>
        <w:t>”“</w:t>
      </w:r>
      <w:r>
        <w:rPr>
          <w:rFonts w:ascii="Arial" w:hAnsi="Arial" w:cs="Arial"/>
          <w:color w:val="222222"/>
          <w:sz w:val="27"/>
          <w:szCs w:val="27"/>
        </w:rPr>
        <w:t>口欲言而未能之貌</w:t>
      </w:r>
      <w:r>
        <w:rPr>
          <w:rFonts w:ascii="Arial" w:hAnsi="Arial" w:cs="Arial"/>
          <w:color w:val="222222"/>
          <w:sz w:val="27"/>
          <w:szCs w:val="27"/>
        </w:rPr>
        <w:t>”</w:t>
      </w:r>
      <w:r>
        <w:rPr>
          <w:rFonts w:ascii="Arial" w:hAnsi="Arial" w:cs="Arial"/>
          <w:color w:val="222222"/>
          <w:sz w:val="27"/>
          <w:szCs w:val="27"/>
        </w:rPr>
        <w:t>，处于愤悱的胶着状态，急需破解，建立新的平衡。小组内学生</w:t>
      </w:r>
      <w:r>
        <w:rPr>
          <w:rFonts w:ascii="Arial" w:hAnsi="Arial" w:cs="Arial"/>
          <w:color w:val="222222"/>
          <w:sz w:val="27"/>
          <w:szCs w:val="27"/>
        </w:rPr>
        <w:t>“</w:t>
      </w:r>
      <w:r>
        <w:rPr>
          <w:rFonts w:ascii="Arial" w:hAnsi="Arial" w:cs="Arial"/>
          <w:color w:val="222222"/>
          <w:sz w:val="27"/>
          <w:szCs w:val="27"/>
        </w:rPr>
        <w:t>互相教</w:t>
      </w:r>
      <w:r>
        <w:rPr>
          <w:rFonts w:ascii="Arial" w:hAnsi="Arial" w:cs="Arial"/>
          <w:color w:val="222222"/>
          <w:sz w:val="27"/>
          <w:szCs w:val="27"/>
        </w:rPr>
        <w:t>”“</w:t>
      </w:r>
      <w:r>
        <w:rPr>
          <w:rFonts w:ascii="Arial" w:hAnsi="Arial" w:cs="Arial"/>
          <w:color w:val="222222"/>
          <w:sz w:val="27"/>
          <w:szCs w:val="27"/>
        </w:rPr>
        <w:t>互相听</w:t>
      </w:r>
      <w:r>
        <w:rPr>
          <w:rFonts w:ascii="Arial" w:hAnsi="Arial" w:cs="Arial"/>
          <w:color w:val="222222"/>
          <w:sz w:val="27"/>
          <w:szCs w:val="27"/>
        </w:rPr>
        <w:t>”</w:t>
      </w:r>
      <w:r>
        <w:rPr>
          <w:rFonts w:ascii="Arial" w:hAnsi="Arial" w:cs="Arial"/>
          <w:color w:val="222222"/>
          <w:sz w:val="27"/>
          <w:szCs w:val="27"/>
        </w:rPr>
        <w:t>，在倾听、思考和表达的过程中形成真正意义上的学习共同体。小组合作一定会破解独学时遇到的部分难题。</w:t>
      </w:r>
    </w:p>
    <w:p w14:paraId="3F0DEF82" w14:textId="77777777" w:rsidR="000E6DFC" w:rsidRDefault="000E6DFC" w:rsidP="000E6DFC">
      <w:pPr>
        <w:pStyle w:val="a3"/>
        <w:shd w:val="clear" w:color="auto" w:fill="FFFFFF"/>
        <w:spacing w:before="0" w:beforeAutospacing="0" w:after="0" w:afterAutospacing="0" w:line="450" w:lineRule="atLeast"/>
        <w:rPr>
          <w:rFonts w:ascii="Arial" w:hAnsi="Arial" w:cs="Arial"/>
          <w:color w:val="222222"/>
          <w:sz w:val="27"/>
          <w:szCs w:val="27"/>
        </w:rPr>
      </w:pPr>
      <w:r>
        <w:rPr>
          <w:rFonts w:ascii="Arial" w:hAnsi="Arial" w:cs="Arial"/>
          <w:color w:val="222222"/>
          <w:sz w:val="27"/>
          <w:szCs w:val="27"/>
        </w:rPr>
        <w:t>与独学一样，小组合作尽管收获很大，但同样不可能解决所有的问题，依然会存在疑问和困惑，并且往往是易混淆、难分辨的关键点或是原理性的、本质属性的重点难点，是需要集中火力攻克的</w:t>
      </w:r>
      <w:r>
        <w:rPr>
          <w:rFonts w:ascii="Arial" w:hAnsi="Arial" w:cs="Arial"/>
          <w:color w:val="222222"/>
          <w:sz w:val="27"/>
          <w:szCs w:val="27"/>
        </w:rPr>
        <w:t>“</w:t>
      </w:r>
      <w:r>
        <w:rPr>
          <w:rFonts w:ascii="Arial" w:hAnsi="Arial" w:cs="Arial"/>
          <w:color w:val="222222"/>
          <w:sz w:val="27"/>
          <w:szCs w:val="27"/>
        </w:rPr>
        <w:t>最坚固的堡垒</w:t>
      </w:r>
      <w:r>
        <w:rPr>
          <w:rFonts w:ascii="Arial" w:hAnsi="Arial" w:cs="Arial"/>
          <w:color w:val="222222"/>
          <w:sz w:val="27"/>
          <w:szCs w:val="27"/>
        </w:rPr>
        <w:t>”</w:t>
      </w:r>
      <w:r>
        <w:rPr>
          <w:rFonts w:ascii="Arial" w:hAnsi="Arial" w:cs="Arial"/>
          <w:color w:val="222222"/>
          <w:sz w:val="27"/>
          <w:szCs w:val="27"/>
        </w:rPr>
        <w:t>。这时候就需要发动全班这个最大的群体进一步</w:t>
      </w:r>
      <w:r>
        <w:rPr>
          <w:rFonts w:ascii="Arial" w:hAnsi="Arial" w:cs="Arial"/>
          <w:color w:val="222222"/>
          <w:sz w:val="27"/>
          <w:szCs w:val="27"/>
        </w:rPr>
        <w:t>“</w:t>
      </w:r>
      <w:r>
        <w:rPr>
          <w:rFonts w:ascii="Arial" w:hAnsi="Arial" w:cs="Arial"/>
          <w:color w:val="222222"/>
          <w:sz w:val="27"/>
          <w:szCs w:val="27"/>
        </w:rPr>
        <w:t>群起而攻之</w:t>
      </w:r>
      <w:r>
        <w:rPr>
          <w:rFonts w:ascii="Arial" w:hAnsi="Arial" w:cs="Arial"/>
          <w:color w:val="222222"/>
          <w:sz w:val="27"/>
          <w:szCs w:val="27"/>
        </w:rPr>
        <w:t>”</w:t>
      </w:r>
      <w:r>
        <w:rPr>
          <w:rFonts w:ascii="Arial" w:hAnsi="Arial" w:cs="Arial"/>
          <w:color w:val="222222"/>
          <w:sz w:val="27"/>
          <w:szCs w:val="27"/>
        </w:rPr>
        <w:t>，学程就过渡到展学环节。</w:t>
      </w:r>
    </w:p>
    <w:p w14:paraId="5E8AE8F3" w14:textId="0D80659E" w:rsidR="000E6DFC" w:rsidRDefault="000E6DFC" w:rsidP="000E6DFC">
      <w:pPr>
        <w:pStyle w:val="a3"/>
        <w:shd w:val="clear" w:color="auto" w:fill="FFFFFF"/>
        <w:spacing w:before="0" w:beforeAutospacing="0" w:after="0" w:afterAutospacing="0" w:line="450" w:lineRule="atLeast"/>
        <w:ind w:firstLineChars="200" w:firstLine="542"/>
        <w:rPr>
          <w:rFonts w:ascii="Arial" w:hAnsi="Arial" w:cs="Arial"/>
          <w:color w:val="222222"/>
          <w:sz w:val="27"/>
          <w:szCs w:val="27"/>
        </w:rPr>
      </w:pPr>
      <w:r>
        <w:rPr>
          <w:rStyle w:val="a4"/>
          <w:rFonts w:ascii="Arial" w:hAnsi="Arial" w:cs="Arial"/>
          <w:color w:val="222222"/>
          <w:sz w:val="27"/>
          <w:szCs w:val="27"/>
        </w:rPr>
        <w:t>展学，就是在展示中学习。</w:t>
      </w:r>
      <w:r>
        <w:rPr>
          <w:rFonts w:ascii="Arial" w:hAnsi="Arial" w:cs="Arial"/>
          <w:color w:val="222222"/>
          <w:sz w:val="27"/>
          <w:szCs w:val="27"/>
        </w:rPr>
        <w:t>这是学程的高潮阶段，占用时间最长，参与学生最多，涉猎知识最广，探究程度最深。展示的本质是学，不是表演，不是为展示而展示。</w:t>
      </w:r>
      <w:r>
        <w:rPr>
          <w:rFonts w:ascii="Arial" w:hAnsi="Arial" w:cs="Arial"/>
          <w:color w:val="222222"/>
          <w:sz w:val="27"/>
          <w:szCs w:val="27"/>
        </w:rPr>
        <w:t>“</w:t>
      </w:r>
      <w:r>
        <w:rPr>
          <w:rFonts w:ascii="Arial" w:hAnsi="Arial" w:cs="Arial"/>
          <w:color w:val="222222"/>
          <w:sz w:val="27"/>
          <w:szCs w:val="27"/>
        </w:rPr>
        <w:t>为教而学</w:t>
      </w:r>
      <w:r>
        <w:rPr>
          <w:rFonts w:ascii="Arial" w:hAnsi="Arial" w:cs="Arial"/>
          <w:color w:val="222222"/>
          <w:sz w:val="27"/>
          <w:szCs w:val="27"/>
        </w:rPr>
        <w:t>”</w:t>
      </w:r>
      <w:r>
        <w:rPr>
          <w:rFonts w:ascii="Arial" w:hAnsi="Arial" w:cs="Arial"/>
          <w:color w:val="222222"/>
          <w:sz w:val="27"/>
          <w:szCs w:val="27"/>
        </w:rPr>
        <w:t>，这个重要的学习机理告诉我们，如果给学生一个学习的理由，那就是让他做好</w:t>
      </w:r>
      <w:r>
        <w:rPr>
          <w:rFonts w:ascii="Arial" w:hAnsi="Arial" w:cs="Arial"/>
          <w:color w:val="222222"/>
          <w:sz w:val="27"/>
          <w:szCs w:val="27"/>
        </w:rPr>
        <w:t>“</w:t>
      </w:r>
      <w:r>
        <w:rPr>
          <w:rFonts w:ascii="Arial" w:hAnsi="Arial" w:cs="Arial"/>
          <w:color w:val="222222"/>
          <w:sz w:val="27"/>
          <w:szCs w:val="27"/>
        </w:rPr>
        <w:t>教给别人、教会别人</w:t>
      </w:r>
      <w:r>
        <w:rPr>
          <w:rFonts w:ascii="Arial" w:hAnsi="Arial" w:cs="Arial"/>
          <w:color w:val="222222"/>
          <w:sz w:val="27"/>
          <w:szCs w:val="27"/>
        </w:rPr>
        <w:t>”</w:t>
      </w:r>
      <w:r>
        <w:rPr>
          <w:rFonts w:ascii="Arial" w:hAnsi="Arial" w:cs="Arial"/>
          <w:color w:val="222222"/>
          <w:sz w:val="27"/>
          <w:szCs w:val="27"/>
        </w:rPr>
        <w:t>的准备，为了</w:t>
      </w:r>
      <w:r>
        <w:rPr>
          <w:rFonts w:ascii="Arial" w:hAnsi="Arial" w:cs="Arial"/>
          <w:color w:val="222222"/>
          <w:sz w:val="27"/>
          <w:szCs w:val="27"/>
        </w:rPr>
        <w:t>“</w:t>
      </w:r>
      <w:r>
        <w:rPr>
          <w:rFonts w:ascii="Arial" w:hAnsi="Arial" w:cs="Arial"/>
          <w:color w:val="222222"/>
          <w:sz w:val="27"/>
          <w:szCs w:val="27"/>
        </w:rPr>
        <w:t>教</w:t>
      </w:r>
      <w:r>
        <w:rPr>
          <w:rFonts w:ascii="Arial" w:hAnsi="Arial" w:cs="Arial"/>
          <w:color w:val="222222"/>
          <w:sz w:val="27"/>
          <w:szCs w:val="27"/>
        </w:rPr>
        <w:t>”</w:t>
      </w:r>
      <w:r>
        <w:rPr>
          <w:rFonts w:ascii="Arial" w:hAnsi="Arial" w:cs="Arial"/>
          <w:color w:val="222222"/>
          <w:sz w:val="27"/>
          <w:szCs w:val="27"/>
        </w:rPr>
        <w:t>别人，自己要主动地、积极地率先去学，并力争学好。</w:t>
      </w:r>
      <w:r>
        <w:rPr>
          <w:rFonts w:ascii="Arial" w:hAnsi="Arial" w:cs="Arial"/>
          <w:color w:val="222222"/>
          <w:sz w:val="27"/>
          <w:szCs w:val="27"/>
        </w:rPr>
        <w:t>“</w:t>
      </w:r>
      <w:r>
        <w:rPr>
          <w:rFonts w:ascii="Arial" w:hAnsi="Arial" w:cs="Arial"/>
          <w:color w:val="222222"/>
          <w:sz w:val="27"/>
          <w:szCs w:val="27"/>
        </w:rPr>
        <w:t>教别人就是展示自己</w:t>
      </w:r>
      <w:r>
        <w:rPr>
          <w:rFonts w:ascii="Arial" w:hAnsi="Arial" w:cs="Arial"/>
          <w:color w:val="222222"/>
          <w:sz w:val="27"/>
          <w:szCs w:val="27"/>
        </w:rPr>
        <w:t>”</w:t>
      </w:r>
      <w:r>
        <w:rPr>
          <w:rFonts w:ascii="Arial" w:hAnsi="Arial" w:cs="Arial"/>
          <w:color w:val="222222"/>
          <w:sz w:val="27"/>
          <w:szCs w:val="27"/>
        </w:rPr>
        <w:t>。每一个学生都有这样强烈的欲望，满足这种心理需要，是唤醒学生的重要艺术，最好的教学方法是</w:t>
      </w:r>
      <w:r>
        <w:rPr>
          <w:rFonts w:ascii="Arial" w:hAnsi="Arial" w:cs="Arial"/>
          <w:color w:val="222222"/>
          <w:sz w:val="27"/>
          <w:szCs w:val="27"/>
        </w:rPr>
        <w:t>“</w:t>
      </w:r>
      <w:r>
        <w:rPr>
          <w:rFonts w:ascii="Arial" w:hAnsi="Arial" w:cs="Arial"/>
          <w:color w:val="222222"/>
          <w:sz w:val="27"/>
          <w:szCs w:val="27"/>
        </w:rPr>
        <w:t>兵教兵</w:t>
      </w:r>
      <w:r>
        <w:rPr>
          <w:rFonts w:ascii="Arial" w:hAnsi="Arial" w:cs="Arial"/>
          <w:color w:val="222222"/>
          <w:sz w:val="27"/>
          <w:szCs w:val="27"/>
        </w:rPr>
        <w:t>”</w:t>
      </w:r>
      <w:r>
        <w:rPr>
          <w:rFonts w:ascii="Arial" w:hAnsi="Arial" w:cs="Arial"/>
          <w:color w:val="222222"/>
          <w:sz w:val="27"/>
          <w:szCs w:val="27"/>
        </w:rPr>
        <w:t>。</w:t>
      </w:r>
    </w:p>
    <w:p w14:paraId="1217A1D9" w14:textId="77777777" w:rsidR="000E6DFC" w:rsidRDefault="000E6DFC" w:rsidP="000E6DFC">
      <w:pPr>
        <w:pStyle w:val="a3"/>
        <w:shd w:val="clear" w:color="auto" w:fill="FFFFFF"/>
        <w:spacing w:before="0" w:beforeAutospacing="0" w:after="0" w:afterAutospacing="0" w:line="450" w:lineRule="atLeast"/>
        <w:rPr>
          <w:rFonts w:ascii="Arial" w:hAnsi="Arial" w:cs="Arial"/>
          <w:color w:val="222222"/>
          <w:sz w:val="27"/>
          <w:szCs w:val="27"/>
        </w:rPr>
      </w:pPr>
      <w:r>
        <w:rPr>
          <w:rFonts w:ascii="Arial" w:hAnsi="Arial" w:cs="Arial"/>
          <w:color w:val="222222"/>
          <w:sz w:val="27"/>
          <w:szCs w:val="27"/>
        </w:rPr>
        <w:lastRenderedPageBreak/>
        <w:t>在小组展示的过程中，应坚持以学生为主体，以教师为主导。展学环节对学生的要求有两个：一是既要展示正确，又要展示错误，特别要展示错误。疑惑提出来，观点亮出来，</w:t>
      </w:r>
      <w:r>
        <w:rPr>
          <w:rFonts w:ascii="Arial" w:hAnsi="Arial" w:cs="Arial"/>
          <w:color w:val="222222"/>
          <w:sz w:val="27"/>
          <w:szCs w:val="27"/>
        </w:rPr>
        <w:t>“</w:t>
      </w:r>
      <w:r>
        <w:rPr>
          <w:rFonts w:ascii="Arial" w:hAnsi="Arial" w:cs="Arial"/>
          <w:color w:val="222222"/>
          <w:sz w:val="27"/>
          <w:szCs w:val="27"/>
        </w:rPr>
        <w:t>博学之，审问之，慎思之，明辨之，笃行之</w:t>
      </w:r>
      <w:r>
        <w:rPr>
          <w:rFonts w:ascii="Arial" w:hAnsi="Arial" w:cs="Arial"/>
          <w:color w:val="222222"/>
          <w:sz w:val="27"/>
          <w:szCs w:val="27"/>
        </w:rPr>
        <w:t>”</w:t>
      </w:r>
      <w:r>
        <w:rPr>
          <w:rFonts w:ascii="Arial" w:hAnsi="Arial" w:cs="Arial"/>
          <w:color w:val="222222"/>
          <w:sz w:val="27"/>
          <w:szCs w:val="27"/>
        </w:rPr>
        <w:t>，大家在碰撞中相互启发，在辩论中渐入本质。二是既要展示结论，又要展示过程，特别要展示过程。过程比结论更重要。过程正确，结论才会正确，纠正过程，才会纠正结论。展示结论只能是接受，展示过程才是构建。展示了过程，也就展示了方法、展示了思路。</w:t>
      </w:r>
    </w:p>
    <w:p w14:paraId="2FA8C711" w14:textId="77777777" w:rsidR="000E6DFC" w:rsidRDefault="000E6DFC" w:rsidP="000E6DFC">
      <w:pPr>
        <w:pStyle w:val="a3"/>
        <w:shd w:val="clear" w:color="auto" w:fill="FFFFFF"/>
        <w:spacing w:before="0" w:beforeAutospacing="0" w:after="0" w:afterAutospacing="0" w:line="450" w:lineRule="atLeast"/>
        <w:ind w:firstLineChars="200" w:firstLine="540"/>
        <w:rPr>
          <w:rFonts w:ascii="Arial" w:hAnsi="Arial" w:cs="Arial"/>
          <w:color w:val="222222"/>
          <w:sz w:val="27"/>
          <w:szCs w:val="27"/>
        </w:rPr>
      </w:pPr>
      <w:r>
        <w:rPr>
          <w:rFonts w:ascii="Arial" w:hAnsi="Arial" w:cs="Arial"/>
          <w:color w:val="222222"/>
          <w:sz w:val="27"/>
          <w:szCs w:val="27"/>
        </w:rPr>
        <w:t>展学环节对教师的要求有三个，一是要静待花开。往后站，缓说破，以不知者自居。不抢镜头，不争风头，把机会和可能留给学生。不因为单纯追求正确、追求标准答案而一味求快，静待水到渠成、瓜熟蒂落。二是要面向全体，尤其是成绩中等偏下的学生，要给他们觉悟的时间，给他们耐心的等待，给他们友好的提醒，给他们真诚的掌声，让他们有存在感、安全感和成就感，享有快乐，取得进步，建立信心。要防止学优生</w:t>
      </w:r>
      <w:r>
        <w:rPr>
          <w:rFonts w:ascii="Arial" w:hAnsi="Arial" w:cs="Arial"/>
          <w:color w:val="222222"/>
          <w:sz w:val="27"/>
          <w:szCs w:val="27"/>
        </w:rPr>
        <w:t>“</w:t>
      </w:r>
      <w:r>
        <w:rPr>
          <w:rFonts w:ascii="Arial" w:hAnsi="Arial" w:cs="Arial"/>
          <w:color w:val="222222"/>
          <w:sz w:val="27"/>
          <w:szCs w:val="27"/>
        </w:rPr>
        <w:t>霸占</w:t>
      </w:r>
      <w:r>
        <w:rPr>
          <w:rFonts w:ascii="Arial" w:hAnsi="Arial" w:cs="Arial"/>
          <w:color w:val="222222"/>
          <w:sz w:val="27"/>
          <w:szCs w:val="27"/>
        </w:rPr>
        <w:t>”</w:t>
      </w:r>
      <w:r>
        <w:rPr>
          <w:rFonts w:ascii="Arial" w:hAnsi="Arial" w:cs="Arial"/>
          <w:color w:val="222222"/>
          <w:sz w:val="27"/>
          <w:szCs w:val="27"/>
        </w:rPr>
        <w:t>讲台。三是适时点拨。</w:t>
      </w:r>
      <w:r>
        <w:rPr>
          <w:rFonts w:ascii="Arial" w:hAnsi="Arial" w:cs="Arial"/>
          <w:color w:val="222222"/>
          <w:sz w:val="27"/>
          <w:szCs w:val="27"/>
        </w:rPr>
        <w:t>“</w:t>
      </w:r>
      <w:r>
        <w:rPr>
          <w:rFonts w:ascii="Arial" w:hAnsi="Arial" w:cs="Arial"/>
          <w:color w:val="222222"/>
          <w:sz w:val="27"/>
          <w:szCs w:val="27"/>
        </w:rPr>
        <w:t>不越位</w:t>
      </w:r>
      <w:r>
        <w:rPr>
          <w:rFonts w:ascii="Arial" w:hAnsi="Arial" w:cs="Arial"/>
          <w:color w:val="222222"/>
          <w:sz w:val="27"/>
          <w:szCs w:val="27"/>
        </w:rPr>
        <w:t>”</w:t>
      </w:r>
      <w:r>
        <w:rPr>
          <w:rFonts w:ascii="Arial" w:hAnsi="Arial" w:cs="Arial"/>
          <w:color w:val="222222"/>
          <w:sz w:val="27"/>
          <w:szCs w:val="27"/>
        </w:rPr>
        <w:t>很重要，</w:t>
      </w:r>
      <w:r>
        <w:rPr>
          <w:rFonts w:ascii="Arial" w:hAnsi="Arial" w:cs="Arial"/>
          <w:color w:val="222222"/>
          <w:sz w:val="27"/>
          <w:szCs w:val="27"/>
        </w:rPr>
        <w:t>“</w:t>
      </w:r>
      <w:r>
        <w:rPr>
          <w:rFonts w:ascii="Arial" w:hAnsi="Arial" w:cs="Arial"/>
          <w:color w:val="222222"/>
          <w:sz w:val="27"/>
          <w:szCs w:val="27"/>
        </w:rPr>
        <w:t>不失位</w:t>
      </w:r>
      <w:r>
        <w:rPr>
          <w:rFonts w:ascii="Arial" w:hAnsi="Arial" w:cs="Arial"/>
          <w:color w:val="222222"/>
          <w:sz w:val="27"/>
          <w:szCs w:val="27"/>
        </w:rPr>
        <w:t>”</w:t>
      </w:r>
      <w:r>
        <w:rPr>
          <w:rFonts w:ascii="Arial" w:hAnsi="Arial" w:cs="Arial"/>
          <w:color w:val="222222"/>
          <w:sz w:val="27"/>
          <w:szCs w:val="27"/>
        </w:rPr>
        <w:t>同样重要，主导教学的永远是教师。教师虽不可以当</w:t>
      </w:r>
      <w:r>
        <w:rPr>
          <w:rFonts w:ascii="Arial" w:hAnsi="Arial" w:cs="Arial"/>
          <w:color w:val="222222"/>
          <w:sz w:val="27"/>
          <w:szCs w:val="27"/>
        </w:rPr>
        <w:t>“</w:t>
      </w:r>
      <w:r>
        <w:rPr>
          <w:rFonts w:ascii="Arial" w:hAnsi="Arial" w:cs="Arial"/>
          <w:color w:val="222222"/>
          <w:sz w:val="27"/>
          <w:szCs w:val="27"/>
        </w:rPr>
        <w:t>演员</w:t>
      </w:r>
      <w:r>
        <w:rPr>
          <w:rFonts w:ascii="Arial" w:hAnsi="Arial" w:cs="Arial"/>
          <w:color w:val="222222"/>
          <w:sz w:val="27"/>
          <w:szCs w:val="27"/>
        </w:rPr>
        <w:t>”</w:t>
      </w:r>
      <w:r>
        <w:rPr>
          <w:rFonts w:ascii="Arial" w:hAnsi="Arial" w:cs="Arial"/>
          <w:color w:val="222222"/>
          <w:sz w:val="27"/>
          <w:szCs w:val="27"/>
        </w:rPr>
        <w:t>，但也绝不可只做</w:t>
      </w:r>
      <w:r>
        <w:rPr>
          <w:rFonts w:ascii="Arial" w:hAnsi="Arial" w:cs="Arial"/>
          <w:color w:val="222222"/>
          <w:sz w:val="27"/>
          <w:szCs w:val="27"/>
        </w:rPr>
        <w:t>“</w:t>
      </w:r>
      <w:r>
        <w:rPr>
          <w:rFonts w:ascii="Arial" w:hAnsi="Arial" w:cs="Arial"/>
          <w:color w:val="222222"/>
          <w:sz w:val="27"/>
          <w:szCs w:val="27"/>
        </w:rPr>
        <w:t>观众</w:t>
      </w:r>
      <w:r>
        <w:rPr>
          <w:rFonts w:ascii="Arial" w:hAnsi="Arial" w:cs="Arial"/>
          <w:color w:val="222222"/>
          <w:sz w:val="27"/>
          <w:szCs w:val="27"/>
        </w:rPr>
        <w:t>”</w:t>
      </w:r>
      <w:r>
        <w:rPr>
          <w:rFonts w:ascii="Arial" w:hAnsi="Arial" w:cs="Arial"/>
          <w:color w:val="222222"/>
          <w:sz w:val="27"/>
          <w:szCs w:val="27"/>
        </w:rPr>
        <w:t>，而是要做</w:t>
      </w:r>
      <w:r>
        <w:rPr>
          <w:rFonts w:ascii="Arial" w:hAnsi="Arial" w:cs="Arial"/>
          <w:color w:val="222222"/>
          <w:sz w:val="27"/>
          <w:szCs w:val="27"/>
        </w:rPr>
        <w:t>“</w:t>
      </w:r>
      <w:r>
        <w:rPr>
          <w:rFonts w:ascii="Arial" w:hAnsi="Arial" w:cs="Arial"/>
          <w:color w:val="222222"/>
          <w:sz w:val="27"/>
          <w:szCs w:val="27"/>
        </w:rPr>
        <w:t>总导演</w:t>
      </w:r>
      <w:r>
        <w:rPr>
          <w:rFonts w:ascii="Arial" w:hAnsi="Arial" w:cs="Arial"/>
          <w:color w:val="222222"/>
          <w:sz w:val="27"/>
          <w:szCs w:val="27"/>
        </w:rPr>
        <w:t>”</w:t>
      </w:r>
      <w:r>
        <w:rPr>
          <w:rFonts w:ascii="Arial" w:hAnsi="Arial" w:cs="Arial"/>
          <w:color w:val="222222"/>
          <w:sz w:val="27"/>
          <w:szCs w:val="27"/>
        </w:rPr>
        <w:t>。教师要</w:t>
      </w:r>
      <w:r>
        <w:rPr>
          <w:rFonts w:ascii="Arial" w:hAnsi="Arial" w:cs="Arial"/>
          <w:color w:val="222222"/>
          <w:sz w:val="27"/>
          <w:szCs w:val="27"/>
        </w:rPr>
        <w:t>“</w:t>
      </w:r>
      <w:r>
        <w:rPr>
          <w:rFonts w:ascii="Arial" w:hAnsi="Arial" w:cs="Arial"/>
          <w:color w:val="222222"/>
          <w:sz w:val="27"/>
          <w:szCs w:val="27"/>
        </w:rPr>
        <w:t>道而弗牵，强而弗抑，开而弗达</w:t>
      </w:r>
      <w:r>
        <w:rPr>
          <w:rFonts w:ascii="Arial" w:hAnsi="Arial" w:cs="Arial"/>
          <w:color w:val="222222"/>
          <w:sz w:val="27"/>
          <w:szCs w:val="27"/>
        </w:rPr>
        <w:t>”</w:t>
      </w:r>
      <w:r>
        <w:rPr>
          <w:rFonts w:ascii="Arial" w:hAnsi="Arial" w:cs="Arial"/>
          <w:color w:val="222222"/>
          <w:sz w:val="27"/>
          <w:szCs w:val="27"/>
        </w:rPr>
        <w:t>，或是勾勒结构图建立表象，或是编成顺口溜方便记忆，或是提纲挈领地归纳，或是画龙点睛地精讲。</w:t>
      </w:r>
    </w:p>
    <w:p w14:paraId="78E9AAB8" w14:textId="77777777" w:rsidR="000E6DFC" w:rsidRDefault="000E6DFC" w:rsidP="000E6DFC">
      <w:pPr>
        <w:pStyle w:val="a3"/>
        <w:shd w:val="clear" w:color="auto" w:fill="FFFFFF"/>
        <w:spacing w:before="0" w:beforeAutospacing="0" w:after="0" w:afterAutospacing="0" w:line="450" w:lineRule="atLeast"/>
        <w:ind w:firstLineChars="200" w:firstLine="540"/>
        <w:rPr>
          <w:rFonts w:ascii="Arial" w:hAnsi="Arial" w:cs="Arial"/>
          <w:color w:val="222222"/>
          <w:sz w:val="27"/>
          <w:szCs w:val="27"/>
        </w:rPr>
      </w:pPr>
      <w:r>
        <w:rPr>
          <w:rFonts w:ascii="Arial" w:hAnsi="Arial" w:cs="Arial"/>
          <w:color w:val="222222"/>
          <w:sz w:val="27"/>
          <w:szCs w:val="27"/>
        </w:rPr>
        <w:t>展示集自主、合作、探究于一体，或点评、或质疑、或纠错，是生生之间、师生之间的互动，是正确与错误之间、正确与正确之间的对话，是才智的展现，是思想的碰撞，是情感的迸射，是灵魂深处学习和发展的高峰体验。</w:t>
      </w:r>
    </w:p>
    <w:p w14:paraId="374742FD" w14:textId="77777777" w:rsidR="000E6DFC" w:rsidRDefault="000E6DFC" w:rsidP="000E6DFC">
      <w:pPr>
        <w:pStyle w:val="a3"/>
        <w:shd w:val="clear" w:color="auto" w:fill="FFFFFF"/>
        <w:spacing w:before="0" w:beforeAutospacing="0" w:after="0" w:afterAutospacing="0" w:line="450" w:lineRule="atLeast"/>
        <w:ind w:firstLineChars="200" w:firstLine="542"/>
        <w:rPr>
          <w:rFonts w:ascii="Arial" w:hAnsi="Arial" w:cs="Arial"/>
          <w:color w:val="222222"/>
          <w:sz w:val="27"/>
          <w:szCs w:val="27"/>
        </w:rPr>
      </w:pPr>
      <w:r>
        <w:rPr>
          <w:rStyle w:val="a4"/>
          <w:rFonts w:ascii="Arial" w:hAnsi="Arial" w:cs="Arial"/>
          <w:color w:val="222222"/>
          <w:sz w:val="27"/>
          <w:szCs w:val="27"/>
        </w:rPr>
        <w:t>检学，目的在于巩固训练，形成技能。</w:t>
      </w:r>
      <w:r>
        <w:rPr>
          <w:rFonts w:ascii="Arial" w:hAnsi="Arial" w:cs="Arial"/>
          <w:color w:val="222222"/>
          <w:sz w:val="27"/>
          <w:szCs w:val="27"/>
        </w:rPr>
        <w:t>这个环节非常重要，但往往被忽视。心理学有一个重要的观点，就是听和看等输入性活动为感觉区记忆，说和写等输出性活动为运动区记忆。由于输出性学习活动能够获得</w:t>
      </w:r>
      <w:r>
        <w:rPr>
          <w:rFonts w:ascii="Arial" w:hAnsi="Arial" w:cs="Arial"/>
          <w:color w:val="222222"/>
          <w:sz w:val="27"/>
          <w:szCs w:val="27"/>
        </w:rPr>
        <w:t>“</w:t>
      </w:r>
      <w:r>
        <w:rPr>
          <w:rFonts w:ascii="Arial" w:hAnsi="Arial" w:cs="Arial"/>
          <w:color w:val="222222"/>
          <w:sz w:val="27"/>
          <w:szCs w:val="27"/>
        </w:rPr>
        <w:t>反馈</w:t>
      </w:r>
      <w:r>
        <w:rPr>
          <w:rFonts w:ascii="Arial" w:hAnsi="Arial" w:cs="Arial"/>
          <w:color w:val="222222"/>
          <w:sz w:val="27"/>
          <w:szCs w:val="27"/>
        </w:rPr>
        <w:t>”</w:t>
      </w:r>
      <w:r>
        <w:rPr>
          <w:rFonts w:ascii="Arial" w:hAnsi="Arial" w:cs="Arial"/>
          <w:color w:val="222222"/>
          <w:sz w:val="27"/>
          <w:szCs w:val="27"/>
        </w:rPr>
        <w:t>，具有二次学习机会，</w:t>
      </w:r>
      <w:r>
        <w:rPr>
          <w:rFonts w:ascii="Arial" w:hAnsi="Arial" w:cs="Arial"/>
          <w:color w:val="222222"/>
          <w:sz w:val="27"/>
          <w:szCs w:val="27"/>
        </w:rPr>
        <w:lastRenderedPageBreak/>
        <w:t>会使记忆更深、思路更广、能力更强，所以，要十分注重学生在学习过程中的说和写，通过一定量的练习，巩固</w:t>
      </w:r>
      <w:r>
        <w:rPr>
          <w:rFonts w:ascii="Arial" w:hAnsi="Arial" w:cs="Arial"/>
          <w:color w:val="222222"/>
          <w:sz w:val="27"/>
          <w:szCs w:val="27"/>
        </w:rPr>
        <w:t>“</w:t>
      </w:r>
      <w:r>
        <w:rPr>
          <w:rFonts w:ascii="Arial" w:hAnsi="Arial" w:cs="Arial"/>
          <w:color w:val="222222"/>
          <w:sz w:val="27"/>
          <w:szCs w:val="27"/>
        </w:rPr>
        <w:t>学</w:t>
      </w:r>
      <w:r>
        <w:rPr>
          <w:rFonts w:ascii="Arial" w:hAnsi="Arial" w:cs="Arial"/>
          <w:color w:val="222222"/>
          <w:sz w:val="27"/>
          <w:szCs w:val="27"/>
        </w:rPr>
        <w:t>”</w:t>
      </w:r>
      <w:r>
        <w:rPr>
          <w:rFonts w:ascii="Arial" w:hAnsi="Arial" w:cs="Arial"/>
          <w:color w:val="222222"/>
          <w:sz w:val="27"/>
          <w:szCs w:val="27"/>
        </w:rPr>
        <w:t>的成果，夯实基础知识，形成技能技巧。</w:t>
      </w:r>
    </w:p>
    <w:p w14:paraId="43E1BE59" w14:textId="77777777" w:rsidR="000E6DFC" w:rsidRDefault="000E6DFC" w:rsidP="000E6DFC">
      <w:pPr>
        <w:pStyle w:val="a3"/>
        <w:shd w:val="clear" w:color="auto" w:fill="FFFFFF"/>
        <w:spacing w:before="0" w:beforeAutospacing="0" w:after="0" w:afterAutospacing="0" w:line="450" w:lineRule="atLeast"/>
        <w:rPr>
          <w:rFonts w:ascii="Arial" w:hAnsi="Arial" w:cs="Arial"/>
          <w:color w:val="222222"/>
          <w:sz w:val="27"/>
          <w:szCs w:val="27"/>
        </w:rPr>
      </w:pPr>
      <w:r>
        <w:rPr>
          <w:rFonts w:ascii="Arial" w:hAnsi="Arial" w:cs="Arial"/>
          <w:color w:val="222222"/>
          <w:sz w:val="27"/>
          <w:szCs w:val="27"/>
        </w:rPr>
        <w:t>为什么有些学生眼高手低？为什么有些学生能听懂但做不对？主要问题是课堂上</w:t>
      </w:r>
      <w:r>
        <w:rPr>
          <w:rFonts w:ascii="Arial" w:hAnsi="Arial" w:cs="Arial"/>
          <w:color w:val="222222"/>
          <w:sz w:val="27"/>
          <w:szCs w:val="27"/>
        </w:rPr>
        <w:t>“</w:t>
      </w:r>
      <w:r>
        <w:rPr>
          <w:rFonts w:ascii="Arial" w:hAnsi="Arial" w:cs="Arial"/>
          <w:color w:val="222222"/>
          <w:sz w:val="27"/>
          <w:szCs w:val="27"/>
        </w:rPr>
        <w:t>输入多输出少</w:t>
      </w:r>
      <w:r>
        <w:rPr>
          <w:rFonts w:ascii="Arial" w:hAnsi="Arial" w:cs="Arial"/>
          <w:color w:val="222222"/>
          <w:sz w:val="27"/>
          <w:szCs w:val="27"/>
        </w:rPr>
        <w:t>”</w:t>
      </w:r>
      <w:r>
        <w:rPr>
          <w:rFonts w:ascii="Arial" w:hAnsi="Arial" w:cs="Arial"/>
          <w:color w:val="222222"/>
          <w:sz w:val="27"/>
          <w:szCs w:val="27"/>
        </w:rPr>
        <w:t>，也就是学生的说和写偏少，练得不够，习得不够，或者干脆没有专门进行训练强化。</w:t>
      </w:r>
    </w:p>
    <w:p w14:paraId="46503F63" w14:textId="77777777" w:rsidR="000E6DFC" w:rsidRDefault="000E6DFC" w:rsidP="000E6DFC">
      <w:pPr>
        <w:pStyle w:val="a3"/>
        <w:shd w:val="clear" w:color="auto" w:fill="FFFFFF"/>
        <w:spacing w:before="0" w:beforeAutospacing="0" w:after="0" w:afterAutospacing="0" w:line="450" w:lineRule="atLeast"/>
        <w:ind w:firstLineChars="200" w:firstLine="540"/>
        <w:rPr>
          <w:rFonts w:ascii="Arial" w:hAnsi="Arial" w:cs="Arial"/>
          <w:color w:val="222222"/>
          <w:sz w:val="27"/>
          <w:szCs w:val="27"/>
        </w:rPr>
      </w:pPr>
      <w:r>
        <w:rPr>
          <w:rFonts w:ascii="Arial" w:hAnsi="Arial" w:cs="Arial"/>
          <w:color w:val="222222"/>
          <w:sz w:val="27"/>
          <w:szCs w:val="27"/>
        </w:rPr>
        <w:t>检学就是输出，目的是通过设计精准的、有质有量的练习作业和测试题，巩固检测学习成果，提高教学质量，通过当堂检测、当堂反馈，达到堂堂清、日日清。检学环节应该遵循</w:t>
      </w:r>
      <w:r>
        <w:rPr>
          <w:rFonts w:ascii="Arial" w:hAnsi="Arial" w:cs="Arial"/>
          <w:color w:val="222222"/>
          <w:sz w:val="27"/>
          <w:szCs w:val="27"/>
        </w:rPr>
        <w:t>“</w:t>
      </w:r>
      <w:r>
        <w:rPr>
          <w:rFonts w:ascii="Arial" w:hAnsi="Arial" w:cs="Arial"/>
          <w:color w:val="222222"/>
          <w:sz w:val="27"/>
          <w:szCs w:val="27"/>
        </w:rPr>
        <w:t>以题带点</w:t>
      </w:r>
      <w:r>
        <w:rPr>
          <w:rFonts w:ascii="Arial" w:hAnsi="Arial" w:cs="Arial"/>
          <w:color w:val="222222"/>
          <w:sz w:val="27"/>
          <w:szCs w:val="27"/>
        </w:rPr>
        <w:t>”</w:t>
      </w:r>
      <w:r>
        <w:rPr>
          <w:rFonts w:ascii="Arial" w:hAnsi="Arial" w:cs="Arial"/>
          <w:color w:val="222222"/>
          <w:sz w:val="27"/>
          <w:szCs w:val="27"/>
        </w:rPr>
        <w:t>的原则，凡是学习目标的</w:t>
      </w:r>
      <w:r>
        <w:rPr>
          <w:rFonts w:ascii="Arial" w:hAnsi="Arial" w:cs="Arial"/>
          <w:color w:val="222222"/>
          <w:sz w:val="27"/>
          <w:szCs w:val="27"/>
        </w:rPr>
        <w:t>“</w:t>
      </w:r>
      <w:r>
        <w:rPr>
          <w:rFonts w:ascii="Arial" w:hAnsi="Arial" w:cs="Arial"/>
          <w:color w:val="222222"/>
          <w:sz w:val="27"/>
          <w:szCs w:val="27"/>
        </w:rPr>
        <w:t>点</w:t>
      </w:r>
      <w:r>
        <w:rPr>
          <w:rFonts w:ascii="Arial" w:hAnsi="Arial" w:cs="Arial"/>
          <w:color w:val="222222"/>
          <w:sz w:val="27"/>
          <w:szCs w:val="27"/>
        </w:rPr>
        <w:t>”</w:t>
      </w:r>
      <w:r>
        <w:rPr>
          <w:rFonts w:ascii="Arial" w:hAnsi="Arial" w:cs="Arial"/>
          <w:color w:val="222222"/>
          <w:sz w:val="27"/>
          <w:szCs w:val="27"/>
        </w:rPr>
        <w:t>都应有匹配的题目，凡是重点难点易混点都应有匹配的题目，凡是独学、组学中错误多的点也应有匹配的题目，实现教学评一体化。检学的内容有的是课前预设，有的是随机生成，有的需要反复强化，有的需要适当综合，都需要教师精心设计。</w:t>
      </w:r>
    </w:p>
    <w:p w14:paraId="0F9C97C1" w14:textId="77777777" w:rsidR="000E6DFC" w:rsidRDefault="000E6DFC" w:rsidP="000E6DFC">
      <w:pPr>
        <w:pStyle w:val="a3"/>
        <w:shd w:val="clear" w:color="auto" w:fill="FFFFFF"/>
        <w:spacing w:before="0" w:beforeAutospacing="0" w:after="0" w:afterAutospacing="0" w:line="450" w:lineRule="atLeast"/>
        <w:ind w:firstLineChars="200" w:firstLine="540"/>
        <w:rPr>
          <w:rFonts w:ascii="Arial" w:hAnsi="Arial" w:cs="Arial"/>
          <w:color w:val="222222"/>
          <w:sz w:val="27"/>
          <w:szCs w:val="27"/>
        </w:rPr>
      </w:pPr>
      <w:r>
        <w:rPr>
          <w:rFonts w:ascii="Arial" w:hAnsi="Arial" w:cs="Arial"/>
          <w:color w:val="222222"/>
          <w:sz w:val="27"/>
          <w:szCs w:val="27"/>
        </w:rPr>
        <w:t>可以想象，经过这几个环节，学生的疑惑基本能够破解，学习目标基本能够达成。这样</w:t>
      </w:r>
      <w:r>
        <w:rPr>
          <w:rFonts w:ascii="Arial" w:hAnsi="Arial" w:cs="Arial"/>
          <w:color w:val="222222"/>
          <w:sz w:val="27"/>
          <w:szCs w:val="27"/>
        </w:rPr>
        <w:t>“</w:t>
      </w:r>
      <w:r>
        <w:rPr>
          <w:rFonts w:ascii="Arial" w:hAnsi="Arial" w:cs="Arial"/>
          <w:color w:val="222222"/>
          <w:sz w:val="27"/>
          <w:szCs w:val="27"/>
        </w:rPr>
        <w:t>学</w:t>
      </w:r>
      <w:r>
        <w:rPr>
          <w:rFonts w:ascii="Arial" w:hAnsi="Arial" w:cs="Arial"/>
          <w:color w:val="222222"/>
          <w:sz w:val="27"/>
          <w:szCs w:val="27"/>
        </w:rPr>
        <w:t>”</w:t>
      </w:r>
      <w:r>
        <w:rPr>
          <w:rFonts w:ascii="Arial" w:hAnsi="Arial" w:cs="Arial"/>
          <w:color w:val="222222"/>
          <w:sz w:val="27"/>
          <w:szCs w:val="27"/>
        </w:rPr>
        <w:t>得的知识，来自学生的实践，带着学生的</w:t>
      </w:r>
      <w:r>
        <w:rPr>
          <w:rFonts w:ascii="Arial" w:hAnsi="Arial" w:cs="Arial"/>
          <w:color w:val="222222"/>
          <w:sz w:val="27"/>
          <w:szCs w:val="27"/>
        </w:rPr>
        <w:t>“</w:t>
      </w:r>
      <w:r>
        <w:rPr>
          <w:rFonts w:ascii="Arial" w:hAnsi="Arial" w:cs="Arial"/>
          <w:color w:val="222222"/>
          <w:sz w:val="27"/>
          <w:szCs w:val="27"/>
        </w:rPr>
        <w:t>体温</w:t>
      </w:r>
      <w:r>
        <w:rPr>
          <w:rFonts w:ascii="Arial" w:hAnsi="Arial" w:cs="Arial"/>
          <w:color w:val="222222"/>
          <w:sz w:val="27"/>
          <w:szCs w:val="27"/>
        </w:rPr>
        <w:t>”</w:t>
      </w:r>
      <w:r>
        <w:rPr>
          <w:rFonts w:ascii="Arial" w:hAnsi="Arial" w:cs="Arial"/>
          <w:color w:val="222222"/>
          <w:sz w:val="27"/>
          <w:szCs w:val="27"/>
        </w:rPr>
        <w:t>，伴有学生的情感，定会变成学生的血肉。</w:t>
      </w:r>
    </w:p>
    <w:p w14:paraId="48D2FD86" w14:textId="77777777" w:rsidR="000E6DFC" w:rsidRPr="000E6DFC" w:rsidRDefault="000E6DFC" w:rsidP="000E6DFC">
      <w:pPr>
        <w:rPr>
          <w:rFonts w:ascii="宋体" w:eastAsia="宋体" w:hAnsi="宋体"/>
          <w:b/>
          <w:bCs/>
          <w:sz w:val="32"/>
          <w:szCs w:val="32"/>
        </w:rPr>
      </w:pPr>
    </w:p>
    <w:sectPr w:rsidR="000E6DFC" w:rsidRPr="000E6DFC" w:rsidSect="000E6DFC">
      <w:footerReference w:type="default" r:id="rId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7D3DC" w14:textId="77777777" w:rsidR="00251EE2" w:rsidRDefault="00251EE2" w:rsidP="000E6DFC">
      <w:r>
        <w:separator/>
      </w:r>
    </w:p>
  </w:endnote>
  <w:endnote w:type="continuationSeparator" w:id="0">
    <w:p w14:paraId="7137D87C" w14:textId="77777777" w:rsidR="00251EE2" w:rsidRDefault="00251EE2" w:rsidP="000E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482622"/>
      <w:docPartObj>
        <w:docPartGallery w:val="Page Numbers (Bottom of Page)"/>
        <w:docPartUnique/>
      </w:docPartObj>
    </w:sdtPr>
    <w:sdtContent>
      <w:p w14:paraId="358DCE79" w14:textId="7F630209" w:rsidR="000E6DFC" w:rsidRDefault="000E6DFC">
        <w:pPr>
          <w:pStyle w:val="a7"/>
          <w:jc w:val="center"/>
        </w:pPr>
        <w:r>
          <w:fldChar w:fldCharType="begin"/>
        </w:r>
        <w:r>
          <w:instrText>PAGE   \* MERGEFORMAT</w:instrText>
        </w:r>
        <w:r>
          <w:fldChar w:fldCharType="separate"/>
        </w:r>
        <w:r>
          <w:rPr>
            <w:lang w:val="zh-CN"/>
          </w:rPr>
          <w:t>2</w:t>
        </w:r>
        <w:r>
          <w:fldChar w:fldCharType="end"/>
        </w:r>
      </w:p>
    </w:sdtContent>
  </w:sdt>
  <w:p w14:paraId="643ADA60" w14:textId="77777777" w:rsidR="000E6DFC" w:rsidRDefault="000E6D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E2256" w14:textId="77777777" w:rsidR="00251EE2" w:rsidRDefault="00251EE2" w:rsidP="000E6DFC">
      <w:r>
        <w:separator/>
      </w:r>
    </w:p>
  </w:footnote>
  <w:footnote w:type="continuationSeparator" w:id="0">
    <w:p w14:paraId="406BC149" w14:textId="77777777" w:rsidR="00251EE2" w:rsidRDefault="00251EE2" w:rsidP="000E6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4EF"/>
    <w:rsid w:val="000071C1"/>
    <w:rsid w:val="00011173"/>
    <w:rsid w:val="00015EF5"/>
    <w:rsid w:val="00020E4E"/>
    <w:rsid w:val="00020FB5"/>
    <w:rsid w:val="0004606B"/>
    <w:rsid w:val="00046156"/>
    <w:rsid w:val="000636CE"/>
    <w:rsid w:val="00071AF1"/>
    <w:rsid w:val="00071D63"/>
    <w:rsid w:val="000779D4"/>
    <w:rsid w:val="000A7672"/>
    <w:rsid w:val="000A7785"/>
    <w:rsid w:val="000B0058"/>
    <w:rsid w:val="000B67C5"/>
    <w:rsid w:val="000B6F1A"/>
    <w:rsid w:val="000B7913"/>
    <w:rsid w:val="000C0261"/>
    <w:rsid w:val="000C5836"/>
    <w:rsid w:val="000D56DA"/>
    <w:rsid w:val="000E6DFC"/>
    <w:rsid w:val="00120064"/>
    <w:rsid w:val="00121AEF"/>
    <w:rsid w:val="0013708A"/>
    <w:rsid w:val="00161F77"/>
    <w:rsid w:val="001761E6"/>
    <w:rsid w:val="001C4F3A"/>
    <w:rsid w:val="001D195D"/>
    <w:rsid w:val="001D6887"/>
    <w:rsid w:val="0021116A"/>
    <w:rsid w:val="00223618"/>
    <w:rsid w:val="002276D4"/>
    <w:rsid w:val="00251EE2"/>
    <w:rsid w:val="002520BC"/>
    <w:rsid w:val="002579AD"/>
    <w:rsid w:val="002755BB"/>
    <w:rsid w:val="00281966"/>
    <w:rsid w:val="00291E73"/>
    <w:rsid w:val="002A5BFA"/>
    <w:rsid w:val="002B3629"/>
    <w:rsid w:val="002D3A33"/>
    <w:rsid w:val="002D3CBB"/>
    <w:rsid w:val="002E749B"/>
    <w:rsid w:val="002F2423"/>
    <w:rsid w:val="00303451"/>
    <w:rsid w:val="00311B35"/>
    <w:rsid w:val="00314CFF"/>
    <w:rsid w:val="00314D26"/>
    <w:rsid w:val="00332E59"/>
    <w:rsid w:val="003434F7"/>
    <w:rsid w:val="003458C1"/>
    <w:rsid w:val="003458C4"/>
    <w:rsid w:val="003531F3"/>
    <w:rsid w:val="003563EB"/>
    <w:rsid w:val="00372F0E"/>
    <w:rsid w:val="003A05D2"/>
    <w:rsid w:val="003A40FF"/>
    <w:rsid w:val="003A5C27"/>
    <w:rsid w:val="003A6C5A"/>
    <w:rsid w:val="003C6042"/>
    <w:rsid w:val="003D04F7"/>
    <w:rsid w:val="003E1C58"/>
    <w:rsid w:val="003E2C33"/>
    <w:rsid w:val="003E42DF"/>
    <w:rsid w:val="00415EC8"/>
    <w:rsid w:val="00416087"/>
    <w:rsid w:val="004863BF"/>
    <w:rsid w:val="004A29F7"/>
    <w:rsid w:val="004C4DFA"/>
    <w:rsid w:val="004E0F21"/>
    <w:rsid w:val="004E7879"/>
    <w:rsid w:val="00500A7F"/>
    <w:rsid w:val="00527FDD"/>
    <w:rsid w:val="00530FAC"/>
    <w:rsid w:val="005330C3"/>
    <w:rsid w:val="005460C6"/>
    <w:rsid w:val="00561A91"/>
    <w:rsid w:val="00563CEF"/>
    <w:rsid w:val="005654EF"/>
    <w:rsid w:val="005750AA"/>
    <w:rsid w:val="00576502"/>
    <w:rsid w:val="00580151"/>
    <w:rsid w:val="005903EF"/>
    <w:rsid w:val="005919C5"/>
    <w:rsid w:val="005D5724"/>
    <w:rsid w:val="005E18EF"/>
    <w:rsid w:val="006254A7"/>
    <w:rsid w:val="0062726D"/>
    <w:rsid w:val="00632118"/>
    <w:rsid w:val="00651378"/>
    <w:rsid w:val="00656929"/>
    <w:rsid w:val="0067272A"/>
    <w:rsid w:val="00691284"/>
    <w:rsid w:val="006A5004"/>
    <w:rsid w:val="006A61EE"/>
    <w:rsid w:val="006B0BDA"/>
    <w:rsid w:val="006B33EC"/>
    <w:rsid w:val="006B6B6C"/>
    <w:rsid w:val="006C6C6E"/>
    <w:rsid w:val="006F0E88"/>
    <w:rsid w:val="00701E4D"/>
    <w:rsid w:val="0070465A"/>
    <w:rsid w:val="00727FE3"/>
    <w:rsid w:val="00730928"/>
    <w:rsid w:val="00752F88"/>
    <w:rsid w:val="00760CA4"/>
    <w:rsid w:val="007907F0"/>
    <w:rsid w:val="007908D0"/>
    <w:rsid w:val="007A7EE2"/>
    <w:rsid w:val="007C2EEE"/>
    <w:rsid w:val="007C4166"/>
    <w:rsid w:val="007C7C73"/>
    <w:rsid w:val="007D3603"/>
    <w:rsid w:val="007F44AC"/>
    <w:rsid w:val="007F61D6"/>
    <w:rsid w:val="007F77C1"/>
    <w:rsid w:val="0081222C"/>
    <w:rsid w:val="00823AAD"/>
    <w:rsid w:val="0088328A"/>
    <w:rsid w:val="00887841"/>
    <w:rsid w:val="00887D9D"/>
    <w:rsid w:val="00892C0A"/>
    <w:rsid w:val="0089616F"/>
    <w:rsid w:val="008A23C9"/>
    <w:rsid w:val="008A50B4"/>
    <w:rsid w:val="008B3B3E"/>
    <w:rsid w:val="0090617E"/>
    <w:rsid w:val="00917FBF"/>
    <w:rsid w:val="00923F8E"/>
    <w:rsid w:val="0094381C"/>
    <w:rsid w:val="00943EA3"/>
    <w:rsid w:val="0094669C"/>
    <w:rsid w:val="00986A28"/>
    <w:rsid w:val="009919E7"/>
    <w:rsid w:val="009955C4"/>
    <w:rsid w:val="009A5FED"/>
    <w:rsid w:val="009D17A6"/>
    <w:rsid w:val="009E1844"/>
    <w:rsid w:val="009E3B1D"/>
    <w:rsid w:val="009F0F5F"/>
    <w:rsid w:val="009F5C5F"/>
    <w:rsid w:val="00A00A21"/>
    <w:rsid w:val="00A074D0"/>
    <w:rsid w:val="00A11727"/>
    <w:rsid w:val="00A3406F"/>
    <w:rsid w:val="00A35547"/>
    <w:rsid w:val="00A45387"/>
    <w:rsid w:val="00A607DD"/>
    <w:rsid w:val="00A6156E"/>
    <w:rsid w:val="00A62A95"/>
    <w:rsid w:val="00A706BE"/>
    <w:rsid w:val="00A709C7"/>
    <w:rsid w:val="00A7196C"/>
    <w:rsid w:val="00A95236"/>
    <w:rsid w:val="00AB6D96"/>
    <w:rsid w:val="00AC4D79"/>
    <w:rsid w:val="00AC613D"/>
    <w:rsid w:val="00AD2526"/>
    <w:rsid w:val="00AF5B99"/>
    <w:rsid w:val="00B0441A"/>
    <w:rsid w:val="00B07A1F"/>
    <w:rsid w:val="00B5262F"/>
    <w:rsid w:val="00B54C4A"/>
    <w:rsid w:val="00B76609"/>
    <w:rsid w:val="00B76F0E"/>
    <w:rsid w:val="00B81291"/>
    <w:rsid w:val="00B87045"/>
    <w:rsid w:val="00BA1061"/>
    <w:rsid w:val="00BA15CF"/>
    <w:rsid w:val="00BA6C87"/>
    <w:rsid w:val="00BB0438"/>
    <w:rsid w:val="00BD2B1B"/>
    <w:rsid w:val="00BF5CAF"/>
    <w:rsid w:val="00C350AD"/>
    <w:rsid w:val="00C50207"/>
    <w:rsid w:val="00C5152B"/>
    <w:rsid w:val="00C56F52"/>
    <w:rsid w:val="00C83EA7"/>
    <w:rsid w:val="00C92B87"/>
    <w:rsid w:val="00CD38C6"/>
    <w:rsid w:val="00CE56EB"/>
    <w:rsid w:val="00CE7F29"/>
    <w:rsid w:val="00CF09FA"/>
    <w:rsid w:val="00D00E1B"/>
    <w:rsid w:val="00D00E43"/>
    <w:rsid w:val="00D0246F"/>
    <w:rsid w:val="00D038C4"/>
    <w:rsid w:val="00D13A64"/>
    <w:rsid w:val="00D352B3"/>
    <w:rsid w:val="00D55B9B"/>
    <w:rsid w:val="00D77157"/>
    <w:rsid w:val="00DC0814"/>
    <w:rsid w:val="00DE06E3"/>
    <w:rsid w:val="00DE0FFA"/>
    <w:rsid w:val="00DF3258"/>
    <w:rsid w:val="00E005E3"/>
    <w:rsid w:val="00E36A93"/>
    <w:rsid w:val="00E36F62"/>
    <w:rsid w:val="00E37225"/>
    <w:rsid w:val="00E64B94"/>
    <w:rsid w:val="00E660E4"/>
    <w:rsid w:val="00E6709F"/>
    <w:rsid w:val="00E708E6"/>
    <w:rsid w:val="00E8612B"/>
    <w:rsid w:val="00E86823"/>
    <w:rsid w:val="00EA0B8C"/>
    <w:rsid w:val="00EA3359"/>
    <w:rsid w:val="00F146D4"/>
    <w:rsid w:val="00F22623"/>
    <w:rsid w:val="00F44F4B"/>
    <w:rsid w:val="00F51509"/>
    <w:rsid w:val="00F9206A"/>
    <w:rsid w:val="00FB2A09"/>
    <w:rsid w:val="00FB3CDA"/>
    <w:rsid w:val="00FB498A"/>
    <w:rsid w:val="00FC7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DAC4"/>
  <w15:chartTrackingRefBased/>
  <w15:docId w15:val="{793BB21F-89C9-440B-9DF2-09E683020D1E}"/>
  <w:docVars>
    <w:docVar w:name="ksoschemedata" w:val="6d23c075-d55f-4da7-b520-b06760f92ded"/>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6DF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E6DFC"/>
    <w:rPr>
      <w:b/>
      <w:bCs/>
    </w:rPr>
  </w:style>
  <w:style w:type="paragraph" w:styleId="a5">
    <w:name w:val="header"/>
    <w:basedOn w:val="a"/>
    <w:link w:val="a6"/>
    <w:uiPriority w:val="99"/>
    <w:unhideWhenUsed/>
    <w:rsid w:val="000E6DF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E6DFC"/>
    <w:rPr>
      <w:sz w:val="18"/>
      <w:szCs w:val="18"/>
    </w:rPr>
  </w:style>
  <w:style w:type="paragraph" w:styleId="a7">
    <w:name w:val="footer"/>
    <w:basedOn w:val="a"/>
    <w:link w:val="a8"/>
    <w:uiPriority w:val="99"/>
    <w:unhideWhenUsed/>
    <w:rsid w:val="000E6DFC"/>
    <w:pPr>
      <w:tabs>
        <w:tab w:val="center" w:pos="4153"/>
        <w:tab w:val="right" w:pos="8306"/>
      </w:tabs>
      <w:snapToGrid w:val="0"/>
      <w:jc w:val="left"/>
    </w:pPr>
    <w:rPr>
      <w:sz w:val="18"/>
      <w:szCs w:val="18"/>
    </w:rPr>
  </w:style>
  <w:style w:type="character" w:customStyle="1" w:styleId="a8">
    <w:name w:val="页脚 字符"/>
    <w:basedOn w:val="a0"/>
    <w:link w:val="a7"/>
    <w:uiPriority w:val="99"/>
    <w:rsid w:val="000E6D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645640">
      <w:bodyDiv w:val="1"/>
      <w:marLeft w:val="0"/>
      <w:marRight w:val="0"/>
      <w:marTop w:val="0"/>
      <w:marBottom w:val="0"/>
      <w:divBdr>
        <w:top w:val="none" w:sz="0" w:space="0" w:color="auto"/>
        <w:left w:val="none" w:sz="0" w:space="0" w:color="auto"/>
        <w:bottom w:val="none" w:sz="0" w:space="0" w:color="auto"/>
        <w:right w:val="none" w:sz="0" w:space="0" w:color="auto"/>
      </w:divBdr>
      <w:divsChild>
        <w:div w:id="2044089465">
          <w:marLeft w:val="0"/>
          <w:marRight w:val="0"/>
          <w:marTop w:val="0"/>
          <w:marBottom w:val="0"/>
          <w:divBdr>
            <w:top w:val="none" w:sz="0" w:space="0" w:color="auto"/>
            <w:left w:val="none" w:sz="0" w:space="0" w:color="auto"/>
            <w:bottom w:val="none" w:sz="0" w:space="0" w:color="auto"/>
            <w:right w:val="none" w:sz="0" w:space="0" w:color="auto"/>
          </w:divBdr>
        </w:div>
        <w:div w:id="892354706">
          <w:marLeft w:val="0"/>
          <w:marRight w:val="0"/>
          <w:marTop w:val="360"/>
          <w:marBottom w:val="0"/>
          <w:divBdr>
            <w:top w:val="none" w:sz="0" w:space="0" w:color="auto"/>
            <w:left w:val="none" w:sz="0" w:space="0" w:color="auto"/>
            <w:bottom w:val="none" w:sz="0" w:space="0" w:color="auto"/>
            <w:right w:val="none" w:sz="0" w:space="0" w:color="auto"/>
          </w:divBdr>
        </w:div>
        <w:div w:id="960770465">
          <w:marLeft w:val="0"/>
          <w:marRight w:val="0"/>
          <w:marTop w:val="360"/>
          <w:marBottom w:val="0"/>
          <w:divBdr>
            <w:top w:val="none" w:sz="0" w:space="0" w:color="auto"/>
            <w:left w:val="none" w:sz="0" w:space="0" w:color="auto"/>
            <w:bottom w:val="none" w:sz="0" w:space="0" w:color="auto"/>
            <w:right w:val="none" w:sz="0" w:space="0" w:color="auto"/>
          </w:divBdr>
        </w:div>
        <w:div w:id="20055585">
          <w:marLeft w:val="0"/>
          <w:marRight w:val="0"/>
          <w:marTop w:val="360"/>
          <w:marBottom w:val="0"/>
          <w:divBdr>
            <w:top w:val="none" w:sz="0" w:space="0" w:color="auto"/>
            <w:left w:val="none" w:sz="0" w:space="0" w:color="auto"/>
            <w:bottom w:val="none" w:sz="0" w:space="0" w:color="auto"/>
            <w:right w:val="none" w:sz="0" w:space="0" w:color="auto"/>
          </w:divBdr>
        </w:div>
        <w:div w:id="1002122451">
          <w:marLeft w:val="0"/>
          <w:marRight w:val="0"/>
          <w:marTop w:val="360"/>
          <w:marBottom w:val="0"/>
          <w:divBdr>
            <w:top w:val="none" w:sz="0" w:space="0" w:color="auto"/>
            <w:left w:val="none" w:sz="0" w:space="0" w:color="auto"/>
            <w:bottom w:val="none" w:sz="0" w:space="0" w:color="auto"/>
            <w:right w:val="none" w:sz="0" w:space="0" w:color="auto"/>
          </w:divBdr>
        </w:div>
        <w:div w:id="810288465">
          <w:marLeft w:val="0"/>
          <w:marRight w:val="0"/>
          <w:marTop w:val="360"/>
          <w:marBottom w:val="0"/>
          <w:divBdr>
            <w:top w:val="none" w:sz="0" w:space="0" w:color="auto"/>
            <w:left w:val="none" w:sz="0" w:space="0" w:color="auto"/>
            <w:bottom w:val="none" w:sz="0" w:space="0" w:color="auto"/>
            <w:right w:val="none" w:sz="0" w:space="0" w:color="auto"/>
          </w:divBdr>
        </w:div>
        <w:div w:id="2002347996">
          <w:marLeft w:val="0"/>
          <w:marRight w:val="0"/>
          <w:marTop w:val="360"/>
          <w:marBottom w:val="0"/>
          <w:divBdr>
            <w:top w:val="none" w:sz="0" w:space="0" w:color="auto"/>
            <w:left w:val="none" w:sz="0" w:space="0" w:color="auto"/>
            <w:bottom w:val="none" w:sz="0" w:space="0" w:color="auto"/>
            <w:right w:val="none" w:sz="0" w:space="0" w:color="auto"/>
          </w:divBdr>
        </w:div>
        <w:div w:id="68967512">
          <w:marLeft w:val="0"/>
          <w:marRight w:val="0"/>
          <w:marTop w:val="360"/>
          <w:marBottom w:val="0"/>
          <w:divBdr>
            <w:top w:val="none" w:sz="0" w:space="0" w:color="auto"/>
            <w:left w:val="none" w:sz="0" w:space="0" w:color="auto"/>
            <w:bottom w:val="none" w:sz="0" w:space="0" w:color="auto"/>
            <w:right w:val="none" w:sz="0" w:space="0" w:color="auto"/>
          </w:divBdr>
        </w:div>
        <w:div w:id="1150898535">
          <w:marLeft w:val="0"/>
          <w:marRight w:val="0"/>
          <w:marTop w:val="360"/>
          <w:marBottom w:val="0"/>
          <w:divBdr>
            <w:top w:val="none" w:sz="0" w:space="0" w:color="auto"/>
            <w:left w:val="none" w:sz="0" w:space="0" w:color="auto"/>
            <w:bottom w:val="none" w:sz="0" w:space="0" w:color="auto"/>
            <w:right w:val="none" w:sz="0" w:space="0" w:color="auto"/>
          </w:divBdr>
        </w:div>
        <w:div w:id="94136550">
          <w:marLeft w:val="0"/>
          <w:marRight w:val="0"/>
          <w:marTop w:val="360"/>
          <w:marBottom w:val="0"/>
          <w:divBdr>
            <w:top w:val="none" w:sz="0" w:space="0" w:color="auto"/>
            <w:left w:val="none" w:sz="0" w:space="0" w:color="auto"/>
            <w:bottom w:val="none" w:sz="0" w:space="0" w:color="auto"/>
            <w:right w:val="none" w:sz="0" w:space="0" w:color="auto"/>
          </w:divBdr>
        </w:div>
        <w:div w:id="1675914116">
          <w:marLeft w:val="0"/>
          <w:marRight w:val="0"/>
          <w:marTop w:val="360"/>
          <w:marBottom w:val="0"/>
          <w:divBdr>
            <w:top w:val="none" w:sz="0" w:space="0" w:color="auto"/>
            <w:left w:val="none" w:sz="0" w:space="0" w:color="auto"/>
            <w:bottom w:val="none" w:sz="0" w:space="0" w:color="auto"/>
            <w:right w:val="none" w:sz="0" w:space="0" w:color="auto"/>
          </w:divBdr>
        </w:div>
        <w:div w:id="1476530988">
          <w:marLeft w:val="0"/>
          <w:marRight w:val="0"/>
          <w:marTop w:val="360"/>
          <w:marBottom w:val="0"/>
          <w:divBdr>
            <w:top w:val="none" w:sz="0" w:space="0" w:color="auto"/>
            <w:left w:val="none" w:sz="0" w:space="0" w:color="auto"/>
            <w:bottom w:val="none" w:sz="0" w:space="0" w:color="auto"/>
            <w:right w:val="none" w:sz="0" w:space="0" w:color="auto"/>
          </w:divBdr>
        </w:div>
        <w:div w:id="2113940478">
          <w:marLeft w:val="0"/>
          <w:marRight w:val="0"/>
          <w:marTop w:val="360"/>
          <w:marBottom w:val="0"/>
          <w:divBdr>
            <w:top w:val="none" w:sz="0" w:space="0" w:color="auto"/>
            <w:left w:val="none" w:sz="0" w:space="0" w:color="auto"/>
            <w:bottom w:val="none" w:sz="0" w:space="0" w:color="auto"/>
            <w:right w:val="none" w:sz="0" w:space="0" w:color="auto"/>
          </w:divBdr>
        </w:div>
        <w:div w:id="1462192712">
          <w:marLeft w:val="0"/>
          <w:marRight w:val="0"/>
          <w:marTop w:val="360"/>
          <w:marBottom w:val="0"/>
          <w:divBdr>
            <w:top w:val="none" w:sz="0" w:space="0" w:color="auto"/>
            <w:left w:val="none" w:sz="0" w:space="0" w:color="auto"/>
            <w:bottom w:val="none" w:sz="0" w:space="0" w:color="auto"/>
            <w:right w:val="none" w:sz="0" w:space="0" w:color="auto"/>
          </w:divBdr>
        </w:div>
        <w:div w:id="1189484425">
          <w:marLeft w:val="0"/>
          <w:marRight w:val="0"/>
          <w:marTop w:val="360"/>
          <w:marBottom w:val="0"/>
          <w:divBdr>
            <w:top w:val="none" w:sz="0" w:space="0" w:color="auto"/>
            <w:left w:val="none" w:sz="0" w:space="0" w:color="auto"/>
            <w:bottom w:val="none" w:sz="0" w:space="0" w:color="auto"/>
            <w:right w:val="none" w:sz="0" w:space="0" w:color="auto"/>
          </w:divBdr>
        </w:div>
        <w:div w:id="2068918505">
          <w:marLeft w:val="0"/>
          <w:marRight w:val="0"/>
          <w:marTop w:val="360"/>
          <w:marBottom w:val="0"/>
          <w:divBdr>
            <w:top w:val="none" w:sz="0" w:space="0" w:color="auto"/>
            <w:left w:val="none" w:sz="0" w:space="0" w:color="auto"/>
            <w:bottom w:val="none" w:sz="0" w:space="0" w:color="auto"/>
            <w:right w:val="none" w:sz="0" w:space="0" w:color="auto"/>
          </w:divBdr>
        </w:div>
        <w:div w:id="1776292146">
          <w:marLeft w:val="0"/>
          <w:marRight w:val="0"/>
          <w:marTop w:val="360"/>
          <w:marBottom w:val="0"/>
          <w:divBdr>
            <w:top w:val="none" w:sz="0" w:space="0" w:color="auto"/>
            <w:left w:val="none" w:sz="0" w:space="0" w:color="auto"/>
            <w:bottom w:val="none" w:sz="0" w:space="0" w:color="auto"/>
            <w:right w:val="none" w:sz="0" w:space="0" w:color="auto"/>
          </w:divBdr>
        </w:div>
        <w:div w:id="1245988843">
          <w:marLeft w:val="0"/>
          <w:marRight w:val="0"/>
          <w:marTop w:val="360"/>
          <w:marBottom w:val="0"/>
          <w:divBdr>
            <w:top w:val="none" w:sz="0" w:space="0" w:color="auto"/>
            <w:left w:val="none" w:sz="0" w:space="0" w:color="auto"/>
            <w:bottom w:val="none" w:sz="0" w:space="0" w:color="auto"/>
            <w:right w:val="none" w:sz="0" w:space="0" w:color="auto"/>
          </w:divBdr>
        </w:div>
        <w:div w:id="383262837">
          <w:marLeft w:val="0"/>
          <w:marRight w:val="0"/>
          <w:marTop w:val="360"/>
          <w:marBottom w:val="0"/>
          <w:divBdr>
            <w:top w:val="none" w:sz="0" w:space="0" w:color="auto"/>
            <w:left w:val="none" w:sz="0" w:space="0" w:color="auto"/>
            <w:bottom w:val="none" w:sz="0" w:space="0" w:color="auto"/>
            <w:right w:val="none" w:sz="0" w:space="0" w:color="auto"/>
          </w:divBdr>
        </w:div>
        <w:div w:id="713237108">
          <w:marLeft w:val="0"/>
          <w:marRight w:val="0"/>
          <w:marTop w:val="360"/>
          <w:marBottom w:val="0"/>
          <w:divBdr>
            <w:top w:val="none" w:sz="0" w:space="0" w:color="auto"/>
            <w:left w:val="none" w:sz="0" w:space="0" w:color="auto"/>
            <w:bottom w:val="none" w:sz="0" w:space="0" w:color="auto"/>
            <w:right w:val="none" w:sz="0" w:space="0" w:color="auto"/>
          </w:divBdr>
        </w:div>
        <w:div w:id="1532063520">
          <w:marLeft w:val="0"/>
          <w:marRight w:val="0"/>
          <w:marTop w:val="360"/>
          <w:marBottom w:val="0"/>
          <w:divBdr>
            <w:top w:val="none" w:sz="0" w:space="0" w:color="auto"/>
            <w:left w:val="none" w:sz="0" w:space="0" w:color="auto"/>
            <w:bottom w:val="none" w:sz="0" w:space="0" w:color="auto"/>
            <w:right w:val="none" w:sz="0" w:space="0" w:color="auto"/>
          </w:divBdr>
        </w:div>
        <w:div w:id="934096193">
          <w:marLeft w:val="0"/>
          <w:marRight w:val="0"/>
          <w:marTop w:val="360"/>
          <w:marBottom w:val="0"/>
          <w:divBdr>
            <w:top w:val="none" w:sz="0" w:space="0" w:color="auto"/>
            <w:left w:val="none" w:sz="0" w:space="0" w:color="auto"/>
            <w:bottom w:val="none" w:sz="0" w:space="0" w:color="auto"/>
            <w:right w:val="none" w:sz="0" w:space="0" w:color="auto"/>
          </w:divBdr>
        </w:div>
        <w:div w:id="618997109">
          <w:marLeft w:val="0"/>
          <w:marRight w:val="0"/>
          <w:marTop w:val="360"/>
          <w:marBottom w:val="0"/>
          <w:divBdr>
            <w:top w:val="none" w:sz="0" w:space="0" w:color="auto"/>
            <w:left w:val="none" w:sz="0" w:space="0" w:color="auto"/>
            <w:bottom w:val="none" w:sz="0" w:space="0" w:color="auto"/>
            <w:right w:val="none" w:sz="0" w:space="0" w:color="auto"/>
          </w:divBdr>
        </w:div>
        <w:div w:id="82455040">
          <w:marLeft w:val="0"/>
          <w:marRight w:val="0"/>
          <w:marTop w:val="360"/>
          <w:marBottom w:val="0"/>
          <w:divBdr>
            <w:top w:val="none" w:sz="0" w:space="0" w:color="auto"/>
            <w:left w:val="none" w:sz="0" w:space="0" w:color="auto"/>
            <w:bottom w:val="none" w:sz="0" w:space="0" w:color="auto"/>
            <w:right w:val="none" w:sz="0" w:space="0" w:color="auto"/>
          </w:divBdr>
        </w:div>
        <w:div w:id="1674256480">
          <w:marLeft w:val="0"/>
          <w:marRight w:val="0"/>
          <w:marTop w:val="360"/>
          <w:marBottom w:val="0"/>
          <w:divBdr>
            <w:top w:val="none" w:sz="0" w:space="0" w:color="auto"/>
            <w:left w:val="none" w:sz="0" w:space="0" w:color="auto"/>
            <w:bottom w:val="none" w:sz="0" w:space="0" w:color="auto"/>
            <w:right w:val="none" w:sz="0" w:space="0" w:color="auto"/>
          </w:divBdr>
        </w:div>
        <w:div w:id="414741198">
          <w:marLeft w:val="0"/>
          <w:marRight w:val="0"/>
          <w:marTop w:val="360"/>
          <w:marBottom w:val="0"/>
          <w:divBdr>
            <w:top w:val="none" w:sz="0" w:space="0" w:color="auto"/>
            <w:left w:val="none" w:sz="0" w:space="0" w:color="auto"/>
            <w:bottom w:val="none" w:sz="0" w:space="0" w:color="auto"/>
            <w:right w:val="none" w:sz="0" w:space="0" w:color="auto"/>
          </w:divBdr>
        </w:div>
        <w:div w:id="1938826764">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511</Words>
  <Characters>2919</Characters>
  <DocSecurity>0</DocSecurity>
  <Lines>24</Lines>
  <Paragraphs>6</Paragraphs>
  <ScaleCrop>false</ScaleCrop>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2022-09-08T07:21:00Z</dcterms:created>
  <dcterms:modified xsi:type="dcterms:W3CDTF">2022-09-09T09:39:00Z</dcterms:modified>
</cp:coreProperties>
</file>