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drawing>
          <wp:inline distT="0" distB="0" distL="114300" distR="114300">
            <wp:extent cx="4525645" cy="1893570"/>
            <wp:effectExtent l="0" t="0" r="8255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【历史背景、原因和目的】题型，</w:t>
      </w:r>
      <w:r>
        <w:rPr>
          <w:rFonts w:hint="eastAsia" w:ascii="黑体" w:hAnsi="黑体" w:eastAsia="黑体" w:cs="黑体"/>
          <w:b/>
          <w:bCs/>
          <w:sz w:val="24"/>
          <w:szCs w:val="32"/>
          <w:lang w:eastAsia="zh-CN"/>
        </w:rPr>
        <w:t>思考角度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1.历史背景=（国内+国际）（经济+政治+文化+……）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</w:rPr>
        <w:t>⑴经济背景=生产力+生产关系+经济结构+经济格局+……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</w:rPr>
        <w:t>⑵政治背景=政局+制度+体制+政策+阶级+民族+外交+军事+……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</w:rPr>
      </w:pPr>
      <w:r>
        <w:rPr>
          <w:rFonts w:hint="eastAsia"/>
        </w:rPr>
        <w:t>⑶文化背景=思想、宗教+科技+教育+……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</w:t>
      </w:r>
      <w:r>
        <w:rPr>
          <w:rFonts w:hint="eastAsia"/>
          <w:b/>
          <w:bCs/>
        </w:rPr>
        <w:t>原因=主观（内因）+客观（外因）</w:t>
      </w:r>
      <w:r>
        <w:rPr>
          <w:rFonts w:hint="eastAsia"/>
          <w:b/>
          <w:bCs/>
          <w:lang w:val="en-US" w:eastAsia="zh-CN"/>
        </w:rPr>
        <w:t>+直接→主要→根本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⑴主观原因：事件发起、参与者内在经济、政治、思想诸方面因素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⑵客观原因：自然、社会环境、外在各方面经济、政治、思想因素等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(3)直接原因：最直接引发事件的偶然性因素（导火线、借口等）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(4)主要原因：包括引发事件的主观、客观各方面重要因素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(5)根本原因：历史趋势（生产力发展、时代要求）+主观需要等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3.矛盾分析：生产力与生产关系矛盾、经济基础与上层建筑矛盾、阶级矛盾、阶级内部矛盾、民族矛盾、宗教矛盾、不同利益集团矛盾……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4.目的、动机：→直接→主要→根本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⑴直接动机：解决当前面临的种种危机或问题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⑵主要目的：实现某一方面目标，求得稳定和发展等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⑶根本目的：建立或巩固统治，维护统治阶级利益（根本利益）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目的、动机属于主观方面的原因，是事件发动者的主观意愿。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eastAsiaTheme="minorEastAsia"/>
          <w:sz w:val="22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【历史影响、意义和教训】题型，</w:t>
      </w:r>
      <w:r>
        <w:rPr>
          <w:rFonts w:hint="eastAsia" w:ascii="黑体" w:hAnsi="黑体" w:eastAsia="黑体" w:cs="黑体"/>
          <w:b/>
          <w:bCs/>
          <w:sz w:val="24"/>
          <w:szCs w:val="32"/>
          <w:lang w:eastAsia="zh-CN"/>
        </w:rPr>
        <w:t>思考角度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性质分析：任务+领导阶级+主力+手段+结果……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影响或意义=（国内+国际）（经济+政治+文化）+深远影响……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</w:t>
      </w:r>
      <w:r>
        <w:rPr>
          <w:rFonts w:hint="eastAsia"/>
          <w:b/>
          <w:bCs/>
          <w:lang w:val="en-US" w:eastAsia="zh-CN"/>
        </w:rPr>
        <w:t>.</w:t>
      </w:r>
      <w:r>
        <w:rPr>
          <w:rFonts w:hint="default"/>
          <w:b/>
          <w:bCs/>
          <w:lang w:val="en-US" w:eastAsia="zh-CN"/>
        </w:rPr>
        <w:t>判断成败及原因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⑴判断成败依据：→直接目标→主要任务→根本任务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⑵成败原因=（主观+客观）（经济+政治+军事+策略+……）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⑶成败根源=（社会条件+阶级本质）（进步/局限）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</w:t>
      </w:r>
      <w:r>
        <w:rPr>
          <w:rFonts w:hint="default"/>
          <w:b/>
          <w:bCs/>
          <w:lang w:val="en-US" w:eastAsia="zh-CN"/>
        </w:rPr>
        <w:t>经验教训或启示：（经验+教训）→启示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⑴政治=国情+领导+群众+武装+民主+法制+思想+策略+……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⑵经济=生产力+生产关系+客观规律+发展战略+……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⑶文化=批判+改造+继承+发展+……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历史评价=(积极因素+消极因素)史实+结论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⑴人物评价=属性+事迹+影响（进步+局限）+结论……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⑵事件、事态评价=概况+性质特点+影响（进步/反动+正义/非义）+结论……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3FDFE"/>
    <w:multiLevelType w:val="singleLevel"/>
    <w:tmpl w:val="9113FDFE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F34657"/>
    <w:multiLevelType w:val="singleLevel"/>
    <w:tmpl w:val="3EF346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jVjNWNkNDAwOWVlYjY5MGFiM2ZkNjhhYjYwYzgifQ=="/>
    <w:docVar w:name="ksoschemedata" w:val="5b13d8a4-8170-4ec9-be59-aaed1b760b71"/>
  </w:docVars>
  <w:rsids>
    <w:rsidRoot w:val="79B20BF9"/>
    <w:rsid w:val="4F2A70A2"/>
    <w:rsid w:val="79B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785</Words>
  <Characters>809</Characters>
  <DocSecurity>0</DocSecurity>
  <Lines>0</Lines>
  <Paragraphs>0</Paragraphs>
  <ScaleCrop>false</ScaleCrop>
  <LinksUpToDate>false</LinksUpToDate>
  <CharactersWithSpaces>809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2023-05-28T09:43:00Z</dcterms:created>
  <dcterms:modified xsi:type="dcterms:W3CDTF">2024-03-18T07:08:11Z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268CA99FD1DA4B78A22E4441B154B4C1_13</vt:lpwstr>
  </property>
</Properties>
</file>