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pict>
          <v:shape id="_x0000_s1025" o:spid="_x0000_s1025" o:spt="75" type="#_x0000_t75" style="position:absolute;left:0pt;margin-left:802pt;margin-top:877pt;height:27pt;width:20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hint="eastAsia" w:asciiTheme="minorEastAsia" w:hAnsiTheme="minorEastAsia"/>
          <w:b/>
          <w:sz w:val="32"/>
          <w:szCs w:val="32"/>
        </w:rPr>
        <w:t>部编初中历史教材知识点分类（八年级下）</w:t>
      </w:r>
    </w:p>
    <w:p>
      <w:pPr>
        <w:rPr>
          <w:rFonts w:asciiTheme="minorEastAsia" w:hAnsiTheme="minorEastAsia"/>
          <w:b/>
          <w:szCs w:val="21"/>
        </w:rPr>
      </w:pPr>
    </w:p>
    <w:tbl>
      <w:tblPr>
        <w:tblStyle w:val="5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208"/>
        <w:gridCol w:w="3827"/>
        <w:gridCol w:w="31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课别</w:t>
            </w:r>
          </w:p>
        </w:tc>
        <w:tc>
          <w:tcPr>
            <w:tcW w:w="5208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Ⅰ类知识点</w:t>
            </w:r>
          </w:p>
        </w:tc>
        <w:tc>
          <w:tcPr>
            <w:tcW w:w="3827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Ⅱ类知识点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Ⅲ类知识点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第1课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中华人民共和国成立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《中国人民政治协商会议共同纲领》起</w:t>
            </w:r>
            <w:r>
              <w:rPr>
                <w:rFonts w:hint="eastAsia" w:asciiTheme="minorEastAsia" w:hAnsiTheme="minorEastAsia"/>
                <w:szCs w:val="21"/>
              </w:rPr>
              <w:t>了</w:t>
            </w:r>
            <w:r>
              <w:rPr>
                <w:rFonts w:asciiTheme="minorEastAsia" w:hAnsiTheme="minorEastAsia"/>
                <w:szCs w:val="21"/>
              </w:rPr>
              <w:t>临时宪法的作用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2.开国大典的</w:t>
            </w:r>
            <w:r>
              <w:rPr>
                <w:rFonts w:asciiTheme="minorEastAsia" w:hAnsiTheme="minorEastAsia"/>
                <w:szCs w:val="21"/>
              </w:rPr>
              <w:t>时间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地点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意义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新中国成立的历史意义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西藏和平解放</w:t>
            </w:r>
            <w:r>
              <w:rPr>
                <w:rFonts w:hint="eastAsia" w:asciiTheme="minorEastAsia" w:hAnsiTheme="minorEastAsia"/>
                <w:szCs w:val="21"/>
              </w:rPr>
              <w:t>的时间、</w:t>
            </w:r>
            <w:r>
              <w:rPr>
                <w:rFonts w:asciiTheme="minorEastAsia" w:hAnsiTheme="minorEastAsia"/>
                <w:szCs w:val="21"/>
              </w:rPr>
              <w:t>意义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1.第一届</w:t>
            </w:r>
            <w:r>
              <w:rPr>
                <w:rFonts w:asciiTheme="minorEastAsia" w:hAnsiTheme="minorEastAsia"/>
                <w:szCs w:val="21"/>
              </w:rPr>
              <w:t>中国人民政治协商会议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时间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地点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内容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意义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2.开国大典的概况。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《中国人民政治协商会议共同纲领》</w:t>
            </w:r>
            <w:r>
              <w:rPr>
                <w:rFonts w:hint="eastAsia" w:asciiTheme="minorEastAsia" w:hAnsiTheme="minorEastAsia"/>
                <w:szCs w:val="21"/>
              </w:rPr>
              <w:t>的内容。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2.西藏和平解放的进程。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第2课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抗美援朝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1.抗美援朝战争的目的及性质：抗美援朝、保家卫国，</w:t>
            </w:r>
            <w:r>
              <w:rPr>
                <w:rFonts w:asciiTheme="minorEastAsia" w:hAnsiTheme="minorEastAsia"/>
                <w:szCs w:val="21"/>
              </w:rPr>
              <w:t>是一场正义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反侵略战争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2.1950年10月，以彭德怀为司令员的中国人民志愿军出朝作战。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黄继光和邱少云</w:t>
            </w:r>
            <w:r>
              <w:rPr>
                <w:rFonts w:hint="eastAsia" w:asciiTheme="minorEastAsia" w:hAnsiTheme="minorEastAsia"/>
                <w:szCs w:val="21"/>
              </w:rPr>
              <w:t>是抗美援朝战争中涌现的战斗英雄。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4.抗美援朝精神。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5.抗美援朝战争胜利的意义。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1.中国出兵抗美援朝的原因。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2.中国人民志愿军被誉为“最可爱的人”。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3.1953年7月，美国在停战协定上签字，中朝取得胜利。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1.中朝军民发动五大战役，把美国侵略军赶回到“三八线”附近。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黄继光和邱少云</w:t>
            </w:r>
            <w:r>
              <w:rPr>
                <w:rFonts w:hint="eastAsia" w:asciiTheme="minorEastAsia" w:hAnsiTheme="minorEastAsia"/>
                <w:szCs w:val="21"/>
              </w:rPr>
              <w:t>的英雄事迹。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firstLine="630" w:firstLineChars="3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第3课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土地改革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土地改革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原因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《中华人民共和国土地改革法》</w:t>
            </w:r>
            <w:r>
              <w:rPr>
                <w:rFonts w:hint="eastAsia" w:asciiTheme="minorEastAsia" w:hAnsiTheme="minorEastAsia"/>
                <w:szCs w:val="21"/>
              </w:rPr>
              <w:t>颁布的时间、内容。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3.土地改革的意义。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1.土地改革的</w:t>
            </w:r>
            <w:r>
              <w:rPr>
                <w:rFonts w:asciiTheme="minorEastAsia" w:hAnsiTheme="minorEastAsia"/>
                <w:szCs w:val="21"/>
              </w:rPr>
              <w:t>时间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2.土地改革的开展，成果。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第4课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工业化的起步和人民代表大会制度的确立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一五计划</w:t>
            </w:r>
            <w:r>
              <w:rPr>
                <w:rFonts w:hint="eastAsia" w:asciiTheme="minorEastAsia" w:hAnsiTheme="minorEastAsia"/>
                <w:szCs w:val="21"/>
              </w:rPr>
              <w:t>集中主要力量发展重工业。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2.1957年底，一五计划超额完成。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3.一五计划期间，鞍山无缝钢管厂等三大工程、长春第一汽车制造厂、沈阳机床厂和飞机制造厂建成投产，武汉长江大桥建成。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一五计划</w:t>
            </w:r>
            <w:r>
              <w:rPr>
                <w:rFonts w:hint="eastAsia" w:asciiTheme="minorEastAsia" w:hAnsiTheme="minorEastAsia"/>
                <w:szCs w:val="21"/>
              </w:rPr>
              <w:t>完成的</w:t>
            </w:r>
            <w:r>
              <w:rPr>
                <w:rFonts w:asciiTheme="minorEastAsia" w:hAnsiTheme="minorEastAsia"/>
                <w:szCs w:val="21"/>
              </w:rPr>
              <w:t>意义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5.1954年，第一届全国人民代表大会制定了《中华人民共和国宪法》，形成了人民代表大会制度。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6.人民代表大会制度是我国的根本政治制度。为社会主义民主政治建设奠定了基础。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1.一五计划实施的背景。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2.一五计划的</w:t>
            </w:r>
            <w:r>
              <w:rPr>
                <w:rFonts w:asciiTheme="minorEastAsia" w:hAnsiTheme="minorEastAsia"/>
                <w:szCs w:val="21"/>
              </w:rPr>
              <w:t>起止时间：1953年～1957年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3.一五计划的基本任务。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一五计划</w:t>
            </w:r>
            <w:r>
              <w:rPr>
                <w:rFonts w:hint="eastAsia" w:asciiTheme="minorEastAsia" w:hAnsiTheme="minorEastAsia"/>
                <w:szCs w:val="21"/>
              </w:rPr>
              <w:t>的其他</w:t>
            </w:r>
            <w:r>
              <w:rPr>
                <w:rFonts w:asciiTheme="minorEastAsia" w:hAnsiTheme="minorEastAsia"/>
                <w:szCs w:val="21"/>
              </w:rPr>
              <w:t>成就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5.第一部</w:t>
            </w:r>
            <w:r>
              <w:rPr>
                <w:rFonts w:asciiTheme="minorEastAsia" w:hAnsiTheme="minorEastAsia"/>
                <w:szCs w:val="21"/>
              </w:rPr>
              <w:t>《中华人民共和国宪法》</w:t>
            </w:r>
            <w:r>
              <w:rPr>
                <w:rFonts w:hint="eastAsia" w:asciiTheme="minorEastAsia" w:hAnsiTheme="minorEastAsia"/>
                <w:szCs w:val="21"/>
              </w:rPr>
              <w:t>的性质。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 xml:space="preserve"> 第一届全国人民代表大会选举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主要领导人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第5课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三大改造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1.对农业、手工业改造的方式是成立生产合作社。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2.对资本主义工商业改造的方式是公私合营，其赎买政策是中国社会主义改造的创举。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3.三大改造的完成：1956年底。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4.三大改造的实质：生产资料私有制向社会主义公有制转变。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5.三大改造的意义：社会主义基本制度在我国建立起来，我国进入社会主义初级阶段。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1.社会主义改造的缺点。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1.农业社会主义改造的原因。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2.资本主义工商业改造的背景。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第6课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艰辛探索与建设成就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“大跃进”和人民公社化运动</w:t>
            </w:r>
            <w:r>
              <w:rPr>
                <w:rFonts w:hint="eastAsia" w:asciiTheme="minorEastAsia" w:hAnsiTheme="minorEastAsia"/>
                <w:szCs w:val="21"/>
              </w:rPr>
              <w:t>的开展及评价。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2.国家主席刘少奇遭受迫害，成为“文革”中最大的冤案。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1966年夏，“文化大革命”全面发动；1976年10月，江青反革命集团被粉碎，“文化大革命”结束。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4.“文化大革命”的危害及教训。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5.全面建设社会主义时期，我国在世界上首先人工合成了牛胰岛素。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</w:t>
            </w:r>
            <w:r>
              <w:rPr>
                <w:rFonts w:asciiTheme="minorEastAsia" w:hAnsiTheme="minorEastAsia"/>
                <w:szCs w:val="21"/>
              </w:rPr>
              <w:t>全面建设社会主义时期</w:t>
            </w:r>
            <w:r>
              <w:rPr>
                <w:rFonts w:hint="eastAsia" w:asciiTheme="minorEastAsia" w:hAnsiTheme="minorEastAsia"/>
                <w:szCs w:val="21"/>
              </w:rPr>
              <w:t>的模范人物及其精神。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中共八大召开的时间、内容、</w:t>
            </w:r>
            <w:r>
              <w:rPr>
                <w:rFonts w:hint="eastAsia" w:asciiTheme="minorEastAsia" w:hAnsiTheme="minorEastAsia"/>
                <w:szCs w:val="21"/>
              </w:rPr>
              <w:t>影响。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2.1958年</w:t>
            </w:r>
            <w:r>
              <w:rPr>
                <w:rFonts w:asciiTheme="minorEastAsia" w:hAnsiTheme="minorEastAsia"/>
                <w:szCs w:val="21"/>
              </w:rPr>
              <w:t>社会主义建设总路线的提出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1959—1961年,我国的国民经济发生严重困难</w:t>
            </w:r>
            <w:r>
              <w:rPr>
                <w:rFonts w:hint="eastAsia" w:asciiTheme="minorEastAsia" w:hAnsiTheme="minorEastAsia"/>
                <w:szCs w:val="21"/>
              </w:rPr>
              <w:t>的原因及调整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4.1971年的“九一三事件”，</w:t>
            </w:r>
            <w:r>
              <w:rPr>
                <w:rFonts w:asciiTheme="minorEastAsia" w:hAnsiTheme="minorEastAsia"/>
                <w:szCs w:val="21"/>
              </w:rPr>
              <w:t>林彪反革命集团被粉碎。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“文化大革命”</w:t>
            </w:r>
            <w:r>
              <w:rPr>
                <w:rFonts w:hint="eastAsia" w:asciiTheme="minorEastAsia" w:hAnsiTheme="minorEastAsia"/>
                <w:szCs w:val="21"/>
              </w:rPr>
              <w:t>发动的原因。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2.文化大革命中的动乱概况及人民群众的斗争。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3.1976年，毛泽东与世长辞。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全面建设社会主义时期</w:t>
            </w:r>
            <w:r>
              <w:rPr>
                <w:rFonts w:hint="eastAsia" w:asciiTheme="minorEastAsia" w:hAnsiTheme="minorEastAsia"/>
                <w:szCs w:val="21"/>
              </w:rPr>
              <w:t>的其它建设成就。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“文化大革命”</w:t>
            </w:r>
            <w:r>
              <w:rPr>
                <w:rFonts w:hint="eastAsia" w:asciiTheme="minorEastAsia" w:hAnsiTheme="minorEastAsia"/>
                <w:szCs w:val="21"/>
              </w:rPr>
              <w:t>时期取得的主要科技成就。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第7课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伟大的历史转折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1.1978年真理标准问题大讨论的性质、结果、意义。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2.中共十一届三中全会召开的时间、内容、意义。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1980年,恢复刘少奇名誉,中华人民共和国成立以来最大的冤案得到平反。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2.中国共产党在指导思想上的拨乱反正胜利完成的标志。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“两个凡是”</w:t>
            </w:r>
            <w:r>
              <w:rPr>
                <w:rFonts w:hint="eastAsia" w:asciiTheme="minorEastAsia" w:hAnsiTheme="minorEastAsia"/>
                <w:szCs w:val="21"/>
              </w:rPr>
              <w:t>方针的提出。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2.拨乱反正</w:t>
            </w:r>
            <w:r>
              <w:rPr>
                <w:rFonts w:asciiTheme="minorEastAsia" w:hAnsiTheme="minorEastAsia"/>
                <w:szCs w:val="21"/>
              </w:rPr>
              <w:t>工作的全面展开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第8课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经济体制改革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1.改革开放从农村开始。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2.改革开放的目的：调动农民生产积极性，促进农村经济发展。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3.1978年，安徽凤阳小岗村率先实行分田包产到户，自负盈亏。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4.农村改革方式：家庭联产承包责任制。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5.家庭联产承包责任制实行的意义：调动了农民的生产积极性，解放了农村生产力，促进了农村经济发展。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6.1984年，城市经济体制改革全面展开。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</w:t>
            </w:r>
            <w:r>
              <w:rPr>
                <w:rFonts w:asciiTheme="minorEastAsia" w:hAnsiTheme="minorEastAsia"/>
                <w:szCs w:val="21"/>
              </w:rPr>
              <w:t>城市经济体制改革</w:t>
            </w:r>
            <w:r>
              <w:rPr>
                <w:rFonts w:hint="eastAsia" w:asciiTheme="minorEastAsia" w:hAnsiTheme="minorEastAsia"/>
                <w:szCs w:val="21"/>
              </w:rPr>
              <w:t>的中心环节是增强企业活力。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8.1992年，十四大提出建立社会主义市场经济体制。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1.农村乡镇企业的迅速发展。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城市经济体制改革</w:t>
            </w:r>
            <w:r>
              <w:rPr>
                <w:rFonts w:hint="eastAsia" w:asciiTheme="minorEastAsia" w:hAnsiTheme="minorEastAsia"/>
                <w:szCs w:val="21"/>
              </w:rPr>
              <w:t>的主要内容。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3.建立社会主义市场经济体制的意义。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1.我国城乡经济的大发展。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2.《中共中央关于建立社会主义市场经济体制若干问题的决定》。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第9课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对外开放</w:t>
            </w:r>
          </w:p>
          <w:p>
            <w:pPr>
              <w:ind w:firstLine="82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1980年</w:t>
            </w:r>
            <w:r>
              <w:rPr>
                <w:rFonts w:hint="eastAsia" w:asciiTheme="minorEastAsia" w:hAnsiTheme="minorEastAsia"/>
                <w:szCs w:val="21"/>
              </w:rPr>
              <w:t>建立的</w:t>
            </w:r>
            <w:r>
              <w:rPr>
                <w:rFonts w:asciiTheme="minorEastAsia" w:hAnsiTheme="minorEastAsia"/>
                <w:szCs w:val="21"/>
              </w:rPr>
              <w:t>4个经济特区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深圳成为经济特区的代表和对外开放的“窗口”。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3.设立</w:t>
            </w:r>
            <w:r>
              <w:rPr>
                <w:rFonts w:asciiTheme="minorEastAsia" w:hAnsiTheme="minorEastAsia"/>
                <w:szCs w:val="21"/>
              </w:rPr>
              <w:t>经济特区</w:t>
            </w:r>
            <w:r>
              <w:rPr>
                <w:rFonts w:hint="eastAsia" w:asciiTheme="minorEastAsia" w:hAnsiTheme="minorEastAsia"/>
                <w:szCs w:val="21"/>
              </w:rPr>
              <w:t>的作用。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4.中国形成了“经济特区——沿海开放城市——沿海经济开放区——内地”的全方位、多层次、宽领域的对外开放格局。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5.2001年，中国加入世界贸易组织。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1.1988年建立海南经济特区。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2.1990年建立上海浦东开发区。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3.中国加入世界贸易组织的意义。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对外开放领域扩大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过程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2.中国</w:t>
            </w:r>
            <w:r>
              <w:rPr>
                <w:rFonts w:asciiTheme="minorEastAsia" w:hAnsiTheme="minorEastAsia"/>
                <w:szCs w:val="21"/>
              </w:rPr>
              <w:t>加入世界贸易组织</w:t>
            </w:r>
            <w:r>
              <w:rPr>
                <w:rFonts w:hint="eastAsia" w:asciiTheme="minorEastAsia" w:hAnsiTheme="minorEastAsia"/>
                <w:szCs w:val="21"/>
              </w:rPr>
              <w:t>的背景。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第10课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建设中国特色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社会主义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邓小平是我国改革开放和现代化建设的总设计师。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2.邓小平理论阐明了在中国建设社会主义、巩固和发展社会主义的基本问题，是马克思主义在中国发展的新阶段。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中共十五大，把邓小平理论确立为党的指导思想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中共十九大</w:t>
            </w:r>
            <w:r>
              <w:rPr>
                <w:rFonts w:hint="eastAsia" w:asciiTheme="minorEastAsia" w:hAnsiTheme="minorEastAsia"/>
                <w:szCs w:val="21"/>
              </w:rPr>
              <w:t>，提出为实现中华民族伟大复兴的中国梦不懈奋斗，</w:t>
            </w:r>
            <w:r>
              <w:rPr>
                <w:rFonts w:asciiTheme="minorEastAsia" w:hAnsi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中共十九大，习近平新时代中国特色社会主义思想被确立为党的指导思想。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1.中共十二大，邓小平提出建设有中国特色的社会主义。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中共十三大，邓小平阐明了社会主义初级阶段理论，提出了党在社会主义初级阶段的基本路线。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邓小平的南方谈话，进一步解放了人们的思想，对建设中国特色社会主义产生了深远影响。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中共十七大</w:t>
            </w:r>
            <w:r>
              <w:rPr>
                <w:rFonts w:hint="eastAsia" w:asciiTheme="minorEastAsia" w:hAnsiTheme="minorEastAsia"/>
                <w:szCs w:val="21"/>
              </w:rPr>
              <w:t>，提出科学发展观，促进社会和谐。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中共十八大，科学发展观被确立为党的指导思想</w:t>
            </w:r>
            <w:r>
              <w:rPr>
                <w:rFonts w:hint="eastAsia" w:asciiTheme="minorEastAsia" w:hAnsiTheme="minorEastAsia"/>
                <w:szCs w:val="21"/>
              </w:rPr>
              <w:t>.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中共十四大，</w:t>
            </w:r>
            <w:r>
              <w:rPr>
                <w:rFonts w:hint="eastAsia" w:asciiTheme="minorEastAsia" w:hAnsiTheme="minorEastAsia"/>
                <w:szCs w:val="21"/>
              </w:rPr>
              <w:t>提出必须用邓小平理论武装全党。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中共十六大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“三个代表”被确立为党的指导思想。</w:t>
            </w:r>
            <w:r>
              <w:rPr>
                <w:rFonts w:asciiTheme="minorEastAsia" w:hAnsi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.中共十六大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提出</w:t>
            </w:r>
            <w:r>
              <w:rPr>
                <w:rFonts w:hint="eastAsia" w:asciiTheme="minorEastAsia" w:hAnsiTheme="minorEastAsia"/>
                <w:szCs w:val="21"/>
              </w:rPr>
              <w:t>把我国建设成为富强民主文明的社会主义国家。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第11课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为实现中国梦而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努力奋斗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1.中国梦的基本内涵：实现中华民族伟大复兴。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2.“两个一百年” 的奋斗目标。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3.“四个全面”战略布局的内容。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4.新发展理念的内容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1.“四个全面”战略布局的意义。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2.以习近平同志为核心的党中央作出我国经济发展进入速度变化、结构优化、动力转换的新常态的科学判断。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3.十八大以来我国经济建设的新举措。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1.对“中国梦”的阐释。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2.“四个全面”战略布局的形成。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3.新发展理念的意义。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4.改革开放以来，我国社会主义现代化建设取得了巨大成就。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5.综合国力增强的意义。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第12课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民族大团结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1.民族区域自治制度</w:t>
            </w:r>
            <w:r>
              <w:rPr>
                <w:rFonts w:asciiTheme="minorEastAsia" w:hAnsiTheme="minorEastAsia"/>
                <w:szCs w:val="21"/>
              </w:rPr>
              <w:t>是我国的一项基本政治制度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2.民族区域自治制度的意义。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4.各民族共同繁荣发展在政治、经济、文化等方面的主要表现。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5.国家</w:t>
            </w:r>
            <w:r>
              <w:rPr>
                <w:rFonts w:asciiTheme="minorEastAsia" w:hAnsiTheme="minorEastAsia"/>
                <w:szCs w:val="21"/>
              </w:rPr>
              <w:t>进行西部大开发,为加快少数民族地区发展创造了巨大的历史机遇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1.民族区域自治制度的确立及含义。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2.民族自治地方分为自治区、自治州、自治县。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3.内蒙古自治区是我国建立的第一个省级少数民族自治区。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全国建立了内蒙古、新疆、广西、宁夏、西藏5个民族自治区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1.自治州与自治县的建立情况。2.各族人民迈进社会主义社会。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3.国家促进少数民族地区的发展，保护少数民族文化。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4.西部大开发的成效。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第13课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香港和澳门的回归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邓小平提出了“一国两制”的伟大构想。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2. </w:t>
            </w:r>
            <w:r>
              <w:rPr>
                <w:rFonts w:asciiTheme="minorEastAsia" w:hAnsiTheme="minorEastAsia"/>
                <w:szCs w:val="21"/>
              </w:rPr>
              <w:t>“一国两制”</w:t>
            </w:r>
            <w:r>
              <w:rPr>
                <w:rFonts w:hint="eastAsia" w:asciiTheme="minorEastAsia" w:hAnsiTheme="minorEastAsia"/>
                <w:szCs w:val="21"/>
              </w:rPr>
              <w:t>构想的内涵。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3.“和平统一、一国两制”是完成祖国统一大业的基本方针。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 xml:space="preserve"> “一国两制”</w:t>
            </w:r>
            <w:r>
              <w:rPr>
                <w:rFonts w:hint="eastAsia" w:asciiTheme="minorEastAsia" w:hAnsiTheme="minorEastAsia"/>
                <w:szCs w:val="21"/>
              </w:rPr>
              <w:t>构想的提出，为香港和澳门回归祖国开辟了途径。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香港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澳门</w:t>
            </w:r>
            <w:r>
              <w:rPr>
                <w:rFonts w:hint="eastAsia" w:asciiTheme="minorEastAsia" w:hAnsiTheme="minorEastAsia"/>
                <w:szCs w:val="21"/>
              </w:rPr>
              <w:t>回归的时间、意义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中英两国政府在1984年12月正式签署联合声明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中国政府于1997年7月1日对香港恢复行使主权。</w:t>
            </w:r>
          </w:p>
          <w:p>
            <w:pPr>
              <w:tabs>
                <w:tab w:val="left" w:pos="1252"/>
              </w:tabs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1987年4月,中葡两国政府签署联合声明,中国政府于1999年12月20日对澳门恢复行使主权。</w:t>
            </w:r>
            <w:r>
              <w:rPr>
                <w:rFonts w:asciiTheme="minorEastAsia" w:hAnsiTheme="minorEastAsia"/>
                <w:szCs w:val="21"/>
              </w:rPr>
              <w:tab/>
            </w:r>
          </w:p>
          <w:p>
            <w:pPr>
              <w:tabs>
                <w:tab w:val="left" w:pos="1252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 实现祖国统一，是整个中华民族的愿望。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2.香港、澳门政权交接仪式。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第14课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海峡两岸的交往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改革开放以后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形成了“和平统一、一国两制”的对台基本方针。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1992年,</w:t>
            </w:r>
            <w:r>
              <w:rPr>
                <w:rFonts w:hint="eastAsia" w:asciiTheme="minorEastAsia" w:hAnsiTheme="minorEastAsia"/>
                <w:szCs w:val="21"/>
              </w:rPr>
              <w:t>海协会和海基会就 “海峡两岸均坚持一个中国原则”达成共识，即“九二共识”。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3.2015年11月，习近平同台湾方面领导人马英九在新加坡会面，翻开了两岸关系历史性的一页。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1987年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台湾当局调整“三不”政策,海峡两岸近40年的隔绝状态被打破。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2.2005年，中国国民党主席连战访问大陆。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2008年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两岸</w:t>
            </w:r>
            <w:r>
              <w:rPr>
                <w:rFonts w:hint="eastAsia" w:asciiTheme="minorEastAsia" w:hAnsiTheme="minorEastAsia"/>
                <w:szCs w:val="21"/>
              </w:rPr>
              <w:t>实现</w:t>
            </w:r>
            <w:r>
              <w:rPr>
                <w:rFonts w:asciiTheme="minorEastAsia" w:hAnsiTheme="minorEastAsia"/>
                <w:szCs w:val="21"/>
              </w:rPr>
              <w:t>“三通”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两岸关系取得重大进展。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1.新中国对台政策的演变。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2.从1979年开始，两岸局势逐步走向缓和。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1990年台湾成立了海峡交流基金会,1991年祖国大陆成立了海峡两岸关系协会。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1995年1月,江泽民提出了推进祖国和平统一的八项主张。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第15课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钢铁长城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新中国成立前夕,中国人民解放军的第一支海军部队——华东军区海军建立。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2012年9月,我国第一艘航空母舰“辽宁舰”交接入列。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1966年,中国组建第二炮兵部队</w:t>
            </w:r>
            <w:r>
              <w:rPr>
                <w:rFonts w:hint="eastAsia" w:asciiTheme="minorEastAsia" w:hAnsiTheme="minorEastAsia"/>
                <w:szCs w:val="21"/>
              </w:rPr>
              <w:t>，即战略导弹部队，</w:t>
            </w:r>
            <w:r>
              <w:rPr>
                <w:rFonts w:asciiTheme="minorEastAsia" w:hAnsiTheme="minorEastAsia"/>
                <w:szCs w:val="21"/>
              </w:rPr>
              <w:t>2015年,更名为火箭军。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4.2014年福建古田会议强调军队政治工作是强军的保证。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5.2016年</w:t>
            </w:r>
            <w:r>
              <w:rPr>
                <w:rFonts w:asciiTheme="minorEastAsia" w:hAnsiTheme="minorEastAsia"/>
                <w:szCs w:val="21"/>
              </w:rPr>
              <w:t>成立</w:t>
            </w:r>
            <w:r>
              <w:rPr>
                <w:rFonts w:hint="eastAsia" w:asciiTheme="minorEastAsia" w:hAnsiTheme="minorEastAsia"/>
                <w:szCs w:val="21"/>
              </w:rPr>
              <w:t>五大战区，</w:t>
            </w:r>
            <w:r>
              <w:rPr>
                <w:rFonts w:asciiTheme="minorEastAsia" w:hAnsiTheme="minorEastAsia"/>
                <w:szCs w:val="21"/>
              </w:rPr>
              <w:t>调整组建五大军种。形成军委管总、战区主战、军种主建的新格局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1.我海军</w:t>
            </w:r>
            <w:r>
              <w:rPr>
                <w:rFonts w:asciiTheme="minorEastAsia" w:hAnsiTheme="minorEastAsia"/>
                <w:szCs w:val="21"/>
              </w:rPr>
              <w:t>三大舰队:东海、南海和北海舰队。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2.中国人民空军刚刚诞生，就面临抗美援朝战争的考验，取得辉煌战绩。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1.陆军的兵种构成。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2.新中国海军装备建设。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3.海军</w:t>
            </w:r>
            <w:r>
              <w:rPr>
                <w:rFonts w:asciiTheme="minorEastAsia" w:hAnsiTheme="minorEastAsia"/>
                <w:szCs w:val="21"/>
              </w:rPr>
              <w:t>兵种</w:t>
            </w:r>
            <w:r>
              <w:rPr>
                <w:rFonts w:hint="eastAsia" w:asciiTheme="minorEastAsia" w:hAnsiTheme="minorEastAsia"/>
                <w:szCs w:val="21"/>
              </w:rPr>
              <w:t>构成。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4.空军的装备建设。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5.导弹部队的任务及构成。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第16课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独立自主的和平外交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新中国建立以后,奉行独立自主的和平外交政策。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2.和平共处五项原则的提出、内容、影响。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3.1955年周恩来率中国代表团参加在印度尼西亚万隆召开的亚非会议。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4.周恩来在万隆会议上提出的方针、影响。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1.建国初期的外交。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1.万隆会议中，中国代表团的外交活动。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第17课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外交事业的发展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1.1971年，第26届联合国大会恢复了中国在联合国的合法席位。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2.1972年，美国总统尼克松访华，中美发表《联合公报》，两国关系开始走向正常化。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3.1979年，中美正式建立外交关系。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中国特色大国外交全面推进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形成全方位、多层次、立体化的外交布局。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5.中国国际地位不断提高，在国际事务中发挥着日益重要的作用。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1.基辛格秘密访华。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2.1972年，日本首相田中角荣访华，中日两国正式建交。</w:t>
            </w:r>
          </w:p>
          <w:p>
            <w:pPr>
              <w:pStyle w:val="9"/>
              <w:ind w:left="360"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1.蒋介石集团长期占据中国在联合国的席位。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2.中美关系改善的背景。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3.改革开放后，中国的全方位外交概况。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第18课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科技文化成就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1964年10月16日,我国第一颗原子弹爆炸成功。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1970年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我国成功发射了第一颗人造地球卫星——东方红一号。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3.“两弹一星”精神。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1999年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神舟一号发射成功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开启了我国的飞天之旅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2003年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杨利伟乘神舟五号</w:t>
            </w:r>
            <w:r>
              <w:rPr>
                <w:rFonts w:hint="eastAsia" w:asciiTheme="minorEastAsia" w:hAnsiTheme="minorEastAsia"/>
                <w:szCs w:val="21"/>
              </w:rPr>
              <w:t>实现了载人航天。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</w:t>
            </w:r>
            <w:r>
              <w:rPr>
                <w:rFonts w:asciiTheme="minorEastAsia" w:hAnsiTheme="minorEastAsia"/>
                <w:szCs w:val="21"/>
              </w:rPr>
              <w:t>袁隆平成功培育</w:t>
            </w:r>
            <w:r>
              <w:rPr>
                <w:rFonts w:hint="eastAsia" w:asciiTheme="minorEastAsia" w:hAnsiTheme="minorEastAsia"/>
                <w:szCs w:val="21"/>
              </w:rPr>
              <w:t>出</w:t>
            </w:r>
            <w:r>
              <w:rPr>
                <w:rFonts w:asciiTheme="minorEastAsia" w:hAnsiTheme="minorEastAsia"/>
                <w:szCs w:val="21"/>
              </w:rPr>
              <w:t>籼型</w:t>
            </w:r>
            <w:r>
              <w:rPr>
                <w:rFonts w:hint="eastAsia" w:asciiTheme="minorEastAsia" w:hAnsiTheme="minorEastAsia"/>
                <w:szCs w:val="21"/>
              </w:rPr>
              <w:t>杂交水稻</w:t>
            </w:r>
            <w:r>
              <w:rPr>
                <w:rFonts w:asciiTheme="minorEastAsia" w:hAnsiTheme="minorEastAsia"/>
                <w:szCs w:val="21"/>
              </w:rPr>
              <w:t>,被誉为“杂交水稻之父”。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</w:t>
            </w:r>
            <w:r>
              <w:rPr>
                <w:rFonts w:asciiTheme="minorEastAsia" w:hAnsiTheme="minorEastAsia"/>
                <w:szCs w:val="21"/>
              </w:rPr>
              <w:t>中国药学家屠呦呦发现了青蒿素</w:t>
            </w:r>
            <w:r>
              <w:rPr>
                <w:rFonts w:hint="eastAsia" w:asciiTheme="minorEastAsia" w:hAnsiTheme="minorEastAsia"/>
                <w:szCs w:val="21"/>
              </w:rPr>
              <w:t>，开创了治疗疟疾的新方法，获得2015年诺贝尔生理学或医学奖。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</w:t>
            </w:r>
            <w:r>
              <w:rPr>
                <w:rFonts w:asciiTheme="minorEastAsia" w:hAnsiTheme="minorEastAsia"/>
                <w:szCs w:val="21"/>
              </w:rPr>
              <w:t>2012年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中国作家莫言获得诺贝尔文学奖。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1966年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我国有了可用于实战的导弹。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1967年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我国第一颗氢弹爆炸成功。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3.“两弹一星”成功的意义。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2008</w:t>
            </w:r>
            <w:r>
              <w:rPr>
                <w:rFonts w:hint="eastAsia" w:asciiTheme="minorEastAsia" w:hAnsiTheme="minorEastAsia"/>
                <w:szCs w:val="21"/>
              </w:rPr>
              <w:t>年，</w:t>
            </w:r>
            <w:r>
              <w:rPr>
                <w:rFonts w:asciiTheme="minorEastAsia" w:hAnsiTheme="minorEastAsia"/>
                <w:szCs w:val="21"/>
              </w:rPr>
              <w:t>翟志刚</w:t>
            </w:r>
            <w:r>
              <w:rPr>
                <w:rFonts w:hint="eastAsia" w:asciiTheme="minorEastAsia" w:hAnsiTheme="minorEastAsia"/>
                <w:szCs w:val="21"/>
              </w:rPr>
              <w:t>自</w:t>
            </w:r>
            <w:r>
              <w:rPr>
                <w:rFonts w:asciiTheme="minorEastAsia" w:hAnsiTheme="minorEastAsia"/>
                <w:szCs w:val="21"/>
              </w:rPr>
              <w:t>神舟七号完成出舱任务,实现了太空行走。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5.1956年，毛泽东提出“</w:t>
            </w:r>
            <w:r>
              <w:rPr>
                <w:rFonts w:asciiTheme="minorEastAsia" w:hAnsiTheme="minorEastAsia"/>
                <w:szCs w:val="21"/>
              </w:rPr>
              <w:t>百花齐放</w:t>
            </w:r>
            <w:r>
              <w:rPr>
                <w:rFonts w:hint="eastAsia"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/>
                <w:szCs w:val="21"/>
              </w:rPr>
              <w:t xml:space="preserve"> “百家争鸣”</w:t>
            </w:r>
            <w:r>
              <w:rPr>
                <w:rFonts w:hint="eastAsia" w:asciiTheme="minorEastAsia" w:hAnsiTheme="minorEastAsia"/>
                <w:szCs w:val="21"/>
              </w:rPr>
              <w:t>的文艺方针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1.袁隆平及其杂交水稻的贡献。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2.屠呦呦及青蒿素的贡献。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3.五、六十年代的文艺成就。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改革开放后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文化事业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进一步发展。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第19课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社会生活的变迁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1.改革开放后，人们衣、食、住、行等生活方式的变化。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2010年底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中国铁路营运里程已居世界第二位。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2.我国高速公路里程已居世界前列。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我国的电信网络规模和用户数均居全球第一。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互联网普及率越来越高</w:t>
            </w:r>
            <w:r>
              <w:rPr>
                <w:rFonts w:hint="eastAsia" w:asciiTheme="minorEastAsia" w:hAnsiTheme="minorEastAsia"/>
                <w:szCs w:val="21"/>
              </w:rPr>
              <w:t>，深刻地改变着人们的生活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1.中国人民生活水平的发展概况。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2.我国铁路、公路、民航等交通的发展概况。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>
      <w:pgSz w:w="16838" w:h="11906" w:orient="landscape"/>
      <w:pgMar w:top="1179" w:right="986" w:bottom="1179" w:left="15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6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w:docVars>
    <w:docVar w:name="ksoschemedata" w:val="68f4f552-46e3-4791-87bf-48250629d6b4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C4A49C-EEF4-4CA7-BB70-9B9086E40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772</Words>
  <Characters>4402</Characters>
  <DocSecurity>0</DocSecurity>
  <Lines>36</Lines>
  <Paragraphs>10</Paragraphs>
  <ScaleCrop>false</ScaleCrop>
  <LinksUpToDate>false</LinksUpToDate>
  <CharactersWithSpaces>5164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2021-03-05T01:54:39Z</cp:lastPrinted>
  <dcterms:created xsi:type="dcterms:W3CDTF">2019-03-06T02:03:00Z</dcterms:created>
  <dcterms:modified xsi:type="dcterms:W3CDTF">2021-03-05T01:55:03Z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