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tLeast"/>
        <w:jc w:val="center"/>
        <w:rPr>
          <w:rFonts w:ascii="华文中宋" w:hAnsi="华文中宋" w:eastAsia="华文中宋"/>
          <w:b/>
          <w:bCs/>
          <w:sz w:val="44"/>
          <w:szCs w:val="48"/>
        </w:rPr>
      </w:pPr>
      <w:r>
        <w:rPr>
          <w:rFonts w:hint="eastAsia" w:ascii="华文中宋" w:hAnsi="华文中宋" w:eastAsia="华文中宋"/>
          <w:b/>
          <w:bCs/>
          <w:sz w:val="44"/>
          <w:szCs w:val="48"/>
          <w:lang w:val="en-US" w:eastAsia="zh-CN"/>
        </w:rPr>
        <w:t>创意</w:t>
      </w:r>
      <w:r>
        <w:rPr>
          <w:rFonts w:hint="eastAsia" w:ascii="华文中宋" w:hAnsi="华文中宋" w:eastAsia="华文中宋"/>
          <w:b/>
          <w:bCs/>
          <w:sz w:val="44"/>
          <w:szCs w:val="48"/>
        </w:rPr>
        <w:t>历史作业二选一</w:t>
      </w:r>
    </w:p>
    <w:p>
      <w:pPr>
        <w:snapToGrid w:val="0"/>
        <w:spacing w:line="240" w:lineRule="atLeast"/>
        <w:rPr>
          <w:rFonts w:ascii="华文中宋" w:hAnsi="华文中宋" w:eastAsia="华文中宋"/>
          <w:b/>
          <w:bCs/>
          <w:sz w:val="32"/>
          <w:szCs w:val="36"/>
        </w:rPr>
      </w:pPr>
      <w:r>
        <w:rPr>
          <w:rFonts w:ascii="华文中宋" w:hAnsi="华文中宋" w:eastAsia="华文中宋"/>
          <w:b/>
          <w:bCs/>
          <w:sz w:val="32"/>
          <w:szCs w:val="36"/>
        </w:rPr>
        <w:t>1、确定一个你感兴趣的近代历史人物，搜集相关资料，摘其概要，写一篇</w:t>
      </w:r>
      <w:r>
        <w:rPr>
          <w:rFonts w:ascii="华文中宋" w:hAnsi="华文中宋" w:eastAsia="华文中宋"/>
          <w:b/>
          <w:bCs/>
          <w:color w:val="FF0000"/>
          <w:sz w:val="32"/>
          <w:szCs w:val="36"/>
        </w:rPr>
        <w:t>人物小传</w:t>
      </w:r>
      <w:r>
        <w:rPr>
          <w:rFonts w:ascii="华文中宋" w:hAnsi="华文中宋" w:eastAsia="华文中宋"/>
          <w:b/>
          <w:bCs/>
          <w:sz w:val="32"/>
          <w:szCs w:val="36"/>
        </w:rPr>
        <w:t>，最后要谈谈自己对这个历史人物的</w:t>
      </w:r>
      <w:r>
        <w:rPr>
          <w:rFonts w:ascii="华文中宋" w:hAnsi="华文中宋" w:eastAsia="华文中宋"/>
          <w:b/>
          <w:bCs/>
          <w:color w:val="FF0000"/>
          <w:sz w:val="32"/>
          <w:szCs w:val="36"/>
        </w:rPr>
        <w:t>评价</w:t>
      </w:r>
      <w:r>
        <w:rPr>
          <w:rFonts w:ascii="华文中宋" w:hAnsi="华文中宋" w:eastAsia="华文中宋"/>
          <w:b/>
          <w:bCs/>
          <w:sz w:val="32"/>
          <w:szCs w:val="36"/>
        </w:rPr>
        <w:t>。（要求：不少于1000字，文体不限，诗歌、散文、文言文都很欢迎，</w:t>
      </w:r>
      <w:r>
        <w:rPr>
          <w:rFonts w:ascii="华文中宋" w:hAnsi="华文中宋" w:eastAsia="华文中宋"/>
          <w:b/>
          <w:bCs/>
          <w:color w:val="FF0000"/>
          <w:sz w:val="32"/>
          <w:szCs w:val="36"/>
        </w:rPr>
        <w:t>手写原创</w:t>
      </w:r>
      <w:r>
        <w:rPr>
          <w:rFonts w:ascii="华文中宋" w:hAnsi="华文中宋" w:eastAsia="华文中宋"/>
          <w:b/>
          <w:bCs/>
          <w:sz w:val="32"/>
          <w:szCs w:val="36"/>
        </w:rPr>
        <w:t>即可）</w:t>
      </w:r>
    </w:p>
    <w:p>
      <w:pPr>
        <w:snapToGrid w:val="0"/>
        <w:spacing w:line="240" w:lineRule="atLeast"/>
        <w:rPr>
          <w:rFonts w:ascii="华文中宋" w:hAnsi="华文中宋" w:eastAsia="华文中宋"/>
          <w:b/>
          <w:bCs/>
          <w:sz w:val="32"/>
          <w:szCs w:val="36"/>
        </w:rPr>
      </w:pPr>
      <w:r>
        <w:rPr>
          <w:rFonts w:hint="eastAsia" w:ascii="华文中宋" w:hAnsi="华文中宋" w:eastAsia="华文中宋"/>
          <w:b/>
          <w:bCs/>
          <w:color w:val="002060"/>
          <w:sz w:val="32"/>
          <w:szCs w:val="36"/>
        </w:rPr>
        <w:t>评价重点：</w:t>
      </w:r>
      <w:r>
        <w:rPr>
          <w:rFonts w:ascii="华文中宋" w:hAnsi="华文中宋" w:eastAsia="华文中宋"/>
          <w:b/>
          <w:bCs/>
          <w:color w:val="002060"/>
          <w:sz w:val="32"/>
          <w:szCs w:val="36"/>
        </w:rPr>
        <w:t>1、是否原创。 2、人物评价是否恰当合理。3、语言畅通优美</w:t>
      </w:r>
    </w:p>
    <w:p>
      <w:pPr>
        <w:snapToGrid w:val="0"/>
        <w:spacing w:line="240" w:lineRule="atLeast"/>
        <w:rPr>
          <w:rFonts w:ascii="华文中宋" w:hAnsi="华文中宋" w:eastAsia="华文中宋"/>
          <w:b/>
          <w:bCs/>
          <w:sz w:val="32"/>
          <w:szCs w:val="36"/>
        </w:rPr>
      </w:pPr>
      <w:r>
        <w:rPr>
          <w:rFonts w:ascii="华文中宋" w:hAnsi="华文中宋" w:eastAsia="华文中宋"/>
          <w:b/>
          <w:bCs/>
          <w:sz w:val="32"/>
          <w:szCs w:val="36"/>
        </w:rPr>
        <w:t>2、近代史开始以来，我们学习了很多大事件</w:t>
      </w:r>
      <w:bookmarkStart w:id="0" w:name="_GoBack"/>
      <w:bookmarkEnd w:id="0"/>
      <w:r>
        <w:rPr>
          <w:rFonts w:ascii="华文中宋" w:hAnsi="华文中宋" w:eastAsia="华文中宋"/>
          <w:b/>
          <w:bCs/>
          <w:sz w:val="32"/>
          <w:szCs w:val="36"/>
        </w:rPr>
        <w:t>。邀请你穿越历史，化身成一个新闻主编，选择你感兴趣的主题，结合所学知识，搜集相关资料，</w:t>
      </w:r>
      <w:r>
        <w:rPr>
          <w:rFonts w:ascii="华文中宋" w:hAnsi="华文中宋" w:eastAsia="华文中宋"/>
          <w:b/>
          <w:bCs/>
          <w:color w:val="C00000"/>
          <w:sz w:val="32"/>
          <w:szCs w:val="36"/>
        </w:rPr>
        <w:t>设计一份畅销的新闻报纸</w:t>
      </w:r>
      <w:r>
        <w:rPr>
          <w:rFonts w:ascii="华文中宋" w:hAnsi="华文中宋" w:eastAsia="华文中宋"/>
          <w:b/>
          <w:bCs/>
          <w:sz w:val="32"/>
          <w:szCs w:val="36"/>
        </w:rPr>
        <w:t>（一个版面即可）。</w:t>
      </w:r>
      <w:r>
        <w:rPr>
          <w:rFonts w:hint="eastAsia" w:ascii="华文中宋" w:hAnsi="华文中宋" w:eastAsia="华文中宋"/>
          <w:b/>
          <w:bCs/>
          <w:sz w:val="32"/>
          <w:szCs w:val="36"/>
        </w:rPr>
        <w:t>新闻报道写作要求可参照语文学科刚刚讲过的消息的写作。</w:t>
      </w:r>
    </w:p>
    <w:p>
      <w:pPr>
        <w:snapToGrid w:val="0"/>
        <w:spacing w:line="240" w:lineRule="atLeast"/>
        <w:rPr>
          <w:rFonts w:ascii="华文中宋" w:hAnsi="华文中宋" w:eastAsia="华文中宋"/>
          <w:b/>
          <w:bCs/>
          <w:sz w:val="32"/>
          <w:szCs w:val="36"/>
        </w:rPr>
      </w:pPr>
      <w:r>
        <w:rPr>
          <w:rFonts w:hint="eastAsia" w:ascii="华文中宋" w:hAnsi="华文中宋" w:eastAsia="华文中宋"/>
          <w:b/>
          <w:bCs/>
          <w:sz w:val="32"/>
          <w:szCs w:val="36"/>
        </w:rPr>
        <w:t>提示：</w:t>
      </w:r>
      <w:r>
        <w:rPr>
          <w:rFonts w:ascii="华文中宋" w:hAnsi="华文中宋" w:eastAsia="华文中宋"/>
          <w:b/>
          <w:bCs/>
          <w:sz w:val="32"/>
          <w:szCs w:val="36"/>
        </w:rPr>
        <w:t>1、你可以作为地主阶级洋务派的主编，创办自己的报纸，宣传自己的主张；也可以是外国传教士的主编，记录你所看到的中国（中英文不限）；也可以是一个太平天国成员、政府高官等等，</w:t>
      </w:r>
      <w:r>
        <w:rPr>
          <w:rFonts w:ascii="华文中宋" w:hAnsi="华文中宋" w:eastAsia="华文中宋"/>
          <w:b/>
          <w:bCs/>
          <w:color w:val="C00000"/>
          <w:sz w:val="32"/>
          <w:szCs w:val="36"/>
        </w:rPr>
        <w:t>身份不限</w:t>
      </w:r>
      <w:r>
        <w:rPr>
          <w:rFonts w:ascii="华文中宋" w:hAnsi="华文中宋" w:eastAsia="华文中宋"/>
          <w:b/>
          <w:bCs/>
          <w:sz w:val="32"/>
          <w:szCs w:val="36"/>
        </w:rPr>
        <w:t>。</w:t>
      </w:r>
    </w:p>
    <w:p>
      <w:pPr>
        <w:snapToGrid w:val="0"/>
        <w:spacing w:line="240" w:lineRule="atLeast"/>
        <w:rPr>
          <w:rFonts w:ascii="华文中宋" w:hAnsi="华文中宋" w:eastAsia="华文中宋"/>
          <w:b/>
          <w:bCs/>
          <w:sz w:val="32"/>
          <w:szCs w:val="36"/>
        </w:rPr>
      </w:pPr>
      <w:r>
        <w:rPr>
          <w:rFonts w:ascii="华文中宋" w:hAnsi="华文中宋" w:eastAsia="华文中宋"/>
          <w:b/>
          <w:bCs/>
          <w:sz w:val="32"/>
          <w:szCs w:val="36"/>
        </w:rPr>
        <w:t>2、也可以创办一期</w:t>
      </w:r>
      <w:r>
        <w:rPr>
          <w:rFonts w:ascii="华文中宋" w:hAnsi="华文中宋" w:eastAsia="华文中宋"/>
          <w:b/>
          <w:bCs/>
          <w:color w:val="C00000"/>
          <w:sz w:val="32"/>
          <w:szCs w:val="36"/>
        </w:rPr>
        <w:t>主题新闻报道</w:t>
      </w:r>
      <w:r>
        <w:rPr>
          <w:rFonts w:ascii="华文中宋" w:hAnsi="华文中宋" w:eastAsia="华文中宋"/>
          <w:b/>
          <w:bCs/>
          <w:sz w:val="32"/>
          <w:szCs w:val="36"/>
        </w:rPr>
        <w:t>。如列强侵华史主题报纸、中华民族抗争史主题报纸、不同阶层探索救国史主题等。（主题任选，时间可以不固定在某一年）</w:t>
      </w:r>
    </w:p>
    <w:p>
      <w:pPr>
        <w:snapToGrid w:val="0"/>
        <w:spacing w:line="240" w:lineRule="atLeast"/>
        <w:rPr>
          <w:rFonts w:ascii="华文中宋" w:hAnsi="华文中宋" w:eastAsia="华文中宋"/>
          <w:b/>
          <w:bCs/>
          <w:sz w:val="32"/>
          <w:szCs w:val="36"/>
        </w:rPr>
      </w:pPr>
      <w:r>
        <w:rPr>
          <w:rFonts w:hint="eastAsia" w:ascii="华文中宋" w:hAnsi="华文中宋" w:eastAsia="华文中宋"/>
          <w:b/>
          <w:bCs/>
          <w:sz w:val="32"/>
          <w:szCs w:val="36"/>
        </w:rPr>
        <w:t>要求：</w:t>
      </w:r>
      <w:r>
        <w:rPr>
          <w:rFonts w:hint="eastAsia" w:ascii="华文中宋" w:hAnsi="华文中宋" w:eastAsia="华文中宋"/>
          <w:b/>
          <w:bCs/>
          <w:color w:val="C00000"/>
          <w:sz w:val="32"/>
          <w:szCs w:val="36"/>
        </w:rPr>
        <w:t>参照《申报》模版设计</w:t>
      </w:r>
    </w:p>
    <w:p>
      <w:pPr>
        <w:snapToGrid w:val="0"/>
        <w:spacing w:line="240" w:lineRule="atLeast"/>
        <w:rPr>
          <w:rFonts w:ascii="华文中宋" w:hAnsi="华文中宋" w:eastAsia="华文中宋"/>
          <w:b/>
          <w:bCs/>
          <w:color w:val="002060"/>
          <w:sz w:val="32"/>
          <w:szCs w:val="36"/>
        </w:rPr>
      </w:pPr>
      <w:r>
        <w:rPr>
          <w:rFonts w:hint="eastAsia" w:ascii="华文中宋" w:hAnsi="华文中宋" w:eastAsia="华文中宋"/>
          <w:b/>
          <w:bCs/>
          <w:color w:val="002060"/>
          <w:sz w:val="32"/>
          <w:szCs w:val="36"/>
        </w:rPr>
        <w:t>评价重点：</w:t>
      </w:r>
      <w:r>
        <w:rPr>
          <w:rFonts w:ascii="华文中宋" w:hAnsi="华文中宋" w:eastAsia="华文中宋"/>
          <w:b/>
          <w:bCs/>
          <w:color w:val="002060"/>
          <w:sz w:val="32"/>
          <w:szCs w:val="36"/>
        </w:rPr>
        <w:t>1、符合报纸基本格式，内容丰富；2、主题突出，史实无误，观点合理。</w:t>
      </w:r>
    </w:p>
    <w:p>
      <w:pPr>
        <w:snapToGrid w:val="0"/>
        <w:spacing w:line="240" w:lineRule="atLeast"/>
        <w:rPr>
          <w:rFonts w:hint="eastAsia" w:ascii="华文中宋" w:hAnsi="华文中宋" w:eastAsia="华文中宋"/>
          <w:b/>
          <w:bCs/>
          <w:color w:val="002060"/>
          <w:sz w:val="36"/>
          <w:szCs w:val="40"/>
        </w:rPr>
      </w:pPr>
      <w:r>
        <w:rPr>
          <w:rFonts w:ascii="华文中宋" w:hAnsi="华文中宋" w:eastAsia="华文中宋"/>
          <w:b/>
          <w:bCs/>
          <w:color w:val="002060"/>
          <w:sz w:val="36"/>
          <w:szCs w:val="40"/>
        </w:rPr>
        <w:drawing>
          <wp:inline distT="0" distB="0" distL="0" distR="0">
            <wp:extent cx="6068060" cy="3420110"/>
            <wp:effectExtent l="0" t="0" r="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0280" cy="3444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汉仪书宋二KW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B95"/>
    <w:rsid w:val="003948AB"/>
    <w:rsid w:val="00536B95"/>
    <w:rsid w:val="00753574"/>
    <w:rsid w:val="007E128E"/>
    <w:rsid w:val="008A48F6"/>
    <w:rsid w:val="00A24E6B"/>
    <w:rsid w:val="77EC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cVars>
    <w:docVar w:name="ksoschemedata" w:val="62aaf00d-2242-421b-95a1-d2ec6d12635d"/>
  </w:docVar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410</Characters>
  <DocSecurity>0</DocSecurity>
  <Lines>3</Lines>
  <Paragraphs>1</Paragraphs>
  <ScaleCrop>false</ScaleCrop>
  <LinksUpToDate>false</LinksUpToDate>
  <CharactersWithSpaces>480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2022-09-29T10:42:00Z</dcterms:created>
  <dcterms:modified xsi:type="dcterms:W3CDTF">2024-10-11T20:37:47Z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BDA21C5A148C0F4B1B1C0967766D9186_42</vt:lpwstr>
  </property>
</Properties>
</file>