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</w:rPr>
        <w:t>中国</w:t>
      </w:r>
      <w:r>
        <w:rPr>
          <w:rFonts w:hint="eastAsia"/>
          <w:b/>
          <w:bCs/>
          <w:sz w:val="48"/>
          <w:szCs w:val="56"/>
          <w:lang w:val="en-US" w:eastAsia="zh-CN"/>
        </w:rPr>
        <w:t>古</w:t>
      </w:r>
      <w:r>
        <w:rPr>
          <w:rFonts w:hint="eastAsia"/>
          <w:b/>
          <w:bCs/>
          <w:sz w:val="48"/>
          <w:szCs w:val="56"/>
        </w:rPr>
        <w:t>代史</w:t>
      </w:r>
      <w:r>
        <w:rPr>
          <w:rFonts w:hint="eastAsia"/>
          <w:b/>
          <w:bCs/>
          <w:sz w:val="48"/>
          <w:szCs w:val="56"/>
          <w:lang w:val="en-US" w:eastAsia="zh-CN"/>
        </w:rPr>
        <w:t>目录</w:t>
      </w: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353695</wp:posOffset>
                </wp:positionV>
                <wp:extent cx="2621280" cy="4358005"/>
                <wp:effectExtent l="19050" t="19050" r="26670" b="2349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435800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必修一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专题一 古代中国的政治制度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一、中国早期政治制度的特点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二、走向“大一统”的秦汉政治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三、君主专制政体的演进与强化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rFonts w:ascii="微软雅黑" w:hAnsi="微软雅黑" w:eastAsia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四、专制时代晚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期的政治形态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4"/>
                              <w:kinsoku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3.05pt;margin-top:27.85pt;height:343.15pt;width:206.4pt;z-index:251662336;mso-width-relative:page;mso-height-relative:page;" filled="f" stroked="t" coordsize="21600,21600" o:gfxdata="UEsDBAoAAAAAAIdO4kAAAAAAAAAAAAAAAAAEAAAAZHJzL1BLAwQUAAAACACHTuJAcNCV3toAAAAJ&#10;AQAADwAAAGRycy9kb3ducmV2LnhtbE2PwU7DMBBE70j8g7VIXFBrp7RpCdlUArXqCVUtSFzdZIkD&#10;8TqKnTb8PeYEt1nNaOZtvh5tK87U+8YxQjJVIIhLVzVcI7y9bicrED5ornTrmBC+ycO6uL7KdVa5&#10;Cx/ofAy1iCXsM41gQugyKX1pyGo/dR1x9D5cb3WIZ1/LqteXWG5bOVMqlVY3HBeM7ujZUPl1HCzC&#10;5/3ubti+73cvm4N5GFma/Wb1hHh7k6hHEIHG8BeGX/yIDkVkOrmBKy9ahEmaxCTCYrEEEf25SqM4&#10;ISznMwWyyOX/D4ofUEsDBBQAAAAIAIdO4kBP7FvCCAIAAAYEAAAOAAAAZHJzL2Uyb0RvYy54bWyt&#10;U0uu2jAUnVfqHizPSwIPEIoITxREJ/1Jr12AcRxiyfZ1bUPCBtoddNRJ510X6+i1E3jt6+QNmoHj&#10;3M/xPccny/tOK3ISzkswJR2PckqE4VBJcyjp50+7VwtKfGCmYgqMKOlZeHq/evli2dpCTKABVQlH&#10;EMT4orUlbUKwRZZ53gjN/AisMJiswWkW8NMdssqxFtG1yiZ5Ps9acJV1wIX3GN32SToguucAQl1L&#10;LrbAj1qY0KM6oVhASr6R1tNVmrauBQ8f6tqLQFRJkWlIKx6C+31cs9WSFQfHbCP5MAJ7zghPOGkm&#10;DR56g9qywMjRyX+gtOQOPNRhxEFnPZGkCLIY50+0eWiYFYkLSu3tTXT//2D5+9NHR2RV0hklhmm8&#10;8Mv3b5cfvy4/v5JplKe1vsCqB4t1oXsNHZrmGvcYjKy72un4Rj4E8yju+Sau6ALhGJzMJ+PJAlMc&#10;c9O72SLPZxEne2y3zoc3AjSJm5I6vL0kKju99aEvvZbE0wzspFLpBpUhbUnvFuM8HqAt8vHmkJo9&#10;KFnFwtji3WG/UY6cGPphsVuvt5tUpI76HVR9eJ7j0xsDw2ifPjy9hnHgASYN/xd+HG/LfNO3pNTA&#10;URmsjlr2msVd6PbdIPAeqjPq26IRcfIvR+YEJS6oDSTf9mzXxwC1TELE9r5nQEV7pGkGK0f//fmd&#10;qh5/39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NCV3toAAAAJAQAADwAAAAAAAAABACAAAAAi&#10;AAAAZHJzL2Rvd25yZXYueG1sUEsBAhQAFAAAAAgAh07iQE/sW8IIAgAABgQAAA4AAAAAAAAAAQAg&#10;AAAAKQEAAGRycy9lMm9Eb2MueG1sUEsFBgAAAAAGAAYAWQEAAKMFAAAAAA==&#10;">
                <v:fill on="f" focussize="0,0"/>
                <v:stroke weight="3pt" color="#8FAADC [194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必修一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专题一 古代中国的政治制度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一、中国早期政治制度的特点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二、走向“大一统”的秦汉政治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三、君主专制政体的演进与强化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rFonts w:ascii="微软雅黑" w:hAnsi="微软雅黑" w:eastAsia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 w:bidi="ar-SA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四、专制时代晚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 w:bidi="ar-SA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期的政治形态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  <w:r>
                        <w:rPr>
                          <w:rFonts w:asciiTheme="minorAscii" w:hAnsiTheme="minorBidi" w:eastAsiaTheme="minorEastAsia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  <w:p>
                      <w:pPr>
                        <w:pStyle w:val="4"/>
                        <w:kinsoku/>
                        <w:ind w:left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334645</wp:posOffset>
                </wp:positionV>
                <wp:extent cx="2987040" cy="4333240"/>
                <wp:effectExtent l="23495" t="4445" r="37465" b="2476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4333240"/>
                        </a:xfrm>
                        <a:prstGeom prst="rect">
                          <a:avLst/>
                        </a:prstGeom>
                        <a:noFill/>
                        <a:ln w="47625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必修二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专题一 古代中国经济的基本结构与特点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一、古代中国的农业经济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二、古代中国的手工业经济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三、古代中国的商业经济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四、古代中国的经济政策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7.15pt;margin-top:26.35pt;height:341.2pt;width:235.2pt;z-index:251663360;mso-width-relative:page;mso-height-relative:page;" filled="f" stroked="t" coordsize="21600,21600" o:gfxdata="UEsDBAoAAAAAAIdO4kAAAAAAAAAAAAAAAAAEAAAAZHJzL1BLAwQUAAAACACHTuJAaNYVgN0AAAAK&#10;AQAADwAAAGRycy9kb3ducmV2LnhtbE2PTU+DQBCG7yb+h82YeGnsAgULyNCDCR6a2MS2B49bGAHL&#10;7hJ2+6G/3vGkt5nMk3eet1hd9SDONLneGoRwHoAgU9umNy3Cflc9pCCcV6ZRgzWE8EUOVuXtTaHy&#10;xl7MG523vhUcYlyuEDrvx1xKV3eklZvbkQzfPuykled1amUzqQuH60FGQfAoteoNf+jUSM8d1cft&#10;SSO8uPW++n7P1u3uNZpln1U6O25SxPu7MHgC4enq/2D41Wd1KNnpYE+mcWJAiJN4wShCEi1BMJBF&#10;MQ8HhOUiCUGWhfxfofwBUEsDBBQAAAAIAIdO4kAh2dpUCQIAAAYEAAAOAAAAZHJzL2Uyb0RvYy54&#10;bWytU0tu2zAQ3RfoHQjuaym247iC5cC14W76A9IegKYoiwB/5dCWfIH2Bl11k33P5XN0SClOm26y&#10;qBYUOfPmcd7TaHHbaUWOwoO0pqRXo5wSYbitpNmX9Mvn7as5JRCYqZiyRpT0JIDeLl++WLSuEGPb&#10;WFUJT5DEQNG6kjYhuCLLgDdCMxhZJwwma+s1C3j0+6zyrEV2rbJxns+y1vrKecsFAEY3fZIOjP45&#10;hLauJRcbyw9amNCzeqFYQEnQSAd0mbqta8HDx7oGEYgqKSoNacVLcL+La7ZcsGLvmWskH1pgz2nh&#10;iSbNpMFLL1QbFhg5ePkPlZbcW7B1GHGrs15IcgRVXOVPvLlrmBNJC1oN7mI6/D9a/uH4yRNZ4SRQ&#10;YpjGD37+8f3889f5/hu5jva0DgpE3TnEhe6N7SJ0iAMGo+qu9jq+UQ/BPJp7upgrukA4Bsev5zf5&#10;FFMcc9PJZDLGA/Jkj+XOQ3grrCZxU1KPXy+Zyo7vIPTQB0i8zditVArjrFCGtMh6Mxtf4wXaoR4w&#10;+1QMVskqAiMO/H63Vp4cGc7DfLtabdYJpA76va368CzHpx8MDOP49OHpQxgbHmhS83/xx/Y2DJq+&#10;JKUGjcogOnrZexZ3odt1g5E7W53Q3xYHETv/emBeUOKDWts0t73a1SHYWiYjYnlfM7DieKRuhlGO&#10;8/fnOaEef9/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WFYDdAAAACgEAAA8AAAAAAAAAAQAg&#10;AAAAIgAAAGRycy9kb3ducmV2LnhtbFBLAQIUABQAAAAIAIdO4kAh2dpUCQIAAAYEAAAOAAAAAAAA&#10;AAEAIAAAACwBAABkcnMvZTJvRG9jLnhtbFBLBQYAAAAABgAGAFkBAACnBQAAAAA=&#10;">
                <v:fill on="f" focussize="0,0"/>
                <v:stroke weight="3.75pt" color="#8FAADC [194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必修二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专题一 古代中国经济的基本结构与特点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一、古代中国的农业经济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二、古代中国的手工业经济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三、古代中国的商业经济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四、古代中国的经济政策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kinsoku/>
                        <w:spacing w:line="312" w:lineRule="auto"/>
                        <w:ind w:firstLine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ragraph">
                  <wp:posOffset>309880</wp:posOffset>
                </wp:positionV>
                <wp:extent cx="3284855" cy="4893310"/>
                <wp:effectExtent l="25400" t="25400" r="42545" b="3429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4893310"/>
                        </a:xfrm>
                        <a:prstGeom prst="rect">
                          <a:avLst/>
                        </a:prstGeom>
                        <a:noFill/>
                        <a:ln w="508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必修三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专题一 中国传统文化主流思想的演变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一、百家争鸣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二、汉代儒学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三、宋明理学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四、明末清初的思想活跃局面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专题二 古代中国的科学技术与文化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一、中国古代的科学技术成就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二、中国的古代艺术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三、中国古典文学的时代特色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73.3pt;margin-top:24.4pt;height:385.3pt;width:258.65pt;z-index:251664384;mso-width-relative:page;mso-height-relative:page;" filled="f" stroked="t" coordsize="21600,21600" o:gfxdata="UEsDBAoAAAAAAIdO4kAAAAAAAAAAAAAAAAAEAAAAZHJzL1BLAwQUAAAACACHTuJAa+6hxtwAAAAL&#10;AQAADwAAAGRycy9kb3ducmV2LnhtbE2PwU7DMBBE70j8g7VIXBB1UqyQhDhVVRUkDgjR9sDRjbdJ&#10;lHgdxU5T/h73BMfVPs28KVYX07Mzjq61JCFeRMCQKqtbqiUc9q+PKTDnFWnVW0IJP+hgVd7eFCrX&#10;dqYvPO98zUIIuVxJaLwfcs5d1aBRbmEHpPA72dEoH86x5npUcwg3PV9GUcKNaik0NGrATYNVt5uM&#10;hIe0m/j7aSk+u7eP7fNmXm/X37WU93dx9ALM48X/wXDVD+pQBqejnUg71kvIRJIEVIJIw4QrIJKn&#10;DNhRQhpnAnhZ8P8byl9QSwMEFAAAAAgAh07iQD8gv5YLAgAABgQAAA4AAABkcnMvZTJvRG9jLnht&#10;bK1TO47bMBDtA+QOBPtY8heKYHnh2HCa/IBNDkBTlCWAv3BoS75AcoNUadLvuXyODCnZm2yaLeJC&#10;oubzZt7j8/KuU5KchIPG6IKORyklQnNTNvpQ0C+fd68ySsAzXTJptCjoWQC9W718sWxtLiamNrIU&#10;jiCIhry1Ba29t3mSAK+FYjAyVmhMVsYp5vHTHZLSsRbRlUwmabpIWuNK6wwXABjd9kk6ILrnAJqq&#10;arjYGn5UQvse1QnJPFKCurFAV3HbqhLcf6wqEJ7IgiJTH584BM/78ExWS5YfHLN1w4cV2HNWeMJJ&#10;sUbj0BvUlnlGjq75B0o13BkwlR9xo5KeSFQEWYzTJ9rc18yKyAWlBnsTHf4fLP9w+uRIUxZ0Qolm&#10;Ci/88uP75efD5dc3sgjytBZyrLq3WOe7N6ZD01zjgMHAuqucCm/kQzCP4p5v4orOE47B6SSbZfM5&#10;JRxzs+z1dDqO8ieP7daBfyuMIuFQUIe3F0Vlp3fgcRUsvZaEadrsGinjDUpN2oLO0yzF2VxZ5AP6&#10;EJvByKYMhaEF3GG/kY6cGPoh263X200skkf13pR9eJHirzcGhtE+fXh2DeMWA0zc6C/8sN6WQd23&#10;xFRAwhap8RW07DULJ9/tu0HgvSnPqG+LRsTNvx6ZE5Q4Lzcm+jaubtdHj4yjEKG97xlQ0R5xzGDl&#10;4L8/v2PV4993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r7qHG3AAAAAsBAAAPAAAAAAAAAAEA&#10;IAAAACIAAABkcnMvZG93bnJldi54bWxQSwECFAAUAAAACACHTuJAPyC/lgsCAAAGBAAADgAAAAAA&#10;AAABACAAAAArAQAAZHJzL2Uyb0RvYy54bWxQSwUGAAAAAAYABgBZAQAAqAUAAAAA&#10;">
                <v:fill on="f" focussize="0,0"/>
                <v:stroke weight="4pt" color="#8FAADC [194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必修三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专题一 中国传统文化主流思想的演变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一、百家争鸣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二、汉代儒学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三、宋明理学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四、明末清初的思想活跃局面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专题二 古代中国的科学技术与文化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一、中国古代的科学技术成就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二、中国的古代艺术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三、中国古典文学的时代特色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</w:rPr>
        <w:t>中国</w:t>
      </w:r>
      <w:r>
        <w:rPr>
          <w:rFonts w:hint="eastAsia"/>
          <w:b/>
          <w:bCs/>
          <w:sz w:val="52"/>
          <w:szCs w:val="72"/>
          <w:lang w:val="en-US" w:eastAsia="zh-CN"/>
        </w:rPr>
        <w:t>现</w:t>
      </w:r>
      <w:r>
        <w:rPr>
          <w:rFonts w:hint="eastAsia"/>
          <w:b/>
          <w:bCs/>
          <w:sz w:val="52"/>
          <w:szCs w:val="72"/>
        </w:rPr>
        <w:t>代史</w:t>
      </w:r>
      <w:r>
        <w:rPr>
          <w:rFonts w:hint="eastAsia"/>
          <w:b/>
          <w:bCs/>
          <w:sz w:val="52"/>
          <w:szCs w:val="72"/>
          <w:lang w:val="en-US" w:eastAsia="zh-CN"/>
        </w:rPr>
        <w:t>目录（1949——至今）</w:t>
      </w:r>
    </w:p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12065</wp:posOffset>
                </wp:positionV>
                <wp:extent cx="3321050" cy="4221480"/>
                <wp:effectExtent l="23495" t="23495" r="27305" b="41275"/>
                <wp:wrapNone/>
                <wp:docPr id="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4221480"/>
                        </a:xfrm>
                        <a:prstGeom prst="rect">
                          <a:avLst/>
                        </a:prstGeom>
                        <a:noFill/>
                        <a:ln w="47625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必修三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专题四 20世纪以来中国重大思想理论成果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二、毛泽东思想的发展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三、建设中国特色社会主义理论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专题五 现代中国的文化与科技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一、文化事业的曲折发展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二、人民教育事业的发展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三、科学技术的发展与成就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489.55pt;margin-top:0.95pt;height:332.4pt;width:261.5pt;z-index:251667456;mso-width-relative:page;mso-height-relative:page;" filled="f" stroked="t" coordsize="21600,21600" o:gfxdata="UEsDBAoAAAAAAIdO4kAAAAAAAAAAAAAAAAAEAAAAZHJzL1BLAwQUAAAACACHTuJAS4C91tsAAAAK&#10;AQAADwAAAGRycy9kb3ducmV2LnhtbE2PPU/DMBCGdyT+g3VILBW1E4k0TuN0QApDJZBoOzC6sZuE&#10;xucodj/g13OdYLx7Xr33XLm6uoGd7RR6jwqSuQBmsfGmx1bBbls/5cBC1Gj04NEq+LYBVtX9XakL&#10;4y/4Yc+b2DIqwVBoBV2MY8F5aDrrdJj70SKxg5+cjjROLTeTvlC5G3gqRMad7pEudHq0L51tjpuT&#10;U/Aa1rv651Ou2+1bOpNfdT47vudKPT4kYgks2mv8C8NNn9ShIqe9P6EJbFAgFzKhKAEJ7MafRUqL&#10;vYIsyxbAq5L/f6H6BVBLAwQUAAAACACHTuJA7/YJRAsCAAAGBAAADgAAAGRycy9lMm9Eb2MueG1s&#10;rVNLktowEN2nKndQaR9sPAwhFGaKQJFNflWTHEDIMlaVflELbC6Q3CCrbLLPuThHWrJhkslmFmFh&#10;y/153e/psbjrtCJH4UFaU9LxKKdEGG4rafYl/fxp+2JGCQRmKqasESU9CaB3y+fPFq2bi8I2VlXC&#10;EwQxMG9dSZsQ3DzLgDdCMxhZJwwma+s1C/jp91nlWYvoWmVFnk+z1vrKecsFAEY3fZIOiP4pgLau&#10;JRcbyw9amNCjeqFYQErQSAd0mbata8HDh7oGEYgqKTIN6YlD8LyLz2y5YPO9Z66RfFiBPWWFR5w0&#10;kwaHXqE2LDBy8PIfKC25t2DrMOJWZz2RpAiyGOePtLlvmBOJC0oN7io6/D9Y/v740RNZlfQVJYZp&#10;vPDz92/nH7/OP7+SaZSndTDHqnuHdaF7bTs0zSUOGIysu9rr+EY+BPMo7ukqrugC4Ri8uSnG+S2m&#10;OOYmRTGezJL82UO78xDeCKtJPJTU4+0lUdnxLQRcBUsvJXGasVupVLpBZUiLqC+nxS0O0A75gNmn&#10;ZrBKVrEwtoDf79bKkyNDP8y2q9VmnYrUQb+zVR+e5vjrjYFhtE8fnlzCuMUAkzb6Cz+ut2HQ9C0p&#10;FZGwRRl8RS17zeIpdLtuEHhnqxPq26IRcfMvB+YFJT6otU2+7dmuDsHWMgkR2/ueARXtkcYMVo7+&#10;+/M7VT38fZ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uAvdbbAAAACgEAAA8AAAAAAAAAAQAg&#10;AAAAIgAAAGRycy9kb3ducmV2LnhtbFBLAQIUABQAAAAIAIdO4kDv9glECwIAAAYEAAAOAAAAAAAA&#10;AAEAIAAAACoBAABkcnMvZTJvRG9jLnhtbFBLBQYAAAAABgAGAFkBAACnBQAAAAA=&#10;">
                <v:fill on="f" focussize="0,0"/>
                <v:stroke weight="3.75pt" color="#8FAADC [194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必修三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专题四 20世纪以来中国重大思想理论成果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二、毛泽东思想的发展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三、建设中国特色社会主义理论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专题五 现代中国的文化与科技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一、文化事业的曲折发展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二、人民教育事业的发展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三、科学技术的发展与成就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kinsoku/>
                        <w:spacing w:line="312" w:lineRule="auto"/>
                        <w:ind w:firstLine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14605</wp:posOffset>
                </wp:positionV>
                <wp:extent cx="3081020" cy="4893310"/>
                <wp:effectExtent l="28575" t="28575" r="33655" b="31115"/>
                <wp:wrapNone/>
                <wp:docPr id="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4893310"/>
                        </a:xfrm>
                        <a:prstGeom prst="rect">
                          <a:avLst/>
                        </a:prstGeom>
                        <a:noFill/>
                        <a:ln w="5715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必修二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专题三 中国社会主义建设道路的探索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一、社会主义建设在探索中曲折发展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二、伟大的历史性转折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三、走向社会主义现代化建设新阶段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专题四 中国现代社会生活的变迁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一、物质生活和社会习俗的变迁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二、交通和通信工具的进步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三、大众传播媒介的更新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31.15pt;margin-top:1.15pt;height:385.3pt;width:242.6pt;z-index:251666432;mso-width-relative:page;mso-height-relative:page;" filled="f" stroked="t" coordsize="21600,21600" o:gfxdata="UEsDBAoAAAAAAIdO4kAAAAAAAAAAAAAAAAAEAAAAZHJzL1BLAwQUAAAACACHTuJAF53ipNgAAAAJ&#10;AQAADwAAAGRycy9kb3ducmV2LnhtbE2PwU7DMAyG70i8Q2QkLhVL142WlaY7DPEAdAiJW9aYtqJx&#10;uibLBk+POcHJsv5fnz9X24sdRcTZD44ULBcpCKTWmYE6Ba/757sHED5oMnp0hAq+0MO2vr6qdGnc&#10;mV4wNqETDCFfagV9CFMppW97tNov3ITE2YebrQ68zp00sz4z3I4yS9NcWj0QX+j1hLse28/mZBVk&#10;SZQdxfdj27zlwy5ZPcXk+K3U7c0yfQQR8BL+yvCrz+pQs9PBnch4MSpY59mKqwzjwflmXdyDOCgo&#10;imwDsq7k/w/qH1BLAwQUAAAACACHTuJAbANm9AsCAAAGBAAADgAAAGRycy9lMm9Eb2MueG1srVNL&#10;ktowEN2nKndQaR9sYJgQF2aKQJFNflWTHEDIMlaVflELbC6Q3CCrbLLPuThHWrJhkslmFmFhy/15&#10;3e/psbjrtCJH4UFaU9LxKKdEGG4rafYl/fxp+2JOCQRmKqasESU9CaB3y+fPFq0rxMQ2VlXCEwQx&#10;ULSupE0Irsgy4I3QDEbWCYPJ2nrNAn76fVZ51iK6Vtkkz2+z1vrKecsFAEY3fZIOiP4pgLauJRcb&#10;yw9amNCjeqFYQErQSAd0mbata8HDh7oGEYgqKTIN6YlD8LyLz2y5YMXeM9dIPqzAnrLCI06aSYND&#10;r1AbFhg5ePkPlJbcW7B1GHGrs55IUgRZjPNH2tw3zInEBaUGdxUd/h8sf3/86ImsSorXbpjGCz9/&#10;/3b+8ev88yuZRXlaBwVW3TusC91r26FpLnHAYGTd1V7HN/IhmEdxT1dxRRcIx+A0n4/zCaY45m7m&#10;r6bTcZI/e2h3HsIbYTWJh5J6vL0kKju+hYCrYOmlJE4zdiuVSjeoDGlLOns5nsUB2iEfMPvUDFbJ&#10;KhbGFvD73Vp5cmToh/l2tdqsU5E66He26sO3Of56Y2AY7dOHby5h3GKASRv9hR/X2zBo+paUikjY&#10;ogy+opa9ZvEUul03CLyz1Qn1bdGIuPmXA/OCEh/U2ibfptXd6hCQcRIitvc9AyraI40ZrBz99+d3&#10;qnr4+y5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ed4qTYAAAACQEAAA8AAAAAAAAAAQAgAAAA&#10;IgAAAGRycy9kb3ducmV2LnhtbFBLAQIUABQAAAAIAIdO4kBsA2b0CwIAAAYEAAAOAAAAAAAAAAEA&#10;IAAAACcBAABkcnMvZTJvRG9jLnhtbFBLBQYAAAAABgAGAFkBAACkBQAAAAA=&#10;">
                <v:fill on="f" focussize="0,0"/>
                <v:stroke weight="4.5pt" color="#8FAADC [194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必修二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专题三 中国社会主义建设道路的探索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一、社会主义建设在探索中曲折发展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二、伟大的历史性转折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三、走向社会主义现代化建设新阶段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专题四 中国现代社会生活的变迁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一、物质生活和社会习俗的变迁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二、交通和通信工具的进步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三、大众传播媒介的更新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kinsoku/>
                        <w:spacing w:line="312" w:lineRule="auto"/>
                        <w:ind w:firstLine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0</wp:posOffset>
                </wp:positionV>
                <wp:extent cx="2943225" cy="4893310"/>
                <wp:effectExtent l="26670" t="26670" r="40005" b="330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893310"/>
                        </a:xfrm>
                        <a:prstGeom prst="rect">
                          <a:avLst/>
                        </a:prstGeom>
                        <a:noFill/>
                        <a:ln w="53975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必修一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专题四 现代中国的政治建设与祖国统一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一、新中国初期的政治建设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二、政治建设的曲折历程及其历史性转折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三、“一国两制”的伟大构想及其实践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专题五 现代中国的对外关系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一、新中国初期的外交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二、外交关系的突破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三、新时期的外交政策与成就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05pt;margin-top:0pt;height:385.3pt;width:231.75pt;z-index:251665408;mso-width-relative:page;mso-height-relative:page;" filled="f" stroked="t" coordsize="21600,21600" o:gfxdata="UEsDBAoAAAAAAIdO4kAAAAAAAAAAAAAAAAAEAAAAZHJzL1BLAwQUAAAACACHTuJAFSVCNtcAAAAI&#10;AQAADwAAAGRycy9kb3ducmV2LnhtbE2PzU7DMBCE70i8g7VI3Fo7IaQ0ZFOJSj0gcWlAnJ14SVLi&#10;dRS7P7w95kSPoxnNfFNuLnYUJ5r94BghWSoQxK0zA3cIH++7xRMIHzQbPTomhB/ysKlub0pdGHfm&#10;PZ3q0IlYwr7QCH0IUyGlb3uy2i/dRBy9LzdbHaKcO2lmfY7ldpSpUrm0euC40OuJtj213/XRIrzl&#10;29dD6sLQqceX9a7em+bwGRDv7xL1DCLQJfyH4Q8/okMVmRp3ZOPFiLB4yJIYRYiPop2l6wxEg7Ba&#10;qRxkVcrrA9UvUEsDBBQAAAAIAIdO4kCKKhjRDAIAAAYEAAAOAAAAZHJzL2Uyb0RvYy54bWytU0uS&#10;2jAQ3acqd1BpH2w+MwEKM0WgyCa/qkkOIGQZq0q/qAU2F0hukFU2s8+5OEdasmGSyWYWYWHL/Xnd&#10;7+mxuGu1IkfhQVpT0OEgp0QYbktp9gX98nn7akoJBGZKpqwRBT0JoHfLly8WjZuLka2tKoUnCGJg&#10;3riC1iG4eZYBr4VmMLBOGExW1msW8NPvs9KzBtG1ykZ5fps11pfOWy4AMLrpkrRH9M8BtFUludhY&#10;ftDChA7VC8UCUoJaOqDLtG1VCR4+VhWIQFRBkWlITxyC5118ZssFm+89c7Xk/QrsOSs84aSZNDj0&#10;CrVhgZGDl/9Aacm9BVuFAbc664gkRZDFMH+izX3NnEhcUGpwV9Hh/8HyD8dPnsiyoBNKDNN44ecf&#10;388/f50fvpFJlKdxMMeqe4d1oX1jWzTNJQ4YjKzbyuv4Rj4E8yju6SquaAPhGBzNJuPR6IYSjrnJ&#10;dDYeD5P82WO78xDeCqtJPBTU4+0lUdnxHQRcBUsvJXGasVupVLpBZUhT0Jvx7HUcoB3yAbNPzWCV&#10;LGNhbAG/362VJ0eGfphuV6vNOhWpg35vyy58m+OvMwaG0T5deHIJ4xY9TNroL/y43oZB3bWkVETC&#10;FmXwFbXsNIun0O7aXuCdLU+ob4NGxM2/HpgXlPig1jb5Nq3uVoeAjJMQsb3r6VHRHmlMb+Xovz+/&#10;U9Xj33f5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UlQjbXAAAACAEAAA8AAAAAAAAAAQAgAAAA&#10;IgAAAGRycy9kb3ducmV2LnhtbFBLAQIUABQAAAAIAIdO4kCKKhjRDAIAAAYEAAAOAAAAAAAAAAEA&#10;IAAAACYBAABkcnMvZTJvRG9jLnhtbFBLBQYAAAAABgAGAFkBAACkBQAAAAA=&#10;">
                <v:fill on="f" focussize="0,0"/>
                <v:stroke weight="4.25pt" color="#8FAADC [194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必修一 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专题四 现代中国的政治建设与祖国统一</w:t>
                      </w: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一、新中国初期的政治建设</w:t>
                      </w: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二、政治建设的曲折历程及其历史性转折</w:t>
                      </w: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三、“一国两制”的伟大构想及其实践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专题五 现代中国的对外关系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一、新中国初期的外交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二、外交关系的突破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三、新时期的外交政策与成就</w:t>
                      </w:r>
                    </w:p>
                    <w:p>
                      <w:pPr>
                        <w:numPr>
                          <w:ilvl w:val="0"/>
                          <w:numId w:val="6"/>
                        </w:numPr>
                        <w:kinsoku/>
                        <w:spacing w:line="312" w:lineRule="auto"/>
                        <w:ind w:firstLineChars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/>
          <w:b/>
          <w:bCs/>
          <w:sz w:val="36"/>
          <w:szCs w:val="44"/>
        </w:rPr>
      </w:pPr>
    </w:p>
    <w:p>
      <w:pPr>
        <w:rPr>
          <w:rFonts w:hint="eastAsia" w:eastAsiaTheme="minorEastAsia"/>
          <w:b/>
          <w:bCs/>
          <w:sz w:val="44"/>
          <w:szCs w:val="5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8890</wp:posOffset>
                </wp:positionV>
                <wp:extent cx="11522710" cy="5388610"/>
                <wp:effectExtent l="6350" t="6350" r="15240" b="15240"/>
                <wp:wrapNone/>
                <wp:docPr id="10" name="内容占位符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2710" cy="5388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center"/>
                              <w:textAlignment w:val="top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56"/>
                                <w:szCs w:val="3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世界历史分期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>古代史：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1500年前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包括上古史（原始社会、奴隶社会）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中世纪史（封建社会）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>近代史：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1500年前后——1917年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shadow w14:blurRad="38100" w14:dist="19050" w14:dir="270000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资本主义的产生、兴起、发展、成熟的历史。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56"/>
                                <w:szCs w:val="56"/>
                              </w:rPr>
                              <w:t>现代史：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1917年——至今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kinsoku/>
                              <w:spacing w:line="360" w:lineRule="auto"/>
                              <w:ind w:firstLineChars="0"/>
                              <w:jc w:val="left"/>
                              <w:textAlignment w:val="top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社会主义的建立发展，资本主义与社会主义的共存与竞争的历史</w:t>
                            </w:r>
                          </w:p>
                        </w:txbxContent>
                      </wps:txbx>
                      <wps:bodyPr vert="horz" wrap="square" lIns="101600" tIns="0" rIns="82550" bIns="0" numCol="1" rtlCol="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内容占位符 2" o:spid="_x0000_s1026" o:spt="1" style="position:absolute;left:0pt;margin-left:-15.7pt;margin-top:0.7pt;height:424.3pt;width:907.3pt;z-index:251668480;mso-width-relative:page;mso-height-relative:page;" fillcolor="#FFFFFF [3201]" filled="t" stroked="t" coordsize="21600,21600" o:gfxdata="UEsDBAoAAAAAAIdO4kAAAAAAAAAAAAAAAAAEAAAAZHJzL1BLAwQUAAAACACHTuJABXrg+9kAAAAK&#10;AQAADwAAAGRycy9kb3ducmV2LnhtbE2PsW6DMBCG90p9B+sqdUtsQtsggsmA1KFRl1KqrgY7QILP&#10;CBuSvn0vUzudTt+v/77L9lc7sMVMvncoIVoLYAYbp3tsJVSfr6sEmA8KtRocGgk/xsM+v7/LVKrd&#10;BT/MUoaWUQn6VEnoQhhTzn3TGav82o0GiR3dZFWgdWq5ntSFyu3AN0K8cKt6pAudGk3RmeZczlbC&#10;/LXU56J4699P2sffh7I6ng6VlI8PkdgBC+Ya/sJw0yd1yMmpdjNqzwYJqzh6oigBGje+TeINsFpC&#10;8iwE8Dzj/1/IfwFQSwMEFAAAAAgAh07iQFYdMsVmAgAAsQQAAA4AAABkcnMvZTJvRG9jLnhtbK1U&#10;y47TMBTdI/EPlvdMHqM+FE06Qg0zQqpgpMIHuI7TWPiF7TYte9jNP7Bihdiz4G+o+A2unUynM2xm&#10;QRbRvfH18TnH9+bicicF2jLruFYlzs5SjJiiuuZqXeL3765eTDFynqiaCK1YiffM4cvZ82cXnSlY&#10;rlstamYRgChXdKbErfemSBJHWyaJO9OGKVhstJXEQ2rXSW1JB+hSJHmajpNO29pYTZlz8LXqF/GA&#10;aJ8CqJuGU1ZpupFM+R7VMkE8SHItNw7PItumYdS/bRrHPBIlBqU+vuEQiFfhncwuSLG2xLScDhTI&#10;Uyg80iQJV3DoEaoinqCN5f9ASU6tdrrxZ1TLpBcSHQEVWfrIm2VLDItawGpnjqa7/wdL32xvLOI1&#10;dAJYooiEGz98+Xz48fNw+/X3r9s/37+hPLjUGVdA8dLc2KDTmYWmHxxS+tpCE2ShJHlQExI3VO8a&#10;K8Mu0It20fz90Xy284jCxywb5fkksKCwODqfTseQBFhS3O031vlrpiUKQYktXG90nWwXzveldyWR&#10;pBa8vuJCxMSuV3Nh0ZZAK1zFZ0B3p2VCoQ7I5JM0MCGgrYHGglAaMMmpNUZErGFyqLfx7Ae73ekh&#10;r6pJdd47A4adHhJIVsS1PZm4FLiQQnIPwyW4LPE0Dc9AUajB3t7R4K3frXawJ4QrXe/hFmGowZRW&#10;208YddDSQPfjhliGkXitoGeyNBsHVT5mENgYTPPRCJLV3Ve1kXMNHmVQ4EUMYZkoCsglBiv6cO77&#10;MYI+NsQv1NLQsCeoUPrlxuuGxyu5JzhIgE6OlzpMXRiV0zxW3f9pZ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Xrg+9kAAAAKAQAADwAAAAAAAAABACAAAAAiAAAAZHJzL2Rvd25yZXYueG1sUEsB&#10;AhQAFAAAAAgAh07iQFYdMsVmAgAAsQQAAA4AAAAAAAAAAQAgAAAAKAEAAGRycy9lMm9Eb2MueG1s&#10;UEsFBgAAAAAGAAYAWQEAAAAGAAAAAA==&#10;">
                <v:fill on="t" focussize="0,0"/>
                <v:stroke weight="1pt" color="#ED7D31 [3205]" miterlimit="8" joinstyle="miter"/>
                <v:imagedata o:title=""/>
                <o:lock v:ext="edit" grouping="t" aspectratio="f"/>
                <v:textbox inset="8pt,0mm,6.5pt,0mm">
                  <w:txbxContent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center"/>
                        <w:textAlignment w:val="top"/>
                        <w:rPr>
                          <w:b/>
                          <w:bCs/>
                          <w:color w:val="000000" w:themeColor="text1"/>
                          <w:sz w:val="56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56"/>
                          <w:szCs w:val="3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世界历史分期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56"/>
                          <w:szCs w:val="56"/>
                        </w:rPr>
                        <w:t>古代史：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1500年前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包括上古史（原始社会、奴隶社会）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中世纪史（封建社会）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56"/>
                          <w:szCs w:val="56"/>
                        </w:rPr>
                        <w:t>近代史：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1500年前后——1917年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56"/>
                          <w:szCs w:val="56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shadow w14:blurRad="38100" w14:dist="19050" w14:dir="270000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资本主义的产生、兴起、发展、成熟的历史。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56"/>
                          <w:szCs w:val="56"/>
                        </w:rPr>
                        <w:t>现代史：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1917年——至今</w:t>
                      </w:r>
                    </w:p>
                    <w:p>
                      <w:pPr>
                        <w:numPr>
                          <w:ilvl w:val="0"/>
                          <w:numId w:val="7"/>
                        </w:numPr>
                        <w:kinsoku/>
                        <w:spacing w:line="360" w:lineRule="auto"/>
                        <w:ind w:firstLineChars="0"/>
                        <w:jc w:val="left"/>
                        <w:textAlignment w:val="top"/>
                        <w:rPr>
                          <w:sz w:val="3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社会主义的建立发展，资本主义与社会主义的共存与竞争的历史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</w:p>
    <w:p>
      <w:pPr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br w:type="page"/>
      </w:r>
    </w:p>
    <w:p>
      <w:pPr>
        <w:rPr>
          <w:rFonts w:hint="eastAsia"/>
          <w:b/>
          <w:bCs/>
          <w:sz w:val="44"/>
          <w:szCs w:val="5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56"/>
        </w:rPr>
        <w:t>中国近代史</w:t>
      </w:r>
      <w:r>
        <w:rPr>
          <w:rFonts w:hint="eastAsia" w:ascii="黑体" w:hAnsi="黑体" w:eastAsia="黑体" w:cs="黑体"/>
          <w:b/>
          <w:bCs/>
          <w:sz w:val="48"/>
          <w:szCs w:val="56"/>
          <w:lang w:val="en-US" w:eastAsia="zh-CN"/>
        </w:rPr>
        <w:t>目录（1840——1949）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109855</wp:posOffset>
                </wp:positionV>
                <wp:extent cx="3307080" cy="5222875"/>
                <wp:effectExtent l="13970" t="0" r="31750" b="20320"/>
                <wp:wrapNone/>
                <wp:docPr id="7" name="内容占位符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307080" cy="52228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必修三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专题三 近代中国思想解放的潮流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一、“顺乎世界之潮流”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二、新文化运动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三、马克思主义在中国的传播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专题四 20世纪以来中国重大思想理论成果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一、孙中山的三民主义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二、毛泽东思想的形成与发展</w:t>
                            </w:r>
                          </w:p>
                        </w:txbxContent>
                      </wps:txbx>
                      <wps:bodyPr vert="horz" wrap="square" lIns="101600" tIns="0" rIns="82550" bIns="0" numCol="1" rtlCol="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内容占位符 2" o:spid="_x0000_s1026" o:spt="1" style="position:absolute;left:0pt;margin-left:507.3pt;margin-top:8.65pt;height:411.25pt;width:260.4pt;z-index:251661312;mso-width-relative:page;mso-height-relative:page;" filled="f" stroked="t" coordsize="21600,21600" o:gfxdata="UEsDBAoAAAAAAIdO4kAAAAAAAAAAAAAAAAAEAAAAZHJzL1BLAwQUAAAACACHTuJAqTSRbtsAAAAM&#10;AQAADwAAAGRycy9kb3ducmV2LnhtbE2Py07DMBBF90j8gzVI7Kidpi0hxKkEEgt2bUE8dnZskkA8&#10;Drablr9nuoLdXM3RnTPV+ugGNtkQe48SspkAZrHxpsdWwvPTw1UBLCaFRg0erYQfG2Fdn59VqjT+&#10;gFs77VLLqARjqSR0KY0l57HprFNx5keLtPvwwalEMbTcBHWgcjfwuRAr7lSPdKFTo73vbPO12zsJ&#10;OD2qUW/md6/v28KFt2+9+XzRUl5eZOIWWLLH9AfDSZ/UoSYn7fdoIhsoi2yxIpam6xzYiVjmywUw&#10;LaHIbwrgdcX/P1H/AlBLAwQUAAAACACHTuJAzTvHwlwCAACSBAAADgAAAGRycy9lMm9Eb2MueG1s&#10;rVTLjtMwFN0j8Q+W9zSPoTNR1HRUteoIqcBIhQ9wHaeJ8AvbaVr2sJt/YMUKsWfB31DxG1w7aWGG&#10;zSzoIrq+j+N7zr3u5HovONoxYxslC5yMYoyYpKps5LbAb98sn2UYWUdkSbiSrMAHZvH19OmTSadz&#10;lqpa8ZIZBCDS5p0ucO2czqPI0poJYkdKMwnBShlBHBzNNioN6QBd8CiN48uoU6bURlFmLXgXfRAP&#10;iOYxgKqqGsoWiraCSdejGsaJA0q2brTF09BtVTHqXleVZQ7xAgNTF75wCdgb/42mE5JvDdF1Q4cW&#10;yGNaeMBJkEbCpWeoBXEEtab5B0o01CirKjeiSkQ9kaAIsEjiB9qsa6JZ4AJSW30W3f4/WPpqd2tQ&#10;Uxb4CiNJBAz8+Onj8dv3493nnz/ufn39glIvUqdtDrlrfWs8TatXir6zSKobAzuQ+JToXo4/2CF7&#10;Xxnhq4Au2gftD2ft2d4hCs6Li/gqzmAsFGLjNE2zq3FAJfmpXBvrbpgSyBsFNjDcoDnZrazzDZD8&#10;lOJvk2rZcB4GzCXqCpxmY8BEVGiga+U2FFvFm9InBlpmu5lzg3YE1iVbzmaLeUjirXipyt59GcOv&#10;3xtww3b17ucnN3Rhe5jQ0T18396C2LovCaGBI5eDgL1mXj233+wH5TeqPMCY4NUC71qZDxh1sLPA&#10;4n1LDMOIv5CwFEmcQHew5eEEhglGlo7Hft9PXtmKuQKCCSQ4HkwIE0kBucDuZM5d/05gUTVxK7nW&#10;1Nf00s5ap6omqO577RscKMCqBurDs/Jv4e9zyPrzVzL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k0kW7bAAAADAEAAA8AAAAAAAAAAQAgAAAAIgAAAGRycy9kb3ducmV2LnhtbFBLAQIUABQAAAAI&#10;AIdO4kDNO8fCXAIAAJIEAAAOAAAAAAAAAAEAIAAAACoBAABkcnMvZTJvRG9jLnhtbFBLBQYAAAAA&#10;BgAGAFkBAAD4BQAAAAA=&#10;">
                <v:fill on="f" focussize="0,0"/>
                <v:stroke weight="2.25pt" color="#8FAADC [1944]" joinstyle="round"/>
                <v:imagedata o:title=""/>
                <o:lock v:ext="edit" grouping="t" aspectratio="f"/>
                <v:textbox inset="8pt,0mm,6.5pt,0mm">
                  <w:txbxContent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必修三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312" w:lineRule="auto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专题三 近代中国思想解放的潮流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一、“顺乎世界之潮流”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二、新文化运动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三、马克思主义在中国的传播</w:t>
                      </w: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专题四 20世纪以来中国重大思想理论成果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一、孙中山的三民主义</w:t>
                      </w:r>
                    </w:p>
                    <w:p>
                      <w:pPr>
                        <w:numPr>
                          <w:ilvl w:val="0"/>
                          <w:numId w:val="8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二、毛泽东思想的形成与发展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135255</wp:posOffset>
                </wp:positionV>
                <wp:extent cx="3048000" cy="5207000"/>
                <wp:effectExtent l="13970" t="13970" r="24130" b="17780"/>
                <wp:wrapNone/>
                <wp:docPr id="6" name="内容占位符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048000" cy="5207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必修二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专题二 近代中国资本主义的曲折发展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一、近代中国民族工业的兴起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二、民国时期民族工业的曲折发展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三、近代中国资本主义的历史命运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专题四  中国近代社会生活的变迁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一、物质生活和社会习俗的变迁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二、交通和通信工具的进步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三、大众传播媒介的更新</w:t>
                            </w:r>
                          </w:p>
                        </w:txbxContent>
                      </wps:txbx>
                      <wps:bodyPr vert="horz" wrap="square" lIns="101600" tIns="0" rIns="82550" bIns="0" numCol="1" rtlCol="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内容占位符 2" o:spid="_x0000_s1026" o:spt="1" style="position:absolute;left:0pt;margin-left:251.3pt;margin-top:10.65pt;height:410pt;width:240pt;z-index:251660288;mso-width-relative:page;mso-height-relative:page;" filled="f" stroked="t" coordsize="21600,21600" o:gfxdata="UEsDBAoAAAAAAIdO4kAAAAAAAAAAAAAAAAAEAAAAZHJzL1BLAwQUAAAACACHTuJA9K/FHNgAAAAK&#10;AQAADwAAAGRycy9kb3ducmV2LnhtbE2PTU/DMAyG70j8h8hI3FjSAlMpTSeBxIHbNhAfN6cxbaFx&#10;SpN149+TneDo149eP65WBzeImabQe9aQLRQI4sbbnlsNz08PFwWIEJEtDp5Jww8FWNWnJxWW1u95&#10;Q/M2tiKVcChRQxfjWEoZmo4choUfidPuw08OYxqnVtoJ96ncDTJXaikd9pwudDjSfUfN13bnNPD8&#10;iKNZ53ev75vCTW/fZv35YrQ+P8vULYhIh/gHw1E/qUOdnIzfsQ1i0HCt8mVCNeTZJYgE3BTHwGgo&#10;rlIi60r+f6H+BVBLAwQUAAAACACHTuJAX/5xdFkCAACSBAAADgAAAGRycy9lMm9Eb2MueG1srVTL&#10;jtMwFN0j8Q+W9zQPpp0qajqqWnWEVGCkwge4jtNE+IXtNC172M0/zIoVYs+Cv6HiN7h20g4zbGbB&#10;JrrP43uOrzO52guOdszYWskcJ4MYIyapKmq5zfH7d8sXY4ysI7IgXEmW4wOz+Gr6/Nmk1RlLVaV4&#10;wQwCEGmzVue4ck5nUWRpxQSxA6WZhGSpjCAOXLONCkNaQBc8SuN4FLXKFNooyqyF6KJL4h7RPAVQ&#10;lWVN2ULRRjDpOlTDOHFAyVa1tngapi1LRt3bsrTMIZ5jYOrCFw4Be+O/0XRCsq0huqppPwJ5ygiP&#10;OAlSSzj0DLUgjqDG1P9AiZoaZVXpBlSJqCMSFAEWSfxIm3VFNAtcQGqrz6Lb/wdL3+xuDKqLHI8w&#10;kkTAhR+/fD5+/3G8vfv18/b3t68o9SK12mZQu9Y3xtO0eqXoB4ukujawA4kviR7UeMf21fvSCN8F&#10;dNE+aH84a8/2DlEIvowvxnEM10IhN0zjS+94VJKd2rWx7popgbyRYwOXGzQnu5V1XempxJ8m1bLm&#10;HOIk4xK1OU7Hw8shHCA00LVyG5qt4nXhCwMts93MuUE7AusyXs5mi3ko4o14rYouPILB+r2BMGxX&#10;F744hWFg28GE4R/g+/EWxFZdS0j1HLnsBew08+q5/WYP03tzo4oDXBO8WuBdKfMJoxZ2Flh8bIhh&#10;GPFXEpYiiROYDrY8eGCYYIzT4dDv+ykqGzFXQDCBAseDCWkiKSDn2J3MueveCSyqJm4l15r6nk7a&#10;WeNUWQfV7wfsKcCqBur9s/Jv4W8/VN3/Sq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SvxRzY&#10;AAAACgEAAA8AAAAAAAAAAQAgAAAAIgAAAGRycy9kb3ducmV2LnhtbFBLAQIUABQAAAAIAIdO4kBf&#10;/nF0WQIAAJIEAAAOAAAAAAAAAAEAIAAAACcBAABkcnMvZTJvRG9jLnhtbFBLBQYAAAAABgAGAFkB&#10;AADyBQAAAAA=&#10;">
                <v:fill on="f" focussize="0,0"/>
                <v:stroke weight="2.25pt" color="#8FAADC [1944]" joinstyle="round"/>
                <v:imagedata o:title=""/>
                <o:lock v:ext="edit" grouping="t" aspectratio="f"/>
                <v:textbox inset="8pt,0mm,6.5pt,0mm">
                  <w:txbxContent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必修二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专题二 近代中国资本主义的曲折发展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一、近代中国民族工业的兴起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二、民国时期民族工业的曲折发展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三、近代中国资本主义的历史命运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专题四  中国近代社会生活的变迁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一、物质生活和社会习俗的变迁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二、交通和通信工具的进步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三、大众传播媒介的更新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165735</wp:posOffset>
                </wp:positionV>
                <wp:extent cx="3013710" cy="5215255"/>
                <wp:effectExtent l="17145" t="17780" r="36195" b="24765"/>
                <wp:wrapNone/>
                <wp:docPr id="3" name="内容占位符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013710" cy="5215255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必修一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专题二 近代中国维护国家主权的斗争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一、列强入侵与民族危机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二、中国军民维护国家主权的斗争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三、伟大的抗日战争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kinsoku/>
                              <w:spacing w:line="312" w:lineRule="auto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专题三 近代中国的民主革命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一、太平天国运动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二、辛亥革命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kinsoku/>
                              <w:spacing w:line="312" w:lineRule="auto"/>
                              <w:ind w:firstLineChars="0"/>
                              <w:jc w:val="left"/>
                              <w:textAlignment w:val="top"/>
                              <w:rPr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三、新民主主义革命</w:t>
                            </w:r>
                          </w:p>
                        </w:txbxContent>
                      </wps:txbx>
                      <wps:bodyPr vert="horz" wrap="square" lIns="101600" tIns="0" rIns="82550" bIns="0" numCol="1" rtlCol="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内容占位符 2" o:spid="_x0000_s1026" o:spt="1" style="position:absolute;left:0pt;margin-left:5.45pt;margin-top:13.05pt;height:410.65pt;width:237.3pt;z-index:251659264;mso-width-relative:page;mso-height-relative:page;" filled="f" stroked="t" coordsize="21600,21600" o:gfxdata="UEsDBAoAAAAAAIdO4kAAAAAAAAAAAAAAAAAEAAAAZHJzL1BLAwQUAAAACACHTuJAU4HPg9cAAAAJ&#10;AQAADwAAAGRycy9kb3ducmV2LnhtbE2PwU7DMBBE70j8g7VI3KiTKi0hxOkBqRyQKkRB4urESxyI&#10;15HtpuHvWU5wHM1o5k29W9woZgxx8KQgX2UgkDpvBuoVvL3ub0oQMWkyevSECr4xwq65vKh1ZfyZ&#10;XnA+pl5wCcVKK7ApTZWUsbPodFz5CYm9Dx+cTixDL03QZy53o1xn2VY6PRAvWD3hg8Xu63hyCp4f&#10;56GwnqbPd9OGJTwdjN0flLq+yrN7EAmX9BeGX3xGh4aZWn8iE8XIOrvjpIL1NgfBflFuNiBaBWVx&#10;W4Bsavn/QfMDUEsDBBQAAAAIAIdO4kDi/140XAIAAJIEAAAOAAAAZHJzL2Uyb0RvYy54bWytVMuO&#10;0zAU3SPxD5b3NI9OhxI1HVWtOkIqMFLhA1zHaSL8wnablD3s5h9mxQqxZ8HfUPEbXDtpYYbNLOgi&#10;ur6Pc+85vu7kqhUc7ZmxtZI5TgYxRkxSVdRym+N3b5fPxhhZR2RBuJIsxwdm8dX06ZNJozOWqkrx&#10;ghkEINJmjc5x5ZzOosjSigliB0ozCcFSGUEcHM02KgxpAF3wKI3jy6hRptBGUWYteBddEPeI5jGA&#10;qixryhaK7gSTrkM1jBMHlGxVa4unYdqyZNS9KUvLHOI5BqYufKEJ2Bv/jaYTkm0N0VVN+xHIY0Z4&#10;wEmQWkLTM9SCOIJ2pv4HStTUKKtKN6BKRB2RoAiwSOIH2qwrolngAlJbfRbd/j9Y+np/Y1Bd5HiI&#10;kSQCLvz4+dPx2/fj7d3PH7e/vn5BqRep0TaD3LW+MZ6m1StF31sk1bWBHUh8SnQvxx9sn92WRvgq&#10;oIvaoP3hrD1rHaLgHMbJ8HkC10IhNkqTUToaBVSSncq1se6aKYG8kWMDlxs0J/uVdX4Akp1SfDep&#10;ljXn4YK5RA20uHiRjqCB0EDXym0otorXhU8MtMx2M+cG7Qmsy3g5my3mIYnvxCtVdO7LGH7d3oAb&#10;tqtzX5zcMIXtYMJE9/D9eAtiq64khHqOXPYCdpp59Vy7aXvlN6o4wDXBqwXelTIfMWpgZ4HFhx0x&#10;DCP+UsJSJHEC08GWhxMYJhhjkNLv+8krd2KugGACCY4HE8JEUkDOsTuZc9e9E1hUTdxKrjX1NZ20&#10;s51TZR1U97N2A/YUYFUD9f5Z+bfw9zlk/fkrm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4HP&#10;g9cAAAAJAQAADwAAAAAAAAABACAAAAAiAAAAZHJzL2Rvd25yZXYueG1sUEsBAhQAFAAAAAgAh07i&#10;QOL/XjRcAgAAkgQAAA4AAAAAAAAAAQAgAAAAJgEAAGRycy9lMm9Eb2MueG1sUEsFBgAAAAAGAAYA&#10;WQEAAPQFAAAAAA==&#10;">
                <v:fill on="f" focussize="0,0"/>
                <v:stroke weight="2.75pt" color="#8FAADC [1944]" joinstyle="round"/>
                <v:imagedata o:title=""/>
                <o:lock v:ext="edit" grouping="t" aspectratio="f"/>
                <v:textbox inset="8pt,0mm,6.5pt,0mm">
                  <w:txbxContent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必修一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312" w:lineRule="auto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kinsoku/>
                        <w:spacing w:line="312" w:lineRule="auto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专题二 近代中国维护国家主权的斗争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一、列强入侵与民族危机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二、中国军民维护国家主权的斗争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三、伟大的抗日战争</w:t>
                      </w:r>
                    </w:p>
                    <w:p>
                      <w:pPr>
                        <w:numPr>
                          <w:numId w:val="0"/>
                        </w:numPr>
                        <w:kinsoku/>
                        <w:spacing w:line="312" w:lineRule="auto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kern w:val="24"/>
                          <w:sz w:val="24"/>
                          <w:szCs w:val="24"/>
                        </w:rPr>
                        <w:t>专题三 近代中国的民主革命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一、太平天国运动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二、辛亥革命</w:t>
                      </w:r>
                    </w:p>
                    <w:p>
                      <w:pPr>
                        <w:numPr>
                          <w:ilvl w:val="0"/>
                          <w:numId w:val="9"/>
                        </w:numPr>
                        <w:kinsoku/>
                        <w:spacing w:line="312" w:lineRule="auto"/>
                        <w:ind w:firstLineChars="0"/>
                        <w:jc w:val="left"/>
                        <w:textAlignment w:val="top"/>
                        <w:rPr>
                          <w:sz w:val="28"/>
                          <w:szCs w:val="16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三、新民主主义革命</w:t>
                      </w:r>
                    </w:p>
                  </w:txbxContent>
                </v:textbox>
              </v:rect>
            </w:pict>
          </mc:Fallback>
        </mc:AlternateContent>
      </w:r>
    </w:p>
    <w:sectPr>
      <w:footerReference r:id="rId3" w:type="default"/>
      <w:pgSz w:w="16838" w:h="11906" w:orient="landscape"/>
      <w:pgMar w:top="669" w:right="873" w:bottom="66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13DED"/>
    <w:multiLevelType w:val="multilevel"/>
    <w:tmpl w:val="90113DED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9DAF998C"/>
    <w:multiLevelType w:val="multilevel"/>
    <w:tmpl w:val="9DAF998C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D6E2A93D"/>
    <w:multiLevelType w:val="multilevel"/>
    <w:tmpl w:val="D6E2A93D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E83B1F7E"/>
    <w:multiLevelType w:val="multilevel"/>
    <w:tmpl w:val="E83B1F7E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F389E5F5"/>
    <w:multiLevelType w:val="multilevel"/>
    <w:tmpl w:val="F389E5F5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73B4814"/>
    <w:multiLevelType w:val="multilevel"/>
    <w:tmpl w:val="073B4814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4A10FF68"/>
    <w:multiLevelType w:val="multilevel"/>
    <w:tmpl w:val="4A10FF68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6801099E"/>
    <w:multiLevelType w:val="multilevel"/>
    <w:tmpl w:val="6801099E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73315AFA"/>
    <w:multiLevelType w:val="multilevel"/>
    <w:tmpl w:val="73315AFA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B157B"/>
    <w:rsid w:val="2BF85DB0"/>
    <w:rsid w:val="6CF8559E"/>
    <w:rsid w:val="709F5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huanglu</dc:creator>
  <cp:lastModifiedBy>Administrator</cp:lastModifiedBy>
  <cp:lastPrinted>2021-03-23T04:15:11Z</cp:lastPrinted>
  <dcterms:modified xsi:type="dcterms:W3CDTF">2021-03-23T04:16:30Z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B64C15788427401EAA82D7072E88AF67</vt:lpwstr>
  </property>
</Properties>
</file>