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B4" w:rsidRDefault="00A41737" w:rsidP="001A79FD">
      <w:pPr>
        <w:spacing w:line="360" w:lineRule="auto"/>
        <w:rPr>
          <w:sz w:val="24"/>
          <w:szCs w:val="24"/>
        </w:rPr>
      </w:pPr>
      <w:r>
        <w:rPr>
          <w:rFonts w:hint="eastAsia"/>
          <w:sz w:val="24"/>
          <w:szCs w:val="24"/>
        </w:rPr>
        <w:t>专题</w:t>
      </w:r>
      <w:r w:rsidR="00A42406">
        <w:rPr>
          <w:rFonts w:hint="eastAsia"/>
          <w:sz w:val="24"/>
          <w:szCs w:val="24"/>
        </w:rPr>
        <w:t>：</w:t>
      </w:r>
    </w:p>
    <w:p w:rsidR="006765E5" w:rsidRDefault="006765E5" w:rsidP="001A79FD">
      <w:pPr>
        <w:spacing w:line="360" w:lineRule="auto"/>
        <w:rPr>
          <w:sz w:val="24"/>
          <w:szCs w:val="24"/>
        </w:rPr>
      </w:pPr>
      <w:r>
        <w:rPr>
          <w:rFonts w:hint="eastAsia"/>
          <w:sz w:val="24"/>
          <w:szCs w:val="24"/>
        </w:rPr>
        <w:t xml:space="preserve">               </w:t>
      </w:r>
      <w:r w:rsidR="00E96680">
        <w:rPr>
          <w:rFonts w:hint="eastAsia"/>
          <w:sz w:val="24"/>
          <w:szCs w:val="24"/>
        </w:rPr>
        <w:t xml:space="preserve">  </w:t>
      </w:r>
      <w:r w:rsidR="00DF3C13">
        <w:rPr>
          <w:rFonts w:hint="eastAsia"/>
          <w:sz w:val="24"/>
          <w:szCs w:val="24"/>
        </w:rPr>
        <w:t xml:space="preserve"> </w:t>
      </w:r>
      <w:r w:rsidR="004D528A">
        <w:rPr>
          <w:rFonts w:hint="eastAsia"/>
          <w:sz w:val="24"/>
          <w:szCs w:val="24"/>
        </w:rPr>
        <w:t>我</w:t>
      </w:r>
      <w:r w:rsidR="00DF1B8A">
        <w:rPr>
          <w:rFonts w:hint="eastAsia"/>
          <w:sz w:val="24"/>
          <w:szCs w:val="24"/>
        </w:rPr>
        <w:t>国</w:t>
      </w:r>
      <w:r>
        <w:rPr>
          <w:rFonts w:hint="eastAsia"/>
          <w:sz w:val="24"/>
          <w:szCs w:val="24"/>
        </w:rPr>
        <w:t>早期国家</w:t>
      </w:r>
      <w:r w:rsidR="004D528A">
        <w:rPr>
          <w:rFonts w:hint="eastAsia"/>
          <w:sz w:val="24"/>
          <w:szCs w:val="24"/>
        </w:rPr>
        <w:t>的</w:t>
      </w:r>
      <w:r w:rsidR="00DF1B8A">
        <w:rPr>
          <w:rFonts w:hint="eastAsia"/>
          <w:sz w:val="24"/>
          <w:szCs w:val="24"/>
        </w:rPr>
        <w:t>起源</w:t>
      </w:r>
      <w:r w:rsidR="004D528A">
        <w:rPr>
          <w:rFonts w:hint="eastAsia"/>
          <w:sz w:val="24"/>
          <w:szCs w:val="24"/>
        </w:rPr>
        <w:t>、</w:t>
      </w:r>
      <w:r w:rsidR="00DF1B8A">
        <w:rPr>
          <w:rFonts w:hint="eastAsia"/>
          <w:sz w:val="24"/>
          <w:szCs w:val="24"/>
        </w:rPr>
        <w:t>形成</w:t>
      </w:r>
      <w:r w:rsidR="004D528A">
        <w:rPr>
          <w:rFonts w:hint="eastAsia"/>
          <w:sz w:val="24"/>
          <w:szCs w:val="24"/>
        </w:rPr>
        <w:t>与发展</w:t>
      </w:r>
    </w:p>
    <w:p w:rsidR="005D0A9E" w:rsidRPr="00DF1B8A" w:rsidRDefault="005D0A9E" w:rsidP="001A79FD">
      <w:pPr>
        <w:spacing w:line="360" w:lineRule="auto"/>
        <w:rPr>
          <w:sz w:val="24"/>
          <w:szCs w:val="24"/>
        </w:rPr>
      </w:pPr>
    </w:p>
    <w:p w:rsidR="00CB5DBB" w:rsidRDefault="00286104" w:rsidP="00322A29">
      <w:pPr>
        <w:spacing w:line="360" w:lineRule="auto"/>
        <w:ind w:firstLineChars="200" w:firstLine="480"/>
        <w:rPr>
          <w:sz w:val="24"/>
          <w:szCs w:val="24"/>
        </w:rPr>
      </w:pPr>
      <w:r>
        <w:rPr>
          <w:rFonts w:hint="eastAsia"/>
          <w:sz w:val="24"/>
          <w:szCs w:val="24"/>
        </w:rPr>
        <w:t>什么是“早期国家”？</w:t>
      </w:r>
      <w:r w:rsidR="00CA053E">
        <w:rPr>
          <w:rFonts w:hint="eastAsia"/>
          <w:sz w:val="24"/>
          <w:szCs w:val="24"/>
        </w:rPr>
        <w:t>马克思恩格斯</w:t>
      </w:r>
      <w:r w:rsidR="00120A89">
        <w:rPr>
          <w:rFonts w:hint="eastAsia"/>
          <w:sz w:val="24"/>
          <w:szCs w:val="24"/>
        </w:rPr>
        <w:t>著作中没有这个词汇，</w:t>
      </w:r>
      <w:r w:rsidR="00CA053E">
        <w:rPr>
          <w:rFonts w:hint="eastAsia"/>
          <w:sz w:val="24"/>
          <w:szCs w:val="24"/>
        </w:rPr>
        <w:t>《辞海》</w:t>
      </w:r>
      <w:r w:rsidR="006A613E">
        <w:rPr>
          <w:rFonts w:hint="eastAsia"/>
          <w:sz w:val="24"/>
          <w:szCs w:val="24"/>
        </w:rPr>
        <w:t>没有这个词条，</w:t>
      </w:r>
      <w:r w:rsidR="008F554F">
        <w:rPr>
          <w:rFonts w:hint="eastAsia"/>
          <w:sz w:val="24"/>
          <w:szCs w:val="24"/>
        </w:rPr>
        <w:t>已出版的各种</w:t>
      </w:r>
      <w:r>
        <w:rPr>
          <w:rFonts w:hint="eastAsia"/>
          <w:sz w:val="24"/>
          <w:szCs w:val="24"/>
        </w:rPr>
        <w:t>中国</w:t>
      </w:r>
      <w:r w:rsidR="00742ED0">
        <w:rPr>
          <w:rFonts w:hint="eastAsia"/>
          <w:sz w:val="24"/>
          <w:szCs w:val="24"/>
        </w:rPr>
        <w:t>通</w:t>
      </w:r>
      <w:r>
        <w:rPr>
          <w:rFonts w:hint="eastAsia"/>
          <w:sz w:val="24"/>
          <w:szCs w:val="24"/>
        </w:rPr>
        <w:t>史</w:t>
      </w:r>
      <w:r w:rsidR="00120A89">
        <w:rPr>
          <w:rFonts w:hint="eastAsia"/>
          <w:sz w:val="24"/>
          <w:szCs w:val="24"/>
        </w:rPr>
        <w:t>都</w:t>
      </w:r>
      <w:r>
        <w:rPr>
          <w:rFonts w:hint="eastAsia"/>
          <w:sz w:val="24"/>
          <w:szCs w:val="24"/>
        </w:rPr>
        <w:t>没有用这个</w:t>
      </w:r>
      <w:r w:rsidR="00E01D99">
        <w:rPr>
          <w:rFonts w:hint="eastAsia"/>
          <w:sz w:val="24"/>
          <w:szCs w:val="24"/>
        </w:rPr>
        <w:t>概念。</w:t>
      </w:r>
      <w:r w:rsidR="00CA053E">
        <w:rPr>
          <w:rFonts w:hint="eastAsia"/>
          <w:sz w:val="24"/>
          <w:szCs w:val="24"/>
        </w:rPr>
        <w:t>在所有</w:t>
      </w:r>
      <w:r w:rsidR="008F554F">
        <w:rPr>
          <w:rFonts w:hint="eastAsia"/>
          <w:sz w:val="24"/>
          <w:szCs w:val="24"/>
        </w:rPr>
        <w:t>历史教材中，</w:t>
      </w:r>
      <w:r w:rsidR="00E01D99">
        <w:rPr>
          <w:rFonts w:hint="eastAsia"/>
          <w:sz w:val="24"/>
          <w:szCs w:val="24"/>
        </w:rPr>
        <w:t>2019</w:t>
      </w:r>
      <w:r w:rsidR="00E01D99">
        <w:rPr>
          <w:rFonts w:hint="eastAsia"/>
          <w:sz w:val="24"/>
          <w:szCs w:val="24"/>
        </w:rPr>
        <w:t>年版高中历史教科书首次</w:t>
      </w:r>
      <w:r w:rsidR="00DF3C13">
        <w:rPr>
          <w:rFonts w:hint="eastAsia"/>
          <w:sz w:val="24"/>
          <w:szCs w:val="24"/>
        </w:rPr>
        <w:t>使</w:t>
      </w:r>
      <w:r w:rsidR="00E01D99">
        <w:rPr>
          <w:rFonts w:hint="eastAsia"/>
          <w:sz w:val="24"/>
          <w:szCs w:val="24"/>
        </w:rPr>
        <w:t>用</w:t>
      </w:r>
      <w:r w:rsidR="00742ED0">
        <w:rPr>
          <w:rFonts w:hint="eastAsia"/>
          <w:sz w:val="24"/>
          <w:szCs w:val="24"/>
        </w:rPr>
        <w:t>早期国家描述夏、商和西周</w:t>
      </w:r>
      <w:r w:rsidR="00E01D99">
        <w:rPr>
          <w:rFonts w:hint="eastAsia"/>
          <w:sz w:val="24"/>
          <w:szCs w:val="24"/>
        </w:rPr>
        <w:t>，但</w:t>
      </w:r>
      <w:r w:rsidR="00AE1800">
        <w:rPr>
          <w:rFonts w:hint="eastAsia"/>
          <w:sz w:val="24"/>
          <w:szCs w:val="24"/>
        </w:rPr>
        <w:t>与</w:t>
      </w:r>
      <w:r w:rsidR="00E01D99">
        <w:rPr>
          <w:rFonts w:hint="eastAsia"/>
          <w:sz w:val="24"/>
          <w:szCs w:val="24"/>
        </w:rPr>
        <w:t>之</w:t>
      </w:r>
      <w:r w:rsidR="00AE1800">
        <w:rPr>
          <w:rFonts w:hint="eastAsia"/>
          <w:sz w:val="24"/>
          <w:szCs w:val="24"/>
        </w:rPr>
        <w:t>配套的《教师教学用书》</w:t>
      </w:r>
      <w:r w:rsidR="00555428">
        <w:rPr>
          <w:rFonts w:hint="eastAsia"/>
          <w:sz w:val="24"/>
          <w:szCs w:val="24"/>
        </w:rPr>
        <w:t>没有</w:t>
      </w:r>
      <w:r w:rsidR="00E01D99">
        <w:rPr>
          <w:rFonts w:hint="eastAsia"/>
          <w:sz w:val="24"/>
          <w:szCs w:val="24"/>
        </w:rPr>
        <w:t>做</w:t>
      </w:r>
      <w:r w:rsidR="00555428">
        <w:rPr>
          <w:rFonts w:hint="eastAsia"/>
          <w:sz w:val="24"/>
          <w:szCs w:val="24"/>
        </w:rPr>
        <w:t>专门解释，</w:t>
      </w:r>
      <w:r w:rsidR="00E01D99">
        <w:rPr>
          <w:rFonts w:hint="eastAsia"/>
          <w:sz w:val="24"/>
          <w:szCs w:val="24"/>
        </w:rPr>
        <w:t>只在“关键内容表述的说明”中</w:t>
      </w:r>
      <w:r w:rsidR="009A1CFC">
        <w:rPr>
          <w:rFonts w:hint="eastAsia"/>
          <w:sz w:val="24"/>
          <w:szCs w:val="24"/>
        </w:rPr>
        <w:t>说</w:t>
      </w:r>
      <w:r w:rsidR="00555428">
        <w:rPr>
          <w:rFonts w:hint="eastAsia"/>
          <w:sz w:val="24"/>
          <w:szCs w:val="24"/>
        </w:rPr>
        <w:t>“关于夏朝国家的文字记述是后世的追述，其国家的特征尚不明显。大体来说，夏朝已经具备了国家的框架，如国君、官吏、部门、赋税、刑法、军队等一套国家机器。”“尽管夏商西周早期国家在不断发展，但它们在很多方面又是不完善的：血缘关系没有彻底被地缘关系取代，部族组织残留，</w:t>
      </w:r>
      <w:r w:rsidR="00EB3C7F">
        <w:rPr>
          <w:rFonts w:hint="eastAsia"/>
          <w:sz w:val="24"/>
          <w:szCs w:val="24"/>
        </w:rPr>
        <w:t>以至国家内部结构往往只能采取部族、方国联盟或分封制管理形式，比较松散，</w:t>
      </w:r>
      <w:r w:rsidR="00555428">
        <w:rPr>
          <w:rFonts w:hint="eastAsia"/>
          <w:sz w:val="24"/>
          <w:szCs w:val="24"/>
        </w:rPr>
        <w:t>中央集权程度不高</w:t>
      </w:r>
      <w:r w:rsidR="00E65593">
        <w:rPr>
          <w:rFonts w:hint="eastAsia"/>
          <w:sz w:val="24"/>
          <w:szCs w:val="24"/>
        </w:rPr>
        <w:t>。职官系统也只能采取世卿世禄这种固化的等级结构方式</w:t>
      </w:r>
      <w:r w:rsidR="00EB3C7F">
        <w:rPr>
          <w:rFonts w:hint="eastAsia"/>
          <w:sz w:val="24"/>
          <w:szCs w:val="24"/>
        </w:rPr>
        <w:t>”</w:t>
      </w:r>
      <w:r w:rsidR="00E65593">
        <w:rPr>
          <w:rFonts w:hint="eastAsia"/>
          <w:sz w:val="24"/>
          <w:szCs w:val="24"/>
        </w:rPr>
        <w:t>。</w:t>
      </w:r>
      <w:r w:rsidR="00F73C1F">
        <w:rPr>
          <w:rFonts w:hint="eastAsia"/>
          <w:sz w:val="24"/>
          <w:szCs w:val="24"/>
        </w:rPr>
        <w:t>或许</w:t>
      </w:r>
      <w:r w:rsidR="00CB5DBB">
        <w:rPr>
          <w:rFonts w:hint="eastAsia"/>
          <w:sz w:val="24"/>
          <w:szCs w:val="24"/>
        </w:rPr>
        <w:t>是为了回避理论问题，这些文字</w:t>
      </w:r>
      <w:r w:rsidR="00742ED0">
        <w:rPr>
          <w:rFonts w:hint="eastAsia"/>
          <w:sz w:val="24"/>
          <w:szCs w:val="24"/>
        </w:rPr>
        <w:t>语焉不详；</w:t>
      </w:r>
      <w:r w:rsidR="00CB5DBB">
        <w:rPr>
          <w:rFonts w:hint="eastAsia"/>
          <w:sz w:val="24"/>
          <w:szCs w:val="24"/>
        </w:rPr>
        <w:t>“国家的特征尚不明显”就</w:t>
      </w:r>
      <w:proofErr w:type="gramStart"/>
      <w:r w:rsidR="00CB5DBB">
        <w:rPr>
          <w:rFonts w:hint="eastAsia"/>
          <w:sz w:val="24"/>
          <w:szCs w:val="24"/>
        </w:rPr>
        <w:t>叫作</w:t>
      </w:r>
      <w:proofErr w:type="gramEnd"/>
      <w:r w:rsidR="00CB5DBB">
        <w:rPr>
          <w:rFonts w:hint="eastAsia"/>
          <w:sz w:val="24"/>
          <w:szCs w:val="24"/>
        </w:rPr>
        <w:t>早期国家？“部族组织</w:t>
      </w:r>
      <w:r w:rsidR="0016649E">
        <w:rPr>
          <w:rFonts w:hint="eastAsia"/>
          <w:sz w:val="24"/>
          <w:szCs w:val="24"/>
        </w:rPr>
        <w:t>”是“</w:t>
      </w:r>
      <w:r w:rsidR="00CB5DBB">
        <w:rPr>
          <w:rFonts w:hint="eastAsia"/>
          <w:sz w:val="24"/>
          <w:szCs w:val="24"/>
        </w:rPr>
        <w:t>残留”</w:t>
      </w:r>
      <w:r w:rsidR="0016649E">
        <w:rPr>
          <w:rFonts w:hint="eastAsia"/>
          <w:sz w:val="24"/>
          <w:szCs w:val="24"/>
        </w:rPr>
        <w:t>吗？“残留”导致分封制</w:t>
      </w:r>
      <w:r w:rsidR="00CB5DBB">
        <w:rPr>
          <w:rFonts w:hint="eastAsia"/>
          <w:sz w:val="24"/>
          <w:szCs w:val="24"/>
        </w:rPr>
        <w:t>？中央集权是早期国家</w:t>
      </w:r>
      <w:r w:rsidR="0016649E">
        <w:rPr>
          <w:rFonts w:hint="eastAsia"/>
          <w:sz w:val="24"/>
          <w:szCs w:val="24"/>
        </w:rPr>
        <w:t>的</w:t>
      </w:r>
      <w:r w:rsidR="001E713A">
        <w:rPr>
          <w:rFonts w:hint="eastAsia"/>
          <w:sz w:val="24"/>
          <w:szCs w:val="24"/>
        </w:rPr>
        <w:t>特征吗？</w:t>
      </w:r>
      <w:r w:rsidR="00AA11EE">
        <w:rPr>
          <w:rFonts w:hint="eastAsia"/>
          <w:sz w:val="24"/>
          <w:szCs w:val="24"/>
        </w:rPr>
        <w:t>史学研究成果最显著</w:t>
      </w:r>
      <w:r w:rsidR="00BD5013">
        <w:rPr>
          <w:rFonts w:hint="eastAsia"/>
          <w:sz w:val="24"/>
          <w:szCs w:val="24"/>
        </w:rPr>
        <w:t>的价值、最大的应用范围在中学历史教学。</w:t>
      </w:r>
      <w:r w:rsidR="00153892">
        <w:rPr>
          <w:rFonts w:hint="eastAsia"/>
          <w:sz w:val="24"/>
          <w:szCs w:val="24"/>
        </w:rPr>
        <w:t>将</w:t>
      </w:r>
      <w:r w:rsidR="00BD09DA">
        <w:rPr>
          <w:rFonts w:hint="eastAsia"/>
          <w:sz w:val="24"/>
          <w:szCs w:val="24"/>
        </w:rPr>
        <w:t>新的学术认知写进教材</w:t>
      </w:r>
      <w:r w:rsidR="00153892">
        <w:rPr>
          <w:rFonts w:hint="eastAsia"/>
          <w:sz w:val="24"/>
          <w:szCs w:val="24"/>
        </w:rPr>
        <w:t>，功德无量。统编教材</w:t>
      </w:r>
      <w:r w:rsidR="00F90BFF">
        <w:rPr>
          <w:rFonts w:hint="eastAsia"/>
          <w:sz w:val="24"/>
          <w:szCs w:val="24"/>
        </w:rPr>
        <w:t>将</w:t>
      </w:r>
      <w:r w:rsidR="003A5DF1">
        <w:rPr>
          <w:rFonts w:hint="eastAsia"/>
          <w:sz w:val="24"/>
          <w:szCs w:val="24"/>
        </w:rPr>
        <w:t>改变</w:t>
      </w:r>
      <w:r w:rsidR="00F90BFF">
        <w:rPr>
          <w:rFonts w:hint="eastAsia"/>
          <w:sz w:val="24"/>
          <w:szCs w:val="24"/>
        </w:rPr>
        <w:t>全国</w:t>
      </w:r>
      <w:r w:rsidR="00BD09DA">
        <w:rPr>
          <w:rFonts w:hint="eastAsia"/>
          <w:sz w:val="24"/>
          <w:szCs w:val="24"/>
        </w:rPr>
        <w:t>数十万历史教师的</w:t>
      </w:r>
      <w:r w:rsidR="00F90BFF">
        <w:rPr>
          <w:rFonts w:hint="eastAsia"/>
          <w:sz w:val="24"/>
          <w:szCs w:val="24"/>
        </w:rPr>
        <w:t>旧</w:t>
      </w:r>
      <w:r w:rsidR="00153892">
        <w:rPr>
          <w:rFonts w:hint="eastAsia"/>
          <w:sz w:val="24"/>
          <w:szCs w:val="24"/>
        </w:rPr>
        <w:t>知识，</w:t>
      </w:r>
      <w:r w:rsidR="003A5DF1">
        <w:rPr>
          <w:rFonts w:hint="eastAsia"/>
          <w:sz w:val="24"/>
          <w:szCs w:val="24"/>
        </w:rPr>
        <w:t>提升他们的</w:t>
      </w:r>
      <w:r w:rsidR="00153892">
        <w:rPr>
          <w:rFonts w:hint="eastAsia"/>
          <w:sz w:val="24"/>
          <w:szCs w:val="24"/>
        </w:rPr>
        <w:t>专业素养；</w:t>
      </w:r>
      <w:r w:rsidR="004D528A">
        <w:rPr>
          <w:rFonts w:hint="eastAsia"/>
          <w:sz w:val="24"/>
          <w:szCs w:val="24"/>
        </w:rPr>
        <w:t>由</w:t>
      </w:r>
      <w:r w:rsidR="00BD09DA">
        <w:rPr>
          <w:rFonts w:hint="eastAsia"/>
          <w:sz w:val="24"/>
          <w:szCs w:val="24"/>
        </w:rPr>
        <w:t>他们再传达给数百万青年</w:t>
      </w:r>
      <w:r w:rsidR="002875AA">
        <w:rPr>
          <w:rFonts w:hint="eastAsia"/>
          <w:sz w:val="24"/>
          <w:szCs w:val="24"/>
        </w:rPr>
        <w:t>学子</w:t>
      </w:r>
      <w:r w:rsidR="00BD09DA">
        <w:rPr>
          <w:rFonts w:hint="eastAsia"/>
          <w:sz w:val="24"/>
          <w:szCs w:val="24"/>
        </w:rPr>
        <w:t>，由此产生的教育效果</w:t>
      </w:r>
      <w:r w:rsidR="004F506C">
        <w:rPr>
          <w:rFonts w:hint="eastAsia"/>
          <w:sz w:val="24"/>
          <w:szCs w:val="24"/>
        </w:rPr>
        <w:t>，</w:t>
      </w:r>
      <w:r w:rsidR="00153892">
        <w:rPr>
          <w:rFonts w:hint="eastAsia"/>
          <w:sz w:val="24"/>
          <w:szCs w:val="24"/>
        </w:rPr>
        <w:t>影响深远</w:t>
      </w:r>
      <w:r w:rsidR="00BD09DA">
        <w:rPr>
          <w:rFonts w:hint="eastAsia"/>
          <w:sz w:val="24"/>
          <w:szCs w:val="24"/>
        </w:rPr>
        <w:t>。</w:t>
      </w:r>
      <w:r w:rsidR="002875AA">
        <w:rPr>
          <w:rFonts w:hint="eastAsia"/>
          <w:sz w:val="24"/>
          <w:szCs w:val="24"/>
        </w:rPr>
        <w:t>因此有必要详细解说，使教师深入理解学术研究的脉络，</w:t>
      </w:r>
      <w:r w:rsidR="00153892">
        <w:rPr>
          <w:rFonts w:hint="eastAsia"/>
          <w:sz w:val="24"/>
          <w:szCs w:val="24"/>
        </w:rPr>
        <w:t>以期</w:t>
      </w:r>
      <w:r w:rsidR="002875AA">
        <w:rPr>
          <w:rFonts w:hint="eastAsia"/>
          <w:sz w:val="24"/>
          <w:szCs w:val="24"/>
        </w:rPr>
        <w:t>在教学</w:t>
      </w:r>
      <w:r w:rsidR="00322A29">
        <w:rPr>
          <w:rFonts w:hint="eastAsia"/>
          <w:sz w:val="24"/>
          <w:szCs w:val="24"/>
        </w:rPr>
        <w:t>过程</w:t>
      </w:r>
      <w:r w:rsidR="002875AA">
        <w:rPr>
          <w:rFonts w:hint="eastAsia"/>
          <w:sz w:val="24"/>
          <w:szCs w:val="24"/>
        </w:rPr>
        <w:t>中能够准确</w:t>
      </w:r>
      <w:r w:rsidR="00153892">
        <w:rPr>
          <w:rFonts w:hint="eastAsia"/>
          <w:sz w:val="24"/>
          <w:szCs w:val="24"/>
        </w:rPr>
        <w:t>地</w:t>
      </w:r>
      <w:r w:rsidR="00D44596">
        <w:rPr>
          <w:rFonts w:hint="eastAsia"/>
          <w:sz w:val="24"/>
          <w:szCs w:val="24"/>
        </w:rPr>
        <w:t>运用</w:t>
      </w:r>
      <w:r w:rsidR="00322A29">
        <w:rPr>
          <w:rFonts w:hint="eastAsia"/>
          <w:sz w:val="24"/>
          <w:szCs w:val="24"/>
        </w:rPr>
        <w:t>。</w:t>
      </w:r>
    </w:p>
    <w:p w:rsidR="00CE701D" w:rsidRPr="00DF1B8A" w:rsidRDefault="00DF1B8A" w:rsidP="00322A29">
      <w:pPr>
        <w:spacing w:line="360" w:lineRule="auto"/>
        <w:ind w:firstLineChars="200" w:firstLine="480"/>
        <w:rPr>
          <w:rFonts w:ascii="黑体" w:eastAsia="黑体" w:hAnsi="黑体"/>
          <w:sz w:val="24"/>
          <w:szCs w:val="24"/>
        </w:rPr>
      </w:pPr>
      <w:r w:rsidRPr="00DF1B8A">
        <w:rPr>
          <w:rFonts w:ascii="黑体" w:eastAsia="黑体" w:hAnsi="黑体" w:hint="eastAsia"/>
          <w:sz w:val="24"/>
          <w:szCs w:val="24"/>
        </w:rPr>
        <w:t>国家</w:t>
      </w:r>
      <w:r w:rsidR="00412B10">
        <w:rPr>
          <w:rFonts w:ascii="黑体" w:eastAsia="黑体" w:hAnsi="黑体" w:hint="eastAsia"/>
          <w:sz w:val="24"/>
          <w:szCs w:val="24"/>
        </w:rPr>
        <w:t>的</w:t>
      </w:r>
      <w:r w:rsidRPr="00DF1B8A">
        <w:rPr>
          <w:rFonts w:ascii="黑体" w:eastAsia="黑体" w:hAnsi="黑体" w:hint="eastAsia"/>
          <w:sz w:val="24"/>
          <w:szCs w:val="24"/>
        </w:rPr>
        <w:t>理论与</w:t>
      </w:r>
      <w:r w:rsidR="00412B10">
        <w:rPr>
          <w:rFonts w:ascii="黑体" w:eastAsia="黑体" w:hAnsi="黑体" w:hint="eastAsia"/>
          <w:sz w:val="24"/>
          <w:szCs w:val="24"/>
        </w:rPr>
        <w:t>夏商西周</w:t>
      </w:r>
      <w:r w:rsidRPr="00DF1B8A">
        <w:rPr>
          <w:rFonts w:ascii="黑体" w:eastAsia="黑体" w:hAnsi="黑体" w:hint="eastAsia"/>
          <w:sz w:val="24"/>
          <w:szCs w:val="24"/>
        </w:rPr>
        <w:t>早期国家研究</w:t>
      </w:r>
    </w:p>
    <w:p w:rsidR="006765E5" w:rsidRPr="00576106" w:rsidRDefault="00322A29" w:rsidP="00576106">
      <w:pPr>
        <w:spacing w:line="360" w:lineRule="auto"/>
        <w:ind w:firstLineChars="200" w:firstLine="480"/>
        <w:rPr>
          <w:rFonts w:ascii="宋体" w:hAnsi="宋体" w:cs="宋体"/>
          <w:sz w:val="24"/>
          <w:szCs w:val="24"/>
        </w:rPr>
      </w:pPr>
      <w:bookmarkStart w:id="0" w:name="_GoBack"/>
      <w:bookmarkEnd w:id="0"/>
      <w:r>
        <w:rPr>
          <w:rFonts w:hint="eastAsia"/>
          <w:sz w:val="24"/>
          <w:szCs w:val="24"/>
        </w:rPr>
        <w:t>关于</w:t>
      </w:r>
      <w:r w:rsidR="005D0A9E">
        <w:rPr>
          <w:rFonts w:hint="eastAsia"/>
          <w:sz w:val="24"/>
          <w:szCs w:val="24"/>
        </w:rPr>
        <w:t>“国家”</w:t>
      </w:r>
      <w:r w:rsidR="005B0CA9">
        <w:rPr>
          <w:rFonts w:hint="eastAsia"/>
          <w:sz w:val="24"/>
          <w:szCs w:val="24"/>
        </w:rPr>
        <w:t>的概念</w:t>
      </w:r>
      <w:r>
        <w:rPr>
          <w:rFonts w:hint="eastAsia"/>
          <w:sz w:val="24"/>
          <w:szCs w:val="24"/>
        </w:rPr>
        <w:t>，很多人都能脱口而出：</w:t>
      </w:r>
      <w:r w:rsidR="005B0CA9">
        <w:rPr>
          <w:rFonts w:hint="eastAsia"/>
          <w:sz w:val="24"/>
          <w:szCs w:val="24"/>
        </w:rPr>
        <w:t>“国家是一个阶级镇压另一个阶级的机器”“</w:t>
      </w:r>
      <w:r>
        <w:rPr>
          <w:rFonts w:hint="eastAsia"/>
          <w:sz w:val="24"/>
          <w:szCs w:val="24"/>
        </w:rPr>
        <w:t>国家是阶级矛盾不可调和的产物”。</w:t>
      </w:r>
      <w:r w:rsidR="00CA053E">
        <w:rPr>
          <w:rFonts w:hint="eastAsia"/>
          <w:sz w:val="24"/>
          <w:szCs w:val="24"/>
        </w:rPr>
        <w:t>上海辞书出版社</w:t>
      </w:r>
      <w:r w:rsidR="006765E5">
        <w:rPr>
          <w:rFonts w:hint="eastAsia"/>
          <w:sz w:val="24"/>
          <w:szCs w:val="24"/>
        </w:rPr>
        <w:t>2009</w:t>
      </w:r>
      <w:r w:rsidR="006765E5">
        <w:rPr>
          <w:rFonts w:hint="eastAsia"/>
          <w:sz w:val="24"/>
          <w:szCs w:val="24"/>
        </w:rPr>
        <w:t>年版《辞海》对“国家”的解释</w:t>
      </w:r>
      <w:r>
        <w:rPr>
          <w:rFonts w:hint="eastAsia"/>
          <w:sz w:val="24"/>
          <w:szCs w:val="24"/>
        </w:rPr>
        <w:t>有所补充</w:t>
      </w:r>
      <w:r w:rsidR="006765E5">
        <w:rPr>
          <w:rFonts w:hint="eastAsia"/>
          <w:sz w:val="24"/>
          <w:szCs w:val="24"/>
        </w:rPr>
        <w:t>：“‘国家是阶级的统治机关’（《列宁选集》第</w:t>
      </w:r>
      <w:r w:rsidR="006765E5">
        <w:rPr>
          <w:rFonts w:hint="eastAsia"/>
          <w:sz w:val="24"/>
          <w:szCs w:val="24"/>
        </w:rPr>
        <w:t>3</w:t>
      </w:r>
      <w:r w:rsidR="006765E5">
        <w:rPr>
          <w:rFonts w:hint="eastAsia"/>
          <w:sz w:val="24"/>
          <w:szCs w:val="24"/>
        </w:rPr>
        <w:t>卷第</w:t>
      </w:r>
      <w:r w:rsidR="006765E5">
        <w:rPr>
          <w:rFonts w:hint="eastAsia"/>
          <w:sz w:val="24"/>
          <w:szCs w:val="24"/>
        </w:rPr>
        <w:t>114</w:t>
      </w:r>
      <w:r w:rsidR="006765E5">
        <w:rPr>
          <w:rFonts w:hint="eastAsia"/>
          <w:sz w:val="24"/>
          <w:szCs w:val="24"/>
        </w:rPr>
        <w:t>页）。掌握在经济上占统治地位的阶级手中。包括国家立法机关、行政机关、审判机关、检察机关、军队、警察、监狱等，是统治阶级行使权力的工具。国家不按血缘关系，而按地区划分和组织它的国民。”以前没有最后一句，现在流行的《现代汉语词典》（商务印书馆版）仍没有最后这句话。</w:t>
      </w:r>
      <w:r w:rsidR="00292AF8">
        <w:rPr>
          <w:rFonts w:ascii="宋体" w:hAnsi="宋体" w:cs="宋体" w:hint="eastAsia"/>
          <w:sz w:val="24"/>
          <w:szCs w:val="24"/>
        </w:rPr>
        <w:t>“</w:t>
      </w:r>
      <w:r w:rsidR="00292AF8">
        <w:rPr>
          <w:rFonts w:hint="eastAsia"/>
          <w:sz w:val="24"/>
          <w:szCs w:val="24"/>
        </w:rPr>
        <w:t>按地区划分和组织它的国民”源</w:t>
      </w:r>
      <w:r w:rsidR="004F506C">
        <w:rPr>
          <w:rFonts w:hint="eastAsia"/>
          <w:sz w:val="24"/>
          <w:szCs w:val="24"/>
        </w:rPr>
        <w:t>于</w:t>
      </w:r>
      <w:r w:rsidR="00292AF8">
        <w:rPr>
          <w:rFonts w:hint="eastAsia"/>
          <w:sz w:val="24"/>
          <w:szCs w:val="24"/>
        </w:rPr>
        <w:t>恩格斯的</w:t>
      </w:r>
      <w:r w:rsidR="00292AF8">
        <w:rPr>
          <w:rFonts w:ascii="宋体" w:hAnsi="宋体" w:cs="宋体" w:hint="eastAsia"/>
          <w:sz w:val="24"/>
          <w:szCs w:val="24"/>
        </w:rPr>
        <w:t>《家庭、私有制和国家起源》</w:t>
      </w:r>
      <w:r w:rsidR="009D25BE">
        <w:rPr>
          <w:rFonts w:ascii="宋体" w:hAnsi="宋体" w:cs="宋体" w:hint="eastAsia"/>
          <w:sz w:val="24"/>
          <w:szCs w:val="24"/>
        </w:rPr>
        <w:t>，他强调了两次：</w:t>
      </w:r>
      <w:r w:rsidR="006765E5">
        <w:rPr>
          <w:rFonts w:hint="eastAsia"/>
          <w:sz w:val="24"/>
          <w:szCs w:val="24"/>
        </w:rPr>
        <w:t>“</w:t>
      </w:r>
      <w:r w:rsidR="00292AF8">
        <w:rPr>
          <w:rFonts w:ascii="宋体" w:hAnsi="宋体" w:cs="宋体" w:hint="eastAsia"/>
          <w:sz w:val="24"/>
          <w:szCs w:val="24"/>
        </w:rPr>
        <w:t>作为国家的具体表现，同过去相比，具有两个最根本的特征，即：第一，它造成了一</w:t>
      </w:r>
      <w:r w:rsidR="00292AF8">
        <w:rPr>
          <w:rFonts w:ascii="宋体" w:hAnsi="宋体" w:cs="宋体" w:hint="eastAsia"/>
          <w:sz w:val="24"/>
          <w:szCs w:val="24"/>
        </w:rPr>
        <w:lastRenderedPageBreak/>
        <w:t>种</w:t>
      </w:r>
      <w:r w:rsidR="00292AF8" w:rsidRPr="00DF4D34">
        <w:rPr>
          <w:rFonts w:asciiTheme="minorEastAsia" w:hAnsiTheme="minorEastAsia" w:cs="宋体" w:hint="eastAsia"/>
          <w:sz w:val="24"/>
          <w:szCs w:val="24"/>
        </w:rPr>
        <w:t>……</w:t>
      </w:r>
      <w:r w:rsidR="00292AF8">
        <w:rPr>
          <w:rFonts w:asciiTheme="minorEastAsia" w:hAnsiTheme="minorEastAsia" w:cs="宋体" w:hint="eastAsia"/>
          <w:sz w:val="24"/>
          <w:szCs w:val="24"/>
        </w:rPr>
        <w:t>公共权力；第二，它第一次不依亲属集团而依共同居住地区为了公共目的来划分人民。”</w:t>
      </w:r>
      <w:r w:rsidR="006765E5">
        <w:rPr>
          <w:rFonts w:ascii="宋体" w:hAnsi="宋体" w:cs="宋体" w:hint="eastAsia"/>
          <w:sz w:val="24"/>
          <w:szCs w:val="24"/>
        </w:rPr>
        <w:t>“国家和旧的氏族组织不同的地方，第一点就是它按地区来划分它的国民……第二个不同点是公共权力的设立。”</w:t>
      </w:r>
      <w:r w:rsidR="006765E5">
        <w:rPr>
          <w:rStyle w:val="a4"/>
          <w:rFonts w:ascii="宋体" w:hAnsi="宋体" w:cs="宋体"/>
          <w:sz w:val="24"/>
          <w:szCs w:val="24"/>
        </w:rPr>
        <w:footnoteReference w:id="1"/>
      </w:r>
      <w:r w:rsidR="00C52438">
        <w:rPr>
          <w:rFonts w:ascii="宋体" w:hAnsi="宋体" w:cs="宋体" w:hint="eastAsia"/>
          <w:sz w:val="24"/>
          <w:szCs w:val="24"/>
        </w:rPr>
        <w:t>“公共权力”指政府</w:t>
      </w:r>
      <w:r w:rsidR="009D25BE">
        <w:rPr>
          <w:rFonts w:ascii="宋体" w:hAnsi="宋体" w:cs="宋体" w:hint="eastAsia"/>
          <w:sz w:val="24"/>
          <w:szCs w:val="24"/>
        </w:rPr>
        <w:t>、军队、警察、监狱、法律等，属于“国家机器”。</w:t>
      </w:r>
      <w:r w:rsidR="00A10F5C">
        <w:rPr>
          <w:rFonts w:ascii="宋体" w:hAnsi="宋体" w:cs="宋体" w:hint="eastAsia"/>
          <w:sz w:val="24"/>
          <w:szCs w:val="24"/>
        </w:rPr>
        <w:t>“按地区划分它的国民”</w:t>
      </w:r>
      <w:r w:rsidR="00FC7EB9">
        <w:rPr>
          <w:rFonts w:ascii="宋体" w:hAnsi="宋体" w:cs="宋体" w:hint="eastAsia"/>
          <w:sz w:val="24"/>
          <w:szCs w:val="24"/>
        </w:rPr>
        <w:t>就</w:t>
      </w:r>
      <w:r w:rsidR="009D25BE">
        <w:rPr>
          <w:rFonts w:ascii="宋体" w:hAnsi="宋体" w:cs="宋体" w:hint="eastAsia"/>
          <w:sz w:val="24"/>
          <w:szCs w:val="24"/>
        </w:rPr>
        <w:t>是打破</w:t>
      </w:r>
      <w:r w:rsidR="00C52438">
        <w:rPr>
          <w:rFonts w:ascii="宋体" w:hAnsi="宋体" w:cs="宋体" w:hint="eastAsia"/>
          <w:sz w:val="24"/>
          <w:szCs w:val="24"/>
        </w:rPr>
        <w:t>氏族</w:t>
      </w:r>
      <w:r w:rsidR="00FC7EB9">
        <w:rPr>
          <w:rFonts w:ascii="宋体" w:hAnsi="宋体" w:cs="宋体" w:hint="eastAsia"/>
          <w:sz w:val="24"/>
          <w:szCs w:val="24"/>
        </w:rPr>
        <w:t>组织，按照</w:t>
      </w:r>
      <w:r w:rsidR="00E65593">
        <w:rPr>
          <w:rFonts w:ascii="宋体" w:hAnsi="宋体" w:cs="宋体" w:hint="eastAsia"/>
          <w:sz w:val="24"/>
          <w:szCs w:val="24"/>
        </w:rPr>
        <w:t>地缘进行</w:t>
      </w:r>
      <w:r w:rsidR="00FC7EB9">
        <w:rPr>
          <w:rFonts w:ascii="宋体" w:hAnsi="宋体" w:cs="宋体" w:hint="eastAsia"/>
          <w:sz w:val="24"/>
          <w:szCs w:val="24"/>
        </w:rPr>
        <w:t>行政区划</w:t>
      </w:r>
      <w:r w:rsidR="00E65593">
        <w:rPr>
          <w:rFonts w:ascii="宋体" w:hAnsi="宋体" w:cs="宋体" w:hint="eastAsia"/>
          <w:sz w:val="24"/>
          <w:szCs w:val="24"/>
        </w:rPr>
        <w:t>，</w:t>
      </w:r>
      <w:r w:rsidR="00FC7EB9">
        <w:rPr>
          <w:rFonts w:ascii="宋体" w:hAnsi="宋体" w:cs="宋体" w:hint="eastAsia"/>
          <w:sz w:val="24"/>
          <w:szCs w:val="24"/>
        </w:rPr>
        <w:t>管理人民，在中国就是</w:t>
      </w:r>
      <w:r w:rsidR="004F506C">
        <w:rPr>
          <w:rFonts w:ascii="宋体" w:hAnsi="宋体" w:cs="宋体" w:hint="eastAsia"/>
          <w:sz w:val="24"/>
          <w:szCs w:val="24"/>
        </w:rPr>
        <w:t>将</w:t>
      </w:r>
      <w:r w:rsidR="004D72C9">
        <w:rPr>
          <w:rFonts w:ascii="宋体" w:hAnsi="宋体" w:cs="宋体" w:hint="eastAsia"/>
          <w:sz w:val="24"/>
          <w:szCs w:val="24"/>
        </w:rPr>
        <w:t>居</w:t>
      </w:r>
      <w:r w:rsidR="00FC7EB9">
        <w:rPr>
          <w:rFonts w:ascii="宋体" w:hAnsi="宋体" w:cs="宋体" w:hint="eastAsia"/>
          <w:sz w:val="24"/>
          <w:szCs w:val="24"/>
        </w:rPr>
        <w:t>民</w:t>
      </w:r>
      <w:r w:rsidR="004D72C9">
        <w:rPr>
          <w:rFonts w:ascii="宋体" w:hAnsi="宋体" w:cs="宋体" w:hint="eastAsia"/>
          <w:sz w:val="24"/>
          <w:szCs w:val="24"/>
        </w:rPr>
        <w:t>按</w:t>
      </w:r>
      <w:r w:rsidR="004F506C">
        <w:rPr>
          <w:rFonts w:ascii="宋体" w:hAnsi="宋体" w:cs="宋体" w:hint="eastAsia"/>
          <w:sz w:val="24"/>
          <w:szCs w:val="24"/>
        </w:rPr>
        <w:t>住地</w:t>
      </w:r>
      <w:r w:rsidR="00FC7EB9">
        <w:rPr>
          <w:rFonts w:ascii="宋体" w:hAnsi="宋体" w:cs="宋体" w:hint="eastAsia"/>
          <w:sz w:val="24"/>
          <w:szCs w:val="24"/>
        </w:rPr>
        <w:t>划入郡县、府州</w:t>
      </w:r>
      <w:r w:rsidR="00576106">
        <w:rPr>
          <w:rFonts w:ascii="宋体" w:hAnsi="宋体" w:cs="宋体" w:hint="eastAsia"/>
          <w:sz w:val="24"/>
          <w:szCs w:val="24"/>
        </w:rPr>
        <w:t>，派官吏管理</w:t>
      </w:r>
      <w:r w:rsidR="00FC7EB9">
        <w:rPr>
          <w:rFonts w:ascii="宋体" w:hAnsi="宋体" w:cs="宋体" w:hint="eastAsia"/>
          <w:sz w:val="24"/>
          <w:szCs w:val="24"/>
        </w:rPr>
        <w:t>。</w:t>
      </w:r>
      <w:r w:rsidR="006765E5">
        <w:rPr>
          <w:rFonts w:ascii="宋体" w:hAnsi="宋体" w:cs="宋体" w:hint="eastAsia"/>
          <w:sz w:val="24"/>
          <w:szCs w:val="24"/>
        </w:rPr>
        <w:t>“国家机器”</w:t>
      </w:r>
      <w:r w:rsidR="004D72C9">
        <w:rPr>
          <w:rFonts w:ascii="宋体" w:hAnsi="宋体" w:cs="宋体" w:hint="eastAsia"/>
          <w:sz w:val="24"/>
          <w:szCs w:val="24"/>
        </w:rPr>
        <w:t>比喻</w:t>
      </w:r>
      <w:r w:rsidR="00576106">
        <w:rPr>
          <w:rFonts w:ascii="宋体" w:hAnsi="宋体" w:cs="宋体" w:hint="eastAsia"/>
          <w:sz w:val="24"/>
          <w:szCs w:val="24"/>
        </w:rPr>
        <w:t>阶级社会</w:t>
      </w:r>
      <w:r w:rsidR="006765E5">
        <w:rPr>
          <w:rFonts w:ascii="宋体" w:hAnsi="宋体" w:cs="宋体" w:hint="eastAsia"/>
          <w:sz w:val="24"/>
          <w:szCs w:val="24"/>
        </w:rPr>
        <w:t>国家的本质</w:t>
      </w:r>
      <w:r w:rsidR="00FC7EB9">
        <w:rPr>
          <w:rFonts w:ascii="宋体" w:hAnsi="宋体" w:cs="宋体" w:hint="eastAsia"/>
          <w:sz w:val="24"/>
          <w:szCs w:val="24"/>
        </w:rPr>
        <w:t>，也是</w:t>
      </w:r>
      <w:r w:rsidR="006765E5">
        <w:rPr>
          <w:rFonts w:ascii="宋体" w:hAnsi="宋体" w:cs="宋体" w:hint="eastAsia"/>
          <w:sz w:val="24"/>
          <w:szCs w:val="24"/>
        </w:rPr>
        <w:t>“两个最根本的特征”</w:t>
      </w:r>
      <w:r w:rsidR="00FC7EB9">
        <w:rPr>
          <w:rFonts w:ascii="宋体" w:hAnsi="宋体" w:cs="宋体" w:hint="eastAsia"/>
          <w:sz w:val="24"/>
          <w:szCs w:val="24"/>
        </w:rPr>
        <w:t>之一；两个特征都具备</w:t>
      </w:r>
      <w:r w:rsidR="006765E5">
        <w:rPr>
          <w:rFonts w:ascii="宋体" w:hAnsi="宋体" w:cs="宋体" w:hint="eastAsia"/>
          <w:sz w:val="24"/>
          <w:szCs w:val="24"/>
        </w:rPr>
        <w:t>是国家形成的标志。</w:t>
      </w:r>
      <w:r w:rsidR="00D91A19">
        <w:rPr>
          <w:rFonts w:ascii="宋体" w:hAnsi="宋体" w:cs="宋体" w:hint="eastAsia"/>
          <w:sz w:val="24"/>
          <w:szCs w:val="24"/>
        </w:rPr>
        <w:t>因</w:t>
      </w:r>
      <w:r w:rsidR="001C005A">
        <w:rPr>
          <w:rFonts w:ascii="宋体" w:hAnsi="宋体" w:cs="宋体" w:hint="eastAsia"/>
          <w:sz w:val="24"/>
          <w:szCs w:val="24"/>
        </w:rPr>
        <w:t>此可以</w:t>
      </w:r>
      <w:r w:rsidR="00DE7B5B">
        <w:rPr>
          <w:rFonts w:ascii="宋体" w:hAnsi="宋体" w:cs="宋体" w:hint="eastAsia"/>
          <w:sz w:val="24"/>
          <w:szCs w:val="24"/>
        </w:rPr>
        <w:t>简单地说</w:t>
      </w:r>
      <w:r w:rsidR="00FC7EB9">
        <w:rPr>
          <w:rFonts w:ascii="宋体" w:hAnsi="宋体" w:cs="宋体" w:hint="eastAsia"/>
          <w:sz w:val="24"/>
          <w:szCs w:val="24"/>
        </w:rPr>
        <w:t>，夏商西周</w:t>
      </w:r>
      <w:r w:rsidR="00576106">
        <w:rPr>
          <w:rFonts w:ascii="宋体" w:hAnsi="宋体" w:cs="宋体" w:hint="eastAsia"/>
          <w:sz w:val="24"/>
          <w:szCs w:val="24"/>
        </w:rPr>
        <w:t>产生并逐渐</w:t>
      </w:r>
      <w:r w:rsidR="00703EB9">
        <w:rPr>
          <w:rFonts w:ascii="宋体" w:hAnsi="宋体" w:cs="宋体" w:hint="eastAsia"/>
          <w:sz w:val="24"/>
          <w:szCs w:val="24"/>
        </w:rPr>
        <w:t>完善了“公共权力”，但始终没有实现“按地区划分它的国民”，所以称之为早期国家。</w:t>
      </w:r>
      <w:r w:rsidR="00576106">
        <w:rPr>
          <w:rFonts w:ascii="宋体" w:hAnsi="宋体" w:cs="宋体" w:hint="eastAsia"/>
          <w:sz w:val="24"/>
          <w:szCs w:val="24"/>
        </w:rPr>
        <w:t>当然，学术研究不是按</w:t>
      </w:r>
      <w:r w:rsidR="00703EB9">
        <w:rPr>
          <w:rFonts w:ascii="宋体" w:hAnsi="宋体" w:cs="宋体" w:hint="eastAsia"/>
          <w:sz w:val="24"/>
          <w:szCs w:val="24"/>
        </w:rPr>
        <w:t>经典作家的语录作简单</w:t>
      </w:r>
      <w:r w:rsidR="00B82999">
        <w:rPr>
          <w:rFonts w:ascii="宋体" w:hAnsi="宋体" w:cs="宋体" w:hint="eastAsia"/>
          <w:sz w:val="24"/>
          <w:szCs w:val="24"/>
        </w:rPr>
        <w:t>的推理，要解决的</w:t>
      </w:r>
      <w:r w:rsidR="00D91A19">
        <w:rPr>
          <w:rFonts w:ascii="宋体" w:hAnsi="宋体" w:cs="宋体" w:hint="eastAsia"/>
          <w:sz w:val="24"/>
          <w:szCs w:val="24"/>
        </w:rPr>
        <w:t>不仅是理论问题</w:t>
      </w:r>
      <w:r w:rsidR="00B82999">
        <w:rPr>
          <w:rFonts w:ascii="宋体" w:hAnsi="宋体" w:cs="宋体" w:hint="eastAsia"/>
          <w:sz w:val="24"/>
          <w:szCs w:val="24"/>
        </w:rPr>
        <w:t>，</w:t>
      </w:r>
      <w:r w:rsidR="00D91A19">
        <w:rPr>
          <w:rFonts w:ascii="宋体" w:hAnsi="宋体" w:cs="宋体" w:hint="eastAsia"/>
          <w:sz w:val="24"/>
          <w:szCs w:val="24"/>
        </w:rPr>
        <w:t>还要用史实论证</w:t>
      </w:r>
      <w:r w:rsidR="00C52438">
        <w:rPr>
          <w:rFonts w:ascii="宋体" w:hAnsi="宋体" w:cs="宋体" w:hint="eastAsia"/>
          <w:sz w:val="24"/>
          <w:szCs w:val="24"/>
        </w:rPr>
        <w:t>：</w:t>
      </w:r>
      <w:r w:rsidR="00B82999">
        <w:rPr>
          <w:rFonts w:ascii="宋体" w:hAnsi="宋体" w:cs="宋体" w:hint="eastAsia"/>
          <w:sz w:val="24"/>
          <w:szCs w:val="24"/>
        </w:rPr>
        <w:t>为什么</w:t>
      </w:r>
      <w:r w:rsidR="00C52438">
        <w:rPr>
          <w:rFonts w:ascii="宋体" w:hAnsi="宋体" w:cs="宋体" w:hint="eastAsia"/>
          <w:sz w:val="24"/>
          <w:szCs w:val="24"/>
        </w:rPr>
        <w:t>要提出</w:t>
      </w:r>
      <w:r w:rsidR="003A4838">
        <w:rPr>
          <w:rFonts w:ascii="宋体" w:hAnsi="宋体" w:cs="宋体" w:hint="eastAsia"/>
          <w:sz w:val="24"/>
          <w:szCs w:val="24"/>
        </w:rPr>
        <w:t>早期国家的概念？</w:t>
      </w:r>
      <w:r w:rsidR="00D91A19">
        <w:rPr>
          <w:rFonts w:ascii="宋体" w:hAnsi="宋体" w:cs="宋体" w:hint="eastAsia"/>
          <w:sz w:val="24"/>
          <w:szCs w:val="24"/>
        </w:rPr>
        <w:t>为什么</w:t>
      </w:r>
      <w:r w:rsidR="00B82999">
        <w:rPr>
          <w:rFonts w:ascii="宋体" w:hAnsi="宋体" w:cs="宋体" w:hint="eastAsia"/>
          <w:sz w:val="24"/>
          <w:szCs w:val="24"/>
        </w:rPr>
        <w:t>说夏朝建立进入早期国家？它是如何进入早期国家</w:t>
      </w:r>
      <w:r w:rsidR="003A4838">
        <w:rPr>
          <w:rFonts w:ascii="宋体" w:hAnsi="宋体" w:cs="宋体" w:hint="eastAsia"/>
          <w:sz w:val="24"/>
          <w:szCs w:val="24"/>
        </w:rPr>
        <w:t>？</w:t>
      </w:r>
      <w:r w:rsidR="00B82999">
        <w:rPr>
          <w:rFonts w:ascii="宋体" w:hAnsi="宋体" w:cs="宋体" w:hint="eastAsia"/>
          <w:sz w:val="24"/>
          <w:szCs w:val="24"/>
        </w:rPr>
        <w:t>它</w:t>
      </w:r>
      <w:r w:rsidR="001349FB">
        <w:rPr>
          <w:rFonts w:ascii="宋体" w:hAnsi="宋体" w:cs="宋体" w:hint="eastAsia"/>
          <w:sz w:val="24"/>
          <w:szCs w:val="24"/>
        </w:rPr>
        <w:t>的</w:t>
      </w:r>
      <w:r w:rsidR="00B82999">
        <w:rPr>
          <w:rFonts w:ascii="宋体" w:hAnsi="宋体" w:cs="宋体" w:hint="eastAsia"/>
          <w:sz w:val="24"/>
          <w:szCs w:val="24"/>
        </w:rPr>
        <w:t>公共权力处于什么状态</w:t>
      </w:r>
      <w:r w:rsidR="00301503">
        <w:rPr>
          <w:rFonts w:ascii="宋体" w:hAnsi="宋体" w:cs="宋体" w:hint="eastAsia"/>
          <w:sz w:val="24"/>
          <w:szCs w:val="24"/>
        </w:rPr>
        <w:t>？</w:t>
      </w:r>
      <w:r w:rsidR="00D91A19">
        <w:rPr>
          <w:rFonts w:ascii="宋体" w:hAnsi="宋体" w:cs="宋体" w:hint="eastAsia"/>
          <w:sz w:val="24"/>
          <w:szCs w:val="24"/>
        </w:rPr>
        <w:t>为什么</w:t>
      </w:r>
      <w:r w:rsidR="003A4838">
        <w:rPr>
          <w:rFonts w:ascii="宋体" w:hAnsi="宋体" w:cs="宋体" w:hint="eastAsia"/>
          <w:sz w:val="24"/>
          <w:szCs w:val="24"/>
        </w:rPr>
        <w:t>说</w:t>
      </w:r>
      <w:r w:rsidR="00D91A19">
        <w:rPr>
          <w:rFonts w:ascii="宋体" w:hAnsi="宋体" w:cs="宋体" w:hint="eastAsia"/>
          <w:sz w:val="24"/>
          <w:szCs w:val="24"/>
        </w:rPr>
        <w:t>商和</w:t>
      </w:r>
      <w:proofErr w:type="gramStart"/>
      <w:r w:rsidR="00D91A19">
        <w:rPr>
          <w:rFonts w:ascii="宋体" w:hAnsi="宋体" w:cs="宋体" w:hint="eastAsia"/>
          <w:sz w:val="24"/>
          <w:szCs w:val="24"/>
        </w:rPr>
        <w:t>西周</w:t>
      </w:r>
      <w:r w:rsidR="003A4838">
        <w:rPr>
          <w:rFonts w:ascii="宋体" w:hAnsi="宋体" w:cs="宋体" w:hint="eastAsia"/>
          <w:sz w:val="24"/>
          <w:szCs w:val="24"/>
        </w:rPr>
        <w:t>还</w:t>
      </w:r>
      <w:proofErr w:type="gramEnd"/>
      <w:r w:rsidR="003A4838">
        <w:rPr>
          <w:rFonts w:ascii="宋体" w:hAnsi="宋体" w:cs="宋体" w:hint="eastAsia"/>
          <w:sz w:val="24"/>
          <w:szCs w:val="24"/>
        </w:rPr>
        <w:t>处于早期国家阶段？</w:t>
      </w:r>
    </w:p>
    <w:p w:rsidR="007C312E" w:rsidRDefault="00AC7683" w:rsidP="0091387D">
      <w:pPr>
        <w:spacing w:line="360" w:lineRule="auto"/>
        <w:ind w:firstLineChars="200" w:firstLine="480"/>
        <w:rPr>
          <w:rFonts w:ascii="宋体" w:hAnsi="宋体" w:cs="宋体"/>
          <w:sz w:val="24"/>
          <w:szCs w:val="24"/>
        </w:rPr>
      </w:pPr>
      <w:r>
        <w:rPr>
          <w:rFonts w:hint="eastAsia"/>
          <w:sz w:val="24"/>
          <w:szCs w:val="24"/>
        </w:rPr>
        <w:t>以往</w:t>
      </w:r>
      <w:r w:rsidR="00C52438">
        <w:rPr>
          <w:rFonts w:hint="eastAsia"/>
          <w:sz w:val="24"/>
          <w:szCs w:val="24"/>
        </w:rPr>
        <w:t>教材</w:t>
      </w:r>
      <w:r w:rsidR="009E25F8">
        <w:rPr>
          <w:rFonts w:hint="eastAsia"/>
          <w:sz w:val="24"/>
          <w:szCs w:val="24"/>
        </w:rPr>
        <w:t>叙述</w:t>
      </w:r>
      <w:r w:rsidR="008C738A">
        <w:rPr>
          <w:rFonts w:hint="eastAsia"/>
          <w:sz w:val="24"/>
          <w:szCs w:val="24"/>
        </w:rPr>
        <w:t>国家</w:t>
      </w:r>
      <w:r w:rsidR="00924FF6">
        <w:rPr>
          <w:rFonts w:hint="eastAsia"/>
          <w:sz w:val="24"/>
          <w:szCs w:val="24"/>
        </w:rPr>
        <w:t>产生</w:t>
      </w:r>
      <w:r w:rsidR="009E25F8">
        <w:rPr>
          <w:rFonts w:hint="eastAsia"/>
          <w:sz w:val="24"/>
          <w:szCs w:val="24"/>
        </w:rPr>
        <w:t>的</w:t>
      </w:r>
      <w:r w:rsidR="008A316F">
        <w:rPr>
          <w:rFonts w:hint="eastAsia"/>
          <w:sz w:val="24"/>
          <w:szCs w:val="24"/>
        </w:rPr>
        <w:t>逻辑是：父系氏族社会晚期出现</w:t>
      </w:r>
      <w:r w:rsidR="00DF3C13">
        <w:rPr>
          <w:rFonts w:hint="eastAsia"/>
          <w:sz w:val="24"/>
          <w:szCs w:val="24"/>
        </w:rPr>
        <w:t>贫富分化</w:t>
      </w:r>
      <w:r w:rsidR="00C52438">
        <w:rPr>
          <w:rFonts w:hint="eastAsia"/>
          <w:sz w:val="24"/>
          <w:szCs w:val="24"/>
        </w:rPr>
        <w:t>和私有制</w:t>
      </w:r>
      <w:r w:rsidR="008A316F">
        <w:rPr>
          <w:rFonts w:hint="eastAsia"/>
          <w:sz w:val="24"/>
          <w:szCs w:val="24"/>
        </w:rPr>
        <w:t>，阶级</w:t>
      </w:r>
      <w:r>
        <w:rPr>
          <w:rFonts w:hint="eastAsia"/>
          <w:sz w:val="24"/>
          <w:szCs w:val="24"/>
        </w:rPr>
        <w:t>分化日趋严重</w:t>
      </w:r>
      <w:r w:rsidR="008A316F">
        <w:rPr>
          <w:rFonts w:hint="eastAsia"/>
          <w:sz w:val="24"/>
          <w:szCs w:val="24"/>
        </w:rPr>
        <w:t>，阶级矛盾达到不可调和的程度产生国家。</w:t>
      </w:r>
      <w:r w:rsidR="003A4838">
        <w:rPr>
          <w:rFonts w:hint="eastAsia"/>
          <w:sz w:val="24"/>
          <w:szCs w:val="24"/>
        </w:rPr>
        <w:t>这</w:t>
      </w:r>
      <w:r w:rsidR="008A045E">
        <w:rPr>
          <w:rFonts w:hint="eastAsia"/>
          <w:sz w:val="24"/>
          <w:szCs w:val="24"/>
        </w:rPr>
        <w:t>是从《家庭、私有制和国家起源》的论述中提炼出来的</w:t>
      </w:r>
      <w:r w:rsidR="00924FF6">
        <w:rPr>
          <w:rFonts w:hint="eastAsia"/>
          <w:sz w:val="24"/>
          <w:szCs w:val="24"/>
        </w:rPr>
        <w:t>，</w:t>
      </w:r>
      <w:r w:rsidR="00110E54">
        <w:rPr>
          <w:rFonts w:hint="eastAsia"/>
          <w:sz w:val="24"/>
          <w:szCs w:val="24"/>
        </w:rPr>
        <w:t>被</w:t>
      </w:r>
      <w:r w:rsidR="003A4838">
        <w:rPr>
          <w:rFonts w:hint="eastAsia"/>
          <w:sz w:val="24"/>
          <w:szCs w:val="24"/>
        </w:rPr>
        <w:t>我们</w:t>
      </w:r>
      <w:r w:rsidR="00110E54">
        <w:rPr>
          <w:rFonts w:hint="eastAsia"/>
          <w:sz w:val="24"/>
          <w:szCs w:val="24"/>
        </w:rPr>
        <w:t>视</w:t>
      </w:r>
      <w:r w:rsidR="003A4838">
        <w:rPr>
          <w:rFonts w:hint="eastAsia"/>
          <w:sz w:val="24"/>
          <w:szCs w:val="24"/>
        </w:rPr>
        <w:t>为普遍真理用以解释夏朝的建立</w:t>
      </w:r>
      <w:r w:rsidR="008A045E">
        <w:rPr>
          <w:rFonts w:hint="eastAsia"/>
          <w:sz w:val="24"/>
          <w:szCs w:val="24"/>
        </w:rPr>
        <w:t>。</w:t>
      </w:r>
      <w:r w:rsidR="003A4838">
        <w:rPr>
          <w:rFonts w:hint="eastAsia"/>
          <w:sz w:val="24"/>
          <w:szCs w:val="24"/>
        </w:rPr>
        <w:t>马克思</w:t>
      </w:r>
      <w:r w:rsidR="006765E5">
        <w:rPr>
          <w:rFonts w:ascii="宋体" w:hAnsi="宋体" w:cs="宋体" w:hint="eastAsia"/>
          <w:sz w:val="24"/>
          <w:szCs w:val="24"/>
        </w:rPr>
        <w:t>恩格斯研究</w:t>
      </w:r>
      <w:r w:rsidR="00A3313B">
        <w:rPr>
          <w:rFonts w:ascii="宋体" w:hAnsi="宋体" w:cs="宋体" w:hint="eastAsia"/>
          <w:sz w:val="24"/>
          <w:szCs w:val="24"/>
        </w:rPr>
        <w:t>国家起源的例证</w:t>
      </w:r>
      <w:r w:rsidR="006765E5">
        <w:rPr>
          <w:rFonts w:ascii="宋体" w:hAnsi="宋体" w:cs="宋体" w:hint="eastAsia"/>
          <w:sz w:val="24"/>
          <w:szCs w:val="24"/>
        </w:rPr>
        <w:t>主要是古希腊、古罗马和古代日耳曼人的国家，</w:t>
      </w:r>
      <w:r w:rsidR="00110E54">
        <w:rPr>
          <w:rFonts w:ascii="宋体" w:hAnsi="宋体" w:cs="宋体" w:hint="eastAsia"/>
          <w:sz w:val="24"/>
          <w:szCs w:val="24"/>
        </w:rPr>
        <w:t>他们</w:t>
      </w:r>
      <w:r>
        <w:rPr>
          <w:rFonts w:ascii="宋体" w:hAnsi="宋体" w:cs="宋体" w:hint="eastAsia"/>
          <w:sz w:val="24"/>
          <w:szCs w:val="24"/>
        </w:rPr>
        <w:t>详细讨论了古希腊</w:t>
      </w:r>
      <w:r w:rsidR="003A4838">
        <w:rPr>
          <w:rFonts w:ascii="宋体" w:hAnsi="宋体" w:cs="宋体" w:hint="eastAsia"/>
          <w:sz w:val="24"/>
          <w:szCs w:val="24"/>
        </w:rPr>
        <w:t>罗马国家产生的全过</w:t>
      </w:r>
      <w:r w:rsidR="00110E54">
        <w:rPr>
          <w:rFonts w:ascii="宋体" w:hAnsi="宋体" w:cs="宋体" w:hint="eastAsia"/>
          <w:sz w:val="24"/>
          <w:szCs w:val="24"/>
        </w:rPr>
        <w:t>程；</w:t>
      </w:r>
      <w:r w:rsidR="00BB7DBB">
        <w:rPr>
          <w:rFonts w:ascii="宋体" w:hAnsi="宋体" w:cs="宋体" w:hint="eastAsia"/>
          <w:sz w:val="24"/>
          <w:szCs w:val="24"/>
        </w:rPr>
        <w:t>尤其是雅典国家，被恩格斯称之为“一般国家形成的一种非常典型的例子”</w:t>
      </w:r>
      <w:r w:rsidR="00BB7DBB">
        <w:rPr>
          <w:rStyle w:val="a4"/>
          <w:rFonts w:ascii="宋体" w:hAnsi="宋体" w:cs="宋体"/>
          <w:sz w:val="24"/>
          <w:szCs w:val="24"/>
        </w:rPr>
        <w:footnoteReference w:id="2"/>
      </w:r>
      <w:r w:rsidR="00110E54">
        <w:rPr>
          <w:rFonts w:ascii="宋体" w:hAnsi="宋体" w:cs="宋体" w:hint="eastAsia"/>
          <w:sz w:val="24"/>
          <w:szCs w:val="24"/>
        </w:rPr>
        <w:t>。雅典</w:t>
      </w:r>
      <w:r w:rsidR="005C5F87">
        <w:rPr>
          <w:rFonts w:ascii="宋体" w:hAnsi="宋体" w:cs="宋体" w:hint="eastAsia"/>
          <w:sz w:val="24"/>
          <w:szCs w:val="24"/>
        </w:rPr>
        <w:t>在氏族社会</w:t>
      </w:r>
      <w:r w:rsidR="00155274">
        <w:rPr>
          <w:rFonts w:ascii="宋体" w:hAnsi="宋体" w:cs="宋体" w:hint="eastAsia"/>
          <w:sz w:val="24"/>
          <w:szCs w:val="24"/>
        </w:rPr>
        <w:t>晚</w:t>
      </w:r>
      <w:r w:rsidR="005C5F87">
        <w:rPr>
          <w:rFonts w:ascii="宋体" w:hAnsi="宋体" w:cs="宋体" w:hint="eastAsia"/>
          <w:sz w:val="24"/>
          <w:szCs w:val="24"/>
        </w:rPr>
        <w:t>期</w:t>
      </w:r>
      <w:r w:rsidR="00E65593">
        <w:rPr>
          <w:rFonts w:ascii="宋体" w:hAnsi="宋体" w:cs="宋体" w:hint="eastAsia"/>
          <w:sz w:val="24"/>
          <w:szCs w:val="24"/>
        </w:rPr>
        <w:t>，</w:t>
      </w:r>
      <w:r w:rsidR="005C5F87">
        <w:rPr>
          <w:rFonts w:ascii="宋体" w:hAnsi="宋体" w:cs="宋体" w:hint="eastAsia"/>
          <w:sz w:val="24"/>
          <w:szCs w:val="24"/>
        </w:rPr>
        <w:t>农业、手工业、商业</w:t>
      </w:r>
      <w:r w:rsidR="00155274">
        <w:rPr>
          <w:rFonts w:ascii="宋体" w:hAnsi="宋体" w:cs="宋体" w:hint="eastAsia"/>
          <w:sz w:val="24"/>
          <w:szCs w:val="24"/>
        </w:rPr>
        <w:t>和航海业一并发展，出现土地买卖和外来移民。经济发展导致</w:t>
      </w:r>
      <w:r w:rsidR="00110E54">
        <w:rPr>
          <w:rFonts w:ascii="宋体" w:hAnsi="宋体" w:cs="宋体" w:hint="eastAsia"/>
          <w:sz w:val="24"/>
          <w:szCs w:val="24"/>
        </w:rPr>
        <w:t>家庭私有财产出现</w:t>
      </w:r>
      <w:r w:rsidR="00C7338E">
        <w:rPr>
          <w:rFonts w:ascii="宋体" w:hAnsi="宋体" w:cs="宋体" w:hint="eastAsia"/>
          <w:sz w:val="24"/>
          <w:szCs w:val="24"/>
        </w:rPr>
        <w:t>差异，</w:t>
      </w:r>
      <w:r w:rsidR="00155274">
        <w:rPr>
          <w:rFonts w:ascii="宋体" w:hAnsi="宋体" w:cs="宋体" w:hint="eastAsia"/>
          <w:sz w:val="24"/>
          <w:szCs w:val="24"/>
        </w:rPr>
        <w:t>梭伦改革之前</w:t>
      </w:r>
      <w:r w:rsidR="00C7338E">
        <w:rPr>
          <w:rFonts w:ascii="宋体" w:hAnsi="宋体" w:cs="宋体" w:hint="eastAsia"/>
          <w:sz w:val="24"/>
          <w:szCs w:val="24"/>
        </w:rPr>
        <w:t>居民</w:t>
      </w:r>
      <w:r w:rsidR="005C5F87">
        <w:rPr>
          <w:rFonts w:ascii="宋体" w:hAnsi="宋体" w:cs="宋体" w:hint="eastAsia"/>
          <w:sz w:val="24"/>
          <w:szCs w:val="24"/>
        </w:rPr>
        <w:t>被</w:t>
      </w:r>
      <w:r>
        <w:rPr>
          <w:rFonts w:ascii="宋体" w:hAnsi="宋体" w:cs="宋体" w:hint="eastAsia"/>
          <w:sz w:val="24"/>
          <w:szCs w:val="24"/>
        </w:rPr>
        <w:t>划分为三个阶层</w:t>
      </w:r>
      <w:r w:rsidR="005C5F87">
        <w:rPr>
          <w:rFonts w:ascii="宋体" w:hAnsi="宋体" w:cs="宋体" w:hint="eastAsia"/>
          <w:sz w:val="24"/>
          <w:szCs w:val="24"/>
        </w:rPr>
        <w:t>，</w:t>
      </w:r>
      <w:r>
        <w:rPr>
          <w:rFonts w:ascii="宋体" w:hAnsi="宋体" w:cs="宋体" w:hint="eastAsia"/>
          <w:sz w:val="24"/>
          <w:szCs w:val="24"/>
        </w:rPr>
        <w:t>贵族阶层包括所有氏族中的富裕人士，有担任公职的特权，其余两个阶层</w:t>
      </w:r>
      <w:r w:rsidR="005C5F87">
        <w:rPr>
          <w:rFonts w:ascii="宋体" w:hAnsi="宋体" w:cs="宋体" w:hint="eastAsia"/>
          <w:sz w:val="24"/>
          <w:szCs w:val="24"/>
        </w:rPr>
        <w:t>分别是农民和手工业者。</w:t>
      </w:r>
      <w:r w:rsidR="008C6525">
        <w:rPr>
          <w:rFonts w:ascii="宋体" w:hAnsi="宋体" w:cs="宋体" w:hint="eastAsia"/>
          <w:sz w:val="24"/>
          <w:szCs w:val="24"/>
        </w:rPr>
        <w:t>梭伦改</w:t>
      </w:r>
      <w:r w:rsidR="0096487A">
        <w:rPr>
          <w:rFonts w:ascii="宋体" w:hAnsi="宋体" w:cs="宋体" w:hint="eastAsia"/>
          <w:sz w:val="24"/>
          <w:szCs w:val="24"/>
        </w:rPr>
        <w:t>革又将公民按财产收入划分为四个等级，并规定了不同的权利和义务。</w:t>
      </w:r>
      <w:r w:rsidR="008C6525">
        <w:rPr>
          <w:rFonts w:ascii="宋体" w:hAnsi="宋体" w:cs="宋体" w:hint="eastAsia"/>
          <w:sz w:val="24"/>
          <w:szCs w:val="24"/>
        </w:rPr>
        <w:t>私有财产</w:t>
      </w:r>
      <w:r w:rsidR="00F67F86">
        <w:rPr>
          <w:rFonts w:ascii="宋体" w:hAnsi="宋体" w:cs="宋体" w:hint="eastAsia"/>
          <w:sz w:val="24"/>
          <w:szCs w:val="24"/>
        </w:rPr>
        <w:t>决定</w:t>
      </w:r>
      <w:r w:rsidR="008C6525">
        <w:rPr>
          <w:rFonts w:ascii="宋体" w:hAnsi="宋体" w:cs="宋体" w:hint="eastAsia"/>
          <w:sz w:val="24"/>
          <w:szCs w:val="24"/>
        </w:rPr>
        <w:t>人们</w:t>
      </w:r>
      <w:r w:rsidR="00F67F86">
        <w:rPr>
          <w:rFonts w:ascii="宋体" w:hAnsi="宋体" w:cs="宋体" w:hint="eastAsia"/>
          <w:sz w:val="24"/>
          <w:szCs w:val="24"/>
        </w:rPr>
        <w:t>的社会地位和社会关系</w:t>
      </w:r>
      <w:r w:rsidR="008C6525">
        <w:rPr>
          <w:rFonts w:ascii="宋体" w:hAnsi="宋体" w:cs="宋体" w:hint="eastAsia"/>
          <w:sz w:val="24"/>
          <w:szCs w:val="24"/>
        </w:rPr>
        <w:t>，从而弱化</w:t>
      </w:r>
      <w:r w:rsidR="00F67F86">
        <w:rPr>
          <w:rFonts w:ascii="宋体" w:hAnsi="宋体" w:cs="宋体" w:hint="eastAsia"/>
          <w:sz w:val="24"/>
          <w:szCs w:val="24"/>
        </w:rPr>
        <w:t>了</w:t>
      </w:r>
      <w:r w:rsidR="008C6525">
        <w:rPr>
          <w:rFonts w:ascii="宋体" w:hAnsi="宋体" w:cs="宋体" w:hint="eastAsia"/>
          <w:sz w:val="24"/>
          <w:szCs w:val="24"/>
        </w:rPr>
        <w:t>血缘关系</w:t>
      </w:r>
      <w:r w:rsidR="00F67F86">
        <w:rPr>
          <w:rFonts w:ascii="宋体" w:hAnsi="宋体" w:cs="宋体" w:hint="eastAsia"/>
          <w:sz w:val="24"/>
          <w:szCs w:val="24"/>
        </w:rPr>
        <w:t>，</w:t>
      </w:r>
      <w:r w:rsidR="008C6525">
        <w:rPr>
          <w:rFonts w:ascii="宋体" w:hAnsi="宋体" w:cs="宋体" w:hint="eastAsia"/>
          <w:sz w:val="24"/>
          <w:szCs w:val="24"/>
        </w:rPr>
        <w:t>排斥</w:t>
      </w:r>
      <w:r w:rsidR="00D55C39">
        <w:rPr>
          <w:rFonts w:ascii="宋体" w:hAnsi="宋体" w:cs="宋体" w:hint="eastAsia"/>
          <w:sz w:val="24"/>
          <w:szCs w:val="24"/>
        </w:rPr>
        <w:t>了</w:t>
      </w:r>
      <w:r w:rsidR="00924FF6">
        <w:rPr>
          <w:rFonts w:ascii="宋体" w:hAnsi="宋体" w:cs="宋体" w:hint="eastAsia"/>
          <w:sz w:val="24"/>
          <w:szCs w:val="24"/>
        </w:rPr>
        <w:t>氏族制度。克里斯提尼改革又将公民按地域重新划分为若干个</w:t>
      </w:r>
      <w:r>
        <w:rPr>
          <w:rFonts w:ascii="宋体" w:hAnsi="宋体" w:cs="宋体" w:hint="eastAsia"/>
          <w:sz w:val="24"/>
          <w:szCs w:val="24"/>
        </w:rPr>
        <w:t>区，公民按居住区域选举公职人员和神职人员，</w:t>
      </w:r>
      <w:r w:rsidR="008C6525">
        <w:rPr>
          <w:rFonts w:ascii="宋体" w:hAnsi="宋体" w:cs="宋体" w:hint="eastAsia"/>
          <w:sz w:val="24"/>
          <w:szCs w:val="24"/>
        </w:rPr>
        <w:t>原来的氏族组织</w:t>
      </w:r>
      <w:r w:rsidR="00924FF6">
        <w:rPr>
          <w:rFonts w:ascii="宋体" w:hAnsi="宋体" w:cs="宋体" w:hint="eastAsia"/>
          <w:sz w:val="24"/>
          <w:szCs w:val="24"/>
        </w:rPr>
        <w:t>彻底</w:t>
      </w:r>
      <w:r>
        <w:rPr>
          <w:rFonts w:ascii="宋体" w:hAnsi="宋体" w:cs="宋体" w:hint="eastAsia"/>
          <w:sz w:val="24"/>
          <w:szCs w:val="24"/>
        </w:rPr>
        <w:t>瓦解</w:t>
      </w:r>
      <w:r w:rsidR="00F67F86">
        <w:rPr>
          <w:rFonts w:ascii="宋体" w:hAnsi="宋体" w:cs="宋体" w:hint="eastAsia"/>
          <w:sz w:val="24"/>
          <w:szCs w:val="24"/>
        </w:rPr>
        <w:t>，</w:t>
      </w:r>
      <w:r w:rsidR="00355B4F">
        <w:rPr>
          <w:rFonts w:ascii="宋体" w:hAnsi="宋体" w:cs="宋体" w:hint="eastAsia"/>
          <w:sz w:val="24"/>
          <w:szCs w:val="24"/>
        </w:rPr>
        <w:t>雅典国家定型</w:t>
      </w:r>
      <w:r w:rsidR="008C6525">
        <w:rPr>
          <w:rFonts w:ascii="宋体" w:hAnsi="宋体" w:cs="宋体" w:hint="eastAsia"/>
          <w:sz w:val="24"/>
          <w:szCs w:val="24"/>
        </w:rPr>
        <w:t>。</w:t>
      </w:r>
      <w:r w:rsidR="00F67F86">
        <w:rPr>
          <w:rFonts w:ascii="宋体" w:hAnsi="宋体" w:cs="宋体" w:hint="eastAsia"/>
          <w:sz w:val="24"/>
          <w:szCs w:val="24"/>
        </w:rPr>
        <w:t>马克思恩格斯认为，</w:t>
      </w:r>
      <w:r w:rsidR="00D55C39">
        <w:rPr>
          <w:rFonts w:ascii="宋体" w:hAnsi="宋体" w:cs="宋体" w:hint="eastAsia"/>
          <w:sz w:val="24"/>
          <w:szCs w:val="24"/>
        </w:rPr>
        <w:t>贫富</w:t>
      </w:r>
      <w:r>
        <w:rPr>
          <w:rFonts w:ascii="宋体" w:hAnsi="宋体" w:cs="宋体" w:hint="eastAsia"/>
          <w:sz w:val="24"/>
          <w:szCs w:val="24"/>
        </w:rPr>
        <w:t>分化和</w:t>
      </w:r>
      <w:r w:rsidR="0096487A">
        <w:rPr>
          <w:rFonts w:ascii="宋体" w:hAnsi="宋体" w:cs="宋体" w:hint="eastAsia"/>
          <w:sz w:val="24"/>
          <w:szCs w:val="24"/>
        </w:rPr>
        <w:t>阶级</w:t>
      </w:r>
      <w:r w:rsidR="00F67F86">
        <w:rPr>
          <w:rFonts w:ascii="宋体" w:hAnsi="宋体" w:cs="宋体" w:hint="eastAsia"/>
          <w:sz w:val="24"/>
          <w:szCs w:val="24"/>
        </w:rPr>
        <w:t>分化</w:t>
      </w:r>
      <w:r w:rsidR="00D55C39">
        <w:rPr>
          <w:rFonts w:ascii="宋体" w:hAnsi="宋体" w:cs="宋体" w:hint="eastAsia"/>
          <w:sz w:val="24"/>
          <w:szCs w:val="24"/>
        </w:rPr>
        <w:t>势必淡化</w:t>
      </w:r>
      <w:r w:rsidR="0096487A">
        <w:rPr>
          <w:rFonts w:ascii="宋体" w:hAnsi="宋体" w:cs="宋体" w:hint="eastAsia"/>
          <w:sz w:val="24"/>
          <w:szCs w:val="24"/>
        </w:rPr>
        <w:t>氏族</w:t>
      </w:r>
      <w:r w:rsidR="00F67F86">
        <w:rPr>
          <w:rFonts w:ascii="宋体" w:hAnsi="宋体" w:cs="宋体" w:hint="eastAsia"/>
          <w:sz w:val="24"/>
          <w:szCs w:val="24"/>
        </w:rPr>
        <w:t>成员之间</w:t>
      </w:r>
      <w:r w:rsidR="00D55C39">
        <w:rPr>
          <w:rFonts w:ascii="宋体" w:hAnsi="宋体" w:cs="宋体" w:hint="eastAsia"/>
          <w:sz w:val="24"/>
          <w:szCs w:val="24"/>
        </w:rPr>
        <w:t>的血缘关系</w:t>
      </w:r>
      <w:r w:rsidR="0096487A">
        <w:rPr>
          <w:rFonts w:ascii="宋体" w:hAnsi="宋体" w:cs="宋体" w:hint="eastAsia"/>
          <w:sz w:val="24"/>
          <w:szCs w:val="24"/>
        </w:rPr>
        <w:t>，</w:t>
      </w:r>
      <w:r w:rsidR="00D55C39">
        <w:rPr>
          <w:rFonts w:ascii="宋体" w:hAnsi="宋体" w:cs="宋体" w:hint="eastAsia"/>
          <w:sz w:val="24"/>
          <w:szCs w:val="24"/>
        </w:rPr>
        <w:t>从而打乱聚</w:t>
      </w:r>
      <w:r>
        <w:rPr>
          <w:rFonts w:ascii="宋体" w:hAnsi="宋体" w:cs="宋体" w:hint="eastAsia"/>
          <w:sz w:val="24"/>
          <w:szCs w:val="24"/>
        </w:rPr>
        <w:t>族而居</w:t>
      </w:r>
      <w:r w:rsidR="00D55C39">
        <w:rPr>
          <w:rFonts w:ascii="宋体" w:hAnsi="宋体" w:cs="宋体" w:hint="eastAsia"/>
          <w:sz w:val="24"/>
          <w:szCs w:val="24"/>
        </w:rPr>
        <w:t>的传统，不同</w:t>
      </w:r>
      <w:r w:rsidR="000F0FE4">
        <w:rPr>
          <w:rFonts w:ascii="宋体" w:hAnsi="宋体" w:cs="宋体" w:hint="eastAsia"/>
          <w:sz w:val="24"/>
          <w:szCs w:val="24"/>
        </w:rPr>
        <w:t>氏族</w:t>
      </w:r>
      <w:r w:rsidR="009B1A93">
        <w:rPr>
          <w:rFonts w:ascii="宋体" w:hAnsi="宋体" w:cs="宋体" w:hint="eastAsia"/>
          <w:sz w:val="24"/>
          <w:szCs w:val="24"/>
        </w:rPr>
        <w:t>的</w:t>
      </w:r>
      <w:r w:rsidR="000F0FE4">
        <w:rPr>
          <w:rFonts w:ascii="宋体" w:hAnsi="宋体" w:cs="宋体" w:hint="eastAsia"/>
          <w:sz w:val="24"/>
          <w:szCs w:val="24"/>
        </w:rPr>
        <w:t>人杂居，</w:t>
      </w:r>
      <w:r w:rsidR="009B1A93">
        <w:rPr>
          <w:rFonts w:ascii="宋体" w:hAnsi="宋体" w:cs="宋体" w:hint="eastAsia"/>
          <w:sz w:val="24"/>
          <w:szCs w:val="24"/>
        </w:rPr>
        <w:t>是</w:t>
      </w:r>
      <w:r w:rsidR="000F0FE4">
        <w:rPr>
          <w:rFonts w:ascii="宋体" w:hAnsi="宋体" w:cs="宋体" w:hint="eastAsia"/>
          <w:sz w:val="24"/>
          <w:szCs w:val="24"/>
        </w:rPr>
        <w:t>按地区</w:t>
      </w:r>
      <w:r w:rsidR="00D2281F">
        <w:rPr>
          <w:rFonts w:ascii="宋体" w:hAnsi="宋体" w:cs="宋体" w:hint="eastAsia"/>
          <w:sz w:val="24"/>
          <w:szCs w:val="24"/>
        </w:rPr>
        <w:t>划分和</w:t>
      </w:r>
      <w:r w:rsidR="000F0FE4">
        <w:rPr>
          <w:rFonts w:ascii="宋体" w:hAnsi="宋体" w:cs="宋体" w:hint="eastAsia"/>
          <w:sz w:val="24"/>
          <w:szCs w:val="24"/>
        </w:rPr>
        <w:t>管理居民</w:t>
      </w:r>
      <w:r w:rsidR="009B1A93">
        <w:rPr>
          <w:rFonts w:ascii="宋体" w:hAnsi="宋体" w:cs="宋体" w:hint="eastAsia"/>
          <w:sz w:val="24"/>
          <w:szCs w:val="24"/>
        </w:rPr>
        <w:t>的前提</w:t>
      </w:r>
      <w:r w:rsidR="000F0FE4">
        <w:rPr>
          <w:rFonts w:ascii="宋体" w:hAnsi="宋体" w:cs="宋体" w:hint="eastAsia"/>
          <w:sz w:val="24"/>
          <w:szCs w:val="24"/>
        </w:rPr>
        <w:t>。</w:t>
      </w:r>
      <w:r w:rsidR="00B92DFD">
        <w:rPr>
          <w:rFonts w:ascii="宋体" w:hAnsi="宋体" w:cs="宋体" w:hint="eastAsia"/>
          <w:sz w:val="24"/>
          <w:szCs w:val="24"/>
        </w:rPr>
        <w:t>很多</w:t>
      </w:r>
      <w:r w:rsidR="00D2281F">
        <w:rPr>
          <w:rFonts w:ascii="宋体" w:hAnsi="宋体" w:cs="宋体" w:hint="eastAsia"/>
          <w:sz w:val="24"/>
          <w:szCs w:val="24"/>
        </w:rPr>
        <w:t>西方</w:t>
      </w:r>
      <w:r w:rsidR="00B92DFD">
        <w:rPr>
          <w:rFonts w:ascii="宋体" w:hAnsi="宋体" w:cs="宋体" w:hint="eastAsia"/>
          <w:sz w:val="24"/>
          <w:szCs w:val="24"/>
        </w:rPr>
        <w:t>学者</w:t>
      </w:r>
      <w:r w:rsidR="0062205E">
        <w:rPr>
          <w:rFonts w:ascii="宋体" w:hAnsi="宋体" w:cs="宋体" w:hint="eastAsia"/>
          <w:sz w:val="24"/>
          <w:szCs w:val="24"/>
        </w:rPr>
        <w:t>有同样</w:t>
      </w:r>
      <w:r w:rsidR="00D2281F">
        <w:rPr>
          <w:rFonts w:ascii="宋体" w:hAnsi="宋体" w:cs="宋体" w:hint="eastAsia"/>
          <w:sz w:val="24"/>
          <w:szCs w:val="24"/>
        </w:rPr>
        <w:t>的认识，他们给国家的定义与马克思恩格斯基本一致。</w:t>
      </w:r>
      <w:r w:rsidR="0091387D">
        <w:rPr>
          <w:rFonts w:ascii="宋体" w:hAnsi="宋体" w:cs="宋体" w:hint="eastAsia"/>
          <w:sz w:val="24"/>
          <w:szCs w:val="24"/>
        </w:rPr>
        <w:t>进入20世纪以来，随着</w:t>
      </w:r>
      <w:r w:rsidR="0091387D">
        <w:rPr>
          <w:rFonts w:ascii="宋体" w:hAnsi="宋体" w:cs="宋体" w:hint="eastAsia"/>
          <w:sz w:val="24"/>
          <w:szCs w:val="24"/>
        </w:rPr>
        <w:lastRenderedPageBreak/>
        <w:t>马恩著作的传播和人类学、社会学的兴起，</w:t>
      </w:r>
      <w:r w:rsidR="009719BB">
        <w:rPr>
          <w:rFonts w:ascii="宋体" w:hAnsi="宋体" w:cs="宋体" w:hint="eastAsia"/>
          <w:sz w:val="24"/>
          <w:szCs w:val="24"/>
        </w:rPr>
        <w:t>中外学者</w:t>
      </w:r>
      <w:r w:rsidR="00EC2B95">
        <w:rPr>
          <w:rFonts w:ascii="宋体" w:hAnsi="宋体" w:cs="宋体" w:hint="eastAsia"/>
          <w:sz w:val="24"/>
          <w:szCs w:val="24"/>
        </w:rPr>
        <w:t>发现</w:t>
      </w:r>
      <w:r w:rsidR="00D2281F">
        <w:rPr>
          <w:rFonts w:ascii="宋体" w:hAnsi="宋体" w:cs="宋体" w:hint="eastAsia"/>
          <w:sz w:val="24"/>
          <w:szCs w:val="24"/>
        </w:rPr>
        <w:t>，</w:t>
      </w:r>
      <w:r w:rsidR="0062205E">
        <w:rPr>
          <w:rFonts w:ascii="宋体" w:hAnsi="宋体" w:cs="宋体" w:hint="eastAsia"/>
          <w:sz w:val="24"/>
          <w:szCs w:val="24"/>
        </w:rPr>
        <w:t>古希腊城邦国家</w:t>
      </w:r>
      <w:r w:rsidR="00714A0C">
        <w:rPr>
          <w:rFonts w:ascii="宋体" w:hAnsi="宋体" w:cs="宋体" w:hint="eastAsia"/>
          <w:sz w:val="24"/>
          <w:szCs w:val="24"/>
        </w:rPr>
        <w:t>形成于公元前8</w:t>
      </w:r>
      <w:r w:rsidR="00355B4F">
        <w:rPr>
          <w:rFonts w:ascii="宋体" w:hAnsi="宋体" w:cs="宋体" w:hint="eastAsia"/>
          <w:sz w:val="24"/>
          <w:szCs w:val="24"/>
        </w:rPr>
        <w:t>到</w:t>
      </w:r>
      <w:r w:rsidR="00714A0C">
        <w:rPr>
          <w:rFonts w:ascii="宋体" w:hAnsi="宋体" w:cs="宋体" w:hint="eastAsia"/>
          <w:sz w:val="24"/>
          <w:szCs w:val="24"/>
        </w:rPr>
        <w:t>前6世纪，</w:t>
      </w:r>
      <w:r w:rsidR="00EC2B95">
        <w:rPr>
          <w:rFonts w:ascii="宋体" w:hAnsi="宋体" w:cs="宋体" w:hint="eastAsia"/>
          <w:sz w:val="24"/>
          <w:szCs w:val="24"/>
        </w:rPr>
        <w:t>古罗马国家</w:t>
      </w:r>
      <w:r w:rsidR="00714A0C">
        <w:rPr>
          <w:rFonts w:ascii="宋体" w:hAnsi="宋体" w:cs="宋体" w:hint="eastAsia"/>
          <w:sz w:val="24"/>
          <w:szCs w:val="24"/>
        </w:rPr>
        <w:t>更晚，而更</w:t>
      </w:r>
      <w:r w:rsidR="0062205E">
        <w:rPr>
          <w:rFonts w:ascii="宋体" w:hAnsi="宋体" w:cs="宋体" w:hint="eastAsia"/>
          <w:sz w:val="24"/>
          <w:szCs w:val="24"/>
        </w:rPr>
        <w:t>早的古埃及、古</w:t>
      </w:r>
      <w:r w:rsidR="00714A0C">
        <w:rPr>
          <w:rFonts w:ascii="宋体" w:hAnsi="宋体" w:cs="宋体" w:hint="eastAsia"/>
          <w:sz w:val="24"/>
          <w:szCs w:val="24"/>
        </w:rPr>
        <w:t>印度和</w:t>
      </w:r>
      <w:r w:rsidR="0062205E">
        <w:rPr>
          <w:rFonts w:ascii="宋体" w:hAnsi="宋体" w:cs="宋体" w:hint="eastAsia"/>
          <w:sz w:val="24"/>
          <w:szCs w:val="24"/>
        </w:rPr>
        <w:t>古代中国，马克思恩格斯都没有谈到，</w:t>
      </w:r>
      <w:r w:rsidR="00D54C4F">
        <w:rPr>
          <w:rFonts w:ascii="宋体" w:hAnsi="宋体" w:cs="宋体" w:hint="eastAsia"/>
          <w:sz w:val="24"/>
          <w:szCs w:val="24"/>
        </w:rPr>
        <w:t>当然也就</w:t>
      </w:r>
      <w:r w:rsidR="0062205E">
        <w:rPr>
          <w:rFonts w:ascii="宋体" w:hAnsi="宋体" w:cs="宋体" w:hint="eastAsia"/>
          <w:sz w:val="24"/>
          <w:szCs w:val="24"/>
        </w:rPr>
        <w:t>没有说这些文明古国形成的标志。</w:t>
      </w:r>
      <w:r w:rsidR="00D54C4F">
        <w:rPr>
          <w:rFonts w:ascii="宋体" w:hAnsi="宋体" w:cs="宋体" w:hint="eastAsia"/>
          <w:sz w:val="24"/>
          <w:szCs w:val="24"/>
        </w:rPr>
        <w:t>古希腊罗马国家形成后都进入了奴隶制社会，</w:t>
      </w:r>
      <w:r w:rsidR="00640623">
        <w:rPr>
          <w:rFonts w:ascii="宋体" w:hAnsi="宋体" w:cs="宋体" w:hint="eastAsia"/>
          <w:sz w:val="24"/>
          <w:szCs w:val="24"/>
        </w:rPr>
        <w:t>据</w:t>
      </w:r>
      <w:r w:rsidR="007B134A">
        <w:rPr>
          <w:rFonts w:ascii="宋体" w:hAnsi="宋体" w:cs="宋体" w:hint="eastAsia"/>
          <w:sz w:val="24"/>
          <w:szCs w:val="24"/>
        </w:rPr>
        <w:t>此判断古代中国</w:t>
      </w:r>
      <w:r w:rsidR="00826E16">
        <w:rPr>
          <w:rFonts w:ascii="宋体" w:hAnsi="宋体" w:cs="宋体" w:hint="eastAsia"/>
          <w:sz w:val="24"/>
          <w:szCs w:val="24"/>
        </w:rPr>
        <w:t>，</w:t>
      </w:r>
      <w:r w:rsidR="007B134A">
        <w:rPr>
          <w:rFonts w:ascii="宋体" w:hAnsi="宋体" w:cs="宋体" w:hint="eastAsia"/>
          <w:sz w:val="24"/>
          <w:szCs w:val="24"/>
        </w:rPr>
        <w:t>众说纷纭。以郭沫若为代表的一些学者搬用恩格斯的国家起源和形成标志，认为商朝建立</w:t>
      </w:r>
      <w:r w:rsidR="00640623">
        <w:rPr>
          <w:rFonts w:ascii="宋体" w:hAnsi="宋体" w:cs="宋体" w:hint="eastAsia"/>
          <w:sz w:val="24"/>
          <w:szCs w:val="24"/>
        </w:rPr>
        <w:t>了</w:t>
      </w:r>
      <w:r w:rsidR="007B134A">
        <w:rPr>
          <w:rFonts w:ascii="宋体" w:hAnsi="宋体" w:cs="宋体" w:hint="eastAsia"/>
          <w:sz w:val="24"/>
          <w:szCs w:val="24"/>
        </w:rPr>
        <w:t>奴隶制国家，</w:t>
      </w:r>
      <w:r w:rsidR="0094397F">
        <w:rPr>
          <w:rFonts w:ascii="宋体" w:hAnsi="宋体" w:cs="宋体" w:hint="eastAsia"/>
          <w:sz w:val="24"/>
          <w:szCs w:val="24"/>
        </w:rPr>
        <w:t>后来很多学者认为夏朝</w:t>
      </w:r>
      <w:r w:rsidR="00826E16">
        <w:rPr>
          <w:rFonts w:ascii="宋体" w:hAnsi="宋体" w:cs="宋体" w:hint="eastAsia"/>
          <w:sz w:val="24"/>
          <w:szCs w:val="24"/>
        </w:rPr>
        <w:t>是中国奴隶社会的开端，也还有学者坚持</w:t>
      </w:r>
      <w:proofErr w:type="gramStart"/>
      <w:r w:rsidR="00640623">
        <w:rPr>
          <w:rFonts w:ascii="宋体" w:hAnsi="宋体" w:cs="宋体" w:hint="eastAsia"/>
          <w:sz w:val="24"/>
          <w:szCs w:val="24"/>
        </w:rPr>
        <w:t>西周才</w:t>
      </w:r>
      <w:proofErr w:type="gramEnd"/>
      <w:r w:rsidR="00640623">
        <w:rPr>
          <w:rFonts w:ascii="宋体" w:hAnsi="宋体" w:cs="宋体" w:hint="eastAsia"/>
          <w:sz w:val="24"/>
          <w:szCs w:val="24"/>
        </w:rPr>
        <w:t>出现奴隶制</w:t>
      </w:r>
      <w:r w:rsidR="002004C0">
        <w:rPr>
          <w:rFonts w:ascii="宋体" w:hAnsi="宋体" w:cs="宋体" w:hint="eastAsia"/>
          <w:sz w:val="24"/>
          <w:szCs w:val="24"/>
        </w:rPr>
        <w:t>。</w:t>
      </w:r>
      <w:r w:rsidR="00205C13">
        <w:rPr>
          <w:rFonts w:ascii="宋体" w:hAnsi="宋体" w:cs="宋体" w:hint="eastAsia"/>
          <w:sz w:val="24"/>
          <w:szCs w:val="24"/>
        </w:rPr>
        <w:t>显然，机械地以经典理论为指导不能弥合分歧，</w:t>
      </w:r>
      <w:r w:rsidR="007C312E">
        <w:rPr>
          <w:rFonts w:ascii="宋体" w:hAnsi="宋体" w:cs="宋体" w:hint="eastAsia"/>
          <w:sz w:val="24"/>
          <w:szCs w:val="24"/>
        </w:rPr>
        <w:t>没有理论创新</w:t>
      </w:r>
      <w:r w:rsidR="006F247A">
        <w:rPr>
          <w:rFonts w:ascii="宋体" w:hAnsi="宋体" w:cs="宋体" w:hint="eastAsia"/>
          <w:sz w:val="24"/>
          <w:szCs w:val="24"/>
        </w:rPr>
        <w:t>很难</w:t>
      </w:r>
      <w:r w:rsidR="00167E1B">
        <w:rPr>
          <w:rFonts w:ascii="宋体" w:hAnsi="宋体" w:cs="宋体" w:hint="eastAsia"/>
          <w:sz w:val="24"/>
          <w:szCs w:val="24"/>
        </w:rPr>
        <w:t>取得共识。</w:t>
      </w:r>
      <w:r w:rsidR="007C312E">
        <w:rPr>
          <w:rFonts w:ascii="宋体" w:hAnsi="宋体" w:cs="宋体" w:hint="eastAsia"/>
          <w:sz w:val="24"/>
          <w:szCs w:val="24"/>
        </w:rPr>
        <w:t>因此，“</w:t>
      </w:r>
      <w:r w:rsidR="00B37D11">
        <w:rPr>
          <w:rFonts w:ascii="宋体" w:hAnsi="宋体" w:cs="宋体" w:hint="eastAsia"/>
          <w:sz w:val="24"/>
          <w:szCs w:val="24"/>
        </w:rPr>
        <w:t>文革”结束后，有人希望接续古代分期问题的讨论，但响应者寥寥无几。</w:t>
      </w:r>
      <w:r w:rsidR="007C312E">
        <w:rPr>
          <w:rFonts w:ascii="宋体" w:hAnsi="宋体" w:cs="宋体" w:hint="eastAsia"/>
          <w:sz w:val="24"/>
          <w:szCs w:val="24"/>
        </w:rPr>
        <w:t>而国外学界提出“早期国家”</w:t>
      </w:r>
      <w:r w:rsidR="000A4FEA">
        <w:rPr>
          <w:rFonts w:ascii="宋体" w:hAnsi="宋体" w:cs="宋体" w:hint="eastAsia"/>
          <w:sz w:val="24"/>
          <w:szCs w:val="24"/>
        </w:rPr>
        <w:t>的</w:t>
      </w:r>
      <w:r w:rsidR="007C312E">
        <w:rPr>
          <w:rFonts w:ascii="宋体" w:hAnsi="宋体" w:cs="宋体" w:hint="eastAsia"/>
          <w:sz w:val="24"/>
          <w:szCs w:val="24"/>
        </w:rPr>
        <w:t>概念</w:t>
      </w:r>
      <w:r w:rsidR="000A4FEA">
        <w:rPr>
          <w:rFonts w:ascii="宋体" w:hAnsi="宋体" w:cs="宋体" w:hint="eastAsia"/>
          <w:sz w:val="24"/>
          <w:szCs w:val="24"/>
        </w:rPr>
        <w:t>，</w:t>
      </w:r>
      <w:r w:rsidR="007C312E">
        <w:rPr>
          <w:rFonts w:ascii="宋体" w:hAnsi="宋体" w:cs="宋体" w:hint="eastAsia"/>
          <w:sz w:val="24"/>
          <w:szCs w:val="24"/>
        </w:rPr>
        <w:t>立即引起国内学者的关注；他们一致将古代中国划入早期国家之列，似乎</w:t>
      </w:r>
      <w:r w:rsidR="0046220A">
        <w:rPr>
          <w:rFonts w:ascii="宋体" w:hAnsi="宋体" w:cs="宋体" w:hint="eastAsia"/>
          <w:sz w:val="24"/>
          <w:szCs w:val="24"/>
        </w:rPr>
        <w:t>一下子</w:t>
      </w:r>
      <w:r w:rsidR="000A4FEA">
        <w:rPr>
          <w:rFonts w:ascii="宋体" w:hAnsi="宋体" w:cs="宋体" w:hint="eastAsia"/>
          <w:sz w:val="24"/>
          <w:szCs w:val="24"/>
        </w:rPr>
        <w:t>激发</w:t>
      </w:r>
      <w:r w:rsidR="0046220A">
        <w:rPr>
          <w:rFonts w:ascii="宋体" w:hAnsi="宋体" w:cs="宋体" w:hint="eastAsia"/>
          <w:sz w:val="24"/>
          <w:szCs w:val="24"/>
        </w:rPr>
        <w:t>了</w:t>
      </w:r>
      <w:r w:rsidR="000A4FEA">
        <w:rPr>
          <w:rFonts w:ascii="宋体" w:hAnsi="宋体" w:cs="宋体" w:hint="eastAsia"/>
          <w:sz w:val="24"/>
          <w:szCs w:val="24"/>
        </w:rPr>
        <w:t>我国学者</w:t>
      </w:r>
      <w:r w:rsidR="0046220A">
        <w:rPr>
          <w:rFonts w:ascii="宋体" w:hAnsi="宋体" w:cs="宋体" w:hint="eastAsia"/>
          <w:sz w:val="24"/>
          <w:szCs w:val="24"/>
        </w:rPr>
        <w:t>的</w:t>
      </w:r>
      <w:r w:rsidR="000A4FEA">
        <w:rPr>
          <w:rFonts w:ascii="宋体" w:hAnsi="宋体" w:cs="宋体" w:hint="eastAsia"/>
          <w:sz w:val="24"/>
          <w:szCs w:val="24"/>
        </w:rPr>
        <w:t>灵感——其实很多人早就意识到中西历史</w:t>
      </w:r>
      <w:r w:rsidR="007004D6">
        <w:rPr>
          <w:rFonts w:ascii="宋体" w:hAnsi="宋体" w:cs="宋体" w:hint="eastAsia"/>
          <w:sz w:val="24"/>
          <w:szCs w:val="24"/>
        </w:rPr>
        <w:t>情况的差异，</w:t>
      </w:r>
      <w:r w:rsidR="000A4FEA">
        <w:rPr>
          <w:rFonts w:ascii="宋体" w:hAnsi="宋体" w:cs="宋体" w:hint="eastAsia"/>
          <w:sz w:val="24"/>
          <w:szCs w:val="24"/>
        </w:rPr>
        <w:t>囿于时代氛围而不能</w:t>
      </w:r>
      <w:r w:rsidR="00C02ABB">
        <w:rPr>
          <w:rFonts w:ascii="宋体" w:hAnsi="宋体" w:cs="宋体" w:hint="eastAsia"/>
          <w:sz w:val="24"/>
          <w:szCs w:val="24"/>
        </w:rPr>
        <w:t>在理论上标新立异</w:t>
      </w:r>
      <w:r w:rsidR="000A4FEA">
        <w:rPr>
          <w:rFonts w:ascii="宋体" w:hAnsi="宋体" w:cs="宋体" w:hint="eastAsia"/>
          <w:sz w:val="24"/>
          <w:szCs w:val="24"/>
        </w:rPr>
        <w:t>。</w:t>
      </w:r>
    </w:p>
    <w:p w:rsidR="007348B7" w:rsidRDefault="002B460B" w:rsidP="007004D6">
      <w:pPr>
        <w:spacing w:line="360" w:lineRule="auto"/>
        <w:ind w:firstLineChars="200" w:firstLine="480"/>
        <w:rPr>
          <w:rFonts w:ascii="宋体" w:hAnsi="宋体" w:cs="宋体"/>
          <w:sz w:val="24"/>
          <w:szCs w:val="24"/>
        </w:rPr>
      </w:pPr>
      <w:r>
        <w:rPr>
          <w:rFonts w:ascii="宋体" w:hAnsi="宋体" w:cs="宋体" w:hint="eastAsia"/>
          <w:sz w:val="24"/>
          <w:szCs w:val="24"/>
        </w:rPr>
        <w:t>夏朝建立的</w:t>
      </w:r>
      <w:r w:rsidR="00CE701D">
        <w:rPr>
          <w:rFonts w:ascii="宋体" w:hAnsi="宋体" w:cs="宋体" w:hint="eastAsia"/>
          <w:sz w:val="24"/>
          <w:szCs w:val="24"/>
        </w:rPr>
        <w:t>背景</w:t>
      </w:r>
      <w:r w:rsidR="00167E1B">
        <w:rPr>
          <w:rFonts w:ascii="宋体" w:hAnsi="宋体" w:cs="宋体" w:hint="eastAsia"/>
          <w:sz w:val="24"/>
          <w:szCs w:val="24"/>
        </w:rPr>
        <w:t>与古希腊</w:t>
      </w:r>
      <w:r w:rsidR="00C02ABB">
        <w:rPr>
          <w:rFonts w:ascii="宋体" w:hAnsi="宋体" w:cs="宋体" w:hint="eastAsia"/>
          <w:sz w:val="24"/>
          <w:szCs w:val="24"/>
        </w:rPr>
        <w:t>城邦</w:t>
      </w:r>
      <w:r w:rsidR="000A4FEA">
        <w:rPr>
          <w:rFonts w:ascii="宋体" w:hAnsi="宋体" w:cs="宋体" w:hint="eastAsia"/>
          <w:sz w:val="24"/>
          <w:szCs w:val="24"/>
        </w:rPr>
        <w:t>国家</w:t>
      </w:r>
      <w:r>
        <w:rPr>
          <w:rFonts w:ascii="宋体" w:hAnsi="宋体" w:cs="宋体" w:hint="eastAsia"/>
          <w:sz w:val="24"/>
          <w:szCs w:val="24"/>
        </w:rPr>
        <w:t>的产生</w:t>
      </w:r>
      <w:r w:rsidR="000A4FEA">
        <w:rPr>
          <w:rFonts w:ascii="宋体" w:hAnsi="宋体" w:cs="宋体" w:hint="eastAsia"/>
          <w:sz w:val="24"/>
          <w:szCs w:val="24"/>
        </w:rPr>
        <w:t>完全不同</w:t>
      </w:r>
      <w:r w:rsidR="00167E1B">
        <w:rPr>
          <w:rFonts w:ascii="宋体" w:hAnsi="宋体" w:cs="宋体" w:hint="eastAsia"/>
          <w:sz w:val="24"/>
          <w:szCs w:val="24"/>
        </w:rPr>
        <w:t>。</w:t>
      </w:r>
    </w:p>
    <w:p w:rsidR="00C02ABB" w:rsidRPr="00C02ABB" w:rsidRDefault="0094397F" w:rsidP="00C07D65">
      <w:pPr>
        <w:spacing w:line="360" w:lineRule="auto"/>
        <w:ind w:firstLineChars="200" w:firstLine="480"/>
        <w:rPr>
          <w:rFonts w:ascii="宋体" w:hAnsi="宋体" w:cs="宋体"/>
          <w:sz w:val="24"/>
          <w:szCs w:val="24"/>
        </w:rPr>
      </w:pPr>
      <w:r>
        <w:rPr>
          <w:rFonts w:ascii="宋体" w:hAnsi="宋体" w:cs="宋体" w:hint="eastAsia"/>
          <w:sz w:val="24"/>
          <w:szCs w:val="24"/>
        </w:rPr>
        <w:t>中华文明到新石器</w:t>
      </w:r>
      <w:proofErr w:type="gramStart"/>
      <w:r>
        <w:rPr>
          <w:rFonts w:ascii="宋体" w:hAnsi="宋体" w:cs="宋体" w:hint="eastAsia"/>
          <w:sz w:val="24"/>
          <w:szCs w:val="24"/>
        </w:rPr>
        <w:t>晚期仍</w:t>
      </w:r>
      <w:proofErr w:type="gramEnd"/>
      <w:r>
        <w:rPr>
          <w:rFonts w:ascii="宋体" w:hAnsi="宋体" w:cs="宋体" w:hint="eastAsia"/>
          <w:sz w:val="24"/>
          <w:szCs w:val="24"/>
        </w:rPr>
        <w:t>以原始农业为主，农具到商周时代</w:t>
      </w:r>
      <w:r w:rsidR="00C02ABB">
        <w:rPr>
          <w:rFonts w:ascii="宋体" w:hAnsi="宋体" w:cs="宋体" w:hint="eastAsia"/>
          <w:sz w:val="24"/>
          <w:szCs w:val="24"/>
        </w:rPr>
        <w:t>仍然是木</w:t>
      </w:r>
      <w:r w:rsidR="003518A6">
        <w:rPr>
          <w:rFonts w:ascii="宋体" w:hAnsi="宋体" w:cs="宋体" w:hint="eastAsia"/>
          <w:sz w:val="24"/>
          <w:szCs w:val="24"/>
        </w:rPr>
        <w:t>器、</w:t>
      </w:r>
      <w:r w:rsidR="00C02ABB">
        <w:rPr>
          <w:rFonts w:ascii="宋体" w:hAnsi="宋体" w:cs="宋体" w:hint="eastAsia"/>
          <w:sz w:val="24"/>
          <w:szCs w:val="24"/>
        </w:rPr>
        <w:t>石器</w:t>
      </w:r>
      <w:r w:rsidR="00640623">
        <w:rPr>
          <w:rFonts w:ascii="宋体" w:hAnsi="宋体" w:cs="宋体" w:hint="eastAsia"/>
          <w:sz w:val="24"/>
          <w:szCs w:val="24"/>
        </w:rPr>
        <w:t>、蚌器</w:t>
      </w:r>
      <w:r w:rsidR="00C02ABB">
        <w:rPr>
          <w:rFonts w:ascii="宋体" w:hAnsi="宋体" w:cs="宋体" w:hint="eastAsia"/>
          <w:sz w:val="24"/>
          <w:szCs w:val="24"/>
        </w:rPr>
        <w:t>和骨器，考古发现的青铜工具少得可怜，考古发掘最早的一件人工</w:t>
      </w:r>
      <w:proofErr w:type="gramStart"/>
      <w:r w:rsidR="00C02ABB">
        <w:rPr>
          <w:rFonts w:ascii="宋体" w:hAnsi="宋体" w:cs="宋体" w:hint="eastAsia"/>
          <w:sz w:val="24"/>
          <w:szCs w:val="24"/>
        </w:rPr>
        <w:t>制做</w:t>
      </w:r>
      <w:proofErr w:type="gramEnd"/>
      <w:r w:rsidR="00C02ABB">
        <w:rPr>
          <w:rFonts w:ascii="宋体" w:hAnsi="宋体" w:cs="宋体" w:hint="eastAsia"/>
          <w:sz w:val="24"/>
          <w:szCs w:val="24"/>
        </w:rPr>
        <w:t>的铁器是西周末年的</w:t>
      </w:r>
      <w:r w:rsidR="00FC03E9">
        <w:rPr>
          <w:rStyle w:val="a4"/>
          <w:rFonts w:ascii="宋体" w:hAnsi="宋体" w:cs="宋体"/>
          <w:sz w:val="24"/>
          <w:szCs w:val="24"/>
        </w:rPr>
        <w:footnoteReference w:id="3"/>
      </w:r>
      <w:r w:rsidR="00412B10">
        <w:rPr>
          <w:rFonts w:ascii="宋体" w:hAnsi="宋体" w:cs="宋体" w:hint="eastAsia"/>
          <w:sz w:val="24"/>
          <w:szCs w:val="24"/>
        </w:rPr>
        <w:t>。由于生产力水平的限制，</w:t>
      </w:r>
      <w:r w:rsidR="00C02ABB">
        <w:rPr>
          <w:rFonts w:ascii="宋体" w:hAnsi="宋体" w:cs="宋体" w:hint="eastAsia"/>
          <w:sz w:val="24"/>
          <w:szCs w:val="24"/>
        </w:rPr>
        <w:t>农业生产</w:t>
      </w:r>
      <w:r w:rsidR="00412B10">
        <w:rPr>
          <w:rFonts w:ascii="宋体" w:hAnsi="宋体" w:cs="宋体" w:hint="eastAsia"/>
          <w:sz w:val="24"/>
          <w:szCs w:val="24"/>
        </w:rPr>
        <w:t>的提高主要</w:t>
      </w:r>
      <w:r w:rsidR="00C02ABB">
        <w:rPr>
          <w:rFonts w:ascii="宋体" w:hAnsi="宋体" w:cs="宋体" w:hint="eastAsia"/>
          <w:sz w:val="24"/>
          <w:szCs w:val="24"/>
        </w:rPr>
        <w:t>依靠集体劳动，没有土地买卖的现象。</w:t>
      </w:r>
      <w:r w:rsidR="002B460B">
        <w:rPr>
          <w:rFonts w:ascii="宋体" w:hAnsi="宋体" w:cs="宋体" w:hint="eastAsia"/>
          <w:sz w:val="24"/>
          <w:szCs w:val="24"/>
        </w:rPr>
        <w:t>考古发现，</w:t>
      </w:r>
      <w:r w:rsidR="00C02ABB">
        <w:rPr>
          <w:rFonts w:ascii="宋体" w:hAnsi="宋体" w:cs="宋体" w:hint="eastAsia"/>
          <w:sz w:val="24"/>
          <w:szCs w:val="24"/>
        </w:rPr>
        <w:t>完全脱离农业的手工业只有石器和陶器制造，农产品和手工业品都不足以支撑起商业</w:t>
      </w:r>
      <w:r w:rsidR="00843A47">
        <w:rPr>
          <w:rFonts w:ascii="宋体" w:hAnsi="宋体" w:cs="宋体" w:hint="eastAsia"/>
          <w:sz w:val="24"/>
          <w:szCs w:val="24"/>
        </w:rPr>
        <w:t>，</w:t>
      </w:r>
      <w:r w:rsidR="00412B10">
        <w:rPr>
          <w:rFonts w:ascii="宋体" w:hAnsi="宋体" w:cs="宋体" w:hint="eastAsia"/>
          <w:sz w:val="24"/>
          <w:szCs w:val="24"/>
        </w:rPr>
        <w:t>因此</w:t>
      </w:r>
      <w:r w:rsidR="00C07D65">
        <w:rPr>
          <w:rFonts w:ascii="宋体" w:hAnsi="宋体" w:cs="宋体" w:hint="eastAsia"/>
          <w:sz w:val="24"/>
          <w:szCs w:val="24"/>
        </w:rPr>
        <w:t>没有货币</w:t>
      </w:r>
      <w:r w:rsidR="00371E77">
        <w:rPr>
          <w:rFonts w:ascii="宋体" w:hAnsi="宋体" w:cs="宋体" w:hint="eastAsia"/>
          <w:sz w:val="24"/>
          <w:szCs w:val="24"/>
        </w:rPr>
        <w:t>（最早的贝币出现在商周时代）</w:t>
      </w:r>
      <w:r w:rsidR="00C02ABB">
        <w:rPr>
          <w:rFonts w:ascii="宋体" w:hAnsi="宋体" w:cs="宋体" w:hint="eastAsia"/>
          <w:sz w:val="24"/>
          <w:szCs w:val="24"/>
        </w:rPr>
        <w:t>。</w:t>
      </w:r>
      <w:r w:rsidR="00640623">
        <w:rPr>
          <w:rFonts w:ascii="宋体" w:hAnsi="宋体" w:cs="宋体" w:hint="eastAsia"/>
          <w:sz w:val="24"/>
          <w:szCs w:val="24"/>
        </w:rPr>
        <w:t>父系氏族社会</w:t>
      </w:r>
      <w:proofErr w:type="gramStart"/>
      <w:r w:rsidR="00412B10">
        <w:rPr>
          <w:rFonts w:ascii="宋体" w:hAnsi="宋体" w:cs="宋体" w:hint="eastAsia"/>
          <w:sz w:val="24"/>
          <w:szCs w:val="24"/>
        </w:rPr>
        <w:t>几</w:t>
      </w:r>
      <w:r w:rsidR="00C65917">
        <w:rPr>
          <w:rFonts w:ascii="宋体" w:hAnsi="宋体" w:cs="宋体" w:hint="eastAsia"/>
          <w:sz w:val="24"/>
          <w:szCs w:val="24"/>
        </w:rPr>
        <w:t>处</w:t>
      </w:r>
      <w:r w:rsidR="00412B10">
        <w:rPr>
          <w:rFonts w:ascii="宋体" w:hAnsi="宋体" w:cs="宋体" w:hint="eastAsia"/>
          <w:sz w:val="24"/>
          <w:szCs w:val="24"/>
        </w:rPr>
        <w:t>频具规模</w:t>
      </w:r>
      <w:proofErr w:type="gramEnd"/>
      <w:r w:rsidR="00412B10">
        <w:rPr>
          <w:rFonts w:ascii="宋体" w:hAnsi="宋体" w:cs="宋体" w:hint="eastAsia"/>
          <w:sz w:val="24"/>
          <w:szCs w:val="24"/>
        </w:rPr>
        <w:t>的遗址都在内陆</w:t>
      </w:r>
      <w:r w:rsidR="00843A47">
        <w:rPr>
          <w:rFonts w:ascii="宋体" w:hAnsi="宋体" w:cs="宋体" w:hint="eastAsia"/>
          <w:sz w:val="24"/>
          <w:szCs w:val="24"/>
        </w:rPr>
        <w:t>地区，没有海外贸易</w:t>
      </w:r>
      <w:r w:rsidR="00412B10">
        <w:rPr>
          <w:rFonts w:ascii="宋体" w:hAnsi="宋体" w:cs="宋体" w:hint="eastAsia"/>
          <w:sz w:val="24"/>
          <w:szCs w:val="24"/>
        </w:rPr>
        <w:t>的痕迹。文献没有关于</w:t>
      </w:r>
      <w:r w:rsidR="00843A47">
        <w:rPr>
          <w:rFonts w:ascii="宋体" w:hAnsi="宋体" w:cs="宋体" w:hint="eastAsia"/>
          <w:sz w:val="24"/>
          <w:szCs w:val="24"/>
        </w:rPr>
        <w:t>债务奴隶</w:t>
      </w:r>
      <w:r w:rsidR="0097253C">
        <w:rPr>
          <w:rFonts w:ascii="宋体" w:hAnsi="宋体" w:cs="宋体" w:hint="eastAsia"/>
          <w:sz w:val="24"/>
          <w:szCs w:val="24"/>
        </w:rPr>
        <w:t>的记载，没有对外族</w:t>
      </w:r>
      <w:r w:rsidR="00C02ABB">
        <w:rPr>
          <w:rFonts w:ascii="宋体" w:hAnsi="宋体" w:cs="宋体" w:hint="eastAsia"/>
          <w:sz w:val="24"/>
          <w:szCs w:val="24"/>
        </w:rPr>
        <w:t>战争</w:t>
      </w:r>
      <w:r w:rsidR="0097253C">
        <w:rPr>
          <w:rFonts w:ascii="宋体" w:hAnsi="宋体" w:cs="宋体" w:hint="eastAsia"/>
          <w:sz w:val="24"/>
          <w:szCs w:val="24"/>
        </w:rPr>
        <w:t>的传说。由于奴隶的来源有限，</w:t>
      </w:r>
      <w:r w:rsidR="00C02ABB">
        <w:rPr>
          <w:rFonts w:ascii="宋体" w:hAnsi="宋体" w:cs="宋体" w:hint="eastAsia"/>
          <w:sz w:val="24"/>
          <w:szCs w:val="24"/>
        </w:rPr>
        <w:t>很多学术著作都肯定地说，夏商西周时期农业生产没有大量使用奴隶的现象；奴隶是贵族的财产，从事为贵族服务的手工业。</w:t>
      </w:r>
    </w:p>
    <w:p w:rsidR="003F618D" w:rsidRDefault="006978E1" w:rsidP="00387DB7">
      <w:pPr>
        <w:spacing w:line="360" w:lineRule="auto"/>
        <w:ind w:firstLineChars="200" w:firstLine="480"/>
        <w:rPr>
          <w:rFonts w:ascii="宋体" w:hAnsi="宋体" w:cs="宋体"/>
          <w:sz w:val="24"/>
          <w:szCs w:val="24"/>
        </w:rPr>
      </w:pPr>
      <w:r>
        <w:rPr>
          <w:rFonts w:ascii="宋体" w:hAnsi="宋体" w:cs="宋体" w:hint="eastAsia"/>
          <w:sz w:val="24"/>
          <w:szCs w:val="24"/>
        </w:rPr>
        <w:t>古希腊在公元前</w:t>
      </w:r>
      <w:proofErr w:type="gramStart"/>
      <w:r>
        <w:rPr>
          <w:rFonts w:ascii="宋体" w:hAnsi="宋体" w:cs="宋体" w:hint="eastAsia"/>
          <w:sz w:val="24"/>
          <w:szCs w:val="24"/>
        </w:rPr>
        <w:t>2000</w:t>
      </w:r>
      <w:proofErr w:type="gramEnd"/>
      <w:r>
        <w:rPr>
          <w:rFonts w:ascii="宋体" w:hAnsi="宋体" w:cs="宋体" w:hint="eastAsia"/>
          <w:sz w:val="24"/>
          <w:szCs w:val="24"/>
        </w:rPr>
        <w:t>年代进入青铜时代盛期，公元前</w:t>
      </w:r>
      <w:r w:rsidR="0009664D">
        <w:rPr>
          <w:rFonts w:ascii="宋体" w:hAnsi="宋体" w:cs="宋体" w:hint="eastAsia"/>
          <w:sz w:val="24"/>
          <w:szCs w:val="24"/>
        </w:rPr>
        <w:t>11至前9</w:t>
      </w:r>
      <w:r>
        <w:rPr>
          <w:rFonts w:ascii="宋体" w:hAnsi="宋体" w:cs="宋体" w:hint="eastAsia"/>
          <w:sz w:val="24"/>
          <w:szCs w:val="24"/>
        </w:rPr>
        <w:t>世纪向铁器时代</w:t>
      </w:r>
      <w:r w:rsidR="0009664D">
        <w:rPr>
          <w:rFonts w:ascii="宋体" w:hAnsi="宋体" w:cs="宋体" w:hint="eastAsia"/>
          <w:sz w:val="24"/>
          <w:szCs w:val="24"/>
        </w:rPr>
        <w:t>过渡，</w:t>
      </w:r>
      <w:r w:rsidR="000A05CA">
        <w:rPr>
          <w:rFonts w:ascii="宋体" w:hAnsi="宋体" w:cs="宋体" w:hint="eastAsia"/>
          <w:sz w:val="24"/>
          <w:szCs w:val="24"/>
        </w:rPr>
        <w:t>公元前8世纪到前6</w:t>
      </w:r>
      <w:r w:rsidR="00843A47">
        <w:rPr>
          <w:rFonts w:ascii="宋体" w:hAnsi="宋体" w:cs="宋体" w:hint="eastAsia"/>
          <w:sz w:val="24"/>
          <w:szCs w:val="24"/>
        </w:rPr>
        <w:t>世纪氏族组织瓦解</w:t>
      </w:r>
      <w:r w:rsidR="0009664D">
        <w:rPr>
          <w:rFonts w:ascii="宋体" w:hAnsi="宋体" w:cs="宋体" w:hint="eastAsia"/>
          <w:sz w:val="24"/>
          <w:szCs w:val="24"/>
        </w:rPr>
        <w:t>。</w:t>
      </w:r>
      <w:r w:rsidR="000A05CA">
        <w:rPr>
          <w:rFonts w:ascii="宋体" w:hAnsi="宋体" w:cs="宋体" w:hint="eastAsia"/>
          <w:sz w:val="24"/>
          <w:szCs w:val="24"/>
        </w:rPr>
        <w:t>由于可耕地</w:t>
      </w:r>
      <w:r w:rsidR="003C26BD">
        <w:rPr>
          <w:rFonts w:ascii="宋体" w:hAnsi="宋体" w:cs="宋体" w:hint="eastAsia"/>
          <w:sz w:val="24"/>
          <w:szCs w:val="24"/>
        </w:rPr>
        <w:t>十分有限而人口过剩，</w:t>
      </w:r>
      <w:r w:rsidR="005C158D">
        <w:rPr>
          <w:rFonts w:ascii="宋体" w:hAnsi="宋体" w:cs="宋体" w:hint="eastAsia"/>
          <w:sz w:val="24"/>
          <w:szCs w:val="24"/>
        </w:rPr>
        <w:t>希腊人到</w:t>
      </w:r>
      <w:r w:rsidR="003C26BD">
        <w:rPr>
          <w:rFonts w:ascii="宋体" w:hAnsi="宋体" w:cs="宋体" w:hint="eastAsia"/>
          <w:sz w:val="24"/>
          <w:szCs w:val="24"/>
        </w:rPr>
        <w:t>海外进行殖民活动</w:t>
      </w:r>
      <w:r w:rsidR="005C158D">
        <w:rPr>
          <w:rFonts w:ascii="宋体" w:hAnsi="宋体" w:cs="宋体" w:hint="eastAsia"/>
          <w:sz w:val="24"/>
          <w:szCs w:val="24"/>
        </w:rPr>
        <w:t>，在地中海和黑海沿岸建立了</w:t>
      </w:r>
      <w:r w:rsidR="00C07D65">
        <w:rPr>
          <w:rFonts w:ascii="宋体" w:hAnsi="宋体" w:cs="宋体" w:hint="eastAsia"/>
          <w:sz w:val="24"/>
          <w:szCs w:val="24"/>
        </w:rPr>
        <w:t>一百多个外邦</w:t>
      </w:r>
      <w:r w:rsidR="005C158D">
        <w:rPr>
          <w:rFonts w:ascii="宋体" w:hAnsi="宋体" w:cs="宋体" w:hint="eastAsia"/>
          <w:sz w:val="24"/>
          <w:szCs w:val="24"/>
        </w:rPr>
        <w:t>，</w:t>
      </w:r>
      <w:r w:rsidR="00C07D65">
        <w:rPr>
          <w:rFonts w:ascii="宋体" w:hAnsi="宋体" w:cs="宋体" w:hint="eastAsia"/>
          <w:sz w:val="24"/>
          <w:szCs w:val="24"/>
        </w:rPr>
        <w:t>外邦与</w:t>
      </w:r>
      <w:r w:rsidR="00FA2CA0">
        <w:rPr>
          <w:rFonts w:ascii="宋体" w:hAnsi="宋体" w:cs="宋体" w:hint="eastAsia"/>
          <w:sz w:val="24"/>
          <w:szCs w:val="24"/>
        </w:rPr>
        <w:t>希腊本土开展贸易，</w:t>
      </w:r>
      <w:r w:rsidR="00C07D65">
        <w:rPr>
          <w:rFonts w:ascii="宋体" w:hAnsi="宋体" w:cs="宋体" w:hint="eastAsia"/>
          <w:sz w:val="24"/>
          <w:szCs w:val="24"/>
        </w:rPr>
        <w:t>使希腊拥有</w:t>
      </w:r>
      <w:r w:rsidR="00843A47">
        <w:rPr>
          <w:rFonts w:ascii="宋体" w:hAnsi="宋体" w:cs="宋体" w:hint="eastAsia"/>
          <w:sz w:val="24"/>
          <w:szCs w:val="24"/>
        </w:rPr>
        <w:t>海外市场，逐渐形成环地中海的贸易圈。同时</w:t>
      </w:r>
      <w:r w:rsidR="00FA2CA0">
        <w:rPr>
          <w:rFonts w:ascii="宋体" w:hAnsi="宋体" w:cs="宋体" w:hint="eastAsia"/>
          <w:sz w:val="24"/>
          <w:szCs w:val="24"/>
        </w:rPr>
        <w:t>外</w:t>
      </w:r>
      <w:r w:rsidR="00C07D65">
        <w:rPr>
          <w:rFonts w:ascii="宋体" w:hAnsi="宋体" w:cs="宋体" w:hint="eastAsia"/>
          <w:sz w:val="24"/>
          <w:szCs w:val="24"/>
        </w:rPr>
        <w:t>邦</w:t>
      </w:r>
      <w:r w:rsidR="00FA2CA0">
        <w:rPr>
          <w:rFonts w:ascii="宋体" w:hAnsi="宋体" w:cs="宋体" w:hint="eastAsia"/>
          <w:sz w:val="24"/>
          <w:szCs w:val="24"/>
        </w:rPr>
        <w:t>人也进入希腊</w:t>
      </w:r>
      <w:r w:rsidR="00C07D65">
        <w:rPr>
          <w:rFonts w:ascii="宋体" w:hAnsi="宋体" w:cs="宋体" w:hint="eastAsia"/>
          <w:sz w:val="24"/>
          <w:szCs w:val="24"/>
        </w:rPr>
        <w:t>半岛</w:t>
      </w:r>
      <w:r w:rsidR="00FA2CA0">
        <w:rPr>
          <w:rFonts w:ascii="宋体" w:hAnsi="宋体" w:cs="宋体" w:hint="eastAsia"/>
          <w:sz w:val="24"/>
          <w:szCs w:val="24"/>
        </w:rPr>
        <w:t>，他们大多从事手工业和</w:t>
      </w:r>
      <w:r w:rsidR="00C07D65">
        <w:rPr>
          <w:rFonts w:ascii="宋体" w:hAnsi="宋体" w:cs="宋体" w:hint="eastAsia"/>
          <w:sz w:val="24"/>
          <w:szCs w:val="24"/>
        </w:rPr>
        <w:t>商业</w:t>
      </w:r>
      <w:r w:rsidR="00FA2CA0">
        <w:rPr>
          <w:rFonts w:ascii="宋体" w:hAnsi="宋体" w:cs="宋体" w:hint="eastAsia"/>
          <w:sz w:val="24"/>
          <w:szCs w:val="24"/>
        </w:rPr>
        <w:t>，是自由人但没有公民权。希腊</w:t>
      </w:r>
      <w:r w:rsidR="00B95F5A">
        <w:rPr>
          <w:rFonts w:ascii="宋体" w:hAnsi="宋体" w:cs="宋体" w:hint="eastAsia"/>
          <w:sz w:val="24"/>
          <w:szCs w:val="24"/>
        </w:rPr>
        <w:t>绝大多数公民住在城外农业区，</w:t>
      </w:r>
      <w:r w:rsidR="00D905F6">
        <w:rPr>
          <w:rFonts w:ascii="宋体" w:hAnsi="宋体" w:cs="宋体" w:hint="eastAsia"/>
          <w:sz w:val="24"/>
          <w:szCs w:val="24"/>
        </w:rPr>
        <w:t>是土地的所有者</w:t>
      </w:r>
      <w:r w:rsidR="00B95F5A">
        <w:rPr>
          <w:rFonts w:ascii="宋体" w:hAnsi="宋体" w:cs="宋体" w:hint="eastAsia"/>
          <w:sz w:val="24"/>
          <w:szCs w:val="24"/>
        </w:rPr>
        <w:t>。战争俘虏、奴隶贸易和自然生殖是奴隶</w:t>
      </w:r>
      <w:r w:rsidR="00152EE0">
        <w:rPr>
          <w:rFonts w:ascii="宋体" w:hAnsi="宋体" w:cs="宋体" w:hint="eastAsia"/>
          <w:sz w:val="24"/>
          <w:szCs w:val="24"/>
        </w:rPr>
        <w:t>的来源，</w:t>
      </w:r>
      <w:r w:rsidR="00B95F5A">
        <w:rPr>
          <w:rFonts w:ascii="宋体" w:hAnsi="宋体" w:cs="宋体" w:hint="eastAsia"/>
          <w:sz w:val="24"/>
          <w:szCs w:val="24"/>
        </w:rPr>
        <w:t>尤其是希波战争之后，奴隶数量急剧增加</w:t>
      </w:r>
      <w:r w:rsidR="00152EE0">
        <w:rPr>
          <w:rFonts w:ascii="宋体" w:hAnsi="宋体" w:cs="宋体" w:hint="eastAsia"/>
          <w:sz w:val="24"/>
          <w:szCs w:val="24"/>
        </w:rPr>
        <w:t>，农业和手</w:t>
      </w:r>
      <w:r w:rsidR="00152EE0">
        <w:rPr>
          <w:rFonts w:ascii="宋体" w:hAnsi="宋体" w:cs="宋体" w:hint="eastAsia"/>
          <w:sz w:val="24"/>
          <w:szCs w:val="24"/>
        </w:rPr>
        <w:lastRenderedPageBreak/>
        <w:t>工业生产大量使用奴隶，希腊</w:t>
      </w:r>
      <w:r w:rsidR="0097253C">
        <w:rPr>
          <w:rFonts w:ascii="宋体" w:hAnsi="宋体" w:cs="宋体" w:hint="eastAsia"/>
          <w:sz w:val="24"/>
          <w:szCs w:val="24"/>
        </w:rPr>
        <w:t>城邦国家</w:t>
      </w:r>
      <w:r w:rsidR="00152EE0">
        <w:rPr>
          <w:rFonts w:ascii="宋体" w:hAnsi="宋体" w:cs="宋体" w:hint="eastAsia"/>
          <w:sz w:val="24"/>
          <w:szCs w:val="24"/>
        </w:rPr>
        <w:t>无疑是奴隶制</w:t>
      </w:r>
      <w:r w:rsidR="0097253C">
        <w:rPr>
          <w:rFonts w:ascii="宋体" w:hAnsi="宋体" w:cs="宋体" w:hint="eastAsia"/>
          <w:sz w:val="24"/>
          <w:szCs w:val="24"/>
        </w:rPr>
        <w:t>社会</w:t>
      </w:r>
      <w:r w:rsidR="00152EE0">
        <w:rPr>
          <w:rFonts w:ascii="宋体" w:hAnsi="宋体" w:cs="宋体" w:hint="eastAsia"/>
          <w:sz w:val="24"/>
          <w:szCs w:val="24"/>
        </w:rPr>
        <w:t>。</w:t>
      </w:r>
    </w:p>
    <w:p w:rsidR="00C65917" w:rsidRDefault="00FC03E9" w:rsidP="00387DB7">
      <w:pPr>
        <w:spacing w:line="360" w:lineRule="auto"/>
        <w:ind w:firstLineChars="200" w:firstLine="480"/>
        <w:rPr>
          <w:rFonts w:ascii="宋体" w:hAnsi="宋体" w:cs="宋体"/>
          <w:sz w:val="24"/>
          <w:szCs w:val="24"/>
        </w:rPr>
      </w:pPr>
      <w:r>
        <w:rPr>
          <w:rFonts w:ascii="宋体" w:hAnsi="宋体" w:cs="宋体" w:hint="eastAsia"/>
          <w:sz w:val="24"/>
          <w:szCs w:val="24"/>
        </w:rPr>
        <w:t>国际</w:t>
      </w:r>
      <w:r w:rsidR="00C07D65">
        <w:rPr>
          <w:rFonts w:ascii="宋体" w:hAnsi="宋体" w:cs="宋体" w:hint="eastAsia"/>
          <w:sz w:val="24"/>
          <w:szCs w:val="24"/>
        </w:rPr>
        <w:t>学术界</w:t>
      </w:r>
      <w:r w:rsidR="00387DB7">
        <w:rPr>
          <w:rFonts w:ascii="宋体" w:hAnsi="宋体" w:cs="宋体" w:hint="eastAsia"/>
          <w:sz w:val="24"/>
          <w:szCs w:val="24"/>
        </w:rPr>
        <w:t>讨论早期国家问题首先</w:t>
      </w:r>
      <w:r w:rsidR="0097253C">
        <w:rPr>
          <w:rFonts w:ascii="宋体" w:hAnsi="宋体" w:cs="宋体" w:hint="eastAsia"/>
          <w:sz w:val="24"/>
          <w:szCs w:val="24"/>
        </w:rPr>
        <w:t>将古希腊罗马排除在外，认为古希腊罗马不属于早期国家的范畴。</w:t>
      </w:r>
      <w:r w:rsidR="00387DB7">
        <w:rPr>
          <w:rFonts w:ascii="宋体" w:hAnsi="宋体" w:cs="宋体" w:hint="eastAsia"/>
          <w:sz w:val="24"/>
          <w:szCs w:val="24"/>
        </w:rPr>
        <w:t>他们</w:t>
      </w:r>
      <w:r w:rsidR="0097253C">
        <w:rPr>
          <w:rFonts w:ascii="宋体" w:hAnsi="宋体" w:cs="宋体" w:hint="eastAsia"/>
          <w:sz w:val="24"/>
          <w:szCs w:val="24"/>
        </w:rPr>
        <w:t>虽然将</w:t>
      </w:r>
      <w:r w:rsidR="00215DA5">
        <w:rPr>
          <w:rFonts w:ascii="宋体" w:hAnsi="宋体" w:cs="宋体" w:hint="eastAsia"/>
          <w:sz w:val="24"/>
          <w:szCs w:val="24"/>
        </w:rPr>
        <w:t>古代中国</w:t>
      </w:r>
      <w:r w:rsidR="0097253C">
        <w:rPr>
          <w:rFonts w:ascii="宋体" w:hAnsi="宋体" w:cs="宋体" w:hint="eastAsia"/>
          <w:sz w:val="24"/>
          <w:szCs w:val="24"/>
        </w:rPr>
        <w:t>划入早期国家行列，但</w:t>
      </w:r>
      <w:r w:rsidR="00387DB7">
        <w:rPr>
          <w:rFonts w:ascii="宋体" w:hAnsi="宋体" w:cs="宋体" w:hint="eastAsia"/>
          <w:sz w:val="24"/>
          <w:szCs w:val="24"/>
        </w:rPr>
        <w:t>又不</w:t>
      </w:r>
      <w:proofErr w:type="gramStart"/>
      <w:r w:rsidR="00387DB7">
        <w:rPr>
          <w:rFonts w:ascii="宋体" w:hAnsi="宋体" w:cs="宋体" w:hint="eastAsia"/>
          <w:sz w:val="24"/>
          <w:szCs w:val="24"/>
        </w:rPr>
        <w:t>清楚夏</w:t>
      </w:r>
      <w:proofErr w:type="gramEnd"/>
      <w:r w:rsidR="00387DB7">
        <w:rPr>
          <w:rFonts w:ascii="宋体" w:hAnsi="宋体" w:cs="宋体" w:hint="eastAsia"/>
          <w:sz w:val="24"/>
          <w:szCs w:val="24"/>
        </w:rPr>
        <w:t>商西周</w:t>
      </w:r>
      <w:r w:rsidR="00064A2A">
        <w:rPr>
          <w:rFonts w:ascii="宋体" w:hAnsi="宋体" w:cs="宋体" w:hint="eastAsia"/>
          <w:sz w:val="24"/>
          <w:szCs w:val="24"/>
        </w:rPr>
        <w:t>历史，</w:t>
      </w:r>
      <w:r w:rsidR="0097253C">
        <w:rPr>
          <w:rFonts w:ascii="宋体" w:hAnsi="宋体" w:cs="宋体" w:hint="eastAsia"/>
          <w:sz w:val="24"/>
          <w:szCs w:val="24"/>
        </w:rPr>
        <w:t>因此</w:t>
      </w:r>
      <w:r w:rsidR="005C5B0C">
        <w:rPr>
          <w:rFonts w:ascii="宋体" w:hAnsi="宋体" w:cs="宋体" w:hint="eastAsia"/>
          <w:sz w:val="24"/>
          <w:szCs w:val="24"/>
        </w:rPr>
        <w:t>中国的问题还</w:t>
      </w:r>
      <w:r w:rsidR="00640623">
        <w:rPr>
          <w:rFonts w:ascii="宋体" w:hAnsi="宋体" w:cs="宋体" w:hint="eastAsia"/>
          <w:sz w:val="24"/>
          <w:szCs w:val="24"/>
        </w:rPr>
        <w:t>是</w:t>
      </w:r>
      <w:r w:rsidR="005C5B0C">
        <w:rPr>
          <w:rFonts w:ascii="宋体" w:hAnsi="宋体" w:cs="宋体" w:hint="eastAsia"/>
          <w:sz w:val="24"/>
          <w:szCs w:val="24"/>
        </w:rPr>
        <w:t>要由中国学者解决。</w:t>
      </w:r>
    </w:p>
    <w:p w:rsidR="00E34297" w:rsidRDefault="00064A2A" w:rsidP="00387DB7">
      <w:pPr>
        <w:spacing w:line="360" w:lineRule="auto"/>
        <w:ind w:firstLineChars="200" w:firstLine="480"/>
        <w:rPr>
          <w:rFonts w:ascii="宋体" w:hAnsi="宋体" w:cs="宋体"/>
          <w:sz w:val="24"/>
          <w:szCs w:val="24"/>
        </w:rPr>
      </w:pPr>
      <w:r>
        <w:rPr>
          <w:rFonts w:ascii="宋体" w:hAnsi="宋体" w:cs="宋体" w:hint="eastAsia"/>
          <w:sz w:val="24"/>
          <w:szCs w:val="24"/>
        </w:rPr>
        <w:t>改革开放以来</w:t>
      </w:r>
      <w:r w:rsidR="005C5B0C">
        <w:rPr>
          <w:rFonts w:ascii="宋体" w:hAnsi="宋体" w:cs="宋体" w:hint="eastAsia"/>
          <w:sz w:val="24"/>
          <w:szCs w:val="24"/>
        </w:rPr>
        <w:t>，</w:t>
      </w:r>
      <w:r w:rsidR="00E97295">
        <w:rPr>
          <w:rFonts w:ascii="宋体" w:hAnsi="宋体" w:cs="宋体" w:hint="eastAsia"/>
          <w:sz w:val="24"/>
          <w:szCs w:val="24"/>
        </w:rPr>
        <w:t>我国</w:t>
      </w:r>
      <w:r w:rsidR="003518A6">
        <w:rPr>
          <w:rFonts w:ascii="宋体" w:hAnsi="宋体" w:cs="宋体" w:hint="eastAsia"/>
          <w:sz w:val="24"/>
          <w:szCs w:val="24"/>
        </w:rPr>
        <w:t>学者</w:t>
      </w:r>
      <w:r>
        <w:rPr>
          <w:rFonts w:ascii="宋体" w:hAnsi="宋体" w:cs="宋体" w:hint="eastAsia"/>
          <w:sz w:val="24"/>
          <w:szCs w:val="24"/>
        </w:rPr>
        <w:t>重新</w:t>
      </w:r>
      <w:r w:rsidR="00CC6BD3">
        <w:rPr>
          <w:rFonts w:ascii="宋体" w:hAnsi="宋体" w:cs="宋体" w:hint="eastAsia"/>
          <w:sz w:val="24"/>
          <w:szCs w:val="24"/>
        </w:rPr>
        <w:t>启动</w:t>
      </w:r>
      <w:r>
        <w:rPr>
          <w:rFonts w:ascii="宋体" w:hAnsi="宋体" w:cs="宋体" w:hint="eastAsia"/>
          <w:sz w:val="24"/>
          <w:szCs w:val="24"/>
        </w:rPr>
        <w:t>夏商西周</w:t>
      </w:r>
      <w:r w:rsidR="00CC6BD3">
        <w:rPr>
          <w:rFonts w:ascii="宋体" w:hAnsi="宋体" w:cs="宋体" w:hint="eastAsia"/>
          <w:sz w:val="24"/>
          <w:szCs w:val="24"/>
        </w:rPr>
        <w:t>国家形态研究，他们</w:t>
      </w:r>
      <w:r w:rsidR="00030720">
        <w:rPr>
          <w:rFonts w:ascii="宋体" w:hAnsi="宋体" w:cs="宋体" w:hint="eastAsia"/>
          <w:sz w:val="24"/>
          <w:szCs w:val="24"/>
        </w:rPr>
        <w:t>首先</w:t>
      </w:r>
      <w:r w:rsidR="00CC6BD3">
        <w:rPr>
          <w:rFonts w:ascii="宋体" w:hAnsi="宋体" w:cs="宋体" w:hint="eastAsia"/>
          <w:sz w:val="24"/>
          <w:szCs w:val="24"/>
        </w:rPr>
        <w:t>论证了</w:t>
      </w:r>
      <w:r w:rsidR="001E034D">
        <w:rPr>
          <w:rFonts w:ascii="宋体" w:hAnsi="宋体" w:cs="宋体" w:hint="eastAsia"/>
          <w:sz w:val="24"/>
          <w:szCs w:val="24"/>
        </w:rPr>
        <w:t>前人观点</w:t>
      </w:r>
      <w:r w:rsidR="001E034D">
        <w:rPr>
          <w:rStyle w:val="a4"/>
          <w:rFonts w:ascii="宋体" w:hAnsi="宋体" w:cs="宋体"/>
          <w:sz w:val="24"/>
          <w:szCs w:val="24"/>
        </w:rPr>
        <w:footnoteReference w:id="4"/>
      </w:r>
      <w:r w:rsidR="001E034D">
        <w:rPr>
          <w:rFonts w:ascii="宋体" w:hAnsi="宋体" w:cs="宋体" w:hint="eastAsia"/>
          <w:sz w:val="24"/>
          <w:szCs w:val="24"/>
        </w:rPr>
        <w:t>，</w:t>
      </w:r>
      <w:r w:rsidR="00CC6BD3">
        <w:rPr>
          <w:rFonts w:ascii="宋体" w:hAnsi="宋体" w:cs="宋体" w:hint="eastAsia"/>
          <w:sz w:val="24"/>
          <w:szCs w:val="24"/>
        </w:rPr>
        <w:t>商周时代</w:t>
      </w:r>
      <w:r w:rsidR="009904CC">
        <w:rPr>
          <w:rFonts w:ascii="宋体" w:hAnsi="宋体" w:cs="宋体" w:hint="eastAsia"/>
          <w:sz w:val="24"/>
          <w:szCs w:val="24"/>
        </w:rPr>
        <w:t>“</w:t>
      </w:r>
      <w:r w:rsidR="00CC6BD3">
        <w:rPr>
          <w:rFonts w:ascii="宋体" w:hAnsi="宋体" w:cs="宋体" w:hint="eastAsia"/>
          <w:sz w:val="24"/>
          <w:szCs w:val="24"/>
        </w:rPr>
        <w:t>血缘性</w:t>
      </w:r>
      <w:r w:rsidR="009904CC">
        <w:rPr>
          <w:rFonts w:ascii="宋体" w:hAnsi="宋体" w:cs="宋体" w:hint="eastAsia"/>
          <w:sz w:val="24"/>
          <w:szCs w:val="24"/>
        </w:rPr>
        <w:t>的家族组织仍长期地作为社会的基层单位存在着。地区性组织虽在这种社会中缓慢地形成、发展，但直到春秋时期仍未能全部代替家族组织”，</w:t>
      </w:r>
      <w:r w:rsidR="001E034D">
        <w:rPr>
          <w:rFonts w:ascii="宋体" w:hAnsi="宋体" w:cs="宋体" w:hint="eastAsia"/>
          <w:sz w:val="24"/>
          <w:szCs w:val="24"/>
        </w:rPr>
        <w:t>并</w:t>
      </w:r>
      <w:r w:rsidR="009904CC">
        <w:rPr>
          <w:rFonts w:ascii="宋体" w:hAnsi="宋体" w:cs="宋体" w:hint="eastAsia"/>
          <w:sz w:val="24"/>
          <w:szCs w:val="24"/>
        </w:rPr>
        <w:t>指出“这点显然与恩格斯在《家庭、私有制和国家的起源》中所论的国家的基层单位已非血缘团体而是地区团体</w:t>
      </w:r>
      <w:r w:rsidR="00712D0E">
        <w:rPr>
          <w:rFonts w:ascii="宋体" w:hAnsi="宋体" w:cs="宋体" w:hint="eastAsia"/>
          <w:sz w:val="24"/>
          <w:szCs w:val="24"/>
        </w:rPr>
        <w:t>不尽</w:t>
      </w:r>
      <w:r w:rsidR="009904CC">
        <w:rPr>
          <w:rFonts w:ascii="宋体" w:hAnsi="宋体" w:cs="宋体" w:hint="eastAsia"/>
          <w:sz w:val="24"/>
          <w:szCs w:val="24"/>
        </w:rPr>
        <w:t>相合，因此这也可以认为是中国早期国家的特点。”</w:t>
      </w:r>
      <w:r w:rsidR="009904CC">
        <w:rPr>
          <w:rStyle w:val="a4"/>
          <w:rFonts w:ascii="宋体" w:hAnsi="宋体" w:cs="宋体"/>
          <w:sz w:val="24"/>
          <w:szCs w:val="24"/>
        </w:rPr>
        <w:footnoteReference w:id="5"/>
      </w:r>
      <w:r w:rsidR="00AD52F1">
        <w:rPr>
          <w:rFonts w:ascii="宋体" w:hAnsi="宋体" w:cs="宋体" w:hint="eastAsia"/>
          <w:sz w:val="24"/>
          <w:szCs w:val="24"/>
        </w:rPr>
        <w:t>商周的历史资料丰富</w:t>
      </w:r>
      <w:r w:rsidR="001E034D">
        <w:rPr>
          <w:rFonts w:ascii="宋体" w:hAnsi="宋体" w:cs="宋体" w:hint="eastAsia"/>
          <w:sz w:val="24"/>
          <w:szCs w:val="24"/>
        </w:rPr>
        <w:t>，</w:t>
      </w:r>
      <w:r w:rsidR="00030720">
        <w:rPr>
          <w:rFonts w:ascii="宋体" w:hAnsi="宋体" w:cs="宋体" w:hint="eastAsia"/>
          <w:sz w:val="24"/>
          <w:szCs w:val="24"/>
        </w:rPr>
        <w:t>相对来说比较容易取得共识。</w:t>
      </w:r>
      <w:r w:rsidR="001E034D">
        <w:rPr>
          <w:rFonts w:ascii="宋体" w:hAnsi="宋体" w:cs="宋体" w:hint="eastAsia"/>
          <w:sz w:val="24"/>
          <w:szCs w:val="24"/>
        </w:rPr>
        <w:t>夏朝</w:t>
      </w:r>
      <w:r w:rsidR="00843A47">
        <w:rPr>
          <w:rFonts w:ascii="宋体" w:hAnsi="宋体" w:cs="宋体" w:hint="eastAsia"/>
          <w:sz w:val="24"/>
          <w:szCs w:val="24"/>
        </w:rPr>
        <w:t>的产生</w:t>
      </w:r>
      <w:r w:rsidR="001E034D">
        <w:rPr>
          <w:rFonts w:ascii="宋体" w:hAnsi="宋体" w:cs="宋体" w:hint="eastAsia"/>
          <w:sz w:val="24"/>
          <w:szCs w:val="24"/>
        </w:rPr>
        <w:t>是</w:t>
      </w:r>
      <w:r w:rsidR="00EF7B48">
        <w:rPr>
          <w:rFonts w:ascii="宋体" w:hAnsi="宋体" w:cs="宋体" w:hint="eastAsia"/>
          <w:sz w:val="24"/>
          <w:szCs w:val="24"/>
        </w:rPr>
        <w:t>我国早期国家</w:t>
      </w:r>
      <w:r w:rsidR="003F618D">
        <w:rPr>
          <w:rFonts w:ascii="宋体" w:hAnsi="宋体" w:cs="宋体" w:hint="eastAsia"/>
          <w:sz w:val="24"/>
          <w:szCs w:val="24"/>
        </w:rPr>
        <w:t>研究</w:t>
      </w:r>
      <w:r w:rsidR="00EF7B48">
        <w:rPr>
          <w:rFonts w:ascii="宋体" w:hAnsi="宋体" w:cs="宋体" w:hint="eastAsia"/>
          <w:sz w:val="24"/>
          <w:szCs w:val="24"/>
        </w:rPr>
        <w:t>的</w:t>
      </w:r>
      <w:r w:rsidR="001E034D">
        <w:rPr>
          <w:rFonts w:ascii="宋体" w:hAnsi="宋体" w:cs="宋体" w:hint="eastAsia"/>
          <w:sz w:val="24"/>
          <w:szCs w:val="24"/>
        </w:rPr>
        <w:t>关键</w:t>
      </w:r>
      <w:r w:rsidR="00EF7B48">
        <w:rPr>
          <w:rFonts w:ascii="宋体" w:hAnsi="宋体" w:cs="宋体" w:hint="eastAsia"/>
          <w:sz w:val="24"/>
          <w:szCs w:val="24"/>
        </w:rPr>
        <w:t>问题</w:t>
      </w:r>
      <w:r w:rsidR="001E034D">
        <w:rPr>
          <w:rFonts w:ascii="宋体" w:hAnsi="宋体" w:cs="宋体" w:hint="eastAsia"/>
          <w:sz w:val="24"/>
          <w:szCs w:val="24"/>
        </w:rPr>
        <w:t>。</w:t>
      </w:r>
      <w:r w:rsidR="00DB105A">
        <w:rPr>
          <w:rFonts w:cs="宋体" w:hint="eastAsia"/>
          <w:sz w:val="24"/>
          <w:szCs w:val="24"/>
        </w:rPr>
        <w:t>以往</w:t>
      </w:r>
      <w:r w:rsidR="00843A47">
        <w:rPr>
          <w:rFonts w:cs="宋体" w:hint="eastAsia"/>
          <w:sz w:val="24"/>
          <w:szCs w:val="24"/>
        </w:rPr>
        <w:t>有人为了</w:t>
      </w:r>
      <w:r w:rsidR="004C2AAA">
        <w:rPr>
          <w:rFonts w:cs="宋体" w:hint="eastAsia"/>
          <w:sz w:val="24"/>
          <w:szCs w:val="24"/>
        </w:rPr>
        <w:t>“证明”</w:t>
      </w:r>
      <w:r w:rsidR="00DB105A">
        <w:rPr>
          <w:rFonts w:cs="宋体" w:hint="eastAsia"/>
          <w:sz w:val="24"/>
          <w:szCs w:val="24"/>
        </w:rPr>
        <w:t>夏朝</w:t>
      </w:r>
      <w:r w:rsidR="004C2AAA">
        <w:rPr>
          <w:rFonts w:cs="宋体" w:hint="eastAsia"/>
          <w:sz w:val="24"/>
          <w:szCs w:val="24"/>
        </w:rPr>
        <w:t>已经建立</w:t>
      </w:r>
      <w:r w:rsidR="00843A47">
        <w:rPr>
          <w:rFonts w:cs="宋体" w:hint="eastAsia"/>
          <w:sz w:val="24"/>
          <w:szCs w:val="24"/>
        </w:rPr>
        <w:t>了</w:t>
      </w:r>
      <w:r w:rsidR="004C2AAA">
        <w:rPr>
          <w:rFonts w:cs="宋体" w:hint="eastAsia"/>
          <w:sz w:val="24"/>
          <w:szCs w:val="24"/>
        </w:rPr>
        <w:t>地域组织，</w:t>
      </w:r>
      <w:r w:rsidR="00DB105A">
        <w:rPr>
          <w:rFonts w:cs="宋体" w:hint="eastAsia"/>
          <w:sz w:val="24"/>
          <w:szCs w:val="24"/>
        </w:rPr>
        <w:t>依据</w:t>
      </w:r>
      <w:r w:rsidR="004C2AAA">
        <w:rPr>
          <w:rFonts w:ascii="宋体" w:hAnsi="宋体" w:cs="宋体" w:hint="eastAsia"/>
          <w:sz w:val="24"/>
          <w:szCs w:val="24"/>
        </w:rPr>
        <w:t>《左传》“茫茫禹迹，画为九州”，说夏朝</w:t>
      </w:r>
      <w:r w:rsidR="00E34297">
        <w:rPr>
          <w:rFonts w:ascii="宋体" w:hAnsi="宋体" w:cs="宋体" w:hint="eastAsia"/>
          <w:sz w:val="24"/>
          <w:szCs w:val="24"/>
        </w:rPr>
        <w:t>划分了</w:t>
      </w:r>
      <w:r w:rsidR="00843A47">
        <w:rPr>
          <w:rFonts w:ascii="宋体" w:hAnsi="宋体" w:cs="宋体" w:hint="eastAsia"/>
          <w:sz w:val="24"/>
          <w:szCs w:val="24"/>
        </w:rPr>
        <w:t>九个行政区域，这</w:t>
      </w:r>
      <w:r w:rsidR="004C2AAA">
        <w:rPr>
          <w:rFonts w:ascii="宋体" w:hAnsi="宋体" w:cs="宋体" w:hint="eastAsia"/>
          <w:sz w:val="24"/>
          <w:szCs w:val="24"/>
        </w:rPr>
        <w:t>属于生搬硬套。《左传》《礼记》《尚书》《周易》《史记》等文献</w:t>
      </w:r>
      <w:r w:rsidR="00DB105A">
        <w:rPr>
          <w:rFonts w:ascii="宋体" w:hAnsi="宋体" w:cs="宋体" w:hint="eastAsia"/>
          <w:sz w:val="24"/>
          <w:szCs w:val="24"/>
        </w:rPr>
        <w:t>都是远离夏</w:t>
      </w:r>
      <w:r w:rsidR="00843A47">
        <w:rPr>
          <w:rFonts w:ascii="宋体" w:hAnsi="宋体" w:cs="宋体" w:hint="eastAsia"/>
          <w:sz w:val="24"/>
          <w:szCs w:val="24"/>
        </w:rPr>
        <w:t>朝千年后的作品，追述具有传说性质，不能</w:t>
      </w:r>
      <w:r w:rsidR="007F1A02">
        <w:rPr>
          <w:rFonts w:ascii="宋体" w:hAnsi="宋体" w:cs="宋体" w:hint="eastAsia"/>
          <w:sz w:val="24"/>
          <w:szCs w:val="24"/>
        </w:rPr>
        <w:t>仅以这些文献</w:t>
      </w:r>
      <w:r w:rsidR="00843A47">
        <w:rPr>
          <w:rFonts w:ascii="宋体" w:hAnsi="宋体" w:cs="宋体" w:hint="eastAsia"/>
          <w:sz w:val="24"/>
          <w:szCs w:val="24"/>
        </w:rPr>
        <w:t>证</w:t>
      </w:r>
      <w:r w:rsidR="007F1A02">
        <w:rPr>
          <w:rFonts w:ascii="宋体" w:hAnsi="宋体" w:cs="宋体" w:hint="eastAsia"/>
          <w:sz w:val="24"/>
          <w:szCs w:val="24"/>
        </w:rPr>
        <w:t>明</w:t>
      </w:r>
      <w:r w:rsidR="00843A47">
        <w:rPr>
          <w:rFonts w:ascii="宋体" w:hAnsi="宋体" w:cs="宋体" w:hint="eastAsia"/>
          <w:sz w:val="24"/>
          <w:szCs w:val="24"/>
        </w:rPr>
        <w:t>从部落到国家的演变</w:t>
      </w:r>
      <w:r w:rsidR="00215DA5">
        <w:rPr>
          <w:rFonts w:ascii="宋体" w:hAnsi="宋体" w:cs="宋体" w:hint="eastAsia"/>
          <w:sz w:val="24"/>
          <w:szCs w:val="24"/>
        </w:rPr>
        <w:t>过程</w:t>
      </w:r>
      <w:r w:rsidR="00DB105A">
        <w:rPr>
          <w:rFonts w:ascii="宋体" w:hAnsi="宋体" w:cs="宋体" w:hint="eastAsia"/>
          <w:sz w:val="24"/>
          <w:szCs w:val="24"/>
        </w:rPr>
        <w:t>。</w:t>
      </w:r>
      <w:r w:rsidR="00E34297">
        <w:rPr>
          <w:rFonts w:ascii="宋体" w:hAnsi="宋体" w:cs="宋体" w:hint="eastAsia"/>
          <w:sz w:val="24"/>
          <w:szCs w:val="24"/>
        </w:rPr>
        <w:t>教科书说夏朝建立了政府机构、军队、司法、监狱都是这样来的，不足为信。</w:t>
      </w:r>
      <w:r w:rsidR="00EF7B48">
        <w:rPr>
          <w:rFonts w:ascii="宋体" w:hAnsi="宋体" w:cs="宋体" w:hint="eastAsia"/>
          <w:sz w:val="24"/>
          <w:szCs w:val="24"/>
        </w:rPr>
        <w:t>判断</w:t>
      </w:r>
      <w:r w:rsidR="003E1F15">
        <w:rPr>
          <w:rFonts w:ascii="宋体" w:hAnsi="宋体" w:cs="宋体" w:hint="eastAsia"/>
          <w:sz w:val="24"/>
          <w:szCs w:val="24"/>
        </w:rPr>
        <w:t>夏朝</w:t>
      </w:r>
      <w:r w:rsidR="00EF7B48">
        <w:rPr>
          <w:rFonts w:ascii="宋体" w:hAnsi="宋体" w:cs="宋体" w:hint="eastAsia"/>
          <w:sz w:val="24"/>
          <w:szCs w:val="24"/>
        </w:rPr>
        <w:t>进入早期</w:t>
      </w:r>
      <w:r w:rsidR="003E1F15">
        <w:rPr>
          <w:rFonts w:ascii="宋体" w:hAnsi="宋体" w:cs="宋体" w:hint="eastAsia"/>
          <w:sz w:val="24"/>
          <w:szCs w:val="24"/>
        </w:rPr>
        <w:t>国家形态，一是要深入理解马恩的国家</w:t>
      </w:r>
      <w:r w:rsidR="00230E20">
        <w:rPr>
          <w:rFonts w:ascii="宋体" w:hAnsi="宋体" w:cs="宋体" w:hint="eastAsia"/>
          <w:sz w:val="24"/>
          <w:szCs w:val="24"/>
        </w:rPr>
        <w:t>起源</w:t>
      </w:r>
      <w:r w:rsidR="003E1F15">
        <w:rPr>
          <w:rFonts w:ascii="宋体" w:hAnsi="宋体" w:cs="宋体" w:hint="eastAsia"/>
          <w:sz w:val="24"/>
          <w:szCs w:val="24"/>
        </w:rPr>
        <w:t>学说，二是要梳理夏朝建立的</w:t>
      </w:r>
      <w:r w:rsidR="00EF7B48">
        <w:rPr>
          <w:rFonts w:ascii="宋体" w:hAnsi="宋体" w:cs="宋体" w:hint="eastAsia"/>
          <w:sz w:val="24"/>
          <w:szCs w:val="24"/>
        </w:rPr>
        <w:t>路径。既要</w:t>
      </w:r>
      <w:r w:rsidR="003E1F15">
        <w:rPr>
          <w:rFonts w:ascii="宋体" w:hAnsi="宋体" w:cs="宋体" w:hint="eastAsia"/>
          <w:sz w:val="24"/>
          <w:szCs w:val="24"/>
        </w:rPr>
        <w:t>将马</w:t>
      </w:r>
      <w:proofErr w:type="gramStart"/>
      <w:r w:rsidR="003E1F15">
        <w:rPr>
          <w:rFonts w:ascii="宋体" w:hAnsi="宋体" w:cs="宋体" w:hint="eastAsia"/>
          <w:sz w:val="24"/>
          <w:szCs w:val="24"/>
        </w:rPr>
        <w:t>恩国家</w:t>
      </w:r>
      <w:proofErr w:type="gramEnd"/>
      <w:r w:rsidR="003E1F15">
        <w:rPr>
          <w:rFonts w:ascii="宋体" w:hAnsi="宋体" w:cs="宋体" w:hint="eastAsia"/>
          <w:sz w:val="24"/>
          <w:szCs w:val="24"/>
        </w:rPr>
        <w:t>起源与形成的一般原理与我国历史实际相结合</w:t>
      </w:r>
      <w:r w:rsidR="00EF7B48">
        <w:rPr>
          <w:rFonts w:ascii="宋体" w:hAnsi="宋体" w:cs="宋体" w:hint="eastAsia"/>
          <w:sz w:val="24"/>
          <w:szCs w:val="24"/>
        </w:rPr>
        <w:t>，还要注意吸收</w:t>
      </w:r>
      <w:r w:rsidR="007B7E8A">
        <w:rPr>
          <w:rFonts w:ascii="宋体" w:hAnsi="宋体" w:cs="宋体" w:hint="eastAsia"/>
          <w:sz w:val="24"/>
          <w:szCs w:val="24"/>
        </w:rPr>
        <w:t>国际</w:t>
      </w:r>
      <w:r w:rsidR="007172ED">
        <w:rPr>
          <w:rFonts w:ascii="宋体" w:hAnsi="宋体" w:cs="宋体" w:hint="eastAsia"/>
          <w:sz w:val="24"/>
          <w:szCs w:val="24"/>
        </w:rPr>
        <w:t>学术研究</w:t>
      </w:r>
      <w:r w:rsidR="00EF7B48">
        <w:rPr>
          <w:rFonts w:ascii="宋体" w:hAnsi="宋体" w:cs="宋体" w:hint="eastAsia"/>
          <w:sz w:val="24"/>
          <w:szCs w:val="24"/>
        </w:rPr>
        <w:t>的</w:t>
      </w:r>
      <w:r w:rsidR="007172ED">
        <w:rPr>
          <w:rFonts w:ascii="宋体" w:hAnsi="宋体" w:cs="宋体" w:hint="eastAsia"/>
          <w:sz w:val="24"/>
          <w:szCs w:val="24"/>
        </w:rPr>
        <w:t>有关成果，这需要世界史专家、中国史专家和考古学专家的通力合作。</w:t>
      </w:r>
      <w:r w:rsidR="007B7E8A">
        <w:rPr>
          <w:rFonts w:ascii="宋体" w:hAnsi="宋体" w:cs="宋体" w:hint="eastAsia"/>
          <w:sz w:val="24"/>
          <w:szCs w:val="24"/>
        </w:rPr>
        <w:t>我国早期国家的研究持续了十几年，</w:t>
      </w:r>
      <w:r w:rsidR="00230E20">
        <w:rPr>
          <w:rFonts w:ascii="宋体" w:hAnsi="宋体" w:cs="宋体" w:hint="eastAsia"/>
          <w:sz w:val="24"/>
          <w:szCs w:val="24"/>
        </w:rPr>
        <w:t>到</w:t>
      </w:r>
      <w:proofErr w:type="gramStart"/>
      <w:r w:rsidR="00230E20">
        <w:rPr>
          <w:rFonts w:ascii="宋体" w:hAnsi="宋体" w:cs="宋体" w:hint="eastAsia"/>
          <w:sz w:val="24"/>
          <w:szCs w:val="24"/>
        </w:rPr>
        <w:t>2010</w:t>
      </w:r>
      <w:proofErr w:type="gramEnd"/>
      <w:r w:rsidR="00230E20">
        <w:rPr>
          <w:rFonts w:ascii="宋体" w:hAnsi="宋体" w:cs="宋体" w:hint="eastAsia"/>
          <w:sz w:val="24"/>
          <w:szCs w:val="24"/>
        </w:rPr>
        <w:t>年代基本取得</w:t>
      </w:r>
      <w:r w:rsidR="00871B32">
        <w:rPr>
          <w:rFonts w:ascii="宋体" w:hAnsi="宋体" w:cs="宋体" w:hint="eastAsia"/>
          <w:sz w:val="24"/>
          <w:szCs w:val="24"/>
        </w:rPr>
        <w:t>一致意见</w:t>
      </w:r>
      <w:r w:rsidR="00230E20">
        <w:rPr>
          <w:rFonts w:ascii="宋体" w:hAnsi="宋体" w:cs="宋体" w:hint="eastAsia"/>
          <w:sz w:val="24"/>
          <w:szCs w:val="24"/>
        </w:rPr>
        <w:t>。</w:t>
      </w:r>
    </w:p>
    <w:p w:rsidR="00DF1B8A" w:rsidRPr="0097253C" w:rsidRDefault="0097253C" w:rsidP="00387DB7">
      <w:pPr>
        <w:spacing w:line="360" w:lineRule="auto"/>
        <w:ind w:firstLineChars="200" w:firstLine="480"/>
        <w:rPr>
          <w:rFonts w:ascii="黑体" w:eastAsia="黑体" w:hAnsi="黑体" w:cs="宋体"/>
          <w:sz w:val="24"/>
          <w:szCs w:val="24"/>
        </w:rPr>
      </w:pPr>
      <w:r w:rsidRPr="0097253C">
        <w:rPr>
          <w:rFonts w:ascii="黑体" w:eastAsia="黑体" w:hAnsi="黑体" w:cs="宋体" w:hint="eastAsia"/>
          <w:sz w:val="24"/>
          <w:szCs w:val="24"/>
        </w:rPr>
        <w:t>不平等</w:t>
      </w:r>
      <w:r w:rsidR="0059273E">
        <w:rPr>
          <w:rFonts w:ascii="黑体" w:eastAsia="黑体" w:hAnsi="黑体" w:cs="宋体" w:hint="eastAsia"/>
          <w:sz w:val="24"/>
          <w:szCs w:val="24"/>
        </w:rPr>
        <w:t>的</w:t>
      </w:r>
      <w:r w:rsidRPr="0097253C">
        <w:rPr>
          <w:rFonts w:ascii="黑体" w:eastAsia="黑体" w:hAnsi="黑体" w:cs="宋体" w:hint="eastAsia"/>
          <w:sz w:val="24"/>
          <w:szCs w:val="24"/>
        </w:rPr>
        <w:t>氏族社会</w:t>
      </w:r>
      <w:r w:rsidR="0059273E">
        <w:rPr>
          <w:rFonts w:ascii="黑体" w:eastAsia="黑体" w:hAnsi="黑体" w:cs="宋体" w:hint="eastAsia"/>
          <w:sz w:val="24"/>
          <w:szCs w:val="24"/>
        </w:rPr>
        <w:t>与早期国家起源</w:t>
      </w:r>
    </w:p>
    <w:p w:rsidR="008C6525" w:rsidRDefault="00137022" w:rsidP="00C36F86">
      <w:pPr>
        <w:spacing w:line="360" w:lineRule="auto"/>
        <w:ind w:firstLineChars="200" w:firstLine="480"/>
        <w:rPr>
          <w:rFonts w:ascii="宋体" w:hAnsi="宋体" w:cs="宋体"/>
          <w:sz w:val="24"/>
          <w:szCs w:val="24"/>
        </w:rPr>
      </w:pPr>
      <w:r>
        <w:rPr>
          <w:rFonts w:hint="eastAsia"/>
          <w:sz w:val="24"/>
          <w:szCs w:val="24"/>
        </w:rPr>
        <w:t>受列宁《国家与革命</w:t>
      </w:r>
      <w:r w:rsidR="007172ED">
        <w:rPr>
          <w:rFonts w:hint="eastAsia"/>
          <w:sz w:val="24"/>
          <w:szCs w:val="24"/>
        </w:rPr>
        <w:t>》的影响，以前我们只重视“国家是阶级矛盾不可调和的产物”，忽视国家产生的物质基础。恩格斯</w:t>
      </w:r>
      <w:r w:rsidR="00871B32">
        <w:rPr>
          <w:rFonts w:hint="eastAsia"/>
          <w:sz w:val="24"/>
          <w:szCs w:val="24"/>
        </w:rPr>
        <w:t>认为，</w:t>
      </w:r>
      <w:r w:rsidR="00A77EE3">
        <w:rPr>
          <w:rFonts w:hint="eastAsia"/>
          <w:sz w:val="24"/>
          <w:szCs w:val="24"/>
        </w:rPr>
        <w:t>阶级对立只能在经济与技术发展到一定水平上才能出现，</w:t>
      </w:r>
      <w:r>
        <w:rPr>
          <w:rFonts w:hint="eastAsia"/>
          <w:sz w:val="24"/>
          <w:szCs w:val="24"/>
        </w:rPr>
        <w:t>国家</w:t>
      </w:r>
      <w:r w:rsidR="007172ED">
        <w:rPr>
          <w:rFonts w:hint="eastAsia"/>
          <w:sz w:val="24"/>
          <w:szCs w:val="24"/>
        </w:rPr>
        <w:t>的建立需要一定的经济基础</w:t>
      </w:r>
      <w:r w:rsidR="00A77EE3">
        <w:rPr>
          <w:rFonts w:hint="eastAsia"/>
          <w:sz w:val="24"/>
          <w:szCs w:val="24"/>
        </w:rPr>
        <w:t>，需要一定的</w:t>
      </w:r>
      <w:r w:rsidR="00712D0E">
        <w:rPr>
          <w:rFonts w:hint="eastAsia"/>
          <w:sz w:val="24"/>
          <w:szCs w:val="24"/>
        </w:rPr>
        <w:t>物质条件。因为</w:t>
      </w:r>
      <w:r w:rsidR="00EB00F8">
        <w:rPr>
          <w:rFonts w:hint="eastAsia"/>
          <w:sz w:val="24"/>
          <w:szCs w:val="24"/>
        </w:rPr>
        <w:t>政府、军队、司法</w:t>
      </w:r>
      <w:r w:rsidR="00A77EE3">
        <w:rPr>
          <w:rFonts w:hint="eastAsia"/>
          <w:sz w:val="24"/>
          <w:szCs w:val="24"/>
        </w:rPr>
        <w:t>都需要社会</w:t>
      </w:r>
      <w:r w:rsidR="005D2D95">
        <w:rPr>
          <w:rFonts w:hint="eastAsia"/>
          <w:sz w:val="24"/>
          <w:szCs w:val="24"/>
        </w:rPr>
        <w:t>生产</w:t>
      </w:r>
      <w:r w:rsidR="00712D0E">
        <w:rPr>
          <w:rFonts w:hint="eastAsia"/>
          <w:sz w:val="24"/>
          <w:szCs w:val="24"/>
        </w:rPr>
        <w:t>提供</w:t>
      </w:r>
      <w:r w:rsidR="005D2D95">
        <w:rPr>
          <w:rFonts w:hint="eastAsia"/>
          <w:sz w:val="24"/>
          <w:szCs w:val="24"/>
        </w:rPr>
        <w:t>足够数量的</w:t>
      </w:r>
      <w:r w:rsidR="00712D0E">
        <w:rPr>
          <w:rFonts w:hint="eastAsia"/>
          <w:sz w:val="24"/>
          <w:szCs w:val="24"/>
        </w:rPr>
        <w:t>剩余</w:t>
      </w:r>
      <w:r w:rsidR="007172ED">
        <w:rPr>
          <w:rFonts w:hint="eastAsia"/>
          <w:sz w:val="24"/>
          <w:szCs w:val="24"/>
        </w:rPr>
        <w:t>产品来供养，没有物质基础“国家机器”无法运转。</w:t>
      </w:r>
      <w:r w:rsidR="005D2D95">
        <w:rPr>
          <w:rFonts w:hint="eastAsia"/>
          <w:sz w:val="24"/>
          <w:szCs w:val="24"/>
        </w:rPr>
        <w:t>西方</w:t>
      </w:r>
      <w:r w:rsidR="00712D0E">
        <w:rPr>
          <w:rFonts w:hint="eastAsia"/>
          <w:sz w:val="24"/>
          <w:szCs w:val="24"/>
        </w:rPr>
        <w:t>学者持相同观点，他们认为原始农业社会、农业社会、工业社</w:t>
      </w:r>
      <w:r w:rsidR="005D2D95">
        <w:rPr>
          <w:rFonts w:hint="eastAsia"/>
          <w:sz w:val="24"/>
          <w:szCs w:val="24"/>
        </w:rPr>
        <w:t>会都建立在相应的经济技术发展水平之上</w:t>
      </w:r>
      <w:r w:rsidR="00712D0E">
        <w:rPr>
          <w:rFonts w:hint="eastAsia"/>
          <w:sz w:val="24"/>
          <w:szCs w:val="24"/>
        </w:rPr>
        <w:t>，国家的产生</w:t>
      </w:r>
      <w:r w:rsidR="002206F6">
        <w:rPr>
          <w:rFonts w:hint="eastAsia"/>
          <w:sz w:val="24"/>
          <w:szCs w:val="24"/>
        </w:rPr>
        <w:t>和发展</w:t>
      </w:r>
      <w:r w:rsidR="00712D0E">
        <w:rPr>
          <w:rFonts w:hint="eastAsia"/>
          <w:sz w:val="24"/>
          <w:szCs w:val="24"/>
        </w:rPr>
        <w:t>与整个社会的文明化进程是一致的。</w:t>
      </w:r>
      <w:r w:rsidR="00A67607">
        <w:rPr>
          <w:rFonts w:hint="eastAsia"/>
          <w:sz w:val="24"/>
          <w:szCs w:val="24"/>
        </w:rPr>
        <w:t>而</w:t>
      </w:r>
      <w:r w:rsidR="007172ED">
        <w:rPr>
          <w:rFonts w:cs="宋体" w:hint="eastAsia"/>
          <w:sz w:val="24"/>
          <w:szCs w:val="24"/>
        </w:rPr>
        <w:t>我国</w:t>
      </w:r>
      <w:r w:rsidR="00A67607">
        <w:rPr>
          <w:rFonts w:cs="宋体" w:hint="eastAsia"/>
          <w:sz w:val="24"/>
          <w:szCs w:val="24"/>
        </w:rPr>
        <w:t>新石器晚期的农业仍处于原始</w:t>
      </w:r>
      <w:r w:rsidR="00A67607">
        <w:rPr>
          <w:rFonts w:cs="宋体" w:hint="eastAsia"/>
          <w:sz w:val="24"/>
          <w:szCs w:val="24"/>
        </w:rPr>
        <w:lastRenderedPageBreak/>
        <w:t>水平</w:t>
      </w:r>
      <w:r w:rsidR="007172ED">
        <w:rPr>
          <w:rFonts w:cs="宋体" w:hint="eastAsia"/>
          <w:sz w:val="24"/>
          <w:szCs w:val="24"/>
        </w:rPr>
        <w:t>，</w:t>
      </w:r>
      <w:r w:rsidR="00304E22">
        <w:rPr>
          <w:rFonts w:cs="宋体" w:hint="eastAsia"/>
          <w:sz w:val="24"/>
          <w:szCs w:val="24"/>
        </w:rPr>
        <w:t>进入青铜时代农具也没有变化</w:t>
      </w:r>
      <w:r w:rsidR="00C30FE4">
        <w:rPr>
          <w:rFonts w:cs="宋体" w:hint="eastAsia"/>
          <w:sz w:val="24"/>
          <w:szCs w:val="24"/>
        </w:rPr>
        <w:t>。</w:t>
      </w:r>
      <w:r w:rsidR="00F35EB8">
        <w:rPr>
          <w:rFonts w:cs="宋体" w:hint="eastAsia"/>
          <w:sz w:val="24"/>
          <w:szCs w:val="24"/>
        </w:rPr>
        <w:t>二里头遗址可以证明夏朝晚期出现国家权力中心，而</w:t>
      </w:r>
      <w:r w:rsidR="00960C4F">
        <w:rPr>
          <w:rFonts w:cs="宋体" w:hint="eastAsia"/>
          <w:sz w:val="24"/>
          <w:szCs w:val="24"/>
        </w:rPr>
        <w:t>再早的政府机构还没有得到有力的实证</w:t>
      </w:r>
      <w:r w:rsidR="007F1A02">
        <w:rPr>
          <w:rFonts w:cs="宋体" w:hint="eastAsia"/>
          <w:sz w:val="24"/>
          <w:szCs w:val="24"/>
        </w:rPr>
        <w:t>。</w:t>
      </w:r>
      <w:proofErr w:type="gramStart"/>
      <w:r w:rsidR="0097253C">
        <w:rPr>
          <w:rFonts w:ascii="宋体" w:hAnsi="宋体" w:cs="宋体" w:hint="eastAsia"/>
          <w:sz w:val="24"/>
          <w:szCs w:val="24"/>
        </w:rPr>
        <w:t>夏朝</w:t>
      </w:r>
      <w:r w:rsidR="0063758A">
        <w:rPr>
          <w:rFonts w:ascii="宋体" w:hAnsi="宋体" w:cs="宋体" w:hint="eastAsia"/>
          <w:sz w:val="24"/>
          <w:szCs w:val="24"/>
        </w:rPr>
        <w:t>也</w:t>
      </w:r>
      <w:proofErr w:type="gramEnd"/>
      <w:r w:rsidR="0097253C">
        <w:rPr>
          <w:rFonts w:ascii="宋体" w:hAnsi="宋体" w:cs="宋体" w:hint="eastAsia"/>
          <w:sz w:val="24"/>
          <w:szCs w:val="24"/>
        </w:rPr>
        <w:t>不可能供养一支脱离生产的常备军。</w:t>
      </w:r>
      <w:r w:rsidR="00C36F86">
        <w:rPr>
          <w:rFonts w:ascii="宋体" w:hAnsi="宋体" w:cs="宋体" w:hint="eastAsia"/>
          <w:sz w:val="24"/>
          <w:szCs w:val="24"/>
        </w:rPr>
        <w:t>文献记载，夏朝军队由“众”组成。“众”在甲骨</w:t>
      </w:r>
      <w:r w:rsidR="00C30FE4">
        <w:rPr>
          <w:rFonts w:ascii="宋体" w:hAnsi="宋体" w:cs="宋体" w:hint="eastAsia"/>
          <w:sz w:val="24"/>
          <w:szCs w:val="24"/>
        </w:rPr>
        <w:t>卜辞中都是族众的称呼，即平民；</w:t>
      </w:r>
      <w:r w:rsidR="00C30FE4">
        <w:rPr>
          <w:rFonts w:cs="宋体" w:hint="eastAsia"/>
          <w:sz w:val="24"/>
          <w:szCs w:val="24"/>
        </w:rPr>
        <w:t>部族平民战时出征，日常劳作。</w:t>
      </w:r>
      <w:r w:rsidR="00304E22">
        <w:rPr>
          <w:rFonts w:cs="宋体" w:hint="eastAsia"/>
          <w:sz w:val="24"/>
          <w:szCs w:val="24"/>
        </w:rPr>
        <w:t>这样的部族</w:t>
      </w:r>
      <w:proofErr w:type="gramStart"/>
      <w:r w:rsidR="00304E22">
        <w:rPr>
          <w:rFonts w:cs="宋体" w:hint="eastAsia"/>
          <w:sz w:val="24"/>
          <w:szCs w:val="24"/>
        </w:rPr>
        <w:t>兵说明</w:t>
      </w:r>
      <w:proofErr w:type="gramEnd"/>
      <w:r w:rsidR="00215DA5">
        <w:rPr>
          <w:rFonts w:cs="宋体" w:hint="eastAsia"/>
          <w:sz w:val="24"/>
          <w:szCs w:val="24"/>
        </w:rPr>
        <w:t>国家权力依靠</w:t>
      </w:r>
      <w:r w:rsidR="00304E22">
        <w:rPr>
          <w:rFonts w:cs="宋体" w:hint="eastAsia"/>
          <w:sz w:val="24"/>
          <w:szCs w:val="24"/>
        </w:rPr>
        <w:t>氏族组织</w:t>
      </w:r>
      <w:r w:rsidR="00C30FE4">
        <w:rPr>
          <w:rFonts w:cs="宋体" w:hint="eastAsia"/>
          <w:sz w:val="24"/>
          <w:szCs w:val="24"/>
        </w:rPr>
        <w:t>，夏朝的经济基础薄弱，似乎不足以支撑起国家机器</w:t>
      </w:r>
      <w:r w:rsidR="00AD68AB">
        <w:rPr>
          <w:rFonts w:cs="宋体" w:hint="eastAsia"/>
          <w:sz w:val="24"/>
          <w:szCs w:val="24"/>
        </w:rPr>
        <w:t>。</w:t>
      </w:r>
      <w:r w:rsidR="007F1A02">
        <w:rPr>
          <w:rFonts w:cs="宋体" w:hint="eastAsia"/>
          <w:sz w:val="24"/>
          <w:szCs w:val="24"/>
        </w:rPr>
        <w:t>但是，</w:t>
      </w:r>
      <w:proofErr w:type="gramStart"/>
      <w:r w:rsidR="007F1A02">
        <w:rPr>
          <w:rFonts w:cs="宋体" w:hint="eastAsia"/>
          <w:sz w:val="24"/>
          <w:szCs w:val="24"/>
        </w:rPr>
        <w:t>禹建立</w:t>
      </w:r>
      <w:proofErr w:type="gramEnd"/>
      <w:r w:rsidR="00C07385">
        <w:rPr>
          <w:rFonts w:cs="宋体" w:hint="eastAsia"/>
          <w:sz w:val="24"/>
          <w:szCs w:val="24"/>
        </w:rPr>
        <w:t>“</w:t>
      </w:r>
      <w:r w:rsidR="007F1A02">
        <w:rPr>
          <w:rFonts w:cs="宋体" w:hint="eastAsia"/>
          <w:sz w:val="24"/>
          <w:szCs w:val="24"/>
        </w:rPr>
        <w:t>家天下</w:t>
      </w:r>
      <w:r w:rsidR="00C07385">
        <w:rPr>
          <w:rFonts w:cs="宋体" w:hint="eastAsia"/>
          <w:sz w:val="24"/>
          <w:szCs w:val="24"/>
        </w:rPr>
        <w:t>”</w:t>
      </w:r>
      <w:r w:rsidR="007F1A02">
        <w:rPr>
          <w:rFonts w:cs="宋体" w:hint="eastAsia"/>
          <w:sz w:val="24"/>
          <w:szCs w:val="24"/>
        </w:rPr>
        <w:t>的确掌握了公共权力，</w:t>
      </w:r>
      <w:r w:rsidR="00960C4F">
        <w:rPr>
          <w:rFonts w:cs="宋体" w:hint="eastAsia"/>
          <w:sz w:val="24"/>
          <w:szCs w:val="24"/>
        </w:rPr>
        <w:t>出现公共权力也是国家产生的标志</w:t>
      </w:r>
      <w:r w:rsidR="00C36F86">
        <w:rPr>
          <w:rFonts w:cs="宋体" w:hint="eastAsia"/>
          <w:sz w:val="24"/>
          <w:szCs w:val="24"/>
        </w:rPr>
        <w:t>。</w:t>
      </w:r>
      <w:r w:rsidR="00C30FE4">
        <w:rPr>
          <w:rFonts w:ascii="宋体" w:hAnsi="宋体" w:cs="宋体" w:hint="eastAsia"/>
          <w:sz w:val="24"/>
          <w:szCs w:val="24"/>
        </w:rPr>
        <w:t>那么</w:t>
      </w:r>
      <w:r w:rsidR="003E2E55">
        <w:rPr>
          <w:rFonts w:ascii="宋体" w:hAnsi="宋体" w:cs="宋体" w:hint="eastAsia"/>
          <w:sz w:val="24"/>
          <w:szCs w:val="24"/>
        </w:rPr>
        <w:t>要解决的第一个问题是，氏族社会贫富分化产生阶级</w:t>
      </w:r>
      <w:r w:rsidR="00C36F86">
        <w:rPr>
          <w:rFonts w:ascii="宋体" w:hAnsi="宋体" w:cs="宋体" w:hint="eastAsia"/>
          <w:sz w:val="24"/>
          <w:szCs w:val="24"/>
        </w:rPr>
        <w:t>，是否必然摧毁氏族组织？第二个问题是</w:t>
      </w:r>
      <w:r w:rsidR="00C07385">
        <w:rPr>
          <w:rFonts w:ascii="宋体" w:hAnsi="宋体" w:cs="宋体" w:hint="eastAsia"/>
          <w:sz w:val="24"/>
          <w:szCs w:val="24"/>
        </w:rPr>
        <w:t>，</w:t>
      </w:r>
      <w:proofErr w:type="gramStart"/>
      <w:r w:rsidR="00C07385">
        <w:rPr>
          <w:rFonts w:ascii="宋体" w:hAnsi="宋体" w:cs="宋体" w:hint="eastAsia"/>
          <w:sz w:val="24"/>
          <w:szCs w:val="24"/>
        </w:rPr>
        <w:t>禹通过</w:t>
      </w:r>
      <w:proofErr w:type="gramEnd"/>
      <w:r w:rsidR="00C07385">
        <w:rPr>
          <w:rFonts w:ascii="宋体" w:hAnsi="宋体" w:cs="宋体" w:hint="eastAsia"/>
          <w:sz w:val="24"/>
          <w:szCs w:val="24"/>
        </w:rPr>
        <w:t>什么路径获得公共权力？</w:t>
      </w:r>
      <w:r w:rsidR="009D73C2">
        <w:rPr>
          <w:rFonts w:ascii="宋体" w:hAnsi="宋体" w:cs="宋体" w:hint="eastAsia"/>
          <w:sz w:val="24"/>
          <w:szCs w:val="24"/>
        </w:rPr>
        <w:t>夏朝进入早期国家的主要特征是什么</w:t>
      </w:r>
      <w:r w:rsidR="00C36F86">
        <w:rPr>
          <w:rFonts w:ascii="宋体" w:hAnsi="宋体" w:cs="宋体" w:hint="eastAsia"/>
          <w:sz w:val="24"/>
          <w:szCs w:val="24"/>
        </w:rPr>
        <w:t>。</w:t>
      </w:r>
    </w:p>
    <w:p w:rsidR="0004544B" w:rsidRDefault="002F35F6" w:rsidP="002021DD">
      <w:pPr>
        <w:spacing w:line="360" w:lineRule="auto"/>
        <w:ind w:firstLineChars="200" w:firstLine="480"/>
        <w:rPr>
          <w:rFonts w:cs="宋体"/>
          <w:sz w:val="24"/>
          <w:szCs w:val="24"/>
        </w:rPr>
      </w:pPr>
      <w:r>
        <w:rPr>
          <w:rFonts w:cs="宋体" w:hint="eastAsia"/>
          <w:sz w:val="24"/>
          <w:szCs w:val="24"/>
        </w:rPr>
        <w:t>父系氏族</w:t>
      </w:r>
      <w:r w:rsidR="00DD7D20">
        <w:rPr>
          <w:rFonts w:cs="宋体" w:hint="eastAsia"/>
          <w:sz w:val="24"/>
          <w:szCs w:val="24"/>
        </w:rPr>
        <w:t>社会</w:t>
      </w:r>
      <w:r w:rsidR="00552714">
        <w:rPr>
          <w:rFonts w:cs="宋体" w:hint="eastAsia"/>
          <w:sz w:val="24"/>
          <w:szCs w:val="24"/>
        </w:rPr>
        <w:t>晚期出现贫富分化产生阶级，</w:t>
      </w:r>
      <w:r w:rsidR="00BF4229">
        <w:rPr>
          <w:rFonts w:cs="宋体" w:hint="eastAsia"/>
          <w:sz w:val="24"/>
          <w:szCs w:val="24"/>
        </w:rPr>
        <w:t>但是</w:t>
      </w:r>
      <w:r w:rsidR="00552714">
        <w:rPr>
          <w:rFonts w:cs="宋体" w:hint="eastAsia"/>
          <w:sz w:val="24"/>
          <w:szCs w:val="24"/>
        </w:rPr>
        <w:t>阶级矛盾</w:t>
      </w:r>
      <w:r w:rsidR="00BF4229">
        <w:rPr>
          <w:rFonts w:cs="宋体" w:hint="eastAsia"/>
          <w:sz w:val="24"/>
          <w:szCs w:val="24"/>
        </w:rPr>
        <w:t>不见得</w:t>
      </w:r>
      <w:r w:rsidR="00552714">
        <w:rPr>
          <w:rFonts w:cs="宋体" w:hint="eastAsia"/>
          <w:sz w:val="24"/>
          <w:szCs w:val="24"/>
        </w:rPr>
        <w:t>不可调和</w:t>
      </w:r>
      <w:r w:rsidR="00DD7D20">
        <w:rPr>
          <w:rFonts w:cs="宋体" w:hint="eastAsia"/>
          <w:sz w:val="24"/>
          <w:szCs w:val="24"/>
        </w:rPr>
        <w:t>。由原始社会过渡到阶级社会，中间还存在一个不平等的</w:t>
      </w:r>
      <w:r w:rsidR="00C76190">
        <w:rPr>
          <w:rFonts w:cs="宋体" w:hint="eastAsia"/>
          <w:sz w:val="24"/>
          <w:szCs w:val="24"/>
        </w:rPr>
        <w:t>氏族社会</w:t>
      </w:r>
      <w:r w:rsidR="00552714">
        <w:rPr>
          <w:rFonts w:cs="宋体" w:hint="eastAsia"/>
          <w:sz w:val="24"/>
          <w:szCs w:val="24"/>
        </w:rPr>
        <w:t>。</w:t>
      </w:r>
      <w:r w:rsidR="00304E22">
        <w:rPr>
          <w:rFonts w:cs="宋体" w:hint="eastAsia"/>
          <w:sz w:val="24"/>
          <w:szCs w:val="24"/>
        </w:rPr>
        <w:t>甲骨文、金文</w:t>
      </w:r>
      <w:r w:rsidR="009D73C2">
        <w:rPr>
          <w:rFonts w:cs="宋体" w:hint="eastAsia"/>
          <w:sz w:val="24"/>
          <w:szCs w:val="24"/>
        </w:rPr>
        <w:t>和大量考古发掘证实，</w:t>
      </w:r>
      <w:r w:rsidR="00552714">
        <w:rPr>
          <w:rFonts w:cs="宋体" w:hint="eastAsia"/>
          <w:sz w:val="24"/>
          <w:szCs w:val="24"/>
        </w:rPr>
        <w:t>在夏朝建立之前</w:t>
      </w:r>
      <w:r w:rsidR="009D73C2">
        <w:rPr>
          <w:rFonts w:cs="宋体" w:hint="eastAsia"/>
          <w:sz w:val="24"/>
          <w:szCs w:val="24"/>
        </w:rPr>
        <w:t>已出现“天下万邦”</w:t>
      </w:r>
      <w:r w:rsidR="00BF4229">
        <w:rPr>
          <w:rFonts w:cs="宋体" w:hint="eastAsia"/>
          <w:sz w:val="24"/>
          <w:szCs w:val="24"/>
        </w:rPr>
        <w:t>“天下万国”</w:t>
      </w:r>
      <w:r w:rsidR="00F35EB8">
        <w:rPr>
          <w:rFonts w:cs="宋体" w:hint="eastAsia"/>
          <w:sz w:val="24"/>
          <w:szCs w:val="24"/>
        </w:rPr>
        <w:t>的局面。这些</w:t>
      </w:r>
      <w:r w:rsidR="009D73C2">
        <w:rPr>
          <w:rFonts w:cs="宋体" w:hint="eastAsia"/>
          <w:sz w:val="24"/>
          <w:szCs w:val="24"/>
        </w:rPr>
        <w:t>邦</w:t>
      </w:r>
      <w:r w:rsidR="00F35EB8">
        <w:rPr>
          <w:rFonts w:cs="宋体" w:hint="eastAsia"/>
          <w:sz w:val="24"/>
          <w:szCs w:val="24"/>
        </w:rPr>
        <w:t>国</w:t>
      </w:r>
      <w:r w:rsidR="00764ACC">
        <w:rPr>
          <w:rFonts w:cs="宋体" w:hint="eastAsia"/>
          <w:sz w:val="24"/>
          <w:szCs w:val="24"/>
        </w:rPr>
        <w:t>围绕一个</w:t>
      </w:r>
      <w:r w:rsidR="00552714">
        <w:rPr>
          <w:rFonts w:cs="宋体" w:hint="eastAsia"/>
          <w:sz w:val="24"/>
          <w:szCs w:val="24"/>
        </w:rPr>
        <w:t>都</w:t>
      </w:r>
      <w:proofErr w:type="gramStart"/>
      <w:r w:rsidR="00552714">
        <w:rPr>
          <w:rFonts w:cs="宋体" w:hint="eastAsia"/>
          <w:sz w:val="24"/>
          <w:szCs w:val="24"/>
        </w:rPr>
        <w:t>邑</w:t>
      </w:r>
      <w:proofErr w:type="gramEnd"/>
      <w:r w:rsidR="00F35EB8">
        <w:rPr>
          <w:rFonts w:cs="宋体" w:hint="eastAsia"/>
          <w:sz w:val="24"/>
          <w:szCs w:val="24"/>
        </w:rPr>
        <w:t>中心呈聚落居住状态</w:t>
      </w:r>
      <w:r w:rsidR="00764ACC">
        <w:rPr>
          <w:rFonts w:cs="宋体" w:hint="eastAsia"/>
          <w:sz w:val="24"/>
          <w:szCs w:val="24"/>
        </w:rPr>
        <w:t>，以血缘</w:t>
      </w:r>
      <w:r w:rsidR="00AC1586">
        <w:rPr>
          <w:rFonts w:cs="宋体" w:hint="eastAsia"/>
          <w:sz w:val="24"/>
          <w:szCs w:val="24"/>
        </w:rPr>
        <w:t>亲属</w:t>
      </w:r>
      <w:r w:rsidR="00764ACC">
        <w:rPr>
          <w:rFonts w:cs="宋体" w:hint="eastAsia"/>
          <w:sz w:val="24"/>
          <w:szCs w:val="24"/>
        </w:rPr>
        <w:t>关系结合在一起</w:t>
      </w:r>
      <w:r w:rsidR="00434ACC">
        <w:rPr>
          <w:rFonts w:cs="宋体" w:hint="eastAsia"/>
          <w:sz w:val="24"/>
          <w:szCs w:val="24"/>
        </w:rPr>
        <w:t>。</w:t>
      </w:r>
      <w:r w:rsidR="00BF4229">
        <w:rPr>
          <w:rFonts w:cs="宋体" w:hint="eastAsia"/>
          <w:sz w:val="24"/>
          <w:szCs w:val="24"/>
        </w:rPr>
        <w:t>邦国</w:t>
      </w:r>
      <w:r w:rsidR="001930B6">
        <w:rPr>
          <w:rFonts w:cs="宋体" w:hint="eastAsia"/>
          <w:sz w:val="24"/>
          <w:szCs w:val="24"/>
        </w:rPr>
        <w:t>内存在贫富分化和社会分层，</w:t>
      </w:r>
      <w:r w:rsidR="00AC1586">
        <w:rPr>
          <w:rFonts w:cs="宋体" w:hint="eastAsia"/>
          <w:sz w:val="24"/>
          <w:szCs w:val="24"/>
        </w:rPr>
        <w:t>是一种不平等的氏族组织。</w:t>
      </w:r>
      <w:r w:rsidR="002E35B4">
        <w:rPr>
          <w:rFonts w:cs="宋体" w:hint="eastAsia"/>
          <w:sz w:val="24"/>
          <w:szCs w:val="24"/>
        </w:rPr>
        <w:t>氏族</w:t>
      </w:r>
      <w:r w:rsidR="001930B6">
        <w:rPr>
          <w:rFonts w:cs="宋体" w:hint="eastAsia"/>
          <w:sz w:val="24"/>
          <w:szCs w:val="24"/>
        </w:rPr>
        <w:t>首领的权威</w:t>
      </w:r>
      <w:r w:rsidR="002E35B4">
        <w:rPr>
          <w:rFonts w:cs="宋体" w:hint="eastAsia"/>
          <w:sz w:val="24"/>
          <w:szCs w:val="24"/>
        </w:rPr>
        <w:t>源自</w:t>
      </w:r>
      <w:r w:rsidR="001930B6">
        <w:rPr>
          <w:rFonts w:cs="宋体" w:hint="eastAsia"/>
          <w:sz w:val="24"/>
          <w:szCs w:val="24"/>
        </w:rPr>
        <w:t>与祖先的血缘直系关系</w:t>
      </w:r>
      <w:r w:rsidR="00AC1586">
        <w:rPr>
          <w:rFonts w:cs="宋体" w:hint="eastAsia"/>
          <w:sz w:val="24"/>
          <w:szCs w:val="24"/>
        </w:rPr>
        <w:t>，</w:t>
      </w:r>
      <w:r w:rsidR="002E35B4">
        <w:rPr>
          <w:rFonts w:cs="宋体" w:hint="eastAsia"/>
          <w:sz w:val="24"/>
          <w:szCs w:val="24"/>
        </w:rPr>
        <w:t>氏族</w:t>
      </w:r>
      <w:r w:rsidR="00EA37CB">
        <w:rPr>
          <w:rFonts w:cs="宋体" w:hint="eastAsia"/>
          <w:sz w:val="24"/>
          <w:szCs w:val="24"/>
        </w:rPr>
        <w:t>成员</w:t>
      </w:r>
      <w:r w:rsidR="002E35B4">
        <w:rPr>
          <w:rFonts w:cs="宋体" w:hint="eastAsia"/>
          <w:sz w:val="24"/>
          <w:szCs w:val="24"/>
        </w:rPr>
        <w:t>的</w:t>
      </w:r>
      <w:r w:rsidR="00EA37CB">
        <w:rPr>
          <w:rFonts w:cs="宋体" w:hint="eastAsia"/>
          <w:sz w:val="24"/>
          <w:szCs w:val="24"/>
        </w:rPr>
        <w:t>地位</w:t>
      </w:r>
      <w:r w:rsidR="0081435E">
        <w:rPr>
          <w:rFonts w:cs="宋体" w:hint="eastAsia"/>
          <w:sz w:val="24"/>
          <w:szCs w:val="24"/>
        </w:rPr>
        <w:t>不是以贫富划分，身份的贵贱取决于</w:t>
      </w:r>
      <w:r w:rsidR="00EA37CB">
        <w:rPr>
          <w:rFonts w:cs="宋体" w:hint="eastAsia"/>
          <w:sz w:val="24"/>
          <w:szCs w:val="24"/>
        </w:rPr>
        <w:t>血缘关系的远近</w:t>
      </w:r>
      <w:r w:rsidR="000E3A27">
        <w:rPr>
          <w:rFonts w:cs="宋体" w:hint="eastAsia"/>
          <w:sz w:val="24"/>
          <w:szCs w:val="24"/>
        </w:rPr>
        <w:t>：</w:t>
      </w:r>
      <w:r w:rsidR="00FC3B7C">
        <w:rPr>
          <w:rFonts w:cs="宋体" w:hint="eastAsia"/>
          <w:sz w:val="24"/>
          <w:szCs w:val="24"/>
        </w:rPr>
        <w:t>同属于一个宗族，血缘嫡系的是贵族，血缘相对疏远的是平民</w:t>
      </w:r>
      <w:r w:rsidR="000E3A27">
        <w:rPr>
          <w:rFonts w:cs="宋体" w:hint="eastAsia"/>
          <w:sz w:val="24"/>
          <w:szCs w:val="24"/>
        </w:rPr>
        <w:t>；</w:t>
      </w:r>
      <w:r w:rsidR="00FC3B7C">
        <w:rPr>
          <w:rFonts w:cs="宋体" w:hint="eastAsia"/>
          <w:sz w:val="24"/>
          <w:szCs w:val="24"/>
        </w:rPr>
        <w:t>血缘身份在先，贫富分化在后。这样的</w:t>
      </w:r>
      <w:r w:rsidR="002E35B4">
        <w:rPr>
          <w:rFonts w:cs="宋体" w:hint="eastAsia"/>
          <w:sz w:val="24"/>
          <w:szCs w:val="24"/>
        </w:rPr>
        <w:t>邦国</w:t>
      </w:r>
      <w:r w:rsidR="002021DD">
        <w:rPr>
          <w:rFonts w:cs="宋体" w:hint="eastAsia"/>
          <w:sz w:val="24"/>
          <w:szCs w:val="24"/>
        </w:rPr>
        <w:t>组织</w:t>
      </w:r>
      <w:r w:rsidR="00FC3B7C">
        <w:rPr>
          <w:rFonts w:cs="宋体" w:hint="eastAsia"/>
          <w:sz w:val="24"/>
          <w:szCs w:val="24"/>
        </w:rPr>
        <w:t>内部结构相当稳定，</w:t>
      </w:r>
      <w:r w:rsidR="002E35B4">
        <w:rPr>
          <w:rFonts w:cs="宋体" w:hint="eastAsia"/>
          <w:sz w:val="24"/>
          <w:szCs w:val="24"/>
        </w:rPr>
        <w:t>在夏朝产生之前存在了相当长的一段</w:t>
      </w:r>
      <w:r w:rsidR="00FC3B7C">
        <w:rPr>
          <w:rFonts w:cs="宋体" w:hint="eastAsia"/>
          <w:sz w:val="24"/>
          <w:szCs w:val="24"/>
        </w:rPr>
        <w:t>时间</w:t>
      </w:r>
      <w:r>
        <w:rPr>
          <w:rFonts w:cs="宋体" w:hint="eastAsia"/>
          <w:sz w:val="24"/>
          <w:szCs w:val="24"/>
        </w:rPr>
        <w:t>。</w:t>
      </w:r>
      <w:r w:rsidR="00941AC7">
        <w:rPr>
          <w:rFonts w:cs="宋体" w:hint="eastAsia"/>
          <w:sz w:val="24"/>
          <w:szCs w:val="24"/>
        </w:rPr>
        <w:t>大汶口文化晚</w:t>
      </w:r>
      <w:r w:rsidR="00272DD2">
        <w:rPr>
          <w:rFonts w:cs="宋体" w:hint="eastAsia"/>
          <w:sz w:val="24"/>
          <w:szCs w:val="24"/>
        </w:rPr>
        <w:t>期遗址、</w:t>
      </w:r>
      <w:r w:rsidR="00C30FE4">
        <w:rPr>
          <w:rFonts w:cs="宋体" w:hint="eastAsia"/>
          <w:sz w:val="24"/>
          <w:szCs w:val="24"/>
        </w:rPr>
        <w:t>陶寺文化遗址、良渚文化中晚期遗址等</w:t>
      </w:r>
      <w:r w:rsidR="00941AC7">
        <w:rPr>
          <w:rFonts w:cs="宋体" w:hint="eastAsia"/>
          <w:sz w:val="24"/>
          <w:szCs w:val="24"/>
        </w:rPr>
        <w:t>，都</w:t>
      </w:r>
      <w:r w:rsidR="0004544B">
        <w:rPr>
          <w:rFonts w:cs="宋体" w:hint="eastAsia"/>
          <w:sz w:val="24"/>
          <w:szCs w:val="24"/>
        </w:rPr>
        <w:t>证实</w:t>
      </w:r>
      <w:r w:rsidR="000E3A27">
        <w:rPr>
          <w:rFonts w:cs="宋体" w:hint="eastAsia"/>
          <w:sz w:val="24"/>
          <w:szCs w:val="24"/>
        </w:rPr>
        <w:t>了</w:t>
      </w:r>
      <w:r w:rsidR="00941AC7">
        <w:rPr>
          <w:rFonts w:cs="宋体" w:hint="eastAsia"/>
          <w:sz w:val="24"/>
          <w:szCs w:val="24"/>
        </w:rPr>
        <w:t>不平等的氏族社会</w:t>
      </w:r>
      <w:r w:rsidR="0004544B">
        <w:rPr>
          <w:rFonts w:cs="宋体" w:hint="eastAsia"/>
          <w:sz w:val="24"/>
          <w:szCs w:val="24"/>
        </w:rPr>
        <w:t>长期存在</w:t>
      </w:r>
      <w:r w:rsidR="00941AC7">
        <w:rPr>
          <w:rFonts w:cs="宋体" w:hint="eastAsia"/>
          <w:sz w:val="24"/>
          <w:szCs w:val="24"/>
        </w:rPr>
        <w:t>。“它们的绝对年代</w:t>
      </w:r>
      <w:r w:rsidR="0004544B">
        <w:rPr>
          <w:rFonts w:cs="宋体" w:hint="eastAsia"/>
          <w:sz w:val="24"/>
          <w:szCs w:val="24"/>
        </w:rPr>
        <w:t>均在公元前</w:t>
      </w:r>
      <w:r w:rsidR="0004544B">
        <w:rPr>
          <w:rFonts w:cs="宋体" w:hint="eastAsia"/>
          <w:sz w:val="24"/>
          <w:szCs w:val="24"/>
        </w:rPr>
        <w:t>3000</w:t>
      </w:r>
      <w:r w:rsidR="0004544B">
        <w:rPr>
          <w:rFonts w:cs="宋体" w:hint="eastAsia"/>
          <w:sz w:val="24"/>
          <w:szCs w:val="24"/>
        </w:rPr>
        <w:t>年初至前</w:t>
      </w:r>
      <w:r w:rsidR="0004544B">
        <w:rPr>
          <w:rFonts w:cs="宋体" w:hint="eastAsia"/>
          <w:sz w:val="24"/>
          <w:szCs w:val="24"/>
        </w:rPr>
        <w:t>2000</w:t>
      </w:r>
      <w:r w:rsidR="0004544B">
        <w:rPr>
          <w:rFonts w:cs="宋体" w:hint="eastAsia"/>
          <w:sz w:val="24"/>
          <w:szCs w:val="24"/>
        </w:rPr>
        <w:t>年初这个范围之内，其下限与夏王朝产生的时间衔接或重合。”</w:t>
      </w:r>
      <w:r w:rsidR="0004544B">
        <w:rPr>
          <w:rStyle w:val="a4"/>
          <w:rFonts w:cs="宋体"/>
          <w:sz w:val="24"/>
          <w:szCs w:val="24"/>
        </w:rPr>
        <w:footnoteReference w:id="6"/>
      </w:r>
    </w:p>
    <w:p w:rsidR="006765E5" w:rsidRPr="00CC5327" w:rsidRDefault="00CC5327" w:rsidP="00CC5327">
      <w:pPr>
        <w:spacing w:line="360" w:lineRule="auto"/>
        <w:ind w:firstLineChars="200" w:firstLine="480"/>
        <w:rPr>
          <w:sz w:val="24"/>
          <w:szCs w:val="24"/>
        </w:rPr>
      </w:pPr>
      <w:r>
        <w:rPr>
          <w:rFonts w:cs="宋体" w:hint="eastAsia"/>
          <w:sz w:val="24"/>
          <w:szCs w:val="24"/>
        </w:rPr>
        <w:t>据中外学者研究，</w:t>
      </w:r>
      <w:r w:rsidR="002F35F6">
        <w:rPr>
          <w:rFonts w:hint="eastAsia"/>
          <w:sz w:val="24"/>
          <w:szCs w:val="24"/>
        </w:rPr>
        <w:t>世界各地</w:t>
      </w:r>
      <w:r w:rsidR="00977606">
        <w:rPr>
          <w:rFonts w:hint="eastAsia"/>
          <w:sz w:val="24"/>
          <w:szCs w:val="24"/>
        </w:rPr>
        <w:t>的</w:t>
      </w:r>
      <w:r w:rsidR="002F35F6">
        <w:rPr>
          <w:rFonts w:hint="eastAsia"/>
          <w:sz w:val="24"/>
          <w:szCs w:val="24"/>
        </w:rPr>
        <w:t>早期国家大都经历过</w:t>
      </w:r>
      <w:r w:rsidR="006765E5">
        <w:rPr>
          <w:rFonts w:hint="eastAsia"/>
          <w:sz w:val="24"/>
          <w:szCs w:val="24"/>
        </w:rPr>
        <w:t>不平等的氏族社会</w:t>
      </w:r>
      <w:r w:rsidR="00565ADB">
        <w:rPr>
          <w:rFonts w:hint="eastAsia"/>
          <w:sz w:val="24"/>
          <w:szCs w:val="24"/>
        </w:rPr>
        <w:t>，国外人类学者称之为“酋邦”社会</w:t>
      </w:r>
      <w:r>
        <w:rPr>
          <w:rFonts w:hint="eastAsia"/>
          <w:sz w:val="24"/>
          <w:szCs w:val="24"/>
        </w:rPr>
        <w:t>。</w:t>
      </w:r>
      <w:r w:rsidR="002054BF">
        <w:rPr>
          <w:rFonts w:hint="eastAsia"/>
          <w:sz w:val="24"/>
          <w:szCs w:val="24"/>
        </w:rPr>
        <w:t>马克思恩格斯只是泛泛地谈到“原始农业公社”，没有研究氏族公社及其不同发展阶段问题。</w:t>
      </w:r>
      <w:r w:rsidR="007E20DD">
        <w:rPr>
          <w:rFonts w:hint="eastAsia"/>
          <w:sz w:val="24"/>
          <w:szCs w:val="24"/>
        </w:rPr>
        <w:t>以前我们说氏族公社是</w:t>
      </w:r>
      <w:r w:rsidR="000E3A27">
        <w:rPr>
          <w:rFonts w:hint="eastAsia"/>
          <w:sz w:val="24"/>
          <w:szCs w:val="24"/>
        </w:rPr>
        <w:t>原始平等社会，同时又肯定氏族社会晚期出现贫富分化产生阶级，没有考虑</w:t>
      </w:r>
      <w:r w:rsidR="007E20DD">
        <w:rPr>
          <w:rFonts w:hint="eastAsia"/>
          <w:sz w:val="24"/>
          <w:szCs w:val="24"/>
        </w:rPr>
        <w:t>社会分层和阶级分化不会</w:t>
      </w:r>
      <w:r w:rsidR="00ED183F">
        <w:rPr>
          <w:rFonts w:hint="eastAsia"/>
          <w:sz w:val="24"/>
          <w:szCs w:val="24"/>
        </w:rPr>
        <w:t>很快</w:t>
      </w:r>
      <w:r w:rsidR="007E20DD">
        <w:rPr>
          <w:rFonts w:hint="eastAsia"/>
          <w:sz w:val="24"/>
          <w:szCs w:val="24"/>
        </w:rPr>
        <w:t>造成不可调和的</w:t>
      </w:r>
      <w:r w:rsidR="00ED183F">
        <w:rPr>
          <w:rFonts w:hint="eastAsia"/>
          <w:sz w:val="24"/>
          <w:szCs w:val="24"/>
        </w:rPr>
        <w:t>阶级</w:t>
      </w:r>
      <w:r w:rsidR="000E3A27">
        <w:rPr>
          <w:rFonts w:hint="eastAsia"/>
          <w:sz w:val="24"/>
          <w:szCs w:val="24"/>
        </w:rPr>
        <w:t>矛盾。</w:t>
      </w:r>
      <w:r w:rsidR="007E20DD">
        <w:rPr>
          <w:rFonts w:hint="eastAsia"/>
          <w:sz w:val="24"/>
          <w:szCs w:val="24"/>
        </w:rPr>
        <w:t>阶级分化的长期存在使平等的氏族社会</w:t>
      </w:r>
      <w:r w:rsidR="0004544B">
        <w:rPr>
          <w:rFonts w:hint="eastAsia"/>
          <w:sz w:val="24"/>
          <w:szCs w:val="24"/>
        </w:rPr>
        <w:t>演</w:t>
      </w:r>
      <w:r w:rsidR="007E20DD">
        <w:rPr>
          <w:rFonts w:hint="eastAsia"/>
          <w:sz w:val="24"/>
          <w:szCs w:val="24"/>
        </w:rPr>
        <w:t>变为不平等的氏族社会，这是早期国家产生之前的历史过程。</w:t>
      </w:r>
      <w:r w:rsidR="00ED183F">
        <w:rPr>
          <w:rFonts w:hint="eastAsia"/>
          <w:sz w:val="24"/>
          <w:szCs w:val="24"/>
        </w:rPr>
        <w:t>尤其在生产力不发达的地区，这个历史阶段还比较长。</w:t>
      </w:r>
    </w:p>
    <w:p w:rsidR="00977606" w:rsidRDefault="00977606" w:rsidP="00A97D7F">
      <w:pPr>
        <w:spacing w:line="360" w:lineRule="auto"/>
        <w:ind w:firstLineChars="200" w:firstLine="480"/>
        <w:rPr>
          <w:rFonts w:cs="宋体"/>
          <w:sz w:val="24"/>
          <w:szCs w:val="24"/>
        </w:rPr>
      </w:pPr>
      <w:r>
        <w:rPr>
          <w:rFonts w:cs="宋体" w:hint="eastAsia"/>
          <w:sz w:val="24"/>
          <w:szCs w:val="24"/>
        </w:rPr>
        <w:lastRenderedPageBreak/>
        <w:t>由于生产力</w:t>
      </w:r>
      <w:r w:rsidR="00CC5327">
        <w:rPr>
          <w:rFonts w:cs="宋体" w:hint="eastAsia"/>
          <w:sz w:val="24"/>
          <w:szCs w:val="24"/>
        </w:rPr>
        <w:t>水平和自然环境的不同，早期国家产生的路径不可能是一样</w:t>
      </w:r>
      <w:r w:rsidR="002054BF">
        <w:rPr>
          <w:rFonts w:cs="宋体" w:hint="eastAsia"/>
          <w:sz w:val="24"/>
          <w:szCs w:val="24"/>
        </w:rPr>
        <w:t>的</w:t>
      </w:r>
      <w:r w:rsidR="00CC5327">
        <w:rPr>
          <w:rFonts w:cs="宋体" w:hint="eastAsia"/>
          <w:sz w:val="24"/>
          <w:szCs w:val="24"/>
        </w:rPr>
        <w:t>。</w:t>
      </w:r>
      <w:r w:rsidR="00F02997">
        <w:rPr>
          <w:rFonts w:cs="宋体" w:hint="eastAsia"/>
          <w:sz w:val="24"/>
          <w:szCs w:val="24"/>
        </w:rPr>
        <w:t>那些生产力发达、商贸活跃、战争频仍的地区，贫富分化和私有制发展的程度足以瓦解氏族组织</w:t>
      </w:r>
      <w:r w:rsidR="00A00023">
        <w:rPr>
          <w:rFonts w:cs="宋体" w:hint="eastAsia"/>
          <w:sz w:val="24"/>
          <w:szCs w:val="24"/>
        </w:rPr>
        <w:t>。</w:t>
      </w:r>
      <w:r w:rsidR="002054BF">
        <w:rPr>
          <w:rFonts w:cs="宋体" w:hint="eastAsia"/>
          <w:sz w:val="24"/>
          <w:szCs w:val="24"/>
        </w:rPr>
        <w:t>战争</w:t>
      </w:r>
      <w:r w:rsidR="00A00023">
        <w:rPr>
          <w:rFonts w:cs="宋体" w:hint="eastAsia"/>
          <w:sz w:val="24"/>
          <w:szCs w:val="24"/>
        </w:rPr>
        <w:t>无论是对外征服还是保卫家园，都</w:t>
      </w:r>
      <w:r w:rsidR="002054BF">
        <w:rPr>
          <w:rFonts w:cs="宋体" w:hint="eastAsia"/>
          <w:sz w:val="24"/>
          <w:szCs w:val="24"/>
        </w:rPr>
        <w:t>要</w:t>
      </w:r>
      <w:r w:rsidR="00A00023">
        <w:rPr>
          <w:rFonts w:cs="宋体" w:hint="eastAsia"/>
          <w:sz w:val="24"/>
          <w:szCs w:val="24"/>
        </w:rPr>
        <w:t>强化部族</w:t>
      </w:r>
      <w:r w:rsidR="000E3A27">
        <w:rPr>
          <w:rFonts w:cs="宋体" w:hint="eastAsia"/>
          <w:sz w:val="24"/>
          <w:szCs w:val="24"/>
        </w:rPr>
        <w:t>联盟</w:t>
      </w:r>
      <w:r w:rsidR="00A00023">
        <w:rPr>
          <w:rFonts w:cs="宋体" w:hint="eastAsia"/>
          <w:sz w:val="24"/>
          <w:szCs w:val="24"/>
        </w:rPr>
        <w:t>首领</w:t>
      </w:r>
      <w:r w:rsidR="00303973">
        <w:rPr>
          <w:rFonts w:cs="宋体" w:hint="eastAsia"/>
          <w:sz w:val="24"/>
          <w:szCs w:val="24"/>
        </w:rPr>
        <w:t>统一指挥的</w:t>
      </w:r>
      <w:r w:rsidR="00A00023">
        <w:rPr>
          <w:rFonts w:cs="宋体" w:hint="eastAsia"/>
          <w:sz w:val="24"/>
          <w:szCs w:val="24"/>
        </w:rPr>
        <w:t>权力，对外掠夺</w:t>
      </w:r>
      <w:r w:rsidR="00303973">
        <w:rPr>
          <w:rFonts w:cs="宋体" w:hint="eastAsia"/>
          <w:sz w:val="24"/>
          <w:szCs w:val="24"/>
        </w:rPr>
        <w:t>战争还能聚集财富、</w:t>
      </w:r>
      <w:r w:rsidR="00A00023">
        <w:rPr>
          <w:rFonts w:cs="宋体" w:hint="eastAsia"/>
          <w:sz w:val="24"/>
          <w:szCs w:val="24"/>
        </w:rPr>
        <w:t>获得奴隶，</w:t>
      </w:r>
      <w:r w:rsidR="00303973">
        <w:rPr>
          <w:rFonts w:cs="宋体" w:hint="eastAsia"/>
          <w:sz w:val="24"/>
          <w:szCs w:val="24"/>
        </w:rPr>
        <w:t>加快过渡到奴隶制国家。</w:t>
      </w:r>
      <w:r w:rsidR="008C0334">
        <w:rPr>
          <w:rFonts w:cs="宋体" w:hint="eastAsia"/>
          <w:sz w:val="24"/>
          <w:szCs w:val="24"/>
        </w:rPr>
        <w:t>我</w:t>
      </w:r>
      <w:r w:rsidR="00F02997">
        <w:rPr>
          <w:rFonts w:cs="宋体" w:hint="eastAsia"/>
          <w:sz w:val="24"/>
          <w:szCs w:val="24"/>
        </w:rPr>
        <w:t>国</w:t>
      </w:r>
      <w:r w:rsidR="008C0334">
        <w:rPr>
          <w:rFonts w:cs="宋体" w:hint="eastAsia"/>
          <w:sz w:val="24"/>
          <w:szCs w:val="24"/>
        </w:rPr>
        <w:t>在夏朝建立之前，没有发生过外族入侵和对外征服的战争。</w:t>
      </w:r>
      <w:r w:rsidR="00904BA3">
        <w:rPr>
          <w:rFonts w:cs="宋体" w:hint="eastAsia"/>
          <w:sz w:val="24"/>
          <w:szCs w:val="24"/>
        </w:rPr>
        <w:t>红山文化牛梁河遗址群</w:t>
      </w:r>
      <w:r w:rsidR="009F3235">
        <w:rPr>
          <w:rFonts w:cs="宋体" w:hint="eastAsia"/>
          <w:sz w:val="24"/>
          <w:szCs w:val="24"/>
        </w:rPr>
        <w:t>规模宏大，出土文物丰富，被誉为</w:t>
      </w:r>
      <w:r w:rsidR="00DE18E4">
        <w:rPr>
          <w:rFonts w:cs="宋体" w:hint="eastAsia"/>
          <w:sz w:val="24"/>
          <w:szCs w:val="24"/>
        </w:rPr>
        <w:t>“中华文明之源”</w:t>
      </w:r>
      <w:r w:rsidR="00C55419">
        <w:rPr>
          <w:rFonts w:cs="宋体" w:hint="eastAsia"/>
          <w:sz w:val="24"/>
          <w:szCs w:val="24"/>
        </w:rPr>
        <w:t>，</w:t>
      </w:r>
      <w:r w:rsidR="009F3235">
        <w:rPr>
          <w:rFonts w:cs="宋体" w:hint="eastAsia"/>
          <w:sz w:val="24"/>
          <w:szCs w:val="24"/>
        </w:rPr>
        <w:t>是</w:t>
      </w:r>
      <w:r w:rsidR="00C55419">
        <w:rPr>
          <w:rFonts w:cs="宋体" w:hint="eastAsia"/>
          <w:sz w:val="24"/>
          <w:szCs w:val="24"/>
        </w:rPr>
        <w:t>“黄帝时代的活动中心”。</w:t>
      </w:r>
      <w:r w:rsidR="00C55419">
        <w:rPr>
          <w:rStyle w:val="a4"/>
          <w:rFonts w:cs="宋体"/>
          <w:sz w:val="24"/>
          <w:szCs w:val="24"/>
        </w:rPr>
        <w:footnoteReference w:id="7"/>
      </w:r>
      <w:r w:rsidR="00904BA3">
        <w:rPr>
          <w:rFonts w:cs="宋体" w:hint="eastAsia"/>
          <w:sz w:val="24"/>
          <w:szCs w:val="24"/>
        </w:rPr>
        <w:t>但是“看不出当时已经有了诸如军队之类的强制性机制，也看不出各集团之间必须联系在一起的经济方面的内容”，能够出现这样庞大的聚落群“只能是出于红山社会共同而强烈的</w:t>
      </w:r>
      <w:r w:rsidR="00A97D7F">
        <w:rPr>
          <w:rFonts w:cs="宋体" w:hint="eastAsia"/>
          <w:sz w:val="24"/>
          <w:szCs w:val="24"/>
        </w:rPr>
        <w:t>宗教信仰”</w:t>
      </w:r>
      <w:r w:rsidR="00E542C9">
        <w:rPr>
          <w:rFonts w:cs="宋体" w:hint="eastAsia"/>
          <w:sz w:val="24"/>
          <w:szCs w:val="24"/>
        </w:rPr>
        <w:t>。</w:t>
      </w:r>
      <w:r w:rsidR="00904BA3">
        <w:rPr>
          <w:rStyle w:val="a4"/>
          <w:rFonts w:cs="宋体"/>
          <w:sz w:val="24"/>
          <w:szCs w:val="24"/>
        </w:rPr>
        <w:footnoteReference w:id="8"/>
      </w:r>
      <w:r w:rsidR="006A113E">
        <w:rPr>
          <w:rFonts w:cs="宋体" w:hint="eastAsia"/>
          <w:sz w:val="24"/>
          <w:szCs w:val="24"/>
        </w:rPr>
        <w:t>类似这些距离夏朝建立（约公元前</w:t>
      </w:r>
      <w:r w:rsidR="006A113E">
        <w:rPr>
          <w:rFonts w:cs="宋体" w:hint="eastAsia"/>
          <w:sz w:val="24"/>
          <w:szCs w:val="24"/>
        </w:rPr>
        <w:t>2070</w:t>
      </w:r>
      <w:r w:rsidR="006A113E">
        <w:rPr>
          <w:rFonts w:cs="宋体" w:hint="eastAsia"/>
          <w:sz w:val="24"/>
          <w:szCs w:val="24"/>
        </w:rPr>
        <w:t>年）比较近</w:t>
      </w:r>
      <w:r w:rsidR="003920E2">
        <w:rPr>
          <w:rFonts w:cs="宋体" w:hint="eastAsia"/>
          <w:sz w:val="24"/>
          <w:szCs w:val="24"/>
        </w:rPr>
        <w:t>的</w:t>
      </w:r>
      <w:r w:rsidR="005F100D">
        <w:rPr>
          <w:rFonts w:cs="宋体" w:hint="eastAsia"/>
          <w:sz w:val="24"/>
          <w:szCs w:val="24"/>
        </w:rPr>
        <w:t>父系</w:t>
      </w:r>
      <w:r w:rsidR="00565ADB">
        <w:rPr>
          <w:rFonts w:cs="宋体" w:hint="eastAsia"/>
          <w:sz w:val="24"/>
          <w:szCs w:val="24"/>
        </w:rPr>
        <w:t>氏族</w:t>
      </w:r>
      <w:r w:rsidR="003920E2">
        <w:rPr>
          <w:rFonts w:cs="宋体" w:hint="eastAsia"/>
          <w:sz w:val="24"/>
          <w:szCs w:val="24"/>
        </w:rPr>
        <w:t>社会文化遗址都呈现出聚落状态，都反映出贫富分化和社会分层现象，</w:t>
      </w:r>
      <w:r w:rsidR="00915122">
        <w:rPr>
          <w:rFonts w:cs="宋体" w:hint="eastAsia"/>
          <w:sz w:val="24"/>
          <w:szCs w:val="24"/>
        </w:rPr>
        <w:t>都处于不平等的氏族社会阶段，也都没有屠杀战俘和大量殉葬的痕迹。尧舜</w:t>
      </w:r>
      <w:proofErr w:type="gramStart"/>
      <w:r w:rsidR="00915122">
        <w:rPr>
          <w:rFonts w:cs="宋体" w:hint="eastAsia"/>
          <w:sz w:val="24"/>
          <w:szCs w:val="24"/>
        </w:rPr>
        <w:t>禹南征三</w:t>
      </w:r>
      <w:proofErr w:type="gramEnd"/>
      <w:r w:rsidR="00915122">
        <w:rPr>
          <w:rFonts w:cs="宋体" w:hint="eastAsia"/>
          <w:sz w:val="24"/>
          <w:szCs w:val="24"/>
        </w:rPr>
        <w:t>苗是</w:t>
      </w:r>
      <w:r w:rsidR="003732AD">
        <w:rPr>
          <w:rFonts w:cs="宋体" w:hint="eastAsia"/>
          <w:sz w:val="24"/>
          <w:szCs w:val="24"/>
        </w:rPr>
        <w:t>中国境内的民族冲突，</w:t>
      </w:r>
      <w:r w:rsidR="00333A7A">
        <w:rPr>
          <w:rFonts w:cs="宋体" w:hint="eastAsia"/>
          <w:sz w:val="24"/>
          <w:szCs w:val="24"/>
        </w:rPr>
        <w:t>苗人大约散居在河南南部及两湖地区，</w:t>
      </w:r>
      <w:r w:rsidR="003732AD">
        <w:rPr>
          <w:rFonts w:cs="宋体" w:hint="eastAsia"/>
          <w:sz w:val="24"/>
          <w:szCs w:val="24"/>
        </w:rPr>
        <w:t>按照《尚书》的记载，起因是</w:t>
      </w:r>
      <w:proofErr w:type="gramStart"/>
      <w:r w:rsidR="003732AD">
        <w:rPr>
          <w:rFonts w:cs="宋体" w:hint="eastAsia"/>
          <w:sz w:val="24"/>
          <w:szCs w:val="24"/>
        </w:rPr>
        <w:t>尧认为</w:t>
      </w:r>
      <w:proofErr w:type="gramEnd"/>
      <w:r w:rsidR="003732AD">
        <w:rPr>
          <w:rFonts w:cs="宋体" w:hint="eastAsia"/>
          <w:sz w:val="24"/>
          <w:szCs w:val="24"/>
        </w:rPr>
        <w:t>苗人不</w:t>
      </w:r>
      <w:r w:rsidR="00F764BA">
        <w:rPr>
          <w:rFonts w:cs="宋体" w:hint="eastAsia"/>
          <w:sz w:val="24"/>
          <w:szCs w:val="24"/>
        </w:rPr>
        <w:t>遵守华夏礼法宗教，不听话所以要教训一下</w:t>
      </w:r>
      <w:r w:rsidR="00915122">
        <w:rPr>
          <w:rFonts w:cs="宋体" w:hint="eastAsia"/>
          <w:sz w:val="24"/>
          <w:szCs w:val="24"/>
        </w:rPr>
        <w:t>。</w:t>
      </w:r>
      <w:proofErr w:type="gramStart"/>
      <w:r w:rsidR="00333A7A">
        <w:rPr>
          <w:rFonts w:cs="宋体" w:hint="eastAsia"/>
          <w:sz w:val="24"/>
          <w:szCs w:val="24"/>
        </w:rPr>
        <w:t>禹建立</w:t>
      </w:r>
      <w:r w:rsidR="00915122">
        <w:rPr>
          <w:rFonts w:cs="宋体" w:hint="eastAsia"/>
          <w:sz w:val="24"/>
          <w:szCs w:val="24"/>
        </w:rPr>
        <w:t>夏朝</w:t>
      </w:r>
      <w:r w:rsidR="00543595">
        <w:rPr>
          <w:rFonts w:cs="宋体" w:hint="eastAsia"/>
          <w:sz w:val="24"/>
          <w:szCs w:val="24"/>
        </w:rPr>
        <w:t>与</w:t>
      </w:r>
      <w:proofErr w:type="gramEnd"/>
      <w:r w:rsidR="00543595">
        <w:rPr>
          <w:rFonts w:cs="宋体" w:hint="eastAsia"/>
          <w:sz w:val="24"/>
          <w:szCs w:val="24"/>
        </w:rPr>
        <w:t>战争</w:t>
      </w:r>
      <w:r w:rsidR="00565ADB">
        <w:rPr>
          <w:rFonts w:cs="宋体" w:hint="eastAsia"/>
          <w:sz w:val="24"/>
          <w:szCs w:val="24"/>
        </w:rPr>
        <w:t>可能</w:t>
      </w:r>
      <w:r w:rsidR="00543595">
        <w:rPr>
          <w:rFonts w:cs="宋体" w:hint="eastAsia"/>
          <w:sz w:val="24"/>
          <w:szCs w:val="24"/>
        </w:rPr>
        <w:t>有</w:t>
      </w:r>
      <w:r w:rsidR="00915122">
        <w:rPr>
          <w:rFonts w:cs="宋体" w:hint="eastAsia"/>
          <w:sz w:val="24"/>
          <w:szCs w:val="24"/>
        </w:rPr>
        <w:t>关</w:t>
      </w:r>
      <w:r w:rsidR="005B4927">
        <w:rPr>
          <w:rFonts w:cs="宋体" w:hint="eastAsia"/>
          <w:sz w:val="24"/>
          <w:szCs w:val="24"/>
        </w:rPr>
        <w:t>，</w:t>
      </w:r>
      <w:r w:rsidR="00543595">
        <w:rPr>
          <w:rFonts w:cs="宋体" w:hint="eastAsia"/>
          <w:sz w:val="24"/>
          <w:szCs w:val="24"/>
        </w:rPr>
        <w:t>更主要的</w:t>
      </w:r>
      <w:r w:rsidR="005B4927">
        <w:rPr>
          <w:rFonts w:cs="宋体" w:hint="eastAsia"/>
          <w:sz w:val="24"/>
          <w:szCs w:val="24"/>
        </w:rPr>
        <w:t>是治水</w:t>
      </w:r>
      <w:r w:rsidR="00543595">
        <w:rPr>
          <w:rFonts w:cs="宋体" w:hint="eastAsia"/>
          <w:sz w:val="24"/>
          <w:szCs w:val="24"/>
        </w:rPr>
        <w:t>树立了禹的权威</w:t>
      </w:r>
      <w:r w:rsidR="00915122">
        <w:rPr>
          <w:rFonts w:cs="宋体" w:hint="eastAsia"/>
          <w:sz w:val="24"/>
          <w:szCs w:val="24"/>
        </w:rPr>
        <w:t>。</w:t>
      </w:r>
    </w:p>
    <w:p w:rsidR="008C4B6A" w:rsidRPr="005B4927" w:rsidRDefault="005A32B9" w:rsidP="00AB41F8">
      <w:pPr>
        <w:spacing w:line="360" w:lineRule="auto"/>
        <w:ind w:firstLineChars="200" w:firstLine="480"/>
        <w:rPr>
          <w:rFonts w:cs="宋体"/>
          <w:sz w:val="24"/>
          <w:szCs w:val="24"/>
        </w:rPr>
      </w:pPr>
      <w:r>
        <w:rPr>
          <w:rFonts w:cs="宋体" w:hint="eastAsia"/>
          <w:sz w:val="24"/>
          <w:szCs w:val="24"/>
        </w:rPr>
        <w:t>大</w:t>
      </w:r>
      <w:r w:rsidR="005B4927">
        <w:rPr>
          <w:rFonts w:cs="宋体" w:hint="eastAsia"/>
          <w:sz w:val="24"/>
          <w:szCs w:val="24"/>
        </w:rPr>
        <w:t>禹治水不仅传说丰富，在</w:t>
      </w:r>
      <w:r w:rsidR="00F764BA">
        <w:rPr>
          <w:rFonts w:cs="宋体" w:hint="eastAsia"/>
          <w:sz w:val="24"/>
          <w:szCs w:val="24"/>
        </w:rPr>
        <w:t>商</w:t>
      </w:r>
      <w:r w:rsidR="005F100D">
        <w:rPr>
          <w:rFonts w:cs="宋体" w:hint="eastAsia"/>
          <w:sz w:val="24"/>
          <w:szCs w:val="24"/>
        </w:rPr>
        <w:t>和</w:t>
      </w:r>
      <w:r w:rsidR="005B4927">
        <w:rPr>
          <w:rFonts w:cs="宋体" w:hint="eastAsia"/>
          <w:sz w:val="24"/>
          <w:szCs w:val="24"/>
        </w:rPr>
        <w:t>西周青铜器</w:t>
      </w:r>
      <w:r w:rsidR="005F100D">
        <w:rPr>
          <w:rFonts w:cs="宋体" w:hint="eastAsia"/>
          <w:sz w:val="24"/>
          <w:szCs w:val="24"/>
        </w:rPr>
        <w:t>的</w:t>
      </w:r>
      <w:r w:rsidR="005B4927">
        <w:rPr>
          <w:rFonts w:cs="宋体" w:hint="eastAsia"/>
          <w:sz w:val="24"/>
          <w:szCs w:val="24"/>
        </w:rPr>
        <w:t>铭文</w:t>
      </w:r>
      <w:r>
        <w:rPr>
          <w:rFonts w:cs="宋体" w:hint="eastAsia"/>
          <w:sz w:val="24"/>
          <w:szCs w:val="24"/>
        </w:rPr>
        <w:t>中有记录</w:t>
      </w:r>
      <w:r w:rsidR="005B4927">
        <w:rPr>
          <w:rStyle w:val="a4"/>
          <w:rFonts w:cs="宋体"/>
          <w:sz w:val="24"/>
          <w:szCs w:val="24"/>
        </w:rPr>
        <w:footnoteReference w:id="9"/>
      </w:r>
      <w:r w:rsidR="00C951B8">
        <w:rPr>
          <w:rFonts w:cs="宋体" w:hint="eastAsia"/>
          <w:sz w:val="24"/>
          <w:szCs w:val="24"/>
        </w:rPr>
        <w:t>，先秦文献以及出土的战国简牍都有记载，基本史实确凿无疑，夸张神化在所难免，</w:t>
      </w:r>
      <w:r>
        <w:rPr>
          <w:rFonts w:cs="宋体" w:hint="eastAsia"/>
          <w:sz w:val="24"/>
          <w:szCs w:val="24"/>
        </w:rPr>
        <w:t>就像</w:t>
      </w:r>
      <w:r w:rsidR="00582C27">
        <w:rPr>
          <w:rFonts w:cs="宋体" w:hint="eastAsia"/>
          <w:sz w:val="24"/>
          <w:szCs w:val="24"/>
        </w:rPr>
        <w:t>《圣经》</w:t>
      </w:r>
      <w:r w:rsidR="00AB41F8">
        <w:rPr>
          <w:rFonts w:cs="宋体" w:hint="eastAsia"/>
          <w:sz w:val="24"/>
          <w:szCs w:val="24"/>
        </w:rPr>
        <w:t>开篇“创世记”，有历史也有神话。</w:t>
      </w:r>
      <w:r w:rsidR="00830B23">
        <w:rPr>
          <w:rFonts w:cs="宋体" w:hint="eastAsia"/>
          <w:sz w:val="24"/>
          <w:szCs w:val="24"/>
        </w:rPr>
        <w:t>水患关系到不少邦国的共同利益，治水</w:t>
      </w:r>
      <w:r w:rsidR="00333A7A">
        <w:rPr>
          <w:rFonts w:cs="宋体" w:hint="eastAsia"/>
          <w:sz w:val="24"/>
          <w:szCs w:val="24"/>
        </w:rPr>
        <w:t>属于公共事业，但</w:t>
      </w:r>
      <w:r w:rsidR="00FF2178">
        <w:rPr>
          <w:rFonts w:cs="宋体" w:hint="eastAsia"/>
          <w:sz w:val="24"/>
          <w:szCs w:val="24"/>
        </w:rPr>
        <w:t>也</w:t>
      </w:r>
      <w:r w:rsidR="00333A7A">
        <w:rPr>
          <w:rFonts w:cs="宋体" w:hint="eastAsia"/>
          <w:sz w:val="24"/>
          <w:szCs w:val="24"/>
        </w:rPr>
        <w:t>要</w:t>
      </w:r>
      <w:r w:rsidR="00FF2178">
        <w:rPr>
          <w:rFonts w:cs="宋体" w:hint="eastAsia"/>
          <w:sz w:val="24"/>
          <w:szCs w:val="24"/>
        </w:rPr>
        <w:t>像战争一样</w:t>
      </w:r>
      <w:r w:rsidR="00830B23">
        <w:rPr>
          <w:rFonts w:cs="宋体" w:hint="eastAsia"/>
          <w:sz w:val="24"/>
          <w:szCs w:val="24"/>
        </w:rPr>
        <w:t>动员大量的人力物力，并集中统一领导。</w:t>
      </w:r>
      <w:r w:rsidR="00543595">
        <w:rPr>
          <w:rFonts w:cs="宋体" w:hint="eastAsia"/>
          <w:sz w:val="24"/>
          <w:szCs w:val="24"/>
        </w:rPr>
        <w:t>尧舜</w:t>
      </w:r>
      <w:r w:rsidR="00333A7A">
        <w:rPr>
          <w:rFonts w:cs="宋体" w:hint="eastAsia"/>
          <w:sz w:val="24"/>
          <w:szCs w:val="24"/>
        </w:rPr>
        <w:t>禹</w:t>
      </w:r>
      <w:r w:rsidR="00543595">
        <w:rPr>
          <w:rFonts w:cs="宋体" w:hint="eastAsia"/>
          <w:sz w:val="24"/>
          <w:szCs w:val="24"/>
        </w:rPr>
        <w:t>作为部落联盟的</w:t>
      </w:r>
      <w:r w:rsidR="00E90E21">
        <w:rPr>
          <w:rFonts w:cs="宋体" w:hint="eastAsia"/>
          <w:sz w:val="24"/>
          <w:szCs w:val="24"/>
        </w:rPr>
        <w:t>“共主”</w:t>
      </w:r>
      <w:r w:rsidR="00543595">
        <w:rPr>
          <w:rFonts w:cs="宋体" w:hint="eastAsia"/>
          <w:sz w:val="24"/>
          <w:szCs w:val="24"/>
        </w:rPr>
        <w:t>自然要承担治水的职责。</w:t>
      </w:r>
      <w:r w:rsidR="00E90E21">
        <w:rPr>
          <w:rFonts w:cs="宋体" w:hint="eastAsia"/>
          <w:sz w:val="24"/>
          <w:szCs w:val="24"/>
        </w:rPr>
        <w:t>治水是一项长期而艰巨</w:t>
      </w:r>
      <w:r w:rsidR="00B61402">
        <w:rPr>
          <w:rFonts w:cs="宋体" w:hint="eastAsia"/>
          <w:sz w:val="24"/>
          <w:szCs w:val="24"/>
        </w:rPr>
        <w:t>的工程，</w:t>
      </w:r>
      <w:r w:rsidR="00D41975">
        <w:rPr>
          <w:rFonts w:cs="宋体" w:hint="eastAsia"/>
          <w:sz w:val="24"/>
          <w:szCs w:val="24"/>
        </w:rPr>
        <w:t>传说禹忙于治水，</w:t>
      </w:r>
      <w:r w:rsidR="00D41975">
        <w:rPr>
          <w:rFonts w:cs="宋体" w:hint="eastAsia"/>
          <w:sz w:val="24"/>
          <w:szCs w:val="24"/>
        </w:rPr>
        <w:t>30</w:t>
      </w:r>
      <w:r w:rsidR="00D41975">
        <w:rPr>
          <w:rFonts w:cs="宋体" w:hint="eastAsia"/>
          <w:sz w:val="24"/>
          <w:szCs w:val="24"/>
        </w:rPr>
        <w:t>岁还没结婚。</w:t>
      </w:r>
      <w:proofErr w:type="gramStart"/>
      <w:r w:rsidR="00B61402">
        <w:rPr>
          <w:rFonts w:cs="宋体" w:hint="eastAsia"/>
          <w:sz w:val="24"/>
          <w:szCs w:val="24"/>
        </w:rPr>
        <w:t>禹不仅</w:t>
      </w:r>
      <w:proofErr w:type="gramEnd"/>
      <w:r w:rsidR="00F551DA">
        <w:rPr>
          <w:rFonts w:cs="宋体" w:hint="eastAsia"/>
          <w:sz w:val="24"/>
          <w:szCs w:val="24"/>
        </w:rPr>
        <w:t>尽职尽责，还要利用职权指挥和调配各个部族的力量。</w:t>
      </w:r>
      <w:r w:rsidR="00E90E21">
        <w:rPr>
          <w:rFonts w:cs="宋体" w:hint="eastAsia"/>
          <w:sz w:val="24"/>
          <w:szCs w:val="24"/>
        </w:rPr>
        <w:t>面</w:t>
      </w:r>
      <w:r w:rsidR="00C951B8">
        <w:rPr>
          <w:rFonts w:cs="宋体" w:hint="eastAsia"/>
          <w:sz w:val="24"/>
          <w:szCs w:val="24"/>
        </w:rPr>
        <w:t>对洪水的威胁，各邦国也甘愿</w:t>
      </w:r>
      <w:r w:rsidR="00E90E21">
        <w:rPr>
          <w:rFonts w:cs="宋体" w:hint="eastAsia"/>
          <w:sz w:val="24"/>
          <w:szCs w:val="24"/>
        </w:rPr>
        <w:t>服从调度，这就使松散的联盟变得关系紧密。</w:t>
      </w:r>
      <w:proofErr w:type="gramStart"/>
      <w:r w:rsidR="00E90E21">
        <w:rPr>
          <w:rFonts w:cs="宋体" w:hint="eastAsia"/>
          <w:sz w:val="24"/>
          <w:szCs w:val="24"/>
        </w:rPr>
        <w:t>禹</w:t>
      </w:r>
      <w:r w:rsidR="00F551DA">
        <w:rPr>
          <w:rFonts w:cs="宋体" w:hint="eastAsia"/>
          <w:sz w:val="24"/>
          <w:szCs w:val="24"/>
        </w:rPr>
        <w:t>领导</w:t>
      </w:r>
      <w:proofErr w:type="gramEnd"/>
      <w:r w:rsidR="00F551DA">
        <w:rPr>
          <w:rFonts w:cs="宋体" w:hint="eastAsia"/>
          <w:sz w:val="24"/>
          <w:szCs w:val="24"/>
        </w:rPr>
        <w:t>治水获得成功，长期担任公职</w:t>
      </w:r>
      <w:r w:rsidR="00E90E21">
        <w:rPr>
          <w:rFonts w:cs="宋体" w:hint="eastAsia"/>
          <w:sz w:val="24"/>
          <w:szCs w:val="24"/>
        </w:rPr>
        <w:t>树立了自己及其家族的威望</w:t>
      </w:r>
      <w:r w:rsidR="00F551DA">
        <w:rPr>
          <w:rFonts w:cs="宋体" w:hint="eastAsia"/>
          <w:sz w:val="24"/>
          <w:szCs w:val="24"/>
        </w:rPr>
        <w:t>，再</w:t>
      </w:r>
      <w:r w:rsidR="00EE13FC">
        <w:rPr>
          <w:rFonts w:cs="宋体" w:hint="eastAsia"/>
          <w:sz w:val="24"/>
          <w:szCs w:val="24"/>
        </w:rPr>
        <w:t>利用威势强化自己的权力。</w:t>
      </w:r>
      <w:r w:rsidR="00C951B8">
        <w:rPr>
          <w:rFonts w:cs="宋体" w:hint="eastAsia"/>
          <w:sz w:val="24"/>
          <w:szCs w:val="24"/>
        </w:rPr>
        <w:t>文献记载，</w:t>
      </w:r>
      <w:r w:rsidR="00EE13FC">
        <w:rPr>
          <w:rFonts w:cs="宋体" w:hint="eastAsia"/>
          <w:sz w:val="24"/>
          <w:szCs w:val="24"/>
        </w:rPr>
        <w:t>禹召集各邦国首领开会，有一位迟到，被开刀示众。</w:t>
      </w:r>
      <w:r w:rsidR="00C951B8">
        <w:rPr>
          <w:rFonts w:cs="宋体" w:hint="eastAsia"/>
          <w:sz w:val="24"/>
          <w:szCs w:val="24"/>
        </w:rPr>
        <w:t>传说禹</w:t>
      </w:r>
      <w:r w:rsidR="00310637">
        <w:rPr>
          <w:rFonts w:cs="宋体" w:hint="eastAsia"/>
          <w:sz w:val="24"/>
          <w:szCs w:val="24"/>
        </w:rPr>
        <w:t>统帅各部征战</w:t>
      </w:r>
      <w:r w:rsidR="00EE13FC">
        <w:rPr>
          <w:rFonts w:cs="宋体" w:hint="eastAsia"/>
          <w:sz w:val="24"/>
          <w:szCs w:val="24"/>
        </w:rPr>
        <w:t>南方苗人</w:t>
      </w:r>
      <w:r w:rsidR="00310637">
        <w:rPr>
          <w:rFonts w:cs="宋体" w:hint="eastAsia"/>
          <w:sz w:val="24"/>
          <w:szCs w:val="24"/>
        </w:rPr>
        <w:t>，</w:t>
      </w:r>
      <w:r w:rsidR="00EE13FC">
        <w:rPr>
          <w:rFonts w:cs="宋体" w:hint="eastAsia"/>
          <w:sz w:val="24"/>
          <w:szCs w:val="24"/>
        </w:rPr>
        <w:t>胜利</w:t>
      </w:r>
      <w:r w:rsidR="00F551DA">
        <w:rPr>
          <w:rFonts w:cs="宋体" w:hint="eastAsia"/>
          <w:sz w:val="24"/>
          <w:szCs w:val="24"/>
        </w:rPr>
        <w:t>之后在涂山举行大会，</w:t>
      </w:r>
      <w:r w:rsidR="00310637">
        <w:rPr>
          <w:rFonts w:cs="宋体" w:hint="eastAsia"/>
          <w:sz w:val="24"/>
          <w:szCs w:val="24"/>
        </w:rPr>
        <w:t>“天下万邦”前来表示臣服与朝贡，</w:t>
      </w:r>
      <w:r w:rsidR="00C951B8">
        <w:rPr>
          <w:rFonts w:cs="宋体" w:hint="eastAsia"/>
          <w:sz w:val="24"/>
          <w:szCs w:val="24"/>
        </w:rPr>
        <w:t>由此</w:t>
      </w:r>
      <w:r w:rsidR="00310637">
        <w:rPr>
          <w:rFonts w:cs="宋体" w:hint="eastAsia"/>
          <w:sz w:val="24"/>
          <w:szCs w:val="24"/>
        </w:rPr>
        <w:t>禹确立了“天下共主”</w:t>
      </w:r>
      <w:r w:rsidR="00B61402">
        <w:rPr>
          <w:rFonts w:cs="宋体" w:hint="eastAsia"/>
          <w:sz w:val="24"/>
          <w:szCs w:val="24"/>
        </w:rPr>
        <w:t>的王权，夏朝正式建立。先秦文献大都记述了这件事。</w:t>
      </w:r>
      <w:proofErr w:type="gramStart"/>
      <w:r w:rsidR="00B61402">
        <w:rPr>
          <w:rFonts w:cs="宋体" w:hint="eastAsia"/>
          <w:sz w:val="24"/>
          <w:szCs w:val="24"/>
        </w:rPr>
        <w:t>禹通过</w:t>
      </w:r>
      <w:proofErr w:type="gramEnd"/>
      <w:r w:rsidR="00B61402">
        <w:rPr>
          <w:rFonts w:cs="宋体" w:hint="eastAsia"/>
          <w:sz w:val="24"/>
          <w:szCs w:val="24"/>
        </w:rPr>
        <w:t>治水</w:t>
      </w:r>
      <w:r w:rsidR="00310637">
        <w:rPr>
          <w:rFonts w:cs="宋体" w:hint="eastAsia"/>
          <w:sz w:val="24"/>
          <w:szCs w:val="24"/>
        </w:rPr>
        <w:t>行使公职</w:t>
      </w:r>
      <w:r w:rsidR="002328E4">
        <w:rPr>
          <w:rFonts w:cs="宋体" w:hint="eastAsia"/>
          <w:sz w:val="24"/>
          <w:szCs w:val="24"/>
        </w:rPr>
        <w:t>权力</w:t>
      </w:r>
      <w:r w:rsidR="00B61402">
        <w:rPr>
          <w:rFonts w:cs="宋体" w:hint="eastAsia"/>
          <w:sz w:val="24"/>
          <w:szCs w:val="24"/>
        </w:rPr>
        <w:t>，在这个</w:t>
      </w:r>
      <w:r w:rsidR="002328E4">
        <w:rPr>
          <w:rFonts w:cs="宋体" w:hint="eastAsia"/>
          <w:sz w:val="24"/>
          <w:szCs w:val="24"/>
        </w:rPr>
        <w:t>过程中，</w:t>
      </w:r>
      <w:proofErr w:type="gramStart"/>
      <w:r w:rsidR="002328E4">
        <w:rPr>
          <w:rFonts w:cs="宋体" w:hint="eastAsia"/>
          <w:sz w:val="24"/>
          <w:szCs w:val="24"/>
        </w:rPr>
        <w:lastRenderedPageBreak/>
        <w:t>禹由“社会公仆”</w:t>
      </w:r>
      <w:proofErr w:type="gramEnd"/>
      <w:r w:rsidR="002328E4">
        <w:rPr>
          <w:rFonts w:cs="宋体" w:hint="eastAsia"/>
          <w:sz w:val="24"/>
          <w:szCs w:val="24"/>
        </w:rPr>
        <w:t>转化为“社会主人”，前后形象判若两人。而后，禹有意</w:t>
      </w:r>
      <w:r w:rsidR="00230C19">
        <w:rPr>
          <w:rFonts w:cs="宋体" w:hint="eastAsia"/>
          <w:sz w:val="24"/>
          <w:szCs w:val="24"/>
        </w:rPr>
        <w:t>识地</w:t>
      </w:r>
      <w:r w:rsidR="002328E4">
        <w:rPr>
          <w:rFonts w:cs="宋体" w:hint="eastAsia"/>
          <w:sz w:val="24"/>
          <w:szCs w:val="24"/>
        </w:rPr>
        <w:t>培养</w:t>
      </w:r>
      <w:r w:rsidR="00230C19">
        <w:rPr>
          <w:rFonts w:cs="宋体" w:hint="eastAsia"/>
          <w:sz w:val="24"/>
          <w:szCs w:val="24"/>
        </w:rPr>
        <w:t>儿子</w:t>
      </w:r>
      <w:proofErr w:type="gramStart"/>
      <w:r w:rsidR="00230C19">
        <w:rPr>
          <w:rFonts w:cs="宋体" w:hint="eastAsia"/>
          <w:sz w:val="24"/>
          <w:szCs w:val="24"/>
        </w:rPr>
        <w:t>启及其</w:t>
      </w:r>
      <w:proofErr w:type="gramEnd"/>
      <w:r w:rsidR="00230C19">
        <w:rPr>
          <w:rFonts w:cs="宋体" w:hint="eastAsia"/>
          <w:sz w:val="24"/>
          <w:szCs w:val="24"/>
        </w:rPr>
        <w:t>家族势力，奠定</w:t>
      </w:r>
      <w:r w:rsidR="00C951B8">
        <w:rPr>
          <w:rFonts w:cs="宋体" w:hint="eastAsia"/>
          <w:sz w:val="24"/>
          <w:szCs w:val="24"/>
        </w:rPr>
        <w:t>了</w:t>
      </w:r>
      <w:r w:rsidR="000036F4">
        <w:rPr>
          <w:rFonts w:cs="宋体" w:hint="eastAsia"/>
          <w:sz w:val="24"/>
          <w:szCs w:val="24"/>
        </w:rPr>
        <w:t>王位世袭</w:t>
      </w:r>
      <w:r w:rsidR="00230C19">
        <w:rPr>
          <w:rFonts w:cs="宋体" w:hint="eastAsia"/>
          <w:sz w:val="24"/>
          <w:szCs w:val="24"/>
        </w:rPr>
        <w:t>的</w:t>
      </w:r>
      <w:r w:rsidR="002E29BF">
        <w:rPr>
          <w:rFonts w:cs="宋体" w:hint="eastAsia"/>
          <w:sz w:val="24"/>
          <w:szCs w:val="24"/>
        </w:rPr>
        <w:t>基础。但是，传统观念还</w:t>
      </w:r>
      <w:r w:rsidR="005C35EF">
        <w:rPr>
          <w:rFonts w:cs="宋体" w:hint="eastAsia"/>
          <w:sz w:val="24"/>
          <w:szCs w:val="24"/>
        </w:rPr>
        <w:t>不认可，启</w:t>
      </w:r>
      <w:r w:rsidR="000036F4">
        <w:rPr>
          <w:rFonts w:cs="宋体" w:hint="eastAsia"/>
          <w:sz w:val="24"/>
          <w:szCs w:val="24"/>
        </w:rPr>
        <w:t>继</w:t>
      </w:r>
      <w:r w:rsidR="005C35EF">
        <w:rPr>
          <w:rFonts w:cs="宋体" w:hint="eastAsia"/>
          <w:sz w:val="24"/>
          <w:szCs w:val="24"/>
        </w:rPr>
        <w:t>位后接连应对</w:t>
      </w:r>
      <w:r w:rsidR="00DD2F5C">
        <w:rPr>
          <w:rFonts w:cs="宋体" w:hint="eastAsia"/>
          <w:sz w:val="24"/>
          <w:szCs w:val="24"/>
        </w:rPr>
        <w:t>有扈氏等</w:t>
      </w:r>
      <w:r w:rsidR="005C35EF">
        <w:rPr>
          <w:rFonts w:cs="宋体" w:hint="eastAsia"/>
          <w:sz w:val="24"/>
          <w:szCs w:val="24"/>
        </w:rPr>
        <w:t>挑战者，</w:t>
      </w:r>
      <w:r w:rsidR="000036F4">
        <w:rPr>
          <w:rFonts w:cs="宋体" w:hint="eastAsia"/>
          <w:sz w:val="24"/>
          <w:szCs w:val="24"/>
        </w:rPr>
        <w:t>“家天下”也不是一蹴而就，经过反复争斗，在一段时间后得以巩固。</w:t>
      </w:r>
    </w:p>
    <w:p w:rsidR="00576106" w:rsidRDefault="000036F4" w:rsidP="00F47A15">
      <w:pPr>
        <w:spacing w:line="360" w:lineRule="auto"/>
        <w:ind w:firstLineChars="200" w:firstLine="480"/>
        <w:rPr>
          <w:rFonts w:ascii="宋体" w:hAnsi="宋体" w:cs="宋体"/>
          <w:sz w:val="24"/>
          <w:szCs w:val="24"/>
        </w:rPr>
      </w:pPr>
      <w:r>
        <w:rPr>
          <w:rFonts w:cs="宋体" w:hint="eastAsia"/>
          <w:sz w:val="24"/>
          <w:szCs w:val="24"/>
        </w:rPr>
        <w:t>禹获取“公共权力”，标志着国家的产生</w:t>
      </w:r>
      <w:r w:rsidR="00F551DA">
        <w:rPr>
          <w:rFonts w:cs="宋体" w:hint="eastAsia"/>
          <w:sz w:val="24"/>
          <w:szCs w:val="24"/>
        </w:rPr>
        <w:t>。</w:t>
      </w:r>
      <w:r w:rsidR="00DD2F5C">
        <w:rPr>
          <w:rFonts w:cs="宋体" w:hint="eastAsia"/>
          <w:sz w:val="24"/>
          <w:szCs w:val="24"/>
        </w:rPr>
        <w:t>尧舜禹征战三苗和</w:t>
      </w:r>
      <w:proofErr w:type="gramStart"/>
      <w:r w:rsidR="00DD2F5C">
        <w:rPr>
          <w:rFonts w:cs="宋体" w:hint="eastAsia"/>
          <w:sz w:val="24"/>
          <w:szCs w:val="24"/>
        </w:rPr>
        <w:t>启战胜</w:t>
      </w:r>
      <w:proofErr w:type="gramEnd"/>
      <w:r w:rsidR="00DD2F5C">
        <w:rPr>
          <w:rFonts w:cs="宋体" w:hint="eastAsia"/>
          <w:sz w:val="24"/>
          <w:szCs w:val="24"/>
        </w:rPr>
        <w:t>有扈氏等挑战者，尽管属于传说不能一一实证，</w:t>
      </w:r>
      <w:r w:rsidR="00EE078A">
        <w:rPr>
          <w:rFonts w:cs="宋体" w:hint="eastAsia"/>
          <w:sz w:val="24"/>
          <w:szCs w:val="24"/>
        </w:rPr>
        <w:t>但是</w:t>
      </w:r>
      <w:r w:rsidR="00DD2F5C">
        <w:rPr>
          <w:rFonts w:cs="宋体" w:hint="eastAsia"/>
          <w:sz w:val="24"/>
          <w:szCs w:val="24"/>
        </w:rPr>
        <w:t>没有实力做后盾的王位</w:t>
      </w:r>
      <w:r w:rsidR="00EE078A">
        <w:rPr>
          <w:rFonts w:cs="宋体" w:hint="eastAsia"/>
          <w:sz w:val="24"/>
          <w:szCs w:val="24"/>
        </w:rPr>
        <w:t>也难保持，</w:t>
      </w:r>
      <w:r w:rsidR="00DD2F5C">
        <w:rPr>
          <w:rFonts w:cs="宋体" w:hint="eastAsia"/>
          <w:sz w:val="24"/>
          <w:szCs w:val="24"/>
        </w:rPr>
        <w:t>夏王的部族兵</w:t>
      </w:r>
      <w:r w:rsidR="00EE078A">
        <w:rPr>
          <w:rFonts w:cs="宋体" w:hint="eastAsia"/>
          <w:sz w:val="24"/>
          <w:szCs w:val="24"/>
        </w:rPr>
        <w:t>足以威慑天下。</w:t>
      </w:r>
      <w:r w:rsidR="00F551DA">
        <w:rPr>
          <w:rFonts w:cs="宋体" w:hint="eastAsia"/>
          <w:sz w:val="24"/>
          <w:szCs w:val="24"/>
        </w:rPr>
        <w:t>“家天下”是将国家统治权作为私有财产在家族内传承，这是中国早期国家的一个特征。另外</w:t>
      </w:r>
      <w:r w:rsidR="00EE078A">
        <w:rPr>
          <w:rFonts w:cs="宋体" w:hint="eastAsia"/>
          <w:sz w:val="24"/>
          <w:szCs w:val="24"/>
        </w:rPr>
        <w:t>一个显著特征</w:t>
      </w:r>
      <w:r w:rsidR="00F551DA">
        <w:rPr>
          <w:rFonts w:cs="宋体" w:hint="eastAsia"/>
          <w:sz w:val="24"/>
          <w:szCs w:val="24"/>
        </w:rPr>
        <w:t>就是，夏朝不是在打破氏族制度的废墟上建立起来的，相反，</w:t>
      </w:r>
      <w:r w:rsidR="00DD2F5C">
        <w:rPr>
          <w:rFonts w:cs="宋体" w:hint="eastAsia"/>
          <w:sz w:val="24"/>
          <w:szCs w:val="24"/>
        </w:rPr>
        <w:t>它保留了</w:t>
      </w:r>
      <w:r w:rsidR="004444F5">
        <w:rPr>
          <w:rFonts w:cs="宋体" w:hint="eastAsia"/>
          <w:sz w:val="24"/>
          <w:szCs w:val="24"/>
        </w:rPr>
        <w:t>天下万邦，到商朝依</w:t>
      </w:r>
      <w:r w:rsidR="00EE078A">
        <w:rPr>
          <w:rFonts w:cs="宋体" w:hint="eastAsia"/>
          <w:sz w:val="24"/>
          <w:szCs w:val="24"/>
        </w:rPr>
        <w:t>然如此。</w:t>
      </w:r>
      <w:r w:rsidR="00EC4C5C">
        <w:rPr>
          <w:rFonts w:ascii="宋体" w:hAnsi="宋体" w:cs="宋体" w:hint="eastAsia"/>
          <w:sz w:val="24"/>
          <w:szCs w:val="24"/>
        </w:rPr>
        <w:t>教科书说：“夏朝社会仍然是聚族而居。除对夏部族生活的地区实行直接统治外，夏朝对其他地方主要通过控制一些部族进行间接统治。”说到商朝：“商朝的国家管理实行内外服制。内服指商王直接控制的王</w:t>
      </w:r>
      <w:proofErr w:type="gramStart"/>
      <w:r w:rsidR="00EC4C5C">
        <w:rPr>
          <w:rFonts w:ascii="宋体" w:hAnsi="宋体" w:cs="宋体" w:hint="eastAsia"/>
          <w:sz w:val="24"/>
          <w:szCs w:val="24"/>
        </w:rPr>
        <w:t>畿</w:t>
      </w:r>
      <w:proofErr w:type="gramEnd"/>
      <w:r w:rsidR="00EC4C5C">
        <w:rPr>
          <w:rFonts w:ascii="宋体" w:hAnsi="宋体" w:cs="宋体" w:hint="eastAsia"/>
          <w:sz w:val="24"/>
          <w:szCs w:val="24"/>
        </w:rPr>
        <w:t>地区，外服指商王间接控制的方国和部族。”夏、商国家对地方</w:t>
      </w:r>
      <w:r w:rsidR="00F47A15">
        <w:rPr>
          <w:rFonts w:ascii="宋体" w:hAnsi="宋体" w:cs="宋体" w:hint="eastAsia"/>
          <w:sz w:val="24"/>
          <w:szCs w:val="24"/>
        </w:rPr>
        <w:t>的管理其实一样，都可以称</w:t>
      </w:r>
      <w:r w:rsidR="00EC4C5C">
        <w:rPr>
          <w:rFonts w:ascii="宋体" w:hAnsi="宋体" w:cs="宋体" w:hint="eastAsia"/>
          <w:sz w:val="24"/>
          <w:szCs w:val="24"/>
        </w:rPr>
        <w:t>为“内外服制”。</w:t>
      </w:r>
      <w:proofErr w:type="gramStart"/>
      <w:r w:rsidR="00EC4C5C">
        <w:rPr>
          <w:rFonts w:ascii="宋体" w:hAnsi="宋体" w:cs="宋体" w:hint="eastAsia"/>
          <w:sz w:val="24"/>
          <w:szCs w:val="24"/>
        </w:rPr>
        <w:t>“服”指服事</w:t>
      </w:r>
      <w:proofErr w:type="gramEnd"/>
      <w:r w:rsidR="00EC4C5C">
        <w:rPr>
          <w:rFonts w:ascii="宋体" w:hAnsi="宋体" w:cs="宋体" w:hint="eastAsia"/>
          <w:sz w:val="24"/>
          <w:szCs w:val="24"/>
        </w:rPr>
        <w:t>，即担任官职，与王建立服属关系。有官职的都是部族</w:t>
      </w:r>
      <w:r w:rsidR="00F47A15">
        <w:rPr>
          <w:rFonts w:ascii="宋体" w:hAnsi="宋体" w:cs="宋体" w:hint="eastAsia"/>
          <w:sz w:val="24"/>
          <w:szCs w:val="24"/>
        </w:rPr>
        <w:t>首领</w:t>
      </w:r>
      <w:r w:rsidR="009E5FE3">
        <w:rPr>
          <w:rFonts w:ascii="宋体" w:hAnsi="宋体" w:cs="宋体" w:hint="eastAsia"/>
          <w:sz w:val="24"/>
          <w:szCs w:val="24"/>
        </w:rPr>
        <w:t>，以血缘关系自然形成的部族还</w:t>
      </w:r>
      <w:r w:rsidR="00EC4C5C">
        <w:rPr>
          <w:rFonts w:ascii="宋体" w:hAnsi="宋体" w:cs="宋体" w:hint="eastAsia"/>
          <w:sz w:val="24"/>
          <w:szCs w:val="24"/>
        </w:rPr>
        <w:t>是社会的基本单位。</w:t>
      </w:r>
      <w:r w:rsidR="00F47A15">
        <w:rPr>
          <w:rFonts w:ascii="宋体" w:hAnsi="宋体" w:cs="宋体" w:hint="eastAsia"/>
          <w:sz w:val="24"/>
          <w:szCs w:val="24"/>
        </w:rPr>
        <w:t>因此</w:t>
      </w:r>
      <w:r w:rsidR="00CD33FB">
        <w:rPr>
          <w:rFonts w:ascii="宋体" w:hAnsi="宋体" w:cs="宋体" w:hint="eastAsia"/>
          <w:sz w:val="24"/>
          <w:szCs w:val="24"/>
        </w:rPr>
        <w:t>有</w:t>
      </w:r>
      <w:r w:rsidR="00F47A15">
        <w:rPr>
          <w:rFonts w:ascii="宋体" w:hAnsi="宋体" w:cs="宋体" w:hint="eastAsia"/>
          <w:sz w:val="24"/>
          <w:szCs w:val="24"/>
        </w:rPr>
        <w:t>学者这样定义早期国家</w:t>
      </w:r>
      <w:r w:rsidR="00576106">
        <w:rPr>
          <w:rFonts w:ascii="宋体" w:hAnsi="宋体" w:cs="宋体" w:hint="eastAsia"/>
          <w:sz w:val="24"/>
          <w:szCs w:val="24"/>
        </w:rPr>
        <w:t>：</w:t>
      </w:r>
      <w:r w:rsidR="00F47A15">
        <w:rPr>
          <w:rFonts w:ascii="宋体" w:hAnsi="宋体" w:cs="宋体" w:hint="eastAsia"/>
          <w:sz w:val="24"/>
          <w:szCs w:val="24"/>
        </w:rPr>
        <w:t>“</w:t>
      </w:r>
      <w:r w:rsidR="00576106">
        <w:rPr>
          <w:rFonts w:ascii="宋体" w:hAnsi="宋体" w:cs="宋体" w:hint="eastAsia"/>
          <w:sz w:val="24"/>
          <w:szCs w:val="24"/>
        </w:rPr>
        <w:t>所谓早期国家，是指最早自然发生的国家。早期国家刚从原始社会发展而来，保留了不少氏族公社时期的残余，特别是保留了各种以血缘关系为纽带的社会组织。早期国家就是建立在社会仍普遍存在的血缘组织的基础之上，以它们为基本政治单位，对它们进行集中统一领导的政治组织。早期国家拥有合法的武力，用以维护各血缘组织的上层贵族对下层平民进行经济剥削的特权地位。早期国家是国家产生的第一个阶段，有别于</w:t>
      </w:r>
      <w:r w:rsidR="00CD33FB">
        <w:rPr>
          <w:rFonts w:ascii="宋体" w:hAnsi="宋体" w:cs="宋体" w:hint="eastAsia"/>
          <w:sz w:val="24"/>
          <w:szCs w:val="24"/>
        </w:rPr>
        <w:t>建立在地域组织之上的成熟国家。</w:t>
      </w:r>
      <w:r w:rsidR="00F47A15">
        <w:rPr>
          <w:rFonts w:ascii="宋体" w:hAnsi="宋体" w:cs="宋体" w:hint="eastAsia"/>
          <w:sz w:val="24"/>
          <w:szCs w:val="24"/>
        </w:rPr>
        <w:t>”</w:t>
      </w:r>
      <w:r w:rsidR="00CD33FB">
        <w:rPr>
          <w:rStyle w:val="a4"/>
          <w:rFonts w:ascii="宋体" w:hAnsi="宋体" w:cs="宋体"/>
          <w:sz w:val="24"/>
          <w:szCs w:val="24"/>
        </w:rPr>
        <w:footnoteReference w:id="10"/>
      </w:r>
    </w:p>
    <w:p w:rsidR="00F47A15" w:rsidRPr="00F47A15" w:rsidRDefault="00F47A15" w:rsidP="00F47A15">
      <w:pPr>
        <w:spacing w:line="360" w:lineRule="auto"/>
        <w:ind w:firstLineChars="200" w:firstLine="480"/>
        <w:rPr>
          <w:rFonts w:ascii="黑体" w:eastAsia="黑体" w:hAnsi="黑体" w:cs="宋体"/>
          <w:sz w:val="24"/>
          <w:szCs w:val="24"/>
        </w:rPr>
      </w:pPr>
      <w:r w:rsidRPr="00F47A15">
        <w:rPr>
          <w:rFonts w:ascii="黑体" w:eastAsia="黑体" w:hAnsi="黑体" w:cs="宋体" w:hint="eastAsia"/>
          <w:sz w:val="24"/>
          <w:szCs w:val="24"/>
        </w:rPr>
        <w:t>早期国家向成熟国家过渡</w:t>
      </w:r>
      <w:r w:rsidR="0048165E">
        <w:rPr>
          <w:rFonts w:ascii="黑体" w:eastAsia="黑体" w:hAnsi="黑体" w:cs="宋体" w:hint="eastAsia"/>
          <w:sz w:val="24"/>
          <w:szCs w:val="24"/>
        </w:rPr>
        <w:t>以及统一国家的特征</w:t>
      </w:r>
    </w:p>
    <w:p w:rsidR="00A94D82" w:rsidRDefault="00CD33FB" w:rsidP="00CD33FB">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西周</w:t>
      </w:r>
      <w:r w:rsidR="00F47A15">
        <w:rPr>
          <w:rFonts w:ascii="宋体" w:hAnsi="宋体" w:cs="宋体" w:hint="eastAsia"/>
          <w:sz w:val="24"/>
          <w:szCs w:val="24"/>
        </w:rPr>
        <w:t>还</w:t>
      </w:r>
      <w:proofErr w:type="gramEnd"/>
      <w:r w:rsidR="00F47A15">
        <w:rPr>
          <w:rFonts w:ascii="宋体" w:hAnsi="宋体" w:cs="宋体" w:hint="eastAsia"/>
          <w:sz w:val="24"/>
          <w:szCs w:val="24"/>
        </w:rPr>
        <w:t>属于早期国家，</w:t>
      </w:r>
      <w:r w:rsidR="004444F5">
        <w:rPr>
          <w:rFonts w:ascii="宋体" w:hAnsi="宋体" w:cs="宋体" w:hint="eastAsia"/>
          <w:sz w:val="24"/>
          <w:szCs w:val="24"/>
        </w:rPr>
        <w:t>但</w:t>
      </w:r>
      <w:r w:rsidR="00F47A15">
        <w:rPr>
          <w:rFonts w:ascii="宋体" w:hAnsi="宋体" w:cs="宋体" w:hint="eastAsia"/>
          <w:sz w:val="24"/>
          <w:szCs w:val="24"/>
        </w:rPr>
        <w:t>它的</w:t>
      </w:r>
      <w:r>
        <w:rPr>
          <w:rFonts w:ascii="宋体" w:hAnsi="宋体" w:cs="宋体" w:hint="eastAsia"/>
          <w:sz w:val="24"/>
          <w:szCs w:val="24"/>
        </w:rPr>
        <w:t>宗法分封制</w:t>
      </w:r>
      <w:r w:rsidR="00F47A15">
        <w:rPr>
          <w:rFonts w:ascii="宋体" w:hAnsi="宋体" w:cs="宋体" w:hint="eastAsia"/>
          <w:sz w:val="24"/>
          <w:szCs w:val="24"/>
        </w:rPr>
        <w:t>对</w:t>
      </w:r>
      <w:r>
        <w:rPr>
          <w:rFonts w:ascii="宋体" w:hAnsi="宋体" w:cs="宋体" w:hint="eastAsia"/>
          <w:sz w:val="24"/>
          <w:szCs w:val="24"/>
        </w:rPr>
        <w:t>早期国家向成熟国家的转变具有重要意义。周王将自己家族子弟、亲戚和功臣分派到外</w:t>
      </w:r>
      <w:proofErr w:type="gramStart"/>
      <w:r>
        <w:rPr>
          <w:rFonts w:ascii="宋体" w:hAnsi="宋体" w:cs="宋体" w:hint="eastAsia"/>
          <w:sz w:val="24"/>
          <w:szCs w:val="24"/>
        </w:rPr>
        <w:t>服地区</w:t>
      </w:r>
      <w:proofErr w:type="gramEnd"/>
      <w:r>
        <w:rPr>
          <w:rFonts w:ascii="宋体" w:hAnsi="宋体" w:cs="宋体" w:hint="eastAsia"/>
          <w:sz w:val="24"/>
          <w:szCs w:val="24"/>
        </w:rPr>
        <w:t>做诸侯，</w:t>
      </w:r>
      <w:r w:rsidR="00EC53B9">
        <w:rPr>
          <w:rFonts w:ascii="宋体" w:hAnsi="宋体" w:cs="宋体" w:hint="eastAsia"/>
          <w:sz w:val="24"/>
          <w:szCs w:val="24"/>
        </w:rPr>
        <w:t>由这些人所率领的氏族，混合被征服地区的土著氏族，组成新的族体，</w:t>
      </w:r>
      <w:r>
        <w:rPr>
          <w:rFonts w:ascii="宋体" w:hAnsi="宋体" w:cs="宋体" w:hint="eastAsia"/>
          <w:sz w:val="24"/>
          <w:szCs w:val="24"/>
        </w:rPr>
        <w:t>改变了过去外</w:t>
      </w:r>
      <w:proofErr w:type="gramStart"/>
      <w:r>
        <w:rPr>
          <w:rFonts w:ascii="宋体" w:hAnsi="宋体" w:cs="宋体" w:hint="eastAsia"/>
          <w:sz w:val="24"/>
          <w:szCs w:val="24"/>
        </w:rPr>
        <w:t>服全部</w:t>
      </w:r>
      <w:proofErr w:type="gramEnd"/>
      <w:r>
        <w:rPr>
          <w:rFonts w:ascii="宋体" w:hAnsi="宋体" w:cs="宋体" w:hint="eastAsia"/>
          <w:sz w:val="24"/>
          <w:szCs w:val="24"/>
        </w:rPr>
        <w:t>由土著首领担任领导的格局。被分封的诸侯与周王的血缘亲属关系通过宗</w:t>
      </w:r>
      <w:r w:rsidR="000B4C24">
        <w:rPr>
          <w:rFonts w:ascii="宋体" w:hAnsi="宋体" w:cs="宋体" w:hint="eastAsia"/>
          <w:sz w:val="24"/>
          <w:szCs w:val="24"/>
        </w:rPr>
        <w:t>法制凝固为臣属关系，国家</w:t>
      </w:r>
      <w:r>
        <w:rPr>
          <w:rFonts w:ascii="宋体" w:hAnsi="宋体" w:cs="宋体" w:hint="eastAsia"/>
          <w:sz w:val="24"/>
          <w:szCs w:val="24"/>
        </w:rPr>
        <w:t>通过这种方式强化了对地方的控制。周天子具有君王与宗族大家长的</w:t>
      </w:r>
      <w:r w:rsidR="000B4C24">
        <w:rPr>
          <w:rFonts w:ascii="宋体" w:hAnsi="宋体" w:cs="宋体" w:hint="eastAsia"/>
          <w:sz w:val="24"/>
          <w:szCs w:val="24"/>
        </w:rPr>
        <w:t>双重身份，更加稳定地掌握着公共权力</w:t>
      </w:r>
      <w:r>
        <w:rPr>
          <w:rFonts w:ascii="宋体" w:hAnsi="宋体" w:cs="宋体" w:hint="eastAsia"/>
          <w:sz w:val="24"/>
          <w:szCs w:val="24"/>
        </w:rPr>
        <w:t>。每个外服</w:t>
      </w:r>
      <w:r w:rsidR="000B4C24">
        <w:rPr>
          <w:rFonts w:ascii="宋体" w:hAnsi="宋体" w:cs="宋体" w:hint="eastAsia"/>
          <w:sz w:val="24"/>
          <w:szCs w:val="24"/>
        </w:rPr>
        <w:t>诸侯国都容纳了不</w:t>
      </w:r>
      <w:r w:rsidR="000B4C24">
        <w:rPr>
          <w:rFonts w:ascii="宋体" w:hAnsi="宋体" w:cs="宋体" w:hint="eastAsia"/>
          <w:sz w:val="24"/>
          <w:szCs w:val="24"/>
        </w:rPr>
        <w:lastRenderedPageBreak/>
        <w:t>同血缘</w:t>
      </w:r>
      <w:r>
        <w:rPr>
          <w:rFonts w:ascii="宋体" w:hAnsi="宋体" w:cs="宋体" w:hint="eastAsia"/>
          <w:sz w:val="24"/>
          <w:szCs w:val="24"/>
        </w:rPr>
        <w:t>的氏族，使原本不相干的氏族混</w:t>
      </w:r>
      <w:r w:rsidR="00EC53B9">
        <w:rPr>
          <w:rFonts w:ascii="宋体" w:hAnsi="宋体" w:cs="宋体" w:hint="eastAsia"/>
          <w:sz w:val="24"/>
          <w:szCs w:val="24"/>
        </w:rPr>
        <w:t>居在一起，打破了原有</w:t>
      </w:r>
      <w:r>
        <w:rPr>
          <w:rFonts w:ascii="宋体" w:hAnsi="宋体" w:cs="宋体" w:hint="eastAsia"/>
          <w:sz w:val="24"/>
          <w:szCs w:val="24"/>
        </w:rPr>
        <w:t>氏族血缘的壁垒，</w:t>
      </w:r>
      <w:r w:rsidR="00EC53B9">
        <w:rPr>
          <w:rFonts w:ascii="宋体" w:hAnsi="宋体" w:cs="宋体" w:hint="eastAsia"/>
          <w:sz w:val="24"/>
          <w:szCs w:val="24"/>
        </w:rPr>
        <w:t>造就了</w:t>
      </w:r>
      <w:r>
        <w:rPr>
          <w:rFonts w:ascii="宋体" w:hAnsi="宋体" w:cs="宋体" w:hint="eastAsia"/>
          <w:sz w:val="24"/>
          <w:szCs w:val="24"/>
        </w:rPr>
        <w:t>按地区划分居民的前提条件。周</w:t>
      </w:r>
      <w:r w:rsidR="00EC53B9">
        <w:rPr>
          <w:rFonts w:ascii="宋体" w:hAnsi="宋体" w:cs="宋体" w:hint="eastAsia"/>
          <w:sz w:val="24"/>
          <w:szCs w:val="24"/>
        </w:rPr>
        <w:t>初分封的齐、鲁、卫、燕、晋、吴等都是这样重新组合的地方组织</w:t>
      </w:r>
      <w:r>
        <w:rPr>
          <w:rFonts w:ascii="宋体" w:hAnsi="宋体" w:cs="宋体" w:hint="eastAsia"/>
          <w:sz w:val="24"/>
          <w:szCs w:val="24"/>
        </w:rPr>
        <w:t>。开始它们的地盘都不是很大</w:t>
      </w:r>
      <w:r w:rsidR="00EC53B9">
        <w:rPr>
          <w:rFonts w:ascii="宋体" w:hAnsi="宋体" w:cs="宋体" w:hint="eastAsia"/>
          <w:sz w:val="24"/>
          <w:szCs w:val="24"/>
        </w:rPr>
        <w:t>，</w:t>
      </w:r>
      <w:r w:rsidR="009E5FE3">
        <w:rPr>
          <w:rFonts w:ascii="宋体" w:hAnsi="宋体" w:cs="宋体" w:hint="eastAsia"/>
          <w:sz w:val="24"/>
          <w:szCs w:val="24"/>
        </w:rPr>
        <w:t>随着生产</w:t>
      </w:r>
      <w:r>
        <w:rPr>
          <w:rFonts w:ascii="宋体" w:hAnsi="宋体" w:cs="宋体" w:hint="eastAsia"/>
          <w:sz w:val="24"/>
          <w:szCs w:val="24"/>
        </w:rPr>
        <w:t>的发展和人口的繁殖，几个大的诸侯国不断兼并周围小国，扩大领土。这样的兼并扩张并不顾及小国是同姓还是异姓，有无血缘关系。春秋时期见于文献的诸侯已经剧减至</w:t>
      </w:r>
      <w:proofErr w:type="gramStart"/>
      <w:r>
        <w:rPr>
          <w:rFonts w:ascii="宋体" w:hAnsi="宋体" w:cs="宋体" w:hint="eastAsia"/>
          <w:sz w:val="24"/>
          <w:szCs w:val="24"/>
        </w:rPr>
        <w:t>百十余</w:t>
      </w:r>
      <w:proofErr w:type="gramEnd"/>
      <w:r>
        <w:rPr>
          <w:rFonts w:ascii="宋体" w:hAnsi="宋体" w:cs="宋体" w:hint="eastAsia"/>
          <w:sz w:val="24"/>
          <w:szCs w:val="24"/>
        </w:rPr>
        <w:t>国。及至战国之初，所有大小诸侯国加起来仅二三十个，夏商时期“天下万邦”的局面一去不复返。</w:t>
      </w:r>
    </w:p>
    <w:p w:rsidR="00A94D82" w:rsidRDefault="004444F5" w:rsidP="00806446">
      <w:pPr>
        <w:spacing w:line="360" w:lineRule="auto"/>
        <w:ind w:firstLineChars="200" w:firstLine="480"/>
        <w:rPr>
          <w:rFonts w:ascii="宋体" w:hAnsi="宋体" w:cs="宋体"/>
          <w:sz w:val="24"/>
          <w:szCs w:val="24"/>
        </w:rPr>
      </w:pPr>
      <w:r>
        <w:rPr>
          <w:rFonts w:ascii="宋体" w:hAnsi="宋体" w:cs="宋体" w:hint="eastAsia"/>
          <w:sz w:val="24"/>
          <w:szCs w:val="24"/>
        </w:rPr>
        <w:t>从</w:t>
      </w:r>
      <w:proofErr w:type="gramStart"/>
      <w:r>
        <w:rPr>
          <w:rFonts w:ascii="宋体" w:hAnsi="宋体" w:cs="宋体" w:hint="eastAsia"/>
          <w:sz w:val="24"/>
          <w:szCs w:val="24"/>
        </w:rPr>
        <w:t>夏朝到</w:t>
      </w:r>
      <w:proofErr w:type="gramEnd"/>
      <w:r>
        <w:rPr>
          <w:rFonts w:ascii="宋体" w:hAnsi="宋体" w:cs="宋体" w:hint="eastAsia"/>
          <w:sz w:val="24"/>
          <w:szCs w:val="24"/>
        </w:rPr>
        <w:t>西周一千多年，</w:t>
      </w:r>
      <w:r w:rsidR="00A94D82">
        <w:rPr>
          <w:rFonts w:ascii="宋体" w:hAnsi="宋体" w:cs="宋体" w:hint="eastAsia"/>
          <w:sz w:val="24"/>
          <w:szCs w:val="24"/>
        </w:rPr>
        <w:t>地方血缘组织</w:t>
      </w:r>
      <w:r w:rsidR="00F65E35">
        <w:rPr>
          <w:rFonts w:ascii="宋体" w:hAnsi="宋体" w:cs="宋体" w:hint="eastAsia"/>
          <w:sz w:val="24"/>
          <w:szCs w:val="24"/>
        </w:rPr>
        <w:t>牢固</w:t>
      </w:r>
      <w:r w:rsidR="00A94D82">
        <w:rPr>
          <w:rFonts w:ascii="宋体" w:hAnsi="宋体" w:cs="宋体" w:hint="eastAsia"/>
          <w:sz w:val="24"/>
          <w:szCs w:val="24"/>
        </w:rPr>
        <w:t>存在</w:t>
      </w:r>
      <w:r w:rsidR="00F65E35">
        <w:rPr>
          <w:rFonts w:ascii="宋体" w:hAnsi="宋体" w:cs="宋体" w:hint="eastAsia"/>
          <w:sz w:val="24"/>
          <w:szCs w:val="24"/>
        </w:rPr>
        <w:t>的原因与农业生产水平有关。</w:t>
      </w:r>
      <w:r w:rsidR="00A94D82">
        <w:rPr>
          <w:rFonts w:ascii="宋体" w:hAnsi="宋体" w:cs="宋体" w:hint="eastAsia"/>
          <w:sz w:val="24"/>
          <w:szCs w:val="24"/>
        </w:rPr>
        <w:t>三代物质财富的</w:t>
      </w:r>
      <w:r w:rsidR="00F65E35">
        <w:rPr>
          <w:rFonts w:ascii="宋体" w:hAnsi="宋体" w:cs="宋体" w:hint="eastAsia"/>
          <w:sz w:val="24"/>
          <w:szCs w:val="24"/>
        </w:rPr>
        <w:t>增长，主要不是源于以生产工具为标志的生产力发展，而是建立在人口繁殖、垦殖面积</w:t>
      </w:r>
      <w:r w:rsidR="00A94D82">
        <w:rPr>
          <w:rFonts w:ascii="宋体" w:hAnsi="宋体" w:cs="宋体" w:hint="eastAsia"/>
          <w:sz w:val="24"/>
          <w:szCs w:val="24"/>
        </w:rPr>
        <w:t>扩大和集体协作劳动基础之上。</w:t>
      </w:r>
      <w:r w:rsidR="00F65E35">
        <w:rPr>
          <w:rFonts w:ascii="宋体" w:hAnsi="宋体" w:cs="宋体" w:hint="eastAsia"/>
          <w:sz w:val="24"/>
          <w:szCs w:val="24"/>
        </w:rPr>
        <w:t>夏商的政府机构及其职能还在建设之中，没有留下人口资料；西周有些数据，</w:t>
      </w:r>
      <w:r w:rsidR="00F5406C">
        <w:rPr>
          <w:rFonts w:ascii="宋体" w:hAnsi="宋体" w:cs="宋体" w:hint="eastAsia"/>
          <w:sz w:val="24"/>
          <w:szCs w:val="24"/>
        </w:rPr>
        <w:t>也不十分可靠。研究人口史的专家估计</w:t>
      </w:r>
      <w:r w:rsidR="00F65E35">
        <w:rPr>
          <w:rFonts w:ascii="宋体" w:hAnsi="宋体" w:cs="宋体" w:hint="eastAsia"/>
          <w:sz w:val="24"/>
          <w:szCs w:val="24"/>
        </w:rPr>
        <w:t>，</w:t>
      </w:r>
      <w:r w:rsidR="00F5406C">
        <w:rPr>
          <w:rFonts w:ascii="宋体" w:hAnsi="宋体" w:cs="宋体" w:hint="eastAsia"/>
          <w:sz w:val="24"/>
          <w:szCs w:val="24"/>
        </w:rPr>
        <w:t>西周初年人口大约500万左右，到春秋初年达到1000万左右。</w:t>
      </w:r>
      <w:r w:rsidR="00F5406C">
        <w:rPr>
          <w:rStyle w:val="a4"/>
          <w:rFonts w:ascii="宋体" w:hAnsi="宋体" w:cs="宋体"/>
          <w:sz w:val="24"/>
          <w:szCs w:val="24"/>
        </w:rPr>
        <w:footnoteReference w:id="11"/>
      </w:r>
      <w:r w:rsidR="00F5406C">
        <w:rPr>
          <w:rFonts w:ascii="宋体" w:hAnsi="宋体" w:cs="宋体" w:hint="eastAsia"/>
          <w:sz w:val="24"/>
          <w:szCs w:val="24"/>
        </w:rPr>
        <w:t>基本上可以说，西周200多年间</w:t>
      </w:r>
      <w:r w:rsidR="00047EC3">
        <w:rPr>
          <w:rFonts w:ascii="宋体" w:hAnsi="宋体" w:cs="宋体" w:hint="eastAsia"/>
          <w:sz w:val="24"/>
          <w:szCs w:val="24"/>
        </w:rPr>
        <w:t>人口增长了一倍。人口增长肯定不断扩大耕地面积，</w:t>
      </w:r>
      <w:r w:rsidR="00440C03">
        <w:rPr>
          <w:rFonts w:ascii="宋体" w:hAnsi="宋体" w:cs="宋体" w:hint="eastAsia"/>
          <w:sz w:val="24"/>
          <w:szCs w:val="24"/>
        </w:rPr>
        <w:t>垦荒</w:t>
      </w:r>
      <w:r w:rsidR="00F65E35">
        <w:rPr>
          <w:rFonts w:ascii="宋体" w:hAnsi="宋体" w:cs="宋体" w:hint="eastAsia"/>
          <w:sz w:val="24"/>
          <w:szCs w:val="24"/>
        </w:rPr>
        <w:t>数据不详。</w:t>
      </w:r>
      <w:r w:rsidR="00047EC3">
        <w:rPr>
          <w:rFonts w:ascii="宋体" w:hAnsi="宋体" w:cs="宋体" w:hint="eastAsia"/>
          <w:sz w:val="24"/>
          <w:szCs w:val="24"/>
        </w:rPr>
        <w:t>三代的社会生产关系没有多大变化，</w:t>
      </w:r>
      <w:r w:rsidR="00442C1F">
        <w:rPr>
          <w:rFonts w:ascii="宋体" w:hAnsi="宋体" w:cs="宋体" w:hint="eastAsia"/>
          <w:sz w:val="24"/>
          <w:szCs w:val="24"/>
        </w:rPr>
        <w:t>农业还使用木、石、骨、蚌农具，</w:t>
      </w:r>
      <w:r w:rsidR="00F65E35">
        <w:rPr>
          <w:rFonts w:ascii="宋体" w:hAnsi="宋体" w:cs="宋体" w:hint="eastAsia"/>
          <w:sz w:val="24"/>
          <w:szCs w:val="24"/>
        </w:rPr>
        <w:t>集体劳动是维持生产发展的主要因素</w:t>
      </w:r>
      <w:r w:rsidR="00047EC3">
        <w:rPr>
          <w:rFonts w:ascii="宋体" w:hAnsi="宋体" w:cs="宋体" w:hint="eastAsia"/>
          <w:sz w:val="24"/>
          <w:szCs w:val="24"/>
        </w:rPr>
        <w:t>。商代集体劳动</w:t>
      </w:r>
      <w:proofErr w:type="gramStart"/>
      <w:r w:rsidR="00047EC3">
        <w:rPr>
          <w:rFonts w:ascii="宋体" w:hAnsi="宋体" w:cs="宋体" w:hint="eastAsia"/>
          <w:sz w:val="24"/>
          <w:szCs w:val="24"/>
        </w:rPr>
        <w:t>多以族为</w:t>
      </w:r>
      <w:proofErr w:type="gramEnd"/>
      <w:r w:rsidR="00047EC3">
        <w:rPr>
          <w:rFonts w:ascii="宋体" w:hAnsi="宋体" w:cs="宋体" w:hint="eastAsia"/>
          <w:sz w:val="24"/>
          <w:szCs w:val="24"/>
        </w:rPr>
        <w:t>单位，甲骨文常见商王呼令</w:t>
      </w:r>
      <w:proofErr w:type="gramStart"/>
      <w:r w:rsidR="00047EC3">
        <w:rPr>
          <w:rFonts w:ascii="宋体" w:hAnsi="宋体" w:cs="宋体" w:hint="eastAsia"/>
          <w:sz w:val="24"/>
          <w:szCs w:val="24"/>
        </w:rPr>
        <w:t>某族前往</w:t>
      </w:r>
      <w:proofErr w:type="gramEnd"/>
      <w:r w:rsidR="00047EC3">
        <w:rPr>
          <w:rFonts w:ascii="宋体" w:hAnsi="宋体" w:cs="宋体" w:hint="eastAsia"/>
          <w:sz w:val="24"/>
          <w:szCs w:val="24"/>
        </w:rPr>
        <w:t>某处开垦土地的记载。殷墟发掘的</w:t>
      </w:r>
      <w:r w:rsidR="00F65E35">
        <w:rPr>
          <w:rFonts w:ascii="宋体" w:hAnsi="宋体" w:cs="宋体" w:hint="eastAsia"/>
          <w:sz w:val="24"/>
          <w:szCs w:val="24"/>
        </w:rPr>
        <w:t>窖穴中，曾发现有贵族集中存放的数百把有使用痕迹的石镰刀，这</w:t>
      </w:r>
      <w:r w:rsidR="006958CB">
        <w:rPr>
          <w:rFonts w:ascii="宋体" w:hAnsi="宋体" w:cs="宋体" w:hint="eastAsia"/>
          <w:sz w:val="24"/>
          <w:szCs w:val="24"/>
        </w:rPr>
        <w:t>是贵族</w:t>
      </w:r>
      <w:proofErr w:type="gramStart"/>
      <w:r w:rsidR="006958CB">
        <w:rPr>
          <w:rFonts w:ascii="宋体" w:hAnsi="宋体" w:cs="宋体" w:hint="eastAsia"/>
          <w:sz w:val="24"/>
          <w:szCs w:val="24"/>
        </w:rPr>
        <w:t>纠集</w:t>
      </w:r>
      <w:r w:rsidR="00F65E35">
        <w:rPr>
          <w:rFonts w:ascii="宋体" w:hAnsi="宋体" w:cs="宋体" w:hint="eastAsia"/>
          <w:sz w:val="24"/>
          <w:szCs w:val="24"/>
        </w:rPr>
        <w:t>部</w:t>
      </w:r>
      <w:proofErr w:type="gramEnd"/>
      <w:r w:rsidR="00F65E35">
        <w:rPr>
          <w:rFonts w:ascii="宋体" w:hAnsi="宋体" w:cs="宋体" w:hint="eastAsia"/>
          <w:sz w:val="24"/>
          <w:szCs w:val="24"/>
        </w:rPr>
        <w:t>众合力进行收割的物证。</w:t>
      </w:r>
      <w:proofErr w:type="gramStart"/>
      <w:r w:rsidR="006958CB">
        <w:rPr>
          <w:rFonts w:ascii="宋体" w:hAnsi="宋体" w:cs="宋体" w:hint="eastAsia"/>
          <w:sz w:val="24"/>
          <w:szCs w:val="24"/>
        </w:rPr>
        <w:t>西周农业</w:t>
      </w:r>
      <w:proofErr w:type="gramEnd"/>
      <w:r w:rsidR="006958CB">
        <w:rPr>
          <w:rFonts w:ascii="宋体" w:hAnsi="宋体" w:cs="宋体" w:hint="eastAsia"/>
          <w:sz w:val="24"/>
          <w:szCs w:val="24"/>
        </w:rPr>
        <w:t>生产还是</w:t>
      </w:r>
      <w:r w:rsidR="00FA54EE">
        <w:rPr>
          <w:rFonts w:ascii="宋体" w:hAnsi="宋体" w:cs="宋体" w:hint="eastAsia"/>
          <w:sz w:val="24"/>
          <w:szCs w:val="24"/>
        </w:rPr>
        <w:t>沿</w:t>
      </w:r>
      <w:r w:rsidR="00F65E35">
        <w:rPr>
          <w:rFonts w:ascii="宋体" w:hAnsi="宋体" w:cs="宋体" w:hint="eastAsia"/>
          <w:sz w:val="24"/>
          <w:szCs w:val="24"/>
        </w:rPr>
        <w:t>袭集体劳动的传统</w:t>
      </w:r>
      <w:r w:rsidR="006958CB">
        <w:rPr>
          <w:rFonts w:ascii="宋体" w:hAnsi="宋体" w:cs="宋体" w:hint="eastAsia"/>
          <w:sz w:val="24"/>
          <w:szCs w:val="24"/>
        </w:rPr>
        <w:t>。《诗经》记载了整个家族上千人一起劳作的场面，其中包括卿、大夫等贵族。《诗经》及其他文献还用“耦耕”“耦耘”描述农业生产</w:t>
      </w:r>
      <w:r w:rsidR="00EB6B8F">
        <w:rPr>
          <w:rFonts w:ascii="宋体" w:hAnsi="宋体" w:cs="宋体" w:hint="eastAsia"/>
          <w:sz w:val="24"/>
          <w:szCs w:val="24"/>
        </w:rPr>
        <w:t>协作的耕作方式，</w:t>
      </w:r>
      <w:r w:rsidR="006958CB">
        <w:rPr>
          <w:rStyle w:val="a4"/>
          <w:rFonts w:ascii="宋体" w:hAnsi="宋体" w:cs="宋体"/>
          <w:sz w:val="24"/>
          <w:szCs w:val="24"/>
        </w:rPr>
        <w:footnoteReference w:id="12"/>
      </w:r>
      <w:r w:rsidR="00EB6B8F">
        <w:rPr>
          <w:rFonts w:ascii="宋体" w:hAnsi="宋体" w:cs="宋体" w:hint="eastAsia"/>
          <w:sz w:val="24"/>
          <w:szCs w:val="24"/>
        </w:rPr>
        <w:t>“千</w:t>
      </w:r>
      <w:proofErr w:type="gramStart"/>
      <w:r w:rsidR="00EB6B8F">
        <w:rPr>
          <w:rFonts w:ascii="宋体" w:hAnsi="宋体" w:cs="宋体" w:hint="eastAsia"/>
          <w:sz w:val="24"/>
          <w:szCs w:val="24"/>
        </w:rPr>
        <w:t>耦</w:t>
      </w:r>
      <w:proofErr w:type="gramEnd"/>
      <w:r w:rsidR="00EB6B8F">
        <w:rPr>
          <w:rFonts w:ascii="宋体" w:hAnsi="宋体" w:cs="宋体" w:hint="eastAsia"/>
          <w:sz w:val="24"/>
          <w:szCs w:val="24"/>
        </w:rPr>
        <w:t>齐耘”</w:t>
      </w:r>
      <w:r w:rsidR="00870FBB">
        <w:rPr>
          <w:rFonts w:ascii="宋体" w:hAnsi="宋体" w:cs="宋体" w:hint="eastAsia"/>
          <w:sz w:val="24"/>
          <w:szCs w:val="24"/>
        </w:rPr>
        <w:t>则</w:t>
      </w:r>
      <w:r w:rsidR="00EB6B8F">
        <w:rPr>
          <w:rFonts w:ascii="宋体" w:hAnsi="宋体" w:cs="宋体" w:hint="eastAsia"/>
          <w:sz w:val="24"/>
          <w:szCs w:val="24"/>
        </w:rPr>
        <w:t>是说有组织的进行集体</w:t>
      </w:r>
      <w:proofErr w:type="gramStart"/>
      <w:r w:rsidR="00EB6B8F">
        <w:rPr>
          <w:rFonts w:ascii="宋体" w:hAnsi="宋体" w:cs="宋体" w:hint="eastAsia"/>
          <w:sz w:val="24"/>
          <w:szCs w:val="24"/>
        </w:rPr>
        <w:t>耦耘</w:t>
      </w:r>
      <w:proofErr w:type="gramEnd"/>
      <w:r w:rsidR="00EB6B8F">
        <w:rPr>
          <w:rFonts w:ascii="宋体" w:hAnsi="宋体" w:cs="宋体" w:hint="eastAsia"/>
          <w:sz w:val="24"/>
          <w:szCs w:val="24"/>
        </w:rPr>
        <w:t>。</w:t>
      </w:r>
      <w:r w:rsidR="00870FBB">
        <w:rPr>
          <w:rFonts w:ascii="宋体" w:hAnsi="宋体" w:cs="宋体" w:hint="eastAsia"/>
          <w:sz w:val="24"/>
          <w:szCs w:val="24"/>
        </w:rPr>
        <w:t>只有</w:t>
      </w:r>
      <w:r w:rsidR="00FA54EE">
        <w:rPr>
          <w:rFonts w:ascii="宋体" w:hAnsi="宋体" w:cs="宋体" w:hint="eastAsia"/>
          <w:sz w:val="24"/>
          <w:szCs w:val="24"/>
        </w:rPr>
        <w:t>家</w:t>
      </w:r>
      <w:r w:rsidR="00870FBB">
        <w:rPr>
          <w:rFonts w:ascii="宋体" w:hAnsi="宋体" w:cs="宋体" w:hint="eastAsia"/>
          <w:sz w:val="24"/>
          <w:szCs w:val="24"/>
        </w:rPr>
        <w:t>族</w:t>
      </w:r>
      <w:r w:rsidR="00FA54EE">
        <w:rPr>
          <w:rFonts w:ascii="宋体" w:hAnsi="宋体" w:cs="宋体" w:hint="eastAsia"/>
          <w:sz w:val="24"/>
          <w:szCs w:val="24"/>
        </w:rPr>
        <w:t>、宗族</w:t>
      </w:r>
      <w:r w:rsidR="00EB6B8F">
        <w:rPr>
          <w:rFonts w:ascii="宋体" w:hAnsi="宋体" w:cs="宋体" w:hint="eastAsia"/>
          <w:sz w:val="24"/>
          <w:szCs w:val="24"/>
        </w:rPr>
        <w:t>能够</w:t>
      </w:r>
      <w:r w:rsidR="00F65E35">
        <w:rPr>
          <w:rFonts w:ascii="宋体" w:hAnsi="宋体" w:cs="宋体" w:hint="eastAsia"/>
          <w:sz w:val="24"/>
          <w:szCs w:val="24"/>
        </w:rPr>
        <w:t>组织</w:t>
      </w:r>
      <w:r w:rsidR="0081435E">
        <w:rPr>
          <w:rFonts w:ascii="宋体" w:hAnsi="宋体" w:cs="宋体" w:hint="eastAsia"/>
          <w:sz w:val="24"/>
          <w:szCs w:val="24"/>
        </w:rPr>
        <w:t>集体劳动</w:t>
      </w:r>
      <w:r w:rsidR="00870FBB">
        <w:rPr>
          <w:rFonts w:ascii="宋体" w:hAnsi="宋体" w:cs="宋体" w:hint="eastAsia"/>
          <w:sz w:val="24"/>
          <w:szCs w:val="24"/>
        </w:rPr>
        <w:t>，因为最主要的劳动者平民阶级是</w:t>
      </w:r>
      <w:r w:rsidR="00FA54EE">
        <w:rPr>
          <w:rFonts w:ascii="宋体" w:hAnsi="宋体" w:cs="宋体" w:hint="eastAsia"/>
          <w:sz w:val="24"/>
          <w:szCs w:val="24"/>
        </w:rPr>
        <w:t>宗</w:t>
      </w:r>
      <w:r w:rsidR="00870FBB">
        <w:rPr>
          <w:rFonts w:ascii="宋体" w:hAnsi="宋体" w:cs="宋体" w:hint="eastAsia"/>
          <w:sz w:val="24"/>
          <w:szCs w:val="24"/>
        </w:rPr>
        <w:t>族</w:t>
      </w:r>
      <w:r w:rsidR="004A344E">
        <w:rPr>
          <w:rFonts w:ascii="宋体" w:hAnsi="宋体" w:cs="宋体" w:hint="eastAsia"/>
          <w:sz w:val="24"/>
          <w:szCs w:val="24"/>
        </w:rPr>
        <w:t>成员，他们</w:t>
      </w:r>
      <w:r w:rsidR="00806446">
        <w:rPr>
          <w:rFonts w:ascii="宋体" w:hAnsi="宋体" w:cs="宋体" w:hint="eastAsia"/>
          <w:sz w:val="24"/>
          <w:szCs w:val="24"/>
        </w:rPr>
        <w:t>因血缘关系而认同</w:t>
      </w:r>
      <w:r w:rsidR="00FA54EE">
        <w:rPr>
          <w:rFonts w:ascii="宋体" w:hAnsi="宋体" w:cs="宋体" w:hint="eastAsia"/>
          <w:sz w:val="24"/>
          <w:szCs w:val="24"/>
        </w:rPr>
        <w:t>本</w:t>
      </w:r>
      <w:r w:rsidR="00806446">
        <w:rPr>
          <w:rFonts w:ascii="宋体" w:hAnsi="宋体" w:cs="宋体" w:hint="eastAsia"/>
          <w:sz w:val="24"/>
          <w:szCs w:val="24"/>
        </w:rPr>
        <w:t>族首领的权力，</w:t>
      </w:r>
      <w:r w:rsidR="004A344E">
        <w:rPr>
          <w:rFonts w:ascii="宋体" w:hAnsi="宋体" w:cs="宋体" w:hint="eastAsia"/>
          <w:sz w:val="24"/>
          <w:szCs w:val="24"/>
        </w:rPr>
        <w:t>对贵族及其</w:t>
      </w:r>
      <w:r w:rsidR="00FA54EE">
        <w:rPr>
          <w:rFonts w:ascii="宋体" w:hAnsi="宋体" w:cs="宋体" w:hint="eastAsia"/>
          <w:sz w:val="24"/>
          <w:szCs w:val="24"/>
        </w:rPr>
        <w:t>家</w:t>
      </w:r>
      <w:r w:rsidR="004A344E">
        <w:rPr>
          <w:rFonts w:ascii="宋体" w:hAnsi="宋体" w:cs="宋体" w:hint="eastAsia"/>
          <w:sz w:val="24"/>
          <w:szCs w:val="24"/>
        </w:rPr>
        <w:t>族有很强的依附性。</w:t>
      </w:r>
      <w:r w:rsidR="00FA54EE">
        <w:rPr>
          <w:rFonts w:ascii="宋体" w:hAnsi="宋体" w:cs="宋体" w:hint="eastAsia"/>
          <w:sz w:val="24"/>
          <w:szCs w:val="24"/>
        </w:rPr>
        <w:t>家族、宗族也因此具有很强的凝聚力，并不因为贫富不均、阶级分化而矛盾尖锐。</w:t>
      </w:r>
      <w:r w:rsidR="004A344E">
        <w:rPr>
          <w:rFonts w:ascii="宋体" w:hAnsi="宋体" w:cs="宋体" w:hint="eastAsia"/>
          <w:sz w:val="24"/>
          <w:szCs w:val="24"/>
        </w:rPr>
        <w:t>由于商品经济不发达、生产力低下，一个奴隶劳动所能产生的剩余价值十分有限，因此平民家庭没有必要使用奴隶</w:t>
      </w:r>
      <w:r w:rsidR="00F51CEA">
        <w:rPr>
          <w:rFonts w:ascii="宋体" w:hAnsi="宋体" w:cs="宋体" w:hint="eastAsia"/>
          <w:sz w:val="24"/>
          <w:szCs w:val="24"/>
        </w:rPr>
        <w:t>，</w:t>
      </w:r>
      <w:r w:rsidR="004A344E">
        <w:rPr>
          <w:rFonts w:ascii="宋体" w:hAnsi="宋体" w:cs="宋体" w:hint="eastAsia"/>
          <w:sz w:val="24"/>
          <w:szCs w:val="24"/>
        </w:rPr>
        <w:t>商周时代</w:t>
      </w:r>
      <w:r w:rsidR="00F51CEA">
        <w:rPr>
          <w:rFonts w:ascii="宋体" w:hAnsi="宋体" w:cs="宋体" w:hint="eastAsia"/>
          <w:sz w:val="24"/>
          <w:szCs w:val="24"/>
        </w:rPr>
        <w:t>也没有产生</w:t>
      </w:r>
      <w:r w:rsidR="0081435E">
        <w:rPr>
          <w:rFonts w:ascii="宋体" w:hAnsi="宋体" w:cs="宋体" w:hint="eastAsia"/>
          <w:sz w:val="24"/>
          <w:szCs w:val="24"/>
        </w:rPr>
        <w:t>个体家庭劳动</w:t>
      </w:r>
      <w:r w:rsidR="00F51CEA">
        <w:rPr>
          <w:rFonts w:ascii="宋体" w:hAnsi="宋体" w:cs="宋体" w:hint="eastAsia"/>
          <w:sz w:val="24"/>
          <w:szCs w:val="24"/>
        </w:rPr>
        <w:t>的方式。奴隶主要是贵族的侍从、仆役，从事青铜器制造也是</w:t>
      </w:r>
      <w:r w:rsidR="00F019B3">
        <w:rPr>
          <w:rFonts w:ascii="宋体" w:hAnsi="宋体" w:cs="宋体" w:hint="eastAsia"/>
          <w:sz w:val="24"/>
          <w:szCs w:val="24"/>
        </w:rPr>
        <w:t>专供</w:t>
      </w:r>
      <w:r w:rsidR="00F51CEA">
        <w:rPr>
          <w:rFonts w:ascii="宋体" w:hAnsi="宋体" w:cs="宋体" w:hint="eastAsia"/>
          <w:sz w:val="24"/>
          <w:szCs w:val="24"/>
        </w:rPr>
        <w:t>贵族</w:t>
      </w:r>
      <w:r w:rsidR="00F019B3">
        <w:rPr>
          <w:rFonts w:ascii="宋体" w:hAnsi="宋体" w:cs="宋体" w:hint="eastAsia"/>
          <w:sz w:val="24"/>
          <w:szCs w:val="24"/>
        </w:rPr>
        <w:t>使用</w:t>
      </w:r>
      <w:r w:rsidR="000769FA">
        <w:rPr>
          <w:rFonts w:ascii="宋体" w:hAnsi="宋体" w:cs="宋体" w:hint="eastAsia"/>
          <w:sz w:val="24"/>
          <w:szCs w:val="24"/>
        </w:rPr>
        <w:t>。商周时代的奴隶在社会生产中处于从属地位</w:t>
      </w:r>
      <w:r w:rsidR="00F51CEA">
        <w:rPr>
          <w:rFonts w:ascii="宋体" w:hAnsi="宋体" w:cs="宋体" w:hint="eastAsia"/>
          <w:sz w:val="24"/>
          <w:szCs w:val="24"/>
        </w:rPr>
        <w:t>。</w:t>
      </w:r>
    </w:p>
    <w:p w:rsidR="00260EF1" w:rsidRPr="00823083" w:rsidRDefault="00F65E35" w:rsidP="00E74C07">
      <w:pPr>
        <w:spacing w:line="360" w:lineRule="auto"/>
        <w:ind w:firstLineChars="200" w:firstLine="480"/>
        <w:rPr>
          <w:rFonts w:ascii="宋体" w:hAnsi="宋体" w:cs="宋体"/>
          <w:sz w:val="24"/>
          <w:szCs w:val="24"/>
        </w:rPr>
      </w:pPr>
      <w:r>
        <w:rPr>
          <w:rFonts w:ascii="宋体" w:hAnsi="宋体" w:cs="宋体" w:hint="eastAsia"/>
          <w:sz w:val="24"/>
          <w:szCs w:val="24"/>
        </w:rPr>
        <w:t>商周虽然进入青铜</w:t>
      </w:r>
      <w:r w:rsidR="00442C1F">
        <w:rPr>
          <w:rFonts w:ascii="宋体" w:hAnsi="宋体" w:cs="宋体" w:hint="eastAsia"/>
          <w:sz w:val="24"/>
          <w:szCs w:val="24"/>
        </w:rPr>
        <w:t>时代，但是青铜不能取代木石农具，只有铁器可以广泛用</w:t>
      </w:r>
      <w:r w:rsidR="00442C1F">
        <w:rPr>
          <w:rFonts w:ascii="宋体" w:hAnsi="宋体" w:cs="宋体" w:hint="eastAsia"/>
          <w:sz w:val="24"/>
          <w:szCs w:val="24"/>
        </w:rPr>
        <w:lastRenderedPageBreak/>
        <w:t>于农业生产。春秋至战国早期出现的铁器有限，尚未用于</w:t>
      </w:r>
      <w:r w:rsidR="006D350C">
        <w:rPr>
          <w:rFonts w:ascii="宋体" w:hAnsi="宋体" w:cs="宋体" w:hint="eastAsia"/>
          <w:sz w:val="24"/>
          <w:szCs w:val="24"/>
        </w:rPr>
        <w:t>生产领域</w:t>
      </w:r>
      <w:r w:rsidR="00E74C07">
        <w:rPr>
          <w:rFonts w:ascii="宋体" w:hAnsi="宋体" w:cs="宋体" w:hint="eastAsia"/>
          <w:sz w:val="24"/>
          <w:szCs w:val="24"/>
        </w:rPr>
        <w:t>，</w:t>
      </w:r>
      <w:r w:rsidR="00442C1F">
        <w:rPr>
          <w:rFonts w:ascii="宋体" w:hAnsi="宋体" w:cs="宋体" w:hint="eastAsia"/>
          <w:sz w:val="24"/>
          <w:szCs w:val="24"/>
        </w:rPr>
        <w:t>直到战国中</w:t>
      </w:r>
      <w:r w:rsidR="00E74C07">
        <w:rPr>
          <w:rFonts w:ascii="宋体" w:hAnsi="宋体" w:cs="宋体" w:hint="eastAsia"/>
          <w:sz w:val="24"/>
          <w:szCs w:val="24"/>
        </w:rPr>
        <w:t>晚</w:t>
      </w:r>
      <w:r w:rsidR="00442C1F">
        <w:rPr>
          <w:rFonts w:ascii="宋体" w:hAnsi="宋体" w:cs="宋体" w:hint="eastAsia"/>
          <w:sz w:val="24"/>
          <w:szCs w:val="24"/>
        </w:rPr>
        <w:t>期</w:t>
      </w:r>
      <w:r w:rsidR="00E74C07">
        <w:rPr>
          <w:rFonts w:ascii="宋体" w:hAnsi="宋体" w:cs="宋体" w:hint="eastAsia"/>
          <w:sz w:val="24"/>
          <w:szCs w:val="24"/>
        </w:rPr>
        <w:t>铁农具</w:t>
      </w:r>
      <w:r w:rsidR="00442C1F">
        <w:rPr>
          <w:rFonts w:ascii="宋体" w:hAnsi="宋体" w:cs="宋体" w:hint="eastAsia"/>
          <w:sz w:val="24"/>
          <w:szCs w:val="24"/>
        </w:rPr>
        <w:t>才达到广泛使用阶段。</w:t>
      </w:r>
      <w:r w:rsidR="00E74C07">
        <w:rPr>
          <w:rFonts w:ascii="宋体" w:hAnsi="宋体" w:cs="宋体" w:hint="eastAsia"/>
          <w:sz w:val="24"/>
          <w:szCs w:val="24"/>
        </w:rPr>
        <w:t>铁农具的使用大幅度提高了农业生产力，</w:t>
      </w:r>
      <w:r w:rsidR="006D350C">
        <w:rPr>
          <w:rFonts w:ascii="宋体" w:hAnsi="宋体" w:cs="宋体" w:hint="eastAsia"/>
          <w:sz w:val="24"/>
          <w:szCs w:val="24"/>
        </w:rPr>
        <w:t>是早期国家走向成熟国家的条件之一</w:t>
      </w:r>
      <w:r w:rsidR="00E74C07">
        <w:rPr>
          <w:rFonts w:ascii="宋体" w:hAnsi="宋体" w:cs="宋体" w:hint="eastAsia"/>
          <w:sz w:val="24"/>
          <w:szCs w:val="24"/>
        </w:rPr>
        <w:t>。</w:t>
      </w:r>
      <w:r w:rsidR="00CD33FB">
        <w:rPr>
          <w:rFonts w:ascii="宋体" w:hAnsi="宋体" w:cs="宋体" w:hint="eastAsia"/>
          <w:sz w:val="24"/>
          <w:szCs w:val="24"/>
        </w:rPr>
        <w:t>战国时期变法运动的一个重要内容就是地方设</w:t>
      </w:r>
      <w:r w:rsidR="00C17EFA">
        <w:rPr>
          <w:rFonts w:ascii="宋体" w:hAnsi="宋体" w:cs="宋体" w:hint="eastAsia"/>
          <w:sz w:val="24"/>
          <w:szCs w:val="24"/>
        </w:rPr>
        <w:t>县，按地域划分和管理人民</w:t>
      </w:r>
      <w:r w:rsidR="00E74C07">
        <w:rPr>
          <w:rFonts w:ascii="宋体" w:hAnsi="宋体" w:cs="宋体" w:hint="eastAsia"/>
          <w:sz w:val="24"/>
          <w:szCs w:val="24"/>
        </w:rPr>
        <w:t>。</w:t>
      </w:r>
      <w:r w:rsidR="00260EF1">
        <w:rPr>
          <w:rFonts w:ascii="宋体" w:hAnsi="宋体" w:cs="宋体" w:hint="eastAsia"/>
          <w:sz w:val="24"/>
          <w:szCs w:val="24"/>
        </w:rPr>
        <w:t>秦国本来就没有经过周初分封，基本没有血缘氏族组织，也不存在整整齐齐的井田。</w:t>
      </w:r>
      <w:r w:rsidR="008C6D08">
        <w:rPr>
          <w:rFonts w:ascii="宋体" w:hAnsi="宋体" w:cs="宋体" w:hint="eastAsia"/>
          <w:sz w:val="24"/>
          <w:szCs w:val="24"/>
        </w:rPr>
        <w:t>因此</w:t>
      </w:r>
      <w:r w:rsidR="00260EF1">
        <w:rPr>
          <w:rFonts w:ascii="宋体" w:hAnsi="宋体" w:cs="宋体" w:hint="eastAsia"/>
          <w:sz w:val="24"/>
          <w:szCs w:val="24"/>
        </w:rPr>
        <w:t>秦</w:t>
      </w:r>
      <w:r w:rsidR="006D350C">
        <w:rPr>
          <w:rFonts w:ascii="宋体" w:hAnsi="宋体" w:cs="宋体" w:hint="eastAsia"/>
          <w:sz w:val="24"/>
          <w:szCs w:val="24"/>
        </w:rPr>
        <w:t>国</w:t>
      </w:r>
      <w:r w:rsidR="000769FA">
        <w:rPr>
          <w:rFonts w:ascii="宋体" w:hAnsi="宋体" w:cs="宋体" w:hint="eastAsia"/>
          <w:sz w:val="24"/>
          <w:szCs w:val="24"/>
        </w:rPr>
        <w:t>在</w:t>
      </w:r>
      <w:r w:rsidR="006D350C">
        <w:rPr>
          <w:rFonts w:ascii="宋体" w:hAnsi="宋体" w:cs="宋体" w:hint="eastAsia"/>
          <w:sz w:val="24"/>
          <w:szCs w:val="24"/>
        </w:rPr>
        <w:t>春秋时期</w:t>
      </w:r>
      <w:r w:rsidR="00260EF1">
        <w:rPr>
          <w:rFonts w:ascii="宋体" w:hAnsi="宋体" w:cs="宋体" w:hint="eastAsia"/>
          <w:sz w:val="24"/>
          <w:szCs w:val="24"/>
        </w:rPr>
        <w:t>开始设县，至商鞅变法，秦国境内设置了41</w:t>
      </w:r>
      <w:r w:rsidR="00F019B3">
        <w:rPr>
          <w:rFonts w:ascii="宋体" w:hAnsi="宋体" w:cs="宋体" w:hint="eastAsia"/>
          <w:sz w:val="24"/>
          <w:szCs w:val="24"/>
        </w:rPr>
        <w:t>个县</w:t>
      </w:r>
      <w:r w:rsidR="00260EF1">
        <w:rPr>
          <w:rFonts w:ascii="宋体" w:hAnsi="宋体" w:cs="宋体" w:hint="eastAsia"/>
          <w:sz w:val="24"/>
          <w:szCs w:val="24"/>
        </w:rPr>
        <w:t>。晋国</w:t>
      </w:r>
      <w:r w:rsidR="008C6D08">
        <w:rPr>
          <w:rFonts w:ascii="宋体" w:hAnsi="宋体" w:cs="宋体" w:hint="eastAsia"/>
          <w:sz w:val="24"/>
          <w:szCs w:val="24"/>
        </w:rPr>
        <w:t>和楚国</w:t>
      </w:r>
      <w:r w:rsidR="006D350C">
        <w:rPr>
          <w:rFonts w:ascii="宋体" w:hAnsi="宋体" w:cs="宋体" w:hint="eastAsia"/>
          <w:sz w:val="24"/>
          <w:szCs w:val="24"/>
        </w:rPr>
        <w:t>也是在春秋时期开始</w:t>
      </w:r>
      <w:r w:rsidR="00E74C07">
        <w:rPr>
          <w:rFonts w:ascii="宋体" w:hAnsi="宋体" w:cs="宋体" w:hint="eastAsia"/>
          <w:sz w:val="24"/>
          <w:szCs w:val="24"/>
        </w:rPr>
        <w:t>置县，</w:t>
      </w:r>
      <w:r w:rsidR="008C6D08">
        <w:rPr>
          <w:rFonts w:ascii="宋体" w:hAnsi="宋体" w:cs="宋体" w:hint="eastAsia"/>
          <w:sz w:val="24"/>
          <w:szCs w:val="24"/>
        </w:rPr>
        <w:t>到</w:t>
      </w:r>
      <w:r w:rsidR="00260EF1">
        <w:rPr>
          <w:rFonts w:ascii="宋体" w:hAnsi="宋体" w:cs="宋体" w:hint="eastAsia"/>
          <w:sz w:val="24"/>
          <w:szCs w:val="24"/>
        </w:rPr>
        <w:t>战国中</w:t>
      </w:r>
      <w:r w:rsidR="00E74C07">
        <w:rPr>
          <w:rFonts w:ascii="宋体" w:hAnsi="宋体" w:cs="宋体" w:hint="eastAsia"/>
          <w:sz w:val="24"/>
          <w:szCs w:val="24"/>
        </w:rPr>
        <w:t>后期</w:t>
      </w:r>
      <w:r w:rsidR="00823083">
        <w:rPr>
          <w:rFonts w:ascii="宋体" w:hAnsi="宋体" w:cs="宋体" w:hint="eastAsia"/>
          <w:sz w:val="24"/>
          <w:szCs w:val="24"/>
        </w:rPr>
        <w:t>，各国都重新按地域划分居民，</w:t>
      </w:r>
      <w:r w:rsidR="00260EF1">
        <w:rPr>
          <w:rFonts w:ascii="宋体" w:hAnsi="宋体" w:cs="宋体" w:hint="eastAsia"/>
          <w:sz w:val="24"/>
          <w:szCs w:val="24"/>
        </w:rPr>
        <w:t>但是还有很多地方未设郡县</w:t>
      </w:r>
      <w:r w:rsidR="00260EF1">
        <w:rPr>
          <w:rStyle w:val="a4"/>
          <w:rFonts w:ascii="宋体" w:hAnsi="宋体" w:cs="宋体"/>
          <w:sz w:val="24"/>
          <w:szCs w:val="24"/>
        </w:rPr>
        <w:footnoteReference w:id="13"/>
      </w:r>
      <w:r w:rsidR="00823083">
        <w:rPr>
          <w:rFonts w:cs="宋体" w:hint="eastAsia"/>
          <w:sz w:val="24"/>
          <w:szCs w:val="24"/>
        </w:rPr>
        <w:t>，到秦统一最终完成按地域划分居民。</w:t>
      </w:r>
    </w:p>
    <w:p w:rsidR="00260EF1" w:rsidRDefault="00823083" w:rsidP="00823083">
      <w:pPr>
        <w:spacing w:line="360" w:lineRule="auto"/>
        <w:ind w:firstLineChars="200" w:firstLine="480"/>
        <w:rPr>
          <w:rFonts w:cs="宋体"/>
          <w:sz w:val="24"/>
          <w:szCs w:val="24"/>
        </w:rPr>
      </w:pPr>
      <w:r>
        <w:rPr>
          <w:rFonts w:ascii="宋体" w:hAnsi="宋体" w:cs="宋体" w:hint="eastAsia"/>
          <w:sz w:val="24"/>
          <w:szCs w:val="24"/>
        </w:rPr>
        <w:t>西周</w:t>
      </w:r>
      <w:r w:rsidR="00D62EC0">
        <w:rPr>
          <w:rFonts w:ascii="宋体" w:hAnsi="宋体" w:cs="宋体" w:hint="eastAsia"/>
          <w:sz w:val="24"/>
          <w:szCs w:val="24"/>
        </w:rPr>
        <w:t>中央还没有明确的组织机构，</w:t>
      </w:r>
      <w:r>
        <w:rPr>
          <w:rFonts w:ascii="宋体" w:hAnsi="宋体" w:cs="宋体" w:hint="eastAsia"/>
          <w:sz w:val="24"/>
          <w:szCs w:val="24"/>
        </w:rPr>
        <w:t>军队仍然具有兵民合一性质</w:t>
      </w:r>
      <w:r w:rsidR="00E74C07">
        <w:rPr>
          <w:rFonts w:ascii="宋体" w:hAnsi="宋体" w:cs="宋体" w:hint="eastAsia"/>
          <w:sz w:val="24"/>
          <w:szCs w:val="24"/>
        </w:rPr>
        <w:t>。</w:t>
      </w:r>
      <w:r w:rsidR="00260EF1">
        <w:rPr>
          <w:rFonts w:cs="宋体" w:hint="eastAsia"/>
          <w:sz w:val="24"/>
          <w:szCs w:val="24"/>
        </w:rPr>
        <w:t>春秋前期士兵以“族”为</w:t>
      </w:r>
      <w:r>
        <w:rPr>
          <w:rFonts w:cs="宋体" w:hint="eastAsia"/>
          <w:sz w:val="24"/>
          <w:szCs w:val="24"/>
        </w:rPr>
        <w:t>单位编制，</w:t>
      </w:r>
      <w:r w:rsidR="00F019B3">
        <w:rPr>
          <w:rFonts w:cs="宋体" w:hint="eastAsia"/>
          <w:sz w:val="24"/>
          <w:szCs w:val="24"/>
        </w:rPr>
        <w:t>春秋后期渐变为按地方行政组织编制，但仍</w:t>
      </w:r>
      <w:r>
        <w:rPr>
          <w:rFonts w:cs="宋体" w:hint="eastAsia"/>
          <w:sz w:val="24"/>
          <w:szCs w:val="24"/>
        </w:rPr>
        <w:t>战罢归农。及至战国，各国</w:t>
      </w:r>
      <w:proofErr w:type="gramStart"/>
      <w:r w:rsidR="00260EF1">
        <w:rPr>
          <w:rFonts w:cs="宋体" w:hint="eastAsia"/>
          <w:sz w:val="24"/>
          <w:szCs w:val="24"/>
        </w:rPr>
        <w:t>戍</w:t>
      </w:r>
      <w:proofErr w:type="gramEnd"/>
      <w:r w:rsidR="00260EF1">
        <w:rPr>
          <w:rFonts w:cs="宋体" w:hint="eastAsia"/>
          <w:sz w:val="24"/>
          <w:szCs w:val="24"/>
        </w:rPr>
        <w:t>卫边关要塞，常备兵成为必须。商鞅变法采取普遍兵役制，成年男子都要为国家服兵役，每年在本地区服役一个月，一生当中</w:t>
      </w:r>
      <w:r w:rsidR="00F019B3">
        <w:rPr>
          <w:rFonts w:cs="宋体" w:hint="eastAsia"/>
          <w:sz w:val="24"/>
          <w:szCs w:val="24"/>
        </w:rPr>
        <w:t>要戍守边疆一年，受京师调遣一年。以当兵为职业的募兵制也开始出现，国家供养军队成为常态</w:t>
      </w:r>
      <w:r w:rsidR="00260EF1">
        <w:rPr>
          <w:rFonts w:cs="宋体" w:hint="eastAsia"/>
          <w:sz w:val="24"/>
          <w:szCs w:val="24"/>
        </w:rPr>
        <w:t>。</w:t>
      </w:r>
      <w:proofErr w:type="gramStart"/>
      <w:r>
        <w:rPr>
          <w:rFonts w:cs="宋体" w:hint="eastAsia"/>
          <w:sz w:val="24"/>
          <w:szCs w:val="24"/>
        </w:rPr>
        <w:t>西周还</w:t>
      </w:r>
      <w:proofErr w:type="gramEnd"/>
      <w:r>
        <w:rPr>
          <w:rFonts w:cs="宋体" w:hint="eastAsia"/>
          <w:sz w:val="24"/>
          <w:szCs w:val="24"/>
        </w:rPr>
        <w:t>没有系统的成文法。</w:t>
      </w:r>
      <w:r w:rsidR="00260EF1">
        <w:rPr>
          <w:rFonts w:cs="宋体" w:hint="eastAsia"/>
          <w:sz w:val="24"/>
          <w:szCs w:val="24"/>
        </w:rPr>
        <w:t>春秋战国时期</w:t>
      </w:r>
      <w:r w:rsidR="0044358E">
        <w:rPr>
          <w:rFonts w:cs="宋体" w:hint="eastAsia"/>
          <w:sz w:val="24"/>
          <w:szCs w:val="24"/>
        </w:rPr>
        <w:t>各国不断公布成文法</w:t>
      </w:r>
      <w:r w:rsidR="00260EF1">
        <w:rPr>
          <w:rFonts w:cs="宋体" w:hint="eastAsia"/>
          <w:sz w:val="24"/>
          <w:szCs w:val="24"/>
        </w:rPr>
        <w:t>。公元前</w:t>
      </w:r>
      <w:r w:rsidR="00260EF1">
        <w:rPr>
          <w:rFonts w:cs="宋体" w:hint="eastAsia"/>
          <w:sz w:val="24"/>
          <w:szCs w:val="24"/>
        </w:rPr>
        <w:t>536</w:t>
      </w:r>
      <w:r w:rsidR="008C6D08">
        <w:rPr>
          <w:rFonts w:cs="宋体" w:hint="eastAsia"/>
          <w:sz w:val="24"/>
          <w:szCs w:val="24"/>
        </w:rPr>
        <w:t>年，郑国的子产</w:t>
      </w:r>
      <w:r w:rsidR="0044358E">
        <w:rPr>
          <w:rFonts w:cs="宋体" w:hint="eastAsia"/>
          <w:sz w:val="24"/>
          <w:szCs w:val="24"/>
        </w:rPr>
        <w:t>将刑法条文铸造在鼎上，公之于众。战国时期，李悝在魏国</w:t>
      </w:r>
      <w:r w:rsidR="00260EF1">
        <w:rPr>
          <w:rFonts w:cs="宋体" w:hint="eastAsia"/>
          <w:sz w:val="24"/>
          <w:szCs w:val="24"/>
        </w:rPr>
        <w:t>制定了《法经》六篇，商鞅据此制定秦律。赵国也有《国律》，齐国的法令</w:t>
      </w:r>
      <w:r w:rsidR="008C6D08">
        <w:rPr>
          <w:rFonts w:cs="宋体" w:hint="eastAsia"/>
          <w:sz w:val="24"/>
          <w:szCs w:val="24"/>
        </w:rPr>
        <w:t>也很健全。</w:t>
      </w:r>
      <w:r w:rsidR="00297843">
        <w:rPr>
          <w:rFonts w:cs="宋体" w:hint="eastAsia"/>
          <w:sz w:val="24"/>
          <w:szCs w:val="24"/>
        </w:rPr>
        <w:t>春秋战国时期完成了早期国家向成熟国家的过渡</w:t>
      </w:r>
      <w:r>
        <w:rPr>
          <w:rFonts w:cs="宋体" w:hint="eastAsia"/>
          <w:sz w:val="24"/>
          <w:szCs w:val="24"/>
        </w:rPr>
        <w:t>，</w:t>
      </w:r>
      <w:r w:rsidR="00297843">
        <w:rPr>
          <w:rFonts w:cs="宋体" w:hint="eastAsia"/>
          <w:sz w:val="24"/>
          <w:szCs w:val="24"/>
        </w:rPr>
        <w:t>秦</w:t>
      </w:r>
      <w:r w:rsidR="00171B68">
        <w:rPr>
          <w:rFonts w:cs="宋体" w:hint="eastAsia"/>
          <w:sz w:val="24"/>
          <w:szCs w:val="24"/>
        </w:rPr>
        <w:t>朝水到渠成，建立了</w:t>
      </w:r>
      <w:r w:rsidR="00297843">
        <w:rPr>
          <w:rFonts w:cs="宋体" w:hint="eastAsia"/>
          <w:sz w:val="24"/>
          <w:szCs w:val="24"/>
        </w:rPr>
        <w:t>君主专制中央集权</w:t>
      </w:r>
      <w:r w:rsidR="0093497D">
        <w:rPr>
          <w:rFonts w:cs="宋体" w:hint="eastAsia"/>
          <w:sz w:val="24"/>
          <w:szCs w:val="24"/>
        </w:rPr>
        <w:t>的</w:t>
      </w:r>
      <w:r w:rsidR="00171B68">
        <w:rPr>
          <w:rFonts w:cs="宋体" w:hint="eastAsia"/>
          <w:sz w:val="24"/>
          <w:szCs w:val="24"/>
        </w:rPr>
        <w:t>统一</w:t>
      </w:r>
      <w:r w:rsidR="00297843">
        <w:rPr>
          <w:rFonts w:cs="宋体" w:hint="eastAsia"/>
          <w:sz w:val="24"/>
          <w:szCs w:val="24"/>
        </w:rPr>
        <w:t>国家</w:t>
      </w:r>
      <w:r w:rsidR="00171B68">
        <w:rPr>
          <w:rFonts w:cs="宋体" w:hint="eastAsia"/>
          <w:sz w:val="24"/>
          <w:szCs w:val="24"/>
        </w:rPr>
        <w:t>。</w:t>
      </w:r>
    </w:p>
    <w:p w:rsidR="0048128A" w:rsidRDefault="00171B68" w:rsidP="00260EF1">
      <w:pPr>
        <w:spacing w:line="360" w:lineRule="auto"/>
        <w:ind w:firstLineChars="200" w:firstLine="480"/>
        <w:rPr>
          <w:rFonts w:cs="宋体"/>
          <w:sz w:val="24"/>
          <w:szCs w:val="24"/>
        </w:rPr>
      </w:pPr>
      <w:r>
        <w:rPr>
          <w:rFonts w:cs="宋体" w:hint="eastAsia"/>
          <w:sz w:val="24"/>
          <w:szCs w:val="24"/>
        </w:rPr>
        <w:t>我国早期国家</w:t>
      </w:r>
      <w:r w:rsidR="0093497D">
        <w:rPr>
          <w:rFonts w:cs="宋体" w:hint="eastAsia"/>
          <w:sz w:val="24"/>
          <w:szCs w:val="24"/>
        </w:rPr>
        <w:t>持续</w:t>
      </w:r>
      <w:r>
        <w:rPr>
          <w:rFonts w:cs="宋体" w:hint="eastAsia"/>
          <w:sz w:val="24"/>
          <w:szCs w:val="24"/>
        </w:rPr>
        <w:t>夏商西周三代一千多年，</w:t>
      </w:r>
      <w:r w:rsidR="00236BF7">
        <w:rPr>
          <w:rFonts w:cs="宋体" w:hint="eastAsia"/>
          <w:sz w:val="24"/>
          <w:szCs w:val="24"/>
        </w:rPr>
        <w:t>但是步入成熟国家却具备了近代国家的一些</w:t>
      </w:r>
      <w:r w:rsidR="00271B68">
        <w:rPr>
          <w:rFonts w:cs="宋体" w:hint="eastAsia"/>
          <w:sz w:val="24"/>
          <w:szCs w:val="24"/>
        </w:rPr>
        <w:t>特征。</w:t>
      </w:r>
      <w:r w:rsidR="00A0472D">
        <w:rPr>
          <w:rFonts w:cs="宋体" w:hint="eastAsia"/>
          <w:sz w:val="24"/>
          <w:szCs w:val="24"/>
        </w:rPr>
        <w:t>西罗马帝国灭亡后，欧洲是基督教世界，国家被淡化。</w:t>
      </w:r>
      <w:r w:rsidR="00271B68">
        <w:rPr>
          <w:rFonts w:cs="宋体" w:hint="eastAsia"/>
          <w:sz w:val="24"/>
          <w:szCs w:val="24"/>
        </w:rPr>
        <w:t>15</w:t>
      </w:r>
      <w:r w:rsidR="00271B68">
        <w:rPr>
          <w:rFonts w:cs="宋体" w:hint="eastAsia"/>
          <w:sz w:val="24"/>
          <w:szCs w:val="24"/>
        </w:rPr>
        <w:t>世纪以来，</w:t>
      </w:r>
      <w:r w:rsidR="005948F0">
        <w:rPr>
          <w:rFonts w:cs="宋体" w:hint="eastAsia"/>
          <w:sz w:val="24"/>
          <w:szCs w:val="24"/>
        </w:rPr>
        <w:t>西</w:t>
      </w:r>
      <w:r w:rsidR="00271B68">
        <w:rPr>
          <w:rFonts w:cs="宋体" w:hint="eastAsia"/>
          <w:sz w:val="24"/>
          <w:szCs w:val="24"/>
        </w:rPr>
        <w:t>欧</w:t>
      </w:r>
      <w:r w:rsidR="005948F0">
        <w:rPr>
          <w:rFonts w:cs="宋体" w:hint="eastAsia"/>
          <w:sz w:val="24"/>
          <w:szCs w:val="24"/>
        </w:rPr>
        <w:t>各国</w:t>
      </w:r>
      <w:r w:rsidR="00271B68">
        <w:rPr>
          <w:rFonts w:cs="宋体" w:hint="eastAsia"/>
          <w:sz w:val="24"/>
          <w:szCs w:val="24"/>
        </w:rPr>
        <w:t>相继</w:t>
      </w:r>
      <w:r w:rsidR="005948F0">
        <w:rPr>
          <w:rFonts w:cs="宋体" w:hint="eastAsia"/>
          <w:sz w:val="24"/>
          <w:szCs w:val="24"/>
        </w:rPr>
        <w:t>经历了重建过程，</w:t>
      </w:r>
      <w:r w:rsidR="00357B04">
        <w:rPr>
          <w:rFonts w:cs="宋体" w:hint="eastAsia"/>
          <w:sz w:val="24"/>
          <w:szCs w:val="24"/>
        </w:rPr>
        <w:t>早期民族国家有</w:t>
      </w:r>
      <w:r w:rsidR="005948F0">
        <w:rPr>
          <w:rFonts w:cs="宋体" w:hint="eastAsia"/>
          <w:sz w:val="24"/>
          <w:szCs w:val="24"/>
        </w:rPr>
        <w:t>法、英、西班牙。</w:t>
      </w:r>
      <w:r w:rsidR="005948F0">
        <w:rPr>
          <w:rFonts w:cs="宋体" w:hint="eastAsia"/>
          <w:sz w:val="24"/>
          <w:szCs w:val="24"/>
        </w:rPr>
        <w:t>18</w:t>
      </w:r>
      <w:r w:rsidR="005948F0">
        <w:rPr>
          <w:rFonts w:cs="宋体" w:hint="eastAsia"/>
          <w:sz w:val="24"/>
          <w:szCs w:val="24"/>
        </w:rPr>
        <w:t>世纪美国独立，</w:t>
      </w:r>
      <w:r w:rsidR="005948F0">
        <w:rPr>
          <w:rFonts w:cs="宋体" w:hint="eastAsia"/>
          <w:sz w:val="24"/>
          <w:szCs w:val="24"/>
        </w:rPr>
        <w:t>19</w:t>
      </w:r>
      <w:r w:rsidR="005948F0">
        <w:rPr>
          <w:rFonts w:cs="宋体" w:hint="eastAsia"/>
          <w:sz w:val="24"/>
          <w:szCs w:val="24"/>
        </w:rPr>
        <w:t>世纪德、</w:t>
      </w:r>
      <w:proofErr w:type="gramStart"/>
      <w:r w:rsidR="005948F0">
        <w:rPr>
          <w:rFonts w:cs="宋体" w:hint="eastAsia"/>
          <w:sz w:val="24"/>
          <w:szCs w:val="24"/>
        </w:rPr>
        <w:t>意统一</w:t>
      </w:r>
      <w:proofErr w:type="gramEnd"/>
      <w:r w:rsidR="005948F0">
        <w:rPr>
          <w:rFonts w:cs="宋体" w:hint="eastAsia"/>
          <w:sz w:val="24"/>
          <w:szCs w:val="24"/>
        </w:rPr>
        <w:t>国家建立，民族国家成为</w:t>
      </w:r>
      <w:r w:rsidR="00B56A23">
        <w:rPr>
          <w:rFonts w:cs="宋体" w:hint="eastAsia"/>
          <w:sz w:val="24"/>
          <w:szCs w:val="24"/>
        </w:rPr>
        <w:t>现代世界各国普遍的国家形式。所谓“民族国家”，一是民族结构，比如英国以英格兰民族为主体，法国以法兰西民族为主体，德国以德意志民族为主</w:t>
      </w:r>
      <w:r w:rsidR="0093497D">
        <w:rPr>
          <w:rFonts w:cs="宋体" w:hint="eastAsia"/>
          <w:sz w:val="24"/>
          <w:szCs w:val="24"/>
        </w:rPr>
        <w:t>体；</w:t>
      </w:r>
      <w:r w:rsidR="00B56A23">
        <w:rPr>
          <w:rFonts w:cs="宋体" w:hint="eastAsia"/>
          <w:sz w:val="24"/>
          <w:szCs w:val="24"/>
        </w:rPr>
        <w:t>二是国家的统一性与国民文化的同质性结合，</w:t>
      </w:r>
      <w:r w:rsidR="002211F3">
        <w:rPr>
          <w:rFonts w:cs="宋体" w:hint="eastAsia"/>
          <w:sz w:val="24"/>
          <w:szCs w:val="24"/>
        </w:rPr>
        <w:t>即在共同地域、共同语言、共同信仰</w:t>
      </w:r>
      <w:r w:rsidR="00236BF7">
        <w:rPr>
          <w:rFonts w:cs="宋体" w:hint="eastAsia"/>
          <w:sz w:val="24"/>
          <w:szCs w:val="24"/>
        </w:rPr>
        <w:t>、共同文化</w:t>
      </w:r>
      <w:r w:rsidR="002211F3">
        <w:rPr>
          <w:rFonts w:cs="宋体" w:hint="eastAsia"/>
          <w:sz w:val="24"/>
          <w:szCs w:val="24"/>
        </w:rPr>
        <w:t>基础上，建立统一共同体国家。我国</w:t>
      </w:r>
      <w:r w:rsidR="00954D42">
        <w:rPr>
          <w:rFonts w:cs="宋体" w:hint="eastAsia"/>
          <w:sz w:val="24"/>
          <w:szCs w:val="24"/>
        </w:rPr>
        <w:t>在</w:t>
      </w:r>
      <w:r w:rsidR="002211F3">
        <w:rPr>
          <w:rFonts w:cs="宋体" w:hint="eastAsia"/>
          <w:sz w:val="24"/>
          <w:szCs w:val="24"/>
        </w:rPr>
        <w:t>秦汉时期</w:t>
      </w:r>
      <w:r w:rsidR="00B81426">
        <w:rPr>
          <w:rFonts w:cs="宋体" w:hint="eastAsia"/>
          <w:sz w:val="24"/>
          <w:szCs w:val="24"/>
        </w:rPr>
        <w:t>已经</w:t>
      </w:r>
      <w:r w:rsidR="002211F3">
        <w:rPr>
          <w:rFonts w:cs="宋体" w:hint="eastAsia"/>
          <w:sz w:val="24"/>
          <w:szCs w:val="24"/>
        </w:rPr>
        <w:t>具备</w:t>
      </w:r>
      <w:r w:rsidR="0093497D">
        <w:rPr>
          <w:rFonts w:cs="宋体" w:hint="eastAsia"/>
          <w:sz w:val="24"/>
          <w:szCs w:val="24"/>
        </w:rPr>
        <w:t>了民族国家的</w:t>
      </w:r>
      <w:r w:rsidR="00236BF7">
        <w:rPr>
          <w:rFonts w:cs="宋体" w:hint="eastAsia"/>
          <w:sz w:val="24"/>
          <w:szCs w:val="24"/>
        </w:rPr>
        <w:t>主要</w:t>
      </w:r>
      <w:r w:rsidR="0093497D">
        <w:rPr>
          <w:rFonts w:cs="宋体" w:hint="eastAsia"/>
          <w:sz w:val="24"/>
          <w:szCs w:val="24"/>
        </w:rPr>
        <w:t>特征</w:t>
      </w:r>
      <w:r w:rsidR="00F86040">
        <w:rPr>
          <w:rFonts w:cs="宋体" w:hint="eastAsia"/>
          <w:sz w:val="24"/>
          <w:szCs w:val="24"/>
        </w:rPr>
        <w:t>。</w:t>
      </w:r>
    </w:p>
    <w:p w:rsidR="00A0472D" w:rsidRPr="00DC027B" w:rsidRDefault="009A689C" w:rsidP="0093497D">
      <w:pPr>
        <w:spacing w:line="360" w:lineRule="auto"/>
        <w:ind w:firstLineChars="200" w:firstLine="480"/>
        <w:rPr>
          <w:rFonts w:cs="宋体"/>
          <w:sz w:val="24"/>
          <w:szCs w:val="24"/>
        </w:rPr>
      </w:pPr>
      <w:r>
        <w:rPr>
          <w:rFonts w:cs="宋体" w:hint="eastAsia"/>
          <w:sz w:val="24"/>
          <w:szCs w:val="24"/>
        </w:rPr>
        <w:t>秦汉统一国家的主体民族是汉族，汉族的前身是华夏族。华夏</w:t>
      </w:r>
      <w:proofErr w:type="gramStart"/>
      <w:r>
        <w:rPr>
          <w:rFonts w:cs="宋体" w:hint="eastAsia"/>
          <w:sz w:val="24"/>
          <w:szCs w:val="24"/>
        </w:rPr>
        <w:t>最早仅</w:t>
      </w:r>
      <w:proofErr w:type="gramEnd"/>
      <w:r>
        <w:rPr>
          <w:rFonts w:cs="宋体" w:hint="eastAsia"/>
          <w:sz w:val="24"/>
          <w:szCs w:val="24"/>
        </w:rPr>
        <w:t>指中原地域的部族，</w:t>
      </w:r>
      <w:r w:rsidR="00AC32C7">
        <w:rPr>
          <w:rFonts w:cs="宋体" w:hint="eastAsia"/>
          <w:sz w:val="24"/>
          <w:szCs w:val="24"/>
        </w:rPr>
        <w:t>战国</w:t>
      </w:r>
      <w:r w:rsidR="00357B04">
        <w:rPr>
          <w:rFonts w:cs="宋体" w:hint="eastAsia"/>
          <w:sz w:val="24"/>
          <w:szCs w:val="24"/>
        </w:rPr>
        <w:t>时期</w:t>
      </w:r>
      <w:r w:rsidR="00AC32C7">
        <w:rPr>
          <w:rFonts w:cs="宋体" w:hint="eastAsia"/>
          <w:sz w:val="24"/>
          <w:szCs w:val="24"/>
        </w:rPr>
        <w:t>华夏</w:t>
      </w:r>
      <w:r w:rsidR="000F795F">
        <w:rPr>
          <w:rFonts w:cs="宋体" w:hint="eastAsia"/>
          <w:sz w:val="24"/>
          <w:szCs w:val="24"/>
        </w:rPr>
        <w:t>不断扩大</w:t>
      </w:r>
      <w:r w:rsidR="00D5492E">
        <w:rPr>
          <w:rFonts w:cs="宋体" w:hint="eastAsia"/>
          <w:sz w:val="24"/>
          <w:szCs w:val="24"/>
        </w:rPr>
        <w:t>，</w:t>
      </w:r>
      <w:r w:rsidR="002B373F">
        <w:rPr>
          <w:rFonts w:cs="宋体" w:hint="eastAsia"/>
          <w:sz w:val="24"/>
          <w:szCs w:val="24"/>
        </w:rPr>
        <w:t>炎黄</w:t>
      </w:r>
      <w:r w:rsidR="000F795F">
        <w:rPr>
          <w:rFonts w:cs="宋体" w:hint="eastAsia"/>
          <w:sz w:val="24"/>
          <w:szCs w:val="24"/>
        </w:rPr>
        <w:t>成为</w:t>
      </w:r>
      <w:r w:rsidR="006C44BF">
        <w:rPr>
          <w:rFonts w:cs="宋体" w:hint="eastAsia"/>
          <w:sz w:val="24"/>
          <w:szCs w:val="24"/>
        </w:rPr>
        <w:t>华夏及其中原以外部族</w:t>
      </w:r>
      <w:r w:rsidR="000F795F">
        <w:rPr>
          <w:rFonts w:cs="宋体" w:hint="eastAsia"/>
          <w:sz w:val="24"/>
          <w:szCs w:val="24"/>
        </w:rPr>
        <w:t>的共同始</w:t>
      </w:r>
      <w:r w:rsidR="000F795F">
        <w:rPr>
          <w:rFonts w:cs="宋体" w:hint="eastAsia"/>
          <w:sz w:val="24"/>
          <w:szCs w:val="24"/>
        </w:rPr>
        <w:lastRenderedPageBreak/>
        <w:t>祖</w:t>
      </w:r>
      <w:r w:rsidR="009D7B83">
        <w:rPr>
          <w:rFonts w:cs="宋体" w:hint="eastAsia"/>
          <w:sz w:val="24"/>
          <w:szCs w:val="24"/>
        </w:rPr>
        <w:t>。</w:t>
      </w:r>
      <w:r w:rsidR="002B373F">
        <w:rPr>
          <w:rFonts w:cs="宋体" w:hint="eastAsia"/>
          <w:sz w:val="24"/>
          <w:szCs w:val="24"/>
        </w:rPr>
        <w:t>孔子整理五经总结了华夏文化，</w:t>
      </w:r>
      <w:r w:rsidR="008F17F9">
        <w:rPr>
          <w:rFonts w:cs="宋体" w:hint="eastAsia"/>
          <w:sz w:val="24"/>
          <w:szCs w:val="24"/>
        </w:rPr>
        <w:t>其中包括</w:t>
      </w:r>
      <w:proofErr w:type="gramStart"/>
      <w:r w:rsidR="008F17F9">
        <w:rPr>
          <w:rFonts w:cs="宋体" w:hint="eastAsia"/>
          <w:sz w:val="24"/>
          <w:szCs w:val="24"/>
        </w:rPr>
        <w:t>久远以来</w:t>
      </w:r>
      <w:proofErr w:type="gramEnd"/>
      <w:r w:rsidR="008F17F9">
        <w:rPr>
          <w:rFonts w:cs="宋体" w:hint="eastAsia"/>
          <w:sz w:val="24"/>
          <w:szCs w:val="24"/>
        </w:rPr>
        <w:t>形成的</w:t>
      </w:r>
      <w:r w:rsidR="009D7B83">
        <w:rPr>
          <w:rFonts w:cs="宋体" w:hint="eastAsia"/>
          <w:sz w:val="24"/>
          <w:szCs w:val="24"/>
        </w:rPr>
        <w:t>阴阳观念、崇尚集体、重视道德及天人合一思想。</w:t>
      </w:r>
      <w:r w:rsidR="000F795F">
        <w:rPr>
          <w:rFonts w:cs="宋体" w:hint="eastAsia"/>
          <w:sz w:val="24"/>
          <w:szCs w:val="24"/>
        </w:rPr>
        <w:t>秦统一前各地都使用由甲骨文变化而来的“方块字”，秦始皇</w:t>
      </w:r>
      <w:r w:rsidR="00D5492E">
        <w:rPr>
          <w:rFonts w:cs="宋体" w:hint="eastAsia"/>
          <w:sz w:val="24"/>
          <w:szCs w:val="24"/>
        </w:rPr>
        <w:t>统一文字</w:t>
      </w:r>
      <w:r w:rsidR="00236BF7">
        <w:rPr>
          <w:rFonts w:cs="宋体" w:hint="eastAsia"/>
          <w:sz w:val="24"/>
          <w:szCs w:val="24"/>
        </w:rPr>
        <w:t>发展了共同文化</w:t>
      </w:r>
      <w:r w:rsidR="000F795F">
        <w:rPr>
          <w:rFonts w:cs="宋体" w:hint="eastAsia"/>
          <w:sz w:val="24"/>
          <w:szCs w:val="24"/>
        </w:rPr>
        <w:t>。</w:t>
      </w:r>
      <w:r w:rsidR="0093497D">
        <w:rPr>
          <w:rFonts w:cs="宋体" w:hint="eastAsia"/>
          <w:sz w:val="24"/>
          <w:szCs w:val="24"/>
        </w:rPr>
        <w:t>统一</w:t>
      </w:r>
      <w:r w:rsidR="00DC027B">
        <w:rPr>
          <w:rFonts w:asciiTheme="minorEastAsia" w:hAnsiTheme="minorEastAsia" w:hint="eastAsia"/>
          <w:sz w:val="24"/>
          <w:szCs w:val="24"/>
        </w:rPr>
        <w:t>国家</w:t>
      </w:r>
      <w:r w:rsidR="0093497D">
        <w:rPr>
          <w:rFonts w:asciiTheme="minorEastAsia" w:hAnsiTheme="minorEastAsia" w:hint="eastAsia"/>
          <w:sz w:val="24"/>
          <w:szCs w:val="24"/>
        </w:rPr>
        <w:t>地域内</w:t>
      </w:r>
      <w:r w:rsidR="00DC027B">
        <w:rPr>
          <w:rFonts w:asciiTheme="minorEastAsia" w:hAnsiTheme="minorEastAsia" w:hint="eastAsia"/>
          <w:sz w:val="24"/>
          <w:szCs w:val="24"/>
        </w:rPr>
        <w:t>的居民</w:t>
      </w:r>
      <w:r w:rsidR="00DC027B">
        <w:rPr>
          <w:rFonts w:asciiTheme="minorEastAsia" w:hAnsiTheme="minorEastAsia"/>
          <w:sz w:val="24"/>
          <w:szCs w:val="24"/>
        </w:rPr>
        <w:t>方言有异，却使用</w:t>
      </w:r>
      <w:r w:rsidR="00DC027B" w:rsidRPr="00F45F64">
        <w:rPr>
          <w:rFonts w:asciiTheme="minorEastAsia" w:hAnsiTheme="minorEastAsia"/>
          <w:sz w:val="24"/>
          <w:szCs w:val="24"/>
        </w:rPr>
        <w:t>统一的不</w:t>
      </w:r>
      <w:r w:rsidR="00DC027B" w:rsidRPr="00F45F64">
        <w:rPr>
          <w:rFonts w:asciiTheme="minorEastAsia" w:hAnsiTheme="minorEastAsia" w:hint="eastAsia"/>
          <w:sz w:val="24"/>
          <w:szCs w:val="24"/>
        </w:rPr>
        <w:t>因语言差</w:t>
      </w:r>
      <w:r w:rsidR="00DC027B">
        <w:rPr>
          <w:rFonts w:asciiTheme="minorEastAsia" w:hAnsiTheme="minorEastAsia" w:hint="eastAsia"/>
          <w:sz w:val="24"/>
          <w:szCs w:val="24"/>
        </w:rPr>
        <w:t>异而改变的文字。</w:t>
      </w:r>
      <w:r w:rsidR="0093497D">
        <w:rPr>
          <w:rFonts w:ascii="宋体" w:hAnsi="宋体" w:cs="宋体" w:hint="eastAsia"/>
          <w:sz w:val="24"/>
          <w:szCs w:val="24"/>
        </w:rPr>
        <w:t>汉朝</w:t>
      </w:r>
      <w:r w:rsidR="003E6985">
        <w:rPr>
          <w:rFonts w:ascii="宋体" w:hAnsi="宋体" w:cs="宋体" w:hint="eastAsia"/>
          <w:sz w:val="24"/>
          <w:szCs w:val="24"/>
        </w:rPr>
        <w:t>统一又赋予华夏族“汉人”的称谓。汉族有共同文字、</w:t>
      </w:r>
      <w:r w:rsidR="002C48F4">
        <w:rPr>
          <w:rFonts w:ascii="宋体" w:hAnsi="宋体" w:cs="宋体" w:hint="eastAsia"/>
          <w:sz w:val="24"/>
          <w:szCs w:val="24"/>
        </w:rPr>
        <w:t>共同祖先崇拜、共同</w:t>
      </w:r>
      <w:r w:rsidR="00A0472D">
        <w:rPr>
          <w:rFonts w:ascii="宋体" w:hAnsi="宋体" w:cs="宋体" w:hint="eastAsia"/>
          <w:sz w:val="24"/>
          <w:szCs w:val="24"/>
        </w:rPr>
        <w:t>思想文化、共同的生活地域。</w:t>
      </w:r>
      <w:r w:rsidR="0093497D">
        <w:rPr>
          <w:rFonts w:cs="宋体" w:hint="eastAsia"/>
          <w:sz w:val="24"/>
          <w:szCs w:val="24"/>
        </w:rPr>
        <w:t>从</w:t>
      </w:r>
      <w:r w:rsidR="0093497D">
        <w:rPr>
          <w:rFonts w:hint="eastAsia"/>
          <w:sz w:val="24"/>
          <w:szCs w:val="24"/>
        </w:rPr>
        <w:t>早期国家过渡到成熟国家伴随着华夏认同，汉族的形成和发展是统一国家建立和巩固的基础。</w:t>
      </w:r>
    </w:p>
    <w:p w:rsidR="0048128A" w:rsidRPr="00A0472D" w:rsidRDefault="00B36E0C" w:rsidP="00260EF1">
      <w:pPr>
        <w:spacing w:line="360" w:lineRule="auto"/>
        <w:ind w:firstLineChars="200" w:firstLine="480"/>
        <w:rPr>
          <w:rFonts w:cs="宋体"/>
          <w:sz w:val="24"/>
          <w:szCs w:val="24"/>
        </w:rPr>
      </w:pPr>
      <w:r>
        <w:rPr>
          <w:rFonts w:cs="宋体" w:hint="eastAsia"/>
          <w:sz w:val="24"/>
          <w:szCs w:val="24"/>
        </w:rPr>
        <w:t xml:space="preserve">                            2020</w:t>
      </w:r>
      <w:r>
        <w:rPr>
          <w:rFonts w:cs="宋体" w:hint="eastAsia"/>
          <w:sz w:val="24"/>
          <w:szCs w:val="24"/>
        </w:rPr>
        <w:t>年</w:t>
      </w:r>
      <w:r>
        <w:rPr>
          <w:rFonts w:cs="宋体" w:hint="eastAsia"/>
          <w:sz w:val="24"/>
          <w:szCs w:val="24"/>
        </w:rPr>
        <w:t>1</w:t>
      </w:r>
      <w:r>
        <w:rPr>
          <w:rFonts w:cs="宋体" w:hint="eastAsia"/>
          <w:sz w:val="24"/>
          <w:szCs w:val="24"/>
        </w:rPr>
        <w:t>月</w:t>
      </w:r>
      <w:r>
        <w:rPr>
          <w:rFonts w:cs="宋体" w:hint="eastAsia"/>
          <w:sz w:val="24"/>
          <w:szCs w:val="24"/>
        </w:rPr>
        <w:t>30</w:t>
      </w:r>
      <w:r>
        <w:rPr>
          <w:rFonts w:cs="宋体" w:hint="eastAsia"/>
          <w:sz w:val="24"/>
          <w:szCs w:val="24"/>
        </w:rPr>
        <w:t>日（庚子年正月初六）定稿</w:t>
      </w:r>
    </w:p>
    <w:p w:rsidR="006765E5" w:rsidRDefault="0034438A" w:rsidP="001A79FD">
      <w:pPr>
        <w:spacing w:line="360" w:lineRule="auto"/>
        <w:rPr>
          <w:sz w:val="24"/>
          <w:szCs w:val="24"/>
        </w:rPr>
      </w:pPr>
      <w:r>
        <w:rPr>
          <w:rFonts w:hint="eastAsia"/>
          <w:sz w:val="24"/>
          <w:szCs w:val="24"/>
        </w:rPr>
        <w:t xml:space="preserve">                                </w:t>
      </w:r>
      <w:r w:rsidR="009546F7">
        <w:rPr>
          <w:rFonts w:hint="eastAsia"/>
          <w:sz w:val="24"/>
          <w:szCs w:val="24"/>
        </w:rPr>
        <w:t>适时冠状病毒危及中华，全体国民居家避难。</w:t>
      </w:r>
    </w:p>
    <w:p w:rsidR="009546F7" w:rsidRPr="006765E5" w:rsidRDefault="009546F7" w:rsidP="001A79FD">
      <w:pPr>
        <w:spacing w:line="360" w:lineRule="auto"/>
        <w:rPr>
          <w:sz w:val="24"/>
          <w:szCs w:val="24"/>
        </w:rPr>
      </w:pPr>
      <w:r>
        <w:rPr>
          <w:rFonts w:hint="eastAsia"/>
          <w:sz w:val="24"/>
          <w:szCs w:val="24"/>
        </w:rPr>
        <w:t xml:space="preserve">                                </w:t>
      </w:r>
      <w:proofErr w:type="gramStart"/>
      <w:r>
        <w:rPr>
          <w:rFonts w:hint="eastAsia"/>
          <w:sz w:val="24"/>
          <w:szCs w:val="24"/>
        </w:rPr>
        <w:t>老夫宅家写作</w:t>
      </w:r>
      <w:proofErr w:type="gramEnd"/>
      <w:r>
        <w:rPr>
          <w:rFonts w:hint="eastAsia"/>
          <w:sz w:val="24"/>
          <w:szCs w:val="24"/>
        </w:rPr>
        <w:t>，游走于历史与现实两端。</w:t>
      </w:r>
    </w:p>
    <w:sectPr w:rsidR="009546F7" w:rsidRPr="006765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CD" w:rsidRDefault="00E452CD" w:rsidP="006765E5">
      <w:r>
        <w:separator/>
      </w:r>
    </w:p>
  </w:endnote>
  <w:endnote w:type="continuationSeparator" w:id="0">
    <w:p w:rsidR="00E452CD" w:rsidRDefault="00E452CD" w:rsidP="0067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96" w:rsidRDefault="0036379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824206"/>
      <w:docPartObj>
        <w:docPartGallery w:val="Page Numbers (Bottom of Page)"/>
        <w:docPartUnique/>
      </w:docPartObj>
    </w:sdtPr>
    <w:sdtEndPr/>
    <w:sdtContent>
      <w:p w:rsidR="00363796" w:rsidRDefault="00363796">
        <w:pPr>
          <w:pStyle w:val="a6"/>
          <w:jc w:val="center"/>
        </w:pPr>
        <w:r>
          <w:fldChar w:fldCharType="begin"/>
        </w:r>
        <w:r>
          <w:instrText>PAGE   \* MERGEFORMAT</w:instrText>
        </w:r>
        <w:r>
          <w:fldChar w:fldCharType="separate"/>
        </w:r>
        <w:r w:rsidR="00B50B42" w:rsidRPr="00B50B42">
          <w:rPr>
            <w:noProof/>
            <w:lang w:val="zh-CN"/>
          </w:rPr>
          <w:t>1</w:t>
        </w:r>
        <w:r>
          <w:fldChar w:fldCharType="end"/>
        </w:r>
      </w:p>
    </w:sdtContent>
  </w:sdt>
  <w:p w:rsidR="00363796" w:rsidRDefault="0036379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96" w:rsidRDefault="003637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CD" w:rsidRDefault="00E452CD" w:rsidP="006765E5">
      <w:r>
        <w:separator/>
      </w:r>
    </w:p>
  </w:footnote>
  <w:footnote w:type="continuationSeparator" w:id="0">
    <w:p w:rsidR="00E452CD" w:rsidRDefault="00E452CD" w:rsidP="006765E5">
      <w:r>
        <w:continuationSeparator/>
      </w:r>
    </w:p>
  </w:footnote>
  <w:footnote w:id="1">
    <w:p w:rsidR="00310637" w:rsidRDefault="00310637" w:rsidP="006765E5">
      <w:pPr>
        <w:pStyle w:val="a3"/>
      </w:pPr>
      <w:r>
        <w:rPr>
          <w:rStyle w:val="a4"/>
        </w:rPr>
        <w:footnoteRef/>
      </w:r>
      <w:r>
        <w:t xml:space="preserve"> </w:t>
      </w:r>
      <w:r>
        <w:rPr>
          <w:rFonts w:hint="eastAsia"/>
        </w:rPr>
        <w:t>《马克思恩格斯选集》第</w:t>
      </w:r>
      <w:r>
        <w:rPr>
          <w:rFonts w:hint="eastAsia"/>
        </w:rPr>
        <w:t>4</w:t>
      </w:r>
      <w:r>
        <w:rPr>
          <w:rFonts w:hint="eastAsia"/>
        </w:rPr>
        <w:t>卷第</w:t>
      </w:r>
      <w:r>
        <w:rPr>
          <w:rFonts w:hint="eastAsia"/>
        </w:rPr>
        <w:t>110</w:t>
      </w:r>
      <w:r>
        <w:rPr>
          <w:rFonts w:hint="eastAsia"/>
        </w:rPr>
        <w:t>、</w:t>
      </w:r>
      <w:r>
        <w:rPr>
          <w:rFonts w:hint="eastAsia"/>
        </w:rPr>
        <w:t>116-117</w:t>
      </w:r>
      <w:r>
        <w:rPr>
          <w:rFonts w:hint="eastAsia"/>
        </w:rPr>
        <w:t>页，人民出版社</w:t>
      </w:r>
      <w:r>
        <w:rPr>
          <w:rFonts w:hint="eastAsia"/>
        </w:rPr>
        <w:t>1972</w:t>
      </w:r>
      <w:r>
        <w:rPr>
          <w:rFonts w:hint="eastAsia"/>
        </w:rPr>
        <w:t>年版。</w:t>
      </w:r>
    </w:p>
  </w:footnote>
  <w:footnote w:id="2">
    <w:p w:rsidR="00310637" w:rsidRDefault="00310637">
      <w:pPr>
        <w:pStyle w:val="a3"/>
      </w:pPr>
      <w:r>
        <w:rPr>
          <w:rStyle w:val="a4"/>
        </w:rPr>
        <w:footnoteRef/>
      </w:r>
      <w:r>
        <w:t xml:space="preserve"> </w:t>
      </w:r>
      <w:r w:rsidR="006B49B7">
        <w:rPr>
          <w:rFonts w:hint="eastAsia"/>
        </w:rPr>
        <w:t xml:space="preserve"> </w:t>
      </w:r>
      <w:r w:rsidR="006B49B7">
        <w:rPr>
          <w:rFonts w:hint="eastAsia"/>
        </w:rPr>
        <w:t>同上，第</w:t>
      </w:r>
      <w:r>
        <w:rPr>
          <w:rFonts w:hint="eastAsia"/>
        </w:rPr>
        <w:t>107</w:t>
      </w:r>
      <w:r>
        <w:rPr>
          <w:rFonts w:hint="eastAsia"/>
        </w:rPr>
        <w:t>页</w:t>
      </w:r>
    </w:p>
  </w:footnote>
  <w:footnote w:id="3">
    <w:p w:rsidR="00310637" w:rsidRDefault="00310637">
      <w:pPr>
        <w:pStyle w:val="a3"/>
      </w:pPr>
      <w:r>
        <w:rPr>
          <w:rStyle w:val="a4"/>
        </w:rPr>
        <w:footnoteRef/>
      </w:r>
      <w:r>
        <w:t xml:space="preserve"> </w:t>
      </w:r>
      <w:r w:rsidR="006B49B7">
        <w:rPr>
          <w:rFonts w:hint="eastAsia"/>
        </w:rPr>
        <w:t>袁行霈</w:t>
      </w:r>
      <w:r w:rsidR="006B49B7">
        <w:rPr>
          <w:rFonts w:hint="eastAsia"/>
        </w:rPr>
        <w:t xml:space="preserve"> </w:t>
      </w:r>
      <w:r w:rsidR="006B49B7">
        <w:rPr>
          <w:rFonts w:hint="eastAsia"/>
        </w:rPr>
        <w:t>等主编：</w:t>
      </w:r>
      <w:r w:rsidRPr="00FC03E9">
        <w:rPr>
          <w:rFonts w:cs="宋体" w:hint="eastAsia"/>
        </w:rPr>
        <w:t>《中华文明史》第一卷第</w:t>
      </w:r>
      <w:r w:rsidRPr="00FC03E9">
        <w:rPr>
          <w:rFonts w:cs="宋体" w:hint="eastAsia"/>
        </w:rPr>
        <w:t>225</w:t>
      </w:r>
      <w:r w:rsidRPr="00FC03E9">
        <w:rPr>
          <w:rFonts w:cs="宋体" w:hint="eastAsia"/>
        </w:rPr>
        <w:t>页</w:t>
      </w:r>
      <w:r w:rsidR="006B49B7">
        <w:rPr>
          <w:rFonts w:cs="宋体" w:hint="eastAsia"/>
        </w:rPr>
        <w:t>，北京大学出版社</w:t>
      </w:r>
      <w:r w:rsidR="006B49B7">
        <w:rPr>
          <w:rFonts w:cs="宋体" w:hint="eastAsia"/>
        </w:rPr>
        <w:t>2006</w:t>
      </w:r>
      <w:r w:rsidR="006B49B7">
        <w:rPr>
          <w:rFonts w:cs="宋体" w:hint="eastAsia"/>
        </w:rPr>
        <w:t>年版。</w:t>
      </w:r>
    </w:p>
  </w:footnote>
  <w:footnote w:id="4">
    <w:p w:rsidR="00310637" w:rsidRPr="001E034D" w:rsidRDefault="00310637">
      <w:pPr>
        <w:pStyle w:val="a3"/>
      </w:pPr>
      <w:r>
        <w:rPr>
          <w:rStyle w:val="a4"/>
        </w:rPr>
        <w:footnoteRef/>
      </w:r>
      <w:r>
        <w:rPr>
          <w:rFonts w:ascii="宋体" w:hAnsi="宋体" w:cs="宋体" w:hint="eastAsia"/>
        </w:rPr>
        <w:t xml:space="preserve"> </w:t>
      </w:r>
      <w:r w:rsidRPr="007004D6">
        <w:rPr>
          <w:rFonts w:ascii="宋体" w:hAnsi="宋体" w:cs="宋体" w:hint="eastAsia"/>
        </w:rPr>
        <w:t>张荫麟</w:t>
      </w:r>
      <w:r>
        <w:rPr>
          <w:rFonts w:ascii="宋体" w:hAnsi="宋体" w:cs="宋体" w:hint="eastAsia"/>
        </w:rPr>
        <w:t>：</w:t>
      </w:r>
      <w:r w:rsidRPr="007004D6">
        <w:rPr>
          <w:rFonts w:ascii="宋体" w:hAnsi="宋体" w:cs="宋体" w:hint="eastAsia"/>
        </w:rPr>
        <w:t>《中国史纲》</w:t>
      </w:r>
      <w:r>
        <w:rPr>
          <w:rFonts w:ascii="宋体" w:hAnsi="宋体" w:cs="宋体" w:hint="eastAsia"/>
        </w:rPr>
        <w:t>（</w:t>
      </w:r>
      <w:r w:rsidRPr="007004D6">
        <w:rPr>
          <w:rFonts w:ascii="宋体" w:hAnsi="宋体" w:cs="宋体" w:hint="eastAsia"/>
        </w:rPr>
        <w:t>1941出版</w:t>
      </w:r>
      <w:r>
        <w:rPr>
          <w:rFonts w:ascii="宋体" w:hAnsi="宋体" w:cs="宋体" w:hint="eastAsia"/>
        </w:rPr>
        <w:t>）第58页</w:t>
      </w:r>
      <w:r w:rsidRPr="007004D6">
        <w:rPr>
          <w:rFonts w:ascii="宋体" w:hAnsi="宋体" w:cs="宋体" w:hint="eastAsia"/>
        </w:rPr>
        <w:t>，</w:t>
      </w:r>
      <w:r>
        <w:rPr>
          <w:rFonts w:hint="eastAsia"/>
        </w:rPr>
        <w:t>上海古籍出版社</w:t>
      </w:r>
      <w:r>
        <w:rPr>
          <w:rFonts w:hint="eastAsia"/>
        </w:rPr>
        <w:t>2004</w:t>
      </w:r>
      <w:r>
        <w:rPr>
          <w:rFonts w:hint="eastAsia"/>
        </w:rPr>
        <w:t>年版。</w:t>
      </w:r>
    </w:p>
  </w:footnote>
  <w:footnote w:id="5">
    <w:p w:rsidR="00310637" w:rsidRDefault="00310637">
      <w:pPr>
        <w:pStyle w:val="a3"/>
      </w:pPr>
      <w:r>
        <w:rPr>
          <w:rStyle w:val="a4"/>
        </w:rPr>
        <w:footnoteRef/>
      </w:r>
      <w:r>
        <w:t xml:space="preserve"> </w:t>
      </w:r>
      <w:r>
        <w:rPr>
          <w:rFonts w:hint="eastAsia"/>
        </w:rPr>
        <w:t>朱凤瀚：《商周家族形态研究（增订本）》第</w:t>
      </w:r>
      <w:r>
        <w:rPr>
          <w:rFonts w:hint="eastAsia"/>
        </w:rPr>
        <w:t>2</w:t>
      </w:r>
      <w:r>
        <w:rPr>
          <w:rFonts w:hint="eastAsia"/>
        </w:rPr>
        <w:t>页，天津古籍出版社</w:t>
      </w:r>
      <w:r>
        <w:rPr>
          <w:rFonts w:hint="eastAsia"/>
        </w:rPr>
        <w:t>2004</w:t>
      </w:r>
      <w:r>
        <w:rPr>
          <w:rFonts w:hint="eastAsia"/>
        </w:rPr>
        <w:t>年版。该书第一版</w:t>
      </w:r>
      <w:r>
        <w:rPr>
          <w:rFonts w:hint="eastAsia"/>
        </w:rPr>
        <w:t>1990</w:t>
      </w:r>
      <w:r>
        <w:rPr>
          <w:rFonts w:hint="eastAsia"/>
        </w:rPr>
        <w:t>年出版。</w:t>
      </w:r>
    </w:p>
  </w:footnote>
  <w:footnote w:id="6">
    <w:p w:rsidR="00310637" w:rsidRPr="0004544B" w:rsidRDefault="00310637">
      <w:pPr>
        <w:pStyle w:val="a3"/>
      </w:pPr>
      <w:r>
        <w:rPr>
          <w:rStyle w:val="a4"/>
        </w:rPr>
        <w:footnoteRef/>
      </w:r>
      <w:r>
        <w:t xml:space="preserve"> </w:t>
      </w:r>
      <w:r w:rsidR="006B49B7">
        <w:rPr>
          <w:rFonts w:hint="eastAsia"/>
        </w:rPr>
        <w:t>沈长云、张渭莲：</w:t>
      </w:r>
      <w:r>
        <w:t>《</w:t>
      </w:r>
      <w:r>
        <w:rPr>
          <w:rFonts w:hint="eastAsia"/>
        </w:rPr>
        <w:t>中国古代国家起源与形成研究》第</w:t>
      </w:r>
      <w:r>
        <w:rPr>
          <w:rFonts w:hint="eastAsia"/>
        </w:rPr>
        <w:t>202</w:t>
      </w:r>
      <w:r>
        <w:rPr>
          <w:rFonts w:hint="eastAsia"/>
        </w:rPr>
        <w:t>页</w:t>
      </w:r>
      <w:r w:rsidR="006B49B7">
        <w:rPr>
          <w:rFonts w:hint="eastAsia"/>
        </w:rPr>
        <w:t>，人民出版社</w:t>
      </w:r>
      <w:r w:rsidR="006B49B7">
        <w:rPr>
          <w:rFonts w:hint="eastAsia"/>
        </w:rPr>
        <w:t>2009</w:t>
      </w:r>
      <w:r w:rsidR="006B49B7">
        <w:rPr>
          <w:rFonts w:hint="eastAsia"/>
        </w:rPr>
        <w:t>年版。</w:t>
      </w:r>
    </w:p>
  </w:footnote>
  <w:footnote w:id="7">
    <w:p w:rsidR="00310637" w:rsidRPr="00C55419" w:rsidRDefault="00310637">
      <w:pPr>
        <w:pStyle w:val="a3"/>
      </w:pPr>
      <w:r>
        <w:rPr>
          <w:rStyle w:val="a4"/>
        </w:rPr>
        <w:footnoteRef/>
      </w:r>
      <w:r>
        <w:t xml:space="preserve"> </w:t>
      </w:r>
      <w:r>
        <w:rPr>
          <w:rFonts w:hint="eastAsia"/>
        </w:rPr>
        <w:t>吕学明、朱达：《重现女神——牛梁河遗址》第</w:t>
      </w:r>
      <w:r>
        <w:rPr>
          <w:rFonts w:hint="eastAsia"/>
        </w:rPr>
        <w:t>2</w:t>
      </w:r>
      <w:r>
        <w:rPr>
          <w:rFonts w:hint="eastAsia"/>
        </w:rPr>
        <w:t>页，天津古籍出版社</w:t>
      </w:r>
      <w:r>
        <w:rPr>
          <w:rFonts w:hint="eastAsia"/>
        </w:rPr>
        <w:t>2008</w:t>
      </w:r>
      <w:r>
        <w:rPr>
          <w:rFonts w:hint="eastAsia"/>
        </w:rPr>
        <w:t>年版。</w:t>
      </w:r>
    </w:p>
  </w:footnote>
  <w:footnote w:id="8">
    <w:p w:rsidR="00310637" w:rsidRDefault="00310637">
      <w:pPr>
        <w:pStyle w:val="a3"/>
      </w:pPr>
      <w:r>
        <w:rPr>
          <w:rStyle w:val="a4"/>
        </w:rPr>
        <w:footnoteRef/>
      </w:r>
      <w:r>
        <w:t xml:space="preserve"> </w:t>
      </w:r>
      <w:r>
        <w:rPr>
          <w:rFonts w:hint="eastAsia"/>
        </w:rPr>
        <w:t>《中华文明史》第一卷第</w:t>
      </w:r>
      <w:r>
        <w:rPr>
          <w:rFonts w:hint="eastAsia"/>
        </w:rPr>
        <w:t>58</w:t>
      </w:r>
      <w:r>
        <w:rPr>
          <w:rFonts w:hint="eastAsia"/>
        </w:rPr>
        <w:t>页。</w:t>
      </w:r>
    </w:p>
  </w:footnote>
  <w:footnote w:id="9">
    <w:p w:rsidR="00310637" w:rsidRDefault="00310637">
      <w:pPr>
        <w:pStyle w:val="a3"/>
      </w:pPr>
      <w:r>
        <w:rPr>
          <w:rStyle w:val="a4"/>
        </w:rPr>
        <w:footnoteRef/>
      </w:r>
      <w:r>
        <w:t xml:space="preserve"> </w:t>
      </w:r>
      <w:r>
        <w:rPr>
          <w:rFonts w:hint="eastAsia"/>
        </w:rPr>
        <w:t>《中国古代国家起源与形成研究》第</w:t>
      </w:r>
      <w:r>
        <w:rPr>
          <w:rFonts w:hint="eastAsia"/>
        </w:rPr>
        <w:t>182</w:t>
      </w:r>
      <w:r>
        <w:rPr>
          <w:rFonts w:hint="eastAsia"/>
        </w:rPr>
        <w:t>、</w:t>
      </w:r>
      <w:r>
        <w:rPr>
          <w:rFonts w:hint="eastAsia"/>
        </w:rPr>
        <w:t>239</w:t>
      </w:r>
      <w:r>
        <w:rPr>
          <w:rFonts w:hint="eastAsia"/>
        </w:rPr>
        <w:t>页</w:t>
      </w:r>
    </w:p>
  </w:footnote>
  <w:footnote w:id="10">
    <w:p w:rsidR="00CD33FB" w:rsidRDefault="00CD33FB">
      <w:pPr>
        <w:pStyle w:val="a3"/>
      </w:pPr>
      <w:r>
        <w:rPr>
          <w:rStyle w:val="a4"/>
        </w:rPr>
        <w:footnoteRef/>
      </w:r>
      <w:r>
        <w:t xml:space="preserve"> </w:t>
      </w:r>
      <w:r>
        <w:rPr>
          <w:rFonts w:hint="eastAsia"/>
        </w:rPr>
        <w:t>《中国古代国家起源与形成研究》第</w:t>
      </w:r>
      <w:r>
        <w:rPr>
          <w:rFonts w:hint="eastAsia"/>
        </w:rPr>
        <w:t>121</w:t>
      </w:r>
      <w:r>
        <w:rPr>
          <w:rFonts w:hint="eastAsia"/>
        </w:rPr>
        <w:t>页。</w:t>
      </w:r>
    </w:p>
  </w:footnote>
  <w:footnote w:id="11">
    <w:p w:rsidR="00F5406C" w:rsidRPr="00F5406C" w:rsidRDefault="00F5406C">
      <w:pPr>
        <w:pStyle w:val="a3"/>
      </w:pPr>
      <w:r>
        <w:rPr>
          <w:rStyle w:val="a4"/>
        </w:rPr>
        <w:footnoteRef/>
      </w:r>
      <w:r>
        <w:t xml:space="preserve"> </w:t>
      </w:r>
      <w:r>
        <w:rPr>
          <w:rFonts w:hint="eastAsia"/>
        </w:rPr>
        <w:t>路遇、滕泽之：《中国人口通史》第</w:t>
      </w:r>
      <w:r>
        <w:rPr>
          <w:rFonts w:hint="eastAsia"/>
        </w:rPr>
        <w:t>26</w:t>
      </w:r>
      <w:r>
        <w:rPr>
          <w:rFonts w:hint="eastAsia"/>
        </w:rPr>
        <w:t>页，山东人民出版社</w:t>
      </w:r>
      <w:r>
        <w:rPr>
          <w:rFonts w:hint="eastAsia"/>
        </w:rPr>
        <w:t>2000</w:t>
      </w:r>
      <w:r>
        <w:rPr>
          <w:rFonts w:hint="eastAsia"/>
        </w:rPr>
        <w:t>年版</w:t>
      </w:r>
    </w:p>
  </w:footnote>
  <w:footnote w:id="12">
    <w:p w:rsidR="006958CB" w:rsidRPr="006958CB" w:rsidRDefault="006958CB">
      <w:pPr>
        <w:pStyle w:val="a3"/>
      </w:pPr>
      <w:r>
        <w:rPr>
          <w:rStyle w:val="a4"/>
        </w:rPr>
        <w:footnoteRef/>
      </w:r>
      <w:r>
        <w:t xml:space="preserve"> </w:t>
      </w:r>
      <w:r>
        <w:rPr>
          <w:rFonts w:hint="eastAsia"/>
        </w:rPr>
        <w:t>《中国古代早期国家起源与形成研究》第</w:t>
      </w:r>
      <w:r>
        <w:rPr>
          <w:rFonts w:hint="eastAsia"/>
        </w:rPr>
        <w:t>135</w:t>
      </w:r>
      <w:r>
        <w:rPr>
          <w:rFonts w:hint="eastAsia"/>
        </w:rPr>
        <w:t>页</w:t>
      </w:r>
    </w:p>
  </w:footnote>
  <w:footnote w:id="13">
    <w:p w:rsidR="00260EF1" w:rsidRDefault="00260EF1" w:rsidP="00260EF1">
      <w:pPr>
        <w:pStyle w:val="a3"/>
      </w:pPr>
      <w:r>
        <w:rPr>
          <w:rStyle w:val="a4"/>
        </w:rPr>
        <w:footnoteRef/>
      </w:r>
      <w:r>
        <w:t xml:space="preserve"> </w:t>
      </w:r>
      <w:r>
        <w:rPr>
          <w:rFonts w:hint="eastAsia"/>
        </w:rPr>
        <w:t>《中华文明史》第一卷第</w:t>
      </w:r>
      <w:r>
        <w:rPr>
          <w:rFonts w:hint="eastAsia"/>
        </w:rPr>
        <w:t>165-166</w:t>
      </w:r>
      <w:r>
        <w:rPr>
          <w:rFonts w:hint="eastAsia"/>
        </w:rPr>
        <w:t>页</w:t>
      </w:r>
      <w:r w:rsidR="006B49B7">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96" w:rsidRDefault="003637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96" w:rsidRDefault="0036379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96" w:rsidRDefault="003637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FD"/>
    <w:rsid w:val="000036F4"/>
    <w:rsid w:val="00030720"/>
    <w:rsid w:val="000378CA"/>
    <w:rsid w:val="0004544B"/>
    <w:rsid w:val="00047EC3"/>
    <w:rsid w:val="00057AA5"/>
    <w:rsid w:val="00064A2A"/>
    <w:rsid w:val="000769FA"/>
    <w:rsid w:val="0009664D"/>
    <w:rsid w:val="000A05CA"/>
    <w:rsid w:val="000A4FEA"/>
    <w:rsid w:val="000B4C24"/>
    <w:rsid w:val="000E3A27"/>
    <w:rsid w:val="000F0FE4"/>
    <w:rsid w:val="000F795F"/>
    <w:rsid w:val="00110E54"/>
    <w:rsid w:val="00112402"/>
    <w:rsid w:val="00120A89"/>
    <w:rsid w:val="001349FB"/>
    <w:rsid w:val="00137022"/>
    <w:rsid w:val="00152AFB"/>
    <w:rsid w:val="00152EE0"/>
    <w:rsid w:val="00153892"/>
    <w:rsid w:val="00155274"/>
    <w:rsid w:val="001575EB"/>
    <w:rsid w:val="0016649E"/>
    <w:rsid w:val="00167E1B"/>
    <w:rsid w:val="00170697"/>
    <w:rsid w:val="00171B68"/>
    <w:rsid w:val="00173622"/>
    <w:rsid w:val="001930B6"/>
    <w:rsid w:val="001A79FD"/>
    <w:rsid w:val="001C005A"/>
    <w:rsid w:val="001E034D"/>
    <w:rsid w:val="001E28A6"/>
    <w:rsid w:val="001E713A"/>
    <w:rsid w:val="002004C0"/>
    <w:rsid w:val="002021DD"/>
    <w:rsid w:val="002054BF"/>
    <w:rsid w:val="00205C13"/>
    <w:rsid w:val="00215DA5"/>
    <w:rsid w:val="002206F6"/>
    <w:rsid w:val="002211F3"/>
    <w:rsid w:val="00227141"/>
    <w:rsid w:val="00230C19"/>
    <w:rsid w:val="00230E20"/>
    <w:rsid w:val="002328E4"/>
    <w:rsid w:val="00236BF7"/>
    <w:rsid w:val="00260EF1"/>
    <w:rsid w:val="002657C4"/>
    <w:rsid w:val="00271B68"/>
    <w:rsid w:val="00272DD2"/>
    <w:rsid w:val="00286104"/>
    <w:rsid w:val="002875AA"/>
    <w:rsid w:val="0029257B"/>
    <w:rsid w:val="00292AF8"/>
    <w:rsid w:val="00297843"/>
    <w:rsid w:val="002B373F"/>
    <w:rsid w:val="002B460B"/>
    <w:rsid w:val="002C4353"/>
    <w:rsid w:val="002C48F4"/>
    <w:rsid w:val="002D170D"/>
    <w:rsid w:val="002E29BF"/>
    <w:rsid w:val="002E35B4"/>
    <w:rsid w:val="002F35F6"/>
    <w:rsid w:val="00301503"/>
    <w:rsid w:val="003030B4"/>
    <w:rsid w:val="00303973"/>
    <w:rsid w:val="00304E22"/>
    <w:rsid w:val="00310637"/>
    <w:rsid w:val="00322A29"/>
    <w:rsid w:val="00333A7A"/>
    <w:rsid w:val="0034438A"/>
    <w:rsid w:val="003518A6"/>
    <w:rsid w:val="00355B4F"/>
    <w:rsid w:val="00357B04"/>
    <w:rsid w:val="00363796"/>
    <w:rsid w:val="00371E77"/>
    <w:rsid w:val="003732AD"/>
    <w:rsid w:val="00383A5B"/>
    <w:rsid w:val="00387DB7"/>
    <w:rsid w:val="003920E2"/>
    <w:rsid w:val="003A4838"/>
    <w:rsid w:val="003A5DF1"/>
    <w:rsid w:val="003C26BD"/>
    <w:rsid w:val="003E1F15"/>
    <w:rsid w:val="003E2E55"/>
    <w:rsid w:val="003E6985"/>
    <w:rsid w:val="003F618D"/>
    <w:rsid w:val="00412B10"/>
    <w:rsid w:val="00430AEE"/>
    <w:rsid w:val="00434ACC"/>
    <w:rsid w:val="00440C03"/>
    <w:rsid w:val="00442C1F"/>
    <w:rsid w:val="0044358E"/>
    <w:rsid w:val="004444F5"/>
    <w:rsid w:val="0046220A"/>
    <w:rsid w:val="00470CB3"/>
    <w:rsid w:val="0048128A"/>
    <w:rsid w:val="0048165E"/>
    <w:rsid w:val="00494B6D"/>
    <w:rsid w:val="004A344E"/>
    <w:rsid w:val="004C2AAA"/>
    <w:rsid w:val="004D528A"/>
    <w:rsid w:val="004D72C9"/>
    <w:rsid w:val="004F506C"/>
    <w:rsid w:val="00501803"/>
    <w:rsid w:val="00543595"/>
    <w:rsid w:val="00552714"/>
    <w:rsid w:val="00555428"/>
    <w:rsid w:val="00565ADB"/>
    <w:rsid w:val="00576106"/>
    <w:rsid w:val="00582C27"/>
    <w:rsid w:val="0059273E"/>
    <w:rsid w:val="005948F0"/>
    <w:rsid w:val="005A32B9"/>
    <w:rsid w:val="005B0CA9"/>
    <w:rsid w:val="005B4927"/>
    <w:rsid w:val="005C158D"/>
    <w:rsid w:val="005C35EF"/>
    <w:rsid w:val="005C4B9E"/>
    <w:rsid w:val="005C5B0C"/>
    <w:rsid w:val="005C5F87"/>
    <w:rsid w:val="005D0A9E"/>
    <w:rsid w:val="005D2D95"/>
    <w:rsid w:val="005F100D"/>
    <w:rsid w:val="00613753"/>
    <w:rsid w:val="0062205E"/>
    <w:rsid w:val="0063758A"/>
    <w:rsid w:val="00640623"/>
    <w:rsid w:val="00651D05"/>
    <w:rsid w:val="006765E5"/>
    <w:rsid w:val="006958CB"/>
    <w:rsid w:val="00696923"/>
    <w:rsid w:val="006978E1"/>
    <w:rsid w:val="006A113E"/>
    <w:rsid w:val="006A613E"/>
    <w:rsid w:val="006B49B7"/>
    <w:rsid w:val="006C44BF"/>
    <w:rsid w:val="006D350C"/>
    <w:rsid w:val="006D6683"/>
    <w:rsid w:val="006F247A"/>
    <w:rsid w:val="007004D6"/>
    <w:rsid w:val="00703EB9"/>
    <w:rsid w:val="00712D0E"/>
    <w:rsid w:val="00714A0C"/>
    <w:rsid w:val="00715E7C"/>
    <w:rsid w:val="007172ED"/>
    <w:rsid w:val="007348B7"/>
    <w:rsid w:val="00742ED0"/>
    <w:rsid w:val="00764ACC"/>
    <w:rsid w:val="007B134A"/>
    <w:rsid w:val="007B1584"/>
    <w:rsid w:val="007B7E8A"/>
    <w:rsid w:val="007C111C"/>
    <w:rsid w:val="007C312E"/>
    <w:rsid w:val="007E20DD"/>
    <w:rsid w:val="007F1A02"/>
    <w:rsid w:val="00806446"/>
    <w:rsid w:val="0081435E"/>
    <w:rsid w:val="00823083"/>
    <w:rsid w:val="00826E16"/>
    <w:rsid w:val="00830B23"/>
    <w:rsid w:val="00833D7B"/>
    <w:rsid w:val="00842E6E"/>
    <w:rsid w:val="00843A47"/>
    <w:rsid w:val="00870FBB"/>
    <w:rsid w:val="00871B32"/>
    <w:rsid w:val="00872110"/>
    <w:rsid w:val="008A045E"/>
    <w:rsid w:val="008A316F"/>
    <w:rsid w:val="008A54CD"/>
    <w:rsid w:val="008C0334"/>
    <w:rsid w:val="008C4B6A"/>
    <w:rsid w:val="008C6525"/>
    <w:rsid w:val="008C6D08"/>
    <w:rsid w:val="008C738A"/>
    <w:rsid w:val="008F17F9"/>
    <w:rsid w:val="008F554F"/>
    <w:rsid w:val="008F7991"/>
    <w:rsid w:val="00904BA3"/>
    <w:rsid w:val="0091387D"/>
    <w:rsid w:val="00915122"/>
    <w:rsid w:val="00920150"/>
    <w:rsid w:val="00924FF6"/>
    <w:rsid w:val="0093497D"/>
    <w:rsid w:val="00941AC7"/>
    <w:rsid w:val="0094397F"/>
    <w:rsid w:val="009546F7"/>
    <w:rsid w:val="00954D42"/>
    <w:rsid w:val="00956E84"/>
    <w:rsid w:val="00960C4F"/>
    <w:rsid w:val="0096487A"/>
    <w:rsid w:val="00965997"/>
    <w:rsid w:val="009719BB"/>
    <w:rsid w:val="0097253C"/>
    <w:rsid w:val="00977606"/>
    <w:rsid w:val="009904CC"/>
    <w:rsid w:val="00996208"/>
    <w:rsid w:val="009A1CFC"/>
    <w:rsid w:val="009A689C"/>
    <w:rsid w:val="009B1A93"/>
    <w:rsid w:val="009C582E"/>
    <w:rsid w:val="009D25BE"/>
    <w:rsid w:val="009D73C2"/>
    <w:rsid w:val="009D7B83"/>
    <w:rsid w:val="009E25F8"/>
    <w:rsid w:val="009E5BA8"/>
    <w:rsid w:val="009E5FE3"/>
    <w:rsid w:val="009F10AC"/>
    <w:rsid w:val="009F3235"/>
    <w:rsid w:val="00A00023"/>
    <w:rsid w:val="00A01685"/>
    <w:rsid w:val="00A0472D"/>
    <w:rsid w:val="00A10F5C"/>
    <w:rsid w:val="00A143E6"/>
    <w:rsid w:val="00A3313B"/>
    <w:rsid w:val="00A41737"/>
    <w:rsid w:val="00A42406"/>
    <w:rsid w:val="00A67607"/>
    <w:rsid w:val="00A77EE3"/>
    <w:rsid w:val="00A94D82"/>
    <w:rsid w:val="00A97D7F"/>
    <w:rsid w:val="00AA11EE"/>
    <w:rsid w:val="00AB41F8"/>
    <w:rsid w:val="00AC1586"/>
    <w:rsid w:val="00AC32C7"/>
    <w:rsid w:val="00AC7683"/>
    <w:rsid w:val="00AD14B5"/>
    <w:rsid w:val="00AD52F1"/>
    <w:rsid w:val="00AD68AB"/>
    <w:rsid w:val="00AE1800"/>
    <w:rsid w:val="00B226EF"/>
    <w:rsid w:val="00B34A88"/>
    <w:rsid w:val="00B36E0C"/>
    <w:rsid w:val="00B37D11"/>
    <w:rsid w:val="00B44A07"/>
    <w:rsid w:val="00B50B42"/>
    <w:rsid w:val="00B56A23"/>
    <w:rsid w:val="00B61402"/>
    <w:rsid w:val="00B81426"/>
    <w:rsid w:val="00B82999"/>
    <w:rsid w:val="00B92DFD"/>
    <w:rsid w:val="00B95F5A"/>
    <w:rsid w:val="00BA4057"/>
    <w:rsid w:val="00BB0241"/>
    <w:rsid w:val="00BB7DBB"/>
    <w:rsid w:val="00BB7DC8"/>
    <w:rsid w:val="00BB7EEB"/>
    <w:rsid w:val="00BD09DA"/>
    <w:rsid w:val="00BD5013"/>
    <w:rsid w:val="00BE67DA"/>
    <w:rsid w:val="00BF4229"/>
    <w:rsid w:val="00C02ABB"/>
    <w:rsid w:val="00C07385"/>
    <w:rsid w:val="00C07D65"/>
    <w:rsid w:val="00C17EFA"/>
    <w:rsid w:val="00C30FE4"/>
    <w:rsid w:val="00C36F86"/>
    <w:rsid w:val="00C37E8E"/>
    <w:rsid w:val="00C52438"/>
    <w:rsid w:val="00C55419"/>
    <w:rsid w:val="00C65917"/>
    <w:rsid w:val="00C7338E"/>
    <w:rsid w:val="00C76190"/>
    <w:rsid w:val="00C807D1"/>
    <w:rsid w:val="00C951B8"/>
    <w:rsid w:val="00C95F83"/>
    <w:rsid w:val="00CA053E"/>
    <w:rsid w:val="00CB5DBB"/>
    <w:rsid w:val="00CC5327"/>
    <w:rsid w:val="00CC6BD3"/>
    <w:rsid w:val="00CD33FB"/>
    <w:rsid w:val="00CE701D"/>
    <w:rsid w:val="00CF6802"/>
    <w:rsid w:val="00D2281F"/>
    <w:rsid w:val="00D41975"/>
    <w:rsid w:val="00D44596"/>
    <w:rsid w:val="00D5492E"/>
    <w:rsid w:val="00D54C4F"/>
    <w:rsid w:val="00D55C39"/>
    <w:rsid w:val="00D62EC0"/>
    <w:rsid w:val="00D905F6"/>
    <w:rsid w:val="00D91A19"/>
    <w:rsid w:val="00DA5613"/>
    <w:rsid w:val="00DB105A"/>
    <w:rsid w:val="00DB2663"/>
    <w:rsid w:val="00DC027B"/>
    <w:rsid w:val="00DD23AB"/>
    <w:rsid w:val="00DD2F5C"/>
    <w:rsid w:val="00DD7D20"/>
    <w:rsid w:val="00DE18E4"/>
    <w:rsid w:val="00DE7B5B"/>
    <w:rsid w:val="00DF1B8A"/>
    <w:rsid w:val="00DF2727"/>
    <w:rsid w:val="00DF3C13"/>
    <w:rsid w:val="00DF4AB5"/>
    <w:rsid w:val="00E01D99"/>
    <w:rsid w:val="00E34297"/>
    <w:rsid w:val="00E4243A"/>
    <w:rsid w:val="00E452CD"/>
    <w:rsid w:val="00E542C9"/>
    <w:rsid w:val="00E61203"/>
    <w:rsid w:val="00E65593"/>
    <w:rsid w:val="00E74C07"/>
    <w:rsid w:val="00E77FFC"/>
    <w:rsid w:val="00E90E21"/>
    <w:rsid w:val="00E96680"/>
    <w:rsid w:val="00E97295"/>
    <w:rsid w:val="00EA37CB"/>
    <w:rsid w:val="00EB00F8"/>
    <w:rsid w:val="00EB3C7F"/>
    <w:rsid w:val="00EB6B8F"/>
    <w:rsid w:val="00EC2B95"/>
    <w:rsid w:val="00EC4C5C"/>
    <w:rsid w:val="00EC53B9"/>
    <w:rsid w:val="00ED183F"/>
    <w:rsid w:val="00ED49E7"/>
    <w:rsid w:val="00EE078A"/>
    <w:rsid w:val="00EE13FC"/>
    <w:rsid w:val="00EF05A8"/>
    <w:rsid w:val="00EF22BB"/>
    <w:rsid w:val="00EF6EDA"/>
    <w:rsid w:val="00EF7B48"/>
    <w:rsid w:val="00F019B3"/>
    <w:rsid w:val="00F02997"/>
    <w:rsid w:val="00F25624"/>
    <w:rsid w:val="00F35EB8"/>
    <w:rsid w:val="00F47A15"/>
    <w:rsid w:val="00F51CEA"/>
    <w:rsid w:val="00F5406C"/>
    <w:rsid w:val="00F551DA"/>
    <w:rsid w:val="00F65E35"/>
    <w:rsid w:val="00F67F86"/>
    <w:rsid w:val="00F73C1F"/>
    <w:rsid w:val="00F764BA"/>
    <w:rsid w:val="00F86040"/>
    <w:rsid w:val="00F909AB"/>
    <w:rsid w:val="00F90BFF"/>
    <w:rsid w:val="00FA1099"/>
    <w:rsid w:val="00FA2CA0"/>
    <w:rsid w:val="00FA54EE"/>
    <w:rsid w:val="00FC03E9"/>
    <w:rsid w:val="00FC18E4"/>
    <w:rsid w:val="00FC3B7C"/>
    <w:rsid w:val="00FC7EB9"/>
    <w:rsid w:val="00F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765E5"/>
    <w:pPr>
      <w:snapToGrid w:val="0"/>
      <w:jc w:val="left"/>
    </w:pPr>
    <w:rPr>
      <w:sz w:val="18"/>
      <w:szCs w:val="18"/>
    </w:rPr>
  </w:style>
  <w:style w:type="character" w:customStyle="1" w:styleId="Char">
    <w:name w:val="脚注文本 Char"/>
    <w:basedOn w:val="a0"/>
    <w:link w:val="a3"/>
    <w:uiPriority w:val="99"/>
    <w:semiHidden/>
    <w:rsid w:val="006765E5"/>
    <w:rPr>
      <w:sz w:val="18"/>
      <w:szCs w:val="18"/>
    </w:rPr>
  </w:style>
  <w:style w:type="character" w:styleId="a4">
    <w:name w:val="footnote reference"/>
    <w:basedOn w:val="a0"/>
    <w:uiPriority w:val="99"/>
    <w:semiHidden/>
    <w:unhideWhenUsed/>
    <w:rsid w:val="006765E5"/>
    <w:rPr>
      <w:vertAlign w:val="superscript"/>
    </w:rPr>
  </w:style>
  <w:style w:type="paragraph" w:styleId="a5">
    <w:name w:val="header"/>
    <w:basedOn w:val="a"/>
    <w:link w:val="Char0"/>
    <w:uiPriority w:val="99"/>
    <w:unhideWhenUsed/>
    <w:rsid w:val="009659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65997"/>
    <w:rPr>
      <w:sz w:val="18"/>
      <w:szCs w:val="18"/>
    </w:rPr>
  </w:style>
  <w:style w:type="paragraph" w:styleId="a6">
    <w:name w:val="footer"/>
    <w:basedOn w:val="a"/>
    <w:link w:val="Char1"/>
    <w:uiPriority w:val="99"/>
    <w:unhideWhenUsed/>
    <w:rsid w:val="00965997"/>
    <w:pPr>
      <w:tabs>
        <w:tab w:val="center" w:pos="4153"/>
        <w:tab w:val="right" w:pos="8306"/>
      </w:tabs>
      <w:snapToGrid w:val="0"/>
      <w:jc w:val="left"/>
    </w:pPr>
    <w:rPr>
      <w:sz w:val="18"/>
      <w:szCs w:val="18"/>
    </w:rPr>
  </w:style>
  <w:style w:type="character" w:customStyle="1" w:styleId="Char1">
    <w:name w:val="页脚 Char"/>
    <w:basedOn w:val="a0"/>
    <w:link w:val="a6"/>
    <w:uiPriority w:val="99"/>
    <w:rsid w:val="009659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765E5"/>
    <w:pPr>
      <w:snapToGrid w:val="0"/>
      <w:jc w:val="left"/>
    </w:pPr>
    <w:rPr>
      <w:sz w:val="18"/>
      <w:szCs w:val="18"/>
    </w:rPr>
  </w:style>
  <w:style w:type="character" w:customStyle="1" w:styleId="Char">
    <w:name w:val="脚注文本 Char"/>
    <w:basedOn w:val="a0"/>
    <w:link w:val="a3"/>
    <w:uiPriority w:val="99"/>
    <w:semiHidden/>
    <w:rsid w:val="006765E5"/>
    <w:rPr>
      <w:sz w:val="18"/>
      <w:szCs w:val="18"/>
    </w:rPr>
  </w:style>
  <w:style w:type="character" w:styleId="a4">
    <w:name w:val="footnote reference"/>
    <w:basedOn w:val="a0"/>
    <w:uiPriority w:val="99"/>
    <w:semiHidden/>
    <w:unhideWhenUsed/>
    <w:rsid w:val="006765E5"/>
    <w:rPr>
      <w:vertAlign w:val="superscript"/>
    </w:rPr>
  </w:style>
  <w:style w:type="paragraph" w:styleId="a5">
    <w:name w:val="header"/>
    <w:basedOn w:val="a"/>
    <w:link w:val="Char0"/>
    <w:uiPriority w:val="99"/>
    <w:unhideWhenUsed/>
    <w:rsid w:val="009659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65997"/>
    <w:rPr>
      <w:sz w:val="18"/>
      <w:szCs w:val="18"/>
    </w:rPr>
  </w:style>
  <w:style w:type="paragraph" w:styleId="a6">
    <w:name w:val="footer"/>
    <w:basedOn w:val="a"/>
    <w:link w:val="Char1"/>
    <w:uiPriority w:val="99"/>
    <w:unhideWhenUsed/>
    <w:rsid w:val="00965997"/>
    <w:pPr>
      <w:tabs>
        <w:tab w:val="center" w:pos="4153"/>
        <w:tab w:val="right" w:pos="8306"/>
      </w:tabs>
      <w:snapToGrid w:val="0"/>
      <w:jc w:val="left"/>
    </w:pPr>
    <w:rPr>
      <w:sz w:val="18"/>
      <w:szCs w:val="18"/>
    </w:rPr>
  </w:style>
  <w:style w:type="character" w:customStyle="1" w:styleId="Char1">
    <w:name w:val="页脚 Char"/>
    <w:basedOn w:val="a0"/>
    <w:link w:val="a6"/>
    <w:uiPriority w:val="99"/>
    <w:rsid w:val="009659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FE0D-4D03-4FC8-BDE3-0DECCC3B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2020-08-27T23:45:00Z</dcterms:created>
  <dcterms:modified xsi:type="dcterms:W3CDTF">2020-08-27T23:45:00Z</dcterms:modified>
</cp:coreProperties>
</file>