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1 -->
  <w:body>
    <w:p w:rsidR="004D42A0" w:rsidRPr="00A05111" w:rsidP="00A05111">
      <w:pPr>
        <w:ind w:firstLine="200" w:firstLineChars="50"/>
        <w:jc w:val="center"/>
        <w:rPr>
          <w:rFonts w:asciiTheme="minorEastAsia" w:eastAsiaTheme="minorEastAsia" w:hAnsiTheme="minorEastAsia"/>
          <w:b/>
          <w:sz w:val="40"/>
          <w:szCs w:val="24"/>
        </w:rPr>
      </w:pPr>
      <w:r>
        <w:rPr>
          <w:rFonts w:asciiTheme="minorEastAsia" w:eastAsiaTheme="minorEastAsia" w:hAnsiTheme="minorEastAsia" w:hint="eastAsia"/>
          <w:b/>
          <w:sz w:val="40"/>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39pt;height:33pt;margin-top:930pt;margin-left:996pt;mso-position-horizontal-relative:page;mso-position-vertical-relative:top-margin-area;position:absolute;z-index:251658240">
            <v:imagedata r:id="rId5" o:title=""/>
            <o:lock v:ext="edit" aspectratio="t"/>
          </v:shape>
        </w:pict>
      </w:r>
      <w:bookmarkStart w:id="0" w:name="_GoBack"/>
      <w:bookmarkEnd w:id="0"/>
      <w:r w:rsidRPr="00A05111">
        <w:rPr>
          <w:rFonts w:asciiTheme="minorEastAsia" w:eastAsiaTheme="minorEastAsia" w:hAnsiTheme="minorEastAsia" w:hint="eastAsia"/>
          <w:b/>
          <w:sz w:val="40"/>
          <w:szCs w:val="24"/>
        </w:rPr>
        <w:t>《封建时代的欧洲》单元检测题</w:t>
      </w:r>
    </w:p>
    <w:p w:rsidR="004D42A0" w:rsidRPr="00A05111">
      <w:pPr>
        <w:rPr>
          <w:rFonts w:asciiTheme="minorEastAsia" w:eastAsiaTheme="minorEastAsia" w:hAnsiTheme="minorEastAsia"/>
          <w:sz w:val="24"/>
          <w:szCs w:val="24"/>
        </w:rPr>
      </w:pPr>
    </w:p>
    <w:p w:rsidR="006A381C" w:rsidRPr="00A05111" w:rsidP="00B923F8">
      <w:pPr>
        <w:rPr>
          <w:rFonts w:asciiTheme="minorEastAsia" w:eastAsiaTheme="minorEastAsia" w:hAnsiTheme="minorEastAsia"/>
          <w:b/>
          <w:sz w:val="24"/>
          <w:szCs w:val="24"/>
        </w:rPr>
      </w:pPr>
      <w:r w:rsidRPr="00A05111">
        <w:rPr>
          <w:rFonts w:asciiTheme="minorEastAsia" w:eastAsiaTheme="minorEastAsia" w:hAnsiTheme="minorEastAsia" w:hint="eastAsia"/>
          <w:b/>
          <w:sz w:val="24"/>
          <w:szCs w:val="24"/>
        </w:rPr>
        <w:t>一、选择题</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sz w:val="24"/>
          <w:szCs w:val="24"/>
        </w:rPr>
        <w:t>1．</w:t>
      </w:r>
      <w:r w:rsidRPr="00A05111">
        <w:rPr>
          <w:rFonts w:asciiTheme="minorEastAsia" w:eastAsiaTheme="minorEastAsia" w:hAnsiTheme="minorEastAsia" w:cs="宋体"/>
          <w:sz w:val="24"/>
          <w:szCs w:val="24"/>
        </w:rPr>
        <w:t>13、14世纪，欧洲城市中有一支不断发展壮大的新的政治力量，它是</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sz w:val="24"/>
          <w:szCs w:val="24"/>
        </w:rPr>
        <w:t>A．</w:t>
      </w:r>
      <w:r w:rsidRPr="00A05111">
        <w:rPr>
          <w:rFonts w:asciiTheme="minorEastAsia" w:eastAsiaTheme="minorEastAsia" w:hAnsiTheme="minorEastAsia" w:cs="宋体"/>
          <w:sz w:val="24"/>
          <w:szCs w:val="24"/>
        </w:rPr>
        <w:t>封建农奴</w:t>
      </w:r>
      <w:r w:rsidR="0036038E">
        <w:rPr>
          <w:rFonts w:asciiTheme="minorEastAsia" w:eastAsiaTheme="minorEastAsia" w:hAnsiTheme="minorEastAsia" w:cs="宋体" w:hint="eastAsia"/>
          <w:sz w:val="24"/>
          <w:szCs w:val="24"/>
        </w:rPr>
        <w:t xml:space="preserve">     </w:t>
      </w:r>
      <w:r w:rsidRPr="00A05111">
        <w:rPr>
          <w:rFonts w:asciiTheme="minorEastAsia" w:eastAsiaTheme="minorEastAsia" w:hAnsiTheme="minorEastAsia"/>
          <w:sz w:val="24"/>
          <w:szCs w:val="24"/>
        </w:rPr>
        <w:t>B．</w:t>
      </w:r>
      <w:r w:rsidRPr="00A05111">
        <w:rPr>
          <w:rFonts w:asciiTheme="minorEastAsia" w:eastAsiaTheme="minorEastAsia" w:hAnsiTheme="minorEastAsia" w:cs="宋体"/>
          <w:sz w:val="24"/>
          <w:szCs w:val="24"/>
        </w:rPr>
        <w:t>庄园领主</w:t>
      </w:r>
      <w:r w:rsidR="0036038E">
        <w:rPr>
          <w:rFonts w:asciiTheme="minorEastAsia" w:eastAsiaTheme="minorEastAsia" w:hAnsiTheme="minorEastAsia" w:cs="宋体" w:hint="eastAsia"/>
          <w:sz w:val="24"/>
          <w:szCs w:val="24"/>
        </w:rPr>
        <w:t xml:space="preserve">    </w:t>
      </w:r>
      <w:r w:rsidRPr="00A05111">
        <w:rPr>
          <w:rFonts w:asciiTheme="minorEastAsia" w:eastAsiaTheme="minorEastAsia" w:hAnsiTheme="minorEastAsia"/>
          <w:sz w:val="24"/>
          <w:szCs w:val="24"/>
        </w:rPr>
        <w:t>C．</w:t>
      </w:r>
      <w:r w:rsidRPr="00A05111">
        <w:rPr>
          <w:rFonts w:asciiTheme="minorEastAsia" w:eastAsiaTheme="minorEastAsia" w:hAnsiTheme="minorEastAsia" w:cs="宋体"/>
          <w:sz w:val="24"/>
          <w:szCs w:val="24"/>
        </w:rPr>
        <w:t>富裕农民</w:t>
      </w:r>
      <w:r w:rsidR="0036038E">
        <w:rPr>
          <w:rFonts w:asciiTheme="minorEastAsia" w:eastAsiaTheme="minorEastAsia" w:hAnsiTheme="minorEastAsia" w:cs="宋体" w:hint="eastAsia"/>
          <w:sz w:val="24"/>
          <w:szCs w:val="24"/>
        </w:rPr>
        <w:t xml:space="preserve">    </w:t>
      </w:r>
      <w:r w:rsidRPr="00A05111">
        <w:rPr>
          <w:rFonts w:asciiTheme="minorEastAsia" w:eastAsiaTheme="minorEastAsia" w:hAnsiTheme="minorEastAsia"/>
          <w:sz w:val="24"/>
          <w:szCs w:val="24"/>
        </w:rPr>
        <w:t>D．</w:t>
      </w:r>
      <w:r w:rsidRPr="00A05111">
        <w:rPr>
          <w:rFonts w:asciiTheme="minorEastAsia" w:eastAsiaTheme="minorEastAsia" w:hAnsiTheme="minorEastAsia" w:cs="宋体"/>
          <w:sz w:val="24"/>
          <w:szCs w:val="24"/>
        </w:rPr>
        <w:t>市民阶层</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sz w:val="24"/>
          <w:szCs w:val="24"/>
        </w:rPr>
        <w:t>2．</w:t>
      </w:r>
      <w:r w:rsidRPr="00A05111">
        <w:rPr>
          <w:rFonts w:asciiTheme="minorEastAsia" w:eastAsiaTheme="minorEastAsia" w:hAnsiTheme="minorEastAsia" w:cs="宋体"/>
          <w:sz w:val="24"/>
          <w:szCs w:val="24"/>
        </w:rPr>
        <w:t>在基督教的传播过程中，起重要促进作用的是</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sz w:val="24"/>
          <w:szCs w:val="24"/>
        </w:rPr>
        <w:t>A．</w:t>
      </w:r>
      <w:r w:rsidRPr="00A05111">
        <w:rPr>
          <w:rFonts w:asciiTheme="minorEastAsia" w:eastAsiaTheme="minorEastAsia" w:hAnsiTheme="minorEastAsia" w:cs="宋体"/>
          <w:sz w:val="24"/>
          <w:szCs w:val="24"/>
        </w:rPr>
        <w:t>罗马皇帝将基督教确定为国教</w:t>
      </w:r>
      <w:r w:rsidR="0036038E">
        <w:rPr>
          <w:rFonts w:asciiTheme="minorEastAsia" w:eastAsiaTheme="minorEastAsia" w:hAnsiTheme="minorEastAsia" w:cs="宋体" w:hint="eastAsia"/>
          <w:sz w:val="24"/>
          <w:szCs w:val="24"/>
        </w:rPr>
        <w:t xml:space="preserve">       </w:t>
      </w:r>
      <w:r w:rsidRPr="00A05111">
        <w:rPr>
          <w:rFonts w:asciiTheme="minorEastAsia" w:eastAsiaTheme="minorEastAsia" w:hAnsiTheme="minorEastAsia"/>
          <w:sz w:val="24"/>
          <w:szCs w:val="24"/>
        </w:rPr>
        <w:t>B．</w:t>
      </w:r>
      <w:r w:rsidRPr="00A05111">
        <w:rPr>
          <w:rFonts w:asciiTheme="minorEastAsia" w:eastAsiaTheme="minorEastAsia" w:hAnsiTheme="minorEastAsia" w:cs="宋体"/>
          <w:sz w:val="24"/>
          <w:szCs w:val="24"/>
        </w:rPr>
        <w:t>救世主耶稣教导人们忍受苦难</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sz w:val="24"/>
          <w:szCs w:val="24"/>
        </w:rPr>
        <w:t>C．</w:t>
      </w:r>
      <w:r w:rsidRPr="00A05111">
        <w:rPr>
          <w:rFonts w:asciiTheme="minorEastAsia" w:eastAsiaTheme="minorEastAsia" w:hAnsiTheme="minorEastAsia" w:cs="宋体"/>
          <w:sz w:val="24"/>
          <w:szCs w:val="24"/>
        </w:rPr>
        <w:t>法兰克国王洛克维皈依基督教</w:t>
      </w:r>
      <w:r w:rsidR="0036038E">
        <w:rPr>
          <w:rFonts w:asciiTheme="minorEastAsia" w:eastAsiaTheme="minorEastAsia" w:hAnsiTheme="minorEastAsia" w:cs="宋体" w:hint="eastAsia"/>
          <w:sz w:val="24"/>
          <w:szCs w:val="24"/>
        </w:rPr>
        <w:t xml:space="preserve">        </w:t>
      </w:r>
      <w:r w:rsidRPr="00A05111">
        <w:rPr>
          <w:rFonts w:asciiTheme="minorEastAsia" w:eastAsiaTheme="minorEastAsia" w:hAnsiTheme="minorEastAsia"/>
          <w:sz w:val="24"/>
          <w:szCs w:val="24"/>
        </w:rPr>
        <w:t>D．</w:t>
      </w:r>
      <w:r w:rsidRPr="00A05111">
        <w:rPr>
          <w:rFonts w:asciiTheme="minorEastAsia" w:eastAsiaTheme="minorEastAsia" w:hAnsiTheme="minorEastAsia" w:cs="宋体"/>
          <w:sz w:val="24"/>
          <w:szCs w:val="24"/>
        </w:rPr>
        <w:t>罗马帝国对犹太人的黑暗统治</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sz w:val="24"/>
          <w:szCs w:val="24"/>
        </w:rPr>
        <w:t>3．</w:t>
      </w:r>
      <w:r w:rsidRPr="00A05111">
        <w:rPr>
          <w:rFonts w:asciiTheme="minorEastAsia" w:eastAsiaTheme="minorEastAsia" w:hAnsiTheme="minorEastAsia" w:cs="宋体"/>
          <w:sz w:val="24"/>
          <w:szCs w:val="24"/>
        </w:rPr>
        <w:t>西欧中世纪庄园佃户之间关于土地、借贷和婚姻的纠纷的审理是通过</w:t>
      </w:r>
    </w:p>
    <w:p w:rsidR="00DF3BA7" w:rsidRPr="00A05111">
      <w:pPr>
        <w:tabs>
          <w:tab w:val="left" w:pos="2076"/>
          <w:tab w:val="left" w:pos="4153"/>
          <w:tab w:val="left" w:pos="6229"/>
        </w:tabs>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sz w:val="24"/>
          <w:szCs w:val="24"/>
        </w:rPr>
        <w:t>A.</w:t>
      </w:r>
      <w:r w:rsidRPr="00A05111">
        <w:rPr>
          <w:rFonts w:asciiTheme="minorEastAsia" w:eastAsiaTheme="minorEastAsia" w:hAnsiTheme="minorEastAsia" w:cs="宋体"/>
          <w:sz w:val="24"/>
          <w:szCs w:val="24"/>
        </w:rPr>
        <w:t>元老院</w:t>
      </w:r>
      <w:r w:rsidRPr="00A05111">
        <w:rPr>
          <w:rFonts w:asciiTheme="minorEastAsia" w:eastAsiaTheme="minorEastAsia" w:hAnsiTheme="minorEastAsia"/>
          <w:sz w:val="24"/>
          <w:szCs w:val="24"/>
        </w:rPr>
        <w:tab/>
        <w:t>B.</w:t>
      </w:r>
      <w:r w:rsidRPr="00A05111">
        <w:rPr>
          <w:rFonts w:asciiTheme="minorEastAsia" w:eastAsiaTheme="minorEastAsia" w:hAnsiTheme="minorEastAsia" w:cs="宋体"/>
          <w:sz w:val="24"/>
          <w:szCs w:val="24"/>
        </w:rPr>
        <w:t>执政官</w:t>
      </w:r>
      <w:r w:rsidRPr="00A05111">
        <w:rPr>
          <w:rFonts w:asciiTheme="minorEastAsia" w:eastAsiaTheme="minorEastAsia" w:hAnsiTheme="minorEastAsia"/>
          <w:sz w:val="24"/>
          <w:szCs w:val="24"/>
        </w:rPr>
        <w:tab/>
        <w:t>C.</w:t>
      </w:r>
      <w:r w:rsidRPr="00A05111">
        <w:rPr>
          <w:rFonts w:asciiTheme="minorEastAsia" w:eastAsiaTheme="minorEastAsia" w:hAnsiTheme="minorEastAsia" w:cs="宋体"/>
          <w:sz w:val="24"/>
          <w:szCs w:val="24"/>
        </w:rPr>
        <w:t>庄园法庭</w:t>
      </w:r>
      <w:r w:rsidRPr="00A05111">
        <w:rPr>
          <w:rFonts w:asciiTheme="minorEastAsia" w:eastAsiaTheme="minorEastAsia" w:hAnsiTheme="minorEastAsia"/>
          <w:sz w:val="24"/>
          <w:szCs w:val="24"/>
        </w:rPr>
        <w:tab/>
        <w:t>D.</w:t>
      </w:r>
      <w:r w:rsidRPr="00A05111">
        <w:rPr>
          <w:rFonts w:asciiTheme="minorEastAsia" w:eastAsiaTheme="minorEastAsia" w:hAnsiTheme="minorEastAsia" w:cs="宋体"/>
          <w:sz w:val="24"/>
          <w:szCs w:val="24"/>
        </w:rPr>
        <w:t>西欧庄园</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sz w:val="24"/>
          <w:szCs w:val="24"/>
        </w:rPr>
        <w:t>4．</w:t>
      </w:r>
      <w:r w:rsidRPr="00A05111">
        <w:rPr>
          <w:rFonts w:asciiTheme="minorEastAsia" w:eastAsiaTheme="minorEastAsia" w:hAnsiTheme="minorEastAsia" w:cs="宋体"/>
          <w:sz w:val="24"/>
          <w:szCs w:val="24"/>
        </w:rPr>
        <w:t>有史学家认为:“11和12世纪,在欧洲封建王朝的统治下,欧洲达到了它的第一青春期,达到了它的第一个富有活力的阶段”,其“活力”表现为(    )</w:t>
      </w:r>
    </w:p>
    <w:p w:rsidR="00DF3BA7" w:rsidRPr="00A05111">
      <w:pPr>
        <w:tabs>
          <w:tab w:val="left" w:pos="4153"/>
        </w:tabs>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sz w:val="24"/>
          <w:szCs w:val="24"/>
        </w:rPr>
        <w:t>A.</w:t>
      </w:r>
      <w:r w:rsidRPr="00A05111">
        <w:rPr>
          <w:rFonts w:asciiTheme="minorEastAsia" w:eastAsiaTheme="minorEastAsia" w:hAnsiTheme="minorEastAsia" w:cs="宋体"/>
          <w:sz w:val="24"/>
          <w:szCs w:val="24"/>
        </w:rPr>
        <w:t>城市的兴起和市民阶层的产生</w:t>
      </w:r>
      <w:r w:rsidRPr="00A05111">
        <w:rPr>
          <w:rFonts w:asciiTheme="minorEastAsia" w:eastAsiaTheme="minorEastAsia" w:hAnsiTheme="minorEastAsia"/>
          <w:sz w:val="24"/>
          <w:szCs w:val="24"/>
        </w:rPr>
        <w:tab/>
        <w:t>B.</w:t>
      </w:r>
      <w:r w:rsidRPr="00A05111">
        <w:rPr>
          <w:rFonts w:asciiTheme="minorEastAsia" w:eastAsiaTheme="minorEastAsia" w:hAnsiTheme="minorEastAsia" w:cs="宋体"/>
          <w:sz w:val="24"/>
          <w:szCs w:val="24"/>
        </w:rPr>
        <w:t>王权的加强和民族国家的出现</w:t>
      </w:r>
    </w:p>
    <w:p w:rsidR="00DF3BA7" w:rsidRPr="00A05111">
      <w:pPr>
        <w:tabs>
          <w:tab w:val="left" w:pos="4153"/>
        </w:tabs>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sz w:val="24"/>
          <w:szCs w:val="24"/>
        </w:rPr>
        <w:t>C.</w:t>
      </w:r>
      <w:r w:rsidRPr="00A05111">
        <w:rPr>
          <w:rFonts w:asciiTheme="minorEastAsia" w:eastAsiaTheme="minorEastAsia" w:hAnsiTheme="minorEastAsia" w:cs="宋体"/>
          <w:sz w:val="24"/>
          <w:szCs w:val="24"/>
        </w:rPr>
        <w:t>经济的发展和世界市场的开辟</w:t>
      </w:r>
      <w:r w:rsidRPr="00A05111">
        <w:rPr>
          <w:rFonts w:asciiTheme="minorEastAsia" w:eastAsiaTheme="minorEastAsia" w:hAnsiTheme="minorEastAsia"/>
          <w:sz w:val="24"/>
          <w:szCs w:val="24"/>
        </w:rPr>
        <w:tab/>
        <w:t>D.</w:t>
      </w:r>
      <w:r w:rsidRPr="00A05111">
        <w:rPr>
          <w:rFonts w:asciiTheme="minorEastAsia" w:eastAsiaTheme="minorEastAsia" w:hAnsiTheme="minorEastAsia" w:cs="宋体"/>
          <w:sz w:val="24"/>
          <w:szCs w:val="24"/>
        </w:rPr>
        <w:t>教权的削弱和宗教改革的开始</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sz w:val="24"/>
          <w:szCs w:val="24"/>
        </w:rPr>
        <w:t>5．</w:t>
      </w:r>
      <w:r w:rsidRPr="00A05111">
        <w:rPr>
          <w:rFonts w:asciiTheme="minorEastAsia" w:eastAsiaTheme="minorEastAsia" w:hAnsiTheme="minorEastAsia" w:cs="宋体"/>
          <w:sz w:val="24"/>
          <w:szCs w:val="24"/>
        </w:rPr>
        <w:t>在历史学习中，我们应学会区分历史史实和历史结论。下列各项中，属于历史结论的是</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sz w:val="24"/>
          <w:szCs w:val="24"/>
        </w:rPr>
        <w:t>A．</w:t>
      </w:r>
      <w:r w:rsidRPr="00A05111">
        <w:rPr>
          <w:rFonts w:asciiTheme="minorEastAsia" w:eastAsiaTheme="minorEastAsia" w:hAnsiTheme="minorEastAsia" w:cs="宋体"/>
          <w:sz w:val="24"/>
          <w:szCs w:val="24"/>
        </w:rPr>
        <w:t>拜占庭帝国是希腊罗马文明的继承者和保存者</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sz w:val="24"/>
          <w:szCs w:val="24"/>
        </w:rPr>
        <w:t>B．</w:t>
      </w:r>
      <w:r w:rsidRPr="00A05111">
        <w:rPr>
          <w:rFonts w:asciiTheme="minorEastAsia" w:eastAsiaTheme="minorEastAsia" w:hAnsiTheme="minorEastAsia" w:cs="宋体"/>
          <w:sz w:val="24"/>
          <w:szCs w:val="24"/>
        </w:rPr>
        <w:t>明朝降将吴三桂与清军联合夹击李自成的军队</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sz w:val="24"/>
          <w:szCs w:val="24"/>
        </w:rPr>
        <w:t>C．</w:t>
      </w:r>
      <w:r w:rsidRPr="00A05111">
        <w:rPr>
          <w:rFonts w:asciiTheme="minorEastAsia" w:eastAsiaTheme="minorEastAsia" w:hAnsiTheme="minorEastAsia" w:cs="宋体"/>
          <w:sz w:val="24"/>
          <w:szCs w:val="24"/>
        </w:rPr>
        <w:t>1923年6月中国共产党正式决定与国民党合作</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sz w:val="24"/>
          <w:szCs w:val="24"/>
        </w:rPr>
        <w:t>D．</w:t>
      </w:r>
      <w:r w:rsidRPr="00A05111">
        <w:rPr>
          <w:rFonts w:asciiTheme="minorEastAsia" w:eastAsiaTheme="minorEastAsia" w:hAnsiTheme="minorEastAsia" w:cs="宋体"/>
          <w:sz w:val="24"/>
          <w:szCs w:val="24"/>
        </w:rPr>
        <w:t>二战后一些新独立的民族国家发起了不结盟运动</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sz w:val="24"/>
          <w:szCs w:val="24"/>
        </w:rPr>
        <w:t>6．</w:t>
      </w:r>
      <w:r w:rsidRPr="00A05111">
        <w:rPr>
          <w:rFonts w:asciiTheme="minorEastAsia" w:eastAsiaTheme="minorEastAsia" w:hAnsiTheme="minorEastAsia" w:cs="宋体"/>
          <w:sz w:val="24"/>
          <w:szCs w:val="24"/>
        </w:rPr>
        <w:t>下列关于西欧城市的发展说法正确的有：</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cs="宋体"/>
          <w:sz w:val="24"/>
          <w:szCs w:val="24"/>
        </w:rPr>
        <w:t>①西欧城市在11世纪前后重新兴起</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cs="宋体"/>
          <w:sz w:val="24"/>
          <w:szCs w:val="24"/>
        </w:rPr>
        <w:t>②所有的城市都通过用金钱赎买或通过武力赢得了自治权</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cs="宋体"/>
          <w:sz w:val="24"/>
          <w:szCs w:val="24"/>
        </w:rPr>
        <w:t>③随着城市重新兴起和工商业的发展，城市中逐渐形成市民阶级</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cs="宋体"/>
          <w:sz w:val="24"/>
          <w:szCs w:val="24"/>
        </w:rPr>
        <w:t>④市民阶级中的一部分人后来发展为早期的资产阶级</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sz w:val="24"/>
          <w:szCs w:val="24"/>
        </w:rPr>
        <w:t>A．</w:t>
      </w:r>
      <w:r w:rsidRPr="00A05111">
        <w:rPr>
          <w:rFonts w:asciiTheme="minorEastAsia" w:eastAsiaTheme="minorEastAsia" w:hAnsiTheme="minorEastAsia" w:cs="宋体"/>
          <w:sz w:val="24"/>
          <w:szCs w:val="24"/>
        </w:rPr>
        <w:t>①②③</w:t>
      </w:r>
      <w:r w:rsidR="0036038E">
        <w:rPr>
          <w:rFonts w:asciiTheme="minorEastAsia" w:eastAsiaTheme="minorEastAsia" w:hAnsiTheme="minorEastAsia" w:cs="宋体" w:hint="eastAsia"/>
          <w:sz w:val="24"/>
          <w:szCs w:val="24"/>
        </w:rPr>
        <w:t xml:space="preserve">   </w:t>
      </w:r>
      <w:r w:rsidRPr="00A05111">
        <w:rPr>
          <w:rFonts w:asciiTheme="minorEastAsia" w:eastAsiaTheme="minorEastAsia" w:hAnsiTheme="minorEastAsia"/>
          <w:sz w:val="24"/>
          <w:szCs w:val="24"/>
        </w:rPr>
        <w:t>B．</w:t>
      </w:r>
      <w:r w:rsidRPr="00A05111">
        <w:rPr>
          <w:rFonts w:asciiTheme="minorEastAsia" w:eastAsiaTheme="minorEastAsia" w:hAnsiTheme="minorEastAsia" w:cs="宋体"/>
          <w:sz w:val="24"/>
          <w:szCs w:val="24"/>
        </w:rPr>
        <w:t>①③④</w:t>
      </w:r>
      <w:r w:rsidR="0036038E">
        <w:rPr>
          <w:rFonts w:asciiTheme="minorEastAsia" w:eastAsiaTheme="minorEastAsia" w:hAnsiTheme="minorEastAsia" w:cs="宋体" w:hint="eastAsia"/>
          <w:sz w:val="24"/>
          <w:szCs w:val="24"/>
        </w:rPr>
        <w:t xml:space="preserve">    </w:t>
      </w:r>
      <w:r w:rsidRPr="00A05111">
        <w:rPr>
          <w:rFonts w:asciiTheme="minorEastAsia" w:eastAsiaTheme="minorEastAsia" w:hAnsiTheme="minorEastAsia"/>
          <w:sz w:val="24"/>
          <w:szCs w:val="24"/>
        </w:rPr>
        <w:t>C．</w:t>
      </w:r>
      <w:r w:rsidRPr="00A05111">
        <w:rPr>
          <w:rFonts w:asciiTheme="minorEastAsia" w:eastAsiaTheme="minorEastAsia" w:hAnsiTheme="minorEastAsia" w:cs="宋体"/>
          <w:sz w:val="24"/>
          <w:szCs w:val="24"/>
        </w:rPr>
        <w:t>①③</w:t>
      </w:r>
      <w:r w:rsidR="0036038E">
        <w:rPr>
          <w:rFonts w:asciiTheme="minorEastAsia" w:eastAsiaTheme="minorEastAsia" w:hAnsiTheme="minorEastAsia" w:cs="宋体" w:hint="eastAsia"/>
          <w:sz w:val="24"/>
          <w:szCs w:val="24"/>
        </w:rPr>
        <w:t xml:space="preserve">     </w:t>
      </w:r>
      <w:r w:rsidRPr="00A05111">
        <w:rPr>
          <w:rFonts w:asciiTheme="minorEastAsia" w:eastAsiaTheme="minorEastAsia" w:hAnsiTheme="minorEastAsia"/>
          <w:sz w:val="24"/>
          <w:szCs w:val="24"/>
        </w:rPr>
        <w:t>D．</w:t>
      </w:r>
      <w:r w:rsidRPr="00A05111">
        <w:rPr>
          <w:rFonts w:asciiTheme="minorEastAsia" w:eastAsiaTheme="minorEastAsia" w:hAnsiTheme="minorEastAsia" w:cs="宋体"/>
          <w:sz w:val="24"/>
          <w:szCs w:val="24"/>
        </w:rPr>
        <w:t>①②④</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sz w:val="24"/>
          <w:szCs w:val="24"/>
        </w:rPr>
        <w:t>7．</w:t>
      </w:r>
      <w:r w:rsidRPr="00A05111">
        <w:rPr>
          <w:rFonts w:asciiTheme="minorEastAsia" w:eastAsiaTheme="minorEastAsia" w:hAnsiTheme="minorEastAsia" w:cs="宋体"/>
          <w:sz w:val="24"/>
          <w:szCs w:val="24"/>
        </w:rPr>
        <w:t>中世纪晚期，欧洲社会处于转型时期，下列变化发生在城市的是</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sz w:val="24"/>
          <w:szCs w:val="24"/>
        </w:rPr>
        <w:t>A.</w:t>
      </w:r>
      <w:r w:rsidRPr="00A05111">
        <w:rPr>
          <w:rFonts w:asciiTheme="minorEastAsia" w:eastAsiaTheme="minorEastAsia" w:hAnsiTheme="minorEastAsia" w:cs="宋体"/>
          <w:sz w:val="24"/>
          <w:szCs w:val="24"/>
        </w:rPr>
        <w:t>开展垦殖运动</w:t>
      </w:r>
      <w:r w:rsidR="0036038E">
        <w:rPr>
          <w:rFonts w:asciiTheme="minorEastAsia" w:eastAsiaTheme="minorEastAsia" w:hAnsiTheme="minorEastAsia" w:cs="宋体" w:hint="eastAsia"/>
          <w:sz w:val="24"/>
          <w:szCs w:val="24"/>
        </w:rPr>
        <w:t xml:space="preserve">         </w:t>
      </w:r>
      <w:r w:rsidRPr="00A05111">
        <w:rPr>
          <w:rFonts w:asciiTheme="minorEastAsia" w:eastAsiaTheme="minorEastAsia" w:hAnsiTheme="minorEastAsia"/>
          <w:sz w:val="24"/>
          <w:szCs w:val="24"/>
        </w:rPr>
        <w:t>B.</w:t>
      </w:r>
      <w:r w:rsidRPr="00A05111">
        <w:rPr>
          <w:rFonts w:asciiTheme="minorEastAsia" w:eastAsiaTheme="minorEastAsia" w:hAnsiTheme="minorEastAsia" w:cs="宋体"/>
          <w:sz w:val="24"/>
          <w:szCs w:val="24"/>
        </w:rPr>
        <w:t>农奴用货币购买劳役豁免权</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sz w:val="24"/>
          <w:szCs w:val="24"/>
        </w:rPr>
        <w:t>C.</w:t>
      </w:r>
      <w:r w:rsidRPr="00A05111">
        <w:rPr>
          <w:rFonts w:asciiTheme="minorEastAsia" w:eastAsiaTheme="minorEastAsia" w:hAnsiTheme="minorEastAsia" w:cs="宋体"/>
          <w:sz w:val="24"/>
          <w:szCs w:val="24"/>
        </w:rPr>
        <w:t>建立租地农场</w:t>
      </w:r>
      <w:r w:rsidR="0036038E">
        <w:rPr>
          <w:rFonts w:asciiTheme="minorEastAsia" w:eastAsiaTheme="minorEastAsia" w:hAnsiTheme="minorEastAsia" w:cs="宋体" w:hint="eastAsia"/>
          <w:sz w:val="24"/>
          <w:szCs w:val="24"/>
        </w:rPr>
        <w:t xml:space="preserve">         </w:t>
      </w:r>
      <w:r w:rsidRPr="00A05111">
        <w:rPr>
          <w:rFonts w:asciiTheme="minorEastAsia" w:eastAsiaTheme="minorEastAsia" w:hAnsiTheme="minorEastAsia"/>
          <w:sz w:val="24"/>
          <w:szCs w:val="24"/>
        </w:rPr>
        <w:t>D.</w:t>
      </w:r>
      <w:r w:rsidRPr="00A05111">
        <w:rPr>
          <w:rFonts w:asciiTheme="minorEastAsia" w:eastAsiaTheme="minorEastAsia" w:hAnsiTheme="minorEastAsia" w:cs="宋体"/>
          <w:sz w:val="24"/>
          <w:szCs w:val="24"/>
        </w:rPr>
        <w:t>市民政治权利不断扩大</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sz w:val="24"/>
          <w:szCs w:val="24"/>
        </w:rPr>
        <w:t>8．</w:t>
      </w:r>
      <w:r w:rsidRPr="00A05111">
        <w:rPr>
          <w:rFonts w:asciiTheme="minorEastAsia" w:eastAsiaTheme="minorEastAsia" w:hAnsiTheme="minorEastAsia" w:cs="宋体"/>
          <w:sz w:val="24"/>
          <w:szCs w:val="24"/>
        </w:rPr>
        <w:t>“最能够体现庄园主权威的为‘庄园法庭’，是庄园的统治机构，特点为：第一，非常设机构，根据地方问题多少和庄园主本身意愿来决定开庭间隔。第二，规定开庭时，当地农民都</w:t>
      </w:r>
      <w:r w:rsidRPr="00A05111">
        <w:rPr>
          <w:rFonts w:asciiTheme="minorEastAsia" w:eastAsiaTheme="minorEastAsia" w:hAnsiTheme="minorEastAsia" w:cs="宋体"/>
          <w:sz w:val="24"/>
          <w:szCs w:val="24"/>
        </w:rPr>
        <w:t>要参加，也非所有人有发言权，由代表组成陪审团。……庄园法庭只涉及庄园的内部事务，是为了处理‘家务事’”。下列对材料解读有误的是</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sz w:val="24"/>
          <w:szCs w:val="24"/>
        </w:rPr>
        <w:t>A．</w:t>
      </w:r>
      <w:r w:rsidRPr="00A05111">
        <w:rPr>
          <w:rFonts w:asciiTheme="minorEastAsia" w:eastAsiaTheme="minorEastAsia" w:hAnsiTheme="minorEastAsia" w:cs="宋体"/>
          <w:sz w:val="24"/>
          <w:szCs w:val="24"/>
        </w:rPr>
        <w:t>庄园法庭开庭时庄园内的农民必须参加</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sz w:val="24"/>
          <w:szCs w:val="24"/>
        </w:rPr>
        <w:t>B．</w:t>
      </w:r>
      <w:r w:rsidRPr="00A05111">
        <w:rPr>
          <w:rFonts w:asciiTheme="minorEastAsia" w:eastAsiaTheme="minorEastAsia" w:hAnsiTheme="minorEastAsia" w:cs="宋体"/>
          <w:sz w:val="24"/>
          <w:szCs w:val="24"/>
        </w:rPr>
        <w:t>庄园法庭是一个常设机构，体现庄园主的权威</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sz w:val="24"/>
          <w:szCs w:val="24"/>
        </w:rPr>
        <w:t>C．</w:t>
      </w:r>
      <w:r w:rsidRPr="00A05111">
        <w:rPr>
          <w:rFonts w:asciiTheme="minorEastAsia" w:eastAsiaTheme="minorEastAsia" w:hAnsiTheme="minorEastAsia" w:cs="宋体"/>
          <w:sz w:val="24"/>
          <w:szCs w:val="24"/>
        </w:rPr>
        <w:t>庄园法庭不处理庄园以外的其它事务</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sz w:val="24"/>
          <w:szCs w:val="24"/>
        </w:rPr>
        <w:t>D．</w:t>
      </w:r>
      <w:r w:rsidRPr="00A05111">
        <w:rPr>
          <w:rFonts w:asciiTheme="minorEastAsia" w:eastAsiaTheme="minorEastAsia" w:hAnsiTheme="minorEastAsia" w:cs="宋体"/>
          <w:sz w:val="24"/>
          <w:szCs w:val="24"/>
        </w:rPr>
        <w:t>庄园法庭开庭时间没有固定</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sz w:val="24"/>
          <w:szCs w:val="24"/>
        </w:rPr>
        <w:t>9．</w:t>
      </w:r>
      <w:r w:rsidRPr="00A05111">
        <w:rPr>
          <w:rFonts w:asciiTheme="minorEastAsia" w:eastAsiaTheme="minorEastAsia" w:hAnsiTheme="minorEastAsia" w:cs="宋体"/>
          <w:sz w:val="24"/>
          <w:szCs w:val="24"/>
        </w:rPr>
        <w:t>11世纪以后,西欧农奴获得对自己劳动力的自由支配的办法是（  ）</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sz w:val="24"/>
          <w:szCs w:val="24"/>
        </w:rPr>
        <w:t>A.</w:t>
      </w:r>
      <w:r w:rsidRPr="00A05111">
        <w:rPr>
          <w:rFonts w:asciiTheme="minorEastAsia" w:eastAsiaTheme="minorEastAsia" w:hAnsiTheme="minorEastAsia" w:cs="宋体"/>
          <w:sz w:val="24"/>
          <w:szCs w:val="24"/>
        </w:rPr>
        <w:t>开办手工工场</w:t>
      </w:r>
      <w:r w:rsidR="0036038E">
        <w:rPr>
          <w:rFonts w:asciiTheme="minorEastAsia" w:eastAsiaTheme="minorEastAsia" w:hAnsiTheme="minorEastAsia" w:cs="宋体" w:hint="eastAsia"/>
          <w:sz w:val="24"/>
          <w:szCs w:val="24"/>
        </w:rPr>
        <w:t xml:space="preserve">     </w:t>
      </w:r>
      <w:r w:rsidRPr="00A05111">
        <w:rPr>
          <w:rFonts w:asciiTheme="minorEastAsia" w:eastAsiaTheme="minorEastAsia" w:hAnsiTheme="minorEastAsia"/>
          <w:sz w:val="24"/>
          <w:szCs w:val="24"/>
        </w:rPr>
        <w:t>B.</w:t>
      </w:r>
      <w:r w:rsidRPr="00A05111">
        <w:rPr>
          <w:rFonts w:asciiTheme="minorEastAsia" w:eastAsiaTheme="minorEastAsia" w:hAnsiTheme="minorEastAsia" w:cs="宋体"/>
          <w:sz w:val="24"/>
          <w:szCs w:val="24"/>
        </w:rPr>
        <w:t>购买劳役</w:t>
      </w:r>
      <w:r w:rsidRPr="00A05111">
        <w:rPr>
          <w:rFonts w:asciiTheme="minorEastAsia" w:eastAsiaTheme="minorEastAsia" w:hAnsiTheme="minorEastAsia" w:cs="宋体"/>
          <w:sz w:val="24"/>
          <w:szCs w:val="24"/>
        </w:rPr>
        <w:t>豁兔</w:t>
      </w:r>
      <w:r w:rsidRPr="00A05111">
        <w:rPr>
          <w:rFonts w:asciiTheme="minorEastAsia" w:eastAsiaTheme="minorEastAsia" w:hAnsiTheme="minorEastAsia" w:cs="宋体"/>
          <w:sz w:val="24"/>
          <w:szCs w:val="24"/>
        </w:rPr>
        <w:t>权</w:t>
      </w:r>
      <w:r w:rsidR="0036038E">
        <w:rPr>
          <w:rFonts w:asciiTheme="minorEastAsia" w:eastAsiaTheme="minorEastAsia" w:hAnsiTheme="minorEastAsia" w:cs="宋体" w:hint="eastAsia"/>
          <w:sz w:val="24"/>
          <w:szCs w:val="24"/>
        </w:rPr>
        <w:t xml:space="preserve">   </w:t>
      </w:r>
      <w:r w:rsidRPr="00A05111">
        <w:rPr>
          <w:rFonts w:asciiTheme="minorEastAsia" w:eastAsiaTheme="minorEastAsia" w:hAnsiTheme="minorEastAsia"/>
          <w:sz w:val="24"/>
          <w:szCs w:val="24"/>
        </w:rPr>
        <w:t>C.</w:t>
      </w:r>
      <w:r w:rsidRPr="00A05111">
        <w:rPr>
          <w:rFonts w:asciiTheme="minorEastAsia" w:eastAsiaTheme="minorEastAsia" w:hAnsiTheme="minorEastAsia" w:cs="宋体"/>
          <w:sz w:val="24"/>
          <w:szCs w:val="24"/>
        </w:rPr>
        <w:t>信仰基督教</w:t>
      </w:r>
      <w:r w:rsidR="0036038E">
        <w:rPr>
          <w:rFonts w:asciiTheme="minorEastAsia" w:eastAsiaTheme="minorEastAsia" w:hAnsiTheme="minorEastAsia" w:cs="宋体" w:hint="eastAsia"/>
          <w:sz w:val="24"/>
          <w:szCs w:val="24"/>
        </w:rPr>
        <w:t xml:space="preserve">    </w:t>
      </w:r>
      <w:r w:rsidRPr="00A05111">
        <w:rPr>
          <w:rFonts w:asciiTheme="minorEastAsia" w:eastAsiaTheme="minorEastAsia" w:hAnsiTheme="minorEastAsia"/>
          <w:sz w:val="24"/>
          <w:szCs w:val="24"/>
        </w:rPr>
        <w:t>D.</w:t>
      </w:r>
      <w:r w:rsidRPr="00A05111">
        <w:rPr>
          <w:rFonts w:asciiTheme="minorEastAsia" w:eastAsiaTheme="minorEastAsia" w:hAnsiTheme="minorEastAsia" w:cs="宋体"/>
          <w:sz w:val="24"/>
          <w:szCs w:val="24"/>
        </w:rPr>
        <w:t>成为武士</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sz w:val="24"/>
          <w:szCs w:val="24"/>
        </w:rPr>
        <w:t>10．</w:t>
      </w:r>
      <w:r w:rsidRPr="00A05111">
        <w:rPr>
          <w:rFonts w:asciiTheme="minorEastAsia" w:eastAsiaTheme="minorEastAsia" w:hAnsiTheme="minorEastAsia" w:cs="宋体"/>
          <w:sz w:val="24"/>
          <w:szCs w:val="24"/>
        </w:rPr>
        <w:t>下列谚语中，能反映中古欧洲社会等级制度特点的是</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sz w:val="24"/>
          <w:szCs w:val="24"/>
        </w:rPr>
        <w:t>A.</w:t>
      </w:r>
      <w:r w:rsidRPr="00A05111">
        <w:rPr>
          <w:rFonts w:asciiTheme="minorEastAsia" w:eastAsiaTheme="minorEastAsia" w:hAnsiTheme="minorEastAsia" w:cs="宋体"/>
          <w:sz w:val="24"/>
          <w:szCs w:val="24"/>
        </w:rPr>
        <w:t>“</w:t>
      </w:r>
      <w:r w:rsidRPr="00A05111">
        <w:rPr>
          <w:rFonts w:asciiTheme="minorEastAsia" w:eastAsiaTheme="minorEastAsia" w:hAnsiTheme="minorEastAsia" w:cs="宋体"/>
          <w:sz w:val="24"/>
          <w:szCs w:val="24"/>
        </w:rPr>
        <w:t>我</w:t>
      </w:r>
      <w:r w:rsidRPr="00A05111">
        <w:rPr>
          <w:rFonts w:asciiTheme="minorEastAsia" w:eastAsiaTheme="minorEastAsia" w:hAnsiTheme="minorEastAsia" w:cs="宋体"/>
          <w:sz w:val="24"/>
          <w:szCs w:val="24"/>
        </w:rPr>
        <w:t>的附庸的附庸</w:t>
      </w:r>
      <w:r w:rsidRPr="00A05111">
        <w:rPr>
          <w:rFonts w:asciiTheme="minorEastAsia" w:eastAsiaTheme="minorEastAsia" w:hAnsiTheme="minorEastAsia" w:cs="宋体"/>
          <w:sz w:val="24"/>
          <w:szCs w:val="24"/>
        </w:rPr>
        <w:t>，不是我的附庸</w:t>
      </w:r>
      <w:r w:rsidRPr="00A05111">
        <w:rPr>
          <w:rFonts w:asciiTheme="minorEastAsia" w:eastAsiaTheme="minorEastAsia" w:hAnsiTheme="minorEastAsia" w:cs="宋体"/>
          <w:sz w:val="24"/>
          <w:szCs w:val="24"/>
        </w:rPr>
        <w:t>”</w:t>
      </w:r>
      <w:r w:rsidR="0036038E">
        <w:rPr>
          <w:rFonts w:asciiTheme="minorEastAsia" w:eastAsiaTheme="minorEastAsia" w:hAnsiTheme="minorEastAsia" w:cs="宋体" w:hint="eastAsia"/>
          <w:sz w:val="24"/>
          <w:szCs w:val="24"/>
        </w:rPr>
        <w:t xml:space="preserve">   </w:t>
      </w:r>
      <w:r w:rsidRPr="00A05111">
        <w:rPr>
          <w:rFonts w:asciiTheme="minorEastAsia" w:eastAsiaTheme="minorEastAsia" w:hAnsiTheme="minorEastAsia"/>
          <w:sz w:val="24"/>
          <w:szCs w:val="24"/>
        </w:rPr>
        <w:t>B.</w:t>
      </w:r>
      <w:r w:rsidRPr="00A05111">
        <w:rPr>
          <w:rFonts w:asciiTheme="minorEastAsia" w:eastAsiaTheme="minorEastAsia" w:hAnsiTheme="minorEastAsia" w:cs="宋体"/>
          <w:sz w:val="24"/>
          <w:szCs w:val="24"/>
        </w:rPr>
        <w:t>“</w:t>
      </w:r>
      <w:r w:rsidRPr="00A05111">
        <w:rPr>
          <w:rFonts w:asciiTheme="minorEastAsia" w:eastAsiaTheme="minorEastAsia" w:hAnsiTheme="minorEastAsia" w:cs="宋体"/>
          <w:sz w:val="24"/>
          <w:szCs w:val="24"/>
        </w:rPr>
        <w:t>城市的空气使人自由”</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sz w:val="24"/>
          <w:szCs w:val="24"/>
        </w:rPr>
        <w:t>C.</w:t>
      </w:r>
      <w:r w:rsidRPr="00A05111">
        <w:rPr>
          <w:rFonts w:asciiTheme="minorEastAsia" w:eastAsiaTheme="minorEastAsia" w:hAnsiTheme="minorEastAsia" w:cs="宋体"/>
          <w:sz w:val="24"/>
          <w:szCs w:val="24"/>
        </w:rPr>
        <w:t>“</w:t>
      </w:r>
      <w:r w:rsidRPr="00A05111">
        <w:rPr>
          <w:rFonts w:asciiTheme="minorEastAsia" w:eastAsiaTheme="minorEastAsia" w:hAnsiTheme="minorEastAsia" w:cs="宋体"/>
          <w:sz w:val="24"/>
          <w:szCs w:val="24"/>
        </w:rPr>
        <w:t>以眼还眼，以牙还牙</w:t>
      </w:r>
      <w:r w:rsidRPr="00A05111">
        <w:rPr>
          <w:rFonts w:asciiTheme="minorEastAsia" w:eastAsiaTheme="minorEastAsia" w:hAnsiTheme="minorEastAsia" w:cs="宋体"/>
          <w:sz w:val="24"/>
          <w:szCs w:val="24"/>
        </w:rPr>
        <w:t>”</w:t>
      </w:r>
      <w:r w:rsidR="0036038E">
        <w:rPr>
          <w:rFonts w:asciiTheme="minorEastAsia" w:eastAsiaTheme="minorEastAsia" w:hAnsiTheme="minorEastAsia" w:cs="宋体" w:hint="eastAsia"/>
          <w:sz w:val="24"/>
          <w:szCs w:val="24"/>
        </w:rPr>
        <w:t xml:space="preserve">              </w:t>
      </w:r>
      <w:r w:rsidRPr="00A05111">
        <w:rPr>
          <w:rFonts w:asciiTheme="minorEastAsia" w:eastAsiaTheme="minorEastAsia" w:hAnsiTheme="minorEastAsia"/>
          <w:sz w:val="24"/>
          <w:szCs w:val="24"/>
        </w:rPr>
        <w:t>D.</w:t>
      </w:r>
      <w:r w:rsidRPr="00A05111">
        <w:rPr>
          <w:rFonts w:asciiTheme="minorEastAsia" w:eastAsiaTheme="minorEastAsia" w:hAnsiTheme="minorEastAsia" w:cs="宋体"/>
          <w:sz w:val="24"/>
          <w:szCs w:val="24"/>
        </w:rPr>
        <w:t>“</w:t>
      </w:r>
      <w:r w:rsidRPr="00A05111">
        <w:rPr>
          <w:rFonts w:asciiTheme="minorEastAsia" w:eastAsiaTheme="minorEastAsia" w:hAnsiTheme="minorEastAsia" w:cs="宋体"/>
          <w:sz w:val="24"/>
          <w:szCs w:val="24"/>
        </w:rPr>
        <w:t>罗马不是一日建成的”</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sz w:val="24"/>
          <w:szCs w:val="24"/>
        </w:rPr>
        <w:t>11．</w:t>
      </w:r>
      <w:r w:rsidRPr="00A05111">
        <w:rPr>
          <w:rFonts w:asciiTheme="minorEastAsia" w:eastAsiaTheme="minorEastAsia" w:hAnsiTheme="minorEastAsia" w:cs="宋体"/>
          <w:sz w:val="24"/>
          <w:szCs w:val="24"/>
        </w:rPr>
        <w:t>西方大学的兴起，曾被认为是欧洲中世纪教育“最美好的花朵”。以下对欧洲中世纪大学兴起的描述，符合史实的是</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cs="宋体"/>
          <w:sz w:val="24"/>
          <w:szCs w:val="24"/>
        </w:rPr>
        <w:t>①拥有自治地位</w:t>
      </w:r>
      <w:r w:rsidR="0036038E">
        <w:rPr>
          <w:rFonts w:asciiTheme="minorEastAsia" w:eastAsiaTheme="minorEastAsia" w:hAnsiTheme="minorEastAsia" w:cs="宋体" w:hint="eastAsia"/>
          <w:sz w:val="24"/>
          <w:szCs w:val="24"/>
        </w:rPr>
        <w:t xml:space="preserve">      </w:t>
      </w:r>
      <w:r w:rsidRPr="00A05111">
        <w:rPr>
          <w:rFonts w:asciiTheme="minorEastAsia" w:eastAsiaTheme="minorEastAsia" w:hAnsiTheme="minorEastAsia" w:cs="宋体"/>
          <w:sz w:val="24"/>
          <w:szCs w:val="24"/>
        </w:rPr>
        <w:t>②课程不受基督教会影响</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cs="宋体"/>
          <w:sz w:val="24"/>
          <w:szCs w:val="24"/>
        </w:rPr>
        <w:t>③享有司法特权</w:t>
      </w:r>
      <w:r w:rsidR="0036038E">
        <w:rPr>
          <w:rFonts w:asciiTheme="minorEastAsia" w:eastAsiaTheme="minorEastAsia" w:hAnsiTheme="minorEastAsia" w:cs="宋体" w:hint="eastAsia"/>
          <w:sz w:val="24"/>
          <w:szCs w:val="24"/>
        </w:rPr>
        <w:t xml:space="preserve">       </w:t>
      </w:r>
      <w:r w:rsidRPr="00A05111">
        <w:rPr>
          <w:rFonts w:asciiTheme="minorEastAsia" w:eastAsiaTheme="minorEastAsia" w:hAnsiTheme="minorEastAsia" w:cs="宋体"/>
          <w:sz w:val="24"/>
          <w:szCs w:val="24"/>
        </w:rPr>
        <w:t>④得到教皇和国王的支持</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sz w:val="24"/>
          <w:szCs w:val="24"/>
        </w:rPr>
        <w:t>A.</w:t>
      </w:r>
      <w:r w:rsidRPr="00A05111">
        <w:rPr>
          <w:rFonts w:asciiTheme="minorEastAsia" w:eastAsiaTheme="minorEastAsia" w:hAnsiTheme="minorEastAsia" w:cs="宋体"/>
          <w:sz w:val="24"/>
          <w:szCs w:val="24"/>
        </w:rPr>
        <w:t>②③④</w:t>
      </w:r>
      <w:r w:rsidR="0036038E">
        <w:rPr>
          <w:rFonts w:asciiTheme="minorEastAsia" w:eastAsiaTheme="minorEastAsia" w:hAnsiTheme="minorEastAsia" w:cs="宋体" w:hint="eastAsia"/>
          <w:sz w:val="24"/>
          <w:szCs w:val="24"/>
        </w:rPr>
        <w:t xml:space="preserve">   </w:t>
      </w:r>
      <w:r w:rsidRPr="00A05111">
        <w:rPr>
          <w:rFonts w:asciiTheme="minorEastAsia" w:eastAsiaTheme="minorEastAsia" w:hAnsiTheme="minorEastAsia"/>
          <w:sz w:val="24"/>
          <w:szCs w:val="24"/>
        </w:rPr>
        <w:t>B.</w:t>
      </w:r>
      <w:r w:rsidRPr="00A05111">
        <w:rPr>
          <w:rFonts w:asciiTheme="minorEastAsia" w:eastAsiaTheme="minorEastAsia" w:hAnsiTheme="minorEastAsia" w:cs="宋体"/>
          <w:sz w:val="24"/>
          <w:szCs w:val="24"/>
        </w:rPr>
        <w:t>①③④</w:t>
      </w:r>
      <w:r w:rsidR="0036038E">
        <w:rPr>
          <w:rFonts w:asciiTheme="minorEastAsia" w:eastAsiaTheme="minorEastAsia" w:hAnsiTheme="minorEastAsia" w:cs="宋体" w:hint="eastAsia"/>
          <w:sz w:val="24"/>
          <w:szCs w:val="24"/>
        </w:rPr>
        <w:t xml:space="preserve">    </w:t>
      </w:r>
      <w:r w:rsidRPr="00A05111">
        <w:rPr>
          <w:rFonts w:asciiTheme="minorEastAsia" w:eastAsiaTheme="minorEastAsia" w:hAnsiTheme="minorEastAsia"/>
          <w:sz w:val="24"/>
          <w:szCs w:val="24"/>
        </w:rPr>
        <w:t>C.</w:t>
      </w:r>
      <w:r w:rsidRPr="00A05111">
        <w:rPr>
          <w:rFonts w:asciiTheme="minorEastAsia" w:eastAsiaTheme="minorEastAsia" w:hAnsiTheme="minorEastAsia" w:cs="宋体"/>
          <w:sz w:val="24"/>
          <w:szCs w:val="24"/>
        </w:rPr>
        <w:t>①②③</w:t>
      </w:r>
      <w:r w:rsidR="0036038E">
        <w:rPr>
          <w:rFonts w:asciiTheme="minorEastAsia" w:eastAsiaTheme="minorEastAsia" w:hAnsiTheme="minorEastAsia" w:cs="宋体" w:hint="eastAsia"/>
          <w:sz w:val="24"/>
          <w:szCs w:val="24"/>
        </w:rPr>
        <w:t xml:space="preserve">    </w:t>
      </w:r>
      <w:r w:rsidRPr="00A05111">
        <w:rPr>
          <w:rFonts w:asciiTheme="minorEastAsia" w:eastAsiaTheme="minorEastAsia" w:hAnsiTheme="minorEastAsia"/>
          <w:sz w:val="24"/>
          <w:szCs w:val="24"/>
        </w:rPr>
        <w:t>D.</w:t>
      </w:r>
      <w:r w:rsidRPr="00A05111">
        <w:rPr>
          <w:rFonts w:asciiTheme="minorEastAsia" w:eastAsiaTheme="minorEastAsia" w:hAnsiTheme="minorEastAsia" w:cs="宋体"/>
          <w:sz w:val="24"/>
          <w:szCs w:val="24"/>
        </w:rPr>
        <w:t>①②④</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sz w:val="24"/>
          <w:szCs w:val="24"/>
        </w:rPr>
        <w:t>12．</w:t>
      </w:r>
      <w:r w:rsidRPr="00A05111">
        <w:rPr>
          <w:rFonts w:asciiTheme="minorEastAsia" w:eastAsiaTheme="minorEastAsia" w:hAnsiTheme="minorEastAsia" w:cs="宋体"/>
          <w:sz w:val="24"/>
          <w:szCs w:val="24"/>
        </w:rPr>
        <w:t>13世纪后，最能体现手工工场具有一定资本主义生产关系的是</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sz w:val="24"/>
          <w:szCs w:val="24"/>
        </w:rPr>
        <w:t>A．</w:t>
      </w:r>
      <w:r w:rsidRPr="00A05111">
        <w:rPr>
          <w:rFonts w:asciiTheme="minorEastAsia" w:eastAsiaTheme="minorEastAsia" w:hAnsiTheme="minorEastAsia" w:cs="宋体"/>
          <w:sz w:val="24"/>
          <w:szCs w:val="24"/>
        </w:rPr>
        <w:t>机器逐渐取代人工</w:t>
      </w:r>
      <w:r w:rsidR="0036038E">
        <w:rPr>
          <w:rFonts w:asciiTheme="minorEastAsia" w:eastAsiaTheme="minorEastAsia" w:hAnsiTheme="minorEastAsia" w:cs="宋体" w:hint="eastAsia"/>
          <w:sz w:val="24"/>
          <w:szCs w:val="24"/>
        </w:rPr>
        <w:t xml:space="preserve">      </w:t>
      </w:r>
      <w:r w:rsidRPr="00A05111">
        <w:rPr>
          <w:rFonts w:asciiTheme="minorEastAsia" w:eastAsiaTheme="minorEastAsia" w:hAnsiTheme="minorEastAsia"/>
          <w:sz w:val="24"/>
          <w:szCs w:val="24"/>
        </w:rPr>
        <w:t>B．</w:t>
      </w:r>
      <w:r w:rsidRPr="00A05111">
        <w:rPr>
          <w:rFonts w:asciiTheme="minorEastAsia" w:eastAsiaTheme="minorEastAsia" w:hAnsiTheme="minorEastAsia" w:cs="宋体"/>
          <w:sz w:val="24"/>
          <w:szCs w:val="24"/>
        </w:rPr>
        <w:t>手工工场内统一劳动</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sz w:val="24"/>
          <w:szCs w:val="24"/>
        </w:rPr>
        <w:t>C．</w:t>
      </w:r>
      <w:r w:rsidRPr="00A05111">
        <w:rPr>
          <w:rFonts w:asciiTheme="minorEastAsia" w:eastAsiaTheme="minorEastAsia" w:hAnsiTheme="minorEastAsia" w:cs="宋体"/>
          <w:sz w:val="24"/>
          <w:szCs w:val="24"/>
        </w:rPr>
        <w:t>手工工场面向市场</w:t>
      </w:r>
      <w:r w:rsidR="0036038E">
        <w:rPr>
          <w:rFonts w:asciiTheme="minorEastAsia" w:eastAsiaTheme="minorEastAsia" w:hAnsiTheme="minorEastAsia" w:cs="宋体" w:hint="eastAsia"/>
          <w:sz w:val="24"/>
          <w:szCs w:val="24"/>
        </w:rPr>
        <w:t xml:space="preserve">       </w:t>
      </w:r>
      <w:r w:rsidRPr="00A05111">
        <w:rPr>
          <w:rFonts w:asciiTheme="minorEastAsia" w:eastAsiaTheme="minorEastAsia" w:hAnsiTheme="minorEastAsia"/>
          <w:sz w:val="24"/>
          <w:szCs w:val="24"/>
        </w:rPr>
        <w:t>D．</w:t>
      </w:r>
      <w:r w:rsidRPr="00A05111">
        <w:rPr>
          <w:rFonts w:asciiTheme="minorEastAsia" w:eastAsiaTheme="minorEastAsia" w:hAnsiTheme="minorEastAsia" w:cs="宋体"/>
          <w:sz w:val="24"/>
          <w:szCs w:val="24"/>
        </w:rPr>
        <w:t>手工场内存在雇佣关系</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sz w:val="24"/>
          <w:szCs w:val="24"/>
        </w:rPr>
        <w:t>13．</w:t>
      </w:r>
      <w:r w:rsidRPr="00A05111">
        <w:rPr>
          <w:rFonts w:asciiTheme="minorEastAsia" w:eastAsiaTheme="minorEastAsia" w:hAnsiTheme="minorEastAsia" w:cs="宋体"/>
          <w:sz w:val="24"/>
          <w:szCs w:val="24"/>
        </w:rPr>
        <w:t>被认为是欧洲中世纪教育“最美好的花朵”的是</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sz w:val="24"/>
          <w:szCs w:val="24"/>
        </w:rPr>
        <w:t>A.</w:t>
      </w:r>
      <w:r w:rsidRPr="00A05111">
        <w:rPr>
          <w:rFonts w:asciiTheme="minorEastAsia" w:eastAsiaTheme="minorEastAsia" w:hAnsiTheme="minorEastAsia" w:cs="宋体"/>
          <w:sz w:val="24"/>
          <w:szCs w:val="24"/>
        </w:rPr>
        <w:t>城市的兴起</w:t>
      </w:r>
      <w:r w:rsidR="0036038E">
        <w:rPr>
          <w:rFonts w:asciiTheme="minorEastAsia" w:eastAsiaTheme="minorEastAsia" w:hAnsiTheme="minorEastAsia" w:cs="宋体" w:hint="eastAsia"/>
          <w:sz w:val="24"/>
          <w:szCs w:val="24"/>
        </w:rPr>
        <w:t xml:space="preserve">    </w:t>
      </w:r>
      <w:r w:rsidRPr="00A05111">
        <w:rPr>
          <w:rFonts w:asciiTheme="minorEastAsia" w:eastAsiaTheme="minorEastAsia" w:hAnsiTheme="minorEastAsia"/>
          <w:sz w:val="24"/>
          <w:szCs w:val="24"/>
        </w:rPr>
        <w:t>B.</w:t>
      </w:r>
      <w:r w:rsidRPr="00A05111">
        <w:rPr>
          <w:rFonts w:asciiTheme="minorEastAsia" w:eastAsiaTheme="minorEastAsia" w:hAnsiTheme="minorEastAsia" w:cs="宋体"/>
          <w:sz w:val="24"/>
          <w:szCs w:val="24"/>
        </w:rPr>
        <w:t>手工业行会</w:t>
      </w:r>
      <w:r w:rsidR="0036038E">
        <w:rPr>
          <w:rFonts w:asciiTheme="minorEastAsia" w:eastAsiaTheme="minorEastAsia" w:hAnsiTheme="minorEastAsia" w:cs="宋体" w:hint="eastAsia"/>
          <w:sz w:val="24"/>
          <w:szCs w:val="24"/>
        </w:rPr>
        <w:t xml:space="preserve">     </w:t>
      </w:r>
      <w:r w:rsidRPr="00A05111">
        <w:rPr>
          <w:rFonts w:asciiTheme="minorEastAsia" w:eastAsiaTheme="minorEastAsia" w:hAnsiTheme="minorEastAsia"/>
          <w:sz w:val="24"/>
          <w:szCs w:val="24"/>
        </w:rPr>
        <w:t>C.</w:t>
      </w:r>
      <w:r w:rsidRPr="00A05111">
        <w:rPr>
          <w:rFonts w:asciiTheme="minorEastAsia" w:eastAsiaTheme="minorEastAsia" w:hAnsiTheme="minorEastAsia" w:cs="宋体"/>
          <w:sz w:val="24"/>
          <w:szCs w:val="24"/>
        </w:rPr>
        <w:t>商人行会</w:t>
      </w:r>
      <w:r w:rsidR="0036038E">
        <w:rPr>
          <w:rFonts w:asciiTheme="minorEastAsia" w:eastAsiaTheme="minorEastAsia" w:hAnsiTheme="minorEastAsia" w:cs="宋体" w:hint="eastAsia"/>
          <w:sz w:val="24"/>
          <w:szCs w:val="24"/>
        </w:rPr>
        <w:t xml:space="preserve">   </w:t>
      </w:r>
      <w:r w:rsidRPr="00A05111">
        <w:rPr>
          <w:rFonts w:asciiTheme="minorEastAsia" w:eastAsiaTheme="minorEastAsia" w:hAnsiTheme="minorEastAsia"/>
          <w:sz w:val="24"/>
          <w:szCs w:val="24"/>
        </w:rPr>
        <w:t>D.</w:t>
      </w:r>
      <w:r w:rsidRPr="00A05111">
        <w:rPr>
          <w:rFonts w:asciiTheme="minorEastAsia" w:eastAsiaTheme="minorEastAsia" w:hAnsiTheme="minorEastAsia" w:cs="宋体"/>
          <w:sz w:val="24"/>
          <w:szCs w:val="24"/>
        </w:rPr>
        <w:t>大学的兴起</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sz w:val="24"/>
          <w:szCs w:val="24"/>
        </w:rPr>
        <w:t>14．</w:t>
      </w:r>
      <w:r w:rsidRPr="00A05111">
        <w:rPr>
          <w:rFonts w:asciiTheme="minorEastAsia" w:eastAsiaTheme="minorEastAsia" w:hAnsiTheme="minorEastAsia" w:cs="宋体"/>
          <w:sz w:val="24"/>
          <w:szCs w:val="24"/>
        </w:rPr>
        <w:t>“城市的空气使人自由。”下列哪一种人在城市居住一段时间就可以获得自由</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sz w:val="24"/>
          <w:szCs w:val="24"/>
        </w:rPr>
        <w:t>A.</w:t>
      </w:r>
      <w:r w:rsidRPr="00A05111">
        <w:rPr>
          <w:rFonts w:asciiTheme="minorEastAsia" w:eastAsiaTheme="minorEastAsia" w:hAnsiTheme="minorEastAsia" w:cs="宋体"/>
          <w:sz w:val="24"/>
          <w:szCs w:val="24"/>
        </w:rPr>
        <w:t>商人</w:t>
      </w:r>
      <w:r w:rsidR="0036038E">
        <w:rPr>
          <w:rFonts w:asciiTheme="minorEastAsia" w:eastAsiaTheme="minorEastAsia" w:hAnsiTheme="minorEastAsia" w:cs="宋体" w:hint="eastAsia"/>
          <w:sz w:val="24"/>
          <w:szCs w:val="24"/>
        </w:rPr>
        <w:t xml:space="preserve">    </w:t>
      </w:r>
      <w:r w:rsidRPr="00A05111">
        <w:rPr>
          <w:rFonts w:asciiTheme="minorEastAsia" w:eastAsiaTheme="minorEastAsia" w:hAnsiTheme="minorEastAsia"/>
          <w:sz w:val="24"/>
          <w:szCs w:val="24"/>
        </w:rPr>
        <w:t>B.</w:t>
      </w:r>
      <w:r w:rsidRPr="00A05111">
        <w:rPr>
          <w:rFonts w:asciiTheme="minorEastAsia" w:eastAsiaTheme="minorEastAsia" w:hAnsiTheme="minorEastAsia" w:cs="宋体"/>
          <w:sz w:val="24"/>
          <w:szCs w:val="24"/>
        </w:rPr>
        <w:t>封建主</w:t>
      </w:r>
      <w:r w:rsidR="0036038E">
        <w:rPr>
          <w:rFonts w:asciiTheme="minorEastAsia" w:eastAsiaTheme="minorEastAsia" w:hAnsiTheme="minorEastAsia" w:cs="宋体" w:hint="eastAsia"/>
          <w:sz w:val="24"/>
          <w:szCs w:val="24"/>
        </w:rPr>
        <w:t xml:space="preserve">    </w:t>
      </w:r>
      <w:r w:rsidRPr="00A05111">
        <w:rPr>
          <w:rFonts w:asciiTheme="minorEastAsia" w:eastAsiaTheme="minorEastAsia" w:hAnsiTheme="minorEastAsia"/>
          <w:sz w:val="24"/>
          <w:szCs w:val="24"/>
        </w:rPr>
        <w:t>C.</w:t>
      </w:r>
      <w:r w:rsidRPr="00A05111">
        <w:rPr>
          <w:rFonts w:asciiTheme="minorEastAsia" w:eastAsiaTheme="minorEastAsia" w:hAnsiTheme="minorEastAsia" w:cs="宋体"/>
          <w:sz w:val="24"/>
          <w:szCs w:val="24"/>
        </w:rPr>
        <w:t>传教士</w:t>
      </w:r>
      <w:r w:rsidR="0036038E">
        <w:rPr>
          <w:rFonts w:asciiTheme="minorEastAsia" w:eastAsiaTheme="minorEastAsia" w:hAnsiTheme="minorEastAsia" w:cs="宋体" w:hint="eastAsia"/>
          <w:sz w:val="24"/>
          <w:szCs w:val="24"/>
        </w:rPr>
        <w:t xml:space="preserve">        </w:t>
      </w:r>
      <w:r w:rsidRPr="00A05111">
        <w:rPr>
          <w:rFonts w:asciiTheme="minorEastAsia" w:eastAsiaTheme="minorEastAsia" w:hAnsiTheme="minorEastAsia"/>
          <w:sz w:val="24"/>
          <w:szCs w:val="24"/>
        </w:rPr>
        <w:t>D.</w:t>
      </w:r>
      <w:r w:rsidRPr="00A05111">
        <w:rPr>
          <w:rFonts w:asciiTheme="minorEastAsia" w:eastAsiaTheme="minorEastAsia" w:hAnsiTheme="minorEastAsia" w:cs="宋体"/>
          <w:sz w:val="24"/>
          <w:szCs w:val="24"/>
        </w:rPr>
        <w:t>农奴</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sz w:val="24"/>
          <w:szCs w:val="24"/>
        </w:rPr>
        <w:t>15．</w:t>
      </w:r>
      <w:r w:rsidRPr="00A05111">
        <w:rPr>
          <w:rFonts w:asciiTheme="minorEastAsia" w:eastAsiaTheme="minorEastAsia" w:hAnsiTheme="minorEastAsia" w:cs="宋体"/>
          <w:sz w:val="24"/>
          <w:szCs w:val="24"/>
        </w:rPr>
        <w:t>2019年5月12日，中央广播电视总台推出亚洲文明对话大会主题纪录片《亚洲文明之光》，生动再现了亚洲在世界历史进程中悠久灿烂、多元共生、</w:t>
      </w:r>
      <w:r w:rsidRPr="00A05111">
        <w:rPr>
          <w:rFonts w:asciiTheme="minorEastAsia" w:eastAsiaTheme="minorEastAsia" w:hAnsiTheme="minorEastAsia" w:cs="宋体"/>
          <w:sz w:val="24"/>
          <w:szCs w:val="24"/>
        </w:rPr>
        <w:t>交流互鉴的</w:t>
      </w:r>
      <w:r w:rsidRPr="00A05111">
        <w:rPr>
          <w:rFonts w:asciiTheme="minorEastAsia" w:eastAsiaTheme="minorEastAsia" w:hAnsiTheme="minorEastAsia" w:cs="宋体"/>
          <w:sz w:val="24"/>
          <w:szCs w:val="24"/>
        </w:rPr>
        <w:t>文明图景。以下文明成就可以在片中展现的是</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cs="宋体"/>
          <w:sz w:val="24"/>
          <w:szCs w:val="24"/>
        </w:rPr>
        <w:t>①金宇塔②《汉谟拉比法典》③佛教④基督教</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sz w:val="24"/>
          <w:szCs w:val="24"/>
        </w:rPr>
        <w:t>A．</w:t>
      </w:r>
      <w:r w:rsidRPr="00A05111">
        <w:rPr>
          <w:rFonts w:asciiTheme="minorEastAsia" w:eastAsiaTheme="minorEastAsia" w:hAnsiTheme="minorEastAsia" w:cs="宋体"/>
          <w:sz w:val="24"/>
          <w:szCs w:val="24"/>
        </w:rPr>
        <w:t>②③④</w:t>
      </w:r>
      <w:r w:rsidR="0036038E">
        <w:rPr>
          <w:rFonts w:asciiTheme="minorEastAsia" w:eastAsiaTheme="minorEastAsia" w:hAnsiTheme="minorEastAsia" w:cs="宋体" w:hint="eastAsia"/>
          <w:sz w:val="24"/>
          <w:szCs w:val="24"/>
        </w:rPr>
        <w:t xml:space="preserve">      </w:t>
      </w:r>
      <w:r w:rsidRPr="00A05111">
        <w:rPr>
          <w:rFonts w:asciiTheme="minorEastAsia" w:eastAsiaTheme="minorEastAsia" w:hAnsiTheme="minorEastAsia"/>
          <w:sz w:val="24"/>
          <w:szCs w:val="24"/>
        </w:rPr>
        <w:t>B．</w:t>
      </w:r>
      <w:r w:rsidRPr="00A05111">
        <w:rPr>
          <w:rFonts w:asciiTheme="minorEastAsia" w:eastAsiaTheme="minorEastAsia" w:hAnsiTheme="minorEastAsia" w:cs="宋体"/>
          <w:sz w:val="24"/>
          <w:szCs w:val="24"/>
        </w:rPr>
        <w:t>①②③④</w:t>
      </w:r>
      <w:r w:rsidR="0036038E">
        <w:rPr>
          <w:rFonts w:asciiTheme="minorEastAsia" w:eastAsiaTheme="minorEastAsia" w:hAnsiTheme="minorEastAsia" w:cs="宋体" w:hint="eastAsia"/>
          <w:sz w:val="24"/>
          <w:szCs w:val="24"/>
        </w:rPr>
        <w:t xml:space="preserve">      </w:t>
      </w:r>
      <w:r w:rsidRPr="00A05111">
        <w:rPr>
          <w:rFonts w:asciiTheme="minorEastAsia" w:eastAsiaTheme="minorEastAsia" w:hAnsiTheme="minorEastAsia"/>
          <w:sz w:val="24"/>
          <w:szCs w:val="24"/>
        </w:rPr>
        <w:t>C．</w:t>
      </w:r>
      <w:r w:rsidRPr="00A05111">
        <w:rPr>
          <w:rFonts w:asciiTheme="minorEastAsia" w:eastAsiaTheme="minorEastAsia" w:hAnsiTheme="minorEastAsia" w:cs="宋体"/>
          <w:sz w:val="24"/>
          <w:szCs w:val="24"/>
        </w:rPr>
        <w:t>①③④</w:t>
      </w:r>
      <w:r w:rsidR="0036038E">
        <w:rPr>
          <w:rFonts w:asciiTheme="minorEastAsia" w:eastAsiaTheme="minorEastAsia" w:hAnsiTheme="minorEastAsia" w:cs="宋体" w:hint="eastAsia"/>
          <w:sz w:val="24"/>
          <w:szCs w:val="24"/>
        </w:rPr>
        <w:t xml:space="preserve">     </w:t>
      </w:r>
      <w:r w:rsidR="0036038E">
        <w:rPr>
          <w:rFonts w:asciiTheme="minorEastAsia" w:eastAsiaTheme="minorEastAsia" w:hAnsiTheme="minorEastAsia" w:cs="宋体"/>
          <w:sz w:val="24"/>
          <w:szCs w:val="24"/>
        </w:rPr>
        <w:t xml:space="preserve">    </w:t>
      </w:r>
      <w:r w:rsidRPr="00A05111">
        <w:rPr>
          <w:rFonts w:asciiTheme="minorEastAsia" w:eastAsiaTheme="minorEastAsia" w:hAnsiTheme="minorEastAsia"/>
          <w:sz w:val="24"/>
          <w:szCs w:val="24"/>
        </w:rPr>
        <w:t>D．</w:t>
      </w:r>
      <w:r w:rsidRPr="00A05111">
        <w:rPr>
          <w:rFonts w:asciiTheme="minorEastAsia" w:eastAsiaTheme="minorEastAsia" w:hAnsiTheme="minorEastAsia" w:cs="宋体"/>
          <w:sz w:val="24"/>
          <w:szCs w:val="24"/>
        </w:rPr>
        <w:t>②③</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sz w:val="24"/>
          <w:szCs w:val="24"/>
        </w:rPr>
        <w:t>16．</w:t>
      </w:r>
      <w:r w:rsidRPr="00A05111">
        <w:rPr>
          <w:rFonts w:asciiTheme="minorEastAsia" w:eastAsiaTheme="minorEastAsia" w:hAnsiTheme="minorEastAsia" w:cs="宋体"/>
          <w:sz w:val="24"/>
          <w:szCs w:val="24"/>
        </w:rPr>
        <w:t>中世纪晚期，西欧社会处于转型时期，原来的</w:t>
      </w:r>
      <w:r w:rsidRPr="00A05111">
        <w:rPr>
          <w:rFonts w:asciiTheme="minorEastAsia" w:eastAsiaTheme="minorEastAsia" w:hAnsiTheme="minorEastAsia" w:cs="宋体"/>
          <w:sz w:val="24"/>
          <w:szCs w:val="24"/>
        </w:rPr>
        <w:t>封君封臣制度</w:t>
      </w:r>
      <w:r w:rsidRPr="00A05111">
        <w:rPr>
          <w:rFonts w:asciiTheme="minorEastAsia" w:eastAsiaTheme="minorEastAsia" w:hAnsiTheme="minorEastAsia" w:cs="宋体"/>
          <w:sz w:val="24"/>
          <w:szCs w:val="24"/>
        </w:rPr>
        <w:t>和庄园制度发生了很大变化，</w:t>
      </w:r>
      <w:r w:rsidRPr="00A05111">
        <w:rPr>
          <w:rFonts w:asciiTheme="minorEastAsia" w:eastAsiaTheme="minorEastAsia" w:hAnsiTheme="minorEastAsia" w:cs="宋体"/>
          <w:sz w:val="24"/>
          <w:szCs w:val="24"/>
        </w:rPr>
        <w:t>随之而来的是资本主义生产方式的出现，它们是</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sz w:val="24"/>
          <w:szCs w:val="24"/>
        </w:rPr>
        <w:t>A．</w:t>
      </w:r>
      <w:r w:rsidRPr="00A05111">
        <w:rPr>
          <w:rFonts w:asciiTheme="minorEastAsia" w:eastAsiaTheme="minorEastAsia" w:hAnsiTheme="minorEastAsia" w:cs="宋体"/>
          <w:sz w:val="24"/>
          <w:szCs w:val="24"/>
        </w:rPr>
        <w:t>工厂和乡镇企业</w:t>
      </w:r>
      <w:r w:rsidR="0036038E">
        <w:rPr>
          <w:rFonts w:asciiTheme="minorEastAsia" w:eastAsiaTheme="minorEastAsia" w:hAnsiTheme="minorEastAsia" w:cs="宋体" w:hint="eastAsia"/>
          <w:sz w:val="24"/>
          <w:szCs w:val="24"/>
        </w:rPr>
        <w:t xml:space="preserve">                </w:t>
      </w:r>
      <w:r w:rsidRPr="00A05111">
        <w:rPr>
          <w:rFonts w:asciiTheme="minorEastAsia" w:eastAsiaTheme="minorEastAsia" w:hAnsiTheme="minorEastAsia"/>
          <w:sz w:val="24"/>
          <w:szCs w:val="24"/>
        </w:rPr>
        <w:t>B．</w:t>
      </w:r>
      <w:r w:rsidRPr="00A05111">
        <w:rPr>
          <w:rFonts w:asciiTheme="minorEastAsia" w:eastAsiaTheme="minorEastAsia" w:hAnsiTheme="minorEastAsia" w:cs="宋体"/>
          <w:sz w:val="24"/>
          <w:szCs w:val="24"/>
        </w:rPr>
        <w:t>租地农场和工厂</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sz w:val="24"/>
          <w:szCs w:val="24"/>
        </w:rPr>
        <w:t>C．</w:t>
      </w:r>
      <w:r w:rsidRPr="00A05111">
        <w:rPr>
          <w:rFonts w:asciiTheme="minorEastAsia" w:eastAsiaTheme="minorEastAsia" w:hAnsiTheme="minorEastAsia" w:cs="宋体"/>
          <w:sz w:val="24"/>
          <w:szCs w:val="24"/>
        </w:rPr>
        <w:t>乡镇企业和手工工场</w:t>
      </w:r>
      <w:r w:rsidR="0036038E">
        <w:rPr>
          <w:rFonts w:asciiTheme="minorEastAsia" w:eastAsiaTheme="minorEastAsia" w:hAnsiTheme="minorEastAsia" w:cs="宋体" w:hint="eastAsia"/>
          <w:sz w:val="24"/>
          <w:szCs w:val="24"/>
        </w:rPr>
        <w:t xml:space="preserve">            </w:t>
      </w:r>
      <w:r w:rsidRPr="00A05111">
        <w:rPr>
          <w:rFonts w:asciiTheme="minorEastAsia" w:eastAsiaTheme="minorEastAsia" w:hAnsiTheme="minorEastAsia"/>
          <w:sz w:val="24"/>
          <w:szCs w:val="24"/>
        </w:rPr>
        <w:t>D．</w:t>
      </w:r>
      <w:r w:rsidRPr="00A05111">
        <w:rPr>
          <w:rFonts w:asciiTheme="minorEastAsia" w:eastAsiaTheme="minorEastAsia" w:hAnsiTheme="minorEastAsia" w:cs="宋体"/>
          <w:sz w:val="24"/>
          <w:szCs w:val="24"/>
        </w:rPr>
        <w:t>租地农场和手工工场</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sz w:val="24"/>
          <w:szCs w:val="24"/>
        </w:rPr>
        <w:t>17．</w:t>
      </w:r>
      <w:r w:rsidRPr="00A05111">
        <w:rPr>
          <w:rFonts w:asciiTheme="minorEastAsia" w:eastAsiaTheme="minorEastAsia" w:hAnsiTheme="minorEastAsia" w:cs="宋体"/>
          <w:sz w:val="24"/>
          <w:szCs w:val="24"/>
        </w:rPr>
        <w:t>西罗马帝国灭亡前后，日耳曼人建立的许多大小不同的王国，其中最为强大的是（　　）</w:t>
      </w:r>
    </w:p>
    <w:p w:rsidR="00DF3BA7" w:rsidRPr="00A05111">
      <w:pPr>
        <w:tabs>
          <w:tab w:val="left" w:pos="4153"/>
        </w:tabs>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sz w:val="24"/>
          <w:szCs w:val="24"/>
        </w:rPr>
        <w:t>A．</w:t>
      </w:r>
      <w:r w:rsidRPr="00A05111">
        <w:rPr>
          <w:rFonts w:asciiTheme="minorEastAsia" w:eastAsiaTheme="minorEastAsia" w:hAnsiTheme="minorEastAsia" w:cs="宋体"/>
          <w:sz w:val="24"/>
          <w:szCs w:val="24"/>
        </w:rPr>
        <w:t>亚历山大帝国</w:t>
      </w:r>
      <w:r w:rsidR="0036038E">
        <w:rPr>
          <w:rFonts w:asciiTheme="minorEastAsia" w:eastAsiaTheme="minorEastAsia" w:hAnsiTheme="minorEastAsia"/>
          <w:sz w:val="24"/>
          <w:szCs w:val="24"/>
        </w:rPr>
        <w:t xml:space="preserve">     </w:t>
      </w:r>
      <w:r w:rsidRPr="00A05111">
        <w:rPr>
          <w:rFonts w:asciiTheme="minorEastAsia" w:eastAsiaTheme="minorEastAsia" w:hAnsiTheme="minorEastAsia"/>
          <w:sz w:val="24"/>
          <w:szCs w:val="24"/>
        </w:rPr>
        <w:t>B．</w:t>
      </w:r>
      <w:r w:rsidRPr="00A05111">
        <w:rPr>
          <w:rFonts w:asciiTheme="minorEastAsia" w:eastAsiaTheme="minorEastAsia" w:hAnsiTheme="minorEastAsia" w:cs="宋体"/>
          <w:sz w:val="24"/>
          <w:szCs w:val="24"/>
        </w:rPr>
        <w:t>法兰克王国</w:t>
      </w:r>
      <w:r w:rsidR="0036038E">
        <w:rPr>
          <w:rFonts w:asciiTheme="minorEastAsia" w:eastAsiaTheme="minorEastAsia" w:hAnsiTheme="minorEastAsia" w:cs="宋体" w:hint="eastAsia"/>
          <w:sz w:val="24"/>
          <w:szCs w:val="24"/>
        </w:rPr>
        <w:t xml:space="preserve">    </w:t>
      </w:r>
      <w:r w:rsidRPr="00A05111">
        <w:rPr>
          <w:rFonts w:asciiTheme="minorEastAsia" w:eastAsiaTheme="minorEastAsia" w:hAnsiTheme="minorEastAsia"/>
          <w:sz w:val="24"/>
          <w:szCs w:val="24"/>
        </w:rPr>
        <w:t>C．</w:t>
      </w:r>
      <w:r w:rsidRPr="00A05111">
        <w:rPr>
          <w:rFonts w:asciiTheme="minorEastAsia" w:eastAsiaTheme="minorEastAsia" w:hAnsiTheme="minorEastAsia" w:cs="宋体"/>
          <w:sz w:val="24"/>
          <w:szCs w:val="24"/>
        </w:rPr>
        <w:t>英吉利王国</w:t>
      </w:r>
      <w:r w:rsidRPr="00A05111">
        <w:rPr>
          <w:rFonts w:asciiTheme="minorEastAsia" w:eastAsiaTheme="minorEastAsia" w:hAnsiTheme="minorEastAsia"/>
          <w:sz w:val="24"/>
          <w:szCs w:val="24"/>
        </w:rPr>
        <w:tab/>
        <w:t>D．</w:t>
      </w:r>
      <w:r w:rsidRPr="00A05111">
        <w:rPr>
          <w:rFonts w:asciiTheme="minorEastAsia" w:eastAsiaTheme="minorEastAsia" w:hAnsiTheme="minorEastAsia" w:cs="宋体"/>
          <w:sz w:val="24"/>
          <w:szCs w:val="24"/>
        </w:rPr>
        <w:t>德意志王国</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sz w:val="24"/>
          <w:szCs w:val="24"/>
        </w:rPr>
        <w:t>18．</w:t>
      </w:r>
      <w:r w:rsidRPr="00A05111">
        <w:rPr>
          <w:rFonts w:asciiTheme="minorEastAsia" w:eastAsiaTheme="minorEastAsia" w:hAnsiTheme="minorEastAsia" w:cs="宋体"/>
          <w:sz w:val="24"/>
          <w:szCs w:val="24"/>
        </w:rPr>
        <w:t>该法典由四部分组成，是皇帝下令编纂的一部汇编式法典，内容为东罗马帝国时期的皇帝敕令以及权威的法学家对于法律的解释等，是罗马法的集大成者。该法奠定了后世法学的基础，是法学研究者研究民法学不可或缺的重要文献资料之一。这部法典的名称是</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sz w:val="24"/>
          <w:szCs w:val="24"/>
        </w:rPr>
        <w:t>A．</w:t>
      </w:r>
      <w:r w:rsidRPr="00A05111">
        <w:rPr>
          <w:rFonts w:asciiTheme="minorEastAsia" w:eastAsiaTheme="minorEastAsia" w:hAnsiTheme="minorEastAsia" w:cs="宋体"/>
          <w:sz w:val="24"/>
          <w:szCs w:val="24"/>
        </w:rPr>
        <w:t>《汉谟拉比法典》</w:t>
      </w:r>
      <w:r w:rsidR="0036038E">
        <w:rPr>
          <w:rFonts w:asciiTheme="minorEastAsia" w:eastAsiaTheme="minorEastAsia" w:hAnsiTheme="minorEastAsia" w:cs="宋体" w:hint="eastAsia"/>
          <w:sz w:val="24"/>
          <w:szCs w:val="24"/>
        </w:rPr>
        <w:t xml:space="preserve">    </w:t>
      </w:r>
      <w:r w:rsidRPr="00A05111">
        <w:rPr>
          <w:rFonts w:asciiTheme="minorEastAsia" w:eastAsiaTheme="minorEastAsia" w:hAnsiTheme="minorEastAsia"/>
          <w:sz w:val="24"/>
          <w:szCs w:val="24"/>
        </w:rPr>
        <w:t>B．</w:t>
      </w:r>
      <w:r w:rsidRPr="00A05111">
        <w:rPr>
          <w:rFonts w:asciiTheme="minorEastAsia" w:eastAsiaTheme="minorEastAsia" w:hAnsiTheme="minorEastAsia" w:cs="宋体"/>
          <w:sz w:val="24"/>
          <w:szCs w:val="24"/>
        </w:rPr>
        <w:t>《十二铜表法》</w:t>
      </w:r>
      <w:r w:rsidR="0036038E">
        <w:rPr>
          <w:rFonts w:asciiTheme="minorEastAsia" w:eastAsiaTheme="minorEastAsia" w:hAnsiTheme="minorEastAsia" w:cs="宋体" w:hint="eastAsia"/>
          <w:sz w:val="24"/>
          <w:szCs w:val="24"/>
        </w:rPr>
        <w:t xml:space="preserve">  </w:t>
      </w:r>
      <w:r w:rsidRPr="00A05111">
        <w:rPr>
          <w:rFonts w:asciiTheme="minorEastAsia" w:eastAsiaTheme="minorEastAsia" w:hAnsiTheme="minorEastAsia"/>
          <w:sz w:val="24"/>
          <w:szCs w:val="24"/>
        </w:rPr>
        <w:t>C．</w:t>
      </w:r>
      <w:r w:rsidRPr="00A05111">
        <w:rPr>
          <w:rFonts w:asciiTheme="minorEastAsia" w:eastAsiaTheme="minorEastAsia" w:hAnsiTheme="minorEastAsia" w:cs="宋体"/>
          <w:sz w:val="24"/>
          <w:szCs w:val="24"/>
        </w:rPr>
        <w:t>《查士丁尼法典》</w:t>
      </w:r>
      <w:r w:rsidR="0036038E">
        <w:rPr>
          <w:rFonts w:asciiTheme="minorEastAsia" w:eastAsiaTheme="minorEastAsia" w:hAnsiTheme="minorEastAsia" w:cs="宋体" w:hint="eastAsia"/>
          <w:sz w:val="24"/>
          <w:szCs w:val="24"/>
        </w:rPr>
        <w:t xml:space="preserve">  </w:t>
      </w:r>
      <w:r w:rsidRPr="00A05111">
        <w:rPr>
          <w:rFonts w:asciiTheme="minorEastAsia" w:eastAsiaTheme="minorEastAsia" w:hAnsiTheme="minorEastAsia"/>
          <w:sz w:val="24"/>
          <w:szCs w:val="24"/>
        </w:rPr>
        <w:t>D．</w:t>
      </w:r>
      <w:r w:rsidRPr="00A05111">
        <w:rPr>
          <w:rFonts w:asciiTheme="minorEastAsia" w:eastAsiaTheme="minorEastAsia" w:hAnsiTheme="minorEastAsia" w:cs="宋体"/>
          <w:sz w:val="24"/>
          <w:szCs w:val="24"/>
        </w:rPr>
        <w:t>《罗马民法大全》</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sz w:val="24"/>
          <w:szCs w:val="24"/>
        </w:rPr>
        <w:t>19．</w:t>
      </w:r>
      <w:r w:rsidRPr="00A05111">
        <w:rPr>
          <w:rFonts w:asciiTheme="minorEastAsia" w:eastAsiaTheme="minorEastAsia" w:hAnsiTheme="minorEastAsia" w:cs="宋体"/>
          <w:sz w:val="24"/>
          <w:szCs w:val="24"/>
        </w:rPr>
        <w:t>“按照规定，被封予土地的贵族，必须对封主宣誓效忠，为他们服骑兵役。封臣如不履行义务，封主则有权收回封地。”这样的社会关系存在于（　　）</w:t>
      </w:r>
    </w:p>
    <w:p w:rsidR="00DF3BA7" w:rsidRPr="00A05111">
      <w:pPr>
        <w:tabs>
          <w:tab w:val="left" w:pos="4153"/>
        </w:tabs>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sz w:val="24"/>
          <w:szCs w:val="24"/>
        </w:rPr>
        <w:t>A．</w:t>
      </w:r>
      <w:r w:rsidRPr="00A05111">
        <w:rPr>
          <w:rFonts w:asciiTheme="minorEastAsia" w:eastAsiaTheme="minorEastAsia" w:hAnsiTheme="minorEastAsia" w:cs="宋体"/>
          <w:sz w:val="24"/>
          <w:szCs w:val="24"/>
        </w:rPr>
        <w:t>中世纪的欧洲</w:t>
      </w:r>
      <w:r w:rsidR="0036038E">
        <w:rPr>
          <w:rFonts w:asciiTheme="minorEastAsia" w:eastAsiaTheme="minorEastAsia" w:hAnsiTheme="minorEastAsia"/>
          <w:sz w:val="24"/>
          <w:szCs w:val="24"/>
        </w:rPr>
        <w:t xml:space="preserve">    </w:t>
      </w:r>
      <w:r w:rsidRPr="00A05111">
        <w:rPr>
          <w:rFonts w:asciiTheme="minorEastAsia" w:eastAsiaTheme="minorEastAsia" w:hAnsiTheme="minorEastAsia"/>
          <w:sz w:val="24"/>
          <w:szCs w:val="24"/>
        </w:rPr>
        <w:t>B．</w:t>
      </w:r>
      <w:r w:rsidRPr="00A05111">
        <w:rPr>
          <w:rFonts w:asciiTheme="minorEastAsia" w:eastAsiaTheme="minorEastAsia" w:hAnsiTheme="minorEastAsia" w:cs="宋体"/>
          <w:sz w:val="24"/>
          <w:szCs w:val="24"/>
        </w:rPr>
        <w:t>大化革新后的日本</w:t>
      </w:r>
      <w:r w:rsidR="0036038E">
        <w:rPr>
          <w:rFonts w:asciiTheme="minorEastAsia" w:eastAsiaTheme="minorEastAsia" w:hAnsiTheme="minorEastAsia" w:cs="宋体" w:hint="eastAsia"/>
          <w:sz w:val="24"/>
          <w:szCs w:val="24"/>
        </w:rPr>
        <w:t xml:space="preserve">  </w:t>
      </w:r>
      <w:r w:rsidRPr="00A05111">
        <w:rPr>
          <w:rFonts w:asciiTheme="minorEastAsia" w:eastAsiaTheme="minorEastAsia" w:hAnsiTheme="minorEastAsia"/>
          <w:sz w:val="24"/>
          <w:szCs w:val="24"/>
        </w:rPr>
        <w:t>C．</w:t>
      </w:r>
      <w:r w:rsidRPr="00A05111">
        <w:rPr>
          <w:rFonts w:asciiTheme="minorEastAsia" w:eastAsiaTheme="minorEastAsia" w:hAnsiTheme="minorEastAsia" w:cs="宋体"/>
          <w:sz w:val="24"/>
          <w:szCs w:val="24"/>
        </w:rPr>
        <w:t>古代印度</w:t>
      </w:r>
      <w:r w:rsidRPr="00A05111">
        <w:rPr>
          <w:rFonts w:asciiTheme="minorEastAsia" w:eastAsiaTheme="minorEastAsia" w:hAnsiTheme="minorEastAsia"/>
          <w:sz w:val="24"/>
          <w:szCs w:val="24"/>
        </w:rPr>
        <w:tab/>
        <w:t>D．</w:t>
      </w:r>
      <w:r w:rsidRPr="00A05111">
        <w:rPr>
          <w:rFonts w:asciiTheme="minorEastAsia" w:eastAsiaTheme="minorEastAsia" w:hAnsiTheme="minorEastAsia" w:cs="宋体"/>
          <w:sz w:val="24"/>
          <w:szCs w:val="24"/>
        </w:rPr>
        <w:t>古代希腊</w:t>
      </w:r>
    </w:p>
    <w:p w:rsidR="006A381C" w:rsidRPr="00A05111" w:rsidP="00B923F8">
      <w:pPr>
        <w:rPr>
          <w:rFonts w:asciiTheme="minorEastAsia" w:eastAsiaTheme="minorEastAsia" w:hAnsiTheme="minorEastAsia"/>
          <w:b/>
          <w:sz w:val="24"/>
          <w:szCs w:val="24"/>
        </w:rPr>
      </w:pPr>
      <w:r w:rsidRPr="00A05111">
        <w:rPr>
          <w:rFonts w:asciiTheme="minorEastAsia" w:eastAsiaTheme="minorEastAsia" w:hAnsiTheme="minorEastAsia" w:hint="eastAsia"/>
          <w:b/>
          <w:sz w:val="24"/>
          <w:szCs w:val="24"/>
        </w:rPr>
        <w:t>二、简答题</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sz w:val="24"/>
          <w:szCs w:val="24"/>
        </w:rPr>
        <w:t>20．</w:t>
      </w:r>
      <w:r w:rsidRPr="00A05111">
        <w:rPr>
          <w:rFonts w:asciiTheme="minorEastAsia" w:eastAsiaTheme="minorEastAsia" w:hAnsiTheme="minorEastAsia" w:cs="宋体"/>
          <w:sz w:val="24"/>
          <w:szCs w:val="24"/>
        </w:rPr>
        <w:t>查士丁尼时期，为了稳固帝国的社会秩序，保证皇帝的专制权力，组建法典编纂委员会，编成《罗马民法大全》。它包括哪四部法律文献？</w:t>
      </w:r>
    </w:p>
    <w:p w:rsidR="004D42A0" w:rsidRPr="0036038E" w:rsidP="0036038E">
      <w:pPr>
        <w:spacing w:line="360" w:lineRule="auto"/>
        <w:jc w:val="left"/>
        <w:textAlignment w:val="center"/>
        <w:rPr>
          <w:rFonts w:asciiTheme="minorEastAsia" w:eastAsiaTheme="minorEastAsia" w:hAnsiTheme="minorEastAsia" w:cs="宋体" w:hint="eastAsia"/>
          <w:sz w:val="24"/>
          <w:szCs w:val="24"/>
        </w:rPr>
      </w:pPr>
      <w:r w:rsidRPr="00A05111">
        <w:rPr>
          <w:rFonts w:asciiTheme="minorEastAsia" w:eastAsiaTheme="minorEastAsia" w:hAnsiTheme="minorEastAsia"/>
          <w:sz w:val="24"/>
          <w:szCs w:val="24"/>
        </w:rPr>
        <w:t>21．</w:t>
      </w:r>
      <w:r w:rsidRPr="00A05111">
        <w:rPr>
          <w:rFonts w:asciiTheme="minorEastAsia" w:eastAsiaTheme="minorEastAsia" w:hAnsiTheme="minorEastAsia" w:cs="宋体"/>
          <w:sz w:val="24"/>
          <w:szCs w:val="24"/>
        </w:rPr>
        <w:t>“我</w:t>
      </w:r>
      <w:r w:rsidRPr="00A05111">
        <w:rPr>
          <w:rFonts w:asciiTheme="minorEastAsia" w:eastAsiaTheme="minorEastAsia" w:hAnsiTheme="minorEastAsia" w:cs="宋体"/>
          <w:sz w:val="24"/>
          <w:szCs w:val="24"/>
        </w:rPr>
        <w:t>的附庸的附庸</w:t>
      </w:r>
      <w:r w:rsidRPr="00A05111">
        <w:rPr>
          <w:rFonts w:asciiTheme="minorEastAsia" w:eastAsiaTheme="minorEastAsia" w:hAnsiTheme="minorEastAsia" w:cs="宋体"/>
          <w:sz w:val="24"/>
          <w:szCs w:val="24"/>
        </w:rPr>
        <w:t>不是我的附庸”是流行于什么时期？哪个大洲的谚语？含义是什么？</w:t>
      </w:r>
    </w:p>
    <w:p w:rsidR="006A381C" w:rsidRPr="00A05111" w:rsidP="00B923F8">
      <w:pPr>
        <w:rPr>
          <w:rFonts w:asciiTheme="minorEastAsia" w:eastAsiaTheme="minorEastAsia" w:hAnsiTheme="minorEastAsia"/>
          <w:b/>
          <w:sz w:val="24"/>
          <w:szCs w:val="24"/>
        </w:rPr>
      </w:pPr>
      <w:r w:rsidRPr="00A05111">
        <w:rPr>
          <w:rFonts w:asciiTheme="minorEastAsia" w:eastAsiaTheme="minorEastAsia" w:hAnsiTheme="minorEastAsia" w:hint="eastAsia"/>
          <w:b/>
          <w:sz w:val="24"/>
          <w:szCs w:val="24"/>
        </w:rPr>
        <w:t>三、综合题</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sz w:val="24"/>
          <w:szCs w:val="24"/>
        </w:rPr>
        <w:t>22．</w:t>
      </w:r>
      <w:r w:rsidRPr="00A05111">
        <w:rPr>
          <w:rFonts w:asciiTheme="minorEastAsia" w:eastAsiaTheme="minorEastAsia" w:hAnsiTheme="minorEastAsia" w:cs="宋体"/>
          <w:sz w:val="24"/>
          <w:szCs w:val="24"/>
        </w:rPr>
        <w:t>改革与制度创新是社会发展的不竭动力。据此回答以下问题。</w:t>
      </w:r>
    </w:p>
    <w:p w:rsidR="00DF3BA7" w:rsidRPr="00A05111">
      <w:pPr>
        <w:spacing w:line="360" w:lineRule="auto"/>
        <w:ind w:firstLine="450"/>
        <w:jc w:val="left"/>
        <w:textAlignment w:val="center"/>
        <w:rPr>
          <w:rFonts w:asciiTheme="minorEastAsia" w:eastAsiaTheme="minorEastAsia" w:hAnsiTheme="minorEastAsia" w:cs="楷体"/>
          <w:sz w:val="24"/>
          <w:szCs w:val="24"/>
        </w:rPr>
      </w:pPr>
      <w:r w:rsidRPr="00A05111">
        <w:rPr>
          <w:rFonts w:asciiTheme="minorEastAsia" w:eastAsiaTheme="minorEastAsia" w:hAnsiTheme="minorEastAsia" w:cs="楷体"/>
          <w:sz w:val="24"/>
          <w:szCs w:val="24"/>
        </w:rPr>
        <w:t>材料</w:t>
      </w:r>
      <w:r w:rsidRPr="00A05111">
        <w:rPr>
          <w:rFonts w:asciiTheme="minorEastAsia" w:eastAsiaTheme="minorEastAsia" w:hAnsiTheme="minorEastAsia" w:cs="楷体"/>
          <w:sz w:val="24"/>
          <w:szCs w:val="24"/>
        </w:rPr>
        <w:t>一</w:t>
      </w:r>
      <w:r w:rsidRPr="00A05111">
        <w:rPr>
          <w:rFonts w:asciiTheme="minorEastAsia" w:eastAsiaTheme="minorEastAsia" w:hAnsiTheme="minorEastAsia" w:cs="楷体"/>
          <w:sz w:val="24"/>
          <w:szCs w:val="24"/>
        </w:rPr>
        <w:t>：陶片放逐法是古希腊雅典等城邦实施的一项政治制度。依据“陶片放逐法”，雅典公民大会每年可以放逐一位政治领袖，投票时只要在陶片上刻上名字即可，不问过失，也不问罪行，只要获得票数超过六千，即遭放逐。</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cs="宋体"/>
          <w:sz w:val="24"/>
          <w:szCs w:val="24"/>
        </w:rPr>
        <w:t>（1）材料</w:t>
      </w:r>
      <w:r w:rsidRPr="00A05111">
        <w:rPr>
          <w:rFonts w:asciiTheme="minorEastAsia" w:eastAsiaTheme="minorEastAsia" w:hAnsiTheme="minorEastAsia" w:cs="宋体"/>
          <w:sz w:val="24"/>
          <w:szCs w:val="24"/>
        </w:rPr>
        <w:t>一</w:t>
      </w:r>
      <w:r w:rsidRPr="00A05111">
        <w:rPr>
          <w:rFonts w:asciiTheme="minorEastAsia" w:eastAsiaTheme="minorEastAsia" w:hAnsiTheme="minorEastAsia" w:cs="宋体"/>
          <w:sz w:val="24"/>
          <w:szCs w:val="24"/>
        </w:rPr>
        <w:t>体现了古希腊雅典民主政治有何特点？</w:t>
      </w:r>
    </w:p>
    <w:p w:rsidR="00DF3BA7" w:rsidRPr="00A05111">
      <w:pPr>
        <w:spacing w:line="360" w:lineRule="auto"/>
        <w:ind w:firstLine="450"/>
        <w:jc w:val="left"/>
        <w:textAlignment w:val="center"/>
        <w:rPr>
          <w:rFonts w:asciiTheme="minorEastAsia" w:eastAsiaTheme="minorEastAsia" w:hAnsiTheme="minorEastAsia" w:cs="楷体"/>
          <w:sz w:val="24"/>
          <w:szCs w:val="24"/>
        </w:rPr>
      </w:pPr>
      <w:r w:rsidRPr="00A05111">
        <w:rPr>
          <w:rFonts w:asciiTheme="minorEastAsia" w:eastAsiaTheme="minorEastAsia" w:hAnsiTheme="minorEastAsia" w:cs="楷体"/>
          <w:sz w:val="24"/>
          <w:szCs w:val="24"/>
        </w:rPr>
        <w:t>材料二：</w:t>
      </w:r>
    </w:p>
    <w:p w:rsidR="00DF3BA7" w:rsidRPr="00A05111">
      <w:pPr>
        <w:spacing w:line="360" w:lineRule="auto"/>
        <w:jc w:val="left"/>
        <w:textAlignment w:val="center"/>
        <w:rPr>
          <w:rFonts w:asciiTheme="minorEastAsia" w:eastAsiaTheme="minorEastAsia" w:hAnsiTheme="minorEastAsia"/>
          <w:sz w:val="24"/>
          <w:szCs w:val="24"/>
        </w:rPr>
      </w:pPr>
      <w:r w:rsidRPr="00A05111">
        <w:rPr>
          <w:rFonts w:asciiTheme="minorEastAsia" w:eastAsiaTheme="minorEastAsia" w:hAnsiTheme="minorEastAsia"/>
          <w:noProof/>
          <w:sz w:val="24"/>
          <w:szCs w:val="24"/>
        </w:rPr>
        <w:drawing>
          <wp:inline distT="0" distB="0" distL="0" distR="0">
            <wp:extent cx="2324100" cy="1704975"/>
            <wp:effectExtent l="0" t="0" r="0" b="0"/>
            <wp:docPr id="100001" name="图片 100001" descr=" "/>
            <wp:cNvGraphicFramePr/>
            <a:graphic xmlns:a="http://schemas.openxmlformats.org/drawingml/2006/main">
              <a:graphicData uri="http://schemas.openxmlformats.org/drawingml/2006/picture">
                <pic:pic xmlns:pic="http://schemas.openxmlformats.org/drawingml/2006/picture">
                  <pic:nvPicPr>
                    <pic:cNvPr id="1794113415" name=""/>
                    <pic:cNvPicPr/>
                  </pic:nvPicPr>
                  <pic:blipFill>
                    <a:blip xmlns:r="http://schemas.openxmlformats.org/officeDocument/2006/relationships" r:embed="rId6"/>
                    <a:stretch>
                      <a:fillRect/>
                    </a:stretch>
                  </pic:blipFill>
                  <pic:spPr>
                    <a:xfrm>
                      <a:off x="0" y="0"/>
                      <a:ext cx="2324100" cy="1704975"/>
                    </a:xfrm>
                    <a:prstGeom prst="rect">
                      <a:avLst/>
                    </a:prstGeom>
                  </pic:spPr>
                </pic:pic>
              </a:graphicData>
            </a:graphic>
          </wp:inline>
        </w:drawing>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cs="宋体"/>
          <w:sz w:val="24"/>
          <w:szCs w:val="24"/>
        </w:rPr>
        <w:t>（2）材料</w:t>
      </w:r>
      <w:r w:rsidRPr="00A05111">
        <w:rPr>
          <w:rFonts w:asciiTheme="minorEastAsia" w:eastAsiaTheme="minorEastAsia" w:hAnsiTheme="minorEastAsia" w:cs="宋体"/>
          <w:sz w:val="24"/>
          <w:szCs w:val="24"/>
        </w:rPr>
        <w:t>二反映</w:t>
      </w:r>
      <w:r w:rsidRPr="00A05111">
        <w:rPr>
          <w:rFonts w:asciiTheme="minorEastAsia" w:eastAsiaTheme="minorEastAsia" w:hAnsiTheme="minorEastAsia" w:cs="宋体"/>
          <w:sz w:val="24"/>
          <w:szCs w:val="24"/>
        </w:rPr>
        <w:t>了中世纪西欧的哪一制度？该制度的确立对西欧中世纪社会产生了什么影</w:t>
      </w:r>
      <w:r w:rsidRPr="00A05111">
        <w:rPr>
          <w:rFonts w:asciiTheme="minorEastAsia" w:eastAsiaTheme="minorEastAsia" w:hAnsiTheme="minorEastAsia" w:cs="宋体"/>
          <w:sz w:val="24"/>
          <w:szCs w:val="24"/>
        </w:rPr>
        <w:t>响？</w:t>
      </w:r>
    </w:p>
    <w:p w:rsidR="00DF3BA7" w:rsidRPr="00A05111">
      <w:pPr>
        <w:spacing w:line="360" w:lineRule="auto"/>
        <w:ind w:firstLine="450"/>
        <w:jc w:val="left"/>
        <w:textAlignment w:val="center"/>
        <w:rPr>
          <w:rFonts w:asciiTheme="minorEastAsia" w:eastAsiaTheme="minorEastAsia" w:hAnsiTheme="minorEastAsia" w:cs="楷体"/>
          <w:sz w:val="24"/>
          <w:szCs w:val="24"/>
        </w:rPr>
      </w:pPr>
      <w:r w:rsidRPr="00A05111">
        <w:rPr>
          <w:rFonts w:asciiTheme="minorEastAsia" w:eastAsiaTheme="minorEastAsia" w:hAnsiTheme="minorEastAsia" w:cs="楷体"/>
          <w:sz w:val="24"/>
          <w:szCs w:val="24"/>
        </w:rPr>
        <w:t>材料三：某国家改革主要内容某国家改革主要内容</w:t>
      </w:r>
    </w:p>
    <w:p w:rsidR="00DF3BA7" w:rsidRPr="00A05111">
      <w:pPr>
        <w:spacing w:line="360" w:lineRule="auto"/>
        <w:jc w:val="left"/>
        <w:textAlignment w:val="center"/>
        <w:rPr>
          <w:rFonts w:asciiTheme="minorEastAsia" w:eastAsiaTheme="minorEastAsia" w:hAnsiTheme="minorEastAsia" w:cs="楷体"/>
          <w:sz w:val="24"/>
          <w:szCs w:val="24"/>
        </w:rPr>
      </w:pPr>
      <w:r w:rsidRPr="00A05111">
        <w:rPr>
          <w:rFonts w:asciiTheme="minorEastAsia" w:eastAsiaTheme="minorEastAsia" w:hAnsiTheme="minorEastAsia" w:cs="楷体"/>
          <w:sz w:val="24"/>
          <w:szCs w:val="24"/>
        </w:rPr>
        <w:t>（1）废除皇室和贵族的私有土地和部民（部曲），收归国家，是为公地公民。对大夫以上高官贵族赐予食封。</w:t>
      </w:r>
    </w:p>
    <w:p w:rsidR="00DF3BA7" w:rsidRPr="00A05111">
      <w:pPr>
        <w:spacing w:line="360" w:lineRule="auto"/>
        <w:jc w:val="left"/>
        <w:textAlignment w:val="center"/>
        <w:rPr>
          <w:rFonts w:asciiTheme="minorEastAsia" w:eastAsiaTheme="minorEastAsia" w:hAnsiTheme="minorEastAsia" w:cs="楷体"/>
          <w:sz w:val="24"/>
          <w:szCs w:val="24"/>
        </w:rPr>
      </w:pPr>
      <w:r w:rsidRPr="00A05111">
        <w:rPr>
          <w:rFonts w:asciiTheme="minorEastAsia" w:eastAsiaTheme="minorEastAsia" w:hAnsiTheme="minorEastAsia" w:cs="楷体"/>
          <w:sz w:val="24"/>
          <w:szCs w:val="24"/>
        </w:rPr>
        <w:t>（2）改革统治机构，建立京师和地方行政机构（国、郡、里），设置关塞、防人（成边军）及驿站，各置职官；</w:t>
      </w:r>
    </w:p>
    <w:p w:rsidR="00DF3BA7" w:rsidRPr="00A05111">
      <w:pPr>
        <w:spacing w:line="360" w:lineRule="auto"/>
        <w:jc w:val="left"/>
        <w:textAlignment w:val="center"/>
        <w:rPr>
          <w:rFonts w:asciiTheme="minorEastAsia" w:eastAsiaTheme="minorEastAsia" w:hAnsiTheme="minorEastAsia" w:cs="楷体"/>
          <w:sz w:val="24"/>
          <w:szCs w:val="24"/>
        </w:rPr>
      </w:pPr>
      <w:r w:rsidRPr="00A05111">
        <w:rPr>
          <w:rFonts w:asciiTheme="minorEastAsia" w:eastAsiaTheme="minorEastAsia" w:hAnsiTheme="minorEastAsia" w:cs="楷体"/>
          <w:sz w:val="24"/>
          <w:szCs w:val="24"/>
        </w:rPr>
        <w:t>（3）造户籍、记账（赋税簿账），施行</w:t>
      </w:r>
      <w:r w:rsidRPr="00A05111">
        <w:rPr>
          <w:rFonts w:asciiTheme="minorEastAsia" w:eastAsiaTheme="minorEastAsia" w:hAnsiTheme="minorEastAsia" w:cs="楷体"/>
          <w:sz w:val="24"/>
          <w:szCs w:val="24"/>
        </w:rPr>
        <w:t>班田收</w:t>
      </w:r>
      <w:r w:rsidRPr="00A05111">
        <w:rPr>
          <w:rFonts w:asciiTheme="minorEastAsia" w:eastAsiaTheme="minorEastAsia" w:hAnsiTheme="minorEastAsia" w:cs="楷体"/>
          <w:sz w:val="24"/>
          <w:szCs w:val="24"/>
        </w:rPr>
        <w:t>授法，</w:t>
      </w:r>
      <w:r w:rsidRPr="00A05111">
        <w:rPr>
          <w:rFonts w:asciiTheme="minorEastAsia" w:eastAsiaTheme="minorEastAsia" w:hAnsiTheme="minorEastAsia" w:cs="楷体"/>
          <w:sz w:val="24"/>
          <w:szCs w:val="24"/>
        </w:rPr>
        <w:t>凡田长</w:t>
      </w:r>
      <w:r w:rsidRPr="00A05111">
        <w:rPr>
          <w:rFonts w:asciiTheme="minorEastAsia" w:eastAsiaTheme="minorEastAsia" w:hAnsiTheme="minorEastAsia" w:cs="楷体"/>
          <w:sz w:val="24"/>
          <w:szCs w:val="24"/>
        </w:rPr>
        <w:t>30步，广20步为段，10段为</w:t>
      </w:r>
      <w:r w:rsidRPr="00A05111">
        <w:rPr>
          <w:rFonts w:asciiTheme="minorEastAsia" w:eastAsiaTheme="minorEastAsia" w:hAnsiTheme="minorEastAsia" w:cs="楷体"/>
          <w:sz w:val="24"/>
          <w:szCs w:val="24"/>
        </w:rPr>
        <w:t>町</w:t>
      </w:r>
      <w:r w:rsidRPr="00A05111">
        <w:rPr>
          <w:rFonts w:asciiTheme="minorEastAsia" w:eastAsiaTheme="minorEastAsia" w:hAnsiTheme="minorEastAsia" w:cs="楷体"/>
          <w:sz w:val="24"/>
          <w:szCs w:val="24"/>
        </w:rPr>
        <w:t>；</w:t>
      </w:r>
    </w:p>
    <w:p w:rsidR="00DF3BA7" w:rsidRPr="00A05111">
      <w:pPr>
        <w:spacing w:line="360" w:lineRule="auto"/>
        <w:jc w:val="left"/>
        <w:textAlignment w:val="center"/>
        <w:rPr>
          <w:rFonts w:asciiTheme="minorEastAsia" w:eastAsiaTheme="minorEastAsia" w:hAnsiTheme="minorEastAsia" w:cs="楷体"/>
          <w:sz w:val="24"/>
          <w:szCs w:val="24"/>
        </w:rPr>
      </w:pPr>
      <w:r w:rsidRPr="00A05111">
        <w:rPr>
          <w:rFonts w:asciiTheme="minorEastAsia" w:eastAsiaTheme="minorEastAsia" w:hAnsiTheme="minorEastAsia" w:cs="楷体"/>
          <w:sz w:val="24"/>
          <w:szCs w:val="24"/>
        </w:rPr>
        <w:t>（4）改革税收制度，施行租庸调新税法</w:t>
      </w:r>
    </w:p>
    <w:p w:rsidR="00DF3BA7" w:rsidRPr="00A05111">
      <w:pPr>
        <w:spacing w:line="360" w:lineRule="auto"/>
        <w:jc w:val="left"/>
        <w:textAlignment w:val="center"/>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 xml:space="preserve"> </w:t>
      </w:r>
    </w:p>
    <w:p w:rsidR="0036038E">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cs="宋体"/>
          <w:sz w:val="24"/>
          <w:szCs w:val="24"/>
        </w:rPr>
        <w:t>（3）根据材料</w:t>
      </w:r>
      <w:r w:rsidRPr="00A05111">
        <w:rPr>
          <w:rFonts w:asciiTheme="minorEastAsia" w:eastAsiaTheme="minorEastAsia" w:hAnsiTheme="minorEastAsia" w:cs="宋体"/>
          <w:sz w:val="24"/>
          <w:szCs w:val="24"/>
        </w:rPr>
        <w:t>三判断</w:t>
      </w:r>
      <w:r w:rsidRPr="00A05111">
        <w:rPr>
          <w:rFonts w:asciiTheme="minorEastAsia" w:eastAsiaTheme="minorEastAsia" w:hAnsiTheme="minorEastAsia" w:cs="宋体"/>
          <w:sz w:val="24"/>
          <w:szCs w:val="24"/>
        </w:rPr>
        <w:t>这是哪一国家的改革。此次改革对该国家的发展产生了什么作用？</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cs="宋体"/>
          <w:sz w:val="24"/>
          <w:szCs w:val="24"/>
        </w:rPr>
        <w:t>（4）综上所述，请你归纳改革与制度创新和社会发展的关系</w:t>
      </w:r>
    </w:p>
    <w:p w:rsidR="00DF3BA7" w:rsidRPr="00A05111">
      <w:pPr>
        <w:spacing w:line="360" w:lineRule="auto"/>
        <w:jc w:val="left"/>
        <w:textAlignment w:val="center"/>
        <w:rPr>
          <w:rFonts w:asciiTheme="minorEastAsia" w:eastAsiaTheme="minorEastAsia" w:hAnsiTheme="minorEastAsia"/>
          <w:sz w:val="24"/>
          <w:szCs w:val="24"/>
        </w:rPr>
      </w:pP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sz w:val="24"/>
          <w:szCs w:val="24"/>
        </w:rPr>
        <w:t>23．</w:t>
      </w:r>
      <w:r w:rsidRPr="00A05111">
        <w:rPr>
          <w:rFonts w:asciiTheme="minorEastAsia" w:eastAsiaTheme="minorEastAsia" w:hAnsiTheme="minorEastAsia" w:cs="宋体"/>
          <w:sz w:val="24"/>
          <w:szCs w:val="24"/>
        </w:rPr>
        <w:t>阅读下列材料：</w:t>
      </w:r>
    </w:p>
    <w:p w:rsidR="00DF3BA7" w:rsidRPr="00A05111">
      <w:pPr>
        <w:spacing w:line="360" w:lineRule="auto"/>
        <w:ind w:firstLine="450"/>
        <w:jc w:val="left"/>
        <w:textAlignment w:val="center"/>
        <w:rPr>
          <w:rFonts w:asciiTheme="minorEastAsia" w:eastAsiaTheme="minorEastAsia" w:hAnsiTheme="minorEastAsia" w:cs="楷体"/>
          <w:sz w:val="24"/>
          <w:szCs w:val="24"/>
        </w:rPr>
      </w:pPr>
      <w:r w:rsidRPr="00A05111">
        <w:rPr>
          <w:rFonts w:asciiTheme="minorEastAsia" w:eastAsiaTheme="minorEastAsia" w:hAnsiTheme="minorEastAsia" w:cs="楷体"/>
          <w:sz w:val="24"/>
          <w:szCs w:val="24"/>
        </w:rPr>
        <w:t>材料</w:t>
      </w:r>
      <w:r w:rsidRPr="00A05111">
        <w:rPr>
          <w:rFonts w:asciiTheme="minorEastAsia" w:eastAsiaTheme="minorEastAsia" w:hAnsiTheme="minorEastAsia" w:cs="楷体"/>
          <w:sz w:val="24"/>
          <w:szCs w:val="24"/>
        </w:rPr>
        <w:t>一</w:t>
      </w:r>
      <w:r w:rsidRPr="00A05111">
        <w:rPr>
          <w:rFonts w:asciiTheme="minorEastAsia" w:eastAsiaTheme="minorEastAsia" w:hAnsiTheme="minorEastAsia" w:cs="楷体"/>
          <w:sz w:val="24"/>
          <w:szCs w:val="24"/>
        </w:rPr>
        <w:t>：一些比较富裕的城市，就用赎买的办法摆脱领主的统治；有的城市则采用武装斗争的手段；另一些城市则两种办法交替使用。意大利北部威尼斯、热那亚等城市建立起独立的城市共和国。那些取得完全自治权的城市，只向国王或领主缴纳定额赋税。市民选举产生的市议会，成为最高权力机构，有权制定政策、法令和铸造货币。城市有自己的法庭和武装，有权宣战、媾和。城市通过选举产生的市长、法官等管理人员，行使行政、司法、财政大权。另外一些城市，如法国的巴黎、奥尔良、里昂和英国的林肯、牛津等，只享有不完全的自治权，由国王与城市代表共同管理城市。</w:t>
      </w:r>
    </w:p>
    <w:p w:rsidR="00DF3BA7" w:rsidRPr="00A05111">
      <w:pPr>
        <w:spacing w:line="360" w:lineRule="auto"/>
        <w:ind w:firstLine="450"/>
        <w:jc w:val="left"/>
        <w:textAlignment w:val="center"/>
        <w:rPr>
          <w:rFonts w:asciiTheme="minorEastAsia" w:eastAsiaTheme="minorEastAsia" w:hAnsiTheme="minorEastAsia" w:cs="楷体"/>
          <w:sz w:val="24"/>
          <w:szCs w:val="24"/>
        </w:rPr>
      </w:pPr>
      <w:r w:rsidRPr="00A05111">
        <w:rPr>
          <w:rFonts w:asciiTheme="minorEastAsia" w:eastAsiaTheme="minorEastAsia" w:hAnsiTheme="minorEastAsia" w:cs="楷体"/>
          <w:sz w:val="24"/>
          <w:szCs w:val="24"/>
        </w:rPr>
        <w:t>材料二：恩格斯：城市是中世纪的花朵。</w:t>
      </w:r>
    </w:p>
    <w:p w:rsidR="00DF3BA7" w:rsidRPr="00A05111">
      <w:pPr>
        <w:spacing w:line="360" w:lineRule="auto"/>
        <w:jc w:val="right"/>
        <w:textAlignment w:val="center"/>
        <w:rPr>
          <w:rFonts w:asciiTheme="minorEastAsia" w:eastAsiaTheme="minorEastAsia" w:hAnsiTheme="minorEastAsia" w:cs="宋体"/>
          <w:sz w:val="24"/>
          <w:szCs w:val="24"/>
        </w:rPr>
      </w:pPr>
      <w:r w:rsidRPr="00A05111">
        <w:rPr>
          <w:rFonts w:asciiTheme="minorEastAsia" w:eastAsiaTheme="minorEastAsia" w:hAnsiTheme="minorEastAsia" w:cs="宋体"/>
          <w:sz w:val="24"/>
          <w:szCs w:val="24"/>
        </w:rPr>
        <w:t>——《世界通史中世纪卷》</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cs="宋体"/>
          <w:sz w:val="24"/>
          <w:szCs w:val="24"/>
        </w:rPr>
        <w:t>请回答：</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cs="宋体"/>
          <w:sz w:val="24"/>
          <w:szCs w:val="24"/>
        </w:rPr>
        <w:t>（1）中世纪城市重新兴起的时间及兴起的根本原因是什么？</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cs="宋体"/>
          <w:sz w:val="24"/>
          <w:szCs w:val="24"/>
        </w:rPr>
        <w:t>（2）根据材料</w:t>
      </w:r>
      <w:r w:rsidRPr="00A05111">
        <w:rPr>
          <w:rFonts w:asciiTheme="minorEastAsia" w:eastAsiaTheme="minorEastAsia" w:hAnsiTheme="minorEastAsia" w:cs="宋体"/>
          <w:sz w:val="24"/>
          <w:szCs w:val="24"/>
        </w:rPr>
        <w:t>一</w:t>
      </w:r>
      <w:r w:rsidRPr="00A05111">
        <w:rPr>
          <w:rFonts w:asciiTheme="minorEastAsia" w:eastAsiaTheme="minorEastAsia" w:hAnsiTheme="minorEastAsia" w:cs="宋体"/>
          <w:sz w:val="24"/>
          <w:szCs w:val="24"/>
        </w:rPr>
        <w:t>，总结为了取得城市的自治权，各城市都采取了哪些手段或方式？请举一例。</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cs="宋体"/>
          <w:sz w:val="24"/>
          <w:szCs w:val="24"/>
        </w:rPr>
        <w:t>（3）请举出两个这一时期兴起的著名工商业城市。（试举两例）</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cs="宋体"/>
          <w:sz w:val="24"/>
          <w:szCs w:val="24"/>
        </w:rPr>
        <w:t>（4）试从西欧城市兴起给西欧历史带来的深远影响，谈谈如何理解材料二中恩格斯的话。</w:t>
      </w:r>
    </w:p>
    <w:p w:rsidR="000D09E5" w:rsidRPr="00A05111">
      <w:pPr>
        <w:rPr>
          <w:rFonts w:asciiTheme="minorEastAsia" w:eastAsiaTheme="minorEastAsia" w:hAnsiTheme="minorEastAsia"/>
          <w:sz w:val="24"/>
          <w:szCs w:val="24"/>
        </w:rPr>
        <w:sectPr w:rsidSect="00A05111">
          <w:footerReference w:type="even" r:id="rId7"/>
          <w:type w:val="continuous"/>
          <w:pgSz w:w="11907" w:h="16839" w:code="9"/>
          <w:pgMar w:top="1440" w:right="1080" w:bottom="1440" w:left="1080" w:header="500" w:footer="500" w:gutter="0"/>
          <w:cols w:sep="1" w:space="425"/>
          <w:docGrid w:type="lines" w:linePitch="312"/>
        </w:sectPr>
      </w:pPr>
    </w:p>
    <w:p w:rsidR="002A2386" w:rsidRPr="00A05111" w:rsidP="00AE5FF7">
      <w:pPr>
        <w:jc w:val="center"/>
        <w:rPr>
          <w:rFonts w:asciiTheme="minorEastAsia" w:eastAsiaTheme="minorEastAsia" w:hAnsiTheme="minorEastAsia"/>
          <w:b/>
          <w:sz w:val="24"/>
          <w:szCs w:val="24"/>
        </w:rPr>
      </w:pPr>
      <w:r w:rsidRPr="00A05111">
        <w:rPr>
          <w:rFonts w:asciiTheme="minorEastAsia" w:eastAsiaTheme="minorEastAsia" w:hAnsiTheme="minorEastAsia" w:hint="eastAsia"/>
          <w:b/>
          <w:sz w:val="24"/>
          <w:szCs w:val="24"/>
        </w:rPr>
        <w:t>参考答案</w:t>
      </w:r>
    </w:p>
    <w:p w:rsidR="00DF3BA7" w:rsidRPr="00A05111">
      <w:pPr>
        <w:spacing w:line="360" w:lineRule="auto"/>
        <w:jc w:val="left"/>
        <w:textAlignment w:val="center"/>
        <w:rPr>
          <w:rFonts w:asciiTheme="minorEastAsia" w:eastAsiaTheme="minorEastAsia" w:hAnsiTheme="minorEastAsia"/>
          <w:sz w:val="24"/>
          <w:szCs w:val="24"/>
        </w:rPr>
      </w:pPr>
      <w:r w:rsidRPr="00A05111">
        <w:rPr>
          <w:rFonts w:asciiTheme="minorEastAsia" w:eastAsiaTheme="minorEastAsia" w:hAnsiTheme="minorEastAsia"/>
          <w:sz w:val="24"/>
          <w:szCs w:val="24"/>
        </w:rPr>
        <w:t>1．D2．A3．C4．A5．A6．B7．D8．B9．B10．A11．B12．D13．D14．D15．A16．D17．B18．D19．A</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sz w:val="24"/>
          <w:szCs w:val="24"/>
        </w:rPr>
        <w:t>20．</w:t>
      </w:r>
      <w:r w:rsidRPr="00A05111">
        <w:rPr>
          <w:rFonts w:asciiTheme="minorEastAsia" w:eastAsiaTheme="minorEastAsia" w:hAnsiTheme="minorEastAsia" w:cs="宋体"/>
          <w:sz w:val="24"/>
          <w:szCs w:val="24"/>
        </w:rPr>
        <w:t>《查士丁尼法典》、《法学汇纂》、《法理概要》、《新法典》</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sz w:val="24"/>
          <w:szCs w:val="24"/>
        </w:rPr>
        <w:t>21．</w:t>
      </w:r>
      <w:r w:rsidRPr="00A05111">
        <w:rPr>
          <w:rFonts w:asciiTheme="minorEastAsia" w:eastAsiaTheme="minorEastAsia" w:hAnsiTheme="minorEastAsia" w:cs="宋体"/>
          <w:sz w:val="24"/>
          <w:szCs w:val="24"/>
        </w:rPr>
        <w:t>西欧封建社会时期；欧洲；每个领主只可以管辖自己的附庸，但无权管辖自己附庸的附庸</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sz w:val="24"/>
          <w:szCs w:val="24"/>
        </w:rPr>
        <w:t>22．</w:t>
      </w:r>
      <w:r w:rsidRPr="00A05111">
        <w:rPr>
          <w:rFonts w:asciiTheme="minorEastAsia" w:eastAsiaTheme="minorEastAsia" w:hAnsiTheme="minorEastAsia" w:cs="宋体"/>
          <w:sz w:val="24"/>
          <w:szCs w:val="24"/>
        </w:rPr>
        <w:t>（1）雅典民主政治具有广泛性，群体意志至上的特点，但同时也看出古代雅典民主政治的盲目性和随意性。</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cs="宋体"/>
          <w:sz w:val="24"/>
          <w:szCs w:val="24"/>
        </w:rPr>
        <w:t>（2）庄园制；是西欧中古社会的基础，促进了西欧经济的发展。</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cs="宋体"/>
          <w:sz w:val="24"/>
          <w:szCs w:val="24"/>
        </w:rPr>
        <w:t>（3）日本；大化改新为日本确立了一套在当时颇为先进的管理体制，使日本社会稳定，经济得到发展，为以后的繁荣奠定了基础。使日本由奴隶社会过渡到封建社会。</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cs="宋体"/>
          <w:sz w:val="24"/>
          <w:szCs w:val="24"/>
        </w:rPr>
        <w:t>（4）改革与制度创新是社会发展的动力，社会的发展离不开有效的改革与制度创新</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sz w:val="24"/>
          <w:szCs w:val="24"/>
        </w:rPr>
        <w:t>23．</w:t>
      </w:r>
      <w:r w:rsidRPr="00A05111">
        <w:rPr>
          <w:rFonts w:asciiTheme="minorEastAsia" w:eastAsiaTheme="minorEastAsia" w:hAnsiTheme="minorEastAsia" w:cs="宋体"/>
          <w:sz w:val="24"/>
          <w:szCs w:val="24"/>
        </w:rPr>
        <w:t>（</w:t>
      </w:r>
      <w:r w:rsidRPr="00A05111">
        <w:rPr>
          <w:rFonts w:asciiTheme="minorEastAsia" w:eastAsiaTheme="minorEastAsia" w:hAnsiTheme="minorEastAsia"/>
          <w:sz w:val="24"/>
          <w:szCs w:val="24"/>
        </w:rPr>
        <w:t>1</w:t>
      </w:r>
      <w:r w:rsidRPr="00A05111">
        <w:rPr>
          <w:rFonts w:asciiTheme="minorEastAsia" w:eastAsiaTheme="minorEastAsia" w:hAnsiTheme="minorEastAsia" w:cs="宋体"/>
          <w:sz w:val="24"/>
          <w:szCs w:val="24"/>
        </w:rPr>
        <w:t>）</w:t>
      </w:r>
      <w:r w:rsidRPr="00A05111">
        <w:rPr>
          <w:rFonts w:asciiTheme="minorEastAsia" w:eastAsiaTheme="minorEastAsia" w:hAnsiTheme="minorEastAsia"/>
          <w:sz w:val="24"/>
          <w:szCs w:val="24"/>
        </w:rPr>
        <w:t>10</w:t>
      </w:r>
      <w:r w:rsidRPr="00A05111">
        <w:rPr>
          <w:rFonts w:asciiTheme="minorEastAsia" w:eastAsiaTheme="minorEastAsia" w:hAnsiTheme="minorEastAsia" w:cs="宋体"/>
          <w:sz w:val="24"/>
          <w:szCs w:val="24"/>
        </w:rPr>
        <w:t>世纪；生产力的提高促进了农业、手工业和商业的发展。</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cs="宋体"/>
          <w:sz w:val="24"/>
          <w:szCs w:val="24"/>
        </w:rPr>
        <w:t>（2）金钱赎买、武装斗争；如法国的</w:t>
      </w:r>
      <w:r w:rsidRPr="00A05111">
        <w:rPr>
          <w:rFonts w:asciiTheme="minorEastAsia" w:eastAsiaTheme="minorEastAsia" w:hAnsiTheme="minorEastAsia" w:cs="宋体"/>
          <w:sz w:val="24"/>
          <w:szCs w:val="24"/>
        </w:rPr>
        <w:t>琅</w:t>
      </w:r>
      <w:r w:rsidRPr="00A05111">
        <w:rPr>
          <w:rFonts w:asciiTheme="minorEastAsia" w:eastAsiaTheme="minorEastAsia" w:hAnsiTheme="minorEastAsia" w:cs="宋体"/>
          <w:sz w:val="24"/>
          <w:szCs w:val="24"/>
        </w:rPr>
        <w:t>城市民争取自治的斗争就是典型。</w:t>
      </w:r>
      <w:r w:rsidRPr="00A05111">
        <w:rPr>
          <w:rFonts w:asciiTheme="minorEastAsia" w:eastAsiaTheme="minorEastAsia" w:hAnsiTheme="minorEastAsia"/>
          <w:sz w:val="24"/>
          <w:szCs w:val="24"/>
        </w:rPr>
        <w:br/>
      </w:r>
      <w:r w:rsidRPr="00A05111">
        <w:rPr>
          <w:rFonts w:asciiTheme="minorEastAsia" w:eastAsiaTheme="minorEastAsia" w:hAnsiTheme="minorEastAsia" w:cs="宋体"/>
          <w:sz w:val="24"/>
          <w:szCs w:val="24"/>
        </w:rPr>
        <w:t>（3）意大利的威尼斯、英国的牛津、曼彻斯特等。</w:t>
      </w:r>
    </w:p>
    <w:p w:rsidR="00DF3BA7" w:rsidRPr="00A05111">
      <w:pPr>
        <w:spacing w:line="360" w:lineRule="auto"/>
        <w:jc w:val="left"/>
        <w:textAlignment w:val="center"/>
        <w:rPr>
          <w:rFonts w:asciiTheme="minorEastAsia" w:eastAsiaTheme="minorEastAsia" w:hAnsiTheme="minorEastAsia" w:cs="宋体"/>
          <w:sz w:val="24"/>
          <w:szCs w:val="24"/>
        </w:rPr>
      </w:pPr>
      <w:r w:rsidRPr="00A05111">
        <w:rPr>
          <w:rFonts w:asciiTheme="minorEastAsia" w:eastAsiaTheme="minorEastAsia" w:hAnsiTheme="minorEastAsia" w:cs="宋体"/>
          <w:sz w:val="24"/>
          <w:szCs w:val="24"/>
        </w:rPr>
        <w:t>（4）城市的兴起对瓦解西欧封建制度和孕育近现代西方文明起着重要的作用，为资本主义的兴起准备了条件。</w:t>
      </w:r>
    </w:p>
    <w:sectPr w:rsidSect="00A05111">
      <w:headerReference w:type="even" r:id="rId8"/>
      <w:headerReference w:type="default" r:id="rId9"/>
      <w:footerReference w:type="even" r:id="rId10"/>
      <w:footerReference w:type="default" r:id="rId11"/>
      <w:type w:val="continuous"/>
      <w:pgSz w:w="11906" w:h="16838" w:code="9"/>
      <w:pgMar w:top="1440" w:right="1080" w:bottom="1440" w:left="1080" w:header="851" w:footer="992" w:gutter="0"/>
      <w:pgNumType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pStyle w:val="Footer"/>
      <w:jc w:val="center"/>
    </w:pPr>
    <w:r>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A05111" w:rsidP="00A051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830788" w:rsidP="0083078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A05111" w:rsidP="00A051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830788" w:rsidP="008307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BA7"/>
    <w:rsid w:val="00050A00"/>
    <w:rsid w:val="000D09E5"/>
    <w:rsid w:val="002A2386"/>
    <w:rsid w:val="0036038E"/>
    <w:rsid w:val="00482BEC"/>
    <w:rsid w:val="004D42A0"/>
    <w:rsid w:val="005B3EAD"/>
    <w:rsid w:val="006A381C"/>
    <w:rsid w:val="00830788"/>
    <w:rsid w:val="00855687"/>
    <w:rsid w:val="009E611B"/>
    <w:rsid w:val="00A05111"/>
    <w:rsid w:val="00A67A6D"/>
    <w:rsid w:val="00AE5FF7"/>
    <w:rsid w:val="00B923F8"/>
    <w:rsid w:val="00BC62FB"/>
    <w:rsid w:val="00DF3BA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88D25637-E621-409F-BCB2-3C220E081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386"/>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unhideWhenUsed/>
    <w:rsid w:val="00AD39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D3992"/>
    <w:rPr>
      <w:sz w:val="18"/>
      <w:szCs w:val="18"/>
    </w:rPr>
  </w:style>
  <w:style w:type="paragraph" w:styleId="Footer">
    <w:name w:val="footer"/>
    <w:basedOn w:val="Normal"/>
    <w:link w:val="Char0"/>
    <w:uiPriority w:val="99"/>
    <w:unhideWhenUsed/>
    <w:rsid w:val="00AD3992"/>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AD3992"/>
    <w:rPr>
      <w:sz w:val="18"/>
      <w:szCs w:val="18"/>
    </w:rPr>
  </w:style>
  <w:style w:type="paragraph" w:styleId="BalloonText">
    <w:name w:val="Balloon Text"/>
    <w:basedOn w:val="Normal"/>
    <w:link w:val="Char1"/>
    <w:uiPriority w:val="99"/>
    <w:semiHidden/>
    <w:unhideWhenUsed/>
    <w:rsid w:val="00AD3992"/>
    <w:rPr>
      <w:sz w:val="18"/>
      <w:szCs w:val="18"/>
    </w:rPr>
  </w:style>
  <w:style w:type="character" w:customStyle="1" w:styleId="Char1">
    <w:name w:val="批注框文本 Char"/>
    <w:basedOn w:val="DefaultParagraphFont"/>
    <w:link w:val="BalloonText"/>
    <w:uiPriority w:val="99"/>
    <w:semiHidden/>
    <w:rsid w:val="00AD3992"/>
    <w:rPr>
      <w:sz w:val="18"/>
      <w:szCs w:val="18"/>
    </w:rPr>
  </w:style>
  <w:style w:type="paragraph" w:styleId="NoSpacing">
    <w:name w:val="No Spacing"/>
    <w:link w:val="Char2"/>
    <w:uiPriority w:val="1"/>
    <w:qFormat/>
    <w:rsid w:val="00AD3992"/>
    <w:rPr>
      <w:kern w:val="0"/>
      <w:sz w:val="22"/>
    </w:rPr>
  </w:style>
  <w:style w:type="character" w:customStyle="1" w:styleId="Char2">
    <w:name w:val="无间隔 Char"/>
    <w:basedOn w:val="DefaultParagraphFont"/>
    <w:link w:val="NoSpacing"/>
    <w:uiPriority w:val="1"/>
    <w:rsid w:val="00AD3992"/>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4EE76-33D1-45EB-99DA-CECD56EF4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1819</Words>
  <Characters>1893</Characters>
  <Application>Microsoft Office Word</Application>
  <DocSecurity>0</DocSecurity>
  <Lines>72</Lines>
  <Paragraphs>103</Paragraphs>
  <ScaleCrop>false</ScaleCrop>
  <Company/>
  <LinksUpToDate>false</LinksUpToDate>
  <CharactersWithSpaces>3609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AutoBVT</cp:lastModifiedBy>
  <cp:revision>14</cp:revision>
  <dcterms:created xsi:type="dcterms:W3CDTF">2011-01-13T09:46:00Z</dcterms:created>
  <dcterms:modified xsi:type="dcterms:W3CDTF">2019-10-28T01:05:00Z</dcterms:modified>
</cp:coreProperties>
</file>