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C91" w:rsidRDefault="004F6C91" w:rsidP="004F6C91">
      <w:pPr>
        <w:ind w:firstLineChars="200" w:firstLine="720"/>
        <w:jc w:val="center"/>
        <w:rPr>
          <w:sz w:val="36"/>
          <w:szCs w:val="36"/>
        </w:rPr>
      </w:pPr>
    </w:p>
    <w:p w:rsidR="004F6C91" w:rsidRPr="004F6C91" w:rsidRDefault="004F6C91" w:rsidP="004F6C91">
      <w:pPr>
        <w:ind w:firstLineChars="200" w:firstLine="720"/>
        <w:jc w:val="center"/>
        <w:rPr>
          <w:sz w:val="36"/>
          <w:szCs w:val="36"/>
        </w:rPr>
      </w:pPr>
      <w:bookmarkStart w:id="0" w:name="_GoBack"/>
      <w:bookmarkEnd w:id="0"/>
      <w:r w:rsidRPr="004F6C91">
        <w:rPr>
          <w:rFonts w:hint="eastAsia"/>
          <w:sz w:val="36"/>
          <w:szCs w:val="36"/>
        </w:rPr>
        <w:t>《新</w:t>
      </w:r>
      <w:r w:rsidRPr="004F6C91">
        <w:rPr>
          <w:sz w:val="36"/>
          <w:szCs w:val="36"/>
        </w:rPr>
        <w:t>航路开辟的背景</w:t>
      </w:r>
      <w:r w:rsidRPr="004F6C91">
        <w:rPr>
          <w:rFonts w:hint="eastAsia"/>
          <w:sz w:val="36"/>
          <w:szCs w:val="36"/>
        </w:rPr>
        <w:t>》课后反</w:t>
      </w:r>
      <w:r w:rsidRPr="004F6C91">
        <w:rPr>
          <w:sz w:val="36"/>
          <w:szCs w:val="36"/>
        </w:rPr>
        <w:t>思</w:t>
      </w:r>
    </w:p>
    <w:p w:rsidR="004F6C91" w:rsidRPr="004F6C91" w:rsidRDefault="00042AD6" w:rsidP="004F6C91">
      <w:pPr>
        <w:ind w:firstLineChars="200" w:firstLine="560"/>
        <w:rPr>
          <w:sz w:val="28"/>
          <w:szCs w:val="28"/>
        </w:rPr>
      </w:pPr>
      <w:r w:rsidRPr="004F6C91">
        <w:rPr>
          <w:rFonts w:hint="eastAsia"/>
          <w:sz w:val="28"/>
          <w:szCs w:val="28"/>
        </w:rPr>
        <w:t>1.</w:t>
      </w:r>
      <w:r w:rsidR="004F6C91" w:rsidRPr="004F6C91">
        <w:rPr>
          <w:rFonts w:hint="eastAsia"/>
          <w:sz w:val="28"/>
          <w:szCs w:val="28"/>
        </w:rPr>
        <w:t xml:space="preserve"> </w:t>
      </w:r>
      <w:r w:rsidR="004F6C91" w:rsidRPr="004F6C91">
        <w:rPr>
          <w:rFonts w:hint="eastAsia"/>
          <w:sz w:val="28"/>
          <w:szCs w:val="28"/>
        </w:rPr>
        <w:t>本课教学以人类文明由点到线再到面的发展历程，和探险家对理想的执着追求两条主线平行展开，引导学生不仅关注人类文明发展的历史，更要用一种负责任的态度对待人类文明的进一步发展。在教学中如何选取课程资源充分有效地加以利用；如何把握进度与难度；如何调动学生参与（调动多种感官，课前、课中与课后配套，说、读、听和写兼顾）；多媒体课件的辅助作用怎样最大限度发挥等课题</w:t>
      </w:r>
      <w:r w:rsidR="004F6C91" w:rsidRPr="004F6C91">
        <w:rPr>
          <w:rFonts w:hint="eastAsia"/>
          <w:sz w:val="28"/>
          <w:szCs w:val="28"/>
        </w:rPr>
        <w:t>值</w:t>
      </w:r>
      <w:r w:rsidR="004F6C91" w:rsidRPr="004F6C91">
        <w:rPr>
          <w:sz w:val="28"/>
          <w:szCs w:val="28"/>
        </w:rPr>
        <w:t>得</w:t>
      </w:r>
      <w:r w:rsidR="004F6C91" w:rsidRPr="004F6C91">
        <w:rPr>
          <w:rFonts w:hint="eastAsia"/>
          <w:sz w:val="28"/>
          <w:szCs w:val="28"/>
        </w:rPr>
        <w:t>我们深入</w:t>
      </w:r>
      <w:r w:rsidR="004F6C91" w:rsidRPr="004F6C91">
        <w:rPr>
          <w:rFonts w:hint="eastAsia"/>
          <w:sz w:val="28"/>
          <w:szCs w:val="28"/>
        </w:rPr>
        <w:t>探讨。</w:t>
      </w:r>
    </w:p>
    <w:p w:rsidR="00042AD6" w:rsidRPr="004F6C91" w:rsidRDefault="004F6C91" w:rsidP="004F6C91">
      <w:pPr>
        <w:ind w:firstLineChars="200" w:firstLine="560"/>
        <w:rPr>
          <w:rFonts w:hint="eastAsia"/>
          <w:sz w:val="28"/>
          <w:szCs w:val="28"/>
        </w:rPr>
      </w:pPr>
      <w:r w:rsidRPr="004F6C91">
        <w:rPr>
          <w:sz w:val="28"/>
          <w:szCs w:val="28"/>
        </w:rPr>
        <w:t>2</w:t>
      </w:r>
      <w:r w:rsidRPr="004F6C91">
        <w:rPr>
          <w:sz w:val="28"/>
          <w:szCs w:val="28"/>
        </w:rPr>
        <w:t>、</w:t>
      </w:r>
      <w:r w:rsidR="00042AD6" w:rsidRPr="004F6C91">
        <w:rPr>
          <w:rFonts w:hint="eastAsia"/>
          <w:sz w:val="28"/>
          <w:szCs w:val="28"/>
        </w:rPr>
        <w:t>课本</w:t>
      </w:r>
      <w:r w:rsidR="00042AD6" w:rsidRPr="004F6C91">
        <w:rPr>
          <w:rFonts w:hint="eastAsia"/>
          <w:sz w:val="28"/>
          <w:szCs w:val="28"/>
        </w:rPr>
        <w:t>重在叙述哥伦布的航海活动，对达•伽马等的航海活动叙述过于简单，还是不能比较完整的向学生展示新航路开辟的整个过程。同时，也影响学生对新航路开辟的目的、重大意义理解。而要补充这些内容，又觉得时间不够，这是我在教学中感到比较困惑的问题。</w:t>
      </w:r>
      <w:r w:rsidRPr="004F6C91">
        <w:rPr>
          <w:rFonts w:hint="eastAsia"/>
          <w:sz w:val="28"/>
          <w:szCs w:val="28"/>
        </w:rPr>
        <w:t>因</w:t>
      </w:r>
      <w:r w:rsidRPr="004F6C91">
        <w:rPr>
          <w:sz w:val="28"/>
          <w:szCs w:val="28"/>
        </w:rPr>
        <w:t>此</w:t>
      </w:r>
      <w:r w:rsidR="00042AD6" w:rsidRPr="004F6C91">
        <w:rPr>
          <w:rFonts w:hint="eastAsia"/>
          <w:sz w:val="28"/>
          <w:szCs w:val="28"/>
        </w:rPr>
        <w:t>为处理初中与高中知识的衔接问题，我将新航路开辟的背景设计为教学的难点，</w:t>
      </w:r>
      <w:r w:rsidRPr="004F6C91">
        <w:rPr>
          <w:rFonts w:hint="eastAsia"/>
          <w:sz w:val="28"/>
          <w:szCs w:val="28"/>
        </w:rPr>
        <w:t>从两个方面着手加以突破的：一是设置情景，引导学生有效参与。二是充分发挥教师的主导作用。</w:t>
      </w:r>
      <w:r w:rsidRPr="004F6C91">
        <w:rPr>
          <w:rFonts w:hint="eastAsia"/>
          <w:sz w:val="28"/>
          <w:szCs w:val="28"/>
        </w:rPr>
        <w:t>本</w:t>
      </w:r>
      <w:r w:rsidRPr="004F6C91">
        <w:rPr>
          <w:rFonts w:hint="eastAsia"/>
          <w:sz w:val="28"/>
          <w:szCs w:val="28"/>
        </w:rPr>
        <w:t>部分既是重点又是难点，应以接受性学习为主，辅助以学生的讨论、发言。此外本课还努力做到详略得当、突出重点，注重能力培养和思想教育。</w:t>
      </w:r>
      <w:r w:rsidR="00042AD6" w:rsidRPr="004F6C91">
        <w:rPr>
          <w:rFonts w:hint="eastAsia"/>
          <w:sz w:val="28"/>
          <w:szCs w:val="28"/>
        </w:rPr>
        <w:t>引导学生从不同角度、不同层面进行探究思考，教学中基本达到这一要求，算是</w:t>
      </w:r>
      <w:r w:rsidRPr="004F6C91">
        <w:rPr>
          <w:rFonts w:hint="eastAsia"/>
          <w:sz w:val="28"/>
          <w:szCs w:val="28"/>
        </w:rPr>
        <w:t>一</w:t>
      </w:r>
      <w:r w:rsidRPr="004F6C91">
        <w:rPr>
          <w:sz w:val="28"/>
          <w:szCs w:val="28"/>
        </w:rPr>
        <w:t>次</w:t>
      </w:r>
      <w:r w:rsidR="00042AD6" w:rsidRPr="004F6C91">
        <w:rPr>
          <w:rFonts w:hint="eastAsia"/>
          <w:sz w:val="28"/>
          <w:szCs w:val="28"/>
        </w:rPr>
        <w:t>比较成功的探索。</w:t>
      </w:r>
      <w:r w:rsidR="00042AD6" w:rsidRPr="004F6C91">
        <w:rPr>
          <w:rFonts w:hint="eastAsia"/>
          <w:sz w:val="28"/>
          <w:szCs w:val="28"/>
        </w:rPr>
        <w:t xml:space="preserve">    </w:t>
      </w:r>
    </w:p>
    <w:p w:rsidR="00042AD6" w:rsidRDefault="00042AD6" w:rsidP="00042AD6"/>
    <w:p w:rsidR="00042AD6" w:rsidRDefault="00042AD6" w:rsidP="00042AD6">
      <w:pPr>
        <w:rPr>
          <w:rFonts w:hint="eastAsia"/>
        </w:rPr>
      </w:pPr>
    </w:p>
    <w:sectPr w:rsidR="00042A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FEA" w:rsidRDefault="00845FEA" w:rsidP="00042AD6">
      <w:r>
        <w:separator/>
      </w:r>
    </w:p>
  </w:endnote>
  <w:endnote w:type="continuationSeparator" w:id="0">
    <w:p w:rsidR="00845FEA" w:rsidRDefault="00845FEA" w:rsidP="0004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FEA" w:rsidRDefault="00845FEA" w:rsidP="00042AD6">
      <w:r>
        <w:separator/>
      </w:r>
    </w:p>
  </w:footnote>
  <w:footnote w:type="continuationSeparator" w:id="0">
    <w:p w:rsidR="00845FEA" w:rsidRDefault="00845FEA" w:rsidP="00042A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B2F"/>
    <w:rsid w:val="00042AD6"/>
    <w:rsid w:val="00376C99"/>
    <w:rsid w:val="004F6C91"/>
    <w:rsid w:val="006D0B2F"/>
    <w:rsid w:val="0084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897A58-6575-4D18-9CB2-0DF77505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A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A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444</Characters>
  <Application>Microsoft Office Word</Application>
  <DocSecurity>0</DocSecurity>
  <Lines>3</Lines>
  <Paragraphs>1</Paragraphs>
  <ScaleCrop>false</ScaleCrop>
  <Company>China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2017-08-10T06:58:00Z</dcterms:created>
  <dcterms:modified xsi:type="dcterms:W3CDTF">2017-08-10T07:14:00Z</dcterms:modified>
</cp:coreProperties>
</file>