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72F" w:rsidRDefault="00F6472F"/>
    <w:p w:rsidR="003D51BA" w:rsidRDefault="003D51BA"/>
    <w:tbl>
      <w:tblPr>
        <w:tblW w:w="9367" w:type="dxa"/>
        <w:jc w:val="center"/>
        <w:tblLayout w:type="fixed"/>
        <w:tblLook w:val="0000"/>
      </w:tblPr>
      <w:tblGrid>
        <w:gridCol w:w="1990"/>
        <w:gridCol w:w="1396"/>
        <w:gridCol w:w="1536"/>
        <w:gridCol w:w="4445"/>
      </w:tblGrid>
      <w:tr w:rsidR="003D51BA" w:rsidTr="00983D92">
        <w:trPr>
          <w:trHeight w:val="382"/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1BA" w:rsidRDefault="003D51BA" w:rsidP="006C351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授课教师姓名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1BA" w:rsidRDefault="00134676" w:rsidP="006C3518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ascii="宋体" w:hAnsi="宋体" w:hint="eastAsia"/>
                <w:b/>
                <w:bCs/>
                <w:sz w:val="24"/>
              </w:rPr>
              <w:t>余晓淳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1BA" w:rsidRDefault="003D51BA" w:rsidP="006C3518">
            <w:pPr>
              <w:jc w:val="center"/>
              <w:rPr>
                <w:rFonts w:ascii="宋体" w:hAnsi="宋体"/>
                <w:sz w:val="24"/>
              </w:rPr>
            </w:pPr>
            <w:proofErr w:type="gramStart"/>
            <w:r>
              <w:rPr>
                <w:rFonts w:ascii="宋体" w:hAnsi="宋体" w:hint="eastAsia"/>
                <w:sz w:val="24"/>
              </w:rPr>
              <w:t>微课名称</w:t>
            </w:r>
            <w:proofErr w:type="gramEnd"/>
          </w:p>
        </w:tc>
        <w:tc>
          <w:tcPr>
            <w:tcW w:w="4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1BA" w:rsidRDefault="00134676" w:rsidP="006C351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《辛亥革命的评价》</w:t>
            </w:r>
          </w:p>
        </w:tc>
      </w:tr>
      <w:tr w:rsidR="003D51BA" w:rsidTr="00983D92">
        <w:trPr>
          <w:trHeight w:val="548"/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1BA" w:rsidRDefault="003D51BA" w:rsidP="006C351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录制工具和方法</w:t>
            </w:r>
          </w:p>
        </w:tc>
        <w:tc>
          <w:tcPr>
            <w:tcW w:w="73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1BA" w:rsidRDefault="00240F2F" w:rsidP="006C3518">
            <w:pPr>
              <w:ind w:left="1001" w:hangingChars="417" w:hanging="1001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EV录屏软件</w:t>
            </w:r>
          </w:p>
        </w:tc>
      </w:tr>
      <w:tr w:rsidR="003D51BA" w:rsidTr="00EB64A2">
        <w:trPr>
          <w:trHeight w:val="1788"/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1BA" w:rsidRDefault="003D51BA" w:rsidP="006C351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设计思路</w:t>
            </w:r>
          </w:p>
        </w:tc>
        <w:tc>
          <w:tcPr>
            <w:tcW w:w="73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1BA" w:rsidRDefault="00444CD5" w:rsidP="00444CD5">
            <w:pPr>
              <w:jc w:val="left"/>
            </w:pPr>
            <w:r>
              <w:rPr>
                <w:rFonts w:hint="eastAsia"/>
              </w:rPr>
              <w:t>辛亥革命作为二十世纪中国三大历史巨变的“开篇之作”载入史册。史学界关于辛亥革命的研究始终保持着热度、深度和广度，</w:t>
            </w:r>
            <w:r w:rsidR="00EB64A2" w:rsidRPr="00EB64A2">
              <w:rPr>
                <w:rFonts w:hint="eastAsia"/>
              </w:rPr>
              <w:t>中学历史课堂到底应该如何把握辛亥革命的评价问题</w:t>
            </w:r>
            <w:r>
              <w:rPr>
                <w:rFonts w:hint="eastAsia"/>
              </w:rPr>
              <w:t>，</w:t>
            </w:r>
            <w:r w:rsidR="00EB64A2" w:rsidRPr="00EB64A2">
              <w:rPr>
                <w:rFonts w:hint="eastAsia"/>
              </w:rPr>
              <w:t>或者说历史老师应该给学生传递一个什么样的辛亥革</w:t>
            </w:r>
            <w:r>
              <w:rPr>
                <w:rFonts w:hint="eastAsia"/>
              </w:rPr>
              <w:t>命，</w:t>
            </w:r>
            <w:r w:rsidR="00EB64A2" w:rsidRPr="00EB64A2">
              <w:rPr>
                <w:rFonts w:hint="eastAsia"/>
              </w:rPr>
              <w:t>无疑是应该认真思考的问题。</w:t>
            </w:r>
            <w:r w:rsidRPr="00444CD5">
              <w:rPr>
                <w:rFonts w:hint="eastAsia"/>
              </w:rPr>
              <w:t>提供多元材料引发学生思考</w:t>
            </w:r>
            <w:r>
              <w:rPr>
                <w:rFonts w:hint="eastAsia"/>
              </w:rPr>
              <w:t>，</w:t>
            </w:r>
            <w:r w:rsidRPr="00444CD5">
              <w:rPr>
                <w:rFonts w:hint="eastAsia"/>
              </w:rPr>
              <w:t>使学生在解析矛盾</w:t>
            </w:r>
            <w:r>
              <w:rPr>
                <w:rFonts w:hint="eastAsia"/>
              </w:rPr>
              <w:t>冲突的材料中探寻历史的真相，并在这一思考、探寻的过程中逐步形成质疑的意识、多维</w:t>
            </w:r>
            <w:proofErr w:type="gramStart"/>
            <w:r>
              <w:rPr>
                <w:rFonts w:hint="eastAsia"/>
              </w:rPr>
              <w:t>度分析</w:t>
            </w:r>
            <w:proofErr w:type="gramEnd"/>
            <w:r>
              <w:rPr>
                <w:rFonts w:hint="eastAsia"/>
              </w:rPr>
              <w:t>问题的意识，从而提升对历史材料的辨别能力。</w:t>
            </w:r>
          </w:p>
        </w:tc>
      </w:tr>
      <w:tr w:rsidR="003D51BA" w:rsidTr="00983D92">
        <w:trPr>
          <w:trHeight w:val="270"/>
          <w:jc w:val="center"/>
        </w:trPr>
        <w:tc>
          <w:tcPr>
            <w:tcW w:w="9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1BA" w:rsidRDefault="003D51BA" w:rsidP="006C3518">
            <w:pPr>
              <w:ind w:left="1168" w:hangingChars="417" w:hanging="1168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教学设计</w:t>
            </w:r>
          </w:p>
        </w:tc>
      </w:tr>
      <w:tr w:rsidR="003D51BA" w:rsidTr="00983D92">
        <w:trPr>
          <w:trHeight w:val="337"/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1BA" w:rsidRDefault="003D51BA" w:rsidP="006C3518">
            <w:pPr>
              <w:ind w:left="876" w:hangingChars="417" w:hanging="876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3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1BA" w:rsidRDefault="003D51BA" w:rsidP="006C351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内 容</w:t>
            </w:r>
          </w:p>
        </w:tc>
      </w:tr>
      <w:tr w:rsidR="003D51BA" w:rsidTr="00983D92">
        <w:trPr>
          <w:trHeight w:val="1052"/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1BA" w:rsidRDefault="003D51BA" w:rsidP="006C351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教学目标</w:t>
            </w:r>
          </w:p>
        </w:tc>
        <w:tc>
          <w:tcPr>
            <w:tcW w:w="73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47DE" w:rsidRDefault="00A147DE" w:rsidP="006C3518">
            <w:pPr>
              <w:rPr>
                <w:rFonts w:ascii="宋体" w:hAnsi="宋体"/>
                <w:iCs/>
                <w:szCs w:val="21"/>
              </w:rPr>
            </w:pPr>
            <w:r>
              <w:rPr>
                <w:rFonts w:ascii="宋体" w:hAnsi="宋体" w:hint="eastAsia"/>
                <w:iCs/>
                <w:szCs w:val="21"/>
              </w:rPr>
              <w:t>1.</w:t>
            </w:r>
            <w:r w:rsidRPr="00A147DE">
              <w:rPr>
                <w:rFonts w:ascii="宋体" w:hAnsi="宋体" w:hint="eastAsia"/>
                <w:iCs/>
                <w:szCs w:val="21"/>
              </w:rPr>
              <w:t>认识辛亥革命的伟</w:t>
            </w:r>
            <w:r>
              <w:rPr>
                <w:rFonts w:ascii="宋体" w:hAnsi="宋体" w:hint="eastAsia"/>
                <w:iCs/>
                <w:szCs w:val="21"/>
              </w:rPr>
              <w:t>大意义以及局限性；</w:t>
            </w:r>
            <w:r w:rsidRPr="00A147DE">
              <w:rPr>
                <w:rFonts w:ascii="宋体" w:hAnsi="宋体" w:hint="eastAsia"/>
                <w:iCs/>
                <w:szCs w:val="21"/>
              </w:rPr>
              <w:t></w:t>
            </w:r>
          </w:p>
          <w:p w:rsidR="00A147DE" w:rsidRDefault="00A147DE" w:rsidP="006C3518">
            <w:pPr>
              <w:rPr>
                <w:rFonts w:ascii="宋体" w:hAnsi="宋体"/>
                <w:iCs/>
                <w:szCs w:val="21"/>
              </w:rPr>
            </w:pPr>
            <w:r>
              <w:rPr>
                <w:rFonts w:ascii="宋体" w:hAnsi="宋体" w:hint="eastAsia"/>
                <w:iCs/>
                <w:szCs w:val="21"/>
              </w:rPr>
              <w:t>2.</w:t>
            </w:r>
            <w:r w:rsidRPr="00A147DE">
              <w:rPr>
                <w:rFonts w:ascii="宋体" w:hAnsi="宋体" w:hint="eastAsia"/>
                <w:iCs/>
                <w:szCs w:val="21"/>
              </w:rPr>
              <w:t>在史料阅读中提升阅读理解能力</w:t>
            </w:r>
            <w:r>
              <w:rPr>
                <w:rFonts w:ascii="宋体" w:hAnsi="宋体" w:hint="eastAsia"/>
                <w:iCs/>
                <w:szCs w:val="21"/>
              </w:rPr>
              <w:t>，</w:t>
            </w:r>
            <w:r w:rsidRPr="00A147DE">
              <w:rPr>
                <w:rFonts w:ascii="宋体" w:hAnsi="宋体" w:hint="eastAsia"/>
                <w:iCs/>
                <w:szCs w:val="21"/>
              </w:rPr>
              <w:t>提升解释历史能力和历史评价能力。</w:t>
            </w:r>
          </w:p>
          <w:p w:rsidR="003D51BA" w:rsidRPr="00A147DE" w:rsidRDefault="00A147DE" w:rsidP="006C3518">
            <w:pPr>
              <w:rPr>
                <w:rFonts w:ascii="宋体" w:hAnsi="宋体"/>
                <w:iCs/>
                <w:szCs w:val="21"/>
              </w:rPr>
            </w:pPr>
            <w:r>
              <w:rPr>
                <w:rFonts w:ascii="宋体" w:hAnsi="宋体" w:hint="eastAsia"/>
                <w:iCs/>
                <w:szCs w:val="21"/>
              </w:rPr>
              <w:t>3.帮助学生认识走向民主是近代中国历史发</w:t>
            </w:r>
            <w:r w:rsidRPr="00A147DE">
              <w:rPr>
                <w:rFonts w:ascii="宋体" w:hAnsi="宋体" w:hint="eastAsia"/>
                <w:iCs/>
                <w:szCs w:val="21"/>
              </w:rPr>
              <w:t>大势,辛亥革命顺应了这一历史发展大势,推动了中国近代历史的进步</w:t>
            </w:r>
            <w:r>
              <w:rPr>
                <w:rFonts w:ascii="宋体" w:hAnsi="宋体" w:hint="eastAsia"/>
                <w:iCs/>
                <w:szCs w:val="21"/>
              </w:rPr>
              <w:t>。</w:t>
            </w:r>
            <w:r w:rsidRPr="00A147DE">
              <w:rPr>
                <w:rFonts w:ascii="宋体" w:hAnsi="宋体" w:hint="eastAsia"/>
                <w:iCs/>
                <w:szCs w:val="21"/>
              </w:rPr>
              <w:t></w:t>
            </w:r>
          </w:p>
        </w:tc>
      </w:tr>
      <w:tr w:rsidR="003D51BA" w:rsidTr="00983D92">
        <w:trPr>
          <w:trHeight w:val="1052"/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1BA" w:rsidRDefault="003D51BA" w:rsidP="006C351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教学重难点</w:t>
            </w:r>
          </w:p>
        </w:tc>
        <w:tc>
          <w:tcPr>
            <w:tcW w:w="73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1BA" w:rsidRDefault="00EB64A2" w:rsidP="006C3518">
            <w:pPr>
              <w:rPr>
                <w:rFonts w:ascii="宋体" w:hAnsi="宋体"/>
                <w:iCs/>
                <w:szCs w:val="21"/>
              </w:rPr>
            </w:pPr>
            <w:r>
              <w:rPr>
                <w:rFonts w:ascii="宋体" w:hAnsi="宋体" w:hint="eastAsia"/>
                <w:iCs/>
                <w:szCs w:val="21"/>
              </w:rPr>
              <w:t>重点：辛亥革命的历史意义和局限性</w:t>
            </w:r>
          </w:p>
          <w:p w:rsidR="00EB64A2" w:rsidRPr="00EB64A2" w:rsidRDefault="00EB64A2" w:rsidP="006C3518">
            <w:pPr>
              <w:rPr>
                <w:rFonts w:ascii="宋体" w:hAnsi="宋体"/>
                <w:iCs/>
                <w:szCs w:val="21"/>
              </w:rPr>
            </w:pPr>
            <w:r>
              <w:rPr>
                <w:rFonts w:ascii="宋体" w:hAnsi="宋体" w:hint="eastAsia"/>
                <w:iCs/>
                <w:szCs w:val="21"/>
              </w:rPr>
              <w:t>难点：如何全面、客观、合理评价辛亥革命。</w:t>
            </w:r>
          </w:p>
        </w:tc>
      </w:tr>
      <w:tr w:rsidR="003D51BA" w:rsidTr="00983D92">
        <w:trPr>
          <w:trHeight w:val="3266"/>
          <w:jc w:val="center"/>
        </w:trPr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1BA" w:rsidRDefault="003D51BA" w:rsidP="006C351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教学过程</w:t>
            </w:r>
          </w:p>
        </w:tc>
        <w:tc>
          <w:tcPr>
            <w:tcW w:w="73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D51BA" w:rsidRDefault="003D51BA" w:rsidP="00DA5FBF">
            <w:pPr>
              <w:rPr>
                <w:rFonts w:ascii="宋体" w:hAnsi="宋体"/>
                <w:szCs w:val="21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1949"/>
              <w:gridCol w:w="2811"/>
              <w:gridCol w:w="2381"/>
            </w:tblGrid>
            <w:tr w:rsidR="000B5077" w:rsidTr="006C3518">
              <w:tc>
                <w:tcPr>
                  <w:tcW w:w="1949" w:type="dxa"/>
                </w:tcPr>
                <w:p w:rsidR="000B5077" w:rsidRDefault="000B5077" w:rsidP="006C3518">
                  <w:pPr>
                    <w:spacing w:line="360" w:lineRule="auto"/>
                    <w:jc w:val="center"/>
                    <w:rPr>
                      <w:rFonts w:ascii="宋体"/>
                      <w:sz w:val="24"/>
                      <w:szCs w:val="28"/>
                    </w:rPr>
                  </w:pPr>
                  <w:r>
                    <w:rPr>
                      <w:rFonts w:ascii="宋体" w:hint="eastAsia"/>
                      <w:sz w:val="24"/>
                      <w:szCs w:val="28"/>
                    </w:rPr>
                    <w:t>教学环节</w:t>
                  </w:r>
                </w:p>
              </w:tc>
              <w:tc>
                <w:tcPr>
                  <w:tcW w:w="2811" w:type="dxa"/>
                </w:tcPr>
                <w:p w:rsidR="000B5077" w:rsidRDefault="000B5077" w:rsidP="006C3518">
                  <w:pPr>
                    <w:spacing w:line="360" w:lineRule="auto"/>
                    <w:jc w:val="center"/>
                    <w:rPr>
                      <w:rFonts w:ascii="宋体"/>
                      <w:sz w:val="24"/>
                      <w:szCs w:val="28"/>
                    </w:rPr>
                  </w:pPr>
                  <w:r>
                    <w:rPr>
                      <w:rFonts w:ascii="宋体" w:hint="eastAsia"/>
                      <w:sz w:val="24"/>
                      <w:szCs w:val="28"/>
                    </w:rPr>
                    <w:t>具体内容</w:t>
                  </w:r>
                </w:p>
              </w:tc>
              <w:tc>
                <w:tcPr>
                  <w:tcW w:w="2381" w:type="dxa"/>
                </w:tcPr>
                <w:p w:rsidR="000B5077" w:rsidRDefault="000B5077" w:rsidP="006C3518">
                  <w:pPr>
                    <w:spacing w:line="360" w:lineRule="auto"/>
                    <w:jc w:val="center"/>
                    <w:rPr>
                      <w:rFonts w:ascii="宋体"/>
                      <w:sz w:val="24"/>
                      <w:szCs w:val="28"/>
                    </w:rPr>
                  </w:pPr>
                  <w:r>
                    <w:rPr>
                      <w:rFonts w:ascii="宋体" w:hint="eastAsia"/>
                      <w:sz w:val="24"/>
                      <w:szCs w:val="28"/>
                    </w:rPr>
                    <w:t>教学意图</w:t>
                  </w:r>
                </w:p>
              </w:tc>
            </w:tr>
            <w:tr w:rsidR="000B5077" w:rsidTr="000B5077">
              <w:trPr>
                <w:trHeight w:val="1355"/>
              </w:trPr>
              <w:tc>
                <w:tcPr>
                  <w:tcW w:w="1949" w:type="dxa"/>
                </w:tcPr>
                <w:p w:rsidR="000B5077" w:rsidRDefault="000B5077" w:rsidP="006C3518">
                  <w:pPr>
                    <w:jc w:val="center"/>
                    <w:rPr>
                      <w:rFonts w:ascii="宋体"/>
                      <w:sz w:val="24"/>
                      <w:szCs w:val="28"/>
                    </w:rPr>
                  </w:pPr>
                  <w:r>
                    <w:rPr>
                      <w:rFonts w:ascii="微软雅黑" w:eastAsia="微软雅黑" w:hAnsi="微软雅黑" w:hint="eastAsia"/>
                      <w:b/>
                      <w:szCs w:val="21"/>
                    </w:rPr>
                    <w:t>导入</w:t>
                  </w:r>
                </w:p>
              </w:tc>
              <w:tc>
                <w:tcPr>
                  <w:tcW w:w="2811" w:type="dxa"/>
                </w:tcPr>
                <w:p w:rsidR="000B5077" w:rsidRDefault="000B5077" w:rsidP="006C3518">
                  <w:pPr>
                    <w:rPr>
                      <w:rFonts w:ascii="宋体"/>
                      <w:sz w:val="24"/>
                      <w:szCs w:val="28"/>
                    </w:rPr>
                  </w:pPr>
                  <w:r>
                    <w:rPr>
                      <w:rFonts w:ascii="宋体" w:hint="eastAsia"/>
                      <w:sz w:val="24"/>
                      <w:szCs w:val="28"/>
                    </w:rPr>
                    <w:t xml:space="preserve">   </w:t>
                  </w:r>
                  <w:r w:rsidRPr="00DA5FBF">
                    <w:rPr>
                      <w:rFonts w:ascii="宋体" w:hAnsi="宋体" w:hint="eastAsia"/>
                      <w:szCs w:val="21"/>
                    </w:rPr>
                    <w:t>“大家好，欢迎走进中学历史教学园地历史微课堂，现在我们来学习</w:t>
                  </w:r>
                  <w:r>
                    <w:rPr>
                      <w:rFonts w:ascii="宋体" w:hAnsi="宋体" w:hint="eastAsia"/>
                      <w:szCs w:val="21"/>
                    </w:rPr>
                    <w:t>辛亥革命的评价这一知识点。</w:t>
                  </w:r>
                  <w:r w:rsidRPr="00DA5FBF">
                    <w:rPr>
                      <w:rFonts w:ascii="宋体" w:hAnsi="宋体" w:hint="eastAsia"/>
                      <w:szCs w:val="21"/>
                    </w:rPr>
                    <w:t>”</w:t>
                  </w:r>
                </w:p>
              </w:tc>
              <w:tc>
                <w:tcPr>
                  <w:tcW w:w="2381" w:type="dxa"/>
                  <w:tcBorders>
                    <w:tl2br w:val="single" w:sz="4" w:space="0" w:color="auto"/>
                  </w:tcBorders>
                </w:tcPr>
                <w:p w:rsidR="000B5077" w:rsidRDefault="000B5077" w:rsidP="000B5077">
                  <w:pPr>
                    <w:rPr>
                      <w:rFonts w:ascii="宋体"/>
                      <w:sz w:val="24"/>
                      <w:szCs w:val="28"/>
                    </w:rPr>
                  </w:pPr>
                  <w:r>
                    <w:rPr>
                      <w:rFonts w:ascii="宋体" w:hint="eastAsia"/>
                      <w:sz w:val="24"/>
                      <w:szCs w:val="28"/>
                    </w:rPr>
                    <w:t xml:space="preserve">   </w:t>
                  </w:r>
                </w:p>
              </w:tc>
            </w:tr>
            <w:tr w:rsidR="000B5077" w:rsidTr="006C3518">
              <w:tc>
                <w:tcPr>
                  <w:tcW w:w="1949" w:type="dxa"/>
                </w:tcPr>
                <w:p w:rsidR="000B5077" w:rsidRDefault="000B5077" w:rsidP="006C3518">
                  <w:pPr>
                    <w:jc w:val="center"/>
                    <w:rPr>
                      <w:rFonts w:ascii="宋体"/>
                      <w:sz w:val="24"/>
                      <w:szCs w:val="28"/>
                    </w:rPr>
                  </w:pPr>
                  <w:r>
                    <w:rPr>
                      <w:rFonts w:ascii="微软雅黑" w:eastAsia="微软雅黑" w:hAnsi="微软雅黑" w:hint="eastAsia"/>
                      <w:b/>
                      <w:szCs w:val="21"/>
                    </w:rPr>
                    <w:t>设问</w:t>
                  </w:r>
                </w:p>
              </w:tc>
              <w:tc>
                <w:tcPr>
                  <w:tcW w:w="2811" w:type="dxa"/>
                </w:tcPr>
                <w:p w:rsidR="000B5077" w:rsidRDefault="000B5077" w:rsidP="006C3518">
                  <w:pPr>
                    <w:rPr>
                      <w:rFonts w:ascii="宋体"/>
                      <w:sz w:val="24"/>
                      <w:szCs w:val="28"/>
                    </w:rPr>
                  </w:pPr>
                  <w:r>
                    <w:rPr>
                      <w:rFonts w:ascii="宋体" w:hint="eastAsia"/>
                      <w:sz w:val="24"/>
                      <w:szCs w:val="28"/>
                    </w:rPr>
                    <w:t xml:space="preserve">   </w:t>
                  </w:r>
                  <w:r w:rsidR="00A27A6C" w:rsidRPr="00A27A6C">
                    <w:rPr>
                      <w:rFonts w:ascii="宋体" w:hint="eastAsia"/>
                      <w:sz w:val="24"/>
                      <w:szCs w:val="28"/>
                    </w:rPr>
                    <w:t>如果你要评价辛亥革命，会怎样收集史料，收集哪些史料？</w:t>
                  </w:r>
                </w:p>
              </w:tc>
              <w:tc>
                <w:tcPr>
                  <w:tcW w:w="2381" w:type="dxa"/>
                </w:tcPr>
                <w:p w:rsidR="000B5077" w:rsidRDefault="000B5077" w:rsidP="00A27A6C">
                  <w:pPr>
                    <w:rPr>
                      <w:rFonts w:ascii="宋体"/>
                      <w:sz w:val="24"/>
                      <w:szCs w:val="28"/>
                    </w:rPr>
                  </w:pPr>
                  <w:r>
                    <w:rPr>
                      <w:rFonts w:ascii="宋体" w:hint="eastAsia"/>
                      <w:sz w:val="24"/>
                      <w:szCs w:val="28"/>
                    </w:rPr>
                    <w:t xml:space="preserve">   </w:t>
                  </w:r>
                  <w:r w:rsidR="00A27A6C">
                    <w:rPr>
                      <w:rFonts w:ascii="宋体" w:hint="eastAsia"/>
                      <w:sz w:val="24"/>
                      <w:szCs w:val="28"/>
                    </w:rPr>
                    <w:t>指导学生如何收集史料，</w:t>
                  </w:r>
                  <w:r w:rsidR="00A27A6C">
                    <w:rPr>
                      <w:rFonts w:ascii="宋体" w:hint="eastAsia"/>
                      <w:szCs w:val="21"/>
                    </w:rPr>
                    <w:t>引导学生关注史料的出处，注意判断史料的可靠性</w:t>
                  </w:r>
                  <w:r>
                    <w:rPr>
                      <w:rFonts w:ascii="宋体" w:hint="eastAsia"/>
                      <w:szCs w:val="21"/>
                    </w:rPr>
                    <w:t>。</w:t>
                  </w:r>
                </w:p>
              </w:tc>
            </w:tr>
            <w:tr w:rsidR="000B5077" w:rsidTr="003523B1">
              <w:trPr>
                <w:trHeight w:val="2838"/>
              </w:trPr>
              <w:tc>
                <w:tcPr>
                  <w:tcW w:w="1949" w:type="dxa"/>
                </w:tcPr>
                <w:p w:rsidR="000B5077" w:rsidRPr="00A27A6C" w:rsidRDefault="000B5077" w:rsidP="00A27A6C">
                  <w:pPr>
                    <w:rPr>
                      <w:rFonts w:ascii="微软雅黑" w:eastAsia="微软雅黑" w:hAnsi="微软雅黑"/>
                      <w:b/>
                      <w:szCs w:val="21"/>
                    </w:rPr>
                  </w:pPr>
                  <w:r>
                    <w:rPr>
                      <w:rFonts w:ascii="微软雅黑" w:eastAsia="微软雅黑" w:hAnsi="微软雅黑" w:hint="eastAsia"/>
                      <w:b/>
                      <w:szCs w:val="21"/>
                    </w:rPr>
                    <w:t xml:space="preserve">  </w:t>
                  </w:r>
                  <w:r w:rsidR="00A27A6C">
                    <w:rPr>
                      <w:rFonts w:ascii="微软雅黑" w:eastAsia="微软雅黑" w:hAnsi="微软雅黑" w:hint="eastAsia"/>
                      <w:b/>
                      <w:szCs w:val="21"/>
                    </w:rPr>
                    <w:t>展示材料</w:t>
                  </w:r>
                  <w:r w:rsidR="003D7E09">
                    <w:rPr>
                      <w:rFonts w:ascii="微软雅黑" w:eastAsia="微软雅黑" w:hAnsi="微软雅黑" w:hint="eastAsia"/>
                      <w:b/>
                      <w:szCs w:val="21"/>
                    </w:rPr>
                    <w:t>一至四</w:t>
                  </w:r>
                  <w:r w:rsidR="00A27A6C">
                    <w:rPr>
                      <w:rFonts w:ascii="微软雅黑" w:eastAsia="微软雅黑" w:hAnsi="微软雅黑" w:hint="eastAsia"/>
                      <w:b/>
                      <w:szCs w:val="21"/>
                    </w:rPr>
                    <w:t>，</w:t>
                  </w:r>
                  <w:r w:rsidR="00A27A6C" w:rsidRPr="00A27A6C">
                    <w:rPr>
                      <w:rFonts w:ascii="微软雅黑" w:eastAsia="微软雅黑" w:hAnsi="微软雅黑" w:hint="eastAsia"/>
                      <w:b/>
                      <w:szCs w:val="21"/>
                    </w:rPr>
                    <w:t>引导学生阅读史料提取信息</w:t>
                  </w:r>
                </w:p>
              </w:tc>
              <w:tc>
                <w:tcPr>
                  <w:tcW w:w="2811" w:type="dxa"/>
                </w:tcPr>
                <w:p w:rsidR="000B5077" w:rsidRDefault="000B5077" w:rsidP="003D7E09">
                  <w:pPr>
                    <w:rPr>
                      <w:rFonts w:ascii="宋体"/>
                      <w:sz w:val="24"/>
                      <w:szCs w:val="28"/>
                    </w:rPr>
                  </w:pPr>
                  <w:r>
                    <w:rPr>
                      <w:rFonts w:ascii="宋体" w:hint="eastAsia"/>
                      <w:szCs w:val="21"/>
                    </w:rPr>
                    <w:t xml:space="preserve">    具体</w:t>
                  </w:r>
                  <w:r w:rsidR="003D7E09">
                    <w:rPr>
                      <w:rFonts w:ascii="宋体" w:hint="eastAsia"/>
                      <w:szCs w:val="21"/>
                    </w:rPr>
                    <w:t>分析四则材料</w:t>
                  </w:r>
                  <w:r>
                    <w:rPr>
                      <w:rFonts w:ascii="宋体" w:hint="eastAsia"/>
                      <w:szCs w:val="21"/>
                    </w:rPr>
                    <w:t>，归纳出“</w:t>
                  </w:r>
                  <w:r w:rsidR="003523B1">
                    <w:rPr>
                      <w:rFonts w:ascii="宋体" w:hint="eastAsia"/>
                      <w:szCs w:val="21"/>
                    </w:rPr>
                    <w:t>辛亥革命</w:t>
                  </w:r>
                  <w:r w:rsidR="003D7E09" w:rsidRPr="003D7E09">
                    <w:rPr>
                      <w:rFonts w:ascii="宋体" w:hint="eastAsia"/>
                      <w:szCs w:val="21"/>
                    </w:rPr>
                    <w:t>开创了完全意义上的近代民族民主革命，打开了中国进步闸门，传播了民主共和理念，极大推动了中华民族思想解放，以巨大的震撼力和影响力推动了中国社会变革</w:t>
                  </w:r>
                  <w:r w:rsidR="003523B1">
                    <w:rPr>
                      <w:rFonts w:ascii="宋体" w:hint="eastAsia"/>
                      <w:szCs w:val="21"/>
                    </w:rPr>
                    <w:t>”的意义</w:t>
                  </w:r>
                  <w:r w:rsidR="003D7E09" w:rsidRPr="003D7E09">
                    <w:rPr>
                      <w:rFonts w:ascii="宋体" w:hint="eastAsia"/>
                      <w:szCs w:val="21"/>
                    </w:rPr>
                    <w:t>。</w:t>
                  </w:r>
                </w:p>
              </w:tc>
              <w:tc>
                <w:tcPr>
                  <w:tcW w:w="2381" w:type="dxa"/>
                </w:tcPr>
                <w:p w:rsidR="000B5077" w:rsidRDefault="000B5077" w:rsidP="006B30A9">
                  <w:pPr>
                    <w:rPr>
                      <w:rFonts w:ascii="宋体"/>
                      <w:sz w:val="24"/>
                      <w:szCs w:val="28"/>
                    </w:rPr>
                  </w:pPr>
                  <w:r>
                    <w:rPr>
                      <w:rFonts w:ascii="宋体" w:hint="eastAsia"/>
                      <w:szCs w:val="21"/>
                    </w:rPr>
                    <w:t xml:space="preserve">    </w:t>
                  </w:r>
                  <w:r w:rsidR="006B30A9">
                    <w:rPr>
                      <w:rFonts w:ascii="宋体" w:hint="eastAsia"/>
                      <w:szCs w:val="21"/>
                    </w:rPr>
                    <w:t>指导学生分析材料</w:t>
                  </w:r>
                  <w:r>
                    <w:rPr>
                      <w:rFonts w:ascii="宋体" w:hint="eastAsia"/>
                      <w:szCs w:val="21"/>
                    </w:rPr>
                    <w:t>，</w:t>
                  </w:r>
                  <w:r w:rsidR="00E64642">
                    <w:rPr>
                      <w:rFonts w:ascii="宋体" w:hint="eastAsia"/>
                      <w:szCs w:val="21"/>
                    </w:rPr>
                    <w:t>关注材料的出处，</w:t>
                  </w:r>
                  <w:proofErr w:type="gramStart"/>
                  <w:r>
                    <w:rPr>
                      <w:rFonts w:ascii="宋体" w:hint="eastAsia"/>
                      <w:szCs w:val="21"/>
                    </w:rPr>
                    <w:t>突破重</w:t>
                  </w:r>
                  <w:proofErr w:type="gramEnd"/>
                  <w:r>
                    <w:rPr>
                      <w:rFonts w:ascii="宋体" w:hint="eastAsia"/>
                      <w:szCs w:val="21"/>
                    </w:rPr>
                    <w:t>难点。</w:t>
                  </w:r>
                </w:p>
              </w:tc>
            </w:tr>
            <w:tr w:rsidR="000B5077" w:rsidTr="006C3518">
              <w:trPr>
                <w:trHeight w:val="2336"/>
              </w:trPr>
              <w:tc>
                <w:tcPr>
                  <w:tcW w:w="1949" w:type="dxa"/>
                </w:tcPr>
                <w:p w:rsidR="000B5077" w:rsidRDefault="000B5077" w:rsidP="006B30A9">
                  <w:pPr>
                    <w:spacing w:line="360" w:lineRule="auto"/>
                    <w:jc w:val="center"/>
                    <w:rPr>
                      <w:rFonts w:ascii="宋体"/>
                      <w:sz w:val="24"/>
                      <w:szCs w:val="28"/>
                    </w:rPr>
                  </w:pPr>
                  <w:r>
                    <w:rPr>
                      <w:rFonts w:ascii="微软雅黑" w:eastAsia="微软雅黑" w:hAnsi="微软雅黑" w:hint="eastAsia"/>
                      <w:b/>
                      <w:szCs w:val="21"/>
                    </w:rPr>
                    <w:lastRenderedPageBreak/>
                    <w:t xml:space="preserve">  </w:t>
                  </w:r>
                  <w:r w:rsidR="006B30A9">
                    <w:rPr>
                      <w:rFonts w:ascii="微软雅黑" w:eastAsia="微软雅黑" w:hAnsi="微软雅黑" w:hint="eastAsia"/>
                      <w:b/>
                      <w:szCs w:val="21"/>
                    </w:rPr>
                    <w:t>展示材料五和六，</w:t>
                  </w:r>
                  <w:r w:rsidR="006B30A9" w:rsidRPr="00A27A6C">
                    <w:rPr>
                      <w:rFonts w:ascii="微软雅黑" w:eastAsia="微软雅黑" w:hAnsi="微软雅黑" w:hint="eastAsia"/>
                      <w:b/>
                      <w:szCs w:val="21"/>
                    </w:rPr>
                    <w:t>引导学生阅读史料提取信息</w:t>
                  </w:r>
                </w:p>
              </w:tc>
              <w:tc>
                <w:tcPr>
                  <w:tcW w:w="2811" w:type="dxa"/>
                </w:tcPr>
                <w:p w:rsidR="000B5077" w:rsidRDefault="000B5077" w:rsidP="006B30A9">
                  <w:pPr>
                    <w:rPr>
                      <w:rFonts w:ascii="宋体"/>
                      <w:sz w:val="24"/>
                      <w:szCs w:val="28"/>
                    </w:rPr>
                  </w:pPr>
                  <w:r>
                    <w:rPr>
                      <w:rFonts w:ascii="宋体" w:hint="eastAsia"/>
                      <w:szCs w:val="21"/>
                    </w:rPr>
                    <w:t xml:space="preserve">    具体</w:t>
                  </w:r>
                  <w:r w:rsidR="006B30A9">
                    <w:rPr>
                      <w:rFonts w:ascii="宋体" w:hint="eastAsia"/>
                      <w:szCs w:val="21"/>
                    </w:rPr>
                    <w:t>分析三则材料，归纳由于历史进程和社会条件的制约，辛亥革命</w:t>
                  </w:r>
                  <w:r w:rsidR="006B30A9" w:rsidRPr="006B30A9">
                    <w:rPr>
                      <w:rFonts w:ascii="宋体" w:hint="eastAsia"/>
                      <w:szCs w:val="21"/>
                    </w:rPr>
                    <w:t>没有改变旧中国半殖民地半封建的社会性质，没有改</w:t>
                  </w:r>
                  <w:r w:rsidR="006B30A9">
                    <w:rPr>
                      <w:rFonts w:ascii="宋体" w:hint="eastAsia"/>
                      <w:szCs w:val="21"/>
                    </w:rPr>
                    <w:t>变中国人民的悲惨命运，没有完成实现民族独立、人民解放的历史任务</w:t>
                  </w:r>
                  <w:r>
                    <w:rPr>
                      <w:rFonts w:ascii="宋体" w:hint="eastAsia"/>
                      <w:szCs w:val="21"/>
                    </w:rPr>
                    <w:t>。</w:t>
                  </w:r>
                </w:p>
              </w:tc>
              <w:tc>
                <w:tcPr>
                  <w:tcW w:w="2381" w:type="dxa"/>
                </w:tcPr>
                <w:p w:rsidR="000B5077" w:rsidRDefault="000B5077" w:rsidP="00E64642">
                  <w:pPr>
                    <w:rPr>
                      <w:rFonts w:ascii="宋体"/>
                      <w:sz w:val="24"/>
                      <w:szCs w:val="28"/>
                    </w:rPr>
                  </w:pPr>
                  <w:r>
                    <w:rPr>
                      <w:rFonts w:ascii="宋体" w:hint="eastAsia"/>
                      <w:szCs w:val="21"/>
                    </w:rPr>
                    <w:t xml:space="preserve">    </w:t>
                  </w:r>
                  <w:r w:rsidR="00E64642">
                    <w:rPr>
                      <w:rFonts w:ascii="宋体" w:hint="eastAsia"/>
                      <w:szCs w:val="21"/>
                    </w:rPr>
                    <w:t>指导学生分析材料，</w:t>
                  </w:r>
                  <w:r w:rsidR="00557590">
                    <w:rPr>
                      <w:rFonts w:ascii="宋体" w:hint="eastAsia"/>
                      <w:szCs w:val="21"/>
                    </w:rPr>
                    <w:t>关注材料的出处</w:t>
                  </w:r>
                  <w:r>
                    <w:rPr>
                      <w:rFonts w:ascii="宋体" w:hint="eastAsia"/>
                      <w:szCs w:val="21"/>
                    </w:rPr>
                    <w:t>，</w:t>
                  </w:r>
                  <w:r w:rsidR="00557590">
                    <w:rPr>
                      <w:rFonts w:ascii="宋体" w:hint="eastAsia"/>
                      <w:szCs w:val="21"/>
                    </w:rPr>
                    <w:t>一分为二，客观、全面、合理评价历史事件，</w:t>
                  </w:r>
                  <w:proofErr w:type="gramStart"/>
                  <w:r>
                    <w:rPr>
                      <w:rFonts w:ascii="宋体" w:hint="eastAsia"/>
                      <w:szCs w:val="21"/>
                    </w:rPr>
                    <w:t>突破重</w:t>
                  </w:r>
                  <w:proofErr w:type="gramEnd"/>
                  <w:r>
                    <w:rPr>
                      <w:rFonts w:ascii="宋体" w:hint="eastAsia"/>
                      <w:szCs w:val="21"/>
                    </w:rPr>
                    <w:t>难点。</w:t>
                  </w:r>
                </w:p>
              </w:tc>
            </w:tr>
            <w:tr w:rsidR="000B5077" w:rsidTr="006C3518">
              <w:tc>
                <w:tcPr>
                  <w:tcW w:w="1949" w:type="dxa"/>
                </w:tcPr>
                <w:p w:rsidR="000B5077" w:rsidRDefault="000B5077" w:rsidP="006C3518">
                  <w:pPr>
                    <w:spacing w:line="360" w:lineRule="auto"/>
                    <w:jc w:val="center"/>
                    <w:rPr>
                      <w:rFonts w:ascii="宋体"/>
                      <w:sz w:val="24"/>
                      <w:szCs w:val="28"/>
                    </w:rPr>
                  </w:pPr>
                  <w:r>
                    <w:rPr>
                      <w:rFonts w:ascii="微软雅黑" w:eastAsia="微软雅黑" w:hAnsi="微软雅黑" w:hint="eastAsia"/>
                      <w:b/>
                      <w:szCs w:val="21"/>
                    </w:rPr>
                    <w:t>知识小结</w:t>
                  </w:r>
                </w:p>
              </w:tc>
              <w:tc>
                <w:tcPr>
                  <w:tcW w:w="2811" w:type="dxa"/>
                </w:tcPr>
                <w:p w:rsidR="000B5077" w:rsidRDefault="000B5077" w:rsidP="006C3518">
                  <w:pPr>
                    <w:rPr>
                      <w:rFonts w:ascii="宋体"/>
                      <w:sz w:val="24"/>
                      <w:szCs w:val="28"/>
                    </w:rPr>
                  </w:pPr>
                  <w:r>
                    <w:rPr>
                      <w:rFonts w:ascii="宋体" w:hint="eastAsia"/>
                      <w:sz w:val="24"/>
                      <w:szCs w:val="28"/>
                    </w:rPr>
                    <w:t xml:space="preserve">  </w:t>
                  </w:r>
                  <w:r>
                    <w:rPr>
                      <w:rFonts w:ascii="宋体" w:hint="eastAsia"/>
                      <w:szCs w:val="21"/>
                    </w:rPr>
                    <w:t xml:space="preserve"> 以</w:t>
                  </w:r>
                  <w:r w:rsidR="007352B8">
                    <w:rPr>
                      <w:rFonts w:ascii="宋体" w:hint="eastAsia"/>
                      <w:szCs w:val="21"/>
                    </w:rPr>
                    <w:t>习近平总书记</w:t>
                  </w:r>
                  <w:r w:rsidR="007352B8" w:rsidRPr="007352B8">
                    <w:rPr>
                      <w:rFonts w:ascii="宋体" w:hint="eastAsia"/>
                      <w:szCs w:val="21"/>
                    </w:rPr>
                    <w:t>在纪念孙中山先生诞辰150</w:t>
                  </w:r>
                  <w:r w:rsidR="007352B8">
                    <w:rPr>
                      <w:rFonts w:ascii="宋体" w:hint="eastAsia"/>
                      <w:szCs w:val="21"/>
                    </w:rPr>
                    <w:t>周年大会上的讲话内容节选进行小结</w:t>
                  </w:r>
                  <w:r>
                    <w:rPr>
                      <w:rFonts w:ascii="宋体" w:hint="eastAsia"/>
                      <w:szCs w:val="21"/>
                    </w:rPr>
                    <w:t>。</w:t>
                  </w:r>
                </w:p>
              </w:tc>
              <w:tc>
                <w:tcPr>
                  <w:tcW w:w="2381" w:type="dxa"/>
                </w:tcPr>
                <w:p w:rsidR="000B5077" w:rsidRDefault="000B5077" w:rsidP="006C3518">
                  <w:pPr>
                    <w:rPr>
                      <w:rFonts w:ascii="宋体"/>
                      <w:sz w:val="24"/>
                      <w:szCs w:val="28"/>
                    </w:rPr>
                  </w:pPr>
                  <w:r>
                    <w:rPr>
                      <w:rFonts w:ascii="宋体" w:hint="eastAsia"/>
                      <w:sz w:val="24"/>
                      <w:szCs w:val="28"/>
                    </w:rPr>
                    <w:t xml:space="preserve">   </w:t>
                  </w:r>
                  <w:r>
                    <w:rPr>
                      <w:rFonts w:ascii="宋体" w:hint="eastAsia"/>
                      <w:szCs w:val="21"/>
                    </w:rPr>
                    <w:t>引导学生构建知识框架，整体把握新知识，达成知识目标。</w:t>
                  </w:r>
                </w:p>
              </w:tc>
            </w:tr>
          </w:tbl>
          <w:p w:rsidR="000B5077" w:rsidRPr="000B5077" w:rsidRDefault="000B5077" w:rsidP="00DA5FBF">
            <w:pPr>
              <w:rPr>
                <w:rFonts w:ascii="宋体" w:hAnsi="宋体"/>
                <w:szCs w:val="21"/>
              </w:rPr>
            </w:pPr>
          </w:p>
        </w:tc>
      </w:tr>
    </w:tbl>
    <w:p w:rsidR="003D51BA" w:rsidRDefault="003D51BA"/>
    <w:sectPr w:rsidR="003D51BA" w:rsidSect="00F6472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7B42" w:rsidRDefault="00417B42" w:rsidP="003D51BA">
      <w:r>
        <w:separator/>
      </w:r>
    </w:p>
  </w:endnote>
  <w:endnote w:type="continuationSeparator" w:id="1">
    <w:p w:rsidR="00417B42" w:rsidRDefault="00417B42" w:rsidP="003D51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7B42" w:rsidRDefault="00417B42" w:rsidP="003D51BA">
      <w:r>
        <w:separator/>
      </w:r>
    </w:p>
  </w:footnote>
  <w:footnote w:type="continuationSeparator" w:id="1">
    <w:p w:rsidR="00417B42" w:rsidRDefault="00417B42" w:rsidP="003D51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51BA"/>
    <w:rsid w:val="00033E7D"/>
    <w:rsid w:val="000B5077"/>
    <w:rsid w:val="00134676"/>
    <w:rsid w:val="00240F2F"/>
    <w:rsid w:val="003523B1"/>
    <w:rsid w:val="003D51BA"/>
    <w:rsid w:val="003D7E09"/>
    <w:rsid w:val="00417B42"/>
    <w:rsid w:val="00444CD5"/>
    <w:rsid w:val="00557590"/>
    <w:rsid w:val="006B30A9"/>
    <w:rsid w:val="006E35FD"/>
    <w:rsid w:val="007352B8"/>
    <w:rsid w:val="007758EC"/>
    <w:rsid w:val="007B069A"/>
    <w:rsid w:val="00983D92"/>
    <w:rsid w:val="00A147DE"/>
    <w:rsid w:val="00A27A6C"/>
    <w:rsid w:val="00DA5FBF"/>
    <w:rsid w:val="00E64642"/>
    <w:rsid w:val="00EB64A2"/>
    <w:rsid w:val="00ED0E34"/>
    <w:rsid w:val="00F006FE"/>
    <w:rsid w:val="00F64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1B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D51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D51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D51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D51BA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7352B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674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145</Words>
  <Characters>830</Characters>
  <Application>Microsoft Office Word</Application>
  <DocSecurity>0</DocSecurity>
  <Lines>6</Lines>
  <Paragraphs>1</Paragraphs>
  <ScaleCrop>false</ScaleCrop>
  <Company>Hewlett-Packard</Company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</dc:creator>
  <cp:keywords/>
  <dc:description/>
  <cp:lastModifiedBy>yu</cp:lastModifiedBy>
  <cp:revision>18</cp:revision>
  <dcterms:created xsi:type="dcterms:W3CDTF">2017-07-29T08:04:00Z</dcterms:created>
  <dcterms:modified xsi:type="dcterms:W3CDTF">2017-08-18T07:40:00Z</dcterms:modified>
</cp:coreProperties>
</file>