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84"/>
          <w:szCs w:val="84"/>
          <w:lang w:eastAsia="zh-CN"/>
        </w:rPr>
      </w:pPr>
    </w:p>
    <w:p>
      <w:pPr>
        <w:rPr>
          <w:rFonts w:hint="eastAsia" w:ascii="宋体" w:hAnsi="宋体" w:eastAsia="宋体" w:cs="宋体"/>
          <w:sz w:val="84"/>
          <w:szCs w:val="84"/>
          <w:lang w:eastAsia="zh-CN"/>
        </w:rPr>
      </w:pPr>
    </w:p>
    <w:p>
      <w:pPr>
        <w:rPr>
          <w:rFonts w:hint="eastAsia" w:ascii="宋体" w:hAnsi="宋体" w:eastAsia="宋体" w:cs="宋体"/>
          <w:sz w:val="84"/>
          <w:szCs w:val="84"/>
          <w:lang w:eastAsia="zh-CN"/>
        </w:rPr>
      </w:pPr>
    </w:p>
    <w:p>
      <w:pPr>
        <w:jc w:val="center"/>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海阳市第四中学</w:t>
      </w:r>
    </w:p>
    <w:p>
      <w:pPr>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 xml:space="preserve"> </w:t>
      </w: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付娟</w:t>
      </w: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rPr>
      </w:pPr>
    </w:p>
    <w:p>
      <w:pPr>
        <w:jc w:val="center"/>
        <w:rPr>
          <w:rFonts w:hint="eastAsia" w:ascii="黑体" w:hAnsi="宋体" w:eastAsia="黑体"/>
          <w:b/>
          <w:sz w:val="28"/>
          <w:szCs w:val="28"/>
          <w:lang w:eastAsia="zh-CN"/>
        </w:rPr>
      </w:pPr>
      <w:r>
        <w:rPr>
          <w:rFonts w:hint="eastAsia" w:ascii="黑体" w:hAnsi="宋体" w:eastAsia="黑体"/>
          <w:b/>
          <w:sz w:val="28"/>
          <w:szCs w:val="28"/>
        </w:rPr>
        <w:t>第19课 俄国十月社会主义革命</w:t>
      </w:r>
      <w:r>
        <w:rPr>
          <w:rFonts w:hint="eastAsia" w:ascii="黑体" w:hAnsi="宋体" w:eastAsia="黑体"/>
          <w:b/>
          <w:sz w:val="28"/>
          <w:szCs w:val="28"/>
          <w:lang w:eastAsia="zh-CN"/>
        </w:rPr>
        <w:t>教学设计</w:t>
      </w:r>
    </w:p>
    <w:p>
      <w:pPr>
        <w:rPr>
          <w:rFonts w:hint="eastAsia" w:ascii="黑体" w:hAnsi="宋体" w:eastAsia="黑体"/>
          <w:b/>
          <w:sz w:val="28"/>
          <w:szCs w:val="28"/>
          <w:lang w:eastAsia="zh-CN"/>
        </w:rPr>
      </w:pPr>
      <w:r>
        <w:rPr>
          <w:rFonts w:hint="eastAsia" w:ascii="黑体" w:hAnsi="宋体" w:eastAsia="黑体"/>
          <w:b/>
          <w:sz w:val="30"/>
          <w:szCs w:val="30"/>
        </w:rPr>
        <w:t>一、</w:t>
      </w:r>
      <w:r>
        <w:rPr>
          <w:rFonts w:hint="eastAsia" w:ascii="黑体" w:hAnsi="宋体" w:eastAsia="黑体"/>
          <w:b/>
          <w:sz w:val="30"/>
          <w:szCs w:val="30"/>
          <w:lang w:eastAsia="zh-CN"/>
        </w:rPr>
        <w:t>课标要求与</w:t>
      </w:r>
      <w:r>
        <w:rPr>
          <w:rFonts w:hint="eastAsia" w:ascii="黑体" w:hAnsi="宋体" w:eastAsia="黑体"/>
          <w:b/>
          <w:sz w:val="30"/>
          <w:szCs w:val="30"/>
        </w:rPr>
        <w:t>教材分析</w:t>
      </w:r>
    </w:p>
    <w:p>
      <w:pPr>
        <w:rPr>
          <w:rFonts w:hint="eastAsia" w:ascii="黑体" w:hAnsi="宋体" w:eastAsia="黑体"/>
          <w:b/>
          <w:sz w:val="28"/>
          <w:szCs w:val="28"/>
        </w:rPr>
      </w:pPr>
      <w:r>
        <w:rPr>
          <w:rFonts w:hint="eastAsia" w:ascii="宋体" w:hAnsi="宋体"/>
          <w:b/>
          <w:color w:val="0D0D0D"/>
          <w:sz w:val="24"/>
        </w:rPr>
        <w:t>【课标要求】</w:t>
      </w:r>
    </w:p>
    <w:p>
      <w:pPr>
        <w:spacing w:line="400" w:lineRule="exact"/>
        <w:ind w:firstLine="480" w:firstLineChars="200"/>
        <w:rPr>
          <w:rFonts w:hint="eastAsia" w:ascii="宋体" w:hAnsi="宋体"/>
          <w:color w:val="0D0D0D"/>
          <w:sz w:val="24"/>
        </w:rPr>
      </w:pPr>
      <w:r>
        <w:rPr>
          <w:rFonts w:hint="eastAsia" w:ascii="宋体" w:hAnsi="宋体"/>
          <w:color w:val="0D0D0D"/>
          <w:sz w:val="24"/>
        </w:rPr>
        <w:t>概述俄国十月革命胜利的史实，认识第一个社会主义国家建立的历史意义。</w:t>
      </w:r>
    </w:p>
    <w:p>
      <w:pPr>
        <w:spacing w:line="400" w:lineRule="exact"/>
        <w:rPr>
          <w:rFonts w:hint="eastAsia" w:ascii="宋体" w:hAnsi="宋体"/>
          <w:color w:val="0D0D0D"/>
          <w:sz w:val="24"/>
        </w:rPr>
      </w:pPr>
      <w:r>
        <w:rPr>
          <w:rFonts w:hint="eastAsia" w:ascii="宋体" w:hAnsi="宋体"/>
          <w:color w:val="0D0D0D"/>
          <w:sz w:val="24"/>
        </w:rPr>
        <w:t>【</w:t>
      </w:r>
      <w:r>
        <w:rPr>
          <w:rFonts w:hint="eastAsia" w:ascii="宋体" w:hAnsi="宋体"/>
          <w:b/>
          <w:bCs/>
          <w:color w:val="0D0D0D"/>
          <w:sz w:val="24"/>
          <w:lang w:eastAsia="zh-CN"/>
        </w:rPr>
        <w:t>教材分析</w:t>
      </w:r>
      <w:r>
        <w:rPr>
          <w:rFonts w:hint="eastAsia" w:ascii="宋体" w:hAnsi="宋体"/>
          <w:color w:val="0D0D0D"/>
          <w:sz w:val="24"/>
        </w:rPr>
        <w:t>】</w:t>
      </w:r>
    </w:p>
    <w:p>
      <w:pPr>
        <w:spacing w:line="400" w:lineRule="exact"/>
        <w:ind w:firstLine="480" w:firstLineChars="200"/>
        <w:rPr>
          <w:rFonts w:hint="eastAsia" w:ascii="宋体" w:hAnsi="宋体"/>
          <w:color w:val="0D0D0D"/>
          <w:sz w:val="24"/>
        </w:rPr>
      </w:pPr>
      <w:r>
        <w:rPr>
          <w:rFonts w:hint="eastAsia" w:ascii="宋体" w:hAnsi="宋体"/>
          <w:color w:val="0D0D0D"/>
          <w:sz w:val="24"/>
        </w:rPr>
        <w:t>本课是必修</w:t>
      </w:r>
      <w:r>
        <w:rPr>
          <w:rFonts w:hint="eastAsia" w:ascii="宋体" w:hAnsi="宋体"/>
          <w:color w:val="0D0D0D"/>
          <w:sz w:val="24"/>
          <w:lang w:eastAsia="zh-CN"/>
        </w:rPr>
        <w:t>一</w:t>
      </w:r>
      <w:r>
        <w:rPr>
          <w:rFonts w:hint="eastAsia" w:ascii="宋体" w:hAnsi="宋体"/>
          <w:color w:val="0D0D0D"/>
          <w:sz w:val="24"/>
        </w:rPr>
        <w:t>第五单元“</w:t>
      </w:r>
      <w:r>
        <w:rPr>
          <w:rFonts w:hint="eastAsia" w:ascii="宋体" w:hAnsi="宋体"/>
          <w:color w:val="0D0D0D"/>
          <w:sz w:val="24"/>
          <w:lang w:eastAsia="zh-CN"/>
        </w:rPr>
        <w:t>马克思主义的产生、发展与中国新民主主义革命</w:t>
      </w:r>
      <w:r>
        <w:rPr>
          <w:rFonts w:hint="eastAsia" w:ascii="宋体" w:hAnsi="宋体"/>
          <w:color w:val="0D0D0D"/>
          <w:sz w:val="24"/>
        </w:rPr>
        <w:t>”的第</w:t>
      </w:r>
      <w:r>
        <w:rPr>
          <w:rFonts w:hint="eastAsia" w:ascii="宋体" w:hAnsi="宋体"/>
          <w:color w:val="0D0D0D"/>
          <w:sz w:val="24"/>
          <w:lang w:eastAsia="zh-CN"/>
        </w:rPr>
        <w:t>二</w:t>
      </w:r>
      <w:r>
        <w:rPr>
          <w:rFonts w:hint="eastAsia" w:ascii="宋体" w:hAnsi="宋体"/>
          <w:color w:val="0D0D0D"/>
          <w:sz w:val="24"/>
        </w:rPr>
        <w:t>课内容，主要围绕俄国十月革命展开，主要讲述社会主义在俄国由理想变为现实，世界上出现了新的社会制度。十月革命是继巴黎公社后马克思主义的又一次伟大实践，它不仅对俄国和世界历史产生了深远影响，而且对我国的社会发展进程也发生了极大影响。因此，本课地位十分重要，具有承前启后的历史作用。</w:t>
      </w:r>
    </w:p>
    <w:p>
      <w:pPr>
        <w:numPr>
          <w:ilvl w:val="0"/>
          <w:numId w:val="1"/>
        </w:numPr>
        <w:spacing w:line="400" w:lineRule="exact"/>
        <w:rPr>
          <w:rFonts w:hint="eastAsia" w:ascii="黑体" w:hAnsi="黑体" w:eastAsia="黑体" w:cs="黑体"/>
          <w:b/>
          <w:bCs/>
          <w:color w:val="0D0D0D"/>
          <w:sz w:val="30"/>
          <w:szCs w:val="30"/>
        </w:rPr>
      </w:pPr>
      <w:r>
        <w:rPr>
          <w:rFonts w:hint="eastAsia" w:ascii="黑体" w:hAnsi="黑体" w:eastAsia="黑体" w:cs="黑体"/>
          <w:b/>
          <w:bCs/>
          <w:color w:val="0D0D0D"/>
          <w:sz w:val="30"/>
          <w:szCs w:val="30"/>
        </w:rPr>
        <w:t>学情分析</w:t>
      </w:r>
    </w:p>
    <w:p>
      <w:pPr>
        <w:numPr>
          <w:ilvl w:val="0"/>
          <w:numId w:val="0"/>
        </w:numPr>
        <w:spacing w:line="400" w:lineRule="exact"/>
        <w:rPr>
          <w:rFonts w:hint="eastAsia" w:ascii="宋体" w:hAnsi="宋体" w:eastAsia="宋体" w:cs="宋体"/>
          <w:b w:val="0"/>
          <w:bCs w:val="0"/>
          <w:color w:val="0D0D0D"/>
          <w:sz w:val="24"/>
          <w:szCs w:val="24"/>
        </w:rPr>
      </w:pPr>
      <w:r>
        <w:rPr>
          <w:rFonts w:hint="eastAsia" w:ascii="宋体" w:hAnsi="宋体" w:eastAsia="宋体" w:cs="宋体"/>
          <w:b w:val="0"/>
          <w:bCs w:val="0"/>
          <w:color w:val="0D0D0D"/>
          <w:sz w:val="24"/>
          <w:szCs w:val="24"/>
          <w:lang w:eastAsia="zh-CN"/>
        </w:rPr>
        <w:t>【</w:t>
      </w:r>
      <w:r>
        <w:rPr>
          <w:rFonts w:hint="eastAsia" w:ascii="宋体" w:hAnsi="宋体" w:eastAsia="宋体" w:cs="宋体"/>
          <w:b w:val="0"/>
          <w:bCs w:val="0"/>
          <w:color w:val="0D0D0D"/>
          <w:sz w:val="24"/>
          <w:szCs w:val="24"/>
        </w:rPr>
        <w:t>知识基础】学生对本单元内容在初中有零星的了解，但未形成整体的认识。因此在这段学习中，应把这些零散的知识揉合成一体，认识世界无产阶级运动与理论之间的关系。</w:t>
      </w:r>
    </w:p>
    <w:p>
      <w:pPr>
        <w:numPr>
          <w:ilvl w:val="0"/>
          <w:numId w:val="0"/>
        </w:numPr>
        <w:spacing w:line="400" w:lineRule="exact"/>
        <w:rPr>
          <w:rFonts w:hint="eastAsia" w:ascii="宋体" w:hAnsi="宋体" w:eastAsia="宋体" w:cs="宋体"/>
          <w:b w:val="0"/>
          <w:bCs w:val="0"/>
          <w:color w:val="0D0D0D"/>
          <w:sz w:val="24"/>
          <w:szCs w:val="24"/>
        </w:rPr>
      </w:pPr>
      <w:r>
        <w:rPr>
          <w:rFonts w:hint="eastAsia" w:ascii="宋体" w:hAnsi="宋体" w:eastAsia="宋体" w:cs="宋体"/>
          <w:b w:val="0"/>
          <w:bCs w:val="0"/>
          <w:color w:val="0D0D0D"/>
          <w:sz w:val="24"/>
          <w:szCs w:val="24"/>
        </w:rPr>
        <w:t>【能力分析】高一学生经过半年多的高中知识的学习，具有一定独立思考的能力和辩证分析问题的能力，具备一定的历史知识和历史认知能力。为了更好的培养学生的学习兴趣，可以通过提供文字、图片、视频等资料对本课进行探究性学习。</w:t>
      </w:r>
    </w:p>
    <w:p>
      <w:pPr>
        <w:rPr>
          <w:rFonts w:hint="eastAsia" w:ascii="宋体" w:hAnsi="宋体"/>
          <w:b w:val="0"/>
          <w:bCs w:val="0"/>
          <w:sz w:val="24"/>
          <w:szCs w:val="24"/>
        </w:rPr>
      </w:pPr>
      <w:r>
        <w:rPr>
          <w:rFonts w:hint="eastAsia" w:ascii="黑体" w:hAnsi="宋体" w:eastAsia="黑体"/>
          <w:b/>
          <w:bCs/>
          <w:sz w:val="30"/>
          <w:szCs w:val="30"/>
        </w:rPr>
        <w:t>三、教学目标</w:t>
      </w:r>
    </w:p>
    <w:p>
      <w:pPr>
        <w:rPr>
          <w:rFonts w:hint="eastAsia" w:ascii="宋体" w:hAnsi="宋体"/>
          <w:b/>
          <w:bCs/>
          <w:sz w:val="24"/>
          <w:szCs w:val="24"/>
          <w:lang w:eastAsia="zh-CN"/>
        </w:rPr>
      </w:pPr>
      <w:r>
        <w:rPr>
          <w:rFonts w:hint="eastAsia" w:ascii="宋体" w:hAnsi="宋体"/>
          <w:b/>
          <w:bCs/>
          <w:sz w:val="24"/>
          <w:szCs w:val="24"/>
          <w:lang w:eastAsia="zh-CN"/>
        </w:rPr>
        <w:t>【</w:t>
      </w:r>
      <w:r>
        <w:rPr>
          <w:rFonts w:hint="eastAsia" w:ascii="宋体" w:hAnsi="宋体"/>
          <w:b/>
          <w:bCs/>
          <w:sz w:val="24"/>
          <w:szCs w:val="24"/>
        </w:rPr>
        <w:t>知识与能力</w:t>
      </w:r>
      <w:r>
        <w:rPr>
          <w:rFonts w:hint="eastAsia" w:ascii="宋体" w:hAnsi="宋体"/>
          <w:b/>
          <w:bCs/>
          <w:sz w:val="24"/>
          <w:szCs w:val="24"/>
          <w:lang w:eastAsia="zh-CN"/>
        </w:rPr>
        <w:t>】</w:t>
      </w:r>
    </w:p>
    <w:p>
      <w:pPr>
        <w:rPr>
          <w:rFonts w:hint="eastAsia" w:ascii="宋体" w:hAnsi="宋体"/>
          <w:sz w:val="24"/>
          <w:szCs w:val="24"/>
          <w:lang w:eastAsia="zh-CN"/>
        </w:rPr>
      </w:pPr>
      <w:r>
        <w:rPr>
          <w:rFonts w:hint="eastAsia" w:ascii="宋体" w:hAnsi="宋体"/>
          <w:sz w:val="24"/>
          <w:szCs w:val="24"/>
          <w:lang w:eastAsia="zh-CN"/>
        </w:rPr>
        <w:t>1、知道十月革命爆发的原因和条件；</w:t>
      </w:r>
    </w:p>
    <w:p>
      <w:pPr>
        <w:rPr>
          <w:rFonts w:hint="eastAsia" w:ascii="宋体" w:hAnsi="宋体"/>
          <w:sz w:val="24"/>
          <w:szCs w:val="24"/>
          <w:lang w:eastAsia="zh-CN"/>
        </w:rPr>
      </w:pPr>
      <w:r>
        <w:rPr>
          <w:rFonts w:hint="eastAsia" w:ascii="宋体" w:hAnsi="宋体"/>
          <w:sz w:val="24"/>
          <w:szCs w:val="24"/>
          <w:lang w:eastAsia="zh-CN"/>
        </w:rPr>
        <w:t>2、掌握十月革命的基本过程和胜利的史实；</w:t>
      </w:r>
    </w:p>
    <w:p>
      <w:pPr>
        <w:rPr>
          <w:rFonts w:hint="eastAsia" w:ascii="宋体" w:hAnsi="宋体"/>
          <w:sz w:val="24"/>
          <w:szCs w:val="24"/>
        </w:rPr>
      </w:pPr>
      <w:r>
        <w:rPr>
          <w:rFonts w:hint="eastAsia" w:ascii="宋体" w:hAnsi="宋体"/>
          <w:sz w:val="24"/>
          <w:szCs w:val="24"/>
          <w:lang w:eastAsia="zh-CN"/>
        </w:rPr>
        <w:t>3、分析认识世界上第一个社会主义国家建立的历史意义。</w:t>
      </w:r>
    </w:p>
    <w:p>
      <w:pPr>
        <w:rPr>
          <w:rFonts w:hint="eastAsia" w:ascii="宋体" w:hAnsi="宋体"/>
          <w:b/>
          <w:bCs/>
          <w:sz w:val="24"/>
          <w:szCs w:val="24"/>
        </w:rPr>
      </w:pPr>
      <w:r>
        <w:rPr>
          <w:rFonts w:hint="eastAsia" w:ascii="宋体" w:hAnsi="宋体"/>
          <w:b/>
          <w:bCs/>
          <w:sz w:val="24"/>
          <w:szCs w:val="24"/>
          <w:lang w:eastAsia="zh-CN"/>
        </w:rPr>
        <w:t>【</w:t>
      </w:r>
      <w:r>
        <w:rPr>
          <w:rFonts w:hint="eastAsia" w:ascii="宋体" w:hAnsi="宋体"/>
          <w:b/>
          <w:bCs/>
          <w:sz w:val="24"/>
          <w:szCs w:val="24"/>
        </w:rPr>
        <w:t>过程与方法</w:t>
      </w:r>
      <w:r>
        <w:rPr>
          <w:rFonts w:hint="eastAsia" w:ascii="宋体" w:hAnsi="宋体"/>
          <w:b/>
          <w:bCs/>
          <w:sz w:val="24"/>
          <w:szCs w:val="24"/>
          <w:lang w:eastAsia="zh-CN"/>
        </w:rPr>
        <w:t>】</w:t>
      </w:r>
    </w:p>
    <w:p>
      <w:pPr>
        <w:adjustRightInd w:val="0"/>
        <w:snapToGrid w:val="0"/>
        <w:rPr>
          <w:rFonts w:hint="eastAsia" w:ascii="宋体" w:hAnsi="宋体"/>
          <w:sz w:val="24"/>
          <w:szCs w:val="24"/>
        </w:rPr>
      </w:pPr>
      <w:r>
        <w:rPr>
          <w:rFonts w:hint="eastAsia" w:ascii="宋体" w:hAnsi="宋体"/>
          <w:sz w:val="24"/>
          <w:szCs w:val="24"/>
        </w:rPr>
        <w:t>通过自主阅读、填写导学案，培养学生的自学能力；通过阅读史料和图片，培养学生从材料中归纳有效信息的能力；通过合作探究等方式，培养学生的合作意识</w:t>
      </w:r>
      <w:r>
        <w:rPr>
          <w:rFonts w:hint="eastAsia" w:ascii="宋体" w:hAnsi="宋体"/>
          <w:sz w:val="24"/>
          <w:szCs w:val="24"/>
          <w:lang w:eastAsia="zh-CN"/>
        </w:rPr>
        <w:t>。</w:t>
      </w:r>
    </w:p>
    <w:p>
      <w:pPr>
        <w:rPr>
          <w:rFonts w:hint="eastAsia" w:ascii="宋体" w:hAnsi="宋体"/>
          <w:szCs w:val="21"/>
        </w:rPr>
      </w:pPr>
      <w:r>
        <w:rPr>
          <w:rFonts w:hint="eastAsia" w:ascii="宋体" w:hAnsi="宋体"/>
          <w:b/>
          <w:bCs/>
          <w:sz w:val="24"/>
          <w:szCs w:val="24"/>
          <w:lang w:eastAsia="zh-CN"/>
        </w:rPr>
        <w:t>【</w:t>
      </w:r>
      <w:r>
        <w:rPr>
          <w:rFonts w:hint="eastAsia" w:ascii="宋体" w:hAnsi="宋体"/>
          <w:b/>
          <w:bCs/>
          <w:sz w:val="24"/>
          <w:szCs w:val="24"/>
        </w:rPr>
        <w:t>情感态度价值观</w:t>
      </w:r>
      <w:r>
        <w:rPr>
          <w:rFonts w:hint="eastAsia" w:ascii="宋体" w:hAnsi="宋体"/>
          <w:b/>
          <w:bCs/>
          <w:sz w:val="24"/>
          <w:szCs w:val="24"/>
          <w:lang w:eastAsia="zh-CN"/>
        </w:rPr>
        <w:t>】</w:t>
      </w:r>
    </w:p>
    <w:p>
      <w:pPr>
        <w:spacing w:line="400" w:lineRule="exact"/>
        <w:rPr>
          <w:rFonts w:hint="eastAsia" w:ascii="宋体" w:hAnsi="宋体"/>
          <w:b w:val="0"/>
          <w:bCs w:val="0"/>
          <w:color w:val="0D0D0D"/>
          <w:sz w:val="24"/>
          <w:szCs w:val="24"/>
        </w:rPr>
      </w:pPr>
      <w:r>
        <w:rPr>
          <w:rFonts w:hint="eastAsia" w:ascii="宋体" w:hAnsi="宋体"/>
          <w:b w:val="0"/>
          <w:bCs w:val="0"/>
          <w:color w:val="0D0D0D"/>
          <w:sz w:val="24"/>
          <w:szCs w:val="24"/>
        </w:rPr>
        <w:t>认识到人类社会的发展具有统一性和多样性，所以要汲取人类创造的优秀文明成果。了解探索社会主义道路的复杂性和艰巨性。培养学生的爱国情操。</w:t>
      </w:r>
    </w:p>
    <w:p>
      <w:pPr>
        <w:rPr>
          <w:rFonts w:hint="eastAsia" w:ascii="黑体" w:hAnsi="宋体" w:eastAsia="黑体"/>
          <w:sz w:val="30"/>
          <w:szCs w:val="30"/>
        </w:rPr>
      </w:pPr>
      <w:r>
        <w:rPr>
          <w:rFonts w:hint="eastAsia" w:ascii="黑体" w:hAnsi="宋体" w:eastAsia="黑体"/>
          <w:sz w:val="30"/>
          <w:szCs w:val="30"/>
        </w:rPr>
        <w:t>四、重难点</w:t>
      </w:r>
    </w:p>
    <w:p>
      <w:pPr>
        <w:spacing w:line="400" w:lineRule="exact"/>
        <w:rPr>
          <w:rFonts w:hint="eastAsia" w:ascii="宋体" w:hAnsi="宋体"/>
          <w:b/>
          <w:bCs/>
          <w:color w:val="0D0D0D"/>
          <w:sz w:val="24"/>
        </w:rPr>
      </w:pPr>
      <w:r>
        <w:rPr>
          <w:rFonts w:hint="eastAsia" w:ascii="宋体" w:hAnsi="宋体"/>
          <w:b/>
          <w:bCs/>
          <w:color w:val="0D0D0D"/>
          <w:sz w:val="24"/>
        </w:rPr>
        <w:t>【教学重</w:t>
      </w:r>
      <w:r>
        <w:rPr>
          <w:rFonts w:hint="eastAsia" w:ascii="宋体" w:hAnsi="宋体"/>
          <w:b/>
          <w:bCs/>
          <w:color w:val="0D0D0D"/>
          <w:sz w:val="24"/>
          <w:lang w:eastAsia="zh-CN"/>
        </w:rPr>
        <w:t>难</w:t>
      </w:r>
      <w:r>
        <w:rPr>
          <w:rFonts w:hint="eastAsia" w:ascii="宋体" w:hAnsi="宋体"/>
          <w:b/>
          <w:bCs/>
          <w:color w:val="0D0D0D"/>
          <w:sz w:val="24"/>
        </w:rPr>
        <w:t>点】</w:t>
      </w:r>
    </w:p>
    <w:p>
      <w:pPr>
        <w:spacing w:line="400" w:lineRule="exact"/>
        <w:rPr>
          <w:rFonts w:hint="eastAsia" w:ascii="宋体" w:hAnsi="宋体"/>
          <w:b w:val="0"/>
          <w:bCs w:val="0"/>
          <w:color w:val="0D0D0D"/>
          <w:sz w:val="24"/>
          <w:szCs w:val="24"/>
        </w:rPr>
      </w:pPr>
      <w:r>
        <w:rPr>
          <w:rFonts w:hint="eastAsia" w:ascii="宋体" w:hAnsi="宋体"/>
          <w:b w:val="0"/>
          <w:bCs w:val="0"/>
          <w:color w:val="0D0D0D"/>
          <w:sz w:val="24"/>
          <w:szCs w:val="24"/>
        </w:rPr>
        <w:t>重点：概述十月革命胜利的史实，理解十月革命的意义；</w:t>
      </w:r>
    </w:p>
    <w:p>
      <w:pPr>
        <w:spacing w:line="400" w:lineRule="exact"/>
        <w:rPr>
          <w:rFonts w:hint="eastAsia" w:ascii="宋体" w:hAnsi="宋体"/>
          <w:b/>
          <w:bCs/>
          <w:color w:val="0D0D0D"/>
          <w:sz w:val="24"/>
          <w:szCs w:val="24"/>
        </w:rPr>
      </w:pPr>
      <w:r>
        <w:rPr>
          <w:rFonts w:hint="eastAsia" w:ascii="宋体" w:hAnsi="宋体"/>
          <w:b w:val="0"/>
          <w:bCs w:val="0"/>
          <w:color w:val="0D0D0D"/>
          <w:sz w:val="24"/>
          <w:szCs w:val="24"/>
        </w:rPr>
        <w:t>难点：理解十月革命胜利的历史意义。</w:t>
      </w:r>
    </w:p>
    <w:p>
      <w:pPr>
        <w:spacing w:line="400" w:lineRule="exact"/>
        <w:rPr>
          <w:rFonts w:hint="eastAsia" w:ascii="宋体" w:hAnsi="宋体"/>
          <w:color w:val="0D0D0D"/>
          <w:sz w:val="24"/>
        </w:rPr>
      </w:pPr>
      <w:r>
        <w:rPr>
          <w:rFonts w:hint="eastAsia" w:ascii="宋体" w:hAnsi="宋体"/>
          <w:b/>
          <w:bCs/>
          <w:color w:val="0D0D0D"/>
          <w:sz w:val="24"/>
        </w:rPr>
        <w:t>【</w:t>
      </w:r>
      <w:r>
        <w:rPr>
          <w:rFonts w:hint="eastAsia" w:ascii="宋体" w:hAnsi="宋体"/>
          <w:b/>
          <w:bCs/>
          <w:color w:val="0D0D0D"/>
          <w:sz w:val="24"/>
          <w:lang w:eastAsia="zh-CN"/>
        </w:rPr>
        <w:t>确立的依据</w:t>
      </w:r>
      <w:r>
        <w:rPr>
          <w:rFonts w:hint="eastAsia" w:ascii="宋体" w:hAnsi="宋体"/>
          <w:b/>
          <w:bCs/>
          <w:color w:val="0D0D0D"/>
          <w:sz w:val="24"/>
        </w:rPr>
        <w:t>】</w:t>
      </w:r>
    </w:p>
    <w:p>
      <w:pPr>
        <w:rPr>
          <w:rFonts w:hint="eastAsia" w:ascii="宋体" w:hAnsi="宋体" w:eastAsia="宋体" w:cs="宋体"/>
          <w:b w:val="0"/>
          <w:bCs/>
          <w:sz w:val="24"/>
          <w:szCs w:val="24"/>
        </w:rPr>
      </w:pPr>
      <w:r>
        <w:rPr>
          <w:rFonts w:hint="eastAsia" w:ascii="宋体" w:hAnsi="宋体" w:eastAsia="宋体" w:cs="宋体"/>
          <w:b w:val="0"/>
          <w:bCs/>
          <w:sz w:val="24"/>
          <w:szCs w:val="24"/>
        </w:rPr>
        <w:t>1、根据《普通高中历史课程标准》对于本课题的要求</w:t>
      </w:r>
    </w:p>
    <w:p>
      <w:pPr>
        <w:rPr>
          <w:rFonts w:hint="eastAsia" w:ascii="宋体" w:hAnsi="宋体" w:eastAsia="宋体" w:cs="宋体"/>
          <w:b w:val="0"/>
          <w:bCs/>
          <w:sz w:val="24"/>
          <w:szCs w:val="24"/>
        </w:rPr>
      </w:pPr>
      <w:r>
        <w:rPr>
          <w:rFonts w:hint="eastAsia" w:ascii="宋体" w:hAnsi="宋体" w:eastAsia="宋体" w:cs="宋体"/>
          <w:b w:val="0"/>
          <w:bCs/>
          <w:sz w:val="24"/>
          <w:szCs w:val="24"/>
        </w:rPr>
        <w:t>2、结合高中阶段学生身心发展特点和心理特征。</w:t>
      </w:r>
    </w:p>
    <w:p>
      <w:pPr>
        <w:rPr>
          <w:rFonts w:hint="eastAsia" w:ascii="黑体" w:hAnsi="宋体" w:eastAsia="黑体"/>
          <w:sz w:val="30"/>
          <w:szCs w:val="30"/>
        </w:rPr>
      </w:pPr>
      <w:r>
        <w:rPr>
          <w:rFonts w:hint="eastAsia" w:ascii="黑体" w:hAnsi="宋体" w:eastAsia="黑体"/>
          <w:sz w:val="30"/>
          <w:szCs w:val="30"/>
        </w:rPr>
        <w:t>五、教法与学法</w:t>
      </w:r>
    </w:p>
    <w:p>
      <w:pPr>
        <w:rPr>
          <w:rFonts w:hint="eastAsia" w:ascii="宋体" w:hAnsi="宋体"/>
          <w:b/>
          <w:sz w:val="24"/>
        </w:rPr>
      </w:pPr>
      <w:r>
        <w:rPr>
          <w:rFonts w:hint="eastAsia" w:ascii="宋体" w:hAnsi="宋体"/>
          <w:b/>
          <w:sz w:val="24"/>
        </w:rPr>
        <w:t>【教法】</w:t>
      </w:r>
    </w:p>
    <w:p>
      <w:pPr>
        <w:rPr>
          <w:rFonts w:hint="eastAsia" w:ascii="宋体" w:hAnsi="宋体" w:eastAsia="宋体" w:cs="宋体"/>
          <w:b w:val="0"/>
          <w:bCs/>
          <w:sz w:val="24"/>
          <w:szCs w:val="24"/>
        </w:rPr>
      </w:pPr>
      <w:r>
        <w:rPr>
          <w:rFonts w:hint="eastAsia" w:ascii="宋体" w:hAnsi="宋体"/>
          <w:b w:val="0"/>
          <w:bCs/>
          <w:sz w:val="24"/>
          <w:szCs w:val="24"/>
        </w:rPr>
        <w:t>情境教学法、合作探究法、启发式、比较法、讨论法、图片展示法等。</w:t>
      </w:r>
    </w:p>
    <w:p>
      <w:pPr>
        <w:rPr>
          <w:rFonts w:hint="eastAsia" w:ascii="宋体" w:hAnsi="宋体"/>
          <w:b/>
          <w:sz w:val="24"/>
        </w:rPr>
      </w:pPr>
      <w:r>
        <w:rPr>
          <w:rFonts w:hint="eastAsia" w:ascii="宋体" w:hAnsi="宋体"/>
          <w:b/>
          <w:sz w:val="24"/>
        </w:rPr>
        <w:t>【</w:t>
      </w:r>
      <w:r>
        <w:rPr>
          <w:rFonts w:hint="eastAsia" w:ascii="宋体" w:hAnsi="宋体"/>
          <w:b/>
          <w:sz w:val="24"/>
          <w:lang w:eastAsia="zh-CN"/>
        </w:rPr>
        <w:t>学</w:t>
      </w:r>
      <w:r>
        <w:rPr>
          <w:rFonts w:hint="eastAsia" w:ascii="宋体" w:hAnsi="宋体"/>
          <w:b/>
          <w:sz w:val="24"/>
        </w:rPr>
        <w:t>法】</w:t>
      </w:r>
    </w:p>
    <w:p>
      <w:pPr>
        <w:rPr>
          <w:rFonts w:hint="eastAsia" w:ascii="宋体" w:hAnsi="宋体"/>
          <w:b w:val="0"/>
          <w:bCs/>
          <w:sz w:val="24"/>
          <w:szCs w:val="24"/>
        </w:rPr>
      </w:pPr>
      <w:r>
        <w:rPr>
          <w:rFonts w:hint="eastAsia" w:ascii="宋体" w:hAnsi="宋体"/>
          <w:b w:val="0"/>
          <w:bCs/>
          <w:sz w:val="24"/>
          <w:szCs w:val="24"/>
        </w:rPr>
        <w:t>1、课前：通读教材，了解 俄国十月革命的历史概况。在预习过程中存疑、质疑并形成问题。</w:t>
      </w:r>
    </w:p>
    <w:p>
      <w:pPr>
        <w:rPr>
          <w:rFonts w:hint="eastAsia" w:ascii="宋体" w:hAnsi="宋体"/>
          <w:b w:val="0"/>
          <w:bCs/>
          <w:sz w:val="24"/>
          <w:szCs w:val="24"/>
        </w:rPr>
      </w:pPr>
      <w:r>
        <w:rPr>
          <w:rFonts w:hint="eastAsia" w:ascii="宋体" w:hAnsi="宋体"/>
          <w:b w:val="0"/>
          <w:bCs/>
          <w:sz w:val="24"/>
          <w:szCs w:val="24"/>
        </w:rPr>
        <w:t>2、课上：剖析教材，指导学生结合已有知识分析史料，解决问题，构建知识体系。</w:t>
      </w:r>
    </w:p>
    <w:p>
      <w:pPr>
        <w:rPr>
          <w:rFonts w:hint="eastAsia" w:ascii="宋体" w:hAnsi="宋体"/>
          <w:b w:val="0"/>
          <w:bCs/>
          <w:sz w:val="21"/>
          <w:szCs w:val="21"/>
        </w:rPr>
      </w:pPr>
      <w:r>
        <w:rPr>
          <w:rFonts w:hint="eastAsia" w:ascii="宋体" w:hAnsi="宋体"/>
          <w:b w:val="0"/>
          <w:bCs/>
          <w:sz w:val="24"/>
          <w:szCs w:val="24"/>
        </w:rPr>
        <w:t>3、课下：画出本课结构脉络，进行宏观把握；同时填充具体内容，进行微观处理。</w:t>
      </w:r>
    </w:p>
    <w:p>
      <w:pPr>
        <w:rPr>
          <w:rFonts w:hint="eastAsia" w:ascii="黑体" w:hAnsi="宋体" w:eastAsia="黑体"/>
          <w:sz w:val="30"/>
          <w:szCs w:val="30"/>
        </w:rPr>
      </w:pPr>
      <w:r>
        <w:rPr>
          <w:rFonts w:hint="eastAsia" w:ascii="黑体" w:hAnsi="宋体" w:eastAsia="黑体"/>
          <w:sz w:val="30"/>
          <w:szCs w:val="30"/>
        </w:rPr>
        <w:t>六、教学过程</w:t>
      </w:r>
    </w:p>
    <w:p>
      <w:pPr>
        <w:rPr>
          <w:rFonts w:hint="eastAsia" w:ascii="黑体" w:hAnsi="宋体" w:eastAsia="黑体"/>
          <w:sz w:val="30"/>
          <w:szCs w:val="30"/>
          <w:lang w:eastAsia="zh-CN"/>
        </w:rPr>
      </w:pPr>
      <w:r>
        <w:rPr>
          <w:rFonts w:hint="eastAsia" w:ascii="黑体" w:hAnsi="宋体" w:eastAsia="黑体"/>
          <w:sz w:val="30"/>
          <w:szCs w:val="30"/>
          <w:lang w:eastAsia="zh-CN"/>
        </w:rPr>
        <w:t>【导入新课】</w:t>
      </w:r>
    </w:p>
    <w:p>
      <w:pPr>
        <w:rPr>
          <w:rFonts w:hint="eastAsia" w:ascii="宋体" w:hAnsi="宋体" w:eastAsia="宋体" w:cs="宋体"/>
          <w:sz w:val="24"/>
          <w:szCs w:val="24"/>
          <w:lang w:eastAsia="zh-CN"/>
        </w:rPr>
      </w:pPr>
      <w:r>
        <w:rPr>
          <w:rFonts w:hint="eastAsia" w:ascii="宋体" w:hAnsi="宋体" w:eastAsia="宋体" w:cs="宋体"/>
          <w:b/>
          <w:bCs/>
          <w:sz w:val="24"/>
          <w:szCs w:val="24"/>
          <w:lang w:eastAsia="zh-CN"/>
        </w:rPr>
        <w:t>教师：</w:t>
      </w:r>
      <w:r>
        <w:rPr>
          <w:rFonts w:hint="eastAsia" w:ascii="宋体" w:hAnsi="宋体" w:eastAsia="宋体" w:cs="宋体"/>
          <w:sz w:val="24"/>
          <w:szCs w:val="24"/>
          <w:lang w:eastAsia="zh-CN"/>
        </w:rPr>
        <w:t>展示幻灯片中俄罗斯对十月革命的纪念活动</w:t>
      </w:r>
    </w:p>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"http://img.szhk.com/Image/2013/11/08/1383880501038.jpg"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095875" cy="2334260"/>
            <wp:effectExtent l="0" t="0" r="9525" b="8890"/>
            <wp:docPr id="3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 descr="IMG_256"/>
                    <pic:cNvPicPr>
                      <a:picLocks noChangeAspect="1"/>
                    </pic:cNvPicPr>
                  </pic:nvPicPr>
                  <pic:blipFill>
                    <a:blip r:embed="rId4"/>
                    <a:stretch>
                      <a:fillRect/>
                    </a:stretch>
                  </pic:blipFill>
                  <pic:spPr>
                    <a:xfrm>
                      <a:off x="0" y="0"/>
                      <a:ext cx="5095875" cy="2334260"/>
                    </a:xfrm>
                    <a:prstGeom prst="rect">
                      <a:avLst/>
                    </a:prstGeom>
                    <a:noFill/>
                    <a:ln w="9525">
                      <a:noFill/>
                    </a:ln>
                  </pic:spPr>
                </pic:pic>
              </a:graphicData>
            </a:graphic>
          </wp:inline>
        </w:drawing>
      </w:r>
      <w:r>
        <w:rPr>
          <w:rFonts w:ascii="宋体" w:hAnsi="宋体" w:eastAsia="宋体" w:cs="宋体"/>
          <w:sz w:val="24"/>
          <w:szCs w:val="24"/>
        </w:rPr>
        <w:fldChar w:fldCharType="end"/>
      </w:r>
    </w:p>
    <w:p>
      <w:pPr>
        <w:rPr>
          <w:rFonts w:hint="eastAsia" w:ascii="宋体" w:hAnsi="宋体" w:eastAsia="宋体" w:cs="宋体"/>
          <w:sz w:val="24"/>
          <w:szCs w:val="24"/>
          <w:lang w:eastAsia="zh-CN"/>
        </w:rPr>
      </w:pPr>
      <w:r>
        <w:rPr>
          <w:rFonts w:ascii="宋体" w:hAnsi="宋体" w:eastAsia="宋体" w:cs="宋体"/>
          <w:b w:val="0"/>
          <w:i w:val="0"/>
          <w:caps w:val="0"/>
          <w:color w:val="000000"/>
          <w:spacing w:val="0"/>
          <w:sz w:val="24"/>
          <w:szCs w:val="24"/>
          <w:shd w:val="clear" w:fill="F7FCFF"/>
        </w:rPr>
        <w:t>【俄罗斯红场阅兵:俄罗斯举行红场大阅兵纪念十月革命96周年</w:t>
      </w:r>
      <w:r>
        <w:rPr>
          <w:rFonts w:hint="eastAsia" w:ascii="宋体" w:hAnsi="宋体" w:eastAsia="宋体" w:cs="宋体"/>
          <w:b w:val="0"/>
          <w:i w:val="0"/>
          <w:caps w:val="0"/>
          <w:color w:val="000000"/>
          <w:spacing w:val="0"/>
          <w:sz w:val="24"/>
          <w:szCs w:val="24"/>
          <w:shd w:val="clear" w:fill="F7FCFF"/>
          <w:lang w:eastAsia="zh-CN"/>
        </w:rPr>
        <w:t>】</w:t>
      </w:r>
    </w:p>
    <w:p>
      <w:r>
        <w:drawing>
          <wp:inline distT="0" distB="0" distL="114300" distR="114300">
            <wp:extent cx="4943475" cy="2096135"/>
            <wp:effectExtent l="0" t="0" r="9525" b="18415"/>
            <wp:docPr id="15368" name="图片 15367" descr="001aa0ba4928089b56c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图片 15367" descr="001aa0ba4928089b56ce02"/>
                    <pic:cNvPicPr>
                      <a:picLocks noChangeAspect="1"/>
                    </pic:cNvPicPr>
                  </pic:nvPicPr>
                  <pic:blipFill>
                    <a:blip r:embed="rId5"/>
                    <a:stretch>
                      <a:fillRect/>
                    </a:stretch>
                  </pic:blipFill>
                  <pic:spPr>
                    <a:xfrm>
                      <a:off x="0" y="0"/>
                      <a:ext cx="4943475" cy="2096135"/>
                    </a:xfrm>
                    <a:prstGeom prst="rect">
                      <a:avLst/>
                    </a:prstGeom>
                    <a:noFill/>
                    <a:ln w="9525">
                      <a:noFill/>
                    </a:ln>
                  </pic:spPr>
                </pic:pic>
              </a:graphicData>
            </a:graphic>
          </wp:inline>
        </w:drawing>
      </w:r>
    </w:p>
    <w:p>
      <w:pPr>
        <w:rPr>
          <w:rFonts w:hint="eastAsia"/>
          <w:lang w:eastAsia="zh-CN"/>
        </w:rPr>
      </w:pPr>
      <w:r>
        <w:rPr>
          <w:rFonts w:hint="eastAsia"/>
          <w:lang w:eastAsia="zh-CN"/>
        </w:rPr>
        <w:t>【民众自发的纪念十月革命和列宁】</w:t>
      </w:r>
    </w:p>
    <w:p>
      <w:pPr>
        <w:rPr>
          <w:rFonts w:hint="eastAsia" w:ascii="宋体" w:hAnsi="宋体" w:eastAsia="宋体" w:cs="宋体"/>
          <w:sz w:val="24"/>
          <w:szCs w:val="24"/>
        </w:rPr>
      </w:pPr>
      <w:r>
        <w:rPr>
          <w:rFonts w:hint="eastAsia" w:ascii="宋体" w:hAnsi="宋体" w:eastAsia="宋体" w:cs="宋体"/>
          <w:b/>
          <w:bCs/>
          <w:sz w:val="24"/>
          <w:szCs w:val="24"/>
          <w:lang w:eastAsia="zh-CN"/>
        </w:rPr>
        <w:t>教师</w:t>
      </w:r>
      <w:r>
        <w:rPr>
          <w:rFonts w:hint="eastAsia" w:ascii="宋体" w:hAnsi="宋体" w:eastAsia="宋体" w:cs="宋体"/>
          <w:sz w:val="24"/>
          <w:szCs w:val="24"/>
          <w:lang w:eastAsia="zh-CN"/>
        </w:rPr>
        <w:t>：通过图片我们可以看出什么？</w:t>
      </w:r>
    </w:p>
    <w:p>
      <w:pPr>
        <w:rPr>
          <w:rFonts w:hint="eastAsia"/>
          <w:sz w:val="24"/>
          <w:szCs w:val="24"/>
        </w:rPr>
      </w:pPr>
      <w:r>
        <w:rPr>
          <w:rFonts w:hint="eastAsia"/>
          <w:b/>
          <w:bCs/>
          <w:sz w:val="24"/>
          <w:szCs w:val="24"/>
        </w:rPr>
        <w:t>学生</w:t>
      </w:r>
      <w:r>
        <w:rPr>
          <w:rFonts w:hint="eastAsia"/>
          <w:b w:val="0"/>
          <w:bCs w:val="0"/>
          <w:sz w:val="24"/>
          <w:szCs w:val="24"/>
        </w:rPr>
        <w:t>思</w:t>
      </w:r>
      <w:r>
        <w:rPr>
          <w:rFonts w:hint="eastAsia"/>
          <w:sz w:val="24"/>
          <w:szCs w:val="24"/>
        </w:rPr>
        <w:t>考后回答：</w:t>
      </w:r>
      <w:r>
        <w:rPr>
          <w:rFonts w:hint="eastAsia"/>
          <w:sz w:val="24"/>
          <w:szCs w:val="24"/>
          <w:lang w:eastAsia="zh-CN"/>
        </w:rPr>
        <w:t>十月革命和列宁在</w:t>
      </w:r>
      <w:r>
        <w:rPr>
          <w:rFonts w:hint="eastAsia"/>
          <w:sz w:val="24"/>
          <w:szCs w:val="24"/>
        </w:rPr>
        <w:t>俄罗斯人民</w:t>
      </w:r>
      <w:r>
        <w:rPr>
          <w:rFonts w:hint="eastAsia"/>
          <w:sz w:val="24"/>
          <w:szCs w:val="24"/>
          <w:lang w:eastAsia="zh-CN"/>
        </w:rPr>
        <w:t>心目中有重要地位</w:t>
      </w:r>
      <w:r>
        <w:rPr>
          <w:rFonts w:hint="eastAsia"/>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rPr>
          <w:rFonts w:hint="eastAsia" w:ascii="宋体" w:hAnsi="宋体" w:eastAsia="宋体" w:cs="宋体"/>
          <w:b w:val="0"/>
          <w:bCs w:val="0"/>
          <w:sz w:val="24"/>
          <w:szCs w:val="24"/>
        </w:rPr>
      </w:pPr>
      <w:r>
        <w:rPr>
          <w:rFonts w:hint="eastAsia"/>
          <w:b/>
          <w:bCs/>
          <w:sz w:val="24"/>
          <w:szCs w:val="24"/>
          <w:lang w:eastAsia="zh-CN"/>
        </w:rPr>
        <w:t>教师</w:t>
      </w:r>
      <w:r>
        <w:rPr>
          <w:rFonts w:hint="eastAsia"/>
          <w:sz w:val="24"/>
          <w:szCs w:val="24"/>
          <w:lang w:eastAsia="zh-CN"/>
        </w:rPr>
        <w:t>：</w:t>
      </w:r>
      <w:r>
        <w:rPr>
          <w:rFonts w:hint="eastAsia"/>
          <w:sz w:val="24"/>
          <w:szCs w:val="24"/>
        </w:rPr>
        <w:t>对！</w:t>
      </w:r>
      <w:r>
        <w:rPr>
          <w:rFonts w:hint="eastAsia"/>
          <w:sz w:val="24"/>
          <w:szCs w:val="24"/>
          <w:lang w:eastAsia="zh-CN"/>
        </w:rPr>
        <w:t>但在回顾这段历史的时候，</w:t>
      </w:r>
      <w:r>
        <w:rPr>
          <w:rFonts w:hint="eastAsia" w:ascii="宋体" w:hAnsi="宋体" w:eastAsia="宋体" w:cs="宋体"/>
          <w:b w:val="0"/>
          <w:bCs w:val="0"/>
          <w:i w:val="0"/>
          <w:caps w:val="0"/>
          <w:color w:val="222222"/>
          <w:spacing w:val="0"/>
          <w:sz w:val="24"/>
          <w:szCs w:val="24"/>
          <w:shd w:val="clear" w:fill="FFFFFF"/>
        </w:rPr>
        <w:t>有人认为“落后的俄国在不成熟条件下建立首个社会主义国家，其生存不足80年的事实证明十月革命不是正确的历史选择”，</w:t>
      </w:r>
      <w:r>
        <w:rPr>
          <w:rFonts w:hint="eastAsia" w:ascii="宋体" w:hAnsi="宋体" w:eastAsia="宋体" w:cs="宋体"/>
          <w:b w:val="0"/>
          <w:bCs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bCs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"https://www.baidu.com/s?wd=%E4%BF%84%E5%9B%BD%E5%8D%81%E6%9C%88%E9%9D%A9%E5%91%BD&amp;tn=44039180_cpr&amp;fenlei=mv6quAkxTZn0IZRqIHckPjm4nH00T1Y4myuhPj64P1I-nvF-nW-90ZwV5Hcvrjm3rH6sPfKWUMw85HfYnjn4nH6sgvPsT6KdThsqpZwYTjCEQLGCpyw9Uz4Bmy-bIi4WUvYETgN-TLwGUv3EnHnvnjmdPWf3" \t "https://zhidao.baidu.com/question/_blank" </w:instrText>
      </w:r>
      <w:r>
        <w:rPr>
          <w:rFonts w:hint="eastAsia" w:ascii="宋体" w:hAnsi="宋体" w:eastAsia="宋体" w:cs="宋体"/>
          <w:b w:val="0"/>
          <w:bCs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5"/>
          <w:rFonts w:hint="eastAsia" w:ascii="宋体" w:hAnsi="宋体" w:eastAsia="宋体" w:cs="宋体"/>
          <w:b w:val="0"/>
          <w:bCs w:val="0"/>
          <w:i w:val="0"/>
          <w:caps w:val="0"/>
          <w:color w:val="000000" w:themeColor="text1"/>
          <w:spacing w:val="0"/>
          <w:sz w:val="24"/>
          <w:szCs w:val="24"/>
          <w:u w:val="none"/>
          <w:bdr w:val="none" w:color="auto" w:sz="0" w:space="0"/>
          <w:shd w:val="clear" w:fill="FFFFFF"/>
          <w14:textFill>
            <w14:solidFill>
              <w14:schemeClr w14:val="tx1"/>
            </w14:solidFill>
          </w14:textFill>
        </w:rPr>
        <w:t>俄国十月革命</w:t>
      </w:r>
      <w:r>
        <w:rPr>
          <w:rFonts w:hint="eastAsia" w:ascii="宋体" w:hAnsi="宋体" w:eastAsia="宋体" w:cs="宋体"/>
          <w:b w:val="0"/>
          <w:bCs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333333"/>
          <w:spacing w:val="0"/>
          <w:sz w:val="24"/>
          <w:szCs w:val="24"/>
          <w:bdr w:val="none" w:color="auto" w:sz="0" w:space="0"/>
          <w:shd w:val="clear" w:fill="FFFFFF"/>
        </w:rPr>
        <w:t>是少数职业革命家精心策划的结果</w:t>
      </w:r>
      <w:r>
        <w:rPr>
          <w:rFonts w:hint="eastAsia" w:cs="宋体"/>
          <w:b w:val="0"/>
          <w:i w:val="0"/>
          <w:caps w:val="0"/>
          <w:color w:val="333333"/>
          <w:spacing w:val="0"/>
          <w:sz w:val="24"/>
          <w:szCs w:val="24"/>
          <w:bdr w:val="none" w:color="auto" w:sz="0" w:space="0"/>
          <w:shd w:val="clear" w:fill="FFFFFF"/>
          <w:lang w:eastAsia="zh-CN"/>
        </w:rPr>
        <w:t>。那么十月革命到底是革命家策划的阴谋还是历史发展的的必然？事件的经过是怎样的？给俄国带来了什么？带着这些问题进入新课的学习。</w:t>
      </w:r>
    </w:p>
    <w:p>
      <w:pPr>
        <w:rPr>
          <w:rFonts w:hint="eastAsia"/>
        </w:rPr>
      </w:pPr>
      <w:r>
        <w:rPr>
          <w:rFonts w:hint="eastAsia" w:ascii="宋体" w:hAnsi="宋体" w:eastAsia="宋体" w:cs="宋体"/>
          <w:b w:val="0"/>
          <w:bCs w:val="0"/>
          <w:sz w:val="24"/>
          <w:szCs w:val="24"/>
        </w:rPr>
        <w:t>【本环节设计意图】运用</w:t>
      </w:r>
      <w:r>
        <w:rPr>
          <w:rFonts w:hint="eastAsia" w:ascii="宋体" w:hAnsi="宋体" w:eastAsia="宋体" w:cs="宋体"/>
          <w:b w:val="0"/>
          <w:bCs w:val="0"/>
          <w:sz w:val="24"/>
          <w:szCs w:val="24"/>
          <w:lang w:eastAsia="zh-CN"/>
        </w:rPr>
        <w:t>俄罗斯对十月革命的纪念图片导</w:t>
      </w:r>
      <w:r>
        <w:rPr>
          <w:rFonts w:hint="eastAsia"/>
          <w:sz w:val="24"/>
          <w:szCs w:val="24"/>
          <w:lang w:eastAsia="zh-CN"/>
        </w:rPr>
        <w:t>入</w:t>
      </w:r>
      <w:r>
        <w:rPr>
          <w:rFonts w:hint="eastAsia"/>
          <w:sz w:val="24"/>
          <w:szCs w:val="24"/>
        </w:rPr>
        <w:t>，</w:t>
      </w:r>
      <w:r>
        <w:rPr>
          <w:rFonts w:hint="eastAsia"/>
          <w:sz w:val="24"/>
          <w:szCs w:val="24"/>
          <w:lang w:eastAsia="zh-CN"/>
        </w:rPr>
        <w:t>使</w:t>
      </w:r>
      <w:r>
        <w:rPr>
          <w:rFonts w:hint="eastAsia"/>
          <w:sz w:val="24"/>
          <w:szCs w:val="24"/>
        </w:rPr>
        <w:t>学生</w:t>
      </w:r>
      <w:r>
        <w:rPr>
          <w:rFonts w:hint="eastAsia"/>
          <w:sz w:val="24"/>
          <w:szCs w:val="24"/>
          <w:lang w:eastAsia="zh-CN"/>
        </w:rPr>
        <w:t>初步了解十月革命在俄罗斯人民心中的地位，让学生从关注现实问题转到探索历史，提高学生的学习兴趣。提出今天一些人对十月革命的看法，让学生带着思考</w:t>
      </w:r>
      <w:r>
        <w:rPr>
          <w:rFonts w:hint="eastAsia"/>
          <w:sz w:val="24"/>
          <w:szCs w:val="24"/>
        </w:rPr>
        <w:t>走</w:t>
      </w:r>
      <w:r>
        <w:rPr>
          <w:rFonts w:hint="eastAsia"/>
          <w:sz w:val="24"/>
          <w:szCs w:val="24"/>
          <w:lang w:eastAsia="zh-CN"/>
        </w:rPr>
        <w:t>进新课的学习</w:t>
      </w:r>
      <w:r>
        <w:rPr>
          <w:rFonts w:hint="eastAsia"/>
          <w:lang w:eastAsia="zh-CN"/>
        </w:rPr>
        <w:t>。</w:t>
      </w:r>
    </w:p>
    <w:p>
      <w:pPr>
        <w:rPr>
          <w:rFonts w:hint="eastAsia" w:ascii="黑体" w:hAnsi="黑体" w:eastAsia="黑体" w:cs="黑体"/>
          <w:b w:val="0"/>
          <w:bCs/>
          <w:sz w:val="30"/>
          <w:szCs w:val="30"/>
        </w:rPr>
      </w:pPr>
      <w:r>
        <w:rPr>
          <w:rFonts w:hint="eastAsia" w:ascii="黑体" w:hAnsi="黑体" w:eastAsia="黑体" w:cs="黑体"/>
          <w:b w:val="0"/>
          <w:bCs/>
          <w:sz w:val="30"/>
          <w:szCs w:val="30"/>
        </w:rPr>
        <w:t>【讲授新课】</w:t>
      </w:r>
    </w:p>
    <w:p>
      <w:pPr>
        <w:rPr>
          <w:rFonts w:hint="eastAsia" w:ascii="宋体" w:hAnsi="宋体" w:eastAsia="宋体" w:cs="宋体"/>
          <w:b w:val="0"/>
          <w:bCs/>
          <w:sz w:val="24"/>
          <w:szCs w:val="24"/>
        </w:rPr>
      </w:pPr>
      <w:r>
        <w:rPr>
          <w:rFonts w:hint="eastAsia" w:ascii="宋体" w:hAnsi="宋体" w:eastAsia="宋体" w:cs="宋体"/>
          <w:b/>
          <w:bCs w:val="0"/>
          <w:sz w:val="24"/>
          <w:szCs w:val="24"/>
        </w:rPr>
        <w:t>教师：</w:t>
      </w:r>
      <w:r>
        <w:rPr>
          <w:rFonts w:hint="eastAsia" w:ascii="宋体" w:hAnsi="宋体" w:eastAsia="宋体" w:cs="宋体"/>
          <w:b w:val="0"/>
          <w:bCs/>
          <w:sz w:val="24"/>
          <w:szCs w:val="24"/>
        </w:rPr>
        <w:t>展示幻灯片中本课的线索</w:t>
      </w:r>
    </w:p>
    <w:p>
      <w:p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第一篇：俄国·印象</w:t>
      </w:r>
    </w:p>
    <w:p>
      <w:p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第二篇：十月·叙事</w:t>
      </w:r>
    </w:p>
    <w:p>
      <w:p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第三篇：岁月·感悟</w:t>
      </w:r>
    </w:p>
    <w:p>
      <w:pPr>
        <w:rPr>
          <w:rFonts w:hint="eastAsia" w:ascii="宋体" w:hAnsi="宋体"/>
          <w:sz w:val="24"/>
          <w:szCs w:val="24"/>
          <w:lang w:eastAsia="zh-CN"/>
        </w:rPr>
      </w:pPr>
      <w:r>
        <w:rPr>
          <w:rFonts w:hint="eastAsia" w:ascii="宋体" w:hAnsi="宋体"/>
          <w:b/>
          <w:sz w:val="24"/>
        </w:rPr>
        <w:t>设计意图</w:t>
      </w:r>
      <w:r>
        <w:rPr>
          <w:rFonts w:hint="eastAsia" w:ascii="宋体" w:hAnsi="宋体"/>
          <w:sz w:val="24"/>
        </w:rPr>
        <w:t>：</w:t>
      </w:r>
      <w:r>
        <w:rPr>
          <w:rFonts w:hint="eastAsia" w:ascii="宋体" w:hAnsi="宋体"/>
          <w:sz w:val="24"/>
          <w:szCs w:val="24"/>
          <w:lang w:eastAsia="zh-CN"/>
        </w:rPr>
        <w:t>对教材内容进行整合，</w:t>
      </w:r>
      <w:r>
        <w:rPr>
          <w:rFonts w:hint="eastAsia" w:ascii="宋体" w:hAnsi="宋体"/>
          <w:sz w:val="24"/>
          <w:szCs w:val="24"/>
        </w:rPr>
        <w:t>线索清晰，生动形</w:t>
      </w:r>
      <w:r>
        <w:rPr>
          <w:rFonts w:hint="eastAsia" w:ascii="宋体" w:hAnsi="宋体"/>
          <w:sz w:val="24"/>
          <w:szCs w:val="24"/>
          <w:lang w:eastAsia="zh-CN"/>
        </w:rPr>
        <w:t>象</w:t>
      </w:r>
    </w:p>
    <w:p>
      <w:pPr>
        <w:rPr>
          <w:rFonts w:hint="eastAsia" w:ascii="宋体" w:hAnsi="宋体" w:eastAsia="宋体" w:cs="宋体"/>
          <w:b w:val="0"/>
          <w:bCs/>
          <w:color w:val="FF0000"/>
          <w:sz w:val="24"/>
          <w:szCs w:val="24"/>
          <w:lang w:eastAsia="zh-CN"/>
        </w:rPr>
      </w:pPr>
      <w:r>
        <w:rPr>
          <w:rFonts w:hint="eastAsia" w:ascii="宋体" w:hAnsi="宋体"/>
          <w:color w:val="FF0000"/>
          <w:sz w:val="24"/>
          <w:szCs w:val="24"/>
          <w:lang w:eastAsia="zh-CN"/>
        </w:rPr>
        <w:t>第一篇：</w:t>
      </w:r>
      <w:r>
        <w:rPr>
          <w:rFonts w:hint="eastAsia" w:ascii="宋体" w:hAnsi="宋体" w:eastAsia="宋体" w:cs="宋体"/>
          <w:b w:val="0"/>
          <w:bCs/>
          <w:color w:val="FF0000"/>
          <w:sz w:val="24"/>
          <w:szCs w:val="24"/>
          <w:lang w:eastAsia="zh-CN"/>
        </w:rPr>
        <w:t>俄国·印象</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教师：展示马克思的图片和他的一段话：社会主义革命应该发生在发达的资本主义国家。 ——马克思</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问题：为什么社会主义革命不发生在高度发达的资本主义国家,而是发生在相对落后的俄国？是偶然？还是必然？</w:t>
      </w:r>
    </w:p>
    <w:p>
      <w:pPr>
        <w:rPr>
          <w:rFonts w:hint="eastAsia" w:ascii="宋体" w:hAnsi="宋体"/>
          <w:sz w:val="24"/>
        </w:rPr>
      </w:pPr>
      <w:r>
        <w:rPr>
          <w:rFonts w:hint="eastAsia" w:ascii="宋体" w:hAnsi="宋体" w:eastAsia="宋体" w:cs="宋体"/>
          <w:b/>
          <w:bCs w:val="0"/>
          <w:color w:val="000000"/>
          <w:sz w:val="24"/>
          <w:szCs w:val="24"/>
          <w:lang w:eastAsia="zh-CN"/>
        </w:rPr>
        <w:t>设计意图</w:t>
      </w:r>
      <w:r>
        <w:rPr>
          <w:rFonts w:hint="eastAsia" w:ascii="宋体" w:hAnsi="宋体" w:eastAsia="宋体" w:cs="宋体"/>
          <w:b w:val="0"/>
          <w:bCs/>
          <w:color w:val="000000"/>
          <w:sz w:val="24"/>
          <w:szCs w:val="24"/>
          <w:lang w:eastAsia="zh-CN"/>
        </w:rPr>
        <w:t>：</w:t>
      </w:r>
      <w:r>
        <w:rPr>
          <w:rFonts w:hint="eastAsia" w:ascii="宋体" w:hAnsi="宋体"/>
          <w:sz w:val="24"/>
        </w:rPr>
        <w:t>通过图片和材料</w:t>
      </w:r>
      <w:r>
        <w:rPr>
          <w:rFonts w:hint="eastAsia" w:ascii="宋体" w:hAnsi="宋体"/>
          <w:sz w:val="24"/>
          <w:lang w:eastAsia="zh-CN"/>
        </w:rPr>
        <w:t>引发学生思考俄国具备了哪些革命的条件。</w:t>
      </w:r>
    </w:p>
    <w:p>
      <w:pPr>
        <w:rPr>
          <w:rFonts w:hint="eastAsia" w:ascii="宋体" w:hAnsi="宋体" w:eastAsia="宋体" w:cs="宋体"/>
          <w:b w:val="0"/>
          <w:bCs/>
          <w:color w:val="000000"/>
          <w:sz w:val="24"/>
          <w:szCs w:val="24"/>
          <w:lang w:eastAsia="zh-CN"/>
        </w:rPr>
      </w:pPr>
      <w:r>
        <w:rPr>
          <w:rFonts w:hint="eastAsia" w:ascii="宋体" w:hAnsi="宋体" w:eastAsia="宋体" w:cs="宋体"/>
          <w:b/>
          <w:bCs w:val="0"/>
          <w:sz w:val="24"/>
          <w:szCs w:val="24"/>
        </w:rPr>
        <w:t>教师：</w:t>
      </w:r>
      <w:r>
        <w:rPr>
          <w:rFonts w:hint="eastAsia" w:ascii="宋体" w:hAnsi="宋体" w:eastAsia="宋体" w:cs="宋体"/>
          <w:b w:val="0"/>
          <w:bCs/>
          <w:sz w:val="24"/>
          <w:szCs w:val="24"/>
          <w:lang w:eastAsia="zh-CN"/>
        </w:rPr>
        <w:t>展示材料</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材料一：</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 xml:space="preserve">   1861年的农奴制改革使俄国走上了资本主义的发展道路。</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 xml:space="preserve">   19世纪末20世纪初，俄国进入帝国主义阶段，但仍然是小农经济占优势的国家，工业产值占国民经济总值的42.1％。</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材料二：一战前夕，各主要国家工业总产值在世界生产中所占比例</w:t>
      </w: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r>
        <mc:AlternateContent>
          <mc:Choice Requires="wpg">
            <w:drawing>
              <wp:anchor distT="0" distB="0" distL="114300" distR="114300" simplePos="0" relativeHeight="251659264" behindDoc="0" locked="0" layoutInCell="1" allowOverlap="1">
                <wp:simplePos x="0" y="0"/>
                <wp:positionH relativeFrom="column">
                  <wp:posOffset>515620</wp:posOffset>
                </wp:positionH>
                <wp:positionV relativeFrom="paragraph">
                  <wp:posOffset>17780</wp:posOffset>
                </wp:positionV>
                <wp:extent cx="4227195" cy="3028315"/>
                <wp:effectExtent l="4445" t="4445" r="16510" b="0"/>
                <wp:wrapNone/>
                <wp:docPr id="24" name="Group 3"/>
                <wp:cNvGraphicFramePr/>
                <a:graphic xmlns:a="http://schemas.openxmlformats.org/drawingml/2006/main">
                  <a:graphicData uri="http://schemas.microsoft.com/office/word/2010/wordprocessingGroup">
                    <wpg:wgp>
                      <wpg:cNvGrpSpPr/>
                      <wpg:grpSpPr>
                        <a:xfrm>
                          <a:off x="0" y="0"/>
                          <a:ext cx="4227195" cy="3028315"/>
                          <a:chOff x="0" y="0"/>
                          <a:chExt cx="2304" cy="2427"/>
                        </a:xfrm>
                      </wpg:grpSpPr>
                      <wps:wsp>
                        <wps:cNvPr id="3" name="Line 4"/>
                        <wps:cNvCnPr/>
                        <wps:spPr>
                          <a:xfrm>
                            <a:off x="1824" y="1702"/>
                            <a:ext cx="48" cy="0"/>
                          </a:xfrm>
                          <a:prstGeom prst="line">
                            <a:avLst/>
                          </a:prstGeom>
                          <a:ln w="9525" cap="flat" cmpd="sng">
                            <a:solidFill>
                              <a:srgbClr val="000000"/>
                            </a:solidFill>
                            <a:prstDash val="solid"/>
                            <a:round/>
                            <a:headEnd type="none" w="med" len="med"/>
                            <a:tailEnd type="none" w="med" len="med"/>
                          </a:ln>
                        </wps:spPr>
                        <wps:bodyPr upright="1"/>
                      </wps:wsp>
                      <wpg:grpSp>
                        <wpg:cNvPr id="11" name="Group 5"/>
                        <wpg:cNvGrpSpPr/>
                        <wpg:grpSpPr>
                          <a:xfrm>
                            <a:off x="0" y="0"/>
                            <a:ext cx="2304" cy="2304"/>
                            <a:chOff x="0" y="0"/>
                            <a:chExt cx="1968" cy="1872"/>
                          </a:xfrm>
                        </wpg:grpSpPr>
                        <wps:wsp>
                          <wps:cNvPr id="4" name="Oval 6"/>
                          <wps:cNvSpPr/>
                          <wps:spPr>
                            <a:xfrm>
                              <a:off x="0" y="0"/>
                              <a:ext cx="1968" cy="1872"/>
                            </a:xfrm>
                            <a:prstGeom prst="ellipse">
                              <a:avLst/>
                            </a:prstGeom>
                            <a:solidFill>
                              <a:srgbClr val="BBE0E3"/>
                            </a:solidFill>
                            <a:ln w="9525" cap="flat" cmpd="sng">
                              <a:solidFill>
                                <a:srgbClr val="000000"/>
                              </a:solidFill>
                              <a:prstDash val="solid"/>
                              <a:round/>
                              <a:headEnd type="none" w="med" len="med"/>
                              <a:tailEnd type="none" w="med" len="med"/>
                            </a:ln>
                          </wps:spPr>
                          <wps:bodyPr wrap="none" anchor="ctr" upright="1"/>
                        </wps:wsp>
                        <wps:wsp>
                          <wps:cNvPr id="5" name="Line 7"/>
                          <wps:cNvCnPr/>
                          <wps:spPr>
                            <a:xfrm>
                              <a:off x="384" y="192"/>
                              <a:ext cx="576" cy="768"/>
                            </a:xfrm>
                            <a:prstGeom prst="line">
                              <a:avLst/>
                            </a:prstGeom>
                            <a:ln w="9525" cap="flat" cmpd="sng">
                              <a:solidFill>
                                <a:srgbClr val="000000"/>
                              </a:solidFill>
                              <a:prstDash val="solid"/>
                              <a:round/>
                              <a:headEnd type="none" w="med" len="med"/>
                              <a:tailEnd type="none" w="med" len="med"/>
                            </a:ln>
                          </wps:spPr>
                          <wps:bodyPr upright="1"/>
                        </wps:wsp>
                        <wps:wsp>
                          <wps:cNvPr id="6" name="Line 8"/>
                          <wps:cNvCnPr/>
                          <wps:spPr>
                            <a:xfrm flipV="1">
                              <a:off x="0" y="960"/>
                              <a:ext cx="960" cy="96"/>
                            </a:xfrm>
                            <a:prstGeom prst="line">
                              <a:avLst/>
                            </a:prstGeom>
                            <a:ln w="9525" cap="flat" cmpd="sng">
                              <a:solidFill>
                                <a:srgbClr val="000000"/>
                              </a:solidFill>
                              <a:prstDash val="solid"/>
                              <a:round/>
                              <a:headEnd type="none" w="med" len="med"/>
                              <a:tailEnd type="none" w="med" len="med"/>
                            </a:ln>
                          </wps:spPr>
                          <wps:bodyPr upright="1"/>
                        </wps:wsp>
                        <wps:wsp>
                          <wps:cNvPr id="7" name="Line 9"/>
                          <wps:cNvCnPr/>
                          <wps:spPr>
                            <a:xfrm>
                              <a:off x="960" y="960"/>
                              <a:ext cx="1008" cy="48"/>
                            </a:xfrm>
                            <a:prstGeom prst="line">
                              <a:avLst/>
                            </a:prstGeom>
                            <a:ln w="9525" cap="flat" cmpd="sng">
                              <a:solidFill>
                                <a:srgbClr val="000000"/>
                              </a:solidFill>
                              <a:prstDash val="solid"/>
                              <a:round/>
                              <a:headEnd type="none" w="med" len="med"/>
                              <a:tailEnd type="none" w="med" len="med"/>
                            </a:ln>
                          </wps:spPr>
                          <wps:bodyPr upright="1"/>
                        </wps:wsp>
                        <wps:wsp>
                          <wps:cNvPr id="8" name="Line 10"/>
                          <wps:cNvCnPr/>
                          <wps:spPr>
                            <a:xfrm>
                              <a:off x="960" y="960"/>
                              <a:ext cx="624" cy="720"/>
                            </a:xfrm>
                            <a:prstGeom prst="line">
                              <a:avLst/>
                            </a:prstGeom>
                            <a:ln w="9525" cap="flat" cmpd="sng">
                              <a:solidFill>
                                <a:srgbClr val="000000"/>
                              </a:solidFill>
                              <a:prstDash val="solid"/>
                              <a:round/>
                              <a:headEnd type="none" w="med" len="med"/>
                              <a:tailEnd type="none" w="med" len="med"/>
                            </a:ln>
                          </wps:spPr>
                          <wps:bodyPr upright="1"/>
                        </wps:wsp>
                        <wps:wsp>
                          <wps:cNvPr id="9" name="Line 11"/>
                          <wps:cNvCnPr/>
                          <wps:spPr>
                            <a:xfrm flipH="1">
                              <a:off x="192" y="960"/>
                              <a:ext cx="768" cy="528"/>
                            </a:xfrm>
                            <a:prstGeom prst="line">
                              <a:avLst/>
                            </a:prstGeom>
                            <a:ln w="9525" cap="flat" cmpd="sng">
                              <a:solidFill>
                                <a:srgbClr val="000000"/>
                              </a:solidFill>
                              <a:prstDash val="solid"/>
                              <a:round/>
                              <a:headEnd type="none" w="med" len="med"/>
                              <a:tailEnd type="none" w="med" len="med"/>
                            </a:ln>
                          </wps:spPr>
                          <wps:bodyPr upright="1"/>
                        </wps:wsp>
                        <wps:wsp>
                          <wps:cNvPr id="10" name="Line 12"/>
                          <wps:cNvCnPr/>
                          <wps:spPr>
                            <a:xfrm flipH="1">
                              <a:off x="432" y="960"/>
                              <a:ext cx="528" cy="720"/>
                            </a:xfrm>
                            <a:prstGeom prst="line">
                              <a:avLst/>
                            </a:prstGeom>
                            <a:ln w="9525" cap="flat" cmpd="sng">
                              <a:solidFill>
                                <a:srgbClr val="000000"/>
                              </a:solidFill>
                              <a:prstDash val="solid"/>
                              <a:round/>
                              <a:headEnd type="none" w="med" len="med"/>
                              <a:tailEnd type="none" w="med" len="med"/>
                            </a:ln>
                          </wps:spPr>
                          <wps:bodyPr upright="1"/>
                        </wps:wsp>
                      </wpg:grpSp>
                      <wps:wsp>
                        <wps:cNvPr id="12" name="Text Box 13"/>
                        <wps:cNvSpPr txBox="1"/>
                        <wps:spPr>
                          <a:xfrm>
                            <a:off x="955" y="1926"/>
                            <a:ext cx="563" cy="501"/>
                          </a:xfrm>
                          <a:prstGeom prst="rect">
                            <a:avLst/>
                          </a:prstGeom>
                          <a:noFill/>
                          <a:ln w="9525">
                            <a:noFill/>
                          </a:ln>
                        </wps:spPr>
                        <wps:txbx>
                          <w:txbxContent>
                            <w:p>
                              <w:pPr>
                                <w:numPr>
                                  <w:ilvl w:val="0"/>
                                  <w:numId w:val="2"/>
                                </w:numPr>
                                <w:kinsoku/>
                                <w:spacing w:line="240" w:lineRule="auto"/>
                                <w:ind w:firstLineChars="0"/>
                                <w:jc w:val="left"/>
                                <w:textAlignment w:val="baseline"/>
                                <w:rPr>
                                  <w:sz w:val="36"/>
                                </w:rPr>
                              </w:pPr>
                              <w:r>
                                <w:rPr>
                                  <w:rFonts w:ascii="Arial" w:hAnsi="Times New Roman" w:eastAsia="宋体"/>
                                  <w:b/>
                                  <w:color w:val="FF0000"/>
                                  <w:kern w:val="24"/>
                                  <w:sz w:val="64"/>
                                  <w:szCs w:val="64"/>
                                </w:rPr>
                                <w:t>6</w:t>
                              </w:r>
                            </w:p>
                          </w:txbxContent>
                        </wps:txbx>
                        <wps:bodyPr upright="1"/>
                      </wps:wsp>
                      <wps:wsp>
                        <wps:cNvPr id="13" name="Text Box 14"/>
                        <wps:cNvSpPr txBox="1"/>
                        <wps:spPr>
                          <a:xfrm>
                            <a:off x="281" y="863"/>
                            <a:ext cx="562" cy="501"/>
                          </a:xfrm>
                          <a:prstGeom prst="rect">
                            <a:avLst/>
                          </a:prstGeom>
                          <a:noFill/>
                          <a:ln w="9525">
                            <a:noFill/>
                          </a:ln>
                        </wps:spPr>
                        <wps:txbx>
                          <w:txbxContent>
                            <w:p>
                              <w:pPr>
                                <w:numPr>
                                  <w:ilvl w:val="0"/>
                                  <w:numId w:val="3"/>
                                </w:numPr>
                                <w:kinsoku/>
                                <w:spacing w:line="240" w:lineRule="auto"/>
                                <w:ind w:firstLineChars="0"/>
                                <w:jc w:val="left"/>
                                <w:textAlignment w:val="baseline"/>
                                <w:rPr>
                                  <w:sz w:val="36"/>
                                </w:rPr>
                              </w:pPr>
                              <w:r>
                                <w:rPr>
                                  <w:rFonts w:ascii="Arial" w:hAnsi="Times New Roman" w:eastAsia="宋体"/>
                                  <w:b/>
                                  <w:color w:val="FF0000"/>
                                  <w:kern w:val="24"/>
                                  <w:sz w:val="64"/>
                                  <w:szCs w:val="64"/>
                                </w:rPr>
                                <w:t>2</w:t>
                              </w:r>
                            </w:p>
                          </w:txbxContent>
                        </wps:txbx>
                        <wps:bodyPr upright="1"/>
                      </wps:wsp>
                      <wps:wsp>
                        <wps:cNvPr id="14" name="Text Box 15"/>
                        <wps:cNvSpPr txBox="1"/>
                        <wps:spPr>
                          <a:xfrm>
                            <a:off x="1686" y="1513"/>
                            <a:ext cx="563" cy="501"/>
                          </a:xfrm>
                          <a:prstGeom prst="rect">
                            <a:avLst/>
                          </a:prstGeom>
                          <a:noFill/>
                          <a:ln w="9525">
                            <a:noFill/>
                          </a:ln>
                        </wps:spPr>
                        <wps:txbx>
                          <w:txbxContent>
                            <w:p>
                              <w:pPr>
                                <w:numPr>
                                  <w:ilvl w:val="0"/>
                                  <w:numId w:val="4"/>
                                </w:numPr>
                                <w:kinsoku/>
                                <w:spacing w:line="240" w:lineRule="auto"/>
                                <w:ind w:firstLineChars="0"/>
                                <w:jc w:val="left"/>
                                <w:textAlignment w:val="baseline"/>
                                <w:rPr>
                                  <w:sz w:val="36"/>
                                </w:rPr>
                              </w:pPr>
                              <w:r>
                                <w:rPr>
                                  <w:rFonts w:ascii="Arial" w:hAnsi="Times New Roman" w:eastAsia="宋体"/>
                                  <w:b/>
                                  <w:color w:val="FF0000"/>
                                  <w:kern w:val="24"/>
                                  <w:sz w:val="64"/>
                                  <w:szCs w:val="64"/>
                                </w:rPr>
                                <w:t>3</w:t>
                              </w:r>
                            </w:p>
                          </w:txbxContent>
                        </wps:txbx>
                        <wps:bodyPr upright="1"/>
                      </wps:wsp>
                      <wps:wsp>
                        <wps:cNvPr id="15" name="Text Box 16"/>
                        <wps:cNvSpPr txBox="1"/>
                        <wps:spPr>
                          <a:xfrm>
                            <a:off x="113" y="1451"/>
                            <a:ext cx="561" cy="501"/>
                          </a:xfrm>
                          <a:prstGeom prst="rect">
                            <a:avLst/>
                          </a:prstGeom>
                          <a:noFill/>
                          <a:ln w="9525">
                            <a:noFill/>
                          </a:ln>
                        </wps:spPr>
                        <wps:txbx>
                          <w:txbxContent>
                            <w:p>
                              <w:pPr>
                                <w:numPr>
                                  <w:ilvl w:val="0"/>
                                  <w:numId w:val="5"/>
                                </w:numPr>
                                <w:kinsoku/>
                                <w:spacing w:line="240" w:lineRule="auto"/>
                                <w:ind w:firstLineChars="0"/>
                                <w:jc w:val="left"/>
                                <w:textAlignment w:val="baseline"/>
                                <w:rPr>
                                  <w:sz w:val="36"/>
                                </w:rPr>
                              </w:pPr>
                              <w:r>
                                <w:rPr>
                                  <w:rFonts w:ascii="Arial" w:hAnsi="Times New Roman" w:eastAsia="宋体"/>
                                  <w:b/>
                                  <w:color w:val="FF0000"/>
                                  <w:kern w:val="24"/>
                                  <w:sz w:val="64"/>
                                  <w:szCs w:val="64"/>
                                </w:rPr>
                                <w:t>4</w:t>
                              </w:r>
                            </w:p>
                          </w:txbxContent>
                        </wps:txbx>
                        <wps:bodyPr upright="1"/>
                      </wps:wsp>
                      <wps:wsp>
                        <wps:cNvPr id="16" name="Text Box 17"/>
                        <wps:cNvSpPr txBox="1"/>
                        <wps:spPr>
                          <a:xfrm>
                            <a:off x="295" y="1724"/>
                            <a:ext cx="281" cy="501"/>
                          </a:xfrm>
                          <a:prstGeom prst="rect">
                            <a:avLst/>
                          </a:prstGeom>
                          <a:noFill/>
                          <a:ln w="9525">
                            <a:noFill/>
                          </a:ln>
                        </wps:spPr>
                        <wps:txbx>
                          <w:txbxContent>
                            <w:p>
                              <w:pPr>
                                <w:numPr>
                                  <w:ilvl w:val="0"/>
                                  <w:numId w:val="6"/>
                                </w:numPr>
                                <w:kinsoku/>
                                <w:spacing w:line="240" w:lineRule="auto"/>
                                <w:ind w:firstLineChars="0"/>
                                <w:jc w:val="left"/>
                                <w:textAlignment w:val="baseline"/>
                                <w:rPr>
                                  <w:sz w:val="36"/>
                                </w:rPr>
                              </w:pPr>
                              <w:r>
                                <w:rPr>
                                  <w:rFonts w:ascii="Arial" w:hAnsi="Times New Roman" w:eastAsia="宋体"/>
                                  <w:b/>
                                  <w:color w:val="FF0000"/>
                                  <w:kern w:val="24"/>
                                  <w:sz w:val="64"/>
                                  <w:szCs w:val="64"/>
                                </w:rPr>
                                <w:t>5</w:t>
                              </w:r>
                            </w:p>
                          </w:txbxContent>
                        </wps:txbx>
                        <wps:bodyPr upright="1"/>
                      </wps:wsp>
                      <wps:wsp>
                        <wps:cNvPr id="17" name="Text Box 18"/>
                        <wps:cNvSpPr txBox="1"/>
                        <wps:spPr>
                          <a:xfrm>
                            <a:off x="1349" y="744"/>
                            <a:ext cx="562" cy="501"/>
                          </a:xfrm>
                          <a:prstGeom prst="rect">
                            <a:avLst/>
                          </a:prstGeom>
                          <a:noFill/>
                          <a:ln w="9525">
                            <a:noFill/>
                          </a:ln>
                        </wps:spPr>
                        <wps:txbx>
                          <w:txbxContent>
                            <w:p>
                              <w:pPr>
                                <w:numPr>
                                  <w:ilvl w:val="0"/>
                                  <w:numId w:val="7"/>
                                </w:numPr>
                                <w:kinsoku/>
                                <w:spacing w:line="240" w:lineRule="auto"/>
                                <w:ind w:firstLineChars="0"/>
                                <w:jc w:val="left"/>
                                <w:textAlignment w:val="baseline"/>
                                <w:rPr>
                                  <w:sz w:val="36"/>
                                </w:rPr>
                              </w:pPr>
                              <w:r>
                                <w:rPr>
                                  <w:rFonts w:ascii="Arial" w:hAnsi="Times New Roman" w:eastAsia="宋体"/>
                                  <w:b/>
                                  <w:color w:val="FF0000"/>
                                  <w:kern w:val="24"/>
                                  <w:sz w:val="64"/>
                                  <w:szCs w:val="64"/>
                                </w:rPr>
                                <w:t>1</w:t>
                              </w:r>
                            </w:p>
                          </w:txbxContent>
                        </wps:txbx>
                        <wps:bodyPr upright="1"/>
                      </wps:wsp>
                      <wps:wsp>
                        <wps:cNvPr id="18" name="Rectangle 19"/>
                        <wps:cNvSpPr/>
                        <wps:spPr>
                          <a:xfrm>
                            <a:off x="884" y="272"/>
                            <a:ext cx="1176" cy="356"/>
                          </a:xfrm>
                          <a:prstGeom prst="rect">
                            <a:avLst/>
                          </a:prstGeom>
                          <a:noFill/>
                          <a:ln w="9525">
                            <a:noFill/>
                          </a:ln>
                        </wps:spPr>
                        <wps:txbx>
                          <w:txbxContent>
                            <w:p>
                              <w:pPr>
                                <w:numPr>
                                  <w:ilvl w:val="0"/>
                                  <w:numId w:val="8"/>
                                </w:numPr>
                                <w:kinsoku/>
                                <w:spacing w:line="240" w:lineRule="auto"/>
                                <w:ind w:firstLineChars="0"/>
                                <w:jc w:val="left"/>
                                <w:textAlignment w:val="baseline"/>
                                <w:rPr>
                                  <w:sz w:val="36"/>
                                </w:rPr>
                              </w:pPr>
                              <w:r>
                                <w:rPr>
                                  <w:rFonts w:ascii="Arial" w:hAnsi="Times New Roman" w:eastAsia="宋体"/>
                                  <w:b/>
                                  <w:color w:val="C0504D"/>
                                  <w:kern w:val="24"/>
                                  <w:sz w:val="48"/>
                                  <w:szCs w:val="48"/>
                                </w:rPr>
                                <w:t>美35.8%</w:t>
                              </w:r>
                            </w:p>
                          </w:txbxContent>
                        </wps:txbx>
                        <wps:bodyPr upright="1"/>
                      </wps:wsp>
                      <wps:wsp>
                        <wps:cNvPr id="19" name="Rectangle 20"/>
                        <wps:cNvSpPr/>
                        <wps:spPr>
                          <a:xfrm>
                            <a:off x="113" y="679"/>
                            <a:ext cx="920" cy="356"/>
                          </a:xfrm>
                          <a:prstGeom prst="rect">
                            <a:avLst/>
                          </a:prstGeom>
                          <a:noFill/>
                          <a:ln w="9525">
                            <a:noFill/>
                          </a:ln>
                        </wps:spPr>
                        <wps:txbx>
                          <w:txbxContent>
                            <w:p>
                              <w:pPr>
                                <w:numPr>
                                  <w:ilvl w:val="0"/>
                                  <w:numId w:val="9"/>
                                </w:numPr>
                                <w:kinsoku/>
                                <w:spacing w:line="240" w:lineRule="auto"/>
                                <w:ind w:firstLineChars="0"/>
                                <w:jc w:val="left"/>
                                <w:textAlignment w:val="baseline"/>
                                <w:rPr>
                                  <w:sz w:val="36"/>
                                </w:rPr>
                              </w:pPr>
                              <w:r>
                                <w:rPr>
                                  <w:rFonts w:ascii="Arial" w:hAnsi="Times New Roman" w:eastAsia="宋体"/>
                                  <w:b/>
                                  <w:color w:val="C0504D"/>
                                  <w:kern w:val="24"/>
                                  <w:sz w:val="36"/>
                                  <w:szCs w:val="36"/>
                                </w:rPr>
                                <w:t>德15.7%</w:t>
                              </w:r>
                            </w:p>
                          </w:txbxContent>
                        </wps:txbx>
                        <wps:bodyPr upright="1"/>
                      </wps:wsp>
                      <wps:wsp>
                        <wps:cNvPr id="20" name="Rectangle 21"/>
                        <wps:cNvSpPr/>
                        <wps:spPr>
                          <a:xfrm>
                            <a:off x="1519" y="1270"/>
                            <a:ext cx="762" cy="356"/>
                          </a:xfrm>
                          <a:prstGeom prst="rect">
                            <a:avLst/>
                          </a:prstGeom>
                          <a:noFill/>
                          <a:ln w="9525">
                            <a:noFill/>
                          </a:ln>
                        </wps:spPr>
                        <wps:txbx>
                          <w:txbxContent>
                            <w:p>
                              <w:pPr>
                                <w:numPr>
                                  <w:ilvl w:val="0"/>
                                  <w:numId w:val="10"/>
                                </w:numPr>
                                <w:kinsoku/>
                                <w:spacing w:line="240" w:lineRule="auto"/>
                                <w:ind w:firstLineChars="0"/>
                                <w:jc w:val="left"/>
                                <w:textAlignment w:val="baseline"/>
                                <w:rPr>
                                  <w:sz w:val="36"/>
                                </w:rPr>
                              </w:pPr>
                              <w:r>
                                <w:rPr>
                                  <w:rFonts w:ascii="Arial" w:hAnsi="Times New Roman" w:eastAsia="宋体"/>
                                  <w:b/>
                                  <w:color w:val="C0504D"/>
                                  <w:kern w:val="24"/>
                                  <w:sz w:val="36"/>
                                  <w:szCs w:val="36"/>
                                </w:rPr>
                                <w:t>英14%</w:t>
                              </w:r>
                            </w:p>
                          </w:txbxContent>
                        </wps:txbx>
                        <wps:bodyPr upright="1"/>
                      </wps:wsp>
                      <wps:wsp>
                        <wps:cNvPr id="21" name="Rectangle 22"/>
                        <wps:cNvSpPr/>
                        <wps:spPr>
                          <a:xfrm>
                            <a:off x="190" y="1286"/>
                            <a:ext cx="815" cy="356"/>
                          </a:xfrm>
                          <a:prstGeom prst="rect">
                            <a:avLst/>
                          </a:prstGeom>
                          <a:noFill/>
                          <a:ln w="9525">
                            <a:noFill/>
                          </a:ln>
                        </wps:spPr>
                        <wps:txbx>
                          <w:txbxContent>
                            <w:p>
                              <w:pPr>
                                <w:numPr>
                                  <w:ilvl w:val="0"/>
                                  <w:numId w:val="11"/>
                                </w:numPr>
                                <w:kinsoku/>
                                <w:spacing w:line="240" w:lineRule="auto"/>
                                <w:ind w:firstLineChars="0"/>
                                <w:jc w:val="left"/>
                                <w:textAlignment w:val="baseline"/>
                                <w:rPr>
                                  <w:sz w:val="36"/>
                                </w:rPr>
                              </w:pPr>
                              <w:r>
                                <w:rPr>
                                  <w:rFonts w:ascii="Arial" w:hAnsi="Times New Roman" w:eastAsia="宋体"/>
                                  <w:b/>
                                  <w:color w:val="C0504D"/>
                                  <w:kern w:val="24"/>
                                  <w:sz w:val="36"/>
                                  <w:szCs w:val="36"/>
                                </w:rPr>
                                <w:t>法6.4%</w:t>
                              </w:r>
                            </w:p>
                          </w:txbxContent>
                        </wps:txbx>
                        <wps:bodyPr upright="1"/>
                      </wps:wsp>
                      <wps:wsp>
                        <wps:cNvPr id="22" name="Rectangle 23"/>
                        <wps:cNvSpPr/>
                        <wps:spPr>
                          <a:xfrm>
                            <a:off x="385" y="1589"/>
                            <a:ext cx="815" cy="356"/>
                          </a:xfrm>
                          <a:prstGeom prst="rect">
                            <a:avLst/>
                          </a:prstGeom>
                          <a:noFill/>
                          <a:ln w="9525">
                            <a:noFill/>
                          </a:ln>
                        </wps:spPr>
                        <wps:txbx>
                          <w:txbxContent>
                            <w:p>
                              <w:pPr>
                                <w:numPr>
                                  <w:ilvl w:val="0"/>
                                  <w:numId w:val="12"/>
                                </w:numPr>
                                <w:kinsoku/>
                                <w:spacing w:line="240" w:lineRule="auto"/>
                                <w:ind w:firstLineChars="0"/>
                                <w:jc w:val="left"/>
                                <w:textAlignment w:val="baseline"/>
                                <w:rPr>
                                  <w:sz w:val="36"/>
                                </w:rPr>
                              </w:pPr>
                              <w:r>
                                <w:rPr>
                                  <w:rFonts w:ascii="Arial" w:hAnsi="Times New Roman" w:eastAsia="宋体"/>
                                  <w:b/>
                                  <w:color w:val="C0504D"/>
                                  <w:kern w:val="24"/>
                                  <w:sz w:val="36"/>
                                  <w:szCs w:val="36"/>
                                </w:rPr>
                                <w:t>俄5.3%</w:t>
                              </w:r>
                            </w:p>
                          </w:txbxContent>
                        </wps:txbx>
                        <wps:bodyPr upright="1"/>
                      </wps:wsp>
                      <wps:wsp>
                        <wps:cNvPr id="23" name="Rectangle 24"/>
                        <wps:cNvSpPr/>
                        <wps:spPr>
                          <a:xfrm>
                            <a:off x="975" y="1633"/>
                            <a:ext cx="499" cy="356"/>
                          </a:xfrm>
                          <a:prstGeom prst="rect">
                            <a:avLst/>
                          </a:prstGeom>
                          <a:noFill/>
                          <a:ln w="9525">
                            <a:noFill/>
                          </a:ln>
                        </wps:spPr>
                        <wps:txbx>
                          <w:txbxContent>
                            <w:p>
                              <w:pPr>
                                <w:numPr>
                                  <w:ilvl w:val="0"/>
                                  <w:numId w:val="13"/>
                                </w:numPr>
                                <w:kinsoku/>
                                <w:spacing w:line="240" w:lineRule="auto"/>
                                <w:ind w:firstLineChars="0"/>
                                <w:jc w:val="left"/>
                                <w:textAlignment w:val="baseline"/>
                                <w:rPr>
                                  <w:sz w:val="36"/>
                                </w:rPr>
                              </w:pPr>
                              <w:r>
                                <w:rPr>
                                  <w:rFonts w:ascii="Arial" w:hAnsi="Times New Roman" w:eastAsia="宋体"/>
                                  <w:b/>
                                  <w:color w:val="C0504D"/>
                                  <w:kern w:val="24"/>
                                  <w:sz w:val="36"/>
                                  <w:szCs w:val="36"/>
                                </w:rPr>
                                <w:t>其他</w:t>
                              </w:r>
                            </w:p>
                          </w:txbxContent>
                        </wps:txbx>
                        <wps:bodyPr upright="1"/>
                      </wps:wsp>
                    </wpg:wgp>
                  </a:graphicData>
                </a:graphic>
              </wp:anchor>
            </w:drawing>
          </mc:Choice>
          <mc:Fallback>
            <w:pict>
              <v:group id="Group 3" o:spid="_x0000_s1026" o:spt="203" style="position:absolute;left:0pt;margin-left:40.6pt;margin-top:1.4pt;height:238.45pt;width:332.85pt;z-index:251659264;mso-width-relative:page;mso-height-relative:page;" coordsize="2304,2427" o:gfxdata="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">
                <o:lock v:ext="edit" aspectratio="f"/>
                <v:line id="Line 4" o:spid="_x0000_s1026" o:spt="20" style="position:absolute;left:1824;top:1702;height:0;width:48;"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Group 5" o:spid="_x0000_s1026" o:spt="203" style="position:absolute;left:0;top:0;height:2304;width:2304;" coordsize="1968,187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Oval 6" o:spid="_x0000_s1026" o:spt="3" type="#_x0000_t3" style="position:absolute;left:0;top:0;height:1872;width:1968;mso-wrap-style:none;v-text-anchor:middle;" fillcolor="#BBE0E3" filled="t" stroked="t" coordsize="21600,21600" o:gfxdata="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GWg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line id="Line 7" o:spid="_x0000_s1026" o:spt="20" style="position:absolute;left:384;top:192;height:768;width:57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 o:spid="_x0000_s1026" o:spt="20" style="position:absolute;left:0;top:960;flip:y;height:96;width:960;"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9" o:spid="_x0000_s1026" o:spt="20" style="position:absolute;left:960;top:960;height:48;width:1008;"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0" o:spid="_x0000_s1026" o:spt="20" style="position:absolute;left:960;top:960;height:720;width:624;"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Line 11" o:spid="_x0000_s1026" o:spt="20" style="position:absolute;left:192;top:960;flip:x;height:528;width:768;"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2" o:spid="_x0000_s1026" o:spt="20" style="position:absolute;left:432;top:960;flip:x;height:720;width:528;"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Text Box 13" o:spid="_x0000_s1026" o:spt="202" type="#_x0000_t202" style="position:absolute;left:955;top:1926;height:501;width:563;"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2"/>
                          </w:numPr>
                          <w:kinsoku/>
                          <w:spacing w:line="240" w:lineRule="auto"/>
                          <w:ind w:firstLineChars="0"/>
                          <w:jc w:val="left"/>
                          <w:textAlignment w:val="baseline"/>
                          <w:rPr>
                            <w:sz w:val="36"/>
                          </w:rPr>
                        </w:pPr>
                        <w:r>
                          <w:rPr>
                            <w:rFonts w:ascii="Arial" w:hAnsi="Times New Roman" w:eastAsia="宋体"/>
                            <w:b/>
                            <w:color w:val="FF0000"/>
                            <w:kern w:val="24"/>
                            <w:sz w:val="64"/>
                            <w:szCs w:val="64"/>
                          </w:rPr>
                          <w:t>6</w:t>
                        </w:r>
                      </w:p>
                    </w:txbxContent>
                  </v:textbox>
                </v:shape>
                <v:shape id="Text Box 14" o:spid="_x0000_s1026" o:spt="202" type="#_x0000_t202" style="position:absolute;left:281;top:863;height:501;width:562;"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numPr>
                            <w:ilvl w:val="0"/>
                            <w:numId w:val="3"/>
                          </w:numPr>
                          <w:kinsoku/>
                          <w:spacing w:line="240" w:lineRule="auto"/>
                          <w:ind w:firstLineChars="0"/>
                          <w:jc w:val="left"/>
                          <w:textAlignment w:val="baseline"/>
                          <w:rPr>
                            <w:sz w:val="36"/>
                          </w:rPr>
                        </w:pPr>
                        <w:r>
                          <w:rPr>
                            <w:rFonts w:ascii="Arial" w:hAnsi="Times New Roman" w:eastAsia="宋体"/>
                            <w:b/>
                            <w:color w:val="FF0000"/>
                            <w:kern w:val="24"/>
                            <w:sz w:val="64"/>
                            <w:szCs w:val="64"/>
                          </w:rPr>
                          <w:t>2</w:t>
                        </w:r>
                      </w:p>
                    </w:txbxContent>
                  </v:textbox>
                </v:shape>
                <v:shape id="Text Box 15" o:spid="_x0000_s1026" o:spt="202" type="#_x0000_t202" style="position:absolute;left:1686;top:1513;height:501;width:563;"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4"/>
                          </w:numPr>
                          <w:kinsoku/>
                          <w:spacing w:line="240" w:lineRule="auto"/>
                          <w:ind w:firstLineChars="0"/>
                          <w:jc w:val="left"/>
                          <w:textAlignment w:val="baseline"/>
                          <w:rPr>
                            <w:sz w:val="36"/>
                          </w:rPr>
                        </w:pPr>
                        <w:r>
                          <w:rPr>
                            <w:rFonts w:ascii="Arial" w:hAnsi="Times New Roman" w:eastAsia="宋体"/>
                            <w:b/>
                            <w:color w:val="FF0000"/>
                            <w:kern w:val="24"/>
                            <w:sz w:val="64"/>
                            <w:szCs w:val="64"/>
                          </w:rPr>
                          <w:t>3</w:t>
                        </w:r>
                      </w:p>
                    </w:txbxContent>
                  </v:textbox>
                </v:shape>
                <v:shape id="Text Box 16" o:spid="_x0000_s1026" o:spt="202" type="#_x0000_t202" style="position:absolute;left:113;top:1451;height:501;width:561;"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5"/>
                          </w:numPr>
                          <w:kinsoku/>
                          <w:spacing w:line="240" w:lineRule="auto"/>
                          <w:ind w:firstLineChars="0"/>
                          <w:jc w:val="left"/>
                          <w:textAlignment w:val="baseline"/>
                          <w:rPr>
                            <w:sz w:val="36"/>
                          </w:rPr>
                        </w:pPr>
                        <w:r>
                          <w:rPr>
                            <w:rFonts w:ascii="Arial" w:hAnsi="Times New Roman" w:eastAsia="宋体"/>
                            <w:b/>
                            <w:color w:val="FF0000"/>
                            <w:kern w:val="24"/>
                            <w:sz w:val="64"/>
                            <w:szCs w:val="64"/>
                          </w:rPr>
                          <w:t>4</w:t>
                        </w:r>
                      </w:p>
                    </w:txbxContent>
                  </v:textbox>
                </v:shape>
                <v:shape id="Text Box 17" o:spid="_x0000_s1026" o:spt="202" type="#_x0000_t202" style="position:absolute;left:295;top:1724;height:501;width:281;"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numPr>
                            <w:ilvl w:val="0"/>
                            <w:numId w:val="6"/>
                          </w:numPr>
                          <w:kinsoku/>
                          <w:spacing w:line="240" w:lineRule="auto"/>
                          <w:ind w:firstLineChars="0"/>
                          <w:jc w:val="left"/>
                          <w:textAlignment w:val="baseline"/>
                          <w:rPr>
                            <w:sz w:val="36"/>
                          </w:rPr>
                        </w:pPr>
                        <w:r>
                          <w:rPr>
                            <w:rFonts w:ascii="Arial" w:hAnsi="Times New Roman" w:eastAsia="宋体"/>
                            <w:b/>
                            <w:color w:val="FF0000"/>
                            <w:kern w:val="24"/>
                            <w:sz w:val="64"/>
                            <w:szCs w:val="64"/>
                          </w:rPr>
                          <w:t>5</w:t>
                        </w:r>
                      </w:p>
                    </w:txbxContent>
                  </v:textbox>
                </v:shape>
                <v:shape id="Text Box 18" o:spid="_x0000_s1026" o:spt="202" type="#_x0000_t202" style="position:absolute;left:1349;top:744;height:501;width:562;"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numPr>
                            <w:ilvl w:val="0"/>
                            <w:numId w:val="7"/>
                          </w:numPr>
                          <w:kinsoku/>
                          <w:spacing w:line="240" w:lineRule="auto"/>
                          <w:ind w:firstLineChars="0"/>
                          <w:jc w:val="left"/>
                          <w:textAlignment w:val="baseline"/>
                          <w:rPr>
                            <w:sz w:val="36"/>
                          </w:rPr>
                        </w:pPr>
                        <w:r>
                          <w:rPr>
                            <w:rFonts w:ascii="Arial" w:hAnsi="Times New Roman" w:eastAsia="宋体"/>
                            <w:b/>
                            <w:color w:val="FF0000"/>
                            <w:kern w:val="24"/>
                            <w:sz w:val="64"/>
                            <w:szCs w:val="64"/>
                          </w:rPr>
                          <w:t>1</w:t>
                        </w:r>
                      </w:p>
                    </w:txbxContent>
                  </v:textbox>
                </v:shape>
                <v:rect id="Rectangle 19" o:spid="_x0000_s1026" o:spt="1" style="position:absolute;left:884;top:272;height:356;width:1176;" filled="f" stroked="f" coordsize="21600,21600" o:gfxdata="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Sag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numPr>
                            <w:ilvl w:val="0"/>
                            <w:numId w:val="8"/>
                          </w:numPr>
                          <w:kinsoku/>
                          <w:spacing w:line="240" w:lineRule="auto"/>
                          <w:ind w:firstLineChars="0"/>
                          <w:jc w:val="left"/>
                          <w:textAlignment w:val="baseline"/>
                          <w:rPr>
                            <w:sz w:val="36"/>
                          </w:rPr>
                        </w:pPr>
                        <w:r>
                          <w:rPr>
                            <w:rFonts w:ascii="Arial" w:hAnsi="Times New Roman" w:eastAsia="宋体"/>
                            <w:b/>
                            <w:color w:val="C0504D"/>
                            <w:kern w:val="24"/>
                            <w:sz w:val="48"/>
                            <w:szCs w:val="48"/>
                          </w:rPr>
                          <w:t>美35.8%</w:t>
                        </w:r>
                      </w:p>
                    </w:txbxContent>
                  </v:textbox>
                </v:rect>
                <v:rect id="Rectangle 20" o:spid="_x0000_s1026" o:spt="1" style="position:absolute;left:113;top:679;height:356;width:920;" filled="f" stroked="f" coordsize="21600,21600" o:gfxdata="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UNj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numPr>
                            <w:ilvl w:val="0"/>
                            <w:numId w:val="9"/>
                          </w:numPr>
                          <w:kinsoku/>
                          <w:spacing w:line="240" w:lineRule="auto"/>
                          <w:ind w:firstLineChars="0"/>
                          <w:jc w:val="left"/>
                          <w:textAlignment w:val="baseline"/>
                          <w:rPr>
                            <w:sz w:val="36"/>
                          </w:rPr>
                        </w:pPr>
                        <w:r>
                          <w:rPr>
                            <w:rFonts w:ascii="Arial" w:hAnsi="Times New Roman" w:eastAsia="宋体"/>
                            <w:b/>
                            <w:color w:val="C0504D"/>
                            <w:kern w:val="24"/>
                            <w:sz w:val="36"/>
                            <w:szCs w:val="36"/>
                          </w:rPr>
                          <w:t>德15.7%</w:t>
                        </w:r>
                      </w:p>
                    </w:txbxContent>
                  </v:textbox>
                </v:rect>
                <v:rect id="Rectangle 21" o:spid="_x0000_s1026" o:spt="1" style="position:absolute;left:1519;top:1270;height:356;width:762;"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numPr>
                            <w:ilvl w:val="0"/>
                            <w:numId w:val="10"/>
                          </w:numPr>
                          <w:kinsoku/>
                          <w:spacing w:line="240" w:lineRule="auto"/>
                          <w:ind w:firstLineChars="0"/>
                          <w:jc w:val="left"/>
                          <w:textAlignment w:val="baseline"/>
                          <w:rPr>
                            <w:sz w:val="36"/>
                          </w:rPr>
                        </w:pPr>
                        <w:r>
                          <w:rPr>
                            <w:rFonts w:ascii="Arial" w:hAnsi="Times New Roman" w:eastAsia="宋体"/>
                            <w:b/>
                            <w:color w:val="C0504D"/>
                            <w:kern w:val="24"/>
                            <w:sz w:val="36"/>
                            <w:szCs w:val="36"/>
                          </w:rPr>
                          <w:t>英14%</w:t>
                        </w:r>
                      </w:p>
                    </w:txbxContent>
                  </v:textbox>
                </v:rect>
                <v:rect id="Rectangle 22" o:spid="_x0000_s1026" o:spt="1" style="position:absolute;left:190;top:1286;height:356;width:815;"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numPr>
                            <w:ilvl w:val="0"/>
                            <w:numId w:val="11"/>
                          </w:numPr>
                          <w:kinsoku/>
                          <w:spacing w:line="240" w:lineRule="auto"/>
                          <w:ind w:firstLineChars="0"/>
                          <w:jc w:val="left"/>
                          <w:textAlignment w:val="baseline"/>
                          <w:rPr>
                            <w:sz w:val="36"/>
                          </w:rPr>
                        </w:pPr>
                        <w:r>
                          <w:rPr>
                            <w:rFonts w:ascii="Arial" w:hAnsi="Times New Roman" w:eastAsia="宋体"/>
                            <w:b/>
                            <w:color w:val="C0504D"/>
                            <w:kern w:val="24"/>
                            <w:sz w:val="36"/>
                            <w:szCs w:val="36"/>
                          </w:rPr>
                          <w:t>法6.4%</w:t>
                        </w:r>
                      </w:p>
                    </w:txbxContent>
                  </v:textbox>
                </v:rect>
                <v:rect id="Rectangle 23" o:spid="_x0000_s1026" o:spt="1" style="position:absolute;left:385;top:1589;height:356;width:815;"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numPr>
                            <w:ilvl w:val="0"/>
                            <w:numId w:val="12"/>
                          </w:numPr>
                          <w:kinsoku/>
                          <w:spacing w:line="240" w:lineRule="auto"/>
                          <w:ind w:firstLineChars="0"/>
                          <w:jc w:val="left"/>
                          <w:textAlignment w:val="baseline"/>
                          <w:rPr>
                            <w:sz w:val="36"/>
                          </w:rPr>
                        </w:pPr>
                        <w:r>
                          <w:rPr>
                            <w:rFonts w:ascii="Arial" w:hAnsi="Times New Roman" w:eastAsia="宋体"/>
                            <w:b/>
                            <w:color w:val="C0504D"/>
                            <w:kern w:val="24"/>
                            <w:sz w:val="36"/>
                            <w:szCs w:val="36"/>
                          </w:rPr>
                          <w:t>俄5.3%</w:t>
                        </w:r>
                      </w:p>
                    </w:txbxContent>
                  </v:textbox>
                </v:rect>
                <v:rect id="Rectangle 24" o:spid="_x0000_s1026" o:spt="1" style="position:absolute;left:975;top:1633;height:356;width:499;" filled="f" stroked="f" coordsize="21600,21600" o:gfxdata="UEsDBAoAAAAAAIdO4kAAAAAAAAAAAAAAAAAEAAAAZHJzL1BLAwQUAAAACACHTuJALoHw2r0AAADb&#10;AAAADwAAAGRycy9kb3ducmV2LnhtbEWPQYvCMBSE7wv+h/CEvSya6oJ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fD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numPr>
                            <w:ilvl w:val="0"/>
                            <w:numId w:val="13"/>
                          </w:numPr>
                          <w:kinsoku/>
                          <w:spacing w:line="240" w:lineRule="auto"/>
                          <w:ind w:firstLineChars="0"/>
                          <w:jc w:val="left"/>
                          <w:textAlignment w:val="baseline"/>
                          <w:rPr>
                            <w:sz w:val="36"/>
                          </w:rPr>
                        </w:pPr>
                        <w:r>
                          <w:rPr>
                            <w:rFonts w:ascii="Arial" w:hAnsi="Times New Roman" w:eastAsia="宋体"/>
                            <w:b/>
                            <w:color w:val="C0504D"/>
                            <w:kern w:val="24"/>
                            <w:sz w:val="36"/>
                            <w:szCs w:val="36"/>
                          </w:rPr>
                          <w:t>其他</w:t>
                        </w:r>
                      </w:p>
                    </w:txbxContent>
                  </v:textbox>
                </v:rect>
              </v:group>
            </w:pict>
          </mc:Fallback>
        </mc:AlternateContent>
      </w: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：根据材料回答：与其他列强相比，20世纪初的俄国实力如何？</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设计意图</w:t>
      </w:r>
      <w:r>
        <w:rPr>
          <w:rFonts w:hint="eastAsia" w:ascii="宋体" w:hAnsi="宋体" w:eastAsia="宋体" w:cs="宋体"/>
          <w:b w:val="0"/>
          <w:bCs/>
          <w:color w:val="000000"/>
          <w:sz w:val="24"/>
          <w:szCs w:val="24"/>
          <w:lang w:eastAsia="zh-CN"/>
        </w:rPr>
        <w:t>：通过两则材料的对比，使学生认识到俄国是帝国主义链条中最薄弱的环节，为后期十月革命的胜利做了铺垫。</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：展示两幅图片：上流社会举行的豪华酒宴和穷人在施粥棚内勉强果腹</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设计意图</w:t>
      </w:r>
      <w:r>
        <w:rPr>
          <w:rFonts w:hint="eastAsia" w:ascii="宋体" w:hAnsi="宋体" w:eastAsia="宋体" w:cs="宋体"/>
          <w:b w:val="0"/>
          <w:bCs/>
          <w:color w:val="000000"/>
          <w:sz w:val="24"/>
          <w:szCs w:val="24"/>
          <w:lang w:eastAsia="zh-CN"/>
        </w:rPr>
        <w:t>：强烈的反差给学生造成视觉冲击，认识到革命的必要性。</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：展示两段材料和列宁的图片：</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材料一：假如没有战争，俄国也许几年甚至几十年内都不会发生反对资本家的革命。 ——列宁</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材料二：</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士兵：一战中俄国强征1500多万男壮丁入伍，前线屡次战败，到1917年已有150多万人死在战场上，400多万人伤残。</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农民：由于农村劳动力缺乏，农田大量荒芜；但农民依然没有自己的土地。</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工人：1917年俄国物价比战前涨了8倍，而工人工资仅仅是战前的一半，生活艰难，甚至没有充饥的面包。</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设计意图：</w:t>
      </w:r>
      <w:r>
        <w:rPr>
          <w:rFonts w:hint="eastAsia" w:ascii="宋体" w:hAnsi="宋体" w:eastAsia="宋体" w:cs="宋体"/>
          <w:b w:val="0"/>
          <w:bCs/>
          <w:color w:val="000000"/>
          <w:sz w:val="24"/>
          <w:szCs w:val="24"/>
          <w:lang w:eastAsia="zh-CN"/>
        </w:rPr>
        <w:t>培养学生分析、解决问题的能力，认识到一战推动了革命的到来。</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材料：俄国无产阶级随着工业发展不断壮大，身受资本主义和封建农奴制残余的双重压迫的无产阶级具有较强的革命性。1903年，建立了俄国无产阶级政党——布尔什维克党，并经过革命的曲折探索逐渐走向成熟。并且他们注意发动农民，获得了广大农民的支持。</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设计意图：培养学生全面分析问题、归纳、概括问题的能力。</w:t>
      </w:r>
    </w:p>
    <w:p>
      <w:pPr>
        <w:rPr>
          <w:rFonts w:hint="eastAsia" w:ascii="宋体" w:hAnsi="宋体" w:eastAsia="宋体" w:cs="宋体"/>
          <w:b w:val="0"/>
          <w:bCs/>
          <w:color w:val="FF0000"/>
          <w:sz w:val="24"/>
          <w:szCs w:val="24"/>
          <w:lang w:eastAsia="zh-CN"/>
        </w:rPr>
      </w:pPr>
      <w:r>
        <w:rPr>
          <w:rFonts w:hint="eastAsia" w:ascii="宋体" w:hAnsi="宋体"/>
          <w:color w:val="FF0000"/>
          <w:sz w:val="24"/>
          <w:szCs w:val="24"/>
          <w:lang w:eastAsia="zh-CN"/>
        </w:rPr>
        <w:t>第二篇：十月</w:t>
      </w:r>
      <w:r>
        <w:rPr>
          <w:rFonts w:hint="eastAsia" w:ascii="宋体" w:hAnsi="宋体" w:eastAsia="宋体" w:cs="宋体"/>
          <w:b w:val="0"/>
          <w:bCs/>
          <w:color w:val="FF0000"/>
          <w:sz w:val="24"/>
          <w:szCs w:val="24"/>
          <w:lang w:eastAsia="zh-CN"/>
        </w:rPr>
        <w:t>·叙事</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：展示四幅图片：</w:t>
      </w:r>
      <w:r>
        <w:rPr>
          <w:rFonts w:hint="eastAsia" w:ascii="宋体" w:hAnsi="宋体" w:eastAsia="宋体" w:cs="宋体"/>
          <w:b w:val="0"/>
          <w:bCs/>
          <w:color w:val="000000"/>
          <w:sz w:val="24"/>
          <w:szCs w:val="24"/>
          <w:lang w:val="en-US" w:eastAsia="zh-CN"/>
        </w:rPr>
        <w:t>3月8日彼得格勒举行示威游行、列宁发表《四月提纲》</w:t>
      </w:r>
    </w:p>
    <w:p>
      <w:pPr>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eastAsia="zh-CN"/>
        </w:rPr>
        <w:t>、七月流血事件、</w:t>
      </w:r>
      <w:r>
        <w:rPr>
          <w:rFonts w:hint="eastAsia" w:ascii="宋体" w:hAnsi="宋体" w:eastAsia="宋体" w:cs="宋体"/>
          <w:b w:val="0"/>
          <w:bCs/>
          <w:color w:val="000000"/>
          <w:sz w:val="24"/>
          <w:szCs w:val="24"/>
          <w:lang w:val="en-US" w:eastAsia="zh-CN"/>
        </w:rPr>
        <w:t>11月7日攻打东宫</w:t>
      </w:r>
    </w:p>
    <w:p>
      <w:pPr>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教师：</w:t>
      </w:r>
      <w:r>
        <w:rPr>
          <w:rFonts w:hint="eastAsia" w:ascii="宋体" w:hAnsi="宋体" w:eastAsia="宋体" w:cs="宋体"/>
          <w:b w:val="0"/>
          <w:bCs/>
          <w:color w:val="000000"/>
          <w:sz w:val="24"/>
          <w:szCs w:val="24"/>
          <w:lang w:val="en-US" w:eastAsia="zh-CN"/>
        </w:rPr>
        <w:t>请同学们根据四幅图片结合教材简要概括十月革命的过程。</w:t>
      </w:r>
    </w:p>
    <w:p>
      <w:pPr>
        <w:adjustRightInd w:val="0"/>
        <w:snapToGrid w:val="0"/>
        <w:rPr>
          <w:rFonts w:hint="eastAsia"/>
          <w:sz w:val="24"/>
          <w:szCs w:val="24"/>
          <w:lang w:eastAsia="zh-CN"/>
        </w:rPr>
      </w:pPr>
      <w:r>
        <w:rPr>
          <w:rFonts w:hint="eastAsia"/>
          <w:sz w:val="24"/>
          <w:szCs w:val="24"/>
        </w:rPr>
        <w:t>【</w:t>
      </w:r>
      <w:r>
        <w:rPr>
          <w:rFonts w:hint="eastAsia"/>
          <w:b/>
          <w:sz w:val="24"/>
          <w:szCs w:val="24"/>
        </w:rPr>
        <w:t>本环节设计意图</w:t>
      </w:r>
      <w:r>
        <w:rPr>
          <w:rFonts w:hint="eastAsia"/>
          <w:sz w:val="24"/>
          <w:szCs w:val="24"/>
        </w:rPr>
        <w:t>】通过将初中知识与高中知识衔接的环节，回顾所学知识，进一步落实对十月社会主义革命过程的理解</w:t>
      </w:r>
      <w:r>
        <w:rPr>
          <w:rFonts w:hint="eastAsia"/>
          <w:sz w:val="24"/>
          <w:szCs w:val="24"/>
          <w:lang w:eastAsia="zh-CN"/>
        </w:rPr>
        <w:t>，培养学生的自主学习能力。</w:t>
      </w:r>
    </w:p>
    <w:p>
      <w:pPr>
        <w:adjustRightInd w:val="0"/>
        <w:snapToGrid w:val="0"/>
        <w:rPr>
          <w:rFonts w:hint="eastAsia"/>
          <w:sz w:val="24"/>
          <w:szCs w:val="24"/>
          <w:lang w:eastAsia="zh-CN"/>
        </w:rPr>
      </w:pPr>
      <w:r>
        <w:rPr>
          <w:rFonts w:hint="eastAsia"/>
          <w:b/>
          <w:bCs/>
          <w:sz w:val="24"/>
          <w:szCs w:val="24"/>
          <w:lang w:eastAsia="zh-CN"/>
        </w:rPr>
        <w:t>教师</w:t>
      </w:r>
      <w:r>
        <w:rPr>
          <w:rFonts w:hint="eastAsia"/>
          <w:sz w:val="24"/>
          <w:szCs w:val="24"/>
          <w:lang w:eastAsia="zh-CN"/>
        </w:rPr>
        <w:t>：《以钢铁是怎样炼成的》的主人公保尔</w:t>
      </w:r>
      <w:r>
        <w:rPr>
          <w:rFonts w:hint="eastAsia" w:ascii="宋体" w:hAnsi="宋体" w:eastAsia="宋体" w:cs="宋体"/>
          <w:b w:val="0"/>
          <w:bCs/>
          <w:color w:val="auto"/>
          <w:sz w:val="24"/>
          <w:szCs w:val="24"/>
          <w:lang w:eastAsia="zh-CN"/>
        </w:rPr>
        <w:t>·</w:t>
      </w:r>
      <w:r>
        <w:rPr>
          <w:rFonts w:hint="eastAsia"/>
          <w:sz w:val="24"/>
          <w:szCs w:val="24"/>
          <w:lang w:eastAsia="zh-CN"/>
        </w:rPr>
        <w:t>柯察金的视角来近观十月革命。</w:t>
      </w:r>
    </w:p>
    <w:p>
      <w:pPr>
        <w:adjustRightInd w:val="0"/>
        <w:snapToGrid w:val="0"/>
        <w:rPr>
          <w:rFonts w:hint="eastAsia"/>
          <w:sz w:val="24"/>
          <w:szCs w:val="24"/>
          <w:lang w:eastAsia="zh-CN"/>
        </w:rPr>
      </w:pPr>
      <w:r>
        <w:rPr>
          <w:rFonts w:hint="eastAsia"/>
          <w:sz w:val="24"/>
          <w:szCs w:val="24"/>
          <w:lang w:eastAsia="zh-CN"/>
        </w:rPr>
        <w:t>【设计意图】创设情景，以学生熟悉的小说主人公的所见所闻来了解十月革命的过程，拉近与学生之间的距离。</w:t>
      </w:r>
    </w:p>
    <w:p>
      <w:pPr>
        <w:adjustRightInd w:val="0"/>
        <w:snapToGrid w:val="0"/>
        <w:rPr>
          <w:rFonts w:hint="eastAsia"/>
          <w:lang w:eastAsia="zh-CN"/>
        </w:rPr>
      </w:pPr>
      <w:r>
        <w:rPr>
          <w:rFonts w:hint="eastAsia"/>
          <w:sz w:val="24"/>
          <w:szCs w:val="24"/>
          <w:lang w:eastAsia="zh-CN"/>
        </w:rPr>
        <w:t>展示材料和《以钢铁是怎样炼成的》的图片</w:t>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一个惊天动地的消息像旋风一样刮进了这个小城：“沙皇被推翻了！” 城里的人都不敢相信。 一列火车在暴风雪中爬进了车站，两个穿军大衣、背步枪的大学生和一队戴红袖标的革命士兵从车上跳下来。他们逮捕了站上的宪兵、年老的上校和警备队长。城里的人这才相信传来的消息是真的了。——《钢铁是怎样炼成的》</w:t>
      </w:r>
    </w:p>
    <w:p>
      <w:p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思考：</w:t>
      </w:r>
    </w:p>
    <w:p>
      <w:pPr>
        <w:numPr>
          <w:ilvl w:val="0"/>
          <w:numId w:val="14"/>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沙皇被推翻了反映了哪一历史事件？影响是什么？</w:t>
      </w:r>
    </w:p>
    <w:p>
      <w:pPr>
        <w:numPr>
          <w:ilvl w:val="0"/>
          <w:numId w:val="14"/>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 xml:space="preserve">这一革命事件的性质是什么？为什么？ </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学生：在教师指导下根据材料和已有知识作答。</w:t>
      </w:r>
    </w:p>
    <w:p>
      <w:pPr>
        <w:numPr>
          <w:ilvl w:val="0"/>
          <w:numId w:val="0"/>
        </w:numPr>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教师：展示材料：</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假如保尔住在彼得格勒，二月革命后他会经历以下事件吗？</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二月革命之后，大街上贴满了告示：资产阶级临时政府与工兵代表苏维埃两个政权并存！</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他们还颁布了一系列法令来改善工人、农民的生活状况。保尔很高兴，他们一家人也不用再“像骆驼一样干活”了。</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过了一段时间，保尔在街上打听到了一个好消息，他的邻居托拉斯基要从前线回来了，保尔听说政府已决定退出战争，还给人民自由与和平。俄国人民终于可以过安定的日子了！</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学生</w:t>
      </w:r>
      <w:r>
        <w:rPr>
          <w:rFonts w:hint="eastAsia" w:ascii="宋体" w:hAnsi="宋体" w:eastAsia="宋体" w:cs="宋体"/>
          <w:b w:val="0"/>
          <w:bCs/>
          <w:color w:val="000000"/>
          <w:sz w:val="24"/>
          <w:szCs w:val="24"/>
          <w:lang w:eastAsia="zh-CN"/>
        </w:rPr>
        <w:t>：根据所学回答，仅有第一个是真实的。说明临时政府并没有满足人民的要求。为列宁《四月提纲》的提出、继续进行革命斗争做了铺垫。</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：展示材料：</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四月份的一天，保尔正跟托拉斯基下棋的时候，忽然听见外面有人在大声呼叫，“看报看报，大新闻啦！列宁回来啦！……”</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保尔到外面买了一份《真理报》，上面登着一篇文章：《论无产阶级在这次革命中的任务》</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材料二：材料：4月16日，列宁回到了彼得格勒……即刻发表了《四月提纲》，提出了立即实现和平、将土地分给农民和全部政权归苏维埃的要求……</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思考：列宁在《四月提纲》中提出了什么新方针？对俄国革命起到了什么作用？</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学生：</w:t>
      </w:r>
      <w:r>
        <w:rPr>
          <w:rFonts w:hint="eastAsia" w:ascii="宋体" w:hAnsi="宋体" w:eastAsia="宋体" w:cs="宋体"/>
          <w:b w:val="0"/>
          <w:bCs/>
          <w:color w:val="000000"/>
          <w:sz w:val="24"/>
          <w:szCs w:val="24"/>
          <w:lang w:eastAsia="zh-CN"/>
        </w:rPr>
        <w:t>根据材料分析《四月提纲》的主要内容，讨论得出其对俄国革命的作用。</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使学生认识到《四月提纲》主张以和平方式获得土地、面包和权力。能否实现了？引发学生思考。</w:t>
      </w:r>
    </w:p>
    <w:p>
      <w:pPr>
        <w:numPr>
          <w:ilvl w:val="0"/>
          <w:numId w:val="0"/>
        </w:numPr>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教师：</w:t>
      </w:r>
      <w:r>
        <w:rPr>
          <w:rFonts w:hint="eastAsia" w:ascii="宋体" w:hAnsi="宋体" w:eastAsia="宋体" w:cs="宋体"/>
          <w:b w:val="0"/>
          <w:bCs/>
          <w:color w:val="000000"/>
          <w:sz w:val="24"/>
          <w:szCs w:val="24"/>
          <w:lang w:eastAsia="zh-CN"/>
        </w:rPr>
        <w:t>展示材料：</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接下来的日子有点躁动，七月的一天拖拉斯基突然出现在保尔家门口，满身是血，好像是受伤了，保尔赶紧扶他坐下。“我爸爸</w:t>
      </w:r>
      <w:r>
        <w:rPr>
          <w:rFonts w:hint="eastAsia" w:ascii="宋体" w:hAnsi="宋体" w:eastAsia="宋体" w:cs="宋体"/>
          <w:b w:val="0"/>
          <w:bCs/>
          <w:color w:val="000000"/>
          <w:sz w:val="24"/>
          <w:szCs w:val="24"/>
          <w:lang w:val="en-US" w:eastAsia="zh-CN"/>
        </w:rPr>
        <w:t>......被打死了，被临时政府开枪打死了</w:t>
      </w:r>
      <w:r>
        <w:rPr>
          <w:rFonts w:hint="eastAsia" w:ascii="宋体" w:hAnsi="宋体" w:eastAsia="宋体" w:cs="宋体"/>
          <w:b w:val="0"/>
          <w:bCs/>
          <w:color w:val="000000"/>
          <w:sz w:val="24"/>
          <w:szCs w:val="24"/>
          <w:lang w:eastAsia="zh-CN"/>
        </w:rPr>
        <w:t>”拖拉斯基抽搐起来。保尔震惊了。——《钢铁是怎样炼成的》</w:t>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bCs w:val="0"/>
          <w:color w:val="000000"/>
          <w:sz w:val="24"/>
          <w:szCs w:val="24"/>
          <w:lang w:eastAsia="zh-CN"/>
        </w:rPr>
        <w:t>设计意图：</w:t>
      </w:r>
      <w:r>
        <w:rPr>
          <w:rFonts w:hint="eastAsia" w:ascii="宋体" w:hAnsi="宋体" w:eastAsia="宋体" w:cs="宋体"/>
          <w:b w:val="0"/>
          <w:bCs/>
          <w:color w:val="000000"/>
          <w:sz w:val="24"/>
          <w:szCs w:val="24"/>
          <w:lang w:eastAsia="zh-CN"/>
        </w:rPr>
        <w:t>结合材料，可看出临时政府继续实行反人民的内外政策，和平过渡已不可能。为十月革命采用暴力革命做了铺垫。</w:t>
      </w:r>
    </w:p>
    <w:p>
      <w:pPr>
        <w:numPr>
          <w:ilvl w:val="0"/>
          <w:numId w:val="0"/>
        </w:numPr>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教师：多媒体展示两幅图片</w:t>
      </w:r>
    </w:p>
    <w:p>
      <w:pPr>
        <w:numPr>
          <w:ilvl w:val="0"/>
          <w:numId w:val="0"/>
        </w:numPr>
        <w:rPr>
          <w:rFonts w:hint="eastAsia" w:ascii="宋体" w:hAnsi="宋体" w:eastAsia="宋体" w:cs="宋体"/>
          <w:b w:val="0"/>
          <w:bCs/>
          <w:color w:val="000000"/>
          <w:sz w:val="24"/>
          <w:szCs w:val="24"/>
          <w:lang w:eastAsia="zh-CN"/>
        </w:rPr>
      </w:pPr>
      <w:r>
        <w:drawing>
          <wp:inline distT="0" distB="0" distL="114300" distR="114300">
            <wp:extent cx="5295265" cy="1791970"/>
            <wp:effectExtent l="0" t="0" r="635" b="17780"/>
            <wp:docPr id="25" name="图片 2" descr="阿芙乐尔号巡洋舰"/>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图片 2" descr="阿芙乐尔号巡洋舰"/>
                    <pic:cNvPicPr>
                      <a:picLocks noGrp="1" noChangeAspect="1"/>
                    </pic:cNvPicPr>
                  </pic:nvPicPr>
                  <pic:blipFill>
                    <a:blip r:embed="rId6"/>
                    <a:stretch>
                      <a:fillRect/>
                    </a:stretch>
                  </pic:blipFill>
                  <pic:spPr>
                    <a:xfrm>
                      <a:off x="0" y="0"/>
                      <a:ext cx="5295265" cy="1791970"/>
                    </a:xfrm>
                    <a:prstGeom prst="rect">
                      <a:avLst/>
                    </a:prstGeom>
                    <a:noFill/>
                    <a:ln w="9525">
                      <a:noFill/>
                    </a:ln>
                  </pic:spPr>
                </pic:pic>
              </a:graphicData>
            </a:graphic>
          </wp:inline>
        </w:drawing>
      </w:r>
    </w:p>
    <w:p>
      <w:pPr>
        <w:numPr>
          <w:ilvl w:val="0"/>
          <w:numId w:val="0"/>
        </w:num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“1917年11月7日“阿芙乐尔”号巡洋舰发出了进攻冬宫的信号。</w:t>
      </w:r>
    </w:p>
    <w:p>
      <w:pPr>
        <w:numPr>
          <w:ilvl w:val="0"/>
          <w:numId w:val="0"/>
        </w:numPr>
        <w:rPr>
          <w:rFonts w:hint="eastAsia" w:ascii="宋体" w:hAnsi="宋体" w:eastAsia="宋体" w:cs="宋体"/>
          <w:b w:val="0"/>
          <w:bCs/>
          <w:color w:val="000000"/>
          <w:sz w:val="24"/>
          <w:szCs w:val="24"/>
          <w:lang w:eastAsia="zh-CN"/>
        </w:rPr>
      </w:pPr>
    </w:p>
    <w:p>
      <w:pPr>
        <w:rPr>
          <w:rFonts w:hint="eastAsia" w:ascii="宋体" w:hAnsi="宋体" w:eastAsia="宋体" w:cs="宋体"/>
          <w:b w:val="0"/>
          <w:bCs/>
          <w:color w:val="000000"/>
          <w:sz w:val="24"/>
          <w:szCs w:val="24"/>
          <w:lang w:eastAsia="zh-CN"/>
        </w:rPr>
      </w:pPr>
      <w:r>
        <w:drawing>
          <wp:inline distT="0" distB="0" distL="114300" distR="114300">
            <wp:extent cx="5357495" cy="2083435"/>
            <wp:effectExtent l="0" t="0" r="14605" b="12065"/>
            <wp:docPr id="26" name="图片 3" descr="攻占冬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攻占冬宫"/>
                    <pic:cNvPicPr>
                      <a:picLocks noChangeAspect="1"/>
                    </pic:cNvPicPr>
                  </pic:nvPicPr>
                  <pic:blipFill>
                    <a:blip r:embed="rId7"/>
                    <a:srcRect r="1047"/>
                    <a:stretch>
                      <a:fillRect/>
                    </a:stretch>
                  </pic:blipFill>
                  <pic:spPr>
                    <a:xfrm>
                      <a:off x="0" y="0"/>
                      <a:ext cx="5357495" cy="2083435"/>
                    </a:xfrm>
                    <a:prstGeom prst="rect">
                      <a:avLst/>
                    </a:prstGeom>
                    <a:noFill/>
                    <a:ln w="9525">
                      <a:noFill/>
                    </a:ln>
                  </pic:spPr>
                </pic:pic>
              </a:graphicData>
            </a:graphic>
          </wp:inline>
        </w:drawing>
      </w:r>
    </w:p>
    <w:p>
      <w:pP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4"/>
          <w:szCs w:val="24"/>
          <w:lang w:eastAsia="zh-CN"/>
        </w:rPr>
        <w:t>攻打冬宫</w:t>
      </w:r>
    </w:p>
    <w:p>
      <w:pPr>
        <w:rPr>
          <w:rFonts w:hint="eastAsia" w:hAnsi="宋体" w:cs="宋体"/>
          <w:sz w:val="24"/>
          <w:szCs w:val="24"/>
          <w:lang w:eastAsia="zh-CN"/>
        </w:rPr>
      </w:pPr>
      <w:r>
        <w:rPr>
          <w:rFonts w:hint="eastAsia" w:hAnsi="宋体" w:cs="宋体"/>
          <w:b/>
          <w:bCs/>
          <w:sz w:val="24"/>
          <w:szCs w:val="24"/>
          <w:lang w:eastAsia="zh-CN"/>
        </w:rPr>
        <w:t>教师</w:t>
      </w:r>
      <w:r>
        <w:rPr>
          <w:rFonts w:hint="eastAsia" w:hAnsi="宋体" w:cs="宋体"/>
          <w:sz w:val="24"/>
          <w:szCs w:val="24"/>
        </w:rPr>
        <w:t>：要求学生结合教材和图片</w:t>
      </w:r>
      <w:r>
        <w:rPr>
          <w:rFonts w:hint="eastAsia" w:hAnsi="宋体" w:cs="宋体"/>
          <w:sz w:val="24"/>
          <w:szCs w:val="24"/>
          <w:lang w:eastAsia="zh-CN"/>
        </w:rPr>
        <w:t>分析下列问题：</w:t>
      </w:r>
    </w:p>
    <w:p>
      <w:pPr>
        <w:rPr>
          <w:rFonts w:hint="eastAsia" w:hAnsi="宋体" w:cs="宋体"/>
          <w:sz w:val="24"/>
          <w:szCs w:val="24"/>
          <w:lang w:eastAsia="zh-CN"/>
        </w:rPr>
      </w:pPr>
      <w:r>
        <w:rPr>
          <w:rFonts w:hint="eastAsia" w:hAnsi="宋体" w:cs="宋体"/>
          <w:sz w:val="24"/>
          <w:szCs w:val="24"/>
          <w:lang w:eastAsia="zh-CN"/>
        </w:rPr>
        <w:t>1、图片反映了那一历史事件？简单介绍发生的过程。</w:t>
      </w:r>
    </w:p>
    <w:p>
      <w:pPr>
        <w:rPr>
          <w:rFonts w:hint="eastAsia" w:hAnsi="宋体" w:cs="宋体"/>
          <w:sz w:val="24"/>
          <w:szCs w:val="24"/>
          <w:lang w:eastAsia="zh-CN"/>
        </w:rPr>
      </w:pPr>
      <w:r>
        <w:rPr>
          <w:rFonts w:hint="eastAsia" w:hAnsi="宋体" w:cs="宋体"/>
          <w:sz w:val="24"/>
          <w:szCs w:val="24"/>
          <w:lang w:eastAsia="zh-CN"/>
        </w:rPr>
        <w:t>2、这一事件的结果如何？</w:t>
      </w:r>
    </w:p>
    <w:p>
      <w:pPr>
        <w:rPr>
          <w:rFonts w:hint="eastAsia" w:hAnsi="宋体" w:cs="宋体"/>
          <w:sz w:val="24"/>
          <w:szCs w:val="24"/>
        </w:rPr>
      </w:pPr>
      <w:r>
        <w:rPr>
          <w:rFonts w:hint="eastAsia" w:hAnsi="宋体" w:cs="宋体"/>
          <w:sz w:val="24"/>
          <w:szCs w:val="24"/>
          <w:lang w:eastAsia="zh-CN"/>
        </w:rPr>
        <w:t>3、这一事件的性质是什么？为什么？</w:t>
      </w:r>
    </w:p>
    <w:p>
      <w:pPr>
        <w:rPr>
          <w:rFonts w:hint="eastAsia" w:hAnsi="宋体" w:cs="宋体"/>
          <w:sz w:val="24"/>
          <w:szCs w:val="24"/>
          <w:lang w:eastAsia="zh-CN"/>
        </w:rPr>
      </w:pPr>
      <w:r>
        <w:rPr>
          <w:rFonts w:hint="eastAsia" w:hAnsi="宋体" w:cs="宋体"/>
          <w:sz w:val="24"/>
          <w:szCs w:val="24"/>
          <w:lang w:eastAsia="zh-CN"/>
        </w:rPr>
        <w:t>设计意图：培养学生阐述和描述事物的能力。</w:t>
      </w:r>
    </w:p>
    <w:p>
      <w:pPr>
        <w:rPr>
          <w:rFonts w:hint="eastAsia" w:hAnsi="宋体" w:cs="宋体"/>
          <w:lang w:eastAsia="zh-CN"/>
        </w:rPr>
      </w:pPr>
      <w:r>
        <w:rPr>
          <w:rFonts w:hint="eastAsia" w:hAnsi="宋体" w:cs="宋体"/>
          <w:b/>
          <w:bCs/>
          <w:sz w:val="24"/>
          <w:szCs w:val="24"/>
          <w:lang w:eastAsia="zh-CN"/>
        </w:rPr>
        <w:t>教师</w:t>
      </w:r>
      <w:r>
        <w:rPr>
          <w:rFonts w:hint="eastAsia" w:hAnsi="宋体" w:cs="宋体"/>
          <w:lang w:eastAsia="zh-CN"/>
        </w:rPr>
        <w:t>：多媒体展示1917年11月7日,全俄第二次苏维埃代表大会召开和图片列宁宣告苏维埃政府成立，引导学生结合教材分析这次大会的主要内容。提出问题：新生的苏维埃政权有没有满足人民的要求?</w:t>
      </w:r>
    </w:p>
    <w:p>
      <w:pPr>
        <w:rPr>
          <w:rFonts w:hint="eastAsia" w:hAnsi="宋体" w:cs="宋体"/>
          <w:lang w:eastAsia="zh-CN"/>
        </w:rPr>
      </w:pPr>
      <w:r>
        <w:rPr>
          <w:rFonts w:hint="eastAsia" w:hAnsi="宋体" w:cs="宋体"/>
          <w:lang w:eastAsia="zh-CN"/>
        </w:rPr>
        <w:t>学生：学生根据教材整理。</w:t>
      </w:r>
    </w:p>
    <w:p>
      <w:pPr>
        <w:rPr>
          <w:rFonts w:hint="eastAsia" w:hAnsi="宋体" w:cs="宋体"/>
          <w:sz w:val="24"/>
          <w:szCs w:val="24"/>
          <w:lang w:eastAsia="zh-CN"/>
        </w:rPr>
      </w:pPr>
      <w:r>
        <w:rPr>
          <w:rFonts w:hint="eastAsia" w:hAnsi="宋体" w:cs="宋体"/>
          <w:b/>
          <w:bCs/>
          <w:sz w:val="24"/>
          <w:szCs w:val="24"/>
          <w:lang w:eastAsia="zh-CN"/>
        </w:rPr>
        <w:t>教师：</w:t>
      </w:r>
      <w:r>
        <w:rPr>
          <w:rFonts w:hint="eastAsia" w:hAnsi="宋体" w:cs="宋体"/>
          <w:sz w:val="24"/>
          <w:szCs w:val="24"/>
          <w:lang w:eastAsia="zh-CN"/>
        </w:rPr>
        <w:t>整理十月革命的过程，比较十月革命和二月革命区别</w:t>
      </w:r>
    </w:p>
    <w:p>
      <w:pPr>
        <w:rPr>
          <w:rFonts w:hint="eastAsia" w:hAnsi="宋体" w:cs="宋体"/>
          <w:lang w:eastAsia="zh-CN"/>
        </w:rPr>
      </w:pPr>
      <w:r>
        <w:rPr>
          <w:rFonts w:hint="eastAsia" w:hAnsi="宋体" w:cs="宋体"/>
          <w:b/>
          <w:bCs/>
          <w:sz w:val="24"/>
          <w:szCs w:val="24"/>
          <w:lang w:eastAsia="zh-CN"/>
        </w:rPr>
        <w:t>学生</w:t>
      </w:r>
      <w:r>
        <w:rPr>
          <w:rFonts w:hint="eastAsia" w:hAnsi="宋体" w:cs="宋体"/>
          <w:lang w:eastAsia="zh-CN"/>
        </w:rPr>
        <w:t>：分组讨论，合作探究，培养学生的合作意识和分析比较问题的能力。</w:t>
      </w:r>
    </w:p>
    <w:p>
      <w:pPr>
        <w:rPr>
          <w:rFonts w:hint="eastAsia" w:hAnsi="宋体" w:cs="宋体"/>
          <w:b/>
          <w:bCs/>
          <w:color w:val="FF0000"/>
          <w:sz w:val="24"/>
          <w:szCs w:val="24"/>
          <w:lang w:eastAsia="zh-CN"/>
        </w:rPr>
      </w:pPr>
      <w:r>
        <w:rPr>
          <w:rFonts w:hint="eastAsia" w:hAnsi="宋体" w:cs="宋体"/>
          <w:b/>
          <w:bCs/>
          <w:color w:val="FF0000"/>
          <w:sz w:val="24"/>
          <w:szCs w:val="24"/>
          <w:lang w:eastAsia="zh-CN"/>
        </w:rPr>
        <w:t>第三篇：岁月</w:t>
      </w:r>
      <w:r>
        <w:rPr>
          <w:rFonts w:hint="eastAsia" w:ascii="宋体" w:hAnsi="宋体" w:eastAsia="宋体" w:cs="宋体"/>
          <w:b/>
          <w:bCs/>
          <w:color w:val="FF0000"/>
          <w:sz w:val="24"/>
          <w:szCs w:val="24"/>
          <w:lang w:eastAsia="zh-CN"/>
        </w:rPr>
        <w:t>·</w:t>
      </w:r>
      <w:r>
        <w:rPr>
          <w:rFonts w:hint="eastAsia" w:hAnsi="宋体" w:cs="宋体"/>
          <w:b/>
          <w:bCs/>
          <w:color w:val="FF0000"/>
          <w:sz w:val="24"/>
          <w:szCs w:val="24"/>
          <w:lang w:eastAsia="zh-CN"/>
        </w:rPr>
        <w:t>感悟</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展示材料</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材料一：毫无出路的处境十倍地增强了工农的力量，是我们能够用与西欧其他一切国家不同的方法来创造发展文明的根本条件。---列宁《论我国革命》</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据所学，你认为“与西欧其他一切国家不同的方法”指的是什么？</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设计意图：</w:t>
      </w:r>
      <w:r>
        <w:rPr>
          <w:rFonts w:hint="eastAsia" w:hAnsi="宋体" w:cs="宋体"/>
          <w:b w:val="0"/>
          <w:bCs w:val="0"/>
          <w:color w:val="auto"/>
          <w:sz w:val="24"/>
          <w:szCs w:val="24"/>
          <w:lang w:eastAsia="zh-CN"/>
        </w:rPr>
        <w:t>由此引导学生分析十月革命的首创性，培养学生比较问题的能力。</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展示材料</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二：苏维埃政权保证把土地无偿地交给农民委员会处理；将使军队彻底民主化，以维护士兵的权利；将建立工人监督生产的制度；……将关心城市的粮食和农村的生活必需品的供应。将保证俄国境内各民族都享有真正的自决权。      ——《告工人、士兵、农民书》</w:t>
      </w:r>
    </w:p>
    <w:p>
      <w:pPr>
        <w:rPr>
          <w:rFonts w:hint="eastAsia" w:hAnsi="宋体" w:cs="宋体"/>
          <w:b/>
          <w:bCs/>
          <w:color w:val="auto"/>
          <w:sz w:val="24"/>
          <w:szCs w:val="24"/>
          <w:lang w:eastAsia="zh-CN"/>
        </w:rPr>
      </w:pPr>
      <w:r>
        <w:rPr>
          <w:rFonts w:hint="eastAsia" w:hAnsi="宋体" w:cs="宋体"/>
          <w:b/>
          <w:bCs/>
          <w:color w:val="auto"/>
          <w:sz w:val="24"/>
          <w:szCs w:val="24"/>
          <w:lang w:eastAsia="zh-CN"/>
        </w:rPr>
        <w:t>苏维埃政府将明显改善哪些人的生活状况？</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学生：</w:t>
      </w:r>
      <w:r>
        <w:rPr>
          <w:rFonts w:hint="eastAsia" w:hAnsi="宋体" w:cs="宋体"/>
          <w:b w:val="0"/>
          <w:bCs w:val="0"/>
          <w:color w:val="auto"/>
          <w:sz w:val="24"/>
          <w:szCs w:val="24"/>
          <w:lang w:eastAsia="zh-CN"/>
        </w:rPr>
        <w:t>根据材料分析出答案</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：对于工人、士兵和工人来说是解放，可联系背景得出</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展示材料</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 xml:space="preserve">材料三：十月革命打破了资本主义一统天下的局面，建立了不同于西方资产阶级代议制的苏维埃体制。苏维埃代表大会是国家权力机关，其代表由人民民主选出；人民委员会是政府机关，由苏维埃代表大会选出，拥有立法权。与西方国家三权分立不同，苏维埃体制实行的是议行合一，立法权与行政权统一。 </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四：十月革命前，人们往往把现代化等同于资本主义化。十月革命的胜利，开创了有别于资本主义国家的社会主义现代化的新模式——实行计划经济体制。通过实施国民经济五年计划，苏联在短短几十年时间内走完了西方上百年才能走完的工业化进程。</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材料反映了革命后俄国的什么成就？</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设计意图：</w:t>
      </w:r>
      <w:r>
        <w:rPr>
          <w:rFonts w:hint="eastAsia" w:hAnsi="宋体" w:cs="宋体"/>
          <w:b w:val="0"/>
          <w:bCs w:val="0"/>
          <w:color w:val="auto"/>
          <w:sz w:val="24"/>
          <w:szCs w:val="24"/>
          <w:lang w:eastAsia="zh-CN"/>
        </w:rPr>
        <w:t>与西方的政治和经济道路作比较，培养学生分析比较问题的能力，同时认识到人类文明的多样性。</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展示材料</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材料四：十月革命一声炮响,给我们送来了马克思列宁主义。         ----毛泽东</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材料五：自伊斯兰创教征服各地以来，全球扩张能力最强的首推这股革命运动……不但造就了苏联，还“主导了日后所有继起革命的模式”。</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 xml:space="preserve">                  ----霍布斯鲍姆《极端的年代》 </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材料四五反映了十月革命的什么影响？</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学生：</w:t>
      </w:r>
      <w:r>
        <w:rPr>
          <w:rFonts w:hint="eastAsia" w:hAnsi="宋体" w:cs="宋体"/>
          <w:b w:val="0"/>
          <w:bCs w:val="0"/>
          <w:color w:val="auto"/>
          <w:sz w:val="24"/>
          <w:szCs w:val="24"/>
          <w:lang w:eastAsia="zh-CN"/>
        </w:rPr>
        <w:t>根据材料回答</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借用材料：十月革命借助战争完成了一次历史性转换：俄国不再是西欧资本主义的仿效者，而是世界历史的引领者。 ----托洛茨基来印证。</w:t>
      </w:r>
    </w:p>
    <w:p>
      <w:pPr>
        <w:rPr>
          <w:rFonts w:hint="eastAsia" w:hAnsi="宋体" w:cs="宋体"/>
          <w:b/>
          <w:bCs/>
          <w:color w:val="auto"/>
          <w:sz w:val="24"/>
          <w:szCs w:val="24"/>
          <w:lang w:eastAsia="zh-CN"/>
        </w:rPr>
      </w:pPr>
      <w:r>
        <w:rPr>
          <w:rFonts w:hint="eastAsia" w:hAnsi="宋体" w:cs="宋体"/>
          <w:b w:val="0"/>
          <w:bCs w:val="0"/>
          <w:color w:val="auto"/>
          <w:sz w:val="24"/>
          <w:szCs w:val="24"/>
          <w:lang w:eastAsia="zh-CN"/>
        </w:rPr>
        <w:t>设计意图：</w:t>
      </w:r>
      <w:r>
        <w:rPr>
          <w:rFonts w:hint="eastAsia" w:hAnsi="宋体" w:cs="宋体"/>
          <w:b/>
          <w:bCs/>
          <w:color w:val="auto"/>
          <w:sz w:val="24"/>
          <w:szCs w:val="24"/>
          <w:lang w:eastAsia="zh-CN"/>
        </w:rPr>
        <w:t>培养学生的全球意识</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教师：</w:t>
      </w:r>
      <w:r>
        <w:rPr>
          <w:rFonts w:hint="eastAsia" w:hAnsi="宋体" w:cs="宋体"/>
          <w:b w:val="0"/>
          <w:bCs w:val="0"/>
          <w:color w:val="auto"/>
          <w:sz w:val="24"/>
          <w:szCs w:val="24"/>
          <w:lang w:eastAsia="zh-CN"/>
        </w:rPr>
        <w:t>展示材料</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社会主义革命应该发生在发达的资本主义国家。            ——马克思</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无论是法国人、德国人或英国人，都不能单独赢得消灭资本主义的光荣”。“无产阶级的解放只能是国际的事业” （1893年）——恩格斯</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社会主义革命可以率先在经济落后的资本主义国家实现。——列宁</w:t>
      </w:r>
    </w:p>
    <w:p>
      <w:pPr>
        <w:rPr>
          <w:rFonts w:hint="eastAsia" w:hAnsi="宋体" w:cs="宋体"/>
          <w:b w:val="0"/>
          <w:bCs w:val="0"/>
          <w:color w:val="auto"/>
          <w:sz w:val="24"/>
          <w:szCs w:val="24"/>
          <w:lang w:eastAsia="zh-CN"/>
        </w:rPr>
      </w:pPr>
      <w:r>
        <w:rPr>
          <w:rFonts w:hint="eastAsia" w:hAnsi="宋体" w:cs="宋体"/>
          <w:b w:val="0"/>
          <w:bCs w:val="0"/>
          <w:color w:val="auto"/>
          <w:sz w:val="24"/>
          <w:szCs w:val="24"/>
          <w:lang w:eastAsia="zh-CN"/>
        </w:rPr>
        <w:t>问题：列宁思想与马克思、恩格斯预言的关系？</w:t>
      </w:r>
    </w:p>
    <w:p>
      <w:pPr>
        <w:rPr>
          <w:rFonts w:hint="eastAsia" w:hAnsi="宋体" w:cs="宋体"/>
          <w:b w:val="0"/>
          <w:bCs w:val="0"/>
          <w:color w:val="auto"/>
          <w:sz w:val="24"/>
          <w:szCs w:val="24"/>
          <w:lang w:eastAsia="zh-CN"/>
        </w:rPr>
      </w:pPr>
      <w:r>
        <w:rPr>
          <w:rFonts w:hint="eastAsia" w:hAnsi="宋体" w:cs="宋体"/>
          <w:b/>
          <w:bCs/>
          <w:color w:val="auto"/>
          <w:sz w:val="24"/>
          <w:szCs w:val="24"/>
          <w:lang w:eastAsia="zh-CN"/>
        </w:rPr>
        <w:t>设计意图：</w:t>
      </w:r>
      <w:r>
        <w:rPr>
          <w:rFonts w:hint="eastAsia" w:hAnsi="宋体" w:cs="宋体"/>
          <w:b w:val="0"/>
          <w:bCs w:val="0"/>
          <w:color w:val="auto"/>
          <w:sz w:val="24"/>
          <w:szCs w:val="24"/>
          <w:lang w:eastAsia="zh-CN"/>
        </w:rPr>
        <w:t>培养学生用发展的眼光看待问题，认识到理论指导实践、理论在实践中不断发展。</w:t>
      </w:r>
    </w:p>
    <w:p>
      <w:pPr>
        <w:rPr>
          <w:rFonts w:hint="eastAsia" w:ascii="宋体" w:hAnsi="宋体"/>
          <w:b/>
          <w:sz w:val="24"/>
        </w:rPr>
      </w:pPr>
      <w:r>
        <w:rPr>
          <w:rFonts w:hint="eastAsia" w:ascii="宋体" w:hAnsi="宋体"/>
          <w:b/>
          <w:sz w:val="24"/>
        </w:rPr>
        <w:t>教师展示课堂小结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ascii="宋体" w:hAnsi="宋体" w:eastAsia="宋体" w:cs="宋体"/>
          <w:b w:val="0"/>
          <w:i w:val="0"/>
          <w:caps w:val="0"/>
          <w:color w:val="494949"/>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1"/>
          <w:szCs w:val="21"/>
        </w:rPr>
      </w:pPr>
      <w: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8255</wp:posOffset>
                </wp:positionV>
                <wp:extent cx="163195" cy="509270"/>
                <wp:effectExtent l="6350" t="6350" r="1905" b="17780"/>
                <wp:wrapNone/>
                <wp:docPr id="50182" name="AutoShape 19"/>
                <wp:cNvGraphicFramePr/>
                <a:graphic xmlns:a="http://schemas.openxmlformats.org/drawingml/2006/main">
                  <a:graphicData uri="http://schemas.microsoft.com/office/word/2010/wordprocessingShape">
                    <wps:wsp>
                      <wps:cNvSpPr/>
                      <wps:spPr>
                        <a:xfrm>
                          <a:off x="0" y="0"/>
                          <a:ext cx="163195" cy="509270"/>
                        </a:xfrm>
                        <a:prstGeom prst="leftBrace">
                          <a:avLst>
                            <a:gd name="adj1" fmla="val 62167"/>
                            <a:gd name="adj2" fmla="val 59472"/>
                          </a:avLst>
                        </a:prstGeom>
                        <a:noFill/>
                        <a:ln w="12700" cap="flat" cmpd="sng">
                          <a:solidFill>
                            <a:schemeClr val="tx1"/>
                          </a:solidFill>
                          <a:prstDash val="solid"/>
                          <a:round/>
                          <a:headEnd type="none" w="med" len="med"/>
                          <a:tailEnd type="none" w="med" len="med"/>
                        </a:ln>
                      </wps:spPr>
                      <wps:bodyPr wrap="none" anchor="ctr"/>
                    </wps:wsp>
                  </a:graphicData>
                </a:graphic>
              </wp:anchor>
            </w:drawing>
          </mc:Choice>
          <mc:Fallback>
            <w:pict>
              <v:shape id="AutoShape 19" o:spid="_x0000_s1026" o:spt="87" type="#_x0000_t87" style="position:absolute;left:0pt;margin-left:93.75pt;margin-top:0.65pt;height:40.1pt;width:12.85pt;mso-wrap-style:none;z-index:251660288;v-text-anchor:middle;mso-width-relative:page;mso-height-relative:page;" filled="f" stroked="t" coordsize="21600,21600" o:gfxdata="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pLRHNgAAAAJAQAADwAAAAAAAAABACAAAAAiAAAAZHJzL2Rv&#10;d25yZXYueG1sUEsBAhQAFAAAAAgAh07iQEbdedkBAgAAEgQAAA4AAAAAAAAAAQAgAAAAJwEAAGRy&#10;cy9lMm9Eb2MueG1sUEsFBgAAAAAGAAYAWQEAAJoFAAAAAA==&#10;" adj="4303,12846">
                <v:fill on="f" focussize="0,0"/>
                <v:stroke weight="1pt" color="#000000 [3213]" joinstyle="round"/>
                <v:imagedata o:title=""/>
                <o:lock v:ext="edit" aspectratio="f"/>
              </v:shape>
            </w:pict>
          </mc:Fallback>
        </mc:AlternateContent>
      </w:r>
      <w:r>
        <w:rPr>
          <w:rFonts w:hint="eastAsia" w:ascii="宋体" w:hAnsi="宋体" w:eastAsia="宋体" w:cs="宋体"/>
          <w:b w:val="0"/>
          <w:i w:val="0"/>
          <w:caps w:val="0"/>
          <w:color w:val="494949"/>
          <w:spacing w:val="0"/>
          <w:sz w:val="21"/>
          <w:szCs w:val="21"/>
          <w:bdr w:val="none" w:color="auto" w:sz="0" w:space="0"/>
          <w:shd w:val="clear" w:fill="FFFFFF"/>
          <w:lang w:val="en-US"/>
        </w:rPr>
        <w:t>                      </w:t>
      </w:r>
      <w:r>
        <w:rPr>
          <w:rFonts w:hint="eastAsia" w:ascii="宋体" w:hAnsi="宋体" w:eastAsia="宋体" w:cs="宋体"/>
          <w:b w:val="0"/>
          <w:i w:val="0"/>
          <w:caps w:val="0"/>
          <w:color w:val="494949"/>
          <w:spacing w:val="0"/>
          <w:sz w:val="21"/>
          <w:szCs w:val="21"/>
          <w:bdr w:val="none" w:color="auto" w:sz="0" w:space="0"/>
          <w:shd w:val="clear" w:fill="FFFFFF"/>
        </w:rPr>
        <w:t> 客观条件</w:t>
      </w:r>
      <w:r>
        <w:rPr>
          <w:rFonts w:hint="eastAsia" w:ascii="宋体" w:hAnsi="宋体" w:eastAsia="宋体" w:cs="宋体"/>
          <w:b w:val="0"/>
          <w:i w:val="0"/>
          <w:caps w:val="0"/>
          <w:color w:val="494949"/>
          <w:spacing w:val="0"/>
          <w:sz w:val="21"/>
          <w:szCs w:val="21"/>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494949"/>
          <w:spacing w:val="0"/>
          <w:sz w:val="21"/>
          <w:szCs w:val="21"/>
          <w:bdr w:val="none" w:color="auto" w:sz="0" w:space="0"/>
          <w:shd w:val="clear" w:fill="FFFFFF"/>
          <w:lang w:val="en-US"/>
        </w:rPr>
        <w:t> </w:t>
      </w:r>
      <w:r>
        <w:rPr>
          <w:rFonts w:hint="eastAsia" w:ascii="宋体" w:hAnsi="宋体" w:eastAsia="宋体" w:cs="宋体"/>
          <w:b w:val="0"/>
          <w:i w:val="0"/>
          <w:caps w:val="0"/>
          <w:color w:val="494949"/>
          <w:spacing w:val="0"/>
          <w:sz w:val="24"/>
          <w:szCs w:val="24"/>
          <w:bdr w:val="none" w:color="auto" w:sz="0" w:space="0"/>
          <w:shd w:val="clear" w:fill="FFFFFF"/>
        </w:rPr>
        <w:t>十月革命的背景</w:t>
      </w:r>
      <w:r>
        <w:rPr>
          <w:rFonts w:hint="eastAsia" w:ascii="宋体" w:hAnsi="宋体" w:eastAsia="宋体" w:cs="宋体"/>
          <w:b w:val="0"/>
          <w:i w:val="0"/>
          <w:caps w:val="0"/>
          <w:color w:val="494949"/>
          <w:spacing w:val="0"/>
          <w:sz w:val="24"/>
          <w:szCs w:val="24"/>
          <w:bdr w:val="none" w:color="auto" w:sz="0" w:space="0"/>
          <w:shd w:val="clear" w:fill="FFFFFF"/>
          <w:lang w:val="en-US"/>
        </w:rPr>
        <w:t>               </w:t>
      </w:r>
      <w:r>
        <w:rPr>
          <w:rFonts w:hint="eastAsia" w:ascii="宋体" w:hAnsi="宋体" w:eastAsia="宋体" w:cs="宋体"/>
          <w:b w:val="0"/>
          <w:i w:val="0"/>
          <w:caps w:val="0"/>
          <w:color w:val="494949"/>
          <w:spacing w:val="0"/>
          <w:sz w:val="24"/>
          <w:szCs w:val="24"/>
          <w:bdr w:val="none" w:color="auto" w:sz="0" w:space="0"/>
          <w:shd w:val="clear" w:fill="FFFFFF"/>
        </w:rPr>
        <w:t> ——必然革命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241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494949"/>
          <w:spacing w:val="0"/>
          <w:sz w:val="24"/>
          <w:szCs w:val="24"/>
          <w:bdr w:val="none" w:color="auto" w:sz="0" w:space="0"/>
          <w:shd w:val="clear" w:fill="FFFFFF"/>
        </w:rPr>
        <w:t>主观条件</w:t>
      </w:r>
      <w:r>
        <w:rPr>
          <w:rFonts w:hint="eastAsia" w:ascii="宋体" w:hAnsi="宋体" w:eastAsia="宋体" w:cs="宋体"/>
          <w:b w:val="0"/>
          <w:i w:val="0"/>
          <w:caps w:val="0"/>
          <w:color w:val="494949"/>
          <w:spacing w:val="0"/>
          <w:sz w:val="24"/>
          <w:szCs w:val="24"/>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bdr w:val="none" w:color="auto" w:sz="0" w:space="0"/>
          <w:shd w:val="clear" w:fill="FFFFFF"/>
          <w:lang w:val="en-US"/>
        </w:rPr>
      </w:pPr>
      <w:r>
        <w:rPr>
          <w:rFonts w:hint="eastAsia" w:ascii="宋体" w:hAnsi="宋体" w:eastAsia="宋体" w:cs="宋体"/>
          <w:b w:val="0"/>
          <w:i w:val="0"/>
          <w:caps w:val="0"/>
          <w:color w:val="494949"/>
          <w:spacing w:val="0"/>
          <w:sz w:val="24"/>
          <w:szCs w:val="24"/>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rPr>
      </w:pPr>
      <w:r>
        <mc:AlternateContent>
          <mc:Choice Requires="wps">
            <w:drawing>
              <wp:anchor distT="0" distB="0" distL="114300" distR="114300" simplePos="0" relativeHeight="251669504" behindDoc="0" locked="0" layoutInCell="1" allowOverlap="1">
                <wp:simplePos x="0" y="0"/>
                <wp:positionH relativeFrom="column">
                  <wp:posOffset>1285875</wp:posOffset>
                </wp:positionH>
                <wp:positionV relativeFrom="paragraph">
                  <wp:posOffset>113030</wp:posOffset>
                </wp:positionV>
                <wp:extent cx="116205" cy="594995"/>
                <wp:effectExtent l="6350" t="6350" r="10795" b="8255"/>
                <wp:wrapNone/>
                <wp:docPr id="37" name="AutoShape 19"/>
                <wp:cNvGraphicFramePr/>
                <a:graphic xmlns:a="http://schemas.openxmlformats.org/drawingml/2006/main">
                  <a:graphicData uri="http://schemas.microsoft.com/office/word/2010/wordprocessingShape">
                    <wps:wsp>
                      <wps:cNvSpPr/>
                      <wps:spPr>
                        <a:xfrm>
                          <a:off x="0" y="0"/>
                          <a:ext cx="116205" cy="594995"/>
                        </a:xfrm>
                        <a:prstGeom prst="leftBrace">
                          <a:avLst>
                            <a:gd name="adj1" fmla="val 62167"/>
                            <a:gd name="adj2" fmla="val 59472"/>
                          </a:avLst>
                        </a:prstGeom>
                        <a:noFill/>
                        <a:ln w="12700" cap="flat" cmpd="sng">
                          <a:solidFill>
                            <a:schemeClr val="tx1"/>
                          </a:solidFill>
                          <a:prstDash val="solid"/>
                          <a:round/>
                          <a:headEnd type="none" w="med" len="med"/>
                          <a:tailEnd type="none" w="med" len="med"/>
                        </a:ln>
                      </wps:spPr>
                      <wps:bodyPr wrap="none" anchor="ctr"/>
                    </wps:wsp>
                  </a:graphicData>
                </a:graphic>
              </wp:anchor>
            </w:drawing>
          </mc:Choice>
          <mc:Fallback>
            <w:pict>
              <v:shape id="AutoShape 19" o:spid="_x0000_s1026" o:spt="87" type="#_x0000_t87" style="position:absolute;left:0pt;margin-left:101.25pt;margin-top:8.9pt;height:46.85pt;width:9.15pt;mso-wrap-style:none;z-index:251669504;v-text-anchor:middle;mso-width-relative:page;mso-height-relative:page;" filled="f" stroked="t" coordsize="21600,21600" o:gfxdata="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kXl72QAAAAoBAAAPAAAAAAAAAAEAIAAAACIAAABkcnMvZG93bnJl&#10;di54bWxQSwECFAAUAAAACACHTuJAnPwWxPwBAAAPBAAADgAAAAAAAAABACAAAAAoAQAAZHJzL2Uy&#10;b0RvYy54bWxQSwUGAAAAAAYABgBZAQAAlgUAAAAA&#10;" adj="2622,12846">
                <v:fill on="f" focussize="0,0"/>
                <v:stroke weight="1pt" color="#000000 [3213]" joinstyle="round"/>
                <v:imagedata o:title=""/>
                <o:lock v:ext="edit" aspectratio="f"/>
              </v:shape>
            </w:pict>
          </mc:Fallback>
        </mc:AlternateContent>
      </w:r>
      <w:r>
        <w:rPr>
          <w:rFonts w:hint="eastAsia" w:ascii="宋体" w:hAnsi="宋体" w:eastAsia="宋体" w:cs="宋体"/>
          <w:b w:val="0"/>
          <w:i w:val="0"/>
          <w:caps w:val="0"/>
          <w:color w:val="494949"/>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494949"/>
          <w:spacing w:val="0"/>
          <w:sz w:val="24"/>
          <w:szCs w:val="24"/>
          <w:bdr w:val="none" w:color="auto" w:sz="0" w:space="0"/>
          <w:shd w:val="clear" w:fill="FFFFFF"/>
        </w:rPr>
        <w:t> </w:t>
      </w:r>
      <w:r>
        <w:rPr>
          <w:rFonts w:hint="eastAsia" w:ascii="宋体" w:hAnsi="宋体" w:eastAsia="宋体" w:cs="宋体"/>
          <w:b w:val="0"/>
          <w:i w:val="0"/>
          <w:caps w:val="0"/>
          <w:color w:val="000000"/>
          <w:spacing w:val="0"/>
          <w:sz w:val="24"/>
          <w:szCs w:val="24"/>
          <w:bdr w:val="none" w:color="auto" w:sz="0" w:space="0"/>
          <w:shd w:val="clear" w:fill="FFFFFF"/>
        </w:rPr>
        <w:t>二月革命倒沙皇</w:t>
      </w:r>
      <w:r>
        <w:rPr>
          <w:rFonts w:hint="eastAsia" w:ascii="宋体" w:hAnsi="宋体" w:eastAsia="宋体" w:cs="宋体"/>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并立两个政权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241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四月提纲指方向</w:t>
      </w:r>
      <w:r>
        <w:rPr>
          <w:rFonts w:hint="eastAsia" w:ascii="宋体" w:hAnsi="宋体" w:eastAsia="宋体" w:cs="宋体"/>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提出过渡任务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494949"/>
          <w:spacing w:val="0"/>
          <w:sz w:val="24"/>
          <w:szCs w:val="24"/>
          <w:bdr w:val="none" w:color="auto" w:sz="0" w:space="0"/>
          <w:shd w:val="clear" w:fill="FFFFFF"/>
        </w:rPr>
        <w:t>十月革命的过程</w:t>
      </w:r>
      <w:r>
        <w:rPr>
          <w:rFonts w:hint="eastAsia" w:ascii="宋体" w:hAnsi="宋体" w:eastAsia="宋体" w:cs="宋体"/>
          <w:b w:val="0"/>
          <w:i w:val="0"/>
          <w:caps w:val="0"/>
          <w:color w:val="494949"/>
          <w:spacing w:val="0"/>
          <w:sz w:val="24"/>
          <w:szCs w:val="24"/>
          <w:bdr w:val="none" w:color="auto" w:sz="0" w:space="0"/>
          <w:shd w:val="clear" w:fill="FFFFFF"/>
          <w:lang w:val="en-US"/>
        </w:rPr>
        <w:t>     </w:t>
      </w:r>
      <w:r>
        <w:rPr>
          <w:rFonts w:hint="eastAsia" w:ascii="宋体" w:hAnsi="宋体" w:eastAsia="宋体" w:cs="宋体"/>
          <w:b w:val="0"/>
          <w:i w:val="0"/>
          <w:caps w:val="0"/>
          <w:color w:val="000000"/>
          <w:spacing w:val="0"/>
          <w:sz w:val="24"/>
          <w:szCs w:val="24"/>
          <w:bdr w:val="none" w:color="auto" w:sz="0" w:space="0"/>
          <w:shd w:val="clear" w:fill="FFFFFF"/>
        </w:rPr>
        <w:t>七月流血抛幻想</w:t>
      </w:r>
      <w:r>
        <w:rPr>
          <w:rFonts w:hint="eastAsia" w:ascii="宋体" w:hAnsi="宋体" w:eastAsia="宋体" w:cs="宋体"/>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革命时机成熟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241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十月革命现曙光</w:t>
      </w:r>
      <w:r>
        <w:rPr>
          <w:rFonts w:hint="eastAsia" w:ascii="宋体" w:hAnsi="宋体" w:eastAsia="宋体" w:cs="宋体"/>
          <w:b w:val="0"/>
          <w:i w:val="0"/>
          <w:caps w:val="0"/>
          <w:color w:val="000000"/>
          <w:spacing w:val="0"/>
          <w:sz w:val="24"/>
          <w:szCs w:val="24"/>
          <w:bdr w:val="none" w:color="auto" w:sz="0" w:space="0"/>
          <w:shd w:val="clear" w:fill="FFFFFF"/>
          <w:lang w:val="en-US"/>
        </w:rPr>
        <w:t>──</w:t>
      </w:r>
      <w:r>
        <w:rPr>
          <w:rFonts w:hint="eastAsia" w:ascii="宋体" w:hAnsi="宋体" w:eastAsia="宋体" w:cs="宋体"/>
          <w:b w:val="0"/>
          <w:i w:val="0"/>
          <w:caps w:val="0"/>
          <w:color w:val="000000"/>
          <w:spacing w:val="0"/>
          <w:sz w:val="24"/>
          <w:szCs w:val="24"/>
          <w:bdr w:val="none" w:color="auto" w:sz="0" w:space="0"/>
          <w:shd w:val="clear" w:fill="FFFFFF"/>
        </w:rPr>
        <w:t>取得革命胜利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240"/>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lang w:val="en-US"/>
        </w:rPr>
        <w:t>                     </w:t>
      </w:r>
      <w:r>
        <w:rPr>
          <w:rFonts w:hint="eastAsia" w:ascii="宋体" w:hAnsi="宋体" w:eastAsia="宋体" w:cs="宋体"/>
          <w:b w:val="0"/>
          <w:i w:val="0"/>
          <w:caps w:val="0"/>
          <w:color w:val="000000"/>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000000"/>
          <w:spacing w:val="0"/>
          <w:sz w:val="24"/>
          <w:szCs w:val="24"/>
          <w:bdr w:val="none" w:color="auto" w:sz="0" w:space="0"/>
          <w:shd w:val="clear" w:fill="FFFFFF"/>
        </w:rPr>
        <w:t>——建立政权体制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bdr w:val="none" w:color="auto" w:sz="0" w:space="0"/>
          <w:shd w:val="clear" w:fill="FFFFFF"/>
          <w:lang w:val="en-US"/>
        </w:rPr>
      </w:pPr>
      <w:r>
        <mc:AlternateContent>
          <mc:Choice Requires="wps">
            <w:drawing>
              <wp:anchor distT="0" distB="0" distL="114300" distR="114300" simplePos="0" relativeHeight="251663360" behindDoc="0" locked="0" layoutInCell="1" allowOverlap="1">
                <wp:simplePos x="0" y="0"/>
                <wp:positionH relativeFrom="column">
                  <wp:posOffset>1333500</wp:posOffset>
                </wp:positionH>
                <wp:positionV relativeFrom="paragraph">
                  <wp:posOffset>113030</wp:posOffset>
                </wp:positionV>
                <wp:extent cx="116205" cy="594995"/>
                <wp:effectExtent l="6350" t="6350" r="10795" b="8255"/>
                <wp:wrapNone/>
                <wp:docPr id="36" name="AutoShape 19"/>
                <wp:cNvGraphicFramePr/>
                <a:graphic xmlns:a="http://schemas.openxmlformats.org/drawingml/2006/main">
                  <a:graphicData uri="http://schemas.microsoft.com/office/word/2010/wordprocessingShape">
                    <wps:wsp>
                      <wps:cNvSpPr/>
                      <wps:spPr>
                        <a:xfrm>
                          <a:off x="0" y="0"/>
                          <a:ext cx="116205" cy="594995"/>
                        </a:xfrm>
                        <a:prstGeom prst="leftBrace">
                          <a:avLst>
                            <a:gd name="adj1" fmla="val 62167"/>
                            <a:gd name="adj2" fmla="val 59472"/>
                          </a:avLst>
                        </a:prstGeom>
                        <a:noFill/>
                        <a:ln w="12700" cap="flat" cmpd="sng">
                          <a:solidFill>
                            <a:schemeClr val="tx1"/>
                          </a:solidFill>
                          <a:prstDash val="solid"/>
                          <a:round/>
                          <a:headEnd type="none" w="med" len="med"/>
                          <a:tailEnd type="none" w="med" len="med"/>
                        </a:ln>
                      </wps:spPr>
                      <wps:bodyPr wrap="none" anchor="ctr"/>
                    </wps:wsp>
                  </a:graphicData>
                </a:graphic>
              </wp:anchor>
            </w:drawing>
          </mc:Choice>
          <mc:Fallback>
            <w:pict>
              <v:shape id="AutoShape 19" o:spid="_x0000_s1026" o:spt="87" type="#_x0000_t87" style="position:absolute;left:0pt;margin-left:105pt;margin-top:8.9pt;height:46.85pt;width:9.15pt;mso-wrap-style:none;z-index:251663360;v-text-anchor:middle;mso-width-relative:page;mso-height-relative:page;" filled="f" stroked="t" coordsize="21600,21600" o:gfxdata="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QRjDNoAAAAKAQAADwAAAAAAAAABACAAAAAiAAAAZHJzL2Rvd25y&#10;ZXYueG1sUEsBAhQAFAAAAAgAh07iQJUr1Fn8AQAADwQAAA4AAAAAAAAAAQAgAAAAKQEAAGRycy9l&#10;Mm9Eb2MueG1sUEsFBgAAAAAGAAYAWQEAAJcFAAAAAA==&#10;" adj="2622,12846">
                <v:fill on="f" focussize="0,0"/>
                <v:stroke weight="1pt" color="#000000 [3213]" joinstyle="round"/>
                <v:imagedata o:title=""/>
                <o:lock v:ext="edit" aspectratio="f"/>
              </v:shape>
            </w:pict>
          </mc:Fallback>
        </mc:AlternateContent>
      </w:r>
      <w:r>
        <w:rPr>
          <w:rFonts w:hint="eastAsia" w:ascii="宋体" w:hAnsi="宋体" w:eastAsia="宋体" w:cs="宋体"/>
          <w:b w:val="0"/>
          <w:i w:val="0"/>
          <w:caps w:val="0"/>
          <w:color w:val="494949"/>
          <w:spacing w:val="0"/>
          <w:sz w:val="24"/>
          <w:szCs w:val="24"/>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494949"/>
          <w:spacing w:val="0"/>
          <w:sz w:val="24"/>
          <w:szCs w:val="24"/>
          <w:bdr w:val="none" w:color="auto" w:sz="0" w:space="0"/>
          <w:shd w:val="clear" w:fill="FFFFFF"/>
          <w:lang w:val="en-US" w:eastAsia="zh-CN"/>
        </w:rPr>
        <w:t xml:space="preserve">                    </w:t>
      </w:r>
      <w:r>
        <w:rPr>
          <w:rFonts w:hint="eastAsia" w:ascii="宋体" w:hAnsi="宋体" w:eastAsia="宋体" w:cs="宋体"/>
          <w:b w:val="0"/>
          <w:i w:val="0"/>
          <w:caps w:val="0"/>
          <w:color w:val="494949"/>
          <w:spacing w:val="0"/>
          <w:sz w:val="24"/>
          <w:szCs w:val="24"/>
          <w:bdr w:val="none" w:color="auto" w:sz="0" w:space="0"/>
          <w:shd w:val="clear" w:fill="FFFFFF"/>
        </w:rPr>
        <w:t>对俄国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105"/>
        <w:jc w:val="left"/>
        <w:rPr>
          <w:rFonts w:hint="eastAsia" w:ascii="宋体" w:hAnsi="宋体" w:eastAsia="宋体" w:cs="宋体"/>
          <w:b w:val="0"/>
          <w:i w:val="0"/>
          <w:caps w:val="0"/>
          <w:color w:val="494949"/>
          <w:spacing w:val="0"/>
          <w:sz w:val="24"/>
          <w:szCs w:val="24"/>
        </w:rPr>
      </w:pPr>
      <w:r>
        <w:rPr>
          <w:rFonts w:hint="eastAsia" w:ascii="宋体" w:hAnsi="宋体" w:eastAsia="宋体" w:cs="宋体"/>
          <w:b w:val="0"/>
          <w:i w:val="0"/>
          <w:caps w:val="0"/>
          <w:color w:val="494949"/>
          <w:spacing w:val="0"/>
          <w:sz w:val="24"/>
          <w:szCs w:val="24"/>
          <w:bdr w:val="none" w:color="auto" w:sz="0" w:space="0"/>
          <w:shd w:val="clear" w:fill="FFFFFF"/>
        </w:rPr>
        <w:t>十月革命的意义</w:t>
      </w:r>
      <w:r>
        <w:rPr>
          <w:rFonts w:hint="eastAsia" w:ascii="宋体" w:hAnsi="宋体" w:eastAsia="宋体" w:cs="宋体"/>
          <w:b w:val="0"/>
          <w:i w:val="0"/>
          <w:caps w:val="0"/>
          <w:color w:val="494949"/>
          <w:spacing w:val="0"/>
          <w:sz w:val="24"/>
          <w:szCs w:val="24"/>
          <w:bdr w:val="none" w:color="auto" w:sz="0" w:space="0"/>
          <w:shd w:val="clear" w:fill="FFFFFF"/>
          <w:lang w:val="en-US"/>
        </w:rPr>
        <w:t>     </w:t>
      </w:r>
      <w:r>
        <w:rPr>
          <w:rFonts w:hint="eastAsia" w:ascii="宋体" w:hAnsi="宋体" w:eastAsia="宋体" w:cs="宋体"/>
          <w:b w:val="0"/>
          <w:i w:val="0"/>
          <w:caps w:val="0"/>
          <w:color w:val="494949"/>
          <w:spacing w:val="0"/>
          <w:sz w:val="24"/>
          <w:szCs w:val="24"/>
          <w:bdr w:val="none" w:color="auto" w:sz="0" w:space="0"/>
          <w:shd w:val="clear" w:fill="FFFFFF"/>
        </w:rPr>
        <w:t> </w:t>
      </w:r>
      <w:r>
        <w:rPr>
          <w:rFonts w:hint="eastAsia" w:ascii="宋体" w:hAnsi="宋体" w:eastAsia="宋体" w:cs="宋体"/>
          <w:b w:val="0"/>
          <w:i w:val="0"/>
          <w:caps w:val="0"/>
          <w:color w:val="494949"/>
          <w:spacing w:val="0"/>
          <w:sz w:val="24"/>
          <w:szCs w:val="24"/>
          <w:bdr w:val="none" w:color="auto" w:sz="0" w:space="0"/>
          <w:shd w:val="clear" w:fill="FFFFFF"/>
          <w:lang w:eastAsia="zh-CN"/>
        </w:rPr>
        <w:t>对世界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315" w:lineRule="atLeast"/>
        <w:ind w:left="0" w:right="0" w:firstLine="0"/>
        <w:jc w:val="left"/>
        <w:rPr>
          <w:rFonts w:hint="eastAsia" w:hAnsi="宋体" w:cs="宋体"/>
          <w:b w:val="0"/>
          <w:bCs w:val="0"/>
          <w:color w:val="auto"/>
          <w:sz w:val="24"/>
          <w:szCs w:val="24"/>
          <w:lang w:eastAsia="zh-CN"/>
        </w:rPr>
      </w:pPr>
      <w:r>
        <w:rPr>
          <w:rFonts w:hint="eastAsia" w:ascii="宋体" w:hAnsi="宋体" w:eastAsia="宋体" w:cs="宋体"/>
          <w:b w:val="0"/>
          <w:i w:val="0"/>
          <w:caps w:val="0"/>
          <w:color w:val="494949"/>
          <w:spacing w:val="0"/>
          <w:sz w:val="24"/>
          <w:szCs w:val="24"/>
          <w:bdr w:val="none" w:color="auto" w:sz="0" w:space="0"/>
          <w:shd w:val="clear" w:fill="FFFFFF"/>
          <w:lang w:val="en-US"/>
        </w:rPr>
        <w:t>                     </w:t>
      </w:r>
    </w:p>
    <w:p>
      <w:pPr>
        <w:rPr>
          <w:rFonts w:hint="eastAsia" w:hAnsi="宋体" w:cs="宋体"/>
          <w:b w:val="0"/>
          <w:bCs w:val="0"/>
          <w:color w:val="auto"/>
          <w:sz w:val="24"/>
          <w:szCs w:val="24"/>
          <w:lang w:eastAsia="zh-CN"/>
        </w:rPr>
      </w:pPr>
    </w:p>
    <w:p>
      <w:pPr>
        <w:rPr>
          <w:rFonts w:hint="eastAsia" w:ascii="宋体" w:hAnsi="宋体"/>
          <w:sz w:val="24"/>
          <w:lang w:val="en-US" w:eastAsia="zh-CN"/>
        </w:rPr>
      </w:pPr>
      <w:r>
        <w:rPr>
          <w:rFonts w:hint="eastAsia" w:ascii="宋体" w:hAnsi="宋体"/>
          <w:b/>
          <w:sz w:val="24"/>
        </w:rPr>
        <w:t>设计意图：</w:t>
      </w:r>
      <w:r>
        <w:rPr>
          <w:rFonts w:hint="eastAsia" w:ascii="宋体" w:hAnsi="宋体"/>
          <w:sz w:val="24"/>
        </w:rPr>
        <w:t xml:space="preserve">对课堂教学进行归纳梳理，给学生一个整体印象，促进学生掌握知识总结规律 ，为学生进一步学习架设桥梁，埋下伏笔 </w:t>
      </w:r>
      <w:r>
        <w:rPr>
          <w:rFonts w:hint="eastAsia" w:ascii="宋体" w:hAnsi="宋体"/>
          <w:sz w:val="24"/>
          <w:lang w:eastAsia="zh-CN"/>
        </w:rPr>
        <w:t>。</w:t>
      </w:r>
    </w:p>
    <w:p>
      <w:pPr>
        <w:rPr>
          <w:rFonts w:hint="eastAsia" w:ascii="黑体" w:hAnsi="黑体" w:eastAsia="黑体" w:cs="黑体"/>
          <w:b w:val="0"/>
          <w:bCs/>
          <w:sz w:val="24"/>
          <w:szCs w:val="24"/>
        </w:rPr>
      </w:pPr>
      <w:r>
        <w:rPr>
          <w:rFonts w:hint="eastAsia" w:ascii="黑体" w:hAnsi="黑体" w:eastAsia="黑体" w:cs="黑体"/>
          <w:b w:val="0"/>
          <w:bCs/>
          <w:sz w:val="24"/>
          <w:szCs w:val="24"/>
        </w:rPr>
        <w:t>【</w:t>
      </w:r>
      <w:r>
        <w:rPr>
          <w:rFonts w:hint="eastAsia" w:ascii="黑体" w:hAnsi="黑体" w:eastAsia="黑体" w:cs="黑体"/>
          <w:b w:val="0"/>
          <w:bCs/>
          <w:sz w:val="24"/>
          <w:szCs w:val="24"/>
          <w:lang w:eastAsia="zh-CN"/>
        </w:rPr>
        <w:t>创设情景、激励情感</w:t>
      </w:r>
      <w:r>
        <w:rPr>
          <w:rFonts w:hint="eastAsia" w:ascii="黑体" w:hAnsi="黑体" w:eastAsia="黑体" w:cs="黑体"/>
          <w:b w:val="0"/>
          <w:bCs/>
          <w:sz w:val="24"/>
          <w:szCs w:val="24"/>
        </w:rPr>
        <w:t>】</w:t>
      </w:r>
    </w:p>
    <w:p>
      <w:pPr>
        <w:rPr>
          <w:rFonts w:hint="eastAsia" w:ascii="宋体" w:hAnsi="宋体" w:eastAsia="宋体" w:cs="宋体"/>
          <w:b w:val="0"/>
          <w:bCs/>
          <w:sz w:val="24"/>
          <w:szCs w:val="24"/>
          <w:lang w:eastAsia="zh-CN"/>
        </w:rPr>
      </w:pPr>
      <w:r>
        <w:rPr>
          <w:rFonts w:hint="eastAsia" w:ascii="黑体" w:hAnsi="黑体" w:eastAsia="黑体" w:cs="黑体"/>
          <w:b w:val="0"/>
          <w:bCs/>
          <w:sz w:val="24"/>
          <w:szCs w:val="24"/>
          <w:lang w:eastAsia="zh-CN"/>
        </w:rPr>
        <w:t>教师：</w:t>
      </w:r>
      <w:r>
        <w:rPr>
          <w:rFonts w:hint="eastAsia" w:ascii="宋体" w:hAnsi="宋体" w:eastAsia="宋体" w:cs="宋体"/>
          <w:b w:val="0"/>
          <w:bCs/>
          <w:sz w:val="24"/>
          <w:szCs w:val="24"/>
          <w:lang w:eastAsia="zh-CN"/>
        </w:rPr>
        <w:t>展示苏联国旗和普京向革命烈士献花圈图片</w:t>
      </w:r>
    </w:p>
    <w:p>
      <w:p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1991年，飘扬了74年的苏联红旗在莫斯科悄然降落，社会主义制度在苏联宣告结束。然而任凭时光流逝、沧海桑田，人们都会时常想起苏联曾有的荣光。每当十月革命的纪念日到来之际，前苏联境内的各共和国都会举行隆重的庆祝仪式，怀念那段如火的岁月。</w:t>
      </w:r>
    </w:p>
    <w:p>
      <w:pP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革命死了，但毕竟她来过，毕竟千百万人曾是其信徒。虽然革命已被自由和资本联合谋杀，那绚丽的倩影，那醉人的红旗，那慷慨激昂的《国际歌》仍在无数曾激起过希望的人们心底回荡。人们在悄悄传说，革命已经复活，生活在神圣天国里”。</w:t>
      </w:r>
    </w:p>
    <w:p>
      <w:pPr>
        <w:rPr>
          <w:rFonts w:hint="eastAsia" w:ascii="宋体" w:hAnsi="宋体"/>
          <w:sz w:val="24"/>
          <w:szCs w:val="24"/>
          <w:lang w:eastAsia="zh-CN"/>
        </w:rPr>
      </w:pPr>
      <w:r>
        <w:rPr>
          <w:rFonts w:hint="eastAsia" w:ascii="宋体" w:hAnsi="宋体" w:eastAsia="宋体" w:cs="宋体"/>
          <w:b w:val="0"/>
          <w:bCs/>
          <w:sz w:val="24"/>
          <w:szCs w:val="24"/>
          <w:lang w:eastAsia="zh-CN"/>
        </w:rPr>
        <w:t xml:space="preserve">                  谨以此献给伟大的俄国十月社会主义革命胜利九十二周年</w:t>
      </w:r>
    </w:p>
    <w:p>
      <w:pPr>
        <w:rPr>
          <w:rFonts w:hint="eastAsia" w:ascii="宋体" w:hAnsi="宋体"/>
          <w:sz w:val="24"/>
        </w:rPr>
      </w:pPr>
      <w:r>
        <w:rPr>
          <w:rFonts w:hint="eastAsia" w:ascii="宋体" w:hAnsi="宋体"/>
          <w:b/>
          <w:sz w:val="24"/>
        </w:rPr>
        <w:t>设计意图：</w:t>
      </w:r>
      <w:r>
        <w:rPr>
          <w:rFonts w:hint="eastAsia" w:ascii="宋体" w:hAnsi="宋体" w:eastAsia="宋体" w:cs="宋体"/>
          <w:b w:val="0"/>
          <w:bCs/>
          <w:sz w:val="24"/>
          <w:lang w:eastAsia="zh-CN"/>
        </w:rPr>
        <w:t>使学生认识到革命已经远去，但是她的深远影响不可磨灭，培养学生的爱国情感。</w:t>
      </w:r>
    </w:p>
    <w:p>
      <w:pPr>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巩固练习：</w:t>
      </w:r>
      <w:bookmarkStart w:id="0" w:name="_GoBack"/>
      <w:bookmarkEnd w:id="0"/>
    </w:p>
    <w:p>
      <w:r>
        <w:drawing>
          <wp:inline distT="0" distB="0" distL="114300" distR="114300">
            <wp:extent cx="3929380" cy="1941195"/>
            <wp:effectExtent l="0" t="0" r="13970" b="1905"/>
            <wp:docPr id="53251" name="图片 53250" descr="W02008032135064271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图片 53250" descr="W020080321350642719426"/>
                    <pic:cNvPicPr>
                      <a:picLocks noChangeAspect="1"/>
                    </pic:cNvPicPr>
                  </pic:nvPicPr>
                  <pic:blipFill>
                    <a:blip r:embed="rId8"/>
                    <a:stretch>
                      <a:fillRect/>
                    </a:stretch>
                  </pic:blipFill>
                  <pic:spPr>
                    <a:xfrm>
                      <a:off x="0" y="0"/>
                      <a:ext cx="3929380" cy="1941195"/>
                    </a:xfrm>
                    <a:prstGeom prst="rect">
                      <a:avLst/>
                    </a:prstGeom>
                    <a:noFill/>
                    <a:ln w="9525">
                      <a:noFill/>
                    </a:ln>
                  </pic:spPr>
                </pic:pic>
              </a:graphicData>
            </a:graphic>
          </wp:inline>
        </w:drawing>
      </w:r>
    </w:p>
    <w:p>
      <w:pPr>
        <w:rPr>
          <w:rFonts w:hint="eastAsia"/>
          <w:lang w:eastAsia="zh-CN"/>
        </w:rPr>
      </w:pPr>
      <w:r>
        <w:rPr>
          <w:rFonts w:hint="eastAsia"/>
          <w:lang w:eastAsia="zh-CN"/>
        </w:rPr>
        <w:t>列宁同志清扫地球</w:t>
      </w:r>
    </w:p>
    <w:p>
      <w:pPr>
        <w:rPr>
          <w:rFonts w:hint="eastAsia"/>
          <w:lang w:eastAsia="zh-CN"/>
        </w:rPr>
      </w:pPr>
      <w:r>
        <w:rPr>
          <w:rFonts w:hint="eastAsia"/>
          <w:lang w:eastAsia="zh-CN"/>
        </w:rPr>
        <w:t>⑴列宁同志清扫的对象有那些？在俄国，列宁同志清扫地球具体是指什么事件？</w:t>
      </w:r>
    </w:p>
    <w:p>
      <w:pPr>
        <w:rPr>
          <w:rFonts w:hint="eastAsia"/>
          <w:lang w:eastAsia="zh-CN"/>
        </w:rPr>
      </w:pPr>
      <w:r>
        <w:rPr>
          <w:rFonts w:hint="eastAsia"/>
          <w:lang w:eastAsia="zh-CN"/>
        </w:rPr>
        <w:t>⑵列宁同志清扫地球，他扫到中国来了吗？怎样理解这一句话？</w:t>
      </w:r>
    </w:p>
    <w:p>
      <w:pPr>
        <w:rPr>
          <w:rFonts w:hint="eastAsia"/>
          <w:lang w:eastAsia="zh-CN"/>
        </w:rPr>
      </w:pPr>
      <w:r>
        <w:rPr>
          <w:rFonts w:hint="eastAsia"/>
          <w:lang w:eastAsia="zh-CN"/>
        </w:rPr>
        <w:t>⑶请举一俄国以外的例子来说明列宁同志清扫地球，而不只是俄国。</w:t>
      </w:r>
    </w:p>
    <w:p>
      <w:pPr>
        <w:rPr>
          <w:rFonts w:hint="eastAsia" w:ascii="宋体" w:hAnsi="宋体"/>
          <w:lang w:eastAsia="zh-CN"/>
        </w:rPr>
      </w:pPr>
      <w:r>
        <w:rPr>
          <w:rFonts w:hint="eastAsia" w:ascii="宋体" w:hAnsi="宋体"/>
          <w:b/>
          <w:sz w:val="24"/>
        </w:rPr>
        <w:t>设计意图</w:t>
      </w:r>
      <w:r>
        <w:rPr>
          <w:rFonts w:hint="eastAsia" w:ascii="宋体" w:hAnsi="宋体"/>
          <w:sz w:val="24"/>
        </w:rPr>
        <w:t>：通过练习的形式巩固学生对基础知识的把握</w:t>
      </w:r>
      <w:r>
        <w:rPr>
          <w:rFonts w:hint="eastAsia" w:ascii="宋体" w:hAnsi="宋体"/>
          <w:sz w:val="24"/>
          <w:lang w:eastAsia="zh-CN"/>
        </w:rPr>
        <w:t>，使学生认识到十月革命影响到了中国，指导了中国革命。为下一课要讲的新民主主义革命做了铺垫。</w:t>
      </w:r>
    </w:p>
    <w:p>
      <w:pPr>
        <w:rPr>
          <w:rFonts w:hint="eastAsia" w:ascii="宋体" w:hAnsi="宋体"/>
          <w:b/>
          <w:sz w:val="30"/>
          <w:szCs w:val="30"/>
        </w:rPr>
      </w:pPr>
      <w:r>
        <w:rPr>
          <w:rFonts w:hint="eastAsia" w:ascii="宋体" w:hAnsi="宋体"/>
          <w:b/>
          <w:sz w:val="30"/>
          <w:szCs w:val="30"/>
        </w:rPr>
        <w:t>七、教学反思：</w:t>
      </w:r>
    </w:p>
    <w:p>
      <w:pPr>
        <w:ind w:firstLine="420" w:firstLineChars="200"/>
        <w:rPr>
          <w:rFonts w:hint="eastAsia"/>
        </w:rPr>
      </w:pPr>
      <w:r>
        <w:rPr>
          <w:rFonts w:hint="eastAsia"/>
        </w:rPr>
        <w:t>本课教学活动设计最大的亮点是：无论是探究情境的设置，分组讨论与总结，还是图片、文字资料的展示，每一个环节都需要学生的积极参与</w:t>
      </w:r>
      <w:r>
        <w:t>——</w:t>
      </w:r>
      <w:r>
        <w:rPr>
          <w:rFonts w:hint="eastAsia"/>
        </w:rPr>
        <w:t>阅读课文、思考探究问题，才能得出结论。这充分体现了学生的主体性，增加了学生的参与度，使原本死的知识点，在师生的互动中有了鲜活的生命力，培养了学生乐于探究的思维方式，对于学生的创新精神和综合分析能力的提高有了显著地效果。在教学过程中启发引导还有所欠缺，需要下工夫备学生。</w:t>
      </w:r>
    </w:p>
    <w:p>
      <w:pPr>
        <w:rPr>
          <w:rFonts w:hint="eastAsia"/>
          <w:b/>
          <w:szCs w:val="21"/>
        </w:rPr>
      </w:pPr>
    </w:p>
    <w:p>
      <w:pPr>
        <w:jc w:val="center"/>
        <w:rPr>
          <w:rFonts w:hint="eastAsia" w:ascii="宋体" w:hAnsi="宋体" w:eastAsia="宋体" w:cs="宋体"/>
          <w:b/>
          <w:bCs/>
          <w:sz w:val="48"/>
          <w:szCs w:val="4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DC3"/>
    <w:multiLevelType w:val="singleLevel"/>
    <w:tmpl w:val="58356DC3"/>
    <w:lvl w:ilvl="0" w:tentative="0">
      <w:start w:val="2"/>
      <w:numFmt w:val="chineseCounting"/>
      <w:suff w:val="nothing"/>
      <w:lvlText w:val="%1、"/>
      <w:lvlJc w:val="left"/>
    </w:lvl>
  </w:abstractNum>
  <w:abstractNum w:abstractNumId="1">
    <w:nsid w:val="583580B1"/>
    <w:multiLevelType w:val="multilevel"/>
    <w:tmpl w:val="583580B1"/>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583580BC"/>
    <w:multiLevelType w:val="multilevel"/>
    <w:tmpl w:val="583580BC"/>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83580C7"/>
    <w:multiLevelType w:val="multilevel"/>
    <w:tmpl w:val="583580C7"/>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83580D2"/>
    <w:multiLevelType w:val="multilevel"/>
    <w:tmpl w:val="583580D2"/>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83580DD"/>
    <w:multiLevelType w:val="multilevel"/>
    <w:tmpl w:val="583580DD"/>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83580E8"/>
    <w:multiLevelType w:val="multilevel"/>
    <w:tmpl w:val="583580E8"/>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83580F3"/>
    <w:multiLevelType w:val="multilevel"/>
    <w:tmpl w:val="583580F3"/>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583580FE"/>
    <w:multiLevelType w:val="multilevel"/>
    <w:tmpl w:val="583580FE"/>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58358109"/>
    <w:multiLevelType w:val="multilevel"/>
    <w:tmpl w:val="58358109"/>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8358114"/>
    <w:multiLevelType w:val="multilevel"/>
    <w:tmpl w:val="58358114"/>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835811F"/>
    <w:multiLevelType w:val="multilevel"/>
    <w:tmpl w:val="5835811F"/>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835812A"/>
    <w:multiLevelType w:val="multilevel"/>
    <w:tmpl w:val="5835812A"/>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8358C60"/>
    <w:multiLevelType w:val="singleLevel"/>
    <w:tmpl w:val="58358C6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65108"/>
    <w:rsid w:val="1D2913C6"/>
    <w:rsid w:val="1E2E53FE"/>
    <w:rsid w:val="25F65EB0"/>
    <w:rsid w:val="31F502C1"/>
    <w:rsid w:val="42855376"/>
    <w:rsid w:val="62400003"/>
    <w:rsid w:val="62A50E07"/>
    <w:rsid w:val="750B3F59"/>
    <w:rsid w:val="7EE636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2016-11-25T07:39:36Z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