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5.0.0 -->
  <w:body>
    <w:p w:rsidR="005130CF" w:rsidRPr="00E81558" w:rsidP="00FA2FD2">
      <w:pPr>
        <w:textAlignment w:val="center"/>
      </w:pPr>
      <w:bookmarkStart w:id="0" w:name="_GoBack"/>
      <w:bookmarkEnd w:id="0"/>
    </w:p>
    <w:p w:rsidR="005130CF" w:rsidRPr="00E81558" w:rsidP="000B1DDE">
      <w:pPr>
        <w:jc w:val="center"/>
        <w:textAlignment w:val="center"/>
      </w:pPr>
      <w:r>
        <w:rPr>
          <w:rFonts w:ascii="Times New Roman" w:eastAsia="Times New Roman" w:hAnsi="Times New Roman" w:cs="Times New Roman"/>
          <w:b/>
          <w:sz w:val="32"/>
        </w:rPr>
        <w:t>2017-2018</w:t>
      </w:r>
      <w:r>
        <w:rPr>
          <w:rFonts w:ascii="SimSun" w:eastAsia="SimSun" w:hAnsi="SimSun" w:cs="SimSun"/>
          <w:b/>
          <w:sz w:val="32"/>
        </w:rPr>
        <w:t>学年福建省福州市福州第</w:t>
      </w:r>
      <w:r w:rsidR="000B1DDE">
        <w:rPr>
          <w:rFonts w:ascii="SimSun" w:hAnsi="SimSun" w:eastAsiaTheme="minorEastAsia" w:cs="SimSun" w:hint="eastAsia"/>
          <w:b/>
          <w:sz w:val="32"/>
        </w:rPr>
        <w:t>四</w:t>
      </w:r>
      <w:r>
        <w:rPr>
          <w:rFonts w:ascii="SimSun" w:eastAsia="SimSun" w:hAnsi="SimSun" w:cs="SimSun"/>
          <w:b/>
          <w:sz w:val="32"/>
        </w:rPr>
        <w:t>中学高三一模文综历史</w:t>
      </w:r>
    </w:p>
    <w:p w:rsidR="005130CF" w:rsidRPr="00E81558" w:rsidP="00FA2FD2">
      <w:pPr>
        <w:textAlignment w:val="center"/>
      </w:pPr>
      <w:r>
        <w:rPr>
          <w:rFonts w:ascii="SimHei" w:eastAsia="SimHei" w:hAnsi="SimHei" w:cs="SimHei"/>
        </w:rPr>
        <w:t>一、单选题（本大题共</w:t>
      </w:r>
      <w:r>
        <w:rPr>
          <w:rFonts w:ascii="Times New Roman" w:eastAsia="Times New Roman" w:hAnsi="Times New Roman" w:cs="Times New Roman"/>
          <w:b/>
        </w:rPr>
        <w:t>12</w:t>
      </w:r>
      <w:r>
        <w:rPr>
          <w:rFonts w:ascii="SimHei" w:eastAsia="SimHei" w:hAnsi="SimHei" w:cs="SimHei"/>
        </w:rPr>
        <w:t>小题，共</w:t>
      </w:r>
      <w:r>
        <w:rPr>
          <w:rFonts w:ascii="Times New Roman" w:eastAsia="Times New Roman" w:hAnsi="Times New Roman" w:cs="Times New Roman"/>
          <w:b/>
        </w:rPr>
        <w:t>12.0</w:t>
      </w:r>
      <w:r>
        <w:rPr>
          <w:rFonts w:ascii="SimHei" w:eastAsia="SimHei" w:hAnsi="SimHei" w:cs="SimHei"/>
        </w:rPr>
        <w:t>分）</w:t>
      </w:r>
    </w:p>
    <w:p w:rsidR="005130CF" w:rsidRPr="00E81558" w:rsidP="00FA2FD2">
      <w:pPr>
        <w:numPr>
          <w:ilvl w:val="0"/>
          <w:numId w:val="1"/>
        </w:numPr>
        <w:textAlignment w:val="center"/>
      </w:pPr>
      <w:bookmarkStart w:id="1" w:name="topic_62ed09f2-fe61-4f49-ae5f-0bf274e396"/>
      <w:r>
        <w:rPr>
          <w:rFonts w:ascii="SimSun" w:eastAsia="SimSun" w:hAnsi="SimSun" w:cs="SimSun"/>
          <w:kern w:val="0"/>
          <w:szCs w:val="21"/>
        </w:rPr>
        <w:t>春秋时期，一些诸侯国不再把新得到的土地分给贵族作为封地，直接</w:t>
      </w:r>
      <w:r>
        <w:rPr>
          <w:rFonts w:ascii="SimSun" w:eastAsia="SimSun" w:hAnsi="SimSun" w:cs="SimSun"/>
          <w:kern w:val="0"/>
          <w:szCs w:val="21"/>
        </w:rPr>
        <w:t>派行政</w:t>
      </w:r>
      <w:r>
        <w:rPr>
          <w:rFonts w:ascii="SimSun" w:eastAsia="SimSun" w:hAnsi="SimSun" w:cs="SimSun"/>
          <w:kern w:val="0"/>
          <w:szCs w:val="21"/>
        </w:rPr>
        <w:t>官员去管理。该现象说明当时（　　）</w:t>
      </w:r>
      <w:bookmarkEnd w:id="1"/>
    </w:p>
    <w:p w:rsidR="005130CF" w:rsidRPr="00E81558">
      <w:pPr>
        <w:tabs>
          <w:tab w:val="left" w:pos="4200"/>
        </w:tabs>
        <w:ind w:left="420"/>
        <w:textAlignment w:val="cente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生产资料所有制发生变革</w:t>
      </w:r>
      <w:r w:rsidRPr="00E81558">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血缘宗族性组织体系完全解体</w:t>
      </w:r>
      <w:r w:rsidRPr="00E81558">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传统的政治体制开始崩溃</w:t>
      </w:r>
      <w:r w:rsidRPr="00E81558">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新的地方行政制度郡县制确立</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298"/>
        <w:gridCol w:w="445"/>
        <w:gridCol w:w="445"/>
        <w:gridCol w:w="445"/>
        <w:gridCol w:w="445"/>
        <w:gridCol w:w="445"/>
        <w:gridCol w:w="445"/>
        <w:gridCol w:w="446"/>
        <w:gridCol w:w="446"/>
        <w:gridCol w:w="446"/>
        <w:gridCol w:w="446"/>
        <w:gridCol w:w="446"/>
        <w:gridCol w:w="446"/>
        <w:gridCol w:w="446"/>
        <w:gridCol w:w="446"/>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r>
              <w:rPr>
                <w:rFonts w:ascii="Times New Roman" w:eastAsia="Times New Roman" w:hAnsi="Times New Roman" w:cs="Times New Roman"/>
                <w:color w:val="000000"/>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42.75pt;width:60pt">
                  <v:imagedata r:id="rId5" o:title=""/>
                </v:shape>
              </w:pic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陕西</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河南</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山西</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河北</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甘肃</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四川</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江苏</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安徽</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浙江</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江西</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福建</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湖北</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湖南</w:t>
            </w:r>
          </w:p>
        </w:tc>
        <w:tc>
          <w:tcPr>
            <w:tcW w:w="61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云南</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汉代</w:t>
            </w:r>
            <w:r>
              <w:rPr>
                <w:rFonts w:ascii="SimSun" w:eastAsia="SimSun" w:hAnsi="SimSun" w:cs="SimSun"/>
                <w:color w:val="000000"/>
                <w:kern w:val="0"/>
                <w:szCs w:val="21"/>
              </w:rPr>
              <w:br/>
            </w:r>
            <w:r>
              <w:rPr>
                <w:rFonts w:ascii="Times New Roman" w:eastAsia="Times New Roman" w:hAnsi="Times New Roman" w:cs="Times New Roman"/>
                <w:color w:val="000000"/>
                <w:kern w:val="0"/>
                <w:szCs w:val="21"/>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 </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唐代</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w:t>
            </w:r>
          </w:p>
        </w:tc>
      </w:tr>
    </w:tbl>
    <w:p w:rsidR="00B86ADC">
      <w:pPr>
        <w:ind w:left="420"/>
        <w:textAlignment w:val="center"/>
        <w:rPr>
          <w:rFonts w:ascii="SimSun" w:eastAsia="SimSun" w:hAnsi="SimSun" w:cs="SimSun"/>
          <w:kern w:val="0"/>
          <w:szCs w:val="21"/>
        </w:rPr>
      </w:pPr>
      <w:r>
        <w:rPr>
          <w:rFonts w:ascii="SimSun" w:eastAsia="SimSun" w:hAnsi="SimSun" w:cs="SimSun"/>
          <w:kern w:val="0"/>
          <w:szCs w:val="21"/>
        </w:rPr>
        <w:t>表为中国古代各地治水次数的统计。这可以佐证唐代（　　）</w:t>
      </w:r>
    </w:p>
    <w:p w:rsidR="00B86ADC">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治理黄河仍然处于首要地位</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政府治水取得了显著的成效</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经济重心由北方转移至南方</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江南地区经济地位迅速提高</w:t>
      </w:r>
    </w:p>
    <w:p w:rsidR="00B86ADC">
      <w:pPr>
        <w:numPr>
          <w:ilvl w:val="0"/>
          <w:numId w:val="1"/>
        </w:numPr>
        <w:textAlignment w:val="center"/>
        <w:rPr>
          <w:rFonts w:ascii="SimSun" w:eastAsia="SimSun" w:hAnsi="SimSun" w:cs="SimSun"/>
          <w:kern w:val="0"/>
          <w:szCs w:val="21"/>
        </w:rPr>
      </w:pPr>
      <w:bookmarkStart w:id="2" w:name="topic_4e0ff3a9-d9ea-4118-b645-4beef35e17"/>
      <w:r>
        <w:rPr>
          <w:rFonts w:ascii="SimSun" w:eastAsia="SimSun" w:hAnsi="SimSun" w:cs="SimSun"/>
          <w:kern w:val="0"/>
          <w:szCs w:val="21"/>
        </w:rPr>
        <w:t>对于外来文明的入侵，英国学者阿诺德</w:t>
      </w:r>
      <w:r>
        <w:rPr>
          <w:rFonts w:ascii="SimSun" w:eastAsia="SimSun" w:hAnsi="SimSun" w:cs="SimSun"/>
          <w:kern w:val="0"/>
          <w:szCs w:val="21"/>
        </w:rPr>
        <w:t>•</w:t>
      </w:r>
      <w:r>
        <w:rPr>
          <w:rFonts w:ascii="SimSun" w:eastAsia="SimSun" w:hAnsi="SimSun" w:cs="SimSun"/>
          <w:kern w:val="0"/>
          <w:szCs w:val="21"/>
        </w:rPr>
        <w:t>汤因比认为有两种态度，他命名为</w:t>
      </w:r>
      <w:r>
        <w:rPr>
          <w:rFonts w:ascii="SimSun" w:eastAsia="SimSun" w:hAnsi="SimSun" w:cs="SimSun"/>
          <w:kern w:val="0"/>
          <w:szCs w:val="21"/>
        </w:rPr>
        <w:t>“</w:t>
      </w:r>
      <w:r>
        <w:rPr>
          <w:rFonts w:ascii="SimSun" w:eastAsia="SimSun" w:hAnsi="SimSun" w:cs="SimSun"/>
          <w:kern w:val="0"/>
          <w:szCs w:val="21"/>
        </w:rPr>
        <w:t>狂信派</w:t>
      </w:r>
      <w:r>
        <w:rPr>
          <w:rFonts w:ascii="SimSun" w:eastAsia="SimSun" w:hAnsi="SimSun" w:cs="SimSun"/>
          <w:kern w:val="0"/>
          <w:szCs w:val="21"/>
        </w:rPr>
        <w:t>”</w:t>
      </w:r>
      <w:r>
        <w:rPr>
          <w:rFonts w:ascii="SimSun" w:eastAsia="SimSun" w:hAnsi="SimSun" w:cs="SimSun"/>
          <w:kern w:val="0"/>
          <w:szCs w:val="21"/>
        </w:rPr>
        <w:t>和</w:t>
      </w:r>
      <w:r>
        <w:rPr>
          <w:rFonts w:ascii="SimSun" w:eastAsia="SimSun" w:hAnsi="SimSun" w:cs="SimSun"/>
          <w:kern w:val="0"/>
          <w:szCs w:val="21"/>
        </w:rPr>
        <w:t>“</w:t>
      </w:r>
      <w:r>
        <w:rPr>
          <w:rFonts w:ascii="SimSun" w:eastAsia="SimSun" w:hAnsi="SimSun" w:cs="SimSun"/>
          <w:kern w:val="0"/>
          <w:szCs w:val="21"/>
        </w:rPr>
        <w:t>希律派</w:t>
      </w:r>
      <w:r>
        <w:rPr>
          <w:rFonts w:ascii="SimSun" w:eastAsia="SimSun" w:hAnsi="SimSun" w:cs="SimSun"/>
          <w:kern w:val="0"/>
          <w:szCs w:val="21"/>
        </w:rPr>
        <w:t>”</w:t>
      </w:r>
      <w:r>
        <w:rPr>
          <w:rFonts w:ascii="SimSun" w:eastAsia="SimSun" w:hAnsi="SimSun" w:cs="SimSun"/>
          <w:kern w:val="0"/>
          <w:szCs w:val="21"/>
        </w:rPr>
        <w:t>。其中</w:t>
      </w:r>
      <w:r>
        <w:rPr>
          <w:rFonts w:ascii="SimSun" w:eastAsia="SimSun" w:hAnsi="SimSun" w:cs="SimSun"/>
          <w:kern w:val="0"/>
          <w:szCs w:val="21"/>
        </w:rPr>
        <w:t>“</w:t>
      </w:r>
      <w:r>
        <w:rPr>
          <w:rFonts w:ascii="SimSun" w:eastAsia="SimSun" w:hAnsi="SimSun" w:cs="SimSun"/>
          <w:kern w:val="0"/>
          <w:szCs w:val="21"/>
        </w:rPr>
        <w:t>狂信派</w:t>
      </w:r>
      <w:r>
        <w:rPr>
          <w:rFonts w:ascii="SimSun" w:eastAsia="SimSun" w:hAnsi="SimSun" w:cs="SimSun"/>
          <w:kern w:val="0"/>
          <w:szCs w:val="21"/>
        </w:rPr>
        <w:t>”</w:t>
      </w:r>
      <w:r>
        <w:rPr>
          <w:rFonts w:ascii="SimSun" w:eastAsia="SimSun" w:hAnsi="SimSun" w:cs="SimSun"/>
          <w:kern w:val="0"/>
          <w:szCs w:val="21"/>
        </w:rPr>
        <w:t>指：面对一个更强大、更有生气的外来文明的进攻，采取显然消极的态度，试图挡住可怕的侵略者。而</w:t>
      </w:r>
      <w:r>
        <w:rPr>
          <w:rFonts w:ascii="SimSun" w:eastAsia="SimSun" w:hAnsi="SimSun" w:cs="SimSun"/>
          <w:kern w:val="0"/>
          <w:szCs w:val="21"/>
        </w:rPr>
        <w:t>“</w:t>
      </w:r>
      <w:r>
        <w:rPr>
          <w:rFonts w:ascii="SimSun" w:eastAsia="SimSun" w:hAnsi="SimSun" w:cs="SimSun"/>
          <w:kern w:val="0"/>
          <w:szCs w:val="21"/>
        </w:rPr>
        <w:t>希律派</w:t>
      </w:r>
      <w:r>
        <w:rPr>
          <w:rFonts w:ascii="SimSun" w:eastAsia="SimSun" w:hAnsi="SimSun" w:cs="SimSun"/>
          <w:kern w:val="0"/>
          <w:szCs w:val="21"/>
        </w:rPr>
        <w:t>”</w:t>
      </w:r>
      <w:r>
        <w:rPr>
          <w:rFonts w:ascii="SimSun" w:eastAsia="SimSun" w:hAnsi="SimSun" w:cs="SimSun"/>
          <w:kern w:val="0"/>
          <w:szCs w:val="21"/>
        </w:rPr>
        <w:t>则相反，</w:t>
      </w:r>
      <w:r>
        <w:rPr>
          <w:rFonts w:ascii="SimSun" w:eastAsia="SimSun" w:hAnsi="SimSun" w:cs="SimSun"/>
          <w:kern w:val="0"/>
          <w:szCs w:val="21"/>
        </w:rPr>
        <w:t>指对外</w:t>
      </w:r>
      <w:r>
        <w:rPr>
          <w:rFonts w:ascii="SimSun" w:eastAsia="SimSun" w:hAnsi="SimSun" w:cs="SimSun"/>
          <w:kern w:val="0"/>
          <w:szCs w:val="21"/>
        </w:rPr>
        <w:t>来文明持接纳态度。依据材料，以下言论可以划归</w:t>
      </w:r>
      <w:r>
        <w:rPr>
          <w:rFonts w:ascii="SimSun" w:eastAsia="SimSun" w:hAnsi="SimSun" w:cs="SimSun"/>
          <w:kern w:val="0"/>
          <w:szCs w:val="21"/>
        </w:rPr>
        <w:t>“</w:t>
      </w:r>
      <w:r>
        <w:rPr>
          <w:rFonts w:ascii="SimSun" w:eastAsia="SimSun" w:hAnsi="SimSun" w:cs="SimSun"/>
          <w:kern w:val="0"/>
          <w:szCs w:val="21"/>
        </w:rPr>
        <w:t>希律派</w:t>
      </w:r>
      <w:r>
        <w:rPr>
          <w:rFonts w:ascii="SimSun" w:eastAsia="SimSun" w:hAnsi="SimSun" w:cs="SimSun"/>
          <w:kern w:val="0"/>
          <w:szCs w:val="21"/>
        </w:rPr>
        <w:t>”</w:t>
      </w:r>
      <w:r>
        <w:rPr>
          <w:rFonts w:ascii="SimSun" w:eastAsia="SimSun" w:hAnsi="SimSun" w:cs="SimSun"/>
          <w:kern w:val="0"/>
          <w:szCs w:val="21"/>
        </w:rPr>
        <w:t>的是（　　）</w:t>
      </w:r>
      <w:bookmarkEnd w:id="2"/>
    </w:p>
    <w:p w:rsidR="00B86ADC">
      <w:pPr>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w:t>
      </w:r>
      <w:r>
        <w:rPr>
          <w:rFonts w:ascii="SimSun" w:eastAsia="SimSun" w:hAnsi="SimSun" w:cs="SimSun"/>
          <w:kern w:val="0"/>
          <w:szCs w:val="21"/>
        </w:rPr>
        <w:t>春秋理百物，辨品类，别嫌微，修本末者也。</w:t>
      </w:r>
      <w:r>
        <w:rPr>
          <w:rFonts w:ascii="SimSun" w:eastAsia="SimSun" w:hAnsi="SimSun" w:cs="SimSun"/>
          <w:kern w:val="0"/>
          <w:szCs w:val="21"/>
        </w:rPr>
        <w:t>……</w:t>
      </w:r>
      <w:r>
        <w:rPr>
          <w:rFonts w:ascii="SimSun" w:eastAsia="SimSun" w:hAnsi="SimSun" w:cs="SimSun"/>
          <w:kern w:val="0"/>
          <w:szCs w:val="21"/>
        </w:rPr>
        <w:t>今四者俱为变礼也同，而其所发亦不同，或发于男，或发于女，其辞不可同也。</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窦娥唱道：</w:t>
      </w:r>
      <w:r>
        <w:rPr>
          <w:rFonts w:ascii="SimSun" w:eastAsia="SimSun" w:hAnsi="SimSun" w:cs="SimSun"/>
          <w:kern w:val="0"/>
          <w:szCs w:val="21"/>
        </w:rPr>
        <w:t>“</w:t>
      </w:r>
      <w:r>
        <w:rPr>
          <w:rFonts w:ascii="SimSun" w:eastAsia="SimSun" w:hAnsi="SimSun" w:cs="SimSun"/>
          <w:kern w:val="0"/>
          <w:szCs w:val="21"/>
        </w:rPr>
        <w:t>则问那黄昏白昼，两般儿忘餐废寝几时休？</w:t>
      </w:r>
      <w:r>
        <w:rPr>
          <w:rFonts w:ascii="SimSun" w:eastAsia="SimSun" w:hAnsi="SimSun" w:cs="SimSun"/>
          <w:kern w:val="0"/>
          <w:szCs w:val="21"/>
        </w:rPr>
        <w:t>……</w:t>
      </w:r>
      <w:r>
        <w:rPr>
          <w:rFonts w:ascii="SimSun" w:eastAsia="SimSun" w:hAnsi="SimSun" w:cs="SimSun"/>
          <w:kern w:val="0"/>
          <w:szCs w:val="21"/>
        </w:rPr>
        <w:t>催人泪的是锦烂漫花枝横绣闼，断人肠的是剔</w:t>
      </w:r>
      <w:r>
        <w:rPr>
          <w:rFonts w:ascii="SimSun" w:eastAsia="SimSun" w:hAnsi="SimSun" w:cs="SimSun"/>
          <w:kern w:val="0"/>
          <w:szCs w:val="21"/>
        </w:rPr>
        <w:t>团栾月色挂妆楼。</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w:t>
      </w:r>
      <w:r>
        <w:rPr>
          <w:rFonts w:ascii="SimSun" w:eastAsia="SimSun" w:hAnsi="SimSun" w:cs="SimSun"/>
          <w:kern w:val="0"/>
          <w:szCs w:val="21"/>
        </w:rPr>
        <w:t>言明明德、新民，皆当至于至善之地而不迁。盖必其有</w:t>
      </w:r>
      <w:r>
        <w:rPr>
          <w:rFonts w:ascii="SimSun" w:eastAsia="SimSun" w:hAnsi="SimSun" w:cs="SimSun"/>
          <w:kern w:val="0"/>
          <w:szCs w:val="21"/>
        </w:rPr>
        <w:t>以尽夫天理</w:t>
      </w:r>
      <w:r>
        <w:rPr>
          <w:rFonts w:ascii="SimSun" w:eastAsia="SimSun" w:hAnsi="SimSun" w:cs="SimSun"/>
          <w:kern w:val="0"/>
          <w:szCs w:val="21"/>
        </w:rPr>
        <w:t>之极，而无一毫人欲之私也。</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《儒林外史》：</w:t>
      </w:r>
      <w:r>
        <w:rPr>
          <w:rFonts w:ascii="SimSun" w:eastAsia="SimSun" w:hAnsi="SimSun" w:cs="SimSun"/>
          <w:kern w:val="0"/>
          <w:szCs w:val="21"/>
        </w:rPr>
        <w:t>“</w:t>
      </w:r>
      <w:r>
        <w:rPr>
          <w:rFonts w:ascii="SimSun" w:eastAsia="SimSun" w:hAnsi="SimSun" w:cs="SimSun"/>
          <w:kern w:val="0"/>
          <w:szCs w:val="21"/>
        </w:rPr>
        <w:t>老爷！只有我能知道你的心事。你是为那盏灯里点的是两茎灯草，不放心，</w:t>
      </w:r>
      <w:r>
        <w:rPr>
          <w:rFonts w:ascii="SimSun" w:eastAsia="SimSun" w:hAnsi="SimSun" w:cs="SimSun"/>
          <w:kern w:val="0"/>
          <w:szCs w:val="21"/>
        </w:rPr>
        <w:t>恐费了</w:t>
      </w:r>
      <w:r>
        <w:rPr>
          <w:rFonts w:ascii="SimSun" w:eastAsia="SimSun" w:hAnsi="SimSun" w:cs="SimSun"/>
          <w:kern w:val="0"/>
          <w:szCs w:val="21"/>
        </w:rPr>
        <w:t>油；我如今挑掉</w:t>
      </w:r>
      <w:r>
        <w:rPr>
          <w:rFonts w:ascii="SimSun" w:eastAsia="SimSun" w:hAnsi="SimSun" w:cs="SimSun"/>
          <w:kern w:val="0"/>
          <w:szCs w:val="21"/>
        </w:rPr>
        <w:t>一</w:t>
      </w:r>
      <w:r>
        <w:rPr>
          <w:rFonts w:ascii="SimSun" w:eastAsia="SimSun" w:hAnsi="SimSun" w:cs="SimSun"/>
          <w:kern w:val="0"/>
          <w:szCs w:val="21"/>
        </w:rPr>
        <w:t>茎就是了。</w:t>
      </w:r>
      <w:r>
        <w:rPr>
          <w:rFonts w:ascii="SimSun" w:eastAsia="SimSun" w:hAnsi="SimSun" w:cs="SimSun"/>
          <w:kern w:val="0"/>
          <w:szCs w:val="21"/>
        </w:rPr>
        <w:t>”</w:t>
      </w:r>
    </w:p>
    <w:p w:rsidR="00B86ADC">
      <w:pPr>
        <w:numPr>
          <w:ilvl w:val="0"/>
          <w:numId w:val="1"/>
        </w:numPr>
        <w:textAlignment w:val="center"/>
        <w:rPr>
          <w:rFonts w:ascii="SimSun" w:eastAsia="SimSun" w:hAnsi="SimSun" w:cs="SimSun"/>
          <w:kern w:val="0"/>
          <w:szCs w:val="21"/>
        </w:rPr>
      </w:pPr>
      <w:bookmarkStart w:id="3" w:name="topic_7378cc4c-c542-4038-9f43-d158663d4d"/>
      <w:r>
        <w:rPr>
          <w:rFonts w:ascii="SimSun" w:eastAsia="SimSun" w:hAnsi="SimSun" w:cs="SimSun"/>
          <w:kern w:val="0"/>
          <w:szCs w:val="21"/>
        </w:rPr>
        <w:t>据史料记载，在清代，</w:t>
      </w:r>
      <w:r>
        <w:rPr>
          <w:rFonts w:ascii="SimSun" w:eastAsia="SimSun" w:hAnsi="SimSun" w:cs="SimSun"/>
          <w:kern w:val="0"/>
          <w:szCs w:val="21"/>
        </w:rPr>
        <w:t>“</w:t>
      </w:r>
      <w:r>
        <w:rPr>
          <w:rFonts w:ascii="SimSun" w:eastAsia="SimSun" w:hAnsi="SimSun" w:cs="SimSun"/>
          <w:kern w:val="0"/>
          <w:szCs w:val="21"/>
        </w:rPr>
        <w:t>土地则屡易其主，耕种不时</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人之贫富不定，则田之去来无常</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有田者或自有而之无，无田者或自无而之有。</w:t>
      </w:r>
      <w:r>
        <w:rPr>
          <w:rFonts w:ascii="SimSun" w:eastAsia="SimSun" w:hAnsi="SimSun" w:cs="SimSun"/>
          <w:kern w:val="0"/>
          <w:szCs w:val="21"/>
        </w:rPr>
        <w:t>”</w:t>
      </w:r>
      <w:r>
        <w:rPr>
          <w:rFonts w:ascii="SimSun" w:eastAsia="SimSun" w:hAnsi="SimSun" w:cs="SimSun"/>
          <w:kern w:val="0"/>
          <w:szCs w:val="21"/>
        </w:rPr>
        <w:t>这反映出了清代（　　）</w:t>
      </w:r>
      <w:bookmarkEnd w:id="3"/>
    </w:p>
    <w:p w:rsidR="00B86ADC">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土地兼并日趋合法化</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农业生产出现衰退</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土地私有制高度发达</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农村贫富差距加大</w:t>
      </w:r>
    </w:p>
    <w:p w:rsidR="00B86ADC">
      <w:pPr>
        <w:numPr>
          <w:ilvl w:val="0"/>
          <w:numId w:val="1"/>
        </w:numPr>
        <w:textAlignment w:val="center"/>
        <w:rPr>
          <w:rFonts w:ascii="SimSun" w:eastAsia="SimSun" w:hAnsi="SimSun" w:cs="SimSun"/>
          <w:kern w:val="0"/>
          <w:szCs w:val="21"/>
        </w:rPr>
      </w:pPr>
      <w:bookmarkStart w:id="4" w:name="topic_3c6588cc-8e3e-43a8-a114-9176a0661a"/>
      <w:r>
        <w:rPr>
          <w:rFonts w:ascii="SimSun" w:eastAsia="SimSun" w:hAnsi="SimSun" w:cs="SimSun"/>
          <w:kern w:val="0"/>
          <w:szCs w:val="21"/>
        </w:rPr>
        <w:t>国际联盟的一份调查表</w:t>
      </w:r>
      <w:r>
        <w:rPr>
          <w:rFonts w:ascii="SimSun" w:eastAsia="SimSun" w:hAnsi="SimSun" w:cs="SimSun"/>
          <w:kern w:val="0"/>
          <w:szCs w:val="21"/>
        </w:rPr>
        <w:t>明，中国华南地区的雇农和半雇农占了农村人口的</w:t>
      </w:r>
      <w:r>
        <w:rPr>
          <w:rFonts w:ascii="Times New Roman" w:eastAsia="Times New Roman" w:hAnsi="Times New Roman" w:cs="Times New Roman"/>
          <w:kern w:val="0"/>
          <w:szCs w:val="21"/>
        </w:rPr>
        <w:t>60%</w:t>
      </w:r>
      <w:r>
        <w:rPr>
          <w:rFonts w:ascii="SimSun" w:eastAsia="SimSun" w:hAnsi="SimSun" w:cs="SimSun"/>
          <w:kern w:val="0"/>
          <w:szCs w:val="21"/>
        </w:rPr>
        <w:t>～</w:t>
      </w:r>
      <w:r>
        <w:rPr>
          <w:rFonts w:ascii="Times New Roman" w:eastAsia="Times New Roman" w:hAnsi="Times New Roman" w:cs="Times New Roman"/>
          <w:kern w:val="0"/>
          <w:szCs w:val="21"/>
        </w:rPr>
        <w:t>90%</w:t>
      </w:r>
      <w:r>
        <w:rPr>
          <w:rFonts w:ascii="SimSun" w:eastAsia="SimSun" w:hAnsi="SimSun" w:cs="SimSun"/>
          <w:kern w:val="0"/>
          <w:szCs w:val="21"/>
        </w:rPr>
        <w:t>，他们除了将年产庄稼的</w:t>
      </w:r>
      <w:r>
        <w:rPr>
          <w:rFonts w:ascii="Times New Roman" w:eastAsia="Times New Roman" w:hAnsi="Times New Roman" w:cs="Times New Roman"/>
          <w:kern w:val="0"/>
          <w:szCs w:val="21"/>
        </w:rPr>
        <w:t>40%</w:t>
      </w:r>
      <w:r>
        <w:rPr>
          <w:rFonts w:ascii="SimSun" w:eastAsia="SimSun" w:hAnsi="SimSun" w:cs="SimSun"/>
          <w:kern w:val="0"/>
          <w:szCs w:val="21"/>
        </w:rPr>
        <w:t>～</w:t>
      </w:r>
      <w:r>
        <w:rPr>
          <w:rFonts w:ascii="Times New Roman" w:eastAsia="Times New Roman" w:hAnsi="Times New Roman" w:cs="Times New Roman"/>
          <w:kern w:val="0"/>
          <w:szCs w:val="21"/>
        </w:rPr>
        <w:t>60%</w:t>
      </w:r>
      <w:r>
        <w:rPr>
          <w:rFonts w:ascii="SimSun" w:eastAsia="SimSun" w:hAnsi="SimSun" w:cs="SimSun"/>
          <w:kern w:val="0"/>
          <w:szCs w:val="21"/>
        </w:rPr>
        <w:t>交作地租外，还要替</w:t>
      </w:r>
      <w:r>
        <w:rPr>
          <w:rFonts w:ascii="SimSun" w:eastAsia="SimSun" w:hAnsi="SimSun" w:cs="SimSun"/>
          <w:kern w:val="0"/>
          <w:szCs w:val="21"/>
        </w:rPr>
        <w:t>佃</w:t>
      </w:r>
      <w:r>
        <w:rPr>
          <w:rFonts w:ascii="SimSun" w:eastAsia="SimSun" w:hAnsi="SimSun" w:cs="SimSun"/>
          <w:kern w:val="0"/>
          <w:szCs w:val="21"/>
        </w:rPr>
        <w:t>主交纳正常的地税和附加税</w:t>
      </w:r>
      <w:r>
        <w:rPr>
          <w:rFonts w:ascii="Times New Roman" w:eastAsia="Times New Roman" w:hAnsi="Times New Roman" w:cs="Times New Roman"/>
          <w:kern w:val="0"/>
          <w:szCs w:val="21"/>
        </w:rPr>
        <w:t>--</w:t>
      </w:r>
      <w:r>
        <w:rPr>
          <w:rFonts w:ascii="SimSun" w:eastAsia="SimSun" w:hAnsi="SimSun" w:cs="SimSun"/>
          <w:kern w:val="0"/>
          <w:szCs w:val="21"/>
        </w:rPr>
        <w:t>附加税为正常地税的</w:t>
      </w:r>
      <w:r>
        <w:rPr>
          <w:rFonts w:ascii="Times New Roman" w:eastAsia="Times New Roman" w:hAnsi="Times New Roman" w:cs="Times New Roman"/>
          <w:kern w:val="0"/>
          <w:szCs w:val="21"/>
        </w:rPr>
        <w:t>35%</w:t>
      </w:r>
      <w:r>
        <w:rPr>
          <w:rFonts w:ascii="SimSun" w:eastAsia="SimSun" w:hAnsi="SimSun" w:cs="SimSun"/>
          <w:kern w:val="0"/>
          <w:szCs w:val="21"/>
        </w:rPr>
        <w:t>～</w:t>
      </w:r>
      <w:r>
        <w:rPr>
          <w:rFonts w:ascii="Times New Roman" w:eastAsia="Times New Roman" w:hAnsi="Times New Roman" w:cs="Times New Roman"/>
          <w:kern w:val="0"/>
          <w:szCs w:val="21"/>
        </w:rPr>
        <w:t>350%</w:t>
      </w:r>
      <w:r>
        <w:rPr>
          <w:rFonts w:ascii="SimSun" w:eastAsia="SimSun" w:hAnsi="SimSun" w:cs="SimSun"/>
          <w:kern w:val="0"/>
          <w:szCs w:val="21"/>
        </w:rPr>
        <w:t>不等。农民被剥削到了极限，只有一场革命能解救他们。关于这场</w:t>
      </w:r>
      <w:r>
        <w:rPr>
          <w:rFonts w:ascii="SimSun" w:eastAsia="SimSun" w:hAnsi="SimSun" w:cs="SimSun"/>
          <w:kern w:val="0"/>
          <w:szCs w:val="21"/>
        </w:rPr>
        <w:t>“</w:t>
      </w:r>
      <w:r>
        <w:rPr>
          <w:rFonts w:ascii="SimSun" w:eastAsia="SimSun" w:hAnsi="SimSun" w:cs="SimSun"/>
          <w:kern w:val="0"/>
          <w:szCs w:val="21"/>
        </w:rPr>
        <w:t>革命</w:t>
      </w:r>
      <w:r>
        <w:rPr>
          <w:rFonts w:ascii="SimSun" w:eastAsia="SimSun" w:hAnsi="SimSun" w:cs="SimSun"/>
          <w:kern w:val="0"/>
          <w:szCs w:val="21"/>
        </w:rPr>
        <w:t>”</w:t>
      </w:r>
      <w:r>
        <w:rPr>
          <w:rFonts w:ascii="SimSun" w:eastAsia="SimSun" w:hAnsi="SimSun" w:cs="SimSun"/>
          <w:kern w:val="0"/>
          <w:szCs w:val="21"/>
        </w:rPr>
        <w:t>（　　）</w:t>
      </w:r>
      <w:bookmarkEnd w:id="4"/>
    </w:p>
    <w:p w:rsidR="00B86ADC">
      <w:pPr>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w:t>
      </w:r>
      <w:r>
        <w:rPr>
          <w:rFonts w:ascii="SimSun" w:eastAsia="SimSun" w:hAnsi="SimSun" w:cs="SimSun"/>
          <w:kern w:val="0"/>
          <w:szCs w:val="21"/>
        </w:rPr>
        <w:t>平均地权</w:t>
      </w:r>
      <w:r>
        <w:rPr>
          <w:rFonts w:ascii="SimSun" w:eastAsia="SimSun" w:hAnsi="SimSun" w:cs="SimSun"/>
          <w:kern w:val="0"/>
          <w:szCs w:val="21"/>
        </w:rPr>
        <w:t>”</w:t>
      </w:r>
      <w:r>
        <w:rPr>
          <w:rFonts w:ascii="SimSun" w:eastAsia="SimSun" w:hAnsi="SimSun" w:cs="SimSun"/>
          <w:kern w:val="0"/>
          <w:szCs w:val="21"/>
        </w:rPr>
        <w:t>是这场革命的指导思想</w:t>
      </w:r>
      <w:r>
        <w:rPr>
          <w:rFonts w:ascii="SimSun" w:eastAsia="SimSun" w:hAnsi="SimSun" w:cs="SimSun"/>
          <w:kern w:val="0"/>
          <w:szCs w:val="21"/>
        </w:rPr>
        <w:br/>
      </w:r>
      <w:r>
        <w:rPr>
          <w:rFonts w:ascii="Times New Roman" w:eastAsia="Times New Roman" w:hAnsi="Times New Roman" w:cs="Times New Roman"/>
          <w:kern w:val="0"/>
          <w:sz w:val="24"/>
          <w:szCs w:val="24"/>
        </w:rPr>
        <w:t xml:space="preserve">B. </w:t>
      </w:r>
      <w:r>
        <w:rPr>
          <w:rFonts w:ascii="SimSun" w:eastAsia="SimSun" w:hAnsi="SimSun" w:cs="SimSun"/>
          <w:kern w:val="0"/>
          <w:szCs w:val="21"/>
        </w:rPr>
        <w:t>指的是农村革命根据地的土地革命</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使晚清该地区农民贫困问题得到解决</w:t>
      </w:r>
      <w:r>
        <w:rPr>
          <w:rFonts w:ascii="SimSun" w:eastAsia="SimSun" w:hAnsi="SimSun" w:cs="SimSun"/>
          <w:kern w:val="0"/>
          <w:szCs w:val="21"/>
        </w:rPr>
        <w:br/>
      </w:r>
      <w:r>
        <w:rPr>
          <w:rFonts w:ascii="Times New Roman" w:eastAsia="Times New Roman" w:hAnsi="Times New Roman" w:cs="Times New Roman"/>
          <w:kern w:val="0"/>
          <w:sz w:val="24"/>
          <w:szCs w:val="24"/>
        </w:rPr>
        <w:t xml:space="preserve">D. </w:t>
      </w:r>
      <w:r>
        <w:rPr>
          <w:rFonts w:ascii="SimSun" w:eastAsia="SimSun" w:hAnsi="SimSun" w:cs="SimSun"/>
          <w:kern w:val="0"/>
          <w:szCs w:val="21"/>
        </w:rPr>
        <w:t>为实现社会主义工业化创造了条件</w:t>
      </w:r>
    </w:p>
    <w:p w:rsidR="00B86ADC">
      <w:pPr>
        <w:numPr>
          <w:ilvl w:val="0"/>
          <w:numId w:val="1"/>
        </w:numPr>
        <w:textAlignment w:val="center"/>
        <w:rPr>
          <w:rFonts w:ascii="SimSun" w:eastAsia="SimSun" w:hAnsi="SimSun" w:cs="SimSun"/>
          <w:kern w:val="0"/>
          <w:szCs w:val="21"/>
        </w:rPr>
      </w:pPr>
      <w:bookmarkStart w:id="5" w:name="topic_e245ab84-12eb-4fca-977b-923dd051ba"/>
      <w:r>
        <w:rPr>
          <w:rFonts w:ascii="SimSun" w:eastAsia="SimSun" w:hAnsi="SimSun" w:cs="SimSun"/>
          <w:kern w:val="0"/>
          <w:szCs w:val="21"/>
        </w:rPr>
        <w:t>孙中山认为，共和是中国政治之精髓，先哲之遗业；人们所共尊的尧、舜、禹三代就是</w:t>
      </w:r>
      <w:r>
        <w:rPr>
          <w:rFonts w:ascii="SimSun" w:eastAsia="SimSun" w:hAnsi="SimSun" w:cs="SimSun"/>
          <w:kern w:val="0"/>
          <w:szCs w:val="21"/>
        </w:rPr>
        <w:t>“</w:t>
      </w:r>
      <w:r>
        <w:rPr>
          <w:rFonts w:ascii="SimSun" w:eastAsia="SimSun" w:hAnsi="SimSun" w:cs="SimSun"/>
          <w:kern w:val="0"/>
          <w:szCs w:val="21"/>
        </w:rPr>
        <w:t>天下为公</w:t>
      </w:r>
      <w:r>
        <w:rPr>
          <w:rFonts w:ascii="SimSun" w:eastAsia="SimSun" w:hAnsi="SimSun" w:cs="SimSun"/>
          <w:kern w:val="0"/>
          <w:szCs w:val="21"/>
        </w:rPr>
        <w:t>”</w:t>
      </w:r>
      <w:r>
        <w:rPr>
          <w:rFonts w:ascii="SimSun" w:eastAsia="SimSun" w:hAnsi="SimSun" w:cs="SimSun"/>
          <w:kern w:val="0"/>
          <w:szCs w:val="21"/>
        </w:rPr>
        <w:t>的自治共和时代，</w:t>
      </w:r>
      <w:r>
        <w:rPr>
          <w:rFonts w:ascii="SimSun" w:eastAsia="SimSun" w:hAnsi="SimSun" w:cs="SimSun"/>
          <w:kern w:val="0"/>
          <w:szCs w:val="21"/>
        </w:rPr>
        <w:t>共和制度是中国政治的古老传统。据此可知，孙中山意在（　　）</w:t>
      </w:r>
      <w:bookmarkEnd w:id="5"/>
    </w:p>
    <w:p w:rsidR="00B86ADC">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批判封建君主专制制度</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剖析民主共和制度的实质</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为民权主义寻找历史依据</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继承和发展儒家传统文化</w:t>
      </w:r>
    </w:p>
    <w:p w:rsidR="00B86ADC">
      <w:pPr>
        <w:numPr>
          <w:ilvl w:val="0"/>
          <w:numId w:val="1"/>
        </w:numPr>
        <w:textAlignment w:val="center"/>
        <w:rPr>
          <w:rFonts w:ascii="SimSun" w:eastAsia="SimSun" w:hAnsi="SimSun" w:cs="SimSun"/>
          <w:kern w:val="0"/>
          <w:szCs w:val="21"/>
        </w:rPr>
      </w:pPr>
      <w:bookmarkStart w:id="6" w:name="topic_6135d556-f8f7-4f64-8677-e54caa3b39"/>
      <w:r>
        <w:rPr>
          <w:rFonts w:ascii="SimSun" w:eastAsia="SimSun" w:hAnsi="SimSun" w:cs="SimSun"/>
          <w:kern w:val="0"/>
          <w:szCs w:val="21"/>
        </w:rPr>
        <w:t>新中国某一期《人民日报》社论：一种新的社会组织像初升的太阳一样，在亚洲东部的广阔的地平线上出现了，这就是我国农村中的大规模的、工农商学</w:t>
      </w:r>
      <w:r>
        <w:rPr>
          <w:rFonts w:ascii="SimSun" w:eastAsia="SimSun" w:hAnsi="SimSun" w:cs="SimSun"/>
          <w:kern w:val="0"/>
          <w:szCs w:val="21"/>
        </w:rPr>
        <w:t>兵结合</w:t>
      </w:r>
      <w:r>
        <w:rPr>
          <w:rFonts w:ascii="SimSun" w:eastAsia="SimSun" w:hAnsi="SimSun" w:cs="SimSun"/>
          <w:kern w:val="0"/>
          <w:szCs w:val="21"/>
        </w:rPr>
        <w:t>的、政社合一的</w:t>
      </w:r>
      <w:r>
        <w:rPr>
          <w:rFonts w:ascii="SimSun" w:eastAsia="SimSun" w:hAnsi="SimSun" w:cs="SimSun"/>
          <w:kern w:val="0"/>
          <w:szCs w:val="21"/>
        </w:rPr>
        <w:t>……</w:t>
      </w:r>
      <w:r>
        <w:rPr>
          <w:rFonts w:ascii="SimSun" w:eastAsia="SimSun" w:hAnsi="SimSun" w:cs="SimSun"/>
          <w:kern w:val="0"/>
          <w:szCs w:val="21"/>
        </w:rPr>
        <w:t>它一出现，就以它的强大的生命力，引起了人们广泛的注意。这一新的社会组织（　　）</w:t>
      </w:r>
      <w:bookmarkEnd w:id="6"/>
    </w:p>
    <w:p w:rsidR="00B86ADC">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是对解放区土改的推广</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调动了农民生产积极性</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推动了当前新农村建设</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是</w:t>
      </w:r>
      <w:r>
        <w:rPr>
          <w:rFonts w:ascii="SimSun" w:eastAsia="SimSun" w:hAnsi="SimSun" w:cs="SimSun"/>
          <w:kern w:val="0"/>
          <w:szCs w:val="21"/>
        </w:rPr>
        <w:t>“</w:t>
      </w:r>
      <w:r>
        <w:rPr>
          <w:rFonts w:ascii="SimSun" w:eastAsia="SimSun" w:hAnsi="SimSun" w:cs="SimSun"/>
          <w:kern w:val="0"/>
          <w:szCs w:val="21"/>
        </w:rPr>
        <w:t>左</w:t>
      </w:r>
      <w:r>
        <w:rPr>
          <w:rFonts w:ascii="SimSun" w:eastAsia="SimSun" w:hAnsi="SimSun" w:cs="SimSun"/>
          <w:kern w:val="0"/>
          <w:szCs w:val="21"/>
        </w:rPr>
        <w:t>”</w:t>
      </w:r>
      <w:r>
        <w:rPr>
          <w:rFonts w:ascii="SimSun" w:eastAsia="SimSun" w:hAnsi="SimSun" w:cs="SimSun"/>
          <w:kern w:val="0"/>
          <w:szCs w:val="21"/>
        </w:rPr>
        <w:t>倾错误的体现</w:t>
      </w:r>
    </w:p>
    <w:p w:rsidR="00B86ADC">
      <w:pPr>
        <w:numPr>
          <w:ilvl w:val="0"/>
          <w:numId w:val="1"/>
        </w:numPr>
        <w:textAlignment w:val="center"/>
        <w:rPr>
          <w:rFonts w:ascii="SimSun" w:eastAsia="SimSun" w:hAnsi="SimSun" w:cs="SimSun"/>
          <w:kern w:val="0"/>
          <w:szCs w:val="21"/>
        </w:rPr>
      </w:pPr>
      <w:bookmarkStart w:id="7" w:name="topic_6003c9c5-3735-4f81-a642-37017aa66f"/>
      <w:r>
        <w:rPr>
          <w:rFonts w:ascii="Times New Roman" w:eastAsia="Times New Roman" w:hAnsi="Times New Roman" w:cs="Times New Roman"/>
          <w:kern w:val="0"/>
          <w:szCs w:val="21"/>
        </w:rPr>
        <w:t>1964-1980</w:t>
      </w:r>
      <w:r>
        <w:rPr>
          <w:rFonts w:ascii="SimSun" w:eastAsia="SimSun" w:hAnsi="SimSun" w:cs="SimSun"/>
          <w:kern w:val="0"/>
          <w:szCs w:val="21"/>
        </w:rPr>
        <w:t>年，中国中西部地区城镇规模持续扩大，新建城市</w:t>
      </w:r>
      <w:r>
        <w:rPr>
          <w:rFonts w:ascii="Times New Roman" w:eastAsia="Times New Roman" w:hAnsi="Times New Roman" w:cs="Times New Roman"/>
          <w:kern w:val="0"/>
          <w:szCs w:val="21"/>
        </w:rPr>
        <w:t>4</w:t>
      </w:r>
      <w:r>
        <w:rPr>
          <w:rFonts w:ascii="SimSun" w:eastAsia="SimSun" w:hAnsi="SimSun" w:cs="SimSun"/>
          <w:kern w:val="0"/>
          <w:szCs w:val="21"/>
        </w:rPr>
        <w:t>个，扩建了</w:t>
      </w:r>
      <w:r>
        <w:rPr>
          <w:rFonts w:ascii="Times New Roman" w:eastAsia="Times New Roman" w:hAnsi="Times New Roman" w:cs="Times New Roman"/>
          <w:kern w:val="0"/>
          <w:szCs w:val="21"/>
        </w:rPr>
        <w:t>70</w:t>
      </w:r>
      <w:r>
        <w:rPr>
          <w:rFonts w:ascii="SimSun" w:eastAsia="SimSun" w:hAnsi="SimSun" w:cs="SimSun"/>
          <w:kern w:val="0"/>
          <w:szCs w:val="21"/>
        </w:rPr>
        <w:t>余个新兴工业城市，重工业成为这些城市的特色。这一时期中国的城市化（　　）</w:t>
      </w:r>
      <w:bookmarkEnd w:id="7"/>
    </w:p>
    <w:p w:rsidR="00B86ADC">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制约了城市体系的均衡发展</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奠定了工业化的初步基础</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受到了中国外交环境的影响</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推动了城市经济体制改革</w:t>
      </w:r>
    </w:p>
    <w:p w:rsidR="00B86ADC">
      <w:pPr>
        <w:numPr>
          <w:ilvl w:val="0"/>
          <w:numId w:val="1"/>
        </w:numPr>
        <w:textAlignment w:val="center"/>
        <w:rPr>
          <w:rFonts w:ascii="SimSun" w:eastAsia="SimSun" w:hAnsi="SimSun" w:cs="SimSun"/>
          <w:kern w:val="0"/>
          <w:szCs w:val="21"/>
        </w:rPr>
      </w:pPr>
      <w:bookmarkStart w:id="8" w:name="topic_80c3203c-78d5-4418-816d-ef3781a698"/>
      <w:r>
        <w:rPr>
          <w:rFonts w:ascii="SimSun" w:eastAsia="SimSun" w:hAnsi="SimSun" w:cs="SimSun"/>
          <w:kern w:val="0"/>
          <w:szCs w:val="21"/>
        </w:rPr>
        <w:t>中国古代</w:t>
      </w:r>
      <w:r>
        <w:rPr>
          <w:rFonts w:ascii="SimSun" w:eastAsia="SimSun" w:hAnsi="SimSun" w:cs="SimSun"/>
          <w:kern w:val="0"/>
          <w:szCs w:val="21"/>
        </w:rPr>
        <w:t>“</w:t>
      </w:r>
      <w:r>
        <w:rPr>
          <w:rFonts w:ascii="SimSun" w:eastAsia="SimSun" w:hAnsi="SimSun" w:cs="SimSun"/>
          <w:kern w:val="0"/>
          <w:szCs w:val="21"/>
        </w:rPr>
        <w:t>律法不过人情</w:t>
      </w:r>
      <w:r>
        <w:rPr>
          <w:rFonts w:ascii="SimSun" w:eastAsia="SimSun" w:hAnsi="SimSun" w:cs="SimSun"/>
          <w:kern w:val="0"/>
          <w:szCs w:val="21"/>
        </w:rPr>
        <w:t>”</w:t>
      </w:r>
      <w:r>
        <w:rPr>
          <w:rFonts w:ascii="SimSun" w:eastAsia="SimSun" w:hAnsi="SimSun" w:cs="SimSun"/>
          <w:kern w:val="0"/>
          <w:szCs w:val="21"/>
        </w:rPr>
        <w:t>，怎么理解怎么判，全凭官员个人的理解发挥，所以才会有那么多的所谓佳话。在《查士丁尼民法大全》里，妇女的地位有所提高。《查士丁尼法学法总论》中也清晰地表达了奴隶制违背自然法的观点。材料表明罗马</w:t>
      </w:r>
      <w:r>
        <w:rPr>
          <w:rFonts w:ascii="SimSun" w:eastAsia="SimSun" w:hAnsi="SimSun" w:cs="SimSun"/>
          <w:kern w:val="0"/>
          <w:szCs w:val="21"/>
        </w:rPr>
        <w:t>法（　　）</w:t>
      </w:r>
      <w:bookmarkEnd w:id="8"/>
    </w:p>
    <w:p w:rsidR="00B86ADC">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理性精神更加的丰富</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女权得到更有效伸张</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更追求人的政治平等</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更强调天赋人权原则</w:t>
      </w:r>
    </w:p>
    <w:p w:rsidR="00B86ADC">
      <w:pPr>
        <w:numPr>
          <w:ilvl w:val="0"/>
          <w:numId w:val="1"/>
        </w:numPr>
        <w:textAlignment w:val="center"/>
        <w:rPr>
          <w:rFonts w:ascii="SimSun" w:eastAsia="SimSun" w:hAnsi="SimSun" w:cs="SimSun"/>
          <w:kern w:val="0"/>
          <w:szCs w:val="21"/>
        </w:rPr>
      </w:pPr>
      <w:bookmarkStart w:id="9" w:name="topic_a43958b1-1284-4bcf-8d7b-4bb5b2ff08"/>
      <w:r>
        <w:rPr>
          <w:rFonts w:ascii="SimSun" w:eastAsia="SimSun" w:hAnsi="SimSun" w:cs="SimSun"/>
          <w:kern w:val="0"/>
          <w:szCs w:val="21"/>
        </w:rPr>
        <w:t>卢</w:t>
      </w:r>
      <w:r>
        <w:rPr>
          <w:rFonts w:ascii="SimSun" w:eastAsia="SimSun" w:hAnsi="SimSun" w:cs="SimSun"/>
          <w:kern w:val="0"/>
          <w:szCs w:val="21"/>
        </w:rPr>
        <w:t>梭认为：</w:t>
      </w:r>
      <w:r>
        <w:rPr>
          <w:rFonts w:ascii="SimSun" w:eastAsia="SimSun" w:hAnsi="SimSun" w:cs="SimSun"/>
          <w:kern w:val="0"/>
          <w:szCs w:val="21"/>
        </w:rPr>
        <w:t>“</w:t>
      </w:r>
      <w:r>
        <w:rPr>
          <w:rFonts w:ascii="SimSun" w:eastAsia="SimSun" w:hAnsi="SimSun" w:cs="SimSun"/>
          <w:kern w:val="0"/>
          <w:szCs w:val="21"/>
        </w:rPr>
        <w:t>主权既然不外是共同意志的作用，所以就永远不可转让，并且主权者既然只不过是一个集合的生命，所以就只能由其自己来代表自己。</w:t>
      </w:r>
      <w:r>
        <w:rPr>
          <w:rFonts w:ascii="SimSun" w:eastAsia="SimSun" w:hAnsi="SimSun" w:cs="SimSun"/>
          <w:kern w:val="0"/>
          <w:szCs w:val="21"/>
        </w:rPr>
        <w:t>”</w:t>
      </w:r>
      <w:r>
        <w:rPr>
          <w:rFonts w:ascii="SimSun" w:eastAsia="SimSun" w:hAnsi="SimSun" w:cs="SimSun"/>
          <w:kern w:val="0"/>
          <w:szCs w:val="21"/>
        </w:rPr>
        <w:t>据此可知，</w:t>
      </w:r>
      <w:r>
        <w:rPr>
          <w:rFonts w:ascii="SimSun" w:eastAsia="SimSun" w:hAnsi="SimSun" w:cs="SimSun"/>
          <w:kern w:val="0"/>
          <w:szCs w:val="21"/>
        </w:rPr>
        <w:t>卢</w:t>
      </w:r>
      <w:r>
        <w:rPr>
          <w:rFonts w:ascii="SimSun" w:eastAsia="SimSun" w:hAnsi="SimSun" w:cs="SimSun"/>
          <w:kern w:val="0"/>
          <w:szCs w:val="21"/>
        </w:rPr>
        <w:t>梭意在强调（　　）</w:t>
      </w:r>
      <w:bookmarkEnd w:id="9"/>
    </w:p>
    <w:p w:rsidR="00B86ADC">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人民是国家权力的主体</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代议制有其合理性</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人民主权应该是相对的</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公共意志高于法律</w:t>
      </w:r>
    </w:p>
    <w:p w:rsidR="00B86ADC">
      <w:pPr>
        <w:numPr>
          <w:ilvl w:val="0"/>
          <w:numId w:val="1"/>
        </w:numPr>
        <w:textAlignment w:val="center"/>
        <w:rPr>
          <w:rFonts w:ascii="SimSun" w:eastAsia="SimSun" w:hAnsi="SimSun" w:cs="SimSun"/>
          <w:kern w:val="0"/>
          <w:szCs w:val="21"/>
        </w:rPr>
      </w:pPr>
      <w:bookmarkStart w:id="10" w:name="topic_b6efb91e-47f5-4746-b1e2-8a8b7df6e0"/>
      <w:r>
        <w:rPr>
          <w:rFonts w:ascii="Times New Roman" w:eastAsia="Times New Roman" w:hAnsi="Times New Roman" w:cs="Times New Roman"/>
          <w:kern w:val="0"/>
          <w:szCs w:val="21"/>
        </w:rPr>
        <w:t>2018</w:t>
      </w:r>
      <w:r>
        <w:rPr>
          <w:rFonts w:ascii="SimSun" w:eastAsia="SimSun" w:hAnsi="SimSun" w:cs="SimSun"/>
          <w:kern w:val="0"/>
          <w:szCs w:val="21"/>
        </w:rPr>
        <w:t>年元月</w:t>
      </w:r>
      <w:r>
        <w:rPr>
          <w:rFonts w:ascii="Times New Roman" w:eastAsia="Times New Roman" w:hAnsi="Times New Roman" w:cs="Times New Roman"/>
          <w:kern w:val="0"/>
          <w:szCs w:val="21"/>
        </w:rPr>
        <w:t>16</w:t>
      </w:r>
      <w:r>
        <w:rPr>
          <w:rFonts w:ascii="SimSun" w:eastAsia="SimSun" w:hAnsi="SimSun" w:cs="SimSun"/>
          <w:kern w:val="0"/>
          <w:szCs w:val="21"/>
        </w:rPr>
        <w:t>日，加拿大和美国在加拿大的温哥华共同主持召开了包括韩国、澳大利亚、英国、法国等国，但未有中国、俄罗斯参加的旨在</w:t>
      </w:r>
      <w:r>
        <w:rPr>
          <w:rFonts w:ascii="SimSun" w:eastAsia="SimSun" w:hAnsi="SimSun" w:cs="SimSun"/>
          <w:kern w:val="0"/>
          <w:szCs w:val="21"/>
        </w:rPr>
        <w:t>向朝鲜平壤施压使其放弃核武器和弹道导弹项目的联合会议。这次会议与</w:t>
      </w:r>
      <w:r>
        <w:rPr>
          <w:rFonts w:ascii="Times New Roman" w:eastAsia="Times New Roman" w:hAnsi="Times New Roman" w:cs="Times New Roman"/>
          <w:kern w:val="0"/>
          <w:szCs w:val="21"/>
        </w:rPr>
        <w:t>60</w:t>
      </w:r>
      <w:r>
        <w:rPr>
          <w:rFonts w:ascii="SimSun" w:eastAsia="SimSun" w:hAnsi="SimSun" w:cs="SimSun"/>
          <w:kern w:val="0"/>
          <w:szCs w:val="21"/>
        </w:rPr>
        <w:t>多年前同样是针对朝鲜的行动相比（　　）</w:t>
      </w:r>
      <w:bookmarkEnd w:id="10"/>
    </w:p>
    <w:p w:rsidR="00B86ADC">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行为合法，且目的高度一致</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行为不合法，目的高度一致</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行为不合法，目的不完全相同</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行为合法，目的不完全相同</w:t>
      </w:r>
    </w:p>
    <w:p w:rsidR="00B86ADC">
      <w:pPr>
        <w:numPr>
          <w:ilvl w:val="0"/>
          <w:numId w:val="1"/>
        </w:numPr>
        <w:textAlignment w:val="center"/>
        <w:rPr>
          <w:rFonts w:ascii="SimSun" w:eastAsia="SimSun" w:hAnsi="SimSun" w:cs="SimSun"/>
          <w:kern w:val="0"/>
          <w:szCs w:val="21"/>
        </w:rPr>
      </w:pPr>
      <w:bookmarkStart w:id="11" w:name="topic_a69b9fc7-da25-4391-8975-cbb75831f8"/>
      <w:r>
        <w:rPr>
          <w:rFonts w:ascii="Times New Roman" w:eastAsia="Times New Roman" w:hAnsi="Times New Roman" w:cs="Times New Roman"/>
          <w:kern w:val="0"/>
          <w:sz w:val="24"/>
          <w:szCs w:val="24"/>
        </w:rPr>
        <w:pict>
          <v:shape id="_x0000_i1026" type="#_x0000_t75" style="height:124.5pt;width:292.5pt">
            <v:imagedata r:id="rId6" o:title=""/>
          </v:shape>
        </w:pict>
      </w:r>
      <w:r w:rsidR="009E5D62">
        <w:rPr>
          <w:rFonts w:ascii="Times New Roman" w:eastAsia="Times New Roman" w:hAnsi="Times New Roman" w:cs="Times New Roman"/>
          <w:kern w:val="0"/>
          <w:sz w:val="24"/>
          <w:szCs w:val="24"/>
        </w:rPr>
        <w:br/>
      </w:r>
      <w:r w:rsidR="009E5D62">
        <w:rPr>
          <w:rFonts w:ascii="SimSun" w:eastAsia="SimSun" w:hAnsi="SimSun" w:cs="SimSun"/>
          <w:kern w:val="0"/>
          <w:szCs w:val="21"/>
        </w:rPr>
        <w:t>（数据来源：世界银行）</w:t>
      </w:r>
      <w:r w:rsidR="009E5D62">
        <w:rPr>
          <w:rFonts w:ascii="SimSun" w:eastAsia="SimSun" w:hAnsi="SimSun" w:cs="SimSun"/>
          <w:kern w:val="0"/>
          <w:szCs w:val="21"/>
        </w:rPr>
        <w:br/>
      </w:r>
      <w:r w:rsidR="009E5D62">
        <w:rPr>
          <w:rFonts w:ascii="SimSun" w:eastAsia="SimSun" w:hAnsi="SimSun" w:cs="SimSun"/>
          <w:kern w:val="0"/>
          <w:szCs w:val="21"/>
        </w:rPr>
        <w:t>图</w:t>
      </w:r>
      <w:r w:rsidR="009E5D62">
        <w:rPr>
          <w:rFonts w:ascii="Times New Roman" w:eastAsia="Times New Roman" w:hAnsi="Times New Roman" w:cs="Times New Roman"/>
          <w:kern w:val="0"/>
          <w:szCs w:val="21"/>
        </w:rPr>
        <w:t>4</w:t>
      </w:r>
      <w:r w:rsidR="009E5D62">
        <w:rPr>
          <w:rFonts w:ascii="SimSun" w:eastAsia="SimSun" w:hAnsi="SimSun" w:cs="SimSun"/>
          <w:kern w:val="0"/>
          <w:szCs w:val="21"/>
        </w:rPr>
        <w:t>是</w:t>
      </w:r>
      <w:r w:rsidR="009E5D62">
        <w:rPr>
          <w:rFonts w:ascii="Times New Roman" w:eastAsia="Times New Roman" w:hAnsi="Times New Roman" w:cs="Times New Roman"/>
          <w:kern w:val="0"/>
          <w:szCs w:val="21"/>
        </w:rPr>
        <w:t>2001-2014</w:t>
      </w:r>
      <w:r w:rsidR="009E5D62">
        <w:rPr>
          <w:rFonts w:ascii="SimSun" w:eastAsia="SimSun" w:hAnsi="SimSun" w:cs="SimSun"/>
          <w:kern w:val="0"/>
          <w:szCs w:val="21"/>
        </w:rPr>
        <w:t>年金砖国家和美国国内生产总值（</w:t>
      </w:r>
      <w:r w:rsidR="009E5D62">
        <w:rPr>
          <w:rFonts w:ascii="Times New Roman" w:eastAsia="Times New Roman" w:hAnsi="Times New Roman" w:cs="Times New Roman"/>
          <w:kern w:val="0"/>
          <w:szCs w:val="21"/>
        </w:rPr>
        <w:t>GDP</w:t>
      </w:r>
      <w:r w:rsidR="009E5D62">
        <w:rPr>
          <w:rFonts w:ascii="SimSun" w:eastAsia="SimSun" w:hAnsi="SimSun" w:cs="SimSun"/>
          <w:kern w:val="0"/>
          <w:szCs w:val="21"/>
        </w:rPr>
        <w:t>）的比较图，图中上方线条代表美国的国内生产总值，下方线条代表金砖国家的国内生产总值。据此可知（　　）</w:t>
      </w:r>
      <w:bookmarkEnd w:id="11"/>
    </w:p>
    <w:p w:rsidR="00B86ADC">
      <w:pPr>
        <w:tabs>
          <w:tab w:val="left" w:pos="4200"/>
        </w:tabs>
        <w:ind w:left="420"/>
        <w:textAlignment w:val="center"/>
        <w:rPr>
          <w:rFonts w:ascii="SimSun" w:eastAsia="SimSun" w:hAnsi="SimSun" w:cs="SimSun"/>
          <w:kern w:val="0"/>
          <w:szCs w:val="21"/>
        </w:rPr>
      </w:pPr>
      <w:r>
        <w:rPr>
          <w:rFonts w:ascii="Times New Roman" w:eastAsia="Times New Roman" w:hAnsi="Times New Roman" w:cs="Times New Roman"/>
          <w:kern w:val="0"/>
          <w:sz w:val="24"/>
          <w:szCs w:val="24"/>
        </w:rPr>
        <w:t xml:space="preserve">A. </w:t>
      </w:r>
      <w:r>
        <w:rPr>
          <w:rFonts w:ascii="SimSun" w:eastAsia="SimSun" w:hAnsi="SimSun" w:cs="SimSun"/>
          <w:kern w:val="0"/>
          <w:szCs w:val="21"/>
        </w:rPr>
        <w:t>各国经济发展水平趋于一致</w:t>
      </w:r>
      <w:r>
        <w:rPr>
          <w:rFonts w:ascii="SimSun" w:eastAsia="SimSun" w:hAnsi="SimSun" w:cs="SimSun"/>
          <w:kern w:val="0"/>
          <w:szCs w:val="21"/>
        </w:rPr>
        <w:tab/>
      </w:r>
      <w:r>
        <w:rPr>
          <w:rFonts w:ascii="Times New Roman" w:eastAsia="Times New Roman" w:hAnsi="Times New Roman" w:cs="Times New Roman"/>
          <w:kern w:val="0"/>
          <w:sz w:val="24"/>
          <w:szCs w:val="24"/>
        </w:rPr>
        <w:t xml:space="preserve">B. </w:t>
      </w:r>
      <w:r>
        <w:rPr>
          <w:rFonts w:ascii="SimSun" w:eastAsia="SimSun" w:hAnsi="SimSun" w:cs="SimSun"/>
          <w:kern w:val="0"/>
          <w:szCs w:val="21"/>
        </w:rPr>
        <w:t>世界格局的多极化趋势加强</w:t>
      </w:r>
      <w:r>
        <w:rPr>
          <w:rFonts w:ascii="SimSun" w:eastAsia="SimSun" w:hAnsi="SimSun" w:cs="SimSun"/>
          <w:kern w:val="0"/>
          <w:szCs w:val="21"/>
        </w:rPr>
        <w:br/>
      </w:r>
      <w:r>
        <w:rPr>
          <w:rFonts w:ascii="Times New Roman" w:eastAsia="Times New Roman" w:hAnsi="Times New Roman" w:cs="Times New Roman"/>
          <w:kern w:val="0"/>
          <w:sz w:val="24"/>
          <w:szCs w:val="24"/>
        </w:rPr>
        <w:t xml:space="preserve">C. </w:t>
      </w:r>
      <w:r>
        <w:rPr>
          <w:rFonts w:ascii="SimSun" w:eastAsia="SimSun" w:hAnsi="SimSun" w:cs="SimSun"/>
          <w:kern w:val="0"/>
          <w:szCs w:val="21"/>
        </w:rPr>
        <w:t>金砖国家将领跑世界的经济</w:t>
      </w:r>
      <w:r>
        <w:rPr>
          <w:rFonts w:ascii="SimSun" w:eastAsia="SimSun" w:hAnsi="SimSun" w:cs="SimSun"/>
          <w:kern w:val="0"/>
          <w:szCs w:val="21"/>
        </w:rPr>
        <w:tab/>
      </w:r>
      <w:r>
        <w:rPr>
          <w:rFonts w:ascii="Times New Roman" w:eastAsia="Times New Roman" w:hAnsi="Times New Roman" w:cs="Times New Roman"/>
          <w:kern w:val="0"/>
          <w:sz w:val="24"/>
          <w:szCs w:val="24"/>
        </w:rPr>
        <w:t xml:space="preserve">D. </w:t>
      </w:r>
      <w:r>
        <w:rPr>
          <w:rFonts w:ascii="SimSun" w:eastAsia="SimSun" w:hAnsi="SimSun" w:cs="SimSun"/>
          <w:kern w:val="0"/>
          <w:szCs w:val="21"/>
        </w:rPr>
        <w:t>两极格局下的竞争更加激烈</w:t>
      </w:r>
    </w:p>
    <w:p w:rsidR="00B86ADC">
      <w:pPr>
        <w:tabs>
          <w:tab w:val="left" w:pos="4200"/>
        </w:tabs>
        <w:textAlignment w:val="center"/>
        <w:rPr>
          <w:rFonts w:ascii="SimSun" w:eastAsia="SimSun" w:hAnsi="SimSun" w:cs="SimSun"/>
          <w:kern w:val="0"/>
          <w:szCs w:val="21"/>
        </w:rPr>
      </w:pPr>
      <w:r>
        <w:rPr>
          <w:rFonts w:ascii="SimHei" w:eastAsia="SimHei" w:hAnsi="SimHei" w:cs="SimHei"/>
        </w:rPr>
        <w:t>二、简答题（本大题共</w:t>
      </w:r>
      <w:r>
        <w:rPr>
          <w:rFonts w:ascii="Times New Roman" w:eastAsia="Times New Roman" w:hAnsi="Times New Roman" w:cs="Times New Roman"/>
          <w:b/>
        </w:rPr>
        <w:t>3</w:t>
      </w:r>
      <w:r>
        <w:rPr>
          <w:rFonts w:ascii="SimHei" w:eastAsia="SimHei" w:hAnsi="SimHei" w:cs="SimHei"/>
        </w:rPr>
        <w:t>小题，共</w:t>
      </w:r>
      <w:r>
        <w:rPr>
          <w:rFonts w:ascii="Times New Roman" w:eastAsia="Times New Roman" w:hAnsi="Times New Roman" w:cs="Times New Roman"/>
          <w:b/>
        </w:rPr>
        <w:t>6.0</w:t>
      </w:r>
      <w:r>
        <w:rPr>
          <w:rFonts w:ascii="SimHei" w:eastAsia="SimHei" w:hAnsi="SimHei" w:cs="SimHei"/>
        </w:rPr>
        <w:t>分）</w:t>
      </w:r>
    </w:p>
    <w:p w:rsidR="00B86ADC">
      <w:pPr>
        <w:numPr>
          <w:ilvl w:val="0"/>
          <w:numId w:val="1"/>
        </w:numPr>
        <w:textAlignment w:val="center"/>
        <w:rPr>
          <w:rFonts w:ascii="SimSun" w:eastAsia="SimSun" w:hAnsi="SimSun" w:cs="SimSun"/>
          <w:kern w:val="0"/>
          <w:szCs w:val="21"/>
        </w:rPr>
      </w:pPr>
      <w:bookmarkStart w:id="12" w:name="topic_7804b63d-057a-4403-b9f2-321ef21285"/>
      <w:r>
        <w:rPr>
          <w:rFonts w:ascii="SimSun" w:eastAsia="SimSun" w:hAnsi="SimSun" w:cs="SimSun"/>
          <w:kern w:val="0"/>
          <w:szCs w:val="21"/>
        </w:rPr>
        <w:t>材料</w:t>
      </w:r>
      <w:r>
        <w:rPr>
          <w:rFonts w:ascii="SimSun" w:eastAsia="SimSun" w:hAnsi="SimSun" w:cs="SimSun"/>
          <w:kern w:val="0"/>
          <w:szCs w:val="21"/>
        </w:rPr>
        <w:t>一</w:t>
      </w:r>
      <w:r>
        <w:rPr>
          <w:rFonts w:ascii="SimSun" w:eastAsia="SimSun" w:hAnsi="SimSun" w:cs="SimSun"/>
          <w:kern w:val="0"/>
          <w:szCs w:val="21"/>
        </w:rPr>
        <w:t>：明朝初建，开国皇帝朱元璋就谕旨告诫群臣：</w:t>
      </w:r>
      <w:r>
        <w:rPr>
          <w:rFonts w:ascii="SimSun" w:eastAsia="SimSun" w:hAnsi="SimSun" w:cs="SimSun"/>
          <w:kern w:val="0"/>
          <w:szCs w:val="21"/>
        </w:rPr>
        <w:t>“</w:t>
      </w:r>
      <w:r>
        <w:rPr>
          <w:rFonts w:ascii="SimSun" w:eastAsia="SimSun" w:hAnsi="SimSun" w:cs="SimSun"/>
          <w:kern w:val="0"/>
          <w:szCs w:val="21"/>
        </w:rPr>
        <w:t>天下初定，百姓财力俱困，</w:t>
      </w:r>
      <w:r>
        <w:rPr>
          <w:rFonts w:ascii="SimSun" w:eastAsia="SimSun" w:hAnsi="SimSun" w:cs="SimSun"/>
          <w:kern w:val="0"/>
          <w:szCs w:val="21"/>
        </w:rPr>
        <w:t>……</w:t>
      </w:r>
      <w:r>
        <w:rPr>
          <w:rFonts w:ascii="SimSun" w:eastAsia="SimSun" w:hAnsi="SimSun" w:cs="SimSun"/>
          <w:kern w:val="0"/>
          <w:szCs w:val="21"/>
        </w:rPr>
        <w:t>唯廉者能约己而利人，贪者必损国而厚己。有才敏者，或尼于私，善柔者，或昧于欲，此皆</w:t>
      </w:r>
      <w:r>
        <w:rPr>
          <w:rFonts w:ascii="SimSun" w:eastAsia="SimSun" w:hAnsi="SimSun" w:cs="SimSun"/>
          <w:kern w:val="0"/>
          <w:szCs w:val="21"/>
        </w:rPr>
        <w:t>不</w:t>
      </w:r>
      <w:r>
        <w:rPr>
          <w:rFonts w:ascii="SimSun" w:eastAsia="SimSun" w:hAnsi="SimSun" w:cs="SimSun"/>
          <w:kern w:val="0"/>
          <w:szCs w:val="21"/>
        </w:rPr>
        <w:t>廉政之也，尔等当深戒之</w:t>
      </w:r>
      <w:r>
        <w:rPr>
          <w:rFonts w:ascii="SimSun" w:eastAsia="SimSun" w:hAnsi="SimSun" w:cs="SimSun"/>
          <w:kern w:val="0"/>
          <w:szCs w:val="21"/>
        </w:rPr>
        <w:t>”</w:t>
      </w:r>
      <w:r>
        <w:rPr>
          <w:rFonts w:ascii="SimSun" w:eastAsia="SimSun" w:hAnsi="SimSun" w:cs="SimSun"/>
          <w:kern w:val="0"/>
          <w:szCs w:val="21"/>
        </w:rPr>
        <w:t>。为了巩固皇权，率先设立锦衣卫以监视官民。朱元璋深谙作为</w:t>
      </w:r>
      <w:r>
        <w:rPr>
          <w:rFonts w:ascii="SimSun" w:eastAsia="SimSun" w:hAnsi="SimSun" w:cs="SimSun"/>
          <w:kern w:val="0"/>
          <w:szCs w:val="21"/>
        </w:rPr>
        <w:t>“</w:t>
      </w:r>
      <w:r>
        <w:rPr>
          <w:rFonts w:ascii="SimSun" w:eastAsia="SimSun" w:hAnsi="SimSun" w:cs="SimSun"/>
          <w:kern w:val="0"/>
          <w:szCs w:val="21"/>
        </w:rPr>
        <w:t>防民之具，辅治之术</w:t>
      </w:r>
      <w:r>
        <w:rPr>
          <w:rFonts w:ascii="SimSun" w:eastAsia="SimSun" w:hAnsi="SimSun" w:cs="SimSun"/>
          <w:kern w:val="0"/>
          <w:szCs w:val="21"/>
        </w:rPr>
        <w:t>”</w:t>
      </w:r>
      <w:r>
        <w:rPr>
          <w:rFonts w:ascii="SimSun" w:eastAsia="SimSun" w:hAnsi="SimSun" w:cs="SimSun"/>
          <w:kern w:val="0"/>
          <w:szCs w:val="21"/>
        </w:rPr>
        <w:t>的法律的极端重要性，建国伊始，</w:t>
      </w:r>
      <w:r>
        <w:rPr>
          <w:rFonts w:ascii="SimSun" w:eastAsia="SimSun" w:hAnsi="SimSun" w:cs="SimSun"/>
          <w:kern w:val="0"/>
          <w:szCs w:val="21"/>
        </w:rPr>
        <w:t>就在继承前代法律文献的基础上制订颁行《大明律》，紧接着又亲自编定《明大诰》。朱元璋立法一为治民，二为治吏，尤其是《明大诰</w:t>
      </w:r>
      <w:r>
        <w:rPr>
          <w:rFonts w:ascii="SimSun" w:eastAsia="SimSun" w:hAnsi="SimSun" w:cs="SimSun"/>
          <w:kern w:val="0"/>
          <w:szCs w:val="21"/>
        </w:rPr>
        <w:t>》则着重于惩治贪官，可以视为反贪刑事特别法。连私下收受一件衣服、一双袜子、一条头巾、四本书的，也要定罪。朱元璋惟一的亲侄、开国功臣朱文正，亦因违法乱纪而被罢了官职；朱元璋的女婿、附马都尉欧阳伦，凭着自己是马皇后亲生女儿安庆公主的丈夫，不顾朝廷的禁令，向陕西贩运私茶。后来河桥巡检司的一位小吏向朱元璋告发了此事，朱元璋立即下令赐死欧阳伦，同时发了通敕令，表扬那位小吏不畏权贵的斗争精神。</w:t>
      </w:r>
      <w:r>
        <w:rPr>
          <w:rFonts w:ascii="SimSun" w:eastAsia="SimSun" w:hAnsi="SimSun" w:cs="SimSun"/>
          <w:kern w:val="0"/>
          <w:szCs w:val="21"/>
        </w:rPr>
        <w:br/>
      </w:r>
      <w:r>
        <w:rPr>
          <w:rFonts w:ascii="SimSun" w:eastAsia="SimSun" w:hAnsi="SimSun" w:cs="SimSun"/>
          <w:kern w:val="0"/>
          <w:szCs w:val="21"/>
        </w:rPr>
        <w:t>材料二：</w:t>
      </w:r>
      <w:r>
        <w:rPr>
          <w:rFonts w:ascii="Times New Roman" w:eastAsia="Times New Roman" w:hAnsi="Times New Roman" w:cs="Times New Roman"/>
          <w:kern w:val="0"/>
          <w:szCs w:val="21"/>
        </w:rPr>
        <w:t>2009</w:t>
      </w:r>
      <w:r>
        <w:rPr>
          <w:rFonts w:ascii="SimSun" w:eastAsia="SimSun" w:hAnsi="SimSun" w:cs="SimSun"/>
          <w:kern w:val="0"/>
          <w:szCs w:val="21"/>
        </w:rPr>
        <w:t>年，中共中央制定《中国共产党巡视工作条例（试行）》，决定成立中央巡视工作领导小组，并将中央纪委、中央组织部巡视</w:t>
      </w:r>
      <w:r>
        <w:rPr>
          <w:rFonts w:ascii="SimSun" w:eastAsia="SimSun" w:hAnsi="SimSun" w:cs="SimSun"/>
          <w:kern w:val="0"/>
          <w:szCs w:val="21"/>
        </w:rPr>
        <w:t>组更名为中央巡视组。</w:t>
      </w:r>
      <w:r>
        <w:rPr>
          <w:rFonts w:ascii="Times New Roman" w:eastAsia="Times New Roman" w:hAnsi="Times New Roman" w:cs="Times New Roman"/>
          <w:kern w:val="0"/>
          <w:szCs w:val="21"/>
        </w:rPr>
        <w:t>2015</w:t>
      </w:r>
      <w:r>
        <w:rPr>
          <w:rFonts w:ascii="SimSun" w:eastAsia="SimSun" w:hAnsi="SimSun" w:cs="SimSun"/>
          <w:kern w:val="0"/>
          <w:szCs w:val="21"/>
        </w:rPr>
        <w:t>年《中国共产党巡视工作条例》对巡视工作，包括中央巡视组的工作进行了进一步规范和明确。</w:t>
      </w:r>
      <w:r>
        <w:rPr>
          <w:rFonts w:ascii="Times New Roman" w:eastAsia="Times New Roman" w:hAnsi="Times New Roman" w:cs="Times New Roman"/>
          <w:kern w:val="0"/>
          <w:szCs w:val="21"/>
        </w:rPr>
        <w:t>2017</w:t>
      </w:r>
      <w:r>
        <w:rPr>
          <w:rFonts w:ascii="SimSun" w:eastAsia="SimSun" w:hAnsi="SimSun" w:cs="SimSun"/>
          <w:kern w:val="0"/>
          <w:szCs w:val="21"/>
        </w:rPr>
        <w:t>年</w:t>
      </w:r>
      <w:r>
        <w:rPr>
          <w:rFonts w:ascii="Times New Roman" w:eastAsia="Times New Roman" w:hAnsi="Times New Roman" w:cs="Times New Roman"/>
          <w:kern w:val="0"/>
          <w:szCs w:val="21"/>
        </w:rPr>
        <w:t>9</w:t>
      </w:r>
      <w:r>
        <w:rPr>
          <w:rFonts w:ascii="SimSun" w:eastAsia="SimSun" w:hAnsi="SimSun" w:cs="SimSun"/>
          <w:kern w:val="0"/>
          <w:szCs w:val="21"/>
        </w:rPr>
        <w:t>月</w:t>
      </w:r>
      <w:r>
        <w:rPr>
          <w:rFonts w:ascii="Times New Roman" w:eastAsia="Times New Roman" w:hAnsi="Times New Roman" w:cs="Times New Roman"/>
          <w:kern w:val="0"/>
          <w:szCs w:val="21"/>
        </w:rPr>
        <w:t>7</w:t>
      </w:r>
      <w:r>
        <w:rPr>
          <w:rFonts w:ascii="SimSun" w:eastAsia="SimSun" w:hAnsi="SimSun" w:cs="SimSun"/>
          <w:kern w:val="0"/>
          <w:szCs w:val="21"/>
        </w:rPr>
        <w:t>日至</w:t>
      </w:r>
      <w:r>
        <w:rPr>
          <w:rFonts w:ascii="Times New Roman" w:eastAsia="Times New Roman" w:hAnsi="Times New Roman" w:cs="Times New Roman"/>
          <w:kern w:val="0"/>
          <w:szCs w:val="21"/>
        </w:rPr>
        <w:t>11</w:t>
      </w:r>
      <w:r>
        <w:rPr>
          <w:rFonts w:ascii="SimSun" w:eastAsia="SimSun" w:hAnsi="SimSun" w:cs="SimSun"/>
          <w:kern w:val="0"/>
          <w:szCs w:val="21"/>
        </w:rPr>
        <w:t>日在中央电视台综合频道每晚</w:t>
      </w:r>
      <w:r>
        <w:rPr>
          <w:rFonts w:ascii="Times New Roman" w:eastAsia="Times New Roman" w:hAnsi="Times New Roman" w:cs="Times New Roman"/>
          <w:kern w:val="0"/>
          <w:szCs w:val="21"/>
        </w:rPr>
        <w:t>8</w:t>
      </w:r>
      <w:r>
        <w:rPr>
          <w:rFonts w:ascii="SimSun" w:eastAsia="SimSun" w:hAnsi="SimSun" w:cs="SimSun"/>
          <w:kern w:val="0"/>
          <w:szCs w:val="21"/>
        </w:rPr>
        <w:t>点首播《巡视利剑》，由中央纪委宣传部、中央电视台联合制作的五集电视专题片，分别是《利剑高悬》、《政治巡视》、《震慑常在》、《巡视全覆盖》、《破解</w:t>
      </w:r>
      <w:r>
        <w:rPr>
          <w:rFonts w:ascii="SimSun" w:eastAsia="SimSun" w:hAnsi="SimSun" w:cs="SimSun"/>
          <w:kern w:val="0"/>
          <w:szCs w:val="21"/>
        </w:rPr>
        <w:t>“</w:t>
      </w:r>
      <w:r>
        <w:rPr>
          <w:rFonts w:ascii="SimSun" w:eastAsia="SimSun" w:hAnsi="SimSun" w:cs="SimSun"/>
          <w:kern w:val="0"/>
          <w:szCs w:val="21"/>
        </w:rPr>
        <w:t>历史周期率</w:t>
      </w:r>
      <w:r>
        <w:rPr>
          <w:rFonts w:ascii="SimSun" w:eastAsia="SimSun" w:hAnsi="SimSun" w:cs="SimSun"/>
          <w:kern w:val="0"/>
          <w:szCs w:val="21"/>
        </w:rPr>
        <w:t>”</w:t>
      </w:r>
      <w:r>
        <w:rPr>
          <w:rFonts w:ascii="SimSun" w:eastAsia="SimSun" w:hAnsi="SimSun" w:cs="SimSun"/>
          <w:kern w:val="0"/>
          <w:szCs w:val="21"/>
        </w:rPr>
        <w:t>》。早在中共七届二中全会上，毛泽东再次告诫全党，因为胜利，党内的骄傲情绪，以功臣自居的情绪，停顿起来不求进步的情绪，贪图享乐不愿再过艰苦生活的情绪，可能生长。建国初期针对一些党员干部经受不住考验，贪污受贿等腐败现象，中国共产党果断采取措施，在全国开展了反贪污、反浪费、反官僚主义的</w:t>
      </w:r>
      <w:r>
        <w:rPr>
          <w:rFonts w:ascii="SimSun" w:eastAsia="SimSun" w:hAnsi="SimSun" w:cs="SimSun"/>
          <w:kern w:val="0"/>
          <w:szCs w:val="21"/>
        </w:rPr>
        <w:t>“</w:t>
      </w:r>
      <w:r>
        <w:rPr>
          <w:rFonts w:ascii="SimSun" w:eastAsia="SimSun" w:hAnsi="SimSun" w:cs="SimSun"/>
          <w:kern w:val="0"/>
          <w:szCs w:val="21"/>
        </w:rPr>
        <w:t>三反</w:t>
      </w:r>
      <w:r>
        <w:rPr>
          <w:rFonts w:ascii="SimSun" w:eastAsia="SimSun" w:hAnsi="SimSun" w:cs="SimSun"/>
          <w:kern w:val="0"/>
          <w:szCs w:val="21"/>
        </w:rPr>
        <w:t>”</w:t>
      </w:r>
      <w:r>
        <w:rPr>
          <w:rFonts w:ascii="SimSun" w:eastAsia="SimSun" w:hAnsi="SimSun" w:cs="SimSun"/>
          <w:kern w:val="0"/>
          <w:szCs w:val="21"/>
        </w:rPr>
        <w:t>运动。据不完全统计，到</w:t>
      </w:r>
      <w:r>
        <w:rPr>
          <w:rFonts w:ascii="Times New Roman" w:eastAsia="Times New Roman" w:hAnsi="Times New Roman" w:cs="Times New Roman"/>
          <w:kern w:val="0"/>
          <w:szCs w:val="21"/>
        </w:rPr>
        <w:t>1952</w:t>
      </w:r>
      <w:r>
        <w:rPr>
          <w:rFonts w:ascii="SimSun" w:eastAsia="SimSun" w:hAnsi="SimSun" w:cs="SimSun"/>
          <w:kern w:val="0"/>
          <w:szCs w:val="21"/>
        </w:rPr>
        <w:t>年</w:t>
      </w:r>
      <w:r>
        <w:rPr>
          <w:rFonts w:ascii="Times New Roman" w:eastAsia="Times New Roman" w:hAnsi="Times New Roman" w:cs="Times New Roman"/>
          <w:kern w:val="0"/>
          <w:szCs w:val="21"/>
        </w:rPr>
        <w:t>1</w:t>
      </w:r>
      <w:r>
        <w:rPr>
          <w:rFonts w:ascii="SimSun" w:eastAsia="SimSun" w:hAnsi="SimSun" w:cs="SimSun"/>
          <w:kern w:val="0"/>
          <w:szCs w:val="21"/>
        </w:rPr>
        <w:t>月，全国共查出贪污旧币</w:t>
      </w:r>
      <w:r>
        <w:rPr>
          <w:rFonts w:ascii="Times New Roman" w:eastAsia="Times New Roman" w:hAnsi="Times New Roman" w:cs="Times New Roman"/>
          <w:kern w:val="0"/>
          <w:szCs w:val="21"/>
        </w:rPr>
        <w:t>1000</w:t>
      </w:r>
      <w:r>
        <w:rPr>
          <w:rFonts w:ascii="SimSun" w:eastAsia="SimSun" w:hAnsi="SimSun" w:cs="SimSun"/>
          <w:kern w:val="0"/>
          <w:szCs w:val="21"/>
        </w:rPr>
        <w:t>万</w:t>
      </w:r>
      <w:r>
        <w:rPr>
          <w:rFonts w:ascii="SimSun" w:eastAsia="SimSun" w:hAnsi="SimSun" w:cs="SimSun"/>
          <w:kern w:val="0"/>
          <w:szCs w:val="21"/>
        </w:rPr>
        <w:t>元以上的贪污犯</w:t>
      </w:r>
      <w:r>
        <w:rPr>
          <w:rFonts w:ascii="Times New Roman" w:eastAsia="Times New Roman" w:hAnsi="Times New Roman" w:cs="Times New Roman"/>
          <w:kern w:val="0"/>
          <w:szCs w:val="21"/>
        </w:rPr>
        <w:t>10</w:t>
      </w:r>
      <w:r>
        <w:rPr>
          <w:rFonts w:ascii="SimSun" w:eastAsia="SimSun" w:hAnsi="SimSun" w:cs="SimSun"/>
          <w:kern w:val="0"/>
          <w:szCs w:val="21"/>
        </w:rPr>
        <w:t>万余人，判处死刑的有</w:t>
      </w:r>
      <w:r>
        <w:rPr>
          <w:rFonts w:ascii="Times New Roman" w:eastAsia="Times New Roman" w:hAnsi="Times New Roman" w:cs="Times New Roman"/>
          <w:kern w:val="0"/>
          <w:szCs w:val="21"/>
        </w:rPr>
        <w:t>42</w:t>
      </w:r>
      <w:r>
        <w:rPr>
          <w:rFonts w:ascii="SimSun" w:eastAsia="SimSun" w:hAnsi="SimSun" w:cs="SimSun"/>
          <w:kern w:val="0"/>
          <w:szCs w:val="21"/>
        </w:rPr>
        <w:t>人。紧接着在</w:t>
      </w:r>
      <w:r>
        <w:rPr>
          <w:rFonts w:ascii="Times New Roman" w:eastAsia="Times New Roman" w:hAnsi="Times New Roman" w:cs="Times New Roman"/>
          <w:kern w:val="0"/>
          <w:szCs w:val="21"/>
        </w:rPr>
        <w:t>1952</w:t>
      </w:r>
      <w:r>
        <w:rPr>
          <w:rFonts w:ascii="SimSun" w:eastAsia="SimSun" w:hAnsi="SimSun" w:cs="SimSun"/>
          <w:kern w:val="0"/>
          <w:szCs w:val="21"/>
        </w:rPr>
        <w:t>年</w:t>
      </w:r>
      <w:r>
        <w:rPr>
          <w:rFonts w:ascii="Times New Roman" w:eastAsia="Times New Roman" w:hAnsi="Times New Roman" w:cs="Times New Roman"/>
          <w:kern w:val="0"/>
          <w:szCs w:val="21"/>
        </w:rPr>
        <w:t>4</w:t>
      </w:r>
      <w:r>
        <w:rPr>
          <w:rFonts w:ascii="SimSun" w:eastAsia="SimSun" w:hAnsi="SimSun" w:cs="SimSun"/>
          <w:kern w:val="0"/>
          <w:szCs w:val="21"/>
        </w:rPr>
        <w:t>月</w:t>
      </w:r>
      <w:r>
        <w:rPr>
          <w:rFonts w:ascii="Times New Roman" w:eastAsia="Times New Roman" w:hAnsi="Times New Roman" w:cs="Times New Roman"/>
          <w:kern w:val="0"/>
          <w:szCs w:val="21"/>
        </w:rPr>
        <w:t>8</w:t>
      </w:r>
      <w:r>
        <w:rPr>
          <w:rFonts w:ascii="SimSun" w:eastAsia="SimSun" w:hAnsi="SimSun" w:cs="SimSun"/>
          <w:kern w:val="0"/>
          <w:szCs w:val="21"/>
        </w:rPr>
        <w:t>日，中央人民政府委员会通过《中华人民共和国惩治贪污条例》，新中国第一次以法律形式对贪污罪的惩治</w:t>
      </w:r>
      <w:r>
        <w:rPr>
          <w:rFonts w:ascii="SimSun" w:eastAsia="SimSun" w:hAnsi="SimSun" w:cs="SimSun"/>
          <w:kern w:val="0"/>
          <w:szCs w:val="21"/>
        </w:rPr>
        <w:t>作出</w:t>
      </w:r>
      <w:r>
        <w:rPr>
          <w:rFonts w:ascii="SimSun" w:eastAsia="SimSun" w:hAnsi="SimSun" w:cs="SimSun"/>
          <w:kern w:val="0"/>
          <w:szCs w:val="21"/>
        </w:rPr>
        <w:t>明确规定。</w:t>
      </w:r>
      <w:r>
        <w:rPr>
          <w:rFonts w:ascii="SimSun" w:eastAsia="SimSun" w:hAnsi="SimSun" w:cs="SimSun"/>
          <w:kern w:val="0"/>
          <w:szCs w:val="21"/>
        </w:rPr>
        <w:t>……</w:t>
      </w:r>
      <w:r>
        <w:rPr>
          <w:rFonts w:ascii="SimSun" w:eastAsia="SimSun" w:hAnsi="SimSun" w:cs="SimSun"/>
          <w:kern w:val="0"/>
          <w:szCs w:val="21"/>
        </w:rPr>
        <w:t>这一阶段的反腐败主要不是依靠法制和专门的反腐机关，而是依靠党和政府自上而下领导和发动的群众运动，如先后开展的整风运动、四清运动等。</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）根据材料一概括明朝初年反腐防腐的主要举措，结合所学知识分析其最终结果及出现这一结果的症结。</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）根据材料二分析中共反腐举措的特点，联系材料一并结合所学知识谈谈你对中国共产党不断反腐惩贪的认识</w:t>
      </w:r>
      <w:r>
        <w:rPr>
          <w:rFonts w:ascii="SimSun" w:eastAsia="SimSun" w:hAnsi="SimSun" w:cs="SimSun"/>
          <w:kern w:val="0"/>
          <w:szCs w:val="21"/>
        </w:rPr>
        <w:t>。</w:t>
      </w:r>
      <w:bookmarkEnd w:id="12"/>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p>
    <w:p w:rsidR="00B86ADC">
      <w:pPr>
        <w:numPr>
          <w:ilvl w:val="0"/>
          <w:numId w:val="1"/>
        </w:numPr>
        <w:textAlignment w:val="center"/>
        <w:rPr>
          <w:rFonts w:ascii="SimSun" w:eastAsia="SimSun" w:hAnsi="SimSun" w:cs="SimSun"/>
          <w:kern w:val="0"/>
          <w:szCs w:val="21"/>
        </w:rPr>
      </w:pPr>
      <w:bookmarkStart w:id="13" w:name="topic_a8b55df0-7a1f-4ef6-9f54-0f406af958"/>
      <w:r>
        <w:rPr>
          <w:rFonts w:ascii="SimSun" w:eastAsia="SimSun" w:hAnsi="SimSun" w:cs="SimSun"/>
          <w:kern w:val="0"/>
          <w:szCs w:val="21"/>
        </w:rPr>
        <w:t>【历史上重大改革回眸】</w:t>
      </w:r>
      <w:r>
        <w:rPr>
          <w:rFonts w:ascii="SimSun" w:eastAsia="SimSun" w:hAnsi="SimSun" w:cs="SimSun"/>
          <w:kern w:val="0"/>
          <w:szCs w:val="21"/>
        </w:rPr>
        <w:br/>
      </w:r>
      <w:r>
        <w:rPr>
          <w:rFonts w:ascii="SimSun" w:eastAsia="SimSun" w:hAnsi="SimSun" w:cs="SimSun"/>
          <w:kern w:val="0"/>
          <w:szCs w:val="21"/>
        </w:rPr>
        <w:t>材料</w:t>
      </w:r>
      <w:r>
        <w:rPr>
          <w:rFonts w:ascii="SimSun" w:eastAsia="SimSun" w:hAnsi="SimSun" w:cs="SimSun"/>
          <w:kern w:val="0"/>
          <w:szCs w:val="21"/>
        </w:rPr>
        <w:t>一</w:t>
      </w:r>
      <w:r>
        <w:rPr>
          <w:rFonts w:ascii="SimSun" w:eastAsia="SimSun" w:hAnsi="SimSun" w:cs="SimSun"/>
          <w:kern w:val="0"/>
          <w:szCs w:val="21"/>
        </w:rPr>
        <w:t>：公元</w:t>
      </w:r>
      <w:r>
        <w:rPr>
          <w:rFonts w:ascii="Times New Roman" w:eastAsia="Times New Roman" w:hAnsi="Times New Roman" w:cs="Times New Roman"/>
          <w:kern w:val="0"/>
          <w:szCs w:val="21"/>
        </w:rPr>
        <w:t>780</w:t>
      </w:r>
      <w:r>
        <w:rPr>
          <w:rFonts w:ascii="SimSun" w:eastAsia="SimSun" w:hAnsi="SimSun" w:cs="SimSun"/>
          <w:kern w:val="0"/>
          <w:szCs w:val="21"/>
        </w:rPr>
        <w:t>年，唐朝推行两税法：中央根据财政支出定出总税额，各地依照中央分配的数目向当地人户征收；主户和客户，都编入现居州县的户籍，依照丁壮和财产的多少定出户等；两税分夏秋两次征收，</w:t>
      </w:r>
      <w:r>
        <w:rPr>
          <w:rFonts w:ascii="SimSun" w:eastAsia="SimSun" w:hAnsi="SimSun" w:cs="SimSun"/>
          <w:kern w:val="0"/>
          <w:szCs w:val="21"/>
        </w:rPr>
        <w:t>夏税限</w:t>
      </w:r>
      <w:r>
        <w:rPr>
          <w:rFonts w:ascii="SimSun" w:eastAsia="SimSun" w:hAnsi="SimSun" w:cs="SimSun"/>
          <w:kern w:val="0"/>
          <w:szCs w:val="21"/>
        </w:rPr>
        <w:t>六月纳毕，</w:t>
      </w:r>
      <w:r>
        <w:rPr>
          <w:rFonts w:ascii="SimSun" w:eastAsia="SimSun" w:hAnsi="SimSun" w:cs="SimSun"/>
          <w:kern w:val="0"/>
          <w:szCs w:val="21"/>
        </w:rPr>
        <w:t>秋税十一月</w:t>
      </w:r>
      <w:r>
        <w:rPr>
          <w:rFonts w:ascii="SimSun" w:eastAsia="SimSun" w:hAnsi="SimSun" w:cs="SimSun"/>
          <w:kern w:val="0"/>
          <w:szCs w:val="21"/>
        </w:rPr>
        <w:t>纳毕；</w:t>
      </w:r>
      <w:r>
        <w:rPr>
          <w:rFonts w:ascii="SimSun" w:eastAsia="SimSun" w:hAnsi="SimSun" w:cs="SimSun"/>
          <w:kern w:val="0"/>
          <w:szCs w:val="21"/>
        </w:rPr>
        <w:t>“</w:t>
      </w:r>
      <w:r>
        <w:rPr>
          <w:rFonts w:ascii="SimSun" w:eastAsia="SimSun" w:hAnsi="SimSun" w:cs="SimSun"/>
          <w:kern w:val="0"/>
          <w:szCs w:val="21"/>
        </w:rPr>
        <w:t>租庸调</w:t>
      </w:r>
      <w:r>
        <w:rPr>
          <w:rFonts w:ascii="SimSun" w:eastAsia="SimSun" w:hAnsi="SimSun" w:cs="SimSun"/>
          <w:kern w:val="0"/>
          <w:szCs w:val="21"/>
        </w:rPr>
        <w:t>”</w:t>
      </w:r>
      <w:r>
        <w:rPr>
          <w:rFonts w:ascii="SimSun" w:eastAsia="SimSun" w:hAnsi="SimSun" w:cs="SimSun"/>
          <w:kern w:val="0"/>
          <w:szCs w:val="21"/>
        </w:rPr>
        <w:t>和一切杂捐、杂税全部取消，但丁额不废；两</w:t>
      </w:r>
      <w:r>
        <w:rPr>
          <w:rFonts w:ascii="SimSun" w:eastAsia="SimSun" w:hAnsi="SimSun" w:cs="SimSun"/>
          <w:kern w:val="0"/>
          <w:szCs w:val="21"/>
        </w:rPr>
        <w:t>税依户</w:t>
      </w:r>
      <w:r>
        <w:rPr>
          <w:rFonts w:ascii="SimSun" w:eastAsia="SimSun" w:hAnsi="SimSun" w:cs="SimSun"/>
          <w:kern w:val="0"/>
          <w:szCs w:val="21"/>
        </w:rPr>
        <w:t>等纳钱，依田亩纳米粟，田亩税以大历十四年的垦田数为准，均平征收。没有固定住处的商人，所在州县依照其收入征收三十分之一的税。凡鳏寡孤独不济者，可以免税。</w:t>
      </w:r>
      <w:r>
        <w:rPr>
          <w:rFonts w:ascii="SimSun" w:eastAsia="SimSun" w:hAnsi="SimSun" w:cs="SimSun"/>
          <w:kern w:val="0"/>
          <w:szCs w:val="21"/>
        </w:rPr>
        <w:br/>
      </w:r>
      <w:r>
        <w:rPr>
          <w:rFonts w:ascii="SimSun" w:eastAsia="SimSun" w:hAnsi="SimSun" w:cs="SimSun"/>
          <w:kern w:val="0"/>
          <w:szCs w:val="21"/>
        </w:rPr>
        <w:t>材料二：公元</w:t>
      </w:r>
      <w:r>
        <w:rPr>
          <w:rFonts w:ascii="Times New Roman" w:eastAsia="Times New Roman" w:hAnsi="Times New Roman" w:cs="Times New Roman"/>
          <w:kern w:val="0"/>
          <w:szCs w:val="21"/>
        </w:rPr>
        <w:t>1581</w:t>
      </w:r>
      <w:r>
        <w:rPr>
          <w:rFonts w:ascii="SimSun" w:eastAsia="SimSun" w:hAnsi="SimSun" w:cs="SimSun"/>
          <w:kern w:val="0"/>
          <w:szCs w:val="21"/>
        </w:rPr>
        <w:t>年，明朝张居正实行一条</w:t>
      </w:r>
      <w:r>
        <w:rPr>
          <w:rFonts w:ascii="SimSun" w:eastAsia="SimSun" w:hAnsi="SimSun" w:cs="SimSun"/>
          <w:kern w:val="0"/>
          <w:szCs w:val="21"/>
        </w:rPr>
        <w:t>鞭法：</w:t>
      </w:r>
      <w:r>
        <w:rPr>
          <w:rFonts w:ascii="SimSun" w:eastAsia="SimSun" w:hAnsi="SimSun" w:cs="SimSun"/>
          <w:kern w:val="0"/>
          <w:szCs w:val="21"/>
        </w:rPr>
        <w:t>“</w:t>
      </w:r>
      <w:r>
        <w:rPr>
          <w:rFonts w:ascii="SimSun" w:eastAsia="SimSun" w:hAnsi="SimSun" w:cs="SimSun"/>
          <w:kern w:val="0"/>
          <w:szCs w:val="21"/>
        </w:rPr>
        <w:t>总括一县之赋役，量地计丁，一概征银，官为分解，雇役应付。</w:t>
      </w:r>
      <w:r>
        <w:rPr>
          <w:rFonts w:ascii="SimSun" w:eastAsia="SimSun" w:hAnsi="SimSun" w:cs="SimSun"/>
          <w:kern w:val="0"/>
          <w:szCs w:val="21"/>
        </w:rPr>
        <w:t>”</w:t>
      </w:r>
      <w:r>
        <w:rPr>
          <w:rFonts w:ascii="SimSun" w:eastAsia="SimSun" w:hAnsi="SimSun" w:cs="SimSun"/>
          <w:kern w:val="0"/>
          <w:szCs w:val="21"/>
        </w:rPr>
        <w:t>即清丈土地，扩大征收面，使税赋相对均平；统一赋役，限制</w:t>
      </w:r>
      <w:r>
        <w:rPr>
          <w:rFonts w:ascii="SimSun" w:eastAsia="SimSun" w:hAnsi="SimSun" w:cs="SimSun"/>
          <w:kern w:val="0"/>
          <w:szCs w:val="21"/>
        </w:rPr>
        <w:t>苛</w:t>
      </w:r>
      <w:r>
        <w:rPr>
          <w:rFonts w:ascii="SimSun" w:eastAsia="SimSun" w:hAnsi="SimSun" w:cs="SimSun"/>
          <w:kern w:val="0"/>
          <w:szCs w:val="21"/>
        </w:rPr>
        <w:t>扰，使税赋趋于稳定；</w:t>
      </w:r>
      <w:r>
        <w:rPr>
          <w:rFonts w:ascii="SimSun" w:eastAsia="SimSun" w:hAnsi="SimSun" w:cs="SimSun"/>
          <w:kern w:val="0"/>
          <w:szCs w:val="21"/>
        </w:rPr>
        <w:t>计亩征银</w:t>
      </w:r>
      <w:r>
        <w:rPr>
          <w:rFonts w:ascii="SimSun" w:eastAsia="SimSun" w:hAnsi="SimSun" w:cs="SimSun"/>
          <w:kern w:val="0"/>
          <w:szCs w:val="21"/>
        </w:rPr>
        <w:t>，官收官解，使征收办法更加完备。</w:t>
      </w:r>
      <w:r>
        <w:rPr>
          <w:rFonts w:ascii="SimSun" w:eastAsia="SimSun" w:hAnsi="SimSun" w:cs="SimSun"/>
          <w:kern w:val="0"/>
          <w:szCs w:val="21"/>
        </w:rPr>
        <w:br/>
      </w:r>
      <w:r>
        <w:rPr>
          <w:rFonts w:ascii="SimSun" w:eastAsia="SimSun" w:hAnsi="SimSun" w:cs="SimSun"/>
          <w:kern w:val="0"/>
          <w:szCs w:val="21"/>
        </w:rPr>
        <w:t>材料三：清初推行的摊丁入亩规定：康熙五十一年（</w:t>
      </w:r>
      <w:r>
        <w:rPr>
          <w:rFonts w:ascii="Times New Roman" w:eastAsia="Times New Roman" w:hAnsi="Times New Roman" w:cs="Times New Roman"/>
          <w:kern w:val="0"/>
          <w:szCs w:val="21"/>
        </w:rPr>
        <w:t>1712</w:t>
      </w:r>
      <w:r>
        <w:rPr>
          <w:rFonts w:ascii="SimSun" w:eastAsia="SimSun" w:hAnsi="SimSun" w:cs="SimSun"/>
          <w:kern w:val="0"/>
          <w:szCs w:val="21"/>
        </w:rPr>
        <w:t>年），清政府规定以康熙五十年（</w:t>
      </w:r>
      <w:r>
        <w:rPr>
          <w:rFonts w:ascii="Times New Roman" w:eastAsia="Times New Roman" w:hAnsi="Times New Roman" w:cs="Times New Roman"/>
          <w:kern w:val="0"/>
          <w:szCs w:val="21"/>
        </w:rPr>
        <w:t>1711</w:t>
      </w:r>
      <w:r>
        <w:rPr>
          <w:rFonts w:ascii="SimSun" w:eastAsia="SimSun" w:hAnsi="SimSun" w:cs="SimSun"/>
          <w:kern w:val="0"/>
          <w:szCs w:val="21"/>
        </w:rPr>
        <w:t>年）的人丁数作为征收丁税的固定数，以后</w:t>
      </w:r>
      <w:r>
        <w:rPr>
          <w:rFonts w:ascii="SimSun" w:eastAsia="SimSun" w:hAnsi="SimSun" w:cs="SimSun"/>
          <w:kern w:val="0"/>
          <w:szCs w:val="21"/>
        </w:rPr>
        <w:t>“</w:t>
      </w:r>
      <w:r>
        <w:rPr>
          <w:rFonts w:ascii="SimSun" w:eastAsia="SimSun" w:hAnsi="SimSun" w:cs="SimSun"/>
          <w:kern w:val="0"/>
          <w:szCs w:val="21"/>
        </w:rPr>
        <w:t>滋生人丁，永不加赋</w:t>
      </w:r>
      <w:r>
        <w:rPr>
          <w:rFonts w:ascii="SimSun" w:eastAsia="SimSun" w:hAnsi="SimSun" w:cs="SimSun"/>
          <w:kern w:val="0"/>
          <w:szCs w:val="21"/>
        </w:rPr>
        <w:t>”</w:t>
      </w:r>
      <w:r>
        <w:rPr>
          <w:rFonts w:ascii="SimSun" w:eastAsia="SimSun" w:hAnsi="SimSun" w:cs="SimSun"/>
          <w:kern w:val="0"/>
          <w:szCs w:val="21"/>
        </w:rPr>
        <w:t>。即将丁银摊入田赋征收，其派丁多者，必其田多者也，其派丁少者，亦必有田者也，</w:t>
      </w:r>
      <w:r>
        <w:rPr>
          <w:rFonts w:ascii="SimSun" w:eastAsia="SimSun" w:hAnsi="SimSun" w:cs="SimSun"/>
          <w:kern w:val="0"/>
          <w:szCs w:val="21"/>
        </w:rPr>
        <w:t>政府放松对户籍的控制，农民和手工业者从而可以自由迁徙。</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）简要分析三次改革的共同背景。</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w:t>
      </w:r>
      <w:r>
        <w:rPr>
          <w:rFonts w:ascii="SimSun" w:eastAsia="SimSun" w:hAnsi="SimSun" w:cs="SimSun"/>
          <w:kern w:val="0"/>
          <w:szCs w:val="21"/>
        </w:rPr>
        <w:t>据材料并结合所学知识，简要综评这三次重大的赋税改革。</w:t>
      </w:r>
      <w:bookmarkEnd w:id="13"/>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p>
    <w:p w:rsidR="00B86ADC">
      <w:pPr>
        <w:numPr>
          <w:ilvl w:val="0"/>
          <w:numId w:val="1"/>
        </w:numPr>
        <w:textAlignment w:val="center"/>
        <w:rPr>
          <w:rFonts w:ascii="SimSun" w:eastAsia="SimSun" w:hAnsi="SimSun" w:cs="SimSun"/>
          <w:kern w:val="0"/>
          <w:szCs w:val="21"/>
        </w:rPr>
      </w:pPr>
      <w:bookmarkStart w:id="14" w:name="topic_08ebf81b-b096-45b0-b061-5249183e43"/>
      <w:r>
        <w:rPr>
          <w:rFonts w:ascii="SimSun" w:eastAsia="SimSun" w:hAnsi="SimSun" w:cs="SimSun"/>
          <w:kern w:val="0"/>
          <w:szCs w:val="21"/>
        </w:rPr>
        <w:t>【中外历史人物评说】</w:t>
      </w:r>
      <w:r>
        <w:rPr>
          <w:rFonts w:ascii="SimSun" w:eastAsia="SimSun" w:hAnsi="SimSun" w:cs="SimSun"/>
          <w:kern w:val="0"/>
          <w:szCs w:val="21"/>
        </w:rPr>
        <w:br/>
      </w:r>
      <w:r>
        <w:rPr>
          <w:rFonts w:ascii="SimSun" w:eastAsia="SimSun" w:hAnsi="SimSun" w:cs="SimSun"/>
          <w:kern w:val="0"/>
          <w:szCs w:val="21"/>
        </w:rPr>
        <w:t>材料</w:t>
      </w:r>
      <w:r>
        <w:rPr>
          <w:rFonts w:ascii="SimSun" w:eastAsia="SimSun" w:hAnsi="SimSun" w:cs="SimSun"/>
          <w:kern w:val="0"/>
          <w:szCs w:val="21"/>
        </w:rPr>
        <w:t>一</w:t>
      </w:r>
      <w:r>
        <w:rPr>
          <w:rFonts w:ascii="SimSun" w:eastAsia="SimSun" w:hAnsi="SimSun" w:cs="SimSun"/>
          <w:kern w:val="0"/>
          <w:szCs w:val="21"/>
        </w:rPr>
        <w:t>：自中东一役，我师败绩，割地偿款，创巨痛深，于是慷慨忧国之士渐起，谋保国之策者，所在多有。</w:t>
      </w:r>
      <w:r>
        <w:rPr>
          <w:rFonts w:ascii="SimSun" w:eastAsia="SimSun" w:hAnsi="SimSun" w:cs="SimSun"/>
          <w:kern w:val="0"/>
          <w:szCs w:val="21"/>
        </w:rPr>
        <w:t>……</w:t>
      </w:r>
      <w:r>
        <w:rPr>
          <w:rFonts w:ascii="SimSun" w:eastAsia="SimSun" w:hAnsi="SimSun" w:cs="SimSun"/>
          <w:kern w:val="0"/>
          <w:szCs w:val="21"/>
        </w:rPr>
        <w:t>非海外之人优于内地之人也，蛰居内地者，不自知其为国，今远游于他国，乃始自知其为国也。故吾以为苟自知其为国，则未有</w:t>
      </w:r>
      <w:r>
        <w:rPr>
          <w:rFonts w:ascii="SimSun" w:eastAsia="SimSun" w:hAnsi="SimSun" w:cs="SimSun"/>
          <w:kern w:val="0"/>
          <w:szCs w:val="21"/>
        </w:rPr>
        <w:t>不</w:t>
      </w:r>
      <w:r>
        <w:rPr>
          <w:rFonts w:ascii="SimSun" w:eastAsia="SimSun" w:hAnsi="SimSun" w:cs="SimSun"/>
          <w:kern w:val="0"/>
          <w:szCs w:val="21"/>
        </w:rPr>
        <w:t>爱国者也。呜呼</w:t>
      </w:r>
      <w:r>
        <w:rPr>
          <w:rFonts w:ascii="Times New Roman" w:eastAsia="Times New Roman" w:hAnsi="Times New Roman" w:cs="Times New Roman"/>
          <w:kern w:val="0"/>
          <w:szCs w:val="21"/>
        </w:rPr>
        <w:t>!</w:t>
      </w:r>
      <w:r>
        <w:rPr>
          <w:rFonts w:ascii="SimSun" w:eastAsia="SimSun" w:hAnsi="SimSun" w:cs="SimSun"/>
          <w:kern w:val="0"/>
          <w:szCs w:val="21"/>
        </w:rPr>
        <w:t>我内地同胞之民，死</w:t>
      </w:r>
      <w:r>
        <w:rPr>
          <w:rFonts w:ascii="SimSun" w:eastAsia="SimSun" w:hAnsi="SimSun" w:cs="SimSun"/>
          <w:kern w:val="0"/>
          <w:szCs w:val="21"/>
        </w:rPr>
        <w:t>徙</w:t>
      </w:r>
      <w:r>
        <w:rPr>
          <w:rFonts w:ascii="SimSun" w:eastAsia="SimSun" w:hAnsi="SimSun" w:cs="SimSun"/>
          <w:kern w:val="0"/>
          <w:szCs w:val="21"/>
        </w:rPr>
        <w:t>不出乡井，目未睹凌虐之状，耳未闻失权之事，</w:t>
      </w:r>
      <w:r>
        <w:rPr>
          <w:rFonts w:ascii="SimSun" w:eastAsia="SimSun" w:hAnsi="SimSun" w:cs="SimSun"/>
          <w:kern w:val="0"/>
          <w:szCs w:val="21"/>
        </w:rPr>
        <w:t>故习焉安焉</w:t>
      </w:r>
      <w:r>
        <w:rPr>
          <w:rFonts w:ascii="SimSun" w:eastAsia="SimSun" w:hAnsi="SimSun" w:cs="SimSun"/>
          <w:kern w:val="0"/>
          <w:szCs w:val="21"/>
        </w:rPr>
        <w:t>，以为国之强弱，于己之荣辱无关，因视国事为</w:t>
      </w:r>
      <w:r>
        <w:rPr>
          <w:rFonts w:ascii="SimSun" w:eastAsia="SimSun" w:hAnsi="SimSun" w:cs="SimSun"/>
          <w:kern w:val="0"/>
          <w:szCs w:val="21"/>
        </w:rPr>
        <w:t>不</w:t>
      </w:r>
      <w:r>
        <w:rPr>
          <w:rFonts w:ascii="SimSun" w:eastAsia="SimSun" w:hAnsi="SimSun" w:cs="SimSun"/>
          <w:kern w:val="0"/>
          <w:szCs w:val="21"/>
        </w:rPr>
        <w:t>切身之</w:t>
      </w:r>
      <w:r>
        <w:rPr>
          <w:rFonts w:ascii="SimSun" w:eastAsia="SimSun" w:hAnsi="SimSun" w:cs="SimSun"/>
          <w:kern w:val="0"/>
          <w:szCs w:val="21"/>
        </w:rPr>
        <w:t>务</w:t>
      </w:r>
      <w:r>
        <w:rPr>
          <w:rFonts w:ascii="SimSun" w:eastAsia="SimSun" w:hAnsi="SimSun" w:cs="SimSun"/>
          <w:kern w:val="0"/>
          <w:szCs w:val="21"/>
        </w:rPr>
        <w:t>云尔。</w:t>
      </w:r>
      <w:r>
        <w:rPr>
          <w:rFonts w:ascii="SimSun" w:eastAsia="SimSun" w:hAnsi="SimSun" w:cs="SimSun"/>
          <w:kern w:val="0"/>
          <w:szCs w:val="21"/>
        </w:rPr>
        <w:t>……</w:t>
      </w:r>
      <w:r>
        <w:rPr>
          <w:rFonts w:ascii="SimSun" w:eastAsia="SimSun" w:hAnsi="SimSun" w:cs="SimSun"/>
          <w:kern w:val="0"/>
          <w:szCs w:val="21"/>
        </w:rPr>
        <w:t>国者何？积民而成也。国政者何？民自治其事也。爱国者何？民自爱其身也。故民权兴则国权立，民权灭则国权亡。为君相者而</w:t>
      </w:r>
      <w:r>
        <w:rPr>
          <w:rFonts w:ascii="SimSun" w:eastAsia="SimSun" w:hAnsi="SimSun" w:cs="SimSun"/>
          <w:kern w:val="0"/>
          <w:szCs w:val="21"/>
        </w:rPr>
        <w:t>务压民</w:t>
      </w:r>
      <w:r>
        <w:rPr>
          <w:rFonts w:ascii="SimSun" w:eastAsia="SimSun" w:hAnsi="SimSun" w:cs="SimSun"/>
          <w:kern w:val="0"/>
          <w:szCs w:val="21"/>
        </w:rPr>
        <w:t>之权，是</w:t>
      </w:r>
      <w:r>
        <w:rPr>
          <w:rFonts w:ascii="SimSun" w:eastAsia="SimSun" w:hAnsi="SimSun" w:cs="SimSun"/>
          <w:kern w:val="0"/>
          <w:szCs w:val="21"/>
        </w:rPr>
        <w:t>之</w:t>
      </w:r>
      <w:r>
        <w:rPr>
          <w:rFonts w:ascii="SimSun" w:eastAsia="SimSun" w:hAnsi="SimSun" w:cs="SimSun"/>
          <w:kern w:val="0"/>
          <w:szCs w:val="21"/>
        </w:rPr>
        <w:t>谓自弃其国；为民者而不务各伸其权，是</w:t>
      </w:r>
      <w:r>
        <w:rPr>
          <w:rFonts w:ascii="SimSun" w:eastAsia="SimSun" w:hAnsi="SimSun" w:cs="SimSun"/>
          <w:kern w:val="0"/>
          <w:szCs w:val="21"/>
        </w:rPr>
        <w:t>之</w:t>
      </w:r>
      <w:r>
        <w:rPr>
          <w:rFonts w:ascii="SimSun" w:eastAsia="SimSun" w:hAnsi="SimSun" w:cs="SimSun"/>
          <w:kern w:val="0"/>
          <w:szCs w:val="21"/>
        </w:rPr>
        <w:t>谓自弃其身。故言爱国必自兴民权始。</w:t>
      </w:r>
      <w:r>
        <w:rPr>
          <w:rFonts w:ascii="SimSun" w:eastAsia="SimSun" w:hAnsi="SimSun" w:cs="SimSun"/>
          <w:kern w:val="0"/>
          <w:szCs w:val="21"/>
        </w:rPr>
        <w:t>……</w:t>
      </w:r>
      <w:r>
        <w:rPr>
          <w:rFonts w:ascii="SimSun" w:eastAsia="SimSun" w:hAnsi="SimSun" w:cs="SimSun"/>
          <w:kern w:val="0"/>
          <w:szCs w:val="21"/>
        </w:rPr>
        <w:t>故由爱国之心而发出之条理，不一其端，要之必以联合与教育二事为之起点。一人之爱国心，其力甚微，合众人之爱国心，则其力甚大，此联合之所以为要也；空言爱国，无救于国，</w:t>
      </w:r>
      <w:r>
        <w:rPr>
          <w:rFonts w:ascii="SimSun" w:eastAsia="SimSun" w:hAnsi="SimSun" w:cs="SimSun"/>
          <w:kern w:val="0"/>
          <w:szCs w:val="21"/>
        </w:rPr>
        <w:t>若思</w:t>
      </w:r>
      <w:r>
        <w:rPr>
          <w:rFonts w:ascii="SimSun" w:eastAsia="SimSun" w:hAnsi="SimSun" w:cs="SimSun"/>
          <w:kern w:val="0"/>
          <w:szCs w:val="21"/>
        </w:rPr>
        <w:t>救之，必藉</w:t>
      </w:r>
      <w:r>
        <w:rPr>
          <w:rFonts w:ascii="SimSun" w:eastAsia="SimSun" w:hAnsi="SimSun" w:cs="SimSun"/>
          <w:kern w:val="0"/>
          <w:szCs w:val="21"/>
        </w:rPr>
        <w:t>人才，</w:t>
      </w:r>
      <w:r>
        <w:rPr>
          <w:rFonts w:ascii="SimSun" w:eastAsia="SimSun" w:hAnsi="SimSun" w:cs="SimSun"/>
          <w:kern w:val="0"/>
          <w:szCs w:val="21"/>
        </w:rPr>
        <w:t>此教育</w:t>
      </w:r>
      <w:r>
        <w:rPr>
          <w:rFonts w:ascii="SimSun" w:eastAsia="SimSun" w:hAnsi="SimSun" w:cs="SimSun"/>
          <w:kern w:val="0"/>
          <w:szCs w:val="21"/>
        </w:rPr>
        <w:t>之所以为要也。</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梁启超《爱国论》</w:t>
      </w:r>
      <w:r>
        <w:rPr>
          <w:rFonts w:ascii="SimSun" w:eastAsia="SimSun" w:hAnsi="SimSun" w:cs="SimSun"/>
          <w:kern w:val="0"/>
          <w:szCs w:val="21"/>
        </w:rPr>
        <w:t>“</w:t>
      </w:r>
      <w:r>
        <w:rPr>
          <w:rFonts w:ascii="SimSun" w:eastAsia="SimSun" w:hAnsi="SimSun" w:cs="SimSun"/>
          <w:kern w:val="0"/>
          <w:szCs w:val="21"/>
        </w:rPr>
        <w:t>夫国家者，</w:t>
      </w:r>
      <w:r>
        <w:rPr>
          <w:rFonts w:ascii="SimSun" w:eastAsia="SimSun" w:hAnsi="SimSun" w:cs="SimSun"/>
          <w:kern w:val="0"/>
          <w:szCs w:val="21"/>
        </w:rPr>
        <w:t>一</w:t>
      </w:r>
      <w:r>
        <w:rPr>
          <w:rFonts w:ascii="SimSun" w:eastAsia="SimSun" w:hAnsi="SimSun" w:cs="SimSun"/>
          <w:kern w:val="0"/>
          <w:szCs w:val="21"/>
        </w:rPr>
        <w:t>国人之公产也</w:t>
      </w:r>
      <w:r>
        <w:rPr>
          <w:rFonts w:ascii="SimSun" w:eastAsia="SimSun" w:hAnsi="SimSun" w:cs="SimSun"/>
          <w:kern w:val="0"/>
          <w:szCs w:val="21"/>
        </w:rPr>
        <w:t>”……“</w:t>
      </w:r>
      <w:r>
        <w:rPr>
          <w:rFonts w:ascii="SimSun" w:eastAsia="SimSun" w:hAnsi="SimSun" w:cs="SimSun"/>
          <w:kern w:val="0"/>
          <w:szCs w:val="21"/>
        </w:rPr>
        <w:t>质而言之，从国民全体下工夫。不从一部分可供我利用的下工夫，才是真爱国，才是救国的不二法门。把从前做的一部分人的政治醒转过来，那全民政治才有机会发生。</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梁启超《爱国论》材料二：支那人无爱国心，此东西人</w:t>
      </w:r>
      <w:r>
        <w:rPr>
          <w:rFonts w:ascii="SimSun" w:eastAsia="SimSun" w:hAnsi="SimSun" w:cs="SimSun"/>
          <w:kern w:val="0"/>
          <w:szCs w:val="21"/>
        </w:rPr>
        <w:t>诋</w:t>
      </w:r>
      <w:r>
        <w:rPr>
          <w:rFonts w:ascii="SimSun" w:eastAsia="SimSun" w:hAnsi="SimSun" w:cs="SimSun"/>
          <w:kern w:val="0"/>
          <w:szCs w:val="21"/>
        </w:rPr>
        <w:t>我</w:t>
      </w:r>
      <w:r>
        <w:rPr>
          <w:rFonts w:ascii="SimSun" w:eastAsia="SimSun" w:hAnsi="SimSun" w:cs="SimSun"/>
          <w:kern w:val="0"/>
          <w:szCs w:val="21"/>
        </w:rPr>
        <w:t>之</w:t>
      </w:r>
      <w:r>
        <w:rPr>
          <w:rFonts w:ascii="SimSun" w:eastAsia="SimSun" w:hAnsi="SimSun" w:cs="SimSun"/>
          <w:kern w:val="0"/>
          <w:szCs w:val="21"/>
        </w:rPr>
        <w:t>恒言也。吾闻而愤之耻之，然反观自省，诚不能不谓然也。我国国民，习为奴隶于专制政体之下，视国家为帝王之私产，非吾侪所与有。故于国家之盛衰兴败，如秦</w:t>
      </w:r>
      <w:r>
        <w:rPr>
          <w:rFonts w:ascii="SimSun" w:eastAsia="SimSun" w:hAnsi="SimSun" w:cs="SimSun"/>
          <w:kern w:val="0"/>
          <w:szCs w:val="21"/>
        </w:rPr>
        <w:t>人视粤人</w:t>
      </w:r>
      <w:r>
        <w:rPr>
          <w:rFonts w:ascii="SimSun" w:eastAsia="SimSun" w:hAnsi="SimSun" w:cs="SimSun"/>
          <w:kern w:val="0"/>
          <w:szCs w:val="21"/>
        </w:rPr>
        <w:t>之肥瘠，漠然不少动于心，无智愚贤不肖，</w:t>
      </w:r>
      <w:r>
        <w:rPr>
          <w:rFonts w:ascii="SimSun" w:eastAsia="SimSun" w:hAnsi="SimSun" w:cs="SimSun"/>
          <w:kern w:val="0"/>
          <w:szCs w:val="21"/>
        </w:rPr>
        <w:t>皆皇然</w:t>
      </w:r>
      <w:r>
        <w:rPr>
          <w:rFonts w:ascii="SimSun" w:eastAsia="SimSun" w:hAnsi="SimSun" w:cs="SimSun"/>
          <w:kern w:val="0"/>
          <w:szCs w:val="21"/>
        </w:rPr>
        <w:t>为一家一身之计。吾非敢谓</w:t>
      </w:r>
      <w:r>
        <w:rPr>
          <w:rFonts w:ascii="SimSun" w:eastAsia="SimSun" w:hAnsi="SimSun" w:cs="SimSun"/>
          <w:kern w:val="0"/>
          <w:szCs w:val="21"/>
        </w:rPr>
        <w:t>身家之不当爱也，</w:t>
      </w:r>
      <w:r>
        <w:rPr>
          <w:rFonts w:ascii="SimSun" w:eastAsia="SimSun" w:hAnsi="SimSun" w:cs="SimSun"/>
          <w:kern w:val="0"/>
          <w:szCs w:val="21"/>
        </w:rPr>
        <w:t>然国者</w:t>
      </w:r>
      <w:r>
        <w:rPr>
          <w:rFonts w:ascii="SimSun" w:eastAsia="SimSun" w:hAnsi="SimSun" w:cs="SimSun"/>
          <w:kern w:val="0"/>
          <w:szCs w:val="21"/>
        </w:rPr>
        <w:t>身家之托属，</w:t>
      </w:r>
      <w:r>
        <w:rPr>
          <w:rFonts w:ascii="SimSun" w:eastAsia="SimSun" w:hAnsi="SimSun" w:cs="SimSun"/>
          <w:kern w:val="0"/>
          <w:szCs w:val="21"/>
        </w:rPr>
        <w:t>苟</w:t>
      </w:r>
      <w:r>
        <w:rPr>
          <w:rFonts w:ascii="SimSun" w:eastAsia="SimSun" w:hAnsi="SimSun" w:cs="SimSun"/>
          <w:kern w:val="0"/>
          <w:szCs w:val="21"/>
        </w:rPr>
        <w:t>非得国家之藩楯，以为之防其害患，谋其治安，则徒</w:t>
      </w:r>
      <w:r>
        <w:rPr>
          <w:rFonts w:ascii="SimSun" w:eastAsia="SimSun" w:hAnsi="SimSun" w:cs="SimSun"/>
          <w:kern w:val="0"/>
          <w:szCs w:val="21"/>
        </w:rPr>
        <w:t>挈</w:t>
      </w:r>
      <w:r>
        <w:rPr>
          <w:rFonts w:ascii="SimSun" w:eastAsia="SimSun" w:hAnsi="SimSun" w:cs="SimSun"/>
          <w:kern w:val="0"/>
          <w:szCs w:val="21"/>
        </w:rPr>
        <w:t>此无所托属之身家，累累若丧家之狗。皮之不存，毛将焉附？势必如犹太人之流离</w:t>
      </w:r>
      <w:r>
        <w:rPr>
          <w:rFonts w:ascii="SimSun" w:eastAsia="SimSun" w:hAnsi="SimSun" w:cs="SimSun"/>
          <w:kern w:val="0"/>
          <w:szCs w:val="21"/>
        </w:rPr>
        <w:t>琐</w:t>
      </w:r>
      <w:r>
        <w:rPr>
          <w:rFonts w:ascii="SimSun" w:eastAsia="SimSun" w:hAnsi="SimSun" w:cs="SimSun"/>
          <w:kern w:val="0"/>
          <w:szCs w:val="21"/>
        </w:rPr>
        <w:t>尾，不能</w:t>
      </w:r>
      <w:r>
        <w:rPr>
          <w:rFonts w:ascii="SimSun" w:eastAsia="SimSun" w:hAnsi="SimSun" w:cs="SimSun"/>
          <w:kern w:val="0"/>
          <w:szCs w:val="21"/>
        </w:rPr>
        <w:t>一</w:t>
      </w:r>
      <w:r>
        <w:rPr>
          <w:rFonts w:ascii="SimSun" w:eastAsia="SimSun" w:hAnsi="SimSun" w:cs="SimSun"/>
          <w:kern w:val="0"/>
          <w:szCs w:val="21"/>
        </w:rPr>
        <w:t>日立于天壤之间。然非先牺牲其身家之私计，竭力以张其国势，则必不能为身家之藩楯，为我</w:t>
      </w:r>
      <w:r>
        <w:rPr>
          <w:rFonts w:ascii="SimSun" w:eastAsia="SimSun" w:hAnsi="SimSun" w:cs="SimSun"/>
          <w:kern w:val="0"/>
          <w:szCs w:val="21"/>
        </w:rPr>
        <w:t>防害</w:t>
      </w:r>
      <w:r>
        <w:rPr>
          <w:rFonts w:ascii="SimSun" w:eastAsia="SimSun" w:hAnsi="SimSun" w:cs="SimSun"/>
          <w:kern w:val="0"/>
          <w:szCs w:val="21"/>
        </w:rPr>
        <w:t>患而谋治安。故夫爱国云者，质言之，直以自爱而已。人而不知自爱，固禽兽之不若矣，人而禽兽不若，尚何品格之足言耶？</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梁启超《中国国民之品格》</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）根据材料一和所学知识，分析促成梁启超先生写《爱国论》的因素。</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）根据材料一、材料二和所学知识，概括梁启超先</w:t>
      </w:r>
      <w:r>
        <w:rPr>
          <w:rFonts w:ascii="SimSun" w:eastAsia="SimSun" w:hAnsi="SimSun" w:cs="SimSun"/>
          <w:kern w:val="0"/>
          <w:szCs w:val="21"/>
        </w:rPr>
        <w:t>生爱国思想的内涵及地位和影响。</w:t>
      </w:r>
      <w:bookmarkEnd w:id="14"/>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r>
        <w:rPr>
          <w:rFonts w:ascii="SimSun" w:eastAsia="SimSun" w:hAnsi="SimSun" w:cs="SimSun"/>
          <w:kern w:val="0"/>
          <w:szCs w:val="21"/>
        </w:rPr>
        <w:br/>
      </w:r>
    </w:p>
    <w:p w:rsidR="00B86ADC">
      <w:pPr>
        <w:textAlignment w:val="center"/>
        <w:rPr>
          <w:rFonts w:ascii="SimSun" w:eastAsia="SimSun" w:hAnsi="SimSun" w:cs="SimSun"/>
          <w:kern w:val="0"/>
          <w:szCs w:val="21"/>
        </w:rPr>
      </w:pPr>
      <w:r>
        <w:rPr>
          <w:rFonts w:ascii="SimHei" w:eastAsia="SimHei" w:hAnsi="SimHei" w:cs="SimHei"/>
        </w:rPr>
        <w:t>三、材料解析题（本大题共</w:t>
      </w:r>
      <w:r>
        <w:rPr>
          <w:rFonts w:ascii="Times New Roman" w:eastAsia="Times New Roman" w:hAnsi="Times New Roman" w:cs="Times New Roman"/>
          <w:b/>
        </w:rPr>
        <w:t>2</w:t>
      </w:r>
      <w:r>
        <w:rPr>
          <w:rFonts w:ascii="SimHei" w:eastAsia="SimHei" w:hAnsi="SimHei" w:cs="SimHei"/>
        </w:rPr>
        <w:t>小题，共</w:t>
      </w:r>
      <w:r>
        <w:rPr>
          <w:rFonts w:ascii="Times New Roman" w:eastAsia="Times New Roman" w:hAnsi="Times New Roman" w:cs="Times New Roman"/>
          <w:b/>
        </w:rPr>
        <w:t>10.0</w:t>
      </w:r>
      <w:r>
        <w:rPr>
          <w:rFonts w:ascii="SimHei" w:eastAsia="SimHei" w:hAnsi="SimHei" w:cs="SimHei"/>
        </w:rPr>
        <w:t>分）</w:t>
      </w:r>
    </w:p>
    <w:p w:rsidR="00B86ADC">
      <w:pPr>
        <w:numPr>
          <w:ilvl w:val="0"/>
          <w:numId w:val="1"/>
        </w:numPr>
        <w:textAlignment w:val="center"/>
        <w:rPr>
          <w:rFonts w:ascii="SimSun" w:eastAsia="SimSun" w:hAnsi="SimSun" w:cs="SimSun"/>
          <w:kern w:val="0"/>
          <w:szCs w:val="21"/>
        </w:rPr>
      </w:pPr>
      <w:bookmarkStart w:id="15" w:name="topic_f8a7568a-c687-4415-a55a-363e5ac09e"/>
      <w:r>
        <w:rPr>
          <w:rFonts w:ascii="SimSun" w:eastAsia="SimSun" w:hAnsi="SimSun" w:cs="SimSun"/>
          <w:kern w:val="0"/>
          <w:szCs w:val="21"/>
        </w:rPr>
        <w:t>阅读材料，完成下列要求。</w:t>
      </w:r>
      <w:r>
        <w:rPr>
          <w:rFonts w:ascii="SimSun" w:eastAsia="SimSun" w:hAnsi="SimSun" w:cs="SimSun"/>
          <w:kern w:val="0"/>
          <w:szCs w:val="21"/>
        </w:rPr>
        <w:br/>
      </w:r>
      <w:r>
        <w:rPr>
          <w:rFonts w:ascii="SimSun" w:eastAsia="SimSun" w:hAnsi="SimSun" w:cs="SimSun"/>
          <w:kern w:val="0"/>
          <w:szCs w:val="21"/>
        </w:rPr>
        <w:t>材料：</w:t>
      </w:r>
    </w:p>
    <w:tbl>
      <w:tblPr>
        <w:tblStyle w:val="edittable"/>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
      <w:tblGrid>
        <w:gridCol w:w="1710"/>
        <w:gridCol w:w="548"/>
        <w:gridCol w:w="1394"/>
        <w:gridCol w:w="548"/>
        <w:gridCol w:w="1394"/>
        <w:gridCol w:w="548"/>
        <w:gridCol w:w="1394"/>
      </w:tblGrid>
      <w:tr>
        <w:tblPrEx>
          <w:tblW w:w="0" w:type="auto"/>
          <w:tblInd w:w="42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5E0"/>
        </w:tblPrEx>
        <w:tc>
          <w:tcPr>
            <w:tcW w:w="1710"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p>
        </w:tc>
        <w:tc>
          <w:tcPr>
            <w:tcW w:w="229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1500-1799</w:t>
            </w:r>
            <w:r>
              <w:rPr>
                <w:rFonts w:ascii="SimSun" w:eastAsia="SimSun" w:hAnsi="SimSun" w:cs="SimSun"/>
                <w:color w:val="000000"/>
                <w:kern w:val="0"/>
                <w:szCs w:val="21"/>
              </w:rPr>
              <w:t>年</w:t>
            </w:r>
          </w:p>
        </w:tc>
        <w:tc>
          <w:tcPr>
            <w:tcW w:w="229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1800-1899</w:t>
            </w:r>
            <w:r>
              <w:rPr>
                <w:rFonts w:ascii="SimSun" w:eastAsia="SimSun" w:hAnsi="SimSun" w:cs="SimSun"/>
                <w:color w:val="000000"/>
                <w:kern w:val="0"/>
                <w:szCs w:val="21"/>
              </w:rPr>
              <w:t>年</w:t>
            </w:r>
          </w:p>
        </w:tc>
        <w:tc>
          <w:tcPr>
            <w:tcW w:w="2295" w:type="dxa"/>
            <w:gridSpan w:val="2"/>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1900-1939</w:t>
            </w:r>
            <w:r>
              <w:rPr>
                <w:rFonts w:ascii="SimSun" w:eastAsia="SimSun" w:hAnsi="SimSun" w:cs="SimSun"/>
                <w:color w:val="000000"/>
                <w:kern w:val="0"/>
                <w:szCs w:val="21"/>
              </w:rPr>
              <w:t>年</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国家</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重大事</w:t>
            </w:r>
            <w:r>
              <w:rPr>
                <w:rFonts w:ascii="SimSun" w:eastAsia="SimSun" w:hAnsi="SimSun" w:cs="SimSun"/>
                <w:color w:val="000000"/>
                <w:kern w:val="0"/>
                <w:szCs w:val="21"/>
              </w:rPr>
              <w:br/>
            </w:r>
            <w:r>
              <w:rPr>
                <w:rFonts w:ascii="SimSun" w:eastAsia="SimSun" w:hAnsi="SimSun" w:cs="SimSun"/>
                <w:color w:val="000000"/>
                <w:kern w:val="0"/>
                <w:szCs w:val="21"/>
              </w:rPr>
              <w:t>件次数</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占世界百分比（</w:t>
            </w:r>
            <w:r>
              <w:rPr>
                <w:rFonts w:ascii="Times New Roman" w:eastAsia="Times New Roman" w:hAnsi="Times New Roman" w:cs="Times New Roman"/>
                <w:color w:val="000000"/>
                <w:kern w:val="0"/>
                <w:szCs w:val="21"/>
              </w:rPr>
              <w:t>%</w:t>
            </w:r>
            <w:r>
              <w:rPr>
                <w:rFonts w:ascii="SimSun" w:eastAsia="SimSun" w:hAnsi="SimSun" w:cs="SimSun"/>
                <w:color w:val="000000"/>
                <w:kern w:val="0"/>
                <w:szCs w:val="21"/>
              </w:rPr>
              <w: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重大事</w:t>
            </w:r>
            <w:r>
              <w:rPr>
                <w:rFonts w:ascii="SimSun" w:eastAsia="SimSun" w:hAnsi="SimSun" w:cs="SimSun"/>
                <w:color w:val="000000"/>
                <w:kern w:val="0"/>
                <w:szCs w:val="21"/>
              </w:rPr>
              <w:br/>
            </w:r>
            <w:r>
              <w:rPr>
                <w:rFonts w:ascii="SimSun" w:eastAsia="SimSun" w:hAnsi="SimSun" w:cs="SimSun"/>
                <w:color w:val="000000"/>
                <w:kern w:val="0"/>
                <w:szCs w:val="21"/>
              </w:rPr>
              <w:t>件次数</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占世界百分比（</w:t>
            </w:r>
            <w:r>
              <w:rPr>
                <w:rFonts w:ascii="Times New Roman" w:eastAsia="Times New Roman" w:hAnsi="Times New Roman" w:cs="Times New Roman"/>
                <w:color w:val="000000"/>
                <w:kern w:val="0"/>
                <w:szCs w:val="21"/>
              </w:rPr>
              <w:t>%</w:t>
            </w:r>
            <w:r>
              <w:rPr>
                <w:rFonts w:ascii="SimSun" w:eastAsia="SimSun" w:hAnsi="SimSun" w:cs="SimSun"/>
                <w:color w:val="000000"/>
                <w:kern w:val="0"/>
                <w:szCs w:val="21"/>
              </w:rPr>
              <w: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重大事</w:t>
            </w:r>
            <w:r>
              <w:rPr>
                <w:rFonts w:ascii="SimSun" w:eastAsia="SimSun" w:hAnsi="SimSun" w:cs="SimSun"/>
                <w:color w:val="000000"/>
                <w:kern w:val="0"/>
                <w:szCs w:val="21"/>
              </w:rPr>
              <w:br/>
            </w:r>
            <w:r>
              <w:rPr>
                <w:rFonts w:ascii="SimSun" w:eastAsia="SimSun" w:hAnsi="SimSun" w:cs="SimSun"/>
                <w:color w:val="000000"/>
                <w:kern w:val="0"/>
                <w:szCs w:val="21"/>
              </w:rPr>
              <w:t>件次数</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占世界百分比（</w:t>
            </w:r>
            <w:r>
              <w:rPr>
                <w:rFonts w:ascii="Times New Roman" w:eastAsia="Times New Roman" w:hAnsi="Times New Roman" w:cs="Times New Roman"/>
                <w:color w:val="000000"/>
                <w:kern w:val="0"/>
                <w:szCs w:val="21"/>
              </w:rPr>
              <w:t>%</w:t>
            </w:r>
            <w:r>
              <w:rPr>
                <w:rFonts w:ascii="SimSun" w:eastAsia="SimSun" w:hAnsi="SimSun" w:cs="SimSun"/>
                <w:color w:val="000000"/>
                <w:kern w:val="0"/>
                <w:szCs w:val="21"/>
              </w:rPr>
              <w:t>）</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英国</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130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22.15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95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13.97</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法国</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17.07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5.15</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德国</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173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29.47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130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19.12</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意大利</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1.70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1.47</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中国</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0.34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1.18</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俄国（苏联）</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29</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4.94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40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5.88</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美国</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0.66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9.37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211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31.03</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日本</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1.03</w:t>
            </w:r>
          </w:p>
        </w:tc>
      </w:tr>
      <w:tr>
        <w:tblPrEx>
          <w:tblW w:w="0" w:type="auto"/>
          <w:tblInd w:w="420" w:type="dxa"/>
          <w:tblCellMar>
            <w:top w:w="15" w:type="dxa"/>
            <w:left w:w="15" w:type="dxa"/>
            <w:bottom w:w="15" w:type="dxa"/>
            <w:right w:w="15" w:type="dxa"/>
          </w:tblCellMar>
          <w:tblLook w:val="05E0"/>
        </w:tblPrEx>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SimSun" w:eastAsia="SimSun" w:hAnsi="SimSun" w:cs="SimSun"/>
                <w:color w:val="000000"/>
                <w:kern w:val="0"/>
                <w:szCs w:val="21"/>
              </w:rPr>
              <w:t>世界总计</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300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587</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680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rsidR="00B86ADC">
            <w:pPr>
              <w:textAlignment w:val="center"/>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Cs w:val="21"/>
              </w:rPr>
              <w:t>100</w:t>
            </w:r>
          </w:p>
        </w:tc>
      </w:tr>
    </w:tbl>
    <w:p w:rsidR="00B86ADC">
      <w:pPr>
        <w:ind w:left="420"/>
        <w:textAlignment w:val="center"/>
        <w:rPr>
          <w:rFonts w:ascii="Times New Roman" w:eastAsia="Times New Roman" w:hAnsi="Times New Roman" w:cs="Times New Roman"/>
          <w:kern w:val="0"/>
          <w:szCs w:val="21"/>
        </w:rPr>
      </w:pPr>
      <w:r>
        <w:rPr>
          <w:rFonts w:ascii="Times New Roman" w:eastAsia="Times New Roman" w:hAnsi="Times New Roman" w:cs="Times New Roman"/>
          <w:kern w:val="0"/>
          <w:szCs w:val="21"/>
        </w:rPr>
        <w:t>--</w:t>
      </w:r>
      <w:r>
        <w:rPr>
          <w:rFonts w:ascii="SimSun" w:eastAsia="SimSun" w:hAnsi="SimSun" w:cs="SimSun"/>
          <w:kern w:val="0"/>
          <w:szCs w:val="21"/>
        </w:rPr>
        <w:t>摘编自李京文主编《国际技术经济比较</w:t>
      </w:r>
      <w:r>
        <w:rPr>
          <w:rFonts w:ascii="Times New Roman" w:eastAsia="Times New Roman" w:hAnsi="Times New Roman" w:cs="Times New Roman"/>
          <w:kern w:val="0"/>
          <w:szCs w:val="21"/>
        </w:rPr>
        <w:t>--</w:t>
      </w:r>
      <w:r>
        <w:rPr>
          <w:rFonts w:ascii="SimSun" w:eastAsia="SimSun" w:hAnsi="SimSun" w:cs="SimSun"/>
          <w:kern w:val="0"/>
          <w:szCs w:val="21"/>
        </w:rPr>
        <w:t>大国的过去、现在和未来》表为近现代不同时期各国科技发展简况表。根据表中信息，就两个或两个以上国家提炼一个观点，并结合所学知识对观点进行解释。（要求：观点明确，史论结合）</w:t>
      </w:r>
      <w:bookmarkEnd w:id="15"/>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p>
    <w:p w:rsidR="00B86ADC">
      <w:pPr>
        <w:numPr>
          <w:ilvl w:val="0"/>
          <w:numId w:val="1"/>
        </w:numPr>
        <w:textAlignment w:val="center"/>
        <w:rPr>
          <w:rFonts w:ascii="Times New Roman" w:eastAsia="Times New Roman" w:hAnsi="Times New Roman" w:cs="Times New Roman"/>
          <w:kern w:val="0"/>
          <w:szCs w:val="21"/>
        </w:rPr>
      </w:pPr>
      <w:bookmarkStart w:id="16" w:name="topic_446686db-c877-4a7d-abe4-c25aaac0d6"/>
      <w:r>
        <w:rPr>
          <w:rFonts w:ascii="Times New Roman" w:eastAsia="Times New Roman" w:hAnsi="Times New Roman" w:cs="Times New Roman"/>
          <w:kern w:val="0"/>
          <w:szCs w:val="21"/>
        </w:rPr>
        <w:t>[</w:t>
      </w:r>
      <w:r>
        <w:rPr>
          <w:rFonts w:ascii="SimSun" w:eastAsia="SimSun" w:hAnsi="SimSun" w:cs="SimSun"/>
          <w:kern w:val="0"/>
          <w:szCs w:val="21"/>
        </w:rPr>
        <w:t>历史</w:t>
      </w:r>
      <w:r>
        <w:rPr>
          <w:rFonts w:ascii="SimSun" w:eastAsia="SimSun" w:hAnsi="SimSun" w:cs="SimSun"/>
          <w:kern w:val="0"/>
          <w:szCs w:val="21"/>
        </w:rPr>
        <w:t>一</w:t>
      </w:r>
      <w:r>
        <w:rPr>
          <w:rFonts w:ascii="SimSun" w:eastAsia="SimSun" w:hAnsi="SimSun" w:cs="SimSun"/>
          <w:kern w:val="0"/>
          <w:szCs w:val="21"/>
        </w:rPr>
        <w:t>选修</w:t>
      </w:r>
      <w:r>
        <w:rPr>
          <w:rFonts w:ascii="Times New Roman" w:eastAsia="Times New Roman" w:hAnsi="Times New Roman" w:cs="Times New Roman"/>
          <w:kern w:val="0"/>
          <w:szCs w:val="21"/>
        </w:rPr>
        <w:t>3</w:t>
      </w:r>
      <w:r>
        <w:rPr>
          <w:rFonts w:ascii="SimSun" w:eastAsia="SimSun" w:hAnsi="SimSun" w:cs="SimSun"/>
          <w:kern w:val="0"/>
          <w:szCs w:val="21"/>
        </w:rPr>
        <w:t>：</w:t>
      </w:r>
      <w:r>
        <w:rPr>
          <w:rFonts w:ascii="Times New Roman" w:eastAsia="Times New Roman" w:hAnsi="Times New Roman" w:cs="Times New Roman"/>
          <w:kern w:val="0"/>
          <w:szCs w:val="21"/>
        </w:rPr>
        <w:t>20</w:t>
      </w:r>
      <w:r>
        <w:rPr>
          <w:rFonts w:ascii="SimSun" w:eastAsia="SimSun" w:hAnsi="SimSun" w:cs="SimSun"/>
          <w:kern w:val="0"/>
          <w:szCs w:val="21"/>
        </w:rPr>
        <w:t>世纪的战争与和平</w:t>
      </w:r>
      <w:r>
        <w:rPr>
          <w:rFonts w:ascii="Times New Roman" w:eastAsia="Times New Roman" w:hAnsi="Times New Roman" w:cs="Times New Roman"/>
          <w:kern w:val="0"/>
          <w:szCs w:val="21"/>
        </w:rPr>
        <w:t>]</w:t>
      </w:r>
      <w:r>
        <w:rPr>
          <w:rFonts w:ascii="Times New Roman" w:eastAsia="Times New Roman" w:hAnsi="Times New Roman" w:cs="Times New Roman"/>
          <w:kern w:val="0"/>
          <w:szCs w:val="21"/>
        </w:rPr>
        <w:br/>
      </w:r>
      <w:r>
        <w:rPr>
          <w:rFonts w:ascii="SimSun" w:eastAsia="SimSun" w:hAnsi="SimSun" w:cs="SimSun"/>
          <w:kern w:val="0"/>
          <w:szCs w:val="21"/>
        </w:rPr>
        <w:t>材料：遏制战略的缘起可以追溯到第二次世界大战后期，是指贯穿整个冷战时期的美国争霸全球的国家安全战略。此战略是基于美国政府对其二战后世界地位的认识，即美国是世界领袖，负有</w:t>
      </w:r>
      <w:r>
        <w:rPr>
          <w:rFonts w:ascii="SimSun" w:eastAsia="SimSun" w:hAnsi="SimSun" w:cs="SimSun"/>
          <w:kern w:val="0"/>
          <w:szCs w:val="21"/>
        </w:rPr>
        <w:t>“</w:t>
      </w:r>
      <w:r>
        <w:rPr>
          <w:rFonts w:ascii="SimSun" w:eastAsia="SimSun" w:hAnsi="SimSun" w:cs="SimSun"/>
          <w:kern w:val="0"/>
          <w:szCs w:val="21"/>
        </w:rPr>
        <w:t>领导责任</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凯</w:t>
      </w:r>
      <w:r>
        <w:rPr>
          <w:rFonts w:ascii="SimSun" w:eastAsia="SimSun" w:hAnsi="SimSun" w:cs="SimSun"/>
          <w:kern w:val="0"/>
          <w:szCs w:val="21"/>
        </w:rPr>
        <w:t>南最早提出和系统阐述了遏制苏联的思想，称为</w:t>
      </w:r>
      <w:r>
        <w:rPr>
          <w:rFonts w:ascii="SimSun" w:eastAsia="SimSun" w:hAnsi="SimSun" w:cs="SimSun"/>
          <w:kern w:val="0"/>
          <w:szCs w:val="21"/>
        </w:rPr>
        <w:t>“</w:t>
      </w:r>
      <w:r>
        <w:rPr>
          <w:rFonts w:ascii="SimSun" w:eastAsia="SimSun" w:hAnsi="SimSun" w:cs="SimSun"/>
          <w:kern w:val="0"/>
          <w:szCs w:val="21"/>
        </w:rPr>
        <w:t>遏制之父</w:t>
      </w:r>
      <w:r>
        <w:rPr>
          <w:rFonts w:ascii="SimSun" w:eastAsia="SimSun" w:hAnsi="SimSun" w:cs="SimSun"/>
          <w:kern w:val="0"/>
          <w:szCs w:val="21"/>
        </w:rPr>
        <w:t>”</w:t>
      </w:r>
      <w:r>
        <w:rPr>
          <w:rFonts w:ascii="SimSun" w:eastAsia="SimSun" w:hAnsi="SimSun" w:cs="SimSun"/>
          <w:kern w:val="0"/>
          <w:szCs w:val="21"/>
        </w:rPr>
        <w:t>。他的思想对美国战略的制定产生了很大的影响。美国当局者认为，由于苏联追求对世界的</w:t>
      </w:r>
      <w:r>
        <w:rPr>
          <w:rFonts w:ascii="SimSun" w:eastAsia="SimSun" w:hAnsi="SimSun" w:cs="SimSun"/>
          <w:kern w:val="0"/>
          <w:szCs w:val="21"/>
        </w:rPr>
        <w:t>“</w:t>
      </w:r>
      <w:r>
        <w:rPr>
          <w:rFonts w:ascii="SimSun" w:eastAsia="SimSun" w:hAnsi="SimSun" w:cs="SimSun"/>
          <w:kern w:val="0"/>
          <w:szCs w:val="21"/>
        </w:rPr>
        <w:t>绝对权威</w:t>
      </w:r>
      <w:r>
        <w:rPr>
          <w:rFonts w:ascii="SimSun" w:eastAsia="SimSun" w:hAnsi="SimSun" w:cs="SimSun"/>
          <w:kern w:val="0"/>
          <w:szCs w:val="21"/>
        </w:rPr>
        <w:t>”</w:t>
      </w:r>
      <w:r>
        <w:rPr>
          <w:rFonts w:ascii="SimSun" w:eastAsia="SimSun" w:hAnsi="SimSun" w:cs="SimSun"/>
          <w:kern w:val="0"/>
          <w:szCs w:val="21"/>
        </w:rPr>
        <w:t>，暴力的或非暴力的冲突随时可能发生。由于原子武器的发展，如果发生全面战争，人类</w:t>
      </w:r>
      <w:r>
        <w:rPr>
          <w:rFonts w:ascii="SimSun" w:eastAsia="SimSun" w:hAnsi="SimSun" w:cs="SimSun"/>
          <w:kern w:val="0"/>
          <w:szCs w:val="21"/>
        </w:rPr>
        <w:t>“</w:t>
      </w:r>
      <w:r>
        <w:rPr>
          <w:rFonts w:ascii="SimSun" w:eastAsia="SimSun" w:hAnsi="SimSun" w:cs="SimSun"/>
          <w:kern w:val="0"/>
          <w:szCs w:val="21"/>
        </w:rPr>
        <w:t>将面临全面毁灭的危险</w:t>
      </w:r>
      <w:r>
        <w:rPr>
          <w:rFonts w:ascii="SimSun" w:eastAsia="SimSun" w:hAnsi="SimSun" w:cs="SimSun"/>
          <w:kern w:val="0"/>
          <w:szCs w:val="21"/>
        </w:rPr>
        <w:t>”</w:t>
      </w:r>
      <w:r>
        <w:rPr>
          <w:rFonts w:ascii="SimSun" w:eastAsia="SimSun" w:hAnsi="SimSun" w:cs="SimSun"/>
          <w:kern w:val="0"/>
          <w:szCs w:val="21"/>
        </w:rPr>
        <w:t>。因此，不能采取直接对抗的战争形式来消除苏</w:t>
      </w:r>
      <w:r>
        <w:rPr>
          <w:rFonts w:ascii="SimSun" w:eastAsia="SimSun" w:hAnsi="SimSun" w:cs="SimSun"/>
          <w:kern w:val="0"/>
          <w:szCs w:val="21"/>
        </w:rPr>
        <w:t>联的威胁。</w:t>
      </w:r>
      <w:r>
        <w:rPr>
          <w:rFonts w:ascii="SimSun" w:eastAsia="SimSun" w:hAnsi="SimSun" w:cs="SimSun"/>
          <w:kern w:val="0"/>
          <w:szCs w:val="21"/>
        </w:rPr>
        <w:br/>
      </w:r>
      <w:r>
        <w:rPr>
          <w:rFonts w:ascii="Times New Roman" w:eastAsia="Times New Roman" w:hAnsi="Times New Roman" w:cs="Times New Roman"/>
          <w:kern w:val="0"/>
          <w:szCs w:val="21"/>
        </w:rPr>
        <w:t xml:space="preserve">    </w:t>
      </w:r>
      <w:r>
        <w:rPr>
          <w:rFonts w:ascii="SimSun" w:eastAsia="SimSun" w:hAnsi="SimSun" w:cs="SimSun"/>
          <w:kern w:val="0"/>
          <w:szCs w:val="21"/>
        </w:rPr>
        <w:t>遏制战略既是美国针对苏联及其阵营的战略，也是美国谋求世界霸权的国家战略。正是由于后一种本质特征的存在，可以说冷战的结束并不意味着美国必然和已经完全放弃了遏制战略的思维。</w:t>
      </w:r>
      <w:r>
        <w:rPr>
          <w:rFonts w:ascii="SimSun" w:eastAsia="SimSun" w:hAnsi="SimSun" w:cs="SimSun"/>
          <w:kern w:val="0"/>
          <w:szCs w:val="21"/>
        </w:rPr>
        <w:br/>
      </w:r>
      <w:r>
        <w:rPr>
          <w:rFonts w:ascii="Times New Roman" w:eastAsia="Times New Roman" w:hAnsi="Times New Roman" w:cs="Times New Roman"/>
          <w:kern w:val="0"/>
          <w:szCs w:val="21"/>
        </w:rPr>
        <w:t>--</w:t>
      </w:r>
      <w:r>
        <w:rPr>
          <w:rFonts w:ascii="SimSun" w:eastAsia="SimSun" w:hAnsi="SimSun" w:cs="SimSun"/>
          <w:kern w:val="0"/>
          <w:szCs w:val="21"/>
        </w:rPr>
        <w:t>摘编自郭忆薇《冷战以来美国的安全战略和安全观》（</w:t>
      </w:r>
      <w:r>
        <w:rPr>
          <w:rFonts w:ascii="Times New Roman" w:eastAsia="Times New Roman" w:hAnsi="Times New Roman" w:cs="Times New Roman"/>
          <w:kern w:val="0"/>
          <w:szCs w:val="21"/>
        </w:rPr>
        <w:t>1</w:t>
      </w:r>
      <w:r>
        <w:rPr>
          <w:rFonts w:ascii="SimSun" w:eastAsia="SimSun" w:hAnsi="SimSun" w:cs="SimSun"/>
          <w:kern w:val="0"/>
          <w:szCs w:val="21"/>
        </w:rPr>
        <w:t>）根据材料并结合所学知识，归纳美国制定遏制战略的历史背景。</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）根据材料并结合所学知识，分析美国遏制战略对东亚产生的影响。</w:t>
      </w:r>
      <w:bookmarkEnd w:id="16"/>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r>
      <w:r>
        <w:rPr>
          <w:rFonts w:ascii="Times New Roman" w:eastAsia="Times New Roman" w:hAnsi="Times New Roman" w:cs="Times New Roman"/>
          <w:kern w:val="0"/>
          <w:szCs w:val="21"/>
        </w:rPr>
        <w:br w:type="page"/>
      </w:r>
    </w:p>
    <w:p w:rsidR="00B86ADC">
      <w:pPr>
        <w:jc w:val="center"/>
        <w:textAlignment w:val="center"/>
        <w:rPr>
          <w:rFonts w:ascii="Times New Roman" w:eastAsia="Times New Roman" w:hAnsi="Times New Roman" w:cs="Times New Roman"/>
          <w:kern w:val="0"/>
          <w:szCs w:val="21"/>
        </w:rPr>
      </w:pPr>
      <w:r>
        <w:rPr>
          <w:rFonts w:ascii="SimSun" w:eastAsia="SimSun" w:hAnsi="SimSun" w:cs="SimSun"/>
          <w:b/>
          <w:sz w:val="32"/>
        </w:rPr>
        <w:t>答案和解析</w:t>
      </w:r>
    </w:p>
    <w:p w:rsidR="00B86ADC">
      <w:pPr>
        <w:textAlignment w:val="center"/>
        <w:rPr>
          <w:rFonts w:ascii="Times New Roman" w:eastAsia="Times New Roman" w:hAnsi="Times New Roman" w:cs="Times New Roman"/>
          <w:kern w:val="0"/>
          <w:szCs w:val="21"/>
        </w:rPr>
      </w:pPr>
      <w:r>
        <w:rPr>
          <w:rFonts w:ascii="SimSun" w:eastAsia="SimSun" w:hAnsi="SimSun" w:cs="SimSun"/>
          <w:b/>
          <w:bCs/>
          <w:color w:val="3333FF"/>
          <w:kern w:val="0"/>
          <w:szCs w:val="21"/>
        </w:rPr>
        <w:t>【答案】</w:t>
      </w:r>
    </w:p>
    <w:p w:rsidR="00B86ADC">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 </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2. </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3.</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4.</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5.</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6.</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7.</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D</w:t>
      </w:r>
      <w:r>
        <w:rPr>
          <w:rFonts w:ascii="Times New Roman" w:eastAsia="Times New Roman" w:hAnsi="Times New Roman" w:cs="Times New Roman"/>
          <w:kern w:val="0"/>
          <w:szCs w:val="21"/>
        </w:rPr>
        <w:br/>
      </w:r>
      <w:r>
        <w:rPr>
          <w:rFonts w:ascii="Times New Roman" w:eastAsia="Times New Roman" w:hAnsi="Times New Roman" w:cs="Times New Roman"/>
          <w:color w:val="3333FF"/>
          <w:kern w:val="0"/>
          <w:sz w:val="24"/>
          <w:szCs w:val="24"/>
        </w:rPr>
        <w:t>8.</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9.</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10.</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A</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 xml:space="preserve">11. </w:t>
      </w:r>
      <w:r>
        <w:rPr>
          <w:rFonts w:ascii="Times New Roman" w:eastAsia="Times New Roman" w:hAnsi="Times New Roman" w:cs="Times New Roman"/>
          <w:kern w:val="0"/>
          <w:szCs w:val="21"/>
        </w:rPr>
        <w:t>C</w:t>
      </w:r>
      <w:r>
        <w:rPr>
          <w:rFonts w:ascii="Times New Roman" w:eastAsia="Times New Roman" w:hAnsi="Times New Roman" w:cs="Times New Roman"/>
          <w:kern w:val="0"/>
          <w:szCs w:val="21"/>
        </w:rPr>
        <w:tab/>
      </w:r>
      <w:r>
        <w:rPr>
          <w:rFonts w:ascii="Times New Roman" w:eastAsia="Times New Roman" w:hAnsi="Times New Roman" w:cs="Times New Roman"/>
          <w:color w:val="3333FF"/>
          <w:kern w:val="0"/>
          <w:sz w:val="24"/>
          <w:szCs w:val="24"/>
        </w:rPr>
        <w:t>12.</w:t>
      </w:r>
      <w:r>
        <w:rPr>
          <w:rFonts w:ascii="Times New Roman" w:eastAsia="Times New Roman" w:hAnsi="Times New Roman" w:cs="Times New Roman"/>
          <w:color w:val="3333FF"/>
          <w:kern w:val="0"/>
          <w:sz w:val="24"/>
          <w:szCs w:val="24"/>
        </w:rPr>
        <w:t xml:space="preserve"> </w:t>
      </w:r>
      <w:r>
        <w:rPr>
          <w:rFonts w:ascii="Times New Roman" w:eastAsia="Times New Roman" w:hAnsi="Times New Roman" w:cs="Times New Roman"/>
          <w:kern w:val="0"/>
          <w:szCs w:val="21"/>
        </w:rPr>
        <w:t>B</w:t>
      </w:r>
      <w:r>
        <w:rPr>
          <w:rFonts w:ascii="Times New Roman" w:eastAsia="Times New Roman" w:hAnsi="Times New Roman" w:cs="Times New Roman"/>
          <w:kern w:val="0"/>
          <w:szCs w:val="21"/>
        </w:rPr>
        <w:tab/>
      </w:r>
    </w:p>
    <w:p w:rsidR="00B86ADC">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13.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关于明朝的反腐措施，可以从材料中看出，皇帝进行了告诫，设立了特务机构进行检查，并且借鉴了前代的经验，制定了严酷的法律，而且对廉政，官员进行表彰。这些措施使得腐败现象在一定程度上有所缓解，但是不能从根本上，清除腐败的根源，其主要的正</w:t>
      </w:r>
      <w:r>
        <w:rPr>
          <w:rFonts w:ascii="SimSun" w:eastAsia="SimSun" w:hAnsi="SimSun" w:cs="SimSun"/>
          <w:kern w:val="0"/>
          <w:szCs w:val="21"/>
        </w:rPr>
        <w:t>解应该</w:t>
      </w:r>
      <w:r>
        <w:rPr>
          <w:rFonts w:ascii="SimSun" w:eastAsia="SimSun" w:hAnsi="SimSun" w:cs="SimSun"/>
          <w:kern w:val="0"/>
          <w:szCs w:val="21"/>
        </w:rPr>
        <w:t>是君主个人的观念，与封建制度之间的矛盾。</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）从材料可以看出，中共的反腐建立了完善的机制，发挥了舆论监督的作用，并且实行了防腐和反腐的结合，加强了法制建设，从严治党，依靠群众。</w:t>
      </w:r>
      <w:r>
        <w:rPr>
          <w:rFonts w:ascii="SimSun" w:eastAsia="SimSun" w:hAnsi="SimSun" w:cs="SimSun"/>
          <w:kern w:val="0"/>
          <w:szCs w:val="21"/>
        </w:rPr>
        <w:br/>
      </w:r>
      <w:r>
        <w:rPr>
          <w:rFonts w:ascii="SimSun" w:eastAsia="SimSun" w:hAnsi="SimSun" w:cs="SimSun"/>
          <w:kern w:val="0"/>
          <w:szCs w:val="21"/>
        </w:rPr>
        <w:t>从这些措施我们可以看出，反腐是重要的问题，是赢得民心的重</w:t>
      </w:r>
      <w:r>
        <w:rPr>
          <w:rFonts w:ascii="SimSun" w:eastAsia="SimSun" w:hAnsi="SimSun" w:cs="SimSun"/>
          <w:kern w:val="0"/>
          <w:szCs w:val="21"/>
        </w:rPr>
        <w:t>大举措，反腐要靠监督，也要靠纪律，还要靠制度，我国的反腐涉及到社会主义建设事业的成败。</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举措：皇帝亲自下谕旨告诫；设特务机构加大对地方官员的监管力度；借鉴前代经验；制定严刑峻法；严于自律，一视同仁；赏罚分明，重法惩治贪污、受贿、枉法的官吏；表彰廉洁自律的官员。结果及症结：使腐败现象得到一定程度的遏制，也一度取得了</w:t>
      </w:r>
      <w:r>
        <w:rPr>
          <w:rFonts w:ascii="SimSun" w:eastAsia="SimSun" w:hAnsi="SimSun" w:cs="SimSun"/>
          <w:kern w:val="0"/>
          <w:szCs w:val="21"/>
        </w:rPr>
        <w:t>“</w:t>
      </w:r>
      <w:r>
        <w:rPr>
          <w:rFonts w:ascii="SimSun" w:eastAsia="SimSun" w:hAnsi="SimSun" w:cs="SimSun"/>
          <w:kern w:val="0"/>
          <w:szCs w:val="21"/>
        </w:rPr>
        <w:t>阶段性的成果</w:t>
      </w:r>
      <w:r>
        <w:rPr>
          <w:rFonts w:ascii="SimSun" w:eastAsia="SimSun" w:hAnsi="SimSun" w:cs="SimSun"/>
          <w:kern w:val="0"/>
          <w:szCs w:val="21"/>
        </w:rPr>
        <w:t>”</w:t>
      </w:r>
      <w:r>
        <w:rPr>
          <w:rFonts w:ascii="SimSun" w:eastAsia="SimSun" w:hAnsi="SimSun" w:cs="SimSun"/>
          <w:kern w:val="0"/>
          <w:szCs w:val="21"/>
        </w:rPr>
        <w:t>；但远未达到彻底清除腐败的根本目的。症结是朱元璋（封建君主）没有也不可能解决众多官员的正确的世界观、人生观和价值观的问题，更不可能触动滋生腐败的封建专制制度。</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）特点：完善反腐机关设置；发挥媒体舆论监督和警示作用；把防腐与反腐败相结合；加强制度与法规建设；从严惩治贪污腐败行为；把党和政府自上而下领导和自下而上的群众运动相结合。（</w:t>
      </w:r>
      <w:r>
        <w:rPr>
          <w:rFonts w:ascii="SimSun" w:eastAsia="SimSun" w:hAnsi="SimSun" w:cs="SimSun"/>
          <w:kern w:val="0"/>
          <w:szCs w:val="21"/>
        </w:rPr>
        <w:t>任答其中</w:t>
      </w:r>
      <w:r>
        <w:rPr>
          <w:rFonts w:ascii="SimSun" w:eastAsia="SimSun" w:hAnsi="SimSun" w:cs="SimSun"/>
          <w:kern w:val="0"/>
          <w:szCs w:val="21"/>
        </w:rPr>
        <w:t>三项即可）</w:t>
      </w:r>
      <w:r>
        <w:rPr>
          <w:rFonts w:ascii="SimSun" w:eastAsia="SimSun" w:hAnsi="SimSun" w:cs="SimSun"/>
          <w:kern w:val="0"/>
          <w:szCs w:val="21"/>
        </w:rPr>
        <w:br/>
      </w:r>
      <w:r>
        <w:rPr>
          <w:rFonts w:ascii="SimSun" w:eastAsia="SimSun" w:hAnsi="SimSun" w:cs="SimSun"/>
          <w:kern w:val="0"/>
          <w:szCs w:val="21"/>
        </w:rPr>
        <w:t>认识：反腐治贪，是赢得民心的重大举措；</w:t>
      </w:r>
      <w:r>
        <w:rPr>
          <w:rFonts w:ascii="Times New Roman" w:eastAsia="Times New Roman" w:hAnsi="Times New Roman" w:cs="Times New Roman"/>
          <w:kern w:val="0"/>
          <w:szCs w:val="21"/>
        </w:rPr>
        <w:t> </w:t>
      </w:r>
      <w:r>
        <w:rPr>
          <w:rFonts w:ascii="SimSun" w:eastAsia="SimSun" w:hAnsi="SimSun" w:cs="SimSun"/>
          <w:kern w:val="0"/>
          <w:szCs w:val="21"/>
        </w:rPr>
        <w:t>反腐败问题，一靠监督，二靠制度，三靠自律；在当前，反腐治贪有利于社会稳定和中国特色社会主义现代化建设事业的发展；加强执政党的制度建设，充分发动群众是推进反腐惩贪的得力措施（</w:t>
      </w:r>
      <w:r>
        <w:rPr>
          <w:rFonts w:ascii="SimSun" w:eastAsia="SimSun" w:hAnsi="SimSun" w:cs="SimSun"/>
          <w:kern w:val="0"/>
          <w:szCs w:val="21"/>
        </w:rPr>
        <w:t>任答三项</w:t>
      </w:r>
      <w:r>
        <w:rPr>
          <w:rFonts w:ascii="SimSun" w:eastAsia="SimSun" w:hAnsi="SimSun" w:cs="SimSun"/>
          <w:kern w:val="0"/>
          <w:szCs w:val="21"/>
        </w:rPr>
        <w:t>即可，其他回答只要言之有理应酌情给分。）</w:t>
      </w:r>
      <w:r>
        <w:rPr>
          <w:rFonts w:ascii="Times New Roman" w:eastAsia="Times New Roman" w:hAnsi="Times New Roman" w:cs="Times New Roman"/>
          <w:kern w:val="0"/>
          <w:sz w:val="24"/>
          <w:szCs w:val="24"/>
        </w:rPr>
        <w:t>  </w:t>
      </w:r>
    </w:p>
    <w:p w:rsidR="00B86ADC">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14.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）本小问的背景，对比材料一、二、三，结合所学可知，三次改革</w:t>
      </w:r>
      <w:r>
        <w:rPr>
          <w:rFonts w:ascii="SimSun" w:eastAsia="SimSun" w:hAnsi="SimSun" w:cs="SimSun"/>
          <w:kern w:val="0"/>
          <w:szCs w:val="21"/>
        </w:rPr>
        <w:t>都社会</w:t>
      </w:r>
      <w:r>
        <w:rPr>
          <w:rFonts w:ascii="SimSun" w:eastAsia="SimSun" w:hAnsi="SimSun" w:cs="SimSun"/>
          <w:kern w:val="0"/>
          <w:szCs w:val="21"/>
        </w:rPr>
        <w:t>动荡，阶级矛盾十分尖锐；</w:t>
      </w:r>
      <w:r>
        <w:rPr>
          <w:rFonts w:ascii="Times New Roman" w:eastAsia="Times New Roman" w:hAnsi="Times New Roman" w:cs="Times New Roman"/>
          <w:kern w:val="0"/>
          <w:szCs w:val="21"/>
        </w:rPr>
        <w:t>  </w:t>
      </w:r>
      <w:r>
        <w:rPr>
          <w:rFonts w:ascii="SimSun" w:eastAsia="SimSun" w:hAnsi="SimSun" w:cs="SimSun"/>
          <w:kern w:val="0"/>
          <w:szCs w:val="21"/>
        </w:rPr>
        <w:t>政府财政收入减少；国家政权出现危机。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）本小问的评价，依据材料一、二、三，结合所学从内容、结果以及局限性和失败原因分析即可。</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）社会动荡，阶级矛盾十分尖锐；</w:t>
      </w:r>
      <w:r>
        <w:rPr>
          <w:rFonts w:ascii="Times New Roman" w:eastAsia="Times New Roman" w:hAnsi="Times New Roman" w:cs="Times New Roman"/>
          <w:kern w:val="0"/>
          <w:szCs w:val="21"/>
        </w:rPr>
        <w:t>  </w:t>
      </w:r>
      <w:r>
        <w:rPr>
          <w:rFonts w:ascii="SimSun" w:eastAsia="SimSun" w:hAnsi="SimSun" w:cs="SimSun"/>
          <w:kern w:val="0"/>
          <w:szCs w:val="21"/>
        </w:rPr>
        <w:t>政府财政收入减少；国家政权出现危机。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）从内容上看，三次赋税制度改革是不断进步的，每一次变革都是</w:t>
      </w:r>
      <w:r>
        <w:rPr>
          <w:rFonts w:ascii="SimSun" w:eastAsia="SimSun" w:hAnsi="SimSun" w:cs="SimSun"/>
          <w:kern w:val="0"/>
          <w:szCs w:val="21"/>
        </w:rPr>
        <w:t>对之前</w:t>
      </w:r>
      <w:r>
        <w:rPr>
          <w:rFonts w:ascii="SimSun" w:eastAsia="SimSun" w:hAnsi="SimSun" w:cs="SimSun"/>
          <w:kern w:val="0"/>
          <w:szCs w:val="21"/>
        </w:rPr>
        <w:t>的赋税制度的修正，使之趋于合理，行之简便；</w:t>
      </w:r>
      <w:r>
        <w:rPr>
          <w:rFonts w:ascii="Times New Roman" w:eastAsia="Times New Roman" w:hAnsi="Times New Roman" w:cs="Times New Roman"/>
          <w:kern w:val="0"/>
          <w:szCs w:val="21"/>
        </w:rPr>
        <w:t>  </w:t>
      </w:r>
      <w:r>
        <w:rPr>
          <w:rFonts w:ascii="SimSun" w:eastAsia="SimSun" w:hAnsi="SimSun" w:cs="SimSun"/>
          <w:kern w:val="0"/>
          <w:szCs w:val="21"/>
        </w:rPr>
        <w:t>征收标准由以人丁为主向以田亩为主演变，由征收实物向征收货币过渡、封建政府对农民的人身控制逐渐松弛。</w:t>
      </w:r>
      <w:r>
        <w:rPr>
          <w:rFonts w:ascii="SimSun" w:eastAsia="SimSun" w:hAnsi="SimSun" w:cs="SimSun"/>
          <w:kern w:val="0"/>
          <w:szCs w:val="21"/>
        </w:rPr>
        <w:br/>
      </w:r>
      <w:r>
        <w:rPr>
          <w:rFonts w:ascii="SimSun" w:eastAsia="SimSun" w:hAnsi="SimSun" w:cs="SimSun"/>
          <w:kern w:val="0"/>
          <w:szCs w:val="21"/>
        </w:rPr>
        <w:t>从结果看，三次赋税改革在一定程度上收到了省费便民、增加中央财政收入，加强中央财权集中统一和遏制腐败等效果。在我国封建社会的赋役制度改革上都具有重大的历史进步意义。</w:t>
      </w:r>
      <w:r>
        <w:rPr>
          <w:rFonts w:ascii="SimSun" w:eastAsia="SimSun" w:hAnsi="SimSun" w:cs="SimSun"/>
          <w:kern w:val="0"/>
          <w:szCs w:val="21"/>
        </w:rPr>
        <w:br/>
      </w:r>
      <w:r>
        <w:rPr>
          <w:rFonts w:ascii="SimSun" w:eastAsia="SimSun" w:hAnsi="SimSun" w:cs="SimSun"/>
          <w:kern w:val="0"/>
          <w:szCs w:val="21"/>
        </w:rPr>
        <w:t>但封建社会的赋税改革，其根本目的无非是确保政府的财政收入，为了维护封建统治者利益的需要，并不是真正地要减轻人民的负担。这三次赋税改革同样没有也不可能根治乱收费、滥收费问题，从国家长远来说，并没有成功。没有成功的根本原因是当政者的改革并没有在本质上改</w:t>
      </w:r>
      <w:r>
        <w:rPr>
          <w:rFonts w:ascii="SimSun" w:eastAsia="SimSun" w:hAnsi="SimSun" w:cs="SimSun"/>
          <w:kern w:val="0"/>
          <w:szCs w:val="21"/>
        </w:rPr>
        <w:t>变剥削与被剥削的关系，不能带来社会生产力的根本解放。</w:t>
      </w:r>
      <w:r>
        <w:rPr>
          <w:rFonts w:ascii="Times New Roman" w:eastAsia="Times New Roman" w:hAnsi="Times New Roman" w:cs="Times New Roman"/>
          <w:kern w:val="0"/>
          <w:sz w:val="24"/>
          <w:szCs w:val="24"/>
        </w:rPr>
        <w:t>  </w:t>
      </w:r>
    </w:p>
    <w:p w:rsidR="00B86ADC">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15.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）本小问的因素，依据材料</w:t>
      </w:r>
      <w:r>
        <w:rPr>
          <w:rFonts w:ascii="SimSun" w:eastAsia="SimSun" w:hAnsi="SimSun" w:cs="SimSun"/>
          <w:kern w:val="0"/>
          <w:szCs w:val="21"/>
        </w:rPr>
        <w:t>一</w:t>
      </w:r>
      <w:r>
        <w:rPr>
          <w:rFonts w:ascii="SimSun" w:eastAsia="SimSun" w:hAnsi="SimSun" w:cs="SimSun"/>
          <w:kern w:val="0"/>
          <w:szCs w:val="21"/>
        </w:rPr>
        <w:t>，结合梁启超所处的时代特征从政治、经济、思想等方面分析即可。</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w:t>
      </w:r>
      <w:r>
        <w:rPr>
          <w:rFonts w:ascii="SimSun" w:eastAsia="SimSun" w:hAnsi="SimSun" w:cs="SimSun"/>
          <w:kern w:val="0"/>
          <w:szCs w:val="21"/>
        </w:rPr>
        <w:t>第一小问的</w:t>
      </w:r>
      <w:r>
        <w:rPr>
          <w:rFonts w:ascii="SimSun" w:eastAsia="SimSun" w:hAnsi="SimSun" w:cs="SimSun"/>
          <w:kern w:val="0"/>
          <w:szCs w:val="21"/>
        </w:rPr>
        <w:t>内涵，依据材料一、二可以看出内涵是</w:t>
      </w:r>
      <w:r>
        <w:rPr>
          <w:rFonts w:ascii="SimSun" w:eastAsia="SimSun" w:hAnsi="SimSun" w:cs="SimSun"/>
          <w:kern w:val="0"/>
          <w:szCs w:val="21"/>
        </w:rPr>
        <w:t>“</w:t>
      </w:r>
      <w:r>
        <w:rPr>
          <w:rFonts w:ascii="SimSun" w:eastAsia="SimSun" w:hAnsi="SimSun" w:cs="SimSun"/>
          <w:kern w:val="0"/>
          <w:szCs w:val="21"/>
        </w:rPr>
        <w:t>健全的爱国论</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 </w:t>
      </w:r>
      <w:r>
        <w:rPr>
          <w:rFonts w:ascii="SimSun" w:eastAsia="SimSun" w:hAnsi="SimSun" w:cs="SimSun"/>
          <w:kern w:val="0"/>
          <w:szCs w:val="21"/>
        </w:rPr>
        <w:t>养成</w:t>
      </w:r>
      <w:r>
        <w:rPr>
          <w:rFonts w:ascii="SimSun" w:eastAsia="SimSun" w:hAnsi="SimSun" w:cs="SimSun"/>
          <w:kern w:val="0"/>
          <w:szCs w:val="21"/>
        </w:rPr>
        <w:t>“</w:t>
      </w:r>
      <w:r>
        <w:rPr>
          <w:rFonts w:ascii="SimSun" w:eastAsia="SimSun" w:hAnsi="SimSun" w:cs="SimSun"/>
          <w:kern w:val="0"/>
          <w:szCs w:val="21"/>
        </w:rPr>
        <w:t>科学的国民</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 </w:t>
      </w:r>
      <w:r>
        <w:rPr>
          <w:rFonts w:ascii="SimSun" w:eastAsia="SimSun" w:hAnsi="SimSun" w:cs="SimSun"/>
          <w:kern w:val="0"/>
          <w:szCs w:val="21"/>
        </w:rPr>
        <w:t>爱国救国当</w:t>
      </w:r>
      <w:r>
        <w:rPr>
          <w:rFonts w:ascii="SimSun" w:eastAsia="SimSun" w:hAnsi="SimSun" w:cs="SimSun"/>
          <w:kern w:val="0"/>
          <w:szCs w:val="21"/>
        </w:rPr>
        <w:t>“</w:t>
      </w:r>
      <w:r>
        <w:rPr>
          <w:rFonts w:ascii="SimSun" w:eastAsia="SimSun" w:hAnsi="SimSun" w:cs="SimSun"/>
          <w:kern w:val="0"/>
          <w:szCs w:val="21"/>
        </w:rPr>
        <w:t>从国民全体下工夫</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 </w:t>
      </w:r>
      <w:r>
        <w:rPr>
          <w:rFonts w:ascii="SimSun" w:eastAsia="SimSun" w:hAnsi="SimSun" w:cs="SimSun"/>
          <w:kern w:val="0"/>
          <w:szCs w:val="21"/>
        </w:rPr>
        <w:t>发展民族的</w:t>
      </w:r>
      <w:r>
        <w:rPr>
          <w:rFonts w:ascii="SimSun" w:eastAsia="SimSun" w:hAnsi="SimSun" w:cs="SimSun"/>
          <w:kern w:val="0"/>
          <w:szCs w:val="21"/>
        </w:rPr>
        <w:t>“</w:t>
      </w:r>
      <w:r>
        <w:rPr>
          <w:rFonts w:ascii="SimSun" w:eastAsia="SimSun" w:hAnsi="SimSun" w:cs="SimSun"/>
          <w:kern w:val="0"/>
          <w:szCs w:val="21"/>
        </w:rPr>
        <w:t>文化力</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 </w:t>
      </w:r>
      <w:r>
        <w:rPr>
          <w:rFonts w:ascii="SimSun" w:eastAsia="SimSun" w:hAnsi="SimSun" w:cs="SimSun"/>
          <w:kern w:val="0"/>
          <w:szCs w:val="21"/>
        </w:rPr>
        <w:t>爱国与救国相结合。</w:t>
      </w:r>
      <w:r>
        <w:rPr>
          <w:rFonts w:ascii="SimSun" w:eastAsia="SimSun" w:hAnsi="SimSun" w:cs="SimSun"/>
          <w:kern w:val="0"/>
          <w:szCs w:val="21"/>
        </w:rPr>
        <w:t>第二小问的</w:t>
      </w:r>
      <w:r>
        <w:rPr>
          <w:rFonts w:ascii="SimSun" w:eastAsia="SimSun" w:hAnsi="SimSun" w:cs="SimSun"/>
          <w:kern w:val="0"/>
          <w:szCs w:val="21"/>
        </w:rPr>
        <w:t>地位以及影响，结合梁启超思想的影响从积极和消极两方面分析即可。</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）因素：西方列强瓜分中国，民族危机严重；</w:t>
      </w:r>
      <w:r>
        <w:rPr>
          <w:rFonts w:ascii="Times New Roman" w:eastAsia="Times New Roman" w:hAnsi="Times New Roman" w:cs="Times New Roman"/>
          <w:kern w:val="0"/>
          <w:szCs w:val="21"/>
        </w:rPr>
        <w:t> </w:t>
      </w:r>
      <w:r>
        <w:rPr>
          <w:rFonts w:ascii="SimSun" w:eastAsia="SimSun" w:hAnsi="SimSun" w:cs="SimSun"/>
          <w:kern w:val="0"/>
          <w:szCs w:val="21"/>
        </w:rPr>
        <w:t>民族资本主义经济初步发展；</w:t>
      </w:r>
      <w:r>
        <w:rPr>
          <w:rFonts w:ascii="Times New Roman" w:eastAsia="Times New Roman" w:hAnsi="Times New Roman" w:cs="Times New Roman"/>
          <w:kern w:val="0"/>
          <w:szCs w:val="21"/>
        </w:rPr>
        <w:t> </w:t>
      </w:r>
      <w:r>
        <w:rPr>
          <w:rFonts w:ascii="SimSun" w:eastAsia="SimSun" w:hAnsi="SimSun" w:cs="SimSun"/>
          <w:kern w:val="0"/>
          <w:szCs w:val="21"/>
        </w:rPr>
        <w:t>西方近代民族思想在中国传播</w:t>
      </w:r>
      <w:r>
        <w:rPr>
          <w:rFonts w:ascii="SimSun" w:eastAsia="SimSun" w:hAnsi="SimSun" w:cs="SimSun"/>
          <w:kern w:val="0"/>
          <w:szCs w:val="21"/>
        </w:rPr>
        <w:t>；</w:t>
      </w:r>
      <w:r>
        <w:rPr>
          <w:rFonts w:ascii="Times New Roman" w:eastAsia="Times New Roman" w:hAnsi="Times New Roman" w:cs="Times New Roman"/>
          <w:kern w:val="0"/>
          <w:szCs w:val="21"/>
        </w:rPr>
        <w:t> </w:t>
      </w:r>
      <w:r>
        <w:rPr>
          <w:rFonts w:ascii="SimSun" w:eastAsia="SimSun" w:hAnsi="SimSun" w:cs="SimSun"/>
          <w:kern w:val="0"/>
          <w:szCs w:val="21"/>
        </w:rPr>
        <w:t>资产阶级知识分子致力于救亡图存的探索；</w:t>
      </w:r>
      <w:r>
        <w:rPr>
          <w:rFonts w:ascii="Times New Roman" w:eastAsia="Times New Roman" w:hAnsi="Times New Roman" w:cs="Times New Roman"/>
          <w:kern w:val="0"/>
          <w:szCs w:val="21"/>
        </w:rPr>
        <w:t> </w:t>
      </w:r>
      <w:r>
        <w:rPr>
          <w:rFonts w:ascii="SimSun" w:eastAsia="SimSun" w:hAnsi="SimSun" w:cs="SimSun"/>
          <w:kern w:val="0"/>
          <w:szCs w:val="21"/>
        </w:rPr>
        <w:t>大多数国人思想麻木。</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）思想内涵：</w:t>
      </w:r>
      <w:r>
        <w:rPr>
          <w:rFonts w:ascii="SimSun" w:eastAsia="SimSun" w:hAnsi="SimSun" w:cs="SimSun"/>
          <w:kern w:val="0"/>
          <w:szCs w:val="21"/>
        </w:rPr>
        <w:t>“</w:t>
      </w:r>
      <w:r>
        <w:rPr>
          <w:rFonts w:ascii="SimSun" w:eastAsia="SimSun" w:hAnsi="SimSun" w:cs="SimSun"/>
          <w:kern w:val="0"/>
          <w:szCs w:val="21"/>
        </w:rPr>
        <w:t>健全的爱国论</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 </w:t>
      </w:r>
      <w:r>
        <w:rPr>
          <w:rFonts w:ascii="SimSun" w:eastAsia="SimSun" w:hAnsi="SimSun" w:cs="SimSun"/>
          <w:kern w:val="0"/>
          <w:szCs w:val="21"/>
        </w:rPr>
        <w:t>养成</w:t>
      </w:r>
      <w:r>
        <w:rPr>
          <w:rFonts w:ascii="SimSun" w:eastAsia="SimSun" w:hAnsi="SimSun" w:cs="SimSun"/>
          <w:kern w:val="0"/>
          <w:szCs w:val="21"/>
        </w:rPr>
        <w:t>“</w:t>
      </w:r>
      <w:r>
        <w:rPr>
          <w:rFonts w:ascii="SimSun" w:eastAsia="SimSun" w:hAnsi="SimSun" w:cs="SimSun"/>
          <w:kern w:val="0"/>
          <w:szCs w:val="21"/>
        </w:rPr>
        <w:t>科学的国民</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 </w:t>
      </w:r>
      <w:r>
        <w:rPr>
          <w:rFonts w:ascii="SimSun" w:eastAsia="SimSun" w:hAnsi="SimSun" w:cs="SimSun"/>
          <w:kern w:val="0"/>
          <w:szCs w:val="21"/>
        </w:rPr>
        <w:t>爱国救国当</w:t>
      </w:r>
      <w:r>
        <w:rPr>
          <w:rFonts w:ascii="SimSun" w:eastAsia="SimSun" w:hAnsi="SimSun" w:cs="SimSun"/>
          <w:kern w:val="0"/>
          <w:szCs w:val="21"/>
        </w:rPr>
        <w:t>“</w:t>
      </w:r>
      <w:r>
        <w:rPr>
          <w:rFonts w:ascii="SimSun" w:eastAsia="SimSun" w:hAnsi="SimSun" w:cs="SimSun"/>
          <w:kern w:val="0"/>
          <w:szCs w:val="21"/>
        </w:rPr>
        <w:t>从国民全体下工夫</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 </w:t>
      </w:r>
      <w:r>
        <w:rPr>
          <w:rFonts w:ascii="SimSun" w:eastAsia="SimSun" w:hAnsi="SimSun" w:cs="SimSun"/>
          <w:kern w:val="0"/>
          <w:szCs w:val="21"/>
        </w:rPr>
        <w:t>发展民族的</w:t>
      </w:r>
      <w:r>
        <w:rPr>
          <w:rFonts w:ascii="SimSun" w:eastAsia="SimSun" w:hAnsi="SimSun" w:cs="SimSun"/>
          <w:kern w:val="0"/>
          <w:szCs w:val="21"/>
        </w:rPr>
        <w:t>“</w:t>
      </w:r>
      <w:r>
        <w:rPr>
          <w:rFonts w:ascii="SimSun" w:eastAsia="SimSun" w:hAnsi="SimSun" w:cs="SimSun"/>
          <w:kern w:val="0"/>
          <w:szCs w:val="21"/>
        </w:rPr>
        <w:t>文化力</w:t>
      </w:r>
      <w:r>
        <w:rPr>
          <w:rFonts w:ascii="SimSun" w:eastAsia="SimSun" w:hAnsi="SimSun" w:cs="SimSun"/>
          <w:kern w:val="0"/>
          <w:szCs w:val="21"/>
        </w:rPr>
        <w:t>”</w:t>
      </w:r>
      <w:r>
        <w:rPr>
          <w:rFonts w:ascii="SimSun" w:eastAsia="SimSun" w:hAnsi="SimSun" w:cs="SimSun"/>
          <w:kern w:val="0"/>
          <w:szCs w:val="21"/>
        </w:rPr>
        <w:t>；</w:t>
      </w:r>
      <w:r>
        <w:rPr>
          <w:rFonts w:ascii="Times New Roman" w:eastAsia="Times New Roman" w:hAnsi="Times New Roman" w:cs="Times New Roman"/>
          <w:kern w:val="0"/>
          <w:szCs w:val="21"/>
        </w:rPr>
        <w:t> </w:t>
      </w:r>
      <w:r>
        <w:rPr>
          <w:rFonts w:ascii="SimSun" w:eastAsia="SimSun" w:hAnsi="SimSun" w:cs="SimSun"/>
          <w:kern w:val="0"/>
          <w:szCs w:val="21"/>
        </w:rPr>
        <w:t>爱国与救国相结合。（答对</w:t>
      </w:r>
      <w:r>
        <w:rPr>
          <w:rFonts w:ascii="Times New Roman" w:eastAsia="Times New Roman" w:hAnsi="Times New Roman" w:cs="Times New Roman"/>
          <w:kern w:val="0"/>
          <w:szCs w:val="21"/>
        </w:rPr>
        <w:t>3</w:t>
      </w:r>
      <w:r>
        <w:rPr>
          <w:rFonts w:ascii="SimSun" w:eastAsia="SimSun" w:hAnsi="SimSun" w:cs="SimSun"/>
          <w:kern w:val="0"/>
          <w:szCs w:val="21"/>
        </w:rPr>
        <w:t>点给</w:t>
      </w:r>
      <w:r>
        <w:rPr>
          <w:rFonts w:ascii="Times New Roman" w:eastAsia="Times New Roman" w:hAnsi="Times New Roman" w:cs="Times New Roman"/>
          <w:kern w:val="0"/>
          <w:szCs w:val="21"/>
        </w:rPr>
        <w:t>3</w:t>
      </w:r>
      <w:r>
        <w:rPr>
          <w:rFonts w:ascii="SimSun" w:eastAsia="SimSun" w:hAnsi="SimSun" w:cs="SimSun"/>
          <w:kern w:val="0"/>
          <w:szCs w:val="21"/>
        </w:rPr>
        <w:t>分）</w:t>
      </w:r>
      <w:r>
        <w:rPr>
          <w:rFonts w:ascii="SimSun" w:eastAsia="SimSun" w:hAnsi="SimSun" w:cs="SimSun"/>
          <w:kern w:val="0"/>
          <w:szCs w:val="21"/>
        </w:rPr>
        <w:br/>
      </w:r>
      <w:r>
        <w:rPr>
          <w:rFonts w:ascii="SimSun" w:eastAsia="SimSun" w:hAnsi="SimSun" w:cs="SimSun"/>
          <w:kern w:val="0"/>
          <w:szCs w:val="21"/>
        </w:rPr>
        <w:t>地位及影响：最早揭</w:t>
      </w:r>
      <w:r>
        <w:rPr>
          <w:rFonts w:ascii="SimSun" w:eastAsia="SimSun" w:hAnsi="SimSun" w:cs="SimSun"/>
          <w:kern w:val="0"/>
          <w:szCs w:val="21"/>
        </w:rPr>
        <w:t>橥</w:t>
      </w:r>
      <w:r>
        <w:rPr>
          <w:rFonts w:ascii="SimSun" w:eastAsia="SimSun" w:hAnsi="SimSun" w:cs="SimSun"/>
          <w:kern w:val="0"/>
          <w:szCs w:val="21"/>
        </w:rPr>
        <w:t>现代意义的爱国主义旗帜；</w:t>
      </w:r>
      <w:r>
        <w:rPr>
          <w:rFonts w:ascii="Times New Roman" w:eastAsia="Times New Roman" w:hAnsi="Times New Roman" w:cs="Times New Roman"/>
          <w:kern w:val="0"/>
          <w:szCs w:val="21"/>
        </w:rPr>
        <w:t> </w:t>
      </w:r>
      <w:r>
        <w:rPr>
          <w:rFonts w:ascii="SimSun" w:eastAsia="SimSun" w:hAnsi="SimSun" w:cs="SimSun"/>
          <w:kern w:val="0"/>
          <w:szCs w:val="21"/>
        </w:rPr>
        <w:t>在近代史上首次形成并明确地提出爱国主义的思想主张；</w:t>
      </w:r>
      <w:r>
        <w:rPr>
          <w:rFonts w:ascii="Times New Roman" w:eastAsia="Times New Roman" w:hAnsi="Times New Roman" w:cs="Times New Roman"/>
          <w:kern w:val="0"/>
          <w:szCs w:val="21"/>
        </w:rPr>
        <w:t> </w:t>
      </w:r>
      <w:r>
        <w:rPr>
          <w:rFonts w:ascii="SimSun" w:eastAsia="SimSun" w:hAnsi="SimSun" w:cs="SimSun"/>
          <w:kern w:val="0"/>
          <w:szCs w:val="21"/>
        </w:rPr>
        <w:t>实现了向现代意义的爱国主义转换，使之成为近代系统阐发爱国论的第一人；</w:t>
      </w:r>
      <w:r>
        <w:rPr>
          <w:rFonts w:ascii="Times New Roman" w:eastAsia="Times New Roman" w:hAnsi="Times New Roman" w:cs="Times New Roman"/>
          <w:kern w:val="0"/>
          <w:szCs w:val="21"/>
        </w:rPr>
        <w:t> </w:t>
      </w:r>
      <w:r>
        <w:rPr>
          <w:rFonts w:ascii="SimSun" w:eastAsia="SimSun" w:hAnsi="SimSun" w:cs="SimSun"/>
          <w:kern w:val="0"/>
          <w:szCs w:val="21"/>
        </w:rPr>
        <w:t>激起了无数志士仁人的爱国热诚。但对于旧文化束缚青年一代的消极影响，缺乏应有的批判。</w:t>
      </w:r>
      <w:r>
        <w:rPr>
          <w:rFonts w:ascii="Times New Roman" w:eastAsia="Times New Roman" w:hAnsi="Times New Roman" w:cs="Times New Roman"/>
          <w:kern w:val="0"/>
          <w:sz w:val="24"/>
          <w:szCs w:val="24"/>
        </w:rPr>
        <w:t>  </w:t>
      </w:r>
    </w:p>
    <w:p w:rsidR="00B86ADC">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16. </w:t>
      </w:r>
      <w:r>
        <w:rPr>
          <w:rFonts w:ascii="SimSun" w:eastAsia="SimSun" w:hAnsi="SimSun" w:cs="SimSun"/>
          <w:kern w:val="0"/>
          <w:szCs w:val="21"/>
        </w:rPr>
        <w:t>本题为开放性试题，言之有理即</w:t>
      </w:r>
      <w:r>
        <w:rPr>
          <w:rFonts w:ascii="SimSun" w:eastAsia="SimSun" w:hAnsi="SimSun" w:cs="SimSun"/>
          <w:kern w:val="0"/>
          <w:szCs w:val="21"/>
        </w:rPr>
        <w:t>可。如：科技发展为其工业革命提供了技术支撑，使得英国成为了世界工业的中心并巩固了其世界霸主地位。</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示例</w:t>
      </w:r>
      <w:r>
        <w:rPr>
          <w:rFonts w:ascii="SimSun" w:eastAsia="SimSun" w:hAnsi="SimSun" w:cs="SimSun"/>
          <w:kern w:val="0"/>
          <w:szCs w:val="21"/>
        </w:rPr>
        <w:t>一</w:t>
      </w:r>
      <w:r>
        <w:rPr>
          <w:rFonts w:ascii="SimSun" w:eastAsia="SimSun" w:hAnsi="SimSun" w:cs="SimSun"/>
          <w:kern w:val="0"/>
          <w:szCs w:val="21"/>
        </w:rPr>
        <w:t>：中英的科技发展程度说明，科技创新对一个国家的发展至关重要。</w:t>
      </w:r>
      <w:r>
        <w:rPr>
          <w:rFonts w:ascii="SimSun" w:eastAsia="SimSun" w:hAnsi="SimSun" w:cs="SimSun"/>
          <w:kern w:val="0"/>
          <w:szCs w:val="21"/>
        </w:rPr>
        <w:br/>
      </w:r>
      <w:r>
        <w:rPr>
          <w:rFonts w:ascii="SimSun" w:eastAsia="SimSun" w:hAnsi="SimSun" w:cs="SimSun"/>
          <w:kern w:val="0"/>
          <w:szCs w:val="21"/>
        </w:rPr>
        <w:t>解释：材料显示，英国在</w:t>
      </w:r>
      <w:r>
        <w:rPr>
          <w:rFonts w:ascii="Times New Roman" w:eastAsia="Times New Roman" w:hAnsi="Times New Roman" w:cs="Times New Roman"/>
          <w:kern w:val="0"/>
          <w:szCs w:val="21"/>
        </w:rPr>
        <w:t>1500-1799</w:t>
      </w:r>
      <w:r>
        <w:rPr>
          <w:rFonts w:ascii="SimSun" w:eastAsia="SimSun" w:hAnsi="SimSun" w:cs="SimSun"/>
          <w:kern w:val="0"/>
          <w:szCs w:val="21"/>
        </w:rPr>
        <w:t>年间，科技重大事件</w:t>
      </w:r>
      <w:r>
        <w:rPr>
          <w:rFonts w:ascii="Times New Roman" w:eastAsia="Times New Roman" w:hAnsi="Times New Roman" w:cs="Times New Roman"/>
          <w:kern w:val="0"/>
          <w:szCs w:val="21"/>
        </w:rPr>
        <w:t>75</w:t>
      </w:r>
      <w:r>
        <w:rPr>
          <w:rFonts w:ascii="SimSun" w:eastAsia="SimSun" w:hAnsi="SimSun" w:cs="SimSun"/>
          <w:kern w:val="0"/>
          <w:szCs w:val="21"/>
        </w:rPr>
        <w:t>次，占世界</w:t>
      </w:r>
      <w:r>
        <w:rPr>
          <w:rFonts w:ascii="Times New Roman" w:eastAsia="Times New Roman" w:hAnsi="Times New Roman" w:cs="Times New Roman"/>
          <w:kern w:val="0"/>
          <w:szCs w:val="21"/>
        </w:rPr>
        <w:t>25%</w:t>
      </w:r>
      <w:r>
        <w:rPr>
          <w:rFonts w:ascii="SimSun" w:eastAsia="SimSun" w:hAnsi="SimSun" w:cs="SimSun"/>
          <w:kern w:val="0"/>
          <w:szCs w:val="21"/>
        </w:rPr>
        <w:t>，遥遥领先，中国推动了科技发展，科学家辈出，科学创新领先于世界，科技革命推动了英国工业革命的开展，英国成为世界的工业中心并巩固了其世界霸主地位；中国封建制度阻碍了科技创新，科技创新缺乏一个有力的社会环境，在国际竞争中逐渐趋于劣势，为落后挨打埋下了隐患。</w:t>
      </w:r>
      <w:r>
        <w:rPr>
          <w:rFonts w:ascii="SimSun" w:eastAsia="SimSun" w:hAnsi="SimSun" w:cs="SimSun"/>
          <w:kern w:val="0"/>
          <w:szCs w:val="21"/>
        </w:rPr>
        <w:br/>
      </w:r>
      <w:r>
        <w:rPr>
          <w:rFonts w:ascii="SimSun" w:eastAsia="SimSun" w:hAnsi="SimSun" w:cs="SimSun"/>
          <w:kern w:val="0"/>
          <w:szCs w:val="21"/>
        </w:rPr>
        <w:t>示</w:t>
      </w:r>
      <w:r>
        <w:rPr>
          <w:rFonts w:ascii="SimSun" w:eastAsia="SimSun" w:hAnsi="SimSun" w:cs="SimSun"/>
          <w:kern w:val="0"/>
          <w:szCs w:val="21"/>
        </w:rPr>
        <w:t>例二：科技发展推动了国际格局的演变。</w:t>
      </w:r>
      <w:r>
        <w:rPr>
          <w:rFonts w:ascii="SimSun" w:eastAsia="SimSun" w:hAnsi="SimSun" w:cs="SimSun"/>
          <w:kern w:val="0"/>
          <w:szCs w:val="21"/>
        </w:rPr>
        <w:br/>
      </w:r>
      <w:r>
        <w:rPr>
          <w:rFonts w:ascii="SimSun" w:eastAsia="SimSun" w:hAnsi="SimSun" w:cs="SimSun"/>
          <w:kern w:val="0"/>
          <w:szCs w:val="21"/>
        </w:rPr>
        <w:t>解释：英国在</w:t>
      </w:r>
      <w:r>
        <w:rPr>
          <w:rFonts w:ascii="Times New Roman" w:eastAsia="Times New Roman" w:hAnsi="Times New Roman" w:cs="Times New Roman"/>
          <w:kern w:val="0"/>
          <w:szCs w:val="21"/>
        </w:rPr>
        <w:t>1500-1799</w:t>
      </w:r>
      <w:r>
        <w:rPr>
          <w:rFonts w:ascii="SimSun" w:eastAsia="SimSun" w:hAnsi="SimSun" w:cs="SimSun"/>
          <w:kern w:val="0"/>
          <w:szCs w:val="21"/>
        </w:rPr>
        <w:t>年间，科技重大事件</w:t>
      </w:r>
      <w:r>
        <w:rPr>
          <w:rFonts w:ascii="Times New Roman" w:eastAsia="Times New Roman" w:hAnsi="Times New Roman" w:cs="Times New Roman"/>
          <w:kern w:val="0"/>
          <w:szCs w:val="21"/>
        </w:rPr>
        <w:t>75</w:t>
      </w:r>
      <w:r>
        <w:rPr>
          <w:rFonts w:ascii="SimSun" w:eastAsia="SimSun" w:hAnsi="SimSun" w:cs="SimSun"/>
          <w:kern w:val="0"/>
          <w:szCs w:val="21"/>
        </w:rPr>
        <w:t>次，占世界</w:t>
      </w:r>
      <w:r>
        <w:rPr>
          <w:rFonts w:ascii="Times New Roman" w:eastAsia="Times New Roman" w:hAnsi="Times New Roman" w:cs="Times New Roman"/>
          <w:kern w:val="0"/>
          <w:szCs w:val="21"/>
        </w:rPr>
        <w:t>25%</w:t>
      </w:r>
      <w:r>
        <w:rPr>
          <w:rFonts w:ascii="SimSun" w:eastAsia="SimSun" w:hAnsi="SimSun" w:cs="SimSun"/>
          <w:kern w:val="0"/>
          <w:szCs w:val="21"/>
        </w:rPr>
        <w:t>，遥遥领先；科技发展为其工业革命提供了技术支撑，使得英国成为了世界工业的中心并巩固了其世界霸主地位；在</w:t>
      </w:r>
      <w:r>
        <w:rPr>
          <w:rFonts w:ascii="Times New Roman" w:eastAsia="Times New Roman" w:hAnsi="Times New Roman" w:cs="Times New Roman"/>
          <w:kern w:val="0"/>
          <w:szCs w:val="21"/>
        </w:rPr>
        <w:t>1800-1899</w:t>
      </w:r>
      <w:r>
        <w:rPr>
          <w:rFonts w:ascii="SimSun" w:eastAsia="SimSun" w:hAnsi="SimSun" w:cs="SimSun"/>
          <w:kern w:val="0"/>
          <w:szCs w:val="21"/>
        </w:rPr>
        <w:t>年和</w:t>
      </w:r>
      <w:r>
        <w:rPr>
          <w:rFonts w:ascii="Times New Roman" w:eastAsia="Times New Roman" w:hAnsi="Times New Roman" w:cs="Times New Roman"/>
          <w:kern w:val="0"/>
          <w:szCs w:val="21"/>
        </w:rPr>
        <w:t>1900-1939</w:t>
      </w:r>
      <w:r>
        <w:rPr>
          <w:rFonts w:ascii="SimSun" w:eastAsia="SimSun" w:hAnsi="SimSun" w:cs="SimSun"/>
          <w:kern w:val="0"/>
          <w:szCs w:val="21"/>
        </w:rPr>
        <w:t>年两个时间段，德国、美国科技重大事件迅速增加，两国在第二次工业革命中，经济迅速发展，先后出现英德竞争、美国挑战英国霸权的历史现象，最终导致欧洲衰落及世界政治中心的转移。</w:t>
      </w:r>
      <w:r>
        <w:rPr>
          <w:rFonts w:ascii="Times New Roman" w:eastAsia="Times New Roman" w:hAnsi="Times New Roman" w:cs="Times New Roman"/>
          <w:kern w:val="0"/>
          <w:sz w:val="24"/>
          <w:szCs w:val="24"/>
        </w:rPr>
        <w:t>  </w:t>
      </w:r>
    </w:p>
    <w:p w:rsidR="00B86ADC">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17.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）依据材料</w:t>
      </w:r>
      <w:r>
        <w:rPr>
          <w:rFonts w:ascii="SimSun" w:eastAsia="SimSun" w:hAnsi="SimSun" w:cs="SimSun"/>
          <w:kern w:val="0"/>
          <w:szCs w:val="21"/>
        </w:rPr>
        <w:t>“</w:t>
      </w:r>
      <w:r>
        <w:rPr>
          <w:rFonts w:ascii="SimSun" w:eastAsia="SimSun" w:hAnsi="SimSun" w:cs="SimSun"/>
          <w:kern w:val="0"/>
          <w:szCs w:val="21"/>
        </w:rPr>
        <w:t>此战略是基于美国政府对其二战后世界地位的认识，即美国是世界领袖，负有领导责任。</w:t>
      </w:r>
      <w:r>
        <w:rPr>
          <w:rFonts w:ascii="SimSun" w:eastAsia="SimSun" w:hAnsi="SimSun" w:cs="SimSun"/>
          <w:kern w:val="0"/>
          <w:szCs w:val="21"/>
        </w:rPr>
        <w:t>凯</w:t>
      </w:r>
      <w:r>
        <w:rPr>
          <w:rFonts w:ascii="SimSun" w:eastAsia="SimSun" w:hAnsi="SimSun" w:cs="SimSun"/>
          <w:kern w:val="0"/>
          <w:szCs w:val="21"/>
        </w:rPr>
        <w:t>南最早提出和系统阐述了遏制苏联的思想，称为遏制之父。他的思想对美国战略的制定产生了很大的影响。美国当局者认为，由于苏联追求对世界的绝对权威，暴力的或非暴力的冲突随时可能发生</w:t>
      </w:r>
      <w:r>
        <w:rPr>
          <w:rFonts w:ascii="SimSun" w:eastAsia="SimSun" w:hAnsi="SimSun" w:cs="SimSun"/>
          <w:kern w:val="0"/>
          <w:szCs w:val="21"/>
        </w:rPr>
        <w:t>”</w:t>
      </w:r>
      <w:r>
        <w:rPr>
          <w:rFonts w:ascii="SimSun" w:eastAsia="SimSun" w:hAnsi="SimSun" w:cs="SimSun"/>
          <w:kern w:val="0"/>
          <w:szCs w:val="21"/>
        </w:rPr>
        <w:t>，结合所学可以得出德意日法西斯灭亡，美苏同盟关系破裂；美国强大的经济军事实力和谋求世界霸权的需要；苏联政治军事大国地位的确立；基于核武器威慑力的考虑；凯南等人对美国政策的影响。</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）结合所学知识可知，造成朝鲜半岛的分裂并加速朝鲜战争爆发；美国坚</w:t>
      </w:r>
      <w:r>
        <w:rPr>
          <w:rFonts w:ascii="SimSun" w:eastAsia="SimSun" w:hAnsi="SimSun" w:cs="SimSun"/>
          <w:kern w:val="0"/>
          <w:szCs w:val="21"/>
        </w:rPr>
        <w:t>持扶</w:t>
      </w:r>
      <w:r>
        <w:rPr>
          <w:rFonts w:ascii="SimSun" w:eastAsia="SimSun" w:hAnsi="SimSun" w:cs="SimSun"/>
          <w:kern w:val="0"/>
          <w:szCs w:val="21"/>
        </w:rPr>
        <w:t>蒋</w:t>
      </w:r>
      <w:r>
        <w:rPr>
          <w:rFonts w:ascii="SimSun" w:eastAsia="SimSun" w:hAnsi="SimSun" w:cs="SimSun"/>
          <w:kern w:val="0"/>
          <w:szCs w:val="21"/>
        </w:rPr>
        <w:t>反共并影响了新中国初期的外交；美国由遏制转为扶植日本，客观上推动了日本战后的迅速发展。</w:t>
      </w:r>
      <w:r>
        <w:rPr>
          <w:rFonts w:ascii="SimSun" w:eastAsia="SimSun" w:hAnsi="SimSun" w:cs="SimSun"/>
          <w:kern w:val="0"/>
          <w:szCs w:val="21"/>
        </w:rPr>
        <w:br/>
      </w:r>
      <w:r>
        <w:rPr>
          <w:rFonts w:ascii="SimSun" w:eastAsia="SimSun" w:hAnsi="SimSun" w:cs="SimSun"/>
          <w:kern w:val="0"/>
          <w:szCs w:val="21"/>
        </w:rPr>
        <w:t>故答案为：</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）历史背景：德意日法西斯灭亡，美苏同盟关系破裂；美国强大的经济军事实力和谋求世界霸权的需要；苏联政治军事大国地位的确立；基于核武器威慑力的考虑；凯南等人对美国政策的影响。</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）影响：造成朝鲜半岛的分裂并加速朝鲜战争爆发；美国坚持扶</w:t>
      </w:r>
      <w:r>
        <w:rPr>
          <w:rFonts w:ascii="SimSun" w:eastAsia="SimSun" w:hAnsi="SimSun" w:cs="SimSun"/>
          <w:kern w:val="0"/>
          <w:szCs w:val="21"/>
        </w:rPr>
        <w:t>蒋</w:t>
      </w:r>
      <w:r>
        <w:rPr>
          <w:rFonts w:ascii="SimSun" w:eastAsia="SimSun" w:hAnsi="SimSun" w:cs="SimSun"/>
          <w:kern w:val="0"/>
          <w:szCs w:val="21"/>
        </w:rPr>
        <w:t>反共并影响了新中国初期的外交；美国由遏制转为扶植日本，客观上推动了日本战后的迅速发展。</w:t>
      </w:r>
      <w:r>
        <w:rPr>
          <w:rFonts w:ascii="Times New Roman" w:eastAsia="Times New Roman" w:hAnsi="Times New Roman" w:cs="Times New Roman"/>
          <w:kern w:val="0"/>
          <w:sz w:val="24"/>
          <w:szCs w:val="24"/>
        </w:rPr>
        <w:t>  </w:t>
      </w:r>
    </w:p>
    <w:p w:rsidR="00B86ADC">
      <w:pPr>
        <w:tabs>
          <w:tab w:val="left" w:pos="1050"/>
          <w:tab w:val="left" w:pos="2100"/>
          <w:tab w:val="left" w:pos="3150"/>
          <w:tab w:val="left" w:pos="4200"/>
          <w:tab w:val="left" w:pos="5250"/>
          <w:tab w:val="left" w:pos="6300"/>
        </w:tabs>
        <w:textAlignment w:val="center"/>
        <w:rPr>
          <w:rFonts w:ascii="Times New Roman" w:eastAsia="Times New Roman" w:hAnsi="Times New Roman" w:cs="Times New Roman"/>
          <w:kern w:val="0"/>
          <w:szCs w:val="21"/>
        </w:rPr>
      </w:pPr>
      <w:r>
        <w:rPr>
          <w:rFonts w:ascii="SimSun" w:eastAsia="SimSun" w:hAnsi="SimSun" w:cs="SimSun"/>
          <w:b/>
          <w:bCs/>
          <w:color w:val="3333FF"/>
          <w:kern w:val="0"/>
          <w:szCs w:val="21"/>
        </w:rPr>
        <w:t>【解析】</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 </w:t>
      </w:r>
      <w:r>
        <w:rPr>
          <w:rFonts w:ascii="SimSun" w:eastAsia="SimSun" w:hAnsi="SimSun" w:cs="SimSun"/>
          <w:kern w:val="0"/>
          <w:szCs w:val="21"/>
        </w:rPr>
        <w:t>“</w:t>
      </w:r>
      <w:r>
        <w:rPr>
          <w:rFonts w:ascii="SimSun" w:eastAsia="SimSun" w:hAnsi="SimSun" w:cs="SimSun"/>
          <w:kern w:val="0"/>
          <w:szCs w:val="21"/>
        </w:rPr>
        <w:t>一些诸侯国不再把新得到的土地分给贵族作为封地，直接派行政官</w:t>
      </w:r>
      <w:r>
        <w:rPr>
          <w:rFonts w:ascii="SimSun" w:eastAsia="SimSun" w:hAnsi="SimSun" w:cs="SimSun"/>
          <w:kern w:val="0"/>
          <w:szCs w:val="21"/>
        </w:rPr>
        <w:t>员去管理</w:t>
      </w:r>
      <w:r>
        <w:rPr>
          <w:rFonts w:ascii="SimSun" w:eastAsia="SimSun" w:hAnsi="SimSun" w:cs="SimSun"/>
          <w:kern w:val="0"/>
          <w:szCs w:val="21"/>
        </w:rPr>
        <w:t>”</w:t>
      </w:r>
      <w:r>
        <w:rPr>
          <w:rFonts w:ascii="SimSun" w:eastAsia="SimSun" w:hAnsi="SimSun" w:cs="SimSun"/>
          <w:kern w:val="0"/>
          <w:szCs w:val="21"/>
        </w:rPr>
        <w:t>表明分封制遭到了破坏，传统的政治体制开始崩溃，故</w:t>
      </w:r>
      <w:r>
        <w:rPr>
          <w:rFonts w:ascii="Times New Roman" w:eastAsia="Times New Roman" w:hAnsi="Times New Roman" w:cs="Times New Roman"/>
          <w:kern w:val="0"/>
          <w:szCs w:val="21"/>
        </w:rPr>
        <w:t>C</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生产资料所有制、郡县制材料未体现，故</w:t>
      </w:r>
      <w:r>
        <w:rPr>
          <w:rFonts w:ascii="Times New Roman" w:eastAsia="Times New Roman" w:hAnsi="Times New Roman" w:cs="Times New Roman"/>
          <w:kern w:val="0"/>
          <w:szCs w:val="21"/>
        </w:rPr>
        <w:t>AD</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太过绝对，排除。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本题考查西周的分封制，西周后期，随着诸侯国的日益强大，王权衰弱，分封制遭到破坏。</w:t>
      </w:r>
      <w:r>
        <w:rPr>
          <w:rFonts w:ascii="SimSun" w:eastAsia="SimSun" w:hAnsi="SimSun" w:cs="SimSun"/>
          <w:kern w:val="0"/>
          <w:szCs w:val="21"/>
        </w:rPr>
        <w:br/>
      </w:r>
      <w:r>
        <w:rPr>
          <w:rFonts w:ascii="SimSun" w:eastAsia="SimSun" w:hAnsi="SimSun" w:cs="SimSun"/>
          <w:kern w:val="0"/>
          <w:szCs w:val="21"/>
        </w:rPr>
        <w:t>本题难度中档，考查西周的分封制，它总结了历史经验，把建立地方政权与巩固自己统治有机结合起来，周王朝在分封诸侯的过程中，又制定了一系列的制度，使王室能有效地对整个领土进行控制。</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2. </w:t>
      </w:r>
      <w:r>
        <w:rPr>
          <w:rFonts w:ascii="SimSun" w:eastAsia="SimSun" w:hAnsi="SimSun" w:cs="SimSun"/>
          <w:kern w:val="0"/>
          <w:szCs w:val="21"/>
        </w:rPr>
        <w:t>依据材料可知，四川、江苏、安徽、浙江、江西、福建等唐代治水次数比其他地区增加的更多，这反映了江南地区</w:t>
      </w:r>
      <w:r>
        <w:rPr>
          <w:rFonts w:ascii="SimSun" w:eastAsia="SimSun" w:hAnsi="SimSun" w:cs="SimSun"/>
          <w:kern w:val="0"/>
          <w:szCs w:val="21"/>
        </w:rPr>
        <w:t>的农耕经济地位迅速提高，故</w:t>
      </w:r>
      <w:r>
        <w:rPr>
          <w:rFonts w:ascii="Times New Roman" w:eastAsia="Times New Roman" w:hAnsi="Times New Roman" w:cs="Times New Roman"/>
          <w:kern w:val="0"/>
          <w:szCs w:val="21"/>
        </w:rPr>
        <w:t>D</w:t>
      </w:r>
      <w:r>
        <w:rPr>
          <w:rFonts w:ascii="SimSun" w:eastAsia="SimSun" w:hAnsi="SimSun" w:cs="SimSun"/>
          <w:kern w:val="0"/>
          <w:szCs w:val="21"/>
        </w:rPr>
        <w:t>项符合史实和材料。</w:t>
      </w:r>
      <w:r>
        <w:rPr>
          <w:rFonts w:ascii="SimSun" w:eastAsia="SimSun" w:hAnsi="SimSun" w:cs="SimSun"/>
          <w:kern w:val="0"/>
          <w:szCs w:val="21"/>
        </w:rPr>
        <w:br/>
      </w:r>
      <w:r>
        <w:rPr>
          <w:rFonts w:ascii="SimSun" w:eastAsia="SimSun" w:hAnsi="SimSun" w:cs="SimSun"/>
          <w:kern w:val="0"/>
          <w:szCs w:val="21"/>
        </w:rPr>
        <w:t>唐代，江浙等黄河流域的治水次数可见，长江流域的治理超过了黄河，故</w:t>
      </w:r>
      <w:r>
        <w:rPr>
          <w:rFonts w:ascii="Times New Roman" w:eastAsia="Times New Roman" w:hAnsi="Times New Roman" w:cs="Times New Roman"/>
          <w:kern w:val="0"/>
          <w:szCs w:val="21"/>
        </w:rPr>
        <w:t>A</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项的</w:t>
      </w:r>
      <w:r>
        <w:rPr>
          <w:rFonts w:ascii="SimSun" w:eastAsia="SimSun" w:hAnsi="SimSun" w:cs="SimSun"/>
          <w:kern w:val="0"/>
          <w:szCs w:val="21"/>
        </w:rPr>
        <w:t>“</w:t>
      </w:r>
      <w:r>
        <w:rPr>
          <w:rFonts w:ascii="SimSun" w:eastAsia="SimSun" w:hAnsi="SimSun" w:cs="SimSun"/>
          <w:kern w:val="0"/>
          <w:szCs w:val="21"/>
        </w:rPr>
        <w:t>显著成效</w:t>
      </w:r>
      <w:r>
        <w:rPr>
          <w:rFonts w:ascii="SimSun" w:eastAsia="SimSun" w:hAnsi="SimSun" w:cs="SimSun"/>
          <w:kern w:val="0"/>
          <w:szCs w:val="21"/>
        </w:rPr>
        <w:t>”</w:t>
      </w:r>
      <w:r>
        <w:rPr>
          <w:rFonts w:ascii="SimSun" w:eastAsia="SimSun" w:hAnsi="SimSun" w:cs="SimSun"/>
          <w:kern w:val="0"/>
          <w:szCs w:val="21"/>
        </w:rPr>
        <w:t>材料没有涉及，排除。</w:t>
      </w:r>
      <w:r>
        <w:rPr>
          <w:rFonts w:ascii="SimSun" w:eastAsia="SimSun" w:hAnsi="SimSun" w:cs="SimSun"/>
          <w:kern w:val="0"/>
          <w:szCs w:val="21"/>
        </w:rPr>
        <w:br/>
      </w:r>
      <w:r>
        <w:rPr>
          <w:rFonts w:ascii="SimSun" w:eastAsia="SimSun" w:hAnsi="SimSun" w:cs="SimSun"/>
          <w:kern w:val="0"/>
          <w:szCs w:val="21"/>
        </w:rPr>
        <w:t>经济重心难</w:t>
      </w:r>
      <w:r>
        <w:rPr>
          <w:rFonts w:ascii="SimSun" w:eastAsia="SimSun" w:hAnsi="SimSun" w:cs="SimSun"/>
          <w:kern w:val="0"/>
          <w:szCs w:val="21"/>
        </w:rPr>
        <w:t>移完成</w:t>
      </w:r>
      <w:r>
        <w:rPr>
          <w:rFonts w:ascii="SimSun" w:eastAsia="SimSun" w:hAnsi="SimSun" w:cs="SimSun"/>
          <w:kern w:val="0"/>
          <w:szCs w:val="21"/>
        </w:rPr>
        <w:t>发生在南宋，故排除</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本题考查中国古代农业发展的相关知识。对材料信息的正确解读是解决问题的关键。</w:t>
      </w:r>
      <w:r>
        <w:rPr>
          <w:rFonts w:ascii="SimSun" w:eastAsia="SimSun" w:hAnsi="SimSun" w:cs="SimSun"/>
          <w:kern w:val="0"/>
          <w:szCs w:val="21"/>
        </w:rPr>
        <w:br/>
      </w:r>
      <w:r>
        <w:rPr>
          <w:rFonts w:ascii="SimSun" w:eastAsia="SimSun" w:hAnsi="SimSun" w:cs="SimSun"/>
          <w:kern w:val="0"/>
          <w:szCs w:val="21"/>
        </w:rPr>
        <w:t>本题考查学生正确解读材料信息和分析问题的能力。本题选项有一定的干扰性，可用排除法解决问题，难度适中。</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3. </w:t>
      </w:r>
      <w:r>
        <w:rPr>
          <w:rFonts w:ascii="Times New Roman" w:eastAsia="Times New Roman" w:hAnsi="Times New Roman" w:cs="Times New Roman"/>
          <w:kern w:val="0"/>
          <w:szCs w:val="21"/>
        </w:rPr>
        <w:t>A</w:t>
      </w:r>
      <w:r>
        <w:rPr>
          <w:rFonts w:ascii="SimSun" w:eastAsia="SimSun" w:hAnsi="SimSun" w:cs="SimSun"/>
          <w:kern w:val="0"/>
          <w:szCs w:val="21"/>
        </w:rPr>
        <w:t>．中国有两种表现，一个是抵制外来文明，另一个是接受外来文明。材料是强调礼仪廉耻，应该是强调中国古代的文明，反对</w:t>
      </w:r>
      <w:r>
        <w:rPr>
          <w:rFonts w:ascii="SimSun" w:eastAsia="SimSun" w:hAnsi="SimSun" w:cs="SimSun"/>
          <w:kern w:val="0"/>
          <w:szCs w:val="21"/>
        </w:rPr>
        <w:t>西方近代文明，不符合材料要求。</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．材料反映的是元曲的特征，体现的是中国古代文化，不主张接受西方近代文明。</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．材料中的</w:t>
      </w:r>
      <w:r>
        <w:rPr>
          <w:rFonts w:ascii="SimSun" w:eastAsia="SimSun" w:hAnsi="SimSun" w:cs="SimSun"/>
          <w:kern w:val="0"/>
          <w:szCs w:val="21"/>
        </w:rPr>
        <w:t>“</w:t>
      </w:r>
      <w:r>
        <w:rPr>
          <w:rFonts w:ascii="SimSun" w:eastAsia="SimSun" w:hAnsi="SimSun" w:cs="SimSun"/>
          <w:kern w:val="0"/>
          <w:szCs w:val="21"/>
        </w:rPr>
        <w:t>明德新民</w:t>
      </w:r>
      <w:r>
        <w:rPr>
          <w:rFonts w:ascii="SimSun" w:eastAsia="SimSun" w:hAnsi="SimSun" w:cs="SimSun"/>
          <w:kern w:val="0"/>
          <w:szCs w:val="21"/>
        </w:rPr>
        <w:t>”</w:t>
      </w:r>
      <w:r>
        <w:rPr>
          <w:rFonts w:ascii="SimSun" w:eastAsia="SimSun" w:hAnsi="SimSun" w:cs="SimSun"/>
          <w:kern w:val="0"/>
          <w:szCs w:val="21"/>
        </w:rPr>
        <w:t>可以看出，主张要随着时代发展而不断的改变，符合向西方学习的特点。</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．选项表述的是一种保守自私的思想，不符合向西方学习的特征。</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本题主要考查近代中国对待外来侵略的态度，要求学生结合先进中国人探索救国救民道路的过程特征来分析。</w:t>
      </w:r>
      <w:r>
        <w:rPr>
          <w:rFonts w:ascii="SimSun" w:eastAsia="SimSun" w:hAnsi="SimSun" w:cs="SimSun"/>
          <w:kern w:val="0"/>
          <w:szCs w:val="21"/>
        </w:rPr>
        <w:br/>
      </w:r>
      <w:r>
        <w:rPr>
          <w:rFonts w:ascii="SimSun" w:eastAsia="SimSun" w:hAnsi="SimSun" w:cs="SimSun"/>
          <w:kern w:val="0"/>
          <w:szCs w:val="21"/>
        </w:rPr>
        <w:t>解答本题，要搞清楚近代中国向西方学习的特点，还要搞清楚近代中国向西方学习遇到的阻力。</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4. </w:t>
      </w:r>
      <w:r>
        <w:rPr>
          <w:rFonts w:ascii="SimSun" w:eastAsia="SimSun" w:hAnsi="SimSun" w:cs="SimSun"/>
          <w:kern w:val="0"/>
          <w:szCs w:val="21"/>
        </w:rPr>
        <w:t>材料说明土地私有制发展导致土地买卖频繁，进而导致土</w:t>
      </w:r>
      <w:r>
        <w:rPr>
          <w:rFonts w:ascii="SimSun" w:eastAsia="SimSun" w:hAnsi="SimSun" w:cs="SimSun"/>
          <w:kern w:val="0"/>
          <w:szCs w:val="21"/>
        </w:rPr>
        <w:t>地主人更换频繁，故</w:t>
      </w:r>
      <w:r>
        <w:rPr>
          <w:rFonts w:ascii="Times New Roman" w:eastAsia="Times New Roman" w:hAnsi="Times New Roman" w:cs="Times New Roman"/>
          <w:kern w:val="0"/>
          <w:szCs w:val="21"/>
        </w:rPr>
        <w:t>C</w:t>
      </w:r>
      <w:r>
        <w:rPr>
          <w:rFonts w:ascii="SimSun" w:eastAsia="SimSun" w:hAnsi="SimSun" w:cs="SimSun"/>
          <w:kern w:val="0"/>
          <w:szCs w:val="21"/>
        </w:rPr>
        <w:t>项正确。</w:t>
      </w:r>
      <w:r>
        <w:rPr>
          <w:rFonts w:ascii="SimSun" w:eastAsia="SimSun" w:hAnsi="SimSun" w:cs="SimSun"/>
          <w:kern w:val="0"/>
          <w:szCs w:val="21"/>
        </w:rPr>
        <w:br/>
      </w:r>
      <w:r>
        <w:rPr>
          <w:rFonts w:ascii="SimSun" w:eastAsia="SimSun" w:hAnsi="SimSun" w:cs="SimSun"/>
          <w:kern w:val="0"/>
          <w:szCs w:val="21"/>
        </w:rPr>
        <w:t>商鞅变法确立土地私有制后，土地兼并就已经合法（隋唐等除外），故</w:t>
      </w:r>
      <w:r>
        <w:rPr>
          <w:rFonts w:ascii="Times New Roman" w:eastAsia="Times New Roman" w:hAnsi="Times New Roman" w:cs="Times New Roman"/>
          <w:kern w:val="0"/>
          <w:szCs w:val="21"/>
        </w:rPr>
        <w:t>A</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土地买卖频繁、土地易主频繁，与农业生产是否衰退无关，</w:t>
      </w:r>
      <w:r>
        <w:rPr>
          <w:rFonts w:ascii="SimSun" w:eastAsia="SimSun" w:hAnsi="SimSun" w:cs="SimSun"/>
          <w:kern w:val="0"/>
          <w:szCs w:val="21"/>
        </w:rPr>
        <w:t>且农业</w:t>
      </w:r>
      <w:r>
        <w:rPr>
          <w:rFonts w:ascii="SimSun" w:eastAsia="SimSun" w:hAnsi="SimSun" w:cs="SimSun"/>
          <w:kern w:val="0"/>
          <w:szCs w:val="21"/>
        </w:rPr>
        <w:t>衰退不合史实，故</w:t>
      </w:r>
      <w:r>
        <w:rPr>
          <w:rFonts w:ascii="Times New Roman" w:eastAsia="Times New Roman" w:hAnsi="Times New Roman" w:cs="Times New Roman"/>
          <w:kern w:val="0"/>
          <w:szCs w:val="21"/>
        </w:rPr>
        <w:t>B</w:t>
      </w:r>
      <w:r>
        <w:rPr>
          <w:rFonts w:ascii="SimSun" w:eastAsia="SimSun" w:hAnsi="SimSun" w:cs="SimSun"/>
          <w:kern w:val="0"/>
          <w:szCs w:val="21"/>
        </w:rPr>
        <w:t>项错误。</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变化题干主旨，排除。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本题考查中国古代土地制度的演变情况。透过现象看本质是解决问题的关键。</w:t>
      </w:r>
      <w:r>
        <w:rPr>
          <w:rFonts w:ascii="SimSun" w:eastAsia="SimSun" w:hAnsi="SimSun" w:cs="SimSun"/>
          <w:kern w:val="0"/>
          <w:szCs w:val="21"/>
        </w:rPr>
        <w:br/>
      </w:r>
      <w:r>
        <w:rPr>
          <w:rFonts w:ascii="SimSun" w:eastAsia="SimSun" w:hAnsi="SimSun" w:cs="SimSun"/>
          <w:kern w:val="0"/>
          <w:szCs w:val="21"/>
        </w:rPr>
        <w:t>本题考查学生正确解读材料信息和分析问题的能力。本题材料设置有一定难度，总体难度适中。</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5. </w:t>
      </w:r>
      <w:r>
        <w:rPr>
          <w:rFonts w:ascii="Times New Roman" w:eastAsia="Times New Roman" w:hAnsi="Times New Roman" w:cs="Times New Roman"/>
          <w:kern w:val="0"/>
          <w:szCs w:val="21"/>
        </w:rPr>
        <w:t>A</w:t>
      </w:r>
      <w:r>
        <w:rPr>
          <w:rFonts w:ascii="SimSun" w:eastAsia="SimSun" w:hAnsi="SimSun" w:cs="SimSun"/>
          <w:kern w:val="0"/>
          <w:szCs w:val="21"/>
        </w:rPr>
        <w:t>．平均地权并不改变土地所有制。</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．材料反映的是农民受到地主的剥削和压迫，土地革命时期进行了打土豪分田地的活动，除了封建剥削和债务，改变了这一现象。</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．国际联盟以后成立的，当时清政府已经灭亡了。</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．社会主义工业化是新中国成立以后的事实，而国际联盟在这之前已经解散。</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本题主要考查土地革命，要求学生结合土地革命时期中共土地政策的内容特征来进行分析。</w:t>
      </w:r>
      <w:r>
        <w:rPr>
          <w:rFonts w:ascii="SimSun" w:eastAsia="SimSun" w:hAnsi="SimSun" w:cs="SimSun"/>
          <w:kern w:val="0"/>
          <w:szCs w:val="21"/>
        </w:rPr>
        <w:br/>
      </w:r>
      <w:r>
        <w:rPr>
          <w:rFonts w:ascii="SimSun" w:eastAsia="SimSun" w:hAnsi="SimSun" w:cs="SimSun"/>
          <w:kern w:val="0"/>
          <w:szCs w:val="21"/>
        </w:rPr>
        <w:t>解答本题，首先搞清楚土地革命的内容和影响，其次要搞清楚国际联盟存在的时间特征。</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6. </w:t>
      </w:r>
      <w:r>
        <w:rPr>
          <w:rFonts w:ascii="SimSun" w:eastAsia="SimSun" w:hAnsi="SimSun" w:cs="SimSun"/>
          <w:kern w:val="0"/>
          <w:szCs w:val="21"/>
        </w:rPr>
        <w:t>依据题</w:t>
      </w:r>
      <w:r>
        <w:rPr>
          <w:rFonts w:ascii="SimSun" w:eastAsia="SimSun" w:hAnsi="SimSun" w:cs="SimSun"/>
          <w:kern w:val="0"/>
          <w:szCs w:val="21"/>
        </w:rPr>
        <w:t>干材料</w:t>
      </w:r>
      <w:r>
        <w:rPr>
          <w:rFonts w:ascii="SimSun" w:eastAsia="SimSun" w:hAnsi="SimSun" w:cs="SimSun"/>
          <w:kern w:val="0"/>
          <w:szCs w:val="21"/>
        </w:rPr>
        <w:t>可知，反映的是共和制度是中国政治的古老传统，尧、舜、禹三代就是</w:t>
      </w:r>
      <w:r>
        <w:rPr>
          <w:rFonts w:ascii="SimSun" w:eastAsia="SimSun" w:hAnsi="SimSun" w:cs="SimSun"/>
          <w:kern w:val="0"/>
          <w:szCs w:val="21"/>
        </w:rPr>
        <w:t>“</w:t>
      </w:r>
      <w:r>
        <w:rPr>
          <w:rFonts w:ascii="SimSun" w:eastAsia="SimSun" w:hAnsi="SimSun" w:cs="SimSun"/>
          <w:kern w:val="0"/>
          <w:szCs w:val="21"/>
        </w:rPr>
        <w:t>天下为公</w:t>
      </w:r>
      <w:r>
        <w:rPr>
          <w:rFonts w:ascii="SimSun" w:eastAsia="SimSun" w:hAnsi="SimSun" w:cs="SimSun"/>
          <w:kern w:val="0"/>
          <w:szCs w:val="21"/>
        </w:rPr>
        <w:t>”</w:t>
      </w:r>
      <w:r>
        <w:rPr>
          <w:rFonts w:ascii="SimSun" w:eastAsia="SimSun" w:hAnsi="SimSun" w:cs="SimSun"/>
          <w:kern w:val="0"/>
          <w:szCs w:val="21"/>
        </w:rPr>
        <w:t>的自治共和</w:t>
      </w:r>
      <w:r>
        <w:rPr>
          <w:rFonts w:ascii="SimSun" w:eastAsia="SimSun" w:hAnsi="SimSun" w:cs="SimSun"/>
          <w:kern w:val="0"/>
          <w:szCs w:val="21"/>
        </w:rPr>
        <w:t>时代，结合所学可知，孙中山的该思想目的是为推翻清政府统治，建立资产阶级共和国寻找历史依据，故</w:t>
      </w:r>
      <w:r>
        <w:rPr>
          <w:rFonts w:ascii="Times New Roman" w:eastAsia="Times New Roman" w:hAnsi="Times New Roman" w:cs="Times New Roman"/>
          <w:kern w:val="0"/>
          <w:szCs w:val="21"/>
        </w:rPr>
        <w:t>C</w:t>
      </w:r>
      <w:r>
        <w:rPr>
          <w:rFonts w:ascii="SimSun" w:eastAsia="SimSun" w:hAnsi="SimSun" w:cs="SimSun"/>
          <w:kern w:val="0"/>
          <w:szCs w:val="21"/>
        </w:rPr>
        <w:t>项正确。</w:t>
      </w:r>
      <w:r>
        <w:rPr>
          <w:rFonts w:ascii="SimSun" w:eastAsia="SimSun" w:hAnsi="SimSun" w:cs="SimSun"/>
          <w:kern w:val="0"/>
          <w:szCs w:val="21"/>
        </w:rPr>
        <w:br/>
      </w:r>
      <w:r>
        <w:rPr>
          <w:rFonts w:ascii="SimSun" w:eastAsia="SimSun" w:hAnsi="SimSun" w:cs="SimSun"/>
          <w:kern w:val="0"/>
          <w:szCs w:val="21"/>
        </w:rPr>
        <w:t>孙中山主张推翻清政府统治，建立资产阶级共和国，不是对君主专制制度的批判，故</w:t>
      </w:r>
      <w:r>
        <w:rPr>
          <w:rFonts w:ascii="Times New Roman" w:eastAsia="Times New Roman" w:hAnsi="Times New Roman" w:cs="Times New Roman"/>
          <w:kern w:val="0"/>
          <w:szCs w:val="21"/>
        </w:rPr>
        <w:t>A</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题</w:t>
      </w:r>
      <w:r>
        <w:rPr>
          <w:rFonts w:ascii="SimSun" w:eastAsia="SimSun" w:hAnsi="SimSun" w:cs="SimSun"/>
          <w:kern w:val="0"/>
          <w:szCs w:val="21"/>
        </w:rPr>
        <w:t>干材料</w:t>
      </w:r>
      <w:r>
        <w:rPr>
          <w:rFonts w:ascii="SimSun" w:eastAsia="SimSun" w:hAnsi="SimSun" w:cs="SimSun"/>
          <w:kern w:val="0"/>
          <w:szCs w:val="21"/>
        </w:rPr>
        <w:t>没有体现民主共和制度的实质，故</w:t>
      </w:r>
      <w:r>
        <w:rPr>
          <w:rFonts w:ascii="Times New Roman" w:eastAsia="Times New Roman" w:hAnsi="Times New Roman" w:cs="Times New Roman"/>
          <w:kern w:val="0"/>
          <w:szCs w:val="21"/>
        </w:rPr>
        <w:t>B</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题</w:t>
      </w:r>
      <w:r>
        <w:rPr>
          <w:rFonts w:ascii="SimSun" w:eastAsia="SimSun" w:hAnsi="SimSun" w:cs="SimSun"/>
          <w:kern w:val="0"/>
          <w:szCs w:val="21"/>
        </w:rPr>
        <w:t>干材料</w:t>
      </w:r>
      <w:r>
        <w:rPr>
          <w:rFonts w:ascii="SimSun" w:eastAsia="SimSun" w:hAnsi="SimSun" w:cs="SimSun"/>
          <w:kern w:val="0"/>
          <w:szCs w:val="21"/>
        </w:rPr>
        <w:t>没有涉及对儒家思想的继承和发展，故</w:t>
      </w:r>
      <w:r>
        <w:rPr>
          <w:rFonts w:ascii="Times New Roman" w:eastAsia="Times New Roman" w:hAnsi="Times New Roman" w:cs="Times New Roman"/>
          <w:kern w:val="0"/>
          <w:szCs w:val="21"/>
        </w:rPr>
        <w:t>D</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本题考查孙中山的民主思想。需要掌握孙中山民权主义的相关知识。解题的关键是对材料的解读与分析。</w:t>
      </w:r>
      <w:r>
        <w:rPr>
          <w:rFonts w:ascii="SimSun" w:eastAsia="SimSun" w:hAnsi="SimSun" w:cs="SimSun"/>
          <w:kern w:val="0"/>
          <w:szCs w:val="21"/>
        </w:rPr>
        <w:br/>
      </w:r>
      <w:r>
        <w:rPr>
          <w:rFonts w:ascii="SimSun" w:eastAsia="SimSun" w:hAnsi="SimSun" w:cs="SimSun"/>
          <w:kern w:val="0"/>
          <w:szCs w:val="21"/>
        </w:rPr>
        <w:t>本题考查对孙中山民权主义的相关知识的把握，旨在考查学生解读材料、分析理解、运用所学知识解决问题的能力。</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7. </w:t>
      </w:r>
      <w:r>
        <w:rPr>
          <w:rFonts w:ascii="SimSun" w:eastAsia="SimSun" w:hAnsi="SimSun" w:cs="SimSun"/>
          <w:kern w:val="0"/>
          <w:szCs w:val="21"/>
        </w:rPr>
        <w:t>根</w:t>
      </w:r>
      <w:r>
        <w:rPr>
          <w:rFonts w:ascii="SimSun" w:eastAsia="SimSun" w:hAnsi="SimSun" w:cs="SimSun"/>
          <w:kern w:val="0"/>
          <w:szCs w:val="21"/>
        </w:rPr>
        <w:t>据材料</w:t>
      </w:r>
      <w:r>
        <w:rPr>
          <w:rFonts w:ascii="SimSun" w:eastAsia="SimSun" w:hAnsi="SimSun" w:cs="SimSun"/>
          <w:kern w:val="0"/>
          <w:szCs w:val="21"/>
        </w:rPr>
        <w:t>“</w:t>
      </w:r>
      <w:r>
        <w:rPr>
          <w:rFonts w:ascii="SimSun" w:eastAsia="SimSun" w:hAnsi="SimSun" w:cs="SimSun"/>
          <w:kern w:val="0"/>
          <w:szCs w:val="21"/>
        </w:rPr>
        <w:t>我国农村中的大规模的、工农商学兵结合的、政社合一</w:t>
      </w:r>
      <w:r>
        <w:rPr>
          <w:rFonts w:ascii="SimSun" w:eastAsia="SimSun" w:hAnsi="SimSun" w:cs="SimSun"/>
          <w:kern w:val="0"/>
          <w:szCs w:val="21"/>
        </w:rPr>
        <w:t>”</w:t>
      </w:r>
      <w:r>
        <w:rPr>
          <w:rFonts w:ascii="SimSun" w:eastAsia="SimSun" w:hAnsi="SimSun" w:cs="SimSun"/>
          <w:kern w:val="0"/>
          <w:szCs w:val="21"/>
        </w:rPr>
        <w:t>首先根据材料判断材料所述是处于</w:t>
      </w:r>
      <w:r>
        <w:rPr>
          <w:rFonts w:ascii="SimSun" w:eastAsia="SimSun" w:hAnsi="SimSun" w:cs="SimSun"/>
          <w:kern w:val="0"/>
          <w:szCs w:val="21"/>
        </w:rPr>
        <w:t>“</w:t>
      </w:r>
      <w:r>
        <w:rPr>
          <w:rFonts w:ascii="SimSun" w:eastAsia="SimSun" w:hAnsi="SimSun" w:cs="SimSun"/>
          <w:kern w:val="0"/>
          <w:szCs w:val="21"/>
        </w:rPr>
        <w:t>人民公社</w:t>
      </w:r>
      <w:r>
        <w:rPr>
          <w:rFonts w:ascii="SimSun" w:eastAsia="SimSun" w:hAnsi="SimSun" w:cs="SimSun"/>
          <w:kern w:val="0"/>
          <w:szCs w:val="21"/>
        </w:rPr>
        <w:t>”</w:t>
      </w:r>
      <w:r>
        <w:rPr>
          <w:rFonts w:ascii="SimSun" w:eastAsia="SimSun" w:hAnsi="SimSun" w:cs="SimSun"/>
          <w:kern w:val="0"/>
          <w:szCs w:val="21"/>
        </w:rPr>
        <w:t>时期，人民公社的财产由公社统一核算，统一分配，这违背了国民经济的发展规律并使社会生产力遭到极大破坏，是</w:t>
      </w:r>
      <w:r>
        <w:rPr>
          <w:rFonts w:ascii="SimSun" w:eastAsia="SimSun" w:hAnsi="SimSun" w:cs="SimSun"/>
          <w:kern w:val="0"/>
          <w:szCs w:val="21"/>
        </w:rPr>
        <w:t>“</w:t>
      </w:r>
      <w:r>
        <w:rPr>
          <w:rFonts w:ascii="SimSun" w:eastAsia="SimSun" w:hAnsi="SimSun" w:cs="SimSun"/>
          <w:kern w:val="0"/>
          <w:szCs w:val="21"/>
        </w:rPr>
        <w:t>左</w:t>
      </w:r>
      <w:r>
        <w:rPr>
          <w:rFonts w:ascii="SimSun" w:eastAsia="SimSun" w:hAnsi="SimSun" w:cs="SimSun"/>
          <w:kern w:val="0"/>
          <w:szCs w:val="21"/>
        </w:rPr>
        <w:t>”</w:t>
      </w:r>
      <w:r>
        <w:rPr>
          <w:rFonts w:ascii="SimSun" w:eastAsia="SimSun" w:hAnsi="SimSun" w:cs="SimSun"/>
          <w:kern w:val="0"/>
          <w:szCs w:val="21"/>
        </w:rPr>
        <w:t>倾错误的体现，故</w:t>
      </w:r>
      <w:r>
        <w:rPr>
          <w:rFonts w:ascii="Times New Roman" w:eastAsia="Times New Roman" w:hAnsi="Times New Roman" w:cs="Times New Roman"/>
          <w:kern w:val="0"/>
          <w:szCs w:val="21"/>
        </w:rPr>
        <w:t>D</w:t>
      </w:r>
      <w:r>
        <w:rPr>
          <w:rFonts w:ascii="SimSun" w:eastAsia="SimSun" w:hAnsi="SimSun" w:cs="SimSun"/>
          <w:kern w:val="0"/>
          <w:szCs w:val="21"/>
        </w:rPr>
        <w:t>正确。</w:t>
      </w:r>
      <w:r>
        <w:rPr>
          <w:rFonts w:ascii="SimSun" w:eastAsia="SimSun" w:hAnsi="SimSun" w:cs="SimSun"/>
          <w:kern w:val="0"/>
          <w:szCs w:val="21"/>
        </w:rPr>
        <w:br/>
      </w:r>
      <w:r>
        <w:rPr>
          <w:rFonts w:ascii="Times New Roman" w:eastAsia="Times New Roman" w:hAnsi="Times New Roman" w:cs="Times New Roman"/>
          <w:kern w:val="0"/>
          <w:szCs w:val="21"/>
        </w:rPr>
        <w:t>A</w:t>
      </w:r>
      <w:r>
        <w:rPr>
          <w:rFonts w:ascii="SimSun" w:eastAsia="SimSun" w:hAnsi="SimSun" w:cs="SimSun"/>
          <w:kern w:val="0"/>
          <w:szCs w:val="21"/>
        </w:rPr>
        <w:t>项明显</w:t>
      </w:r>
      <w:r>
        <w:rPr>
          <w:rFonts w:ascii="SimSun" w:eastAsia="SimSun" w:hAnsi="SimSun" w:cs="SimSun"/>
          <w:kern w:val="0"/>
          <w:szCs w:val="21"/>
        </w:rPr>
        <w:t>错误，排除。</w:t>
      </w:r>
      <w:r>
        <w:rPr>
          <w:rFonts w:ascii="SimSun" w:eastAsia="SimSun" w:hAnsi="SimSun" w:cs="SimSun"/>
          <w:kern w:val="0"/>
          <w:szCs w:val="21"/>
        </w:rPr>
        <w:br/>
      </w:r>
      <w:r>
        <w:rPr>
          <w:rFonts w:ascii="SimSun" w:eastAsia="SimSun" w:hAnsi="SimSun" w:cs="SimSun"/>
          <w:kern w:val="0"/>
          <w:szCs w:val="21"/>
        </w:rPr>
        <w:t>结合所学知识可知，是挫伤了农民的积极性，排除</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Times New Roman" w:eastAsia="Times New Roman" w:hAnsi="Times New Roman" w:cs="Times New Roman"/>
          <w:kern w:val="0"/>
          <w:szCs w:val="21"/>
        </w:rPr>
        <w:t>C</w:t>
      </w:r>
      <w:r>
        <w:rPr>
          <w:rFonts w:ascii="SimSun" w:eastAsia="SimSun" w:hAnsi="SimSun" w:cs="SimSun"/>
          <w:kern w:val="0"/>
          <w:szCs w:val="21"/>
        </w:rPr>
        <w:t>是无关项，排除。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D</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本题考查中国</w:t>
      </w:r>
      <w:r>
        <w:rPr>
          <w:rFonts w:ascii="Times New Roman" w:eastAsia="Times New Roman" w:hAnsi="Times New Roman" w:cs="Times New Roman"/>
          <w:kern w:val="0"/>
          <w:szCs w:val="21"/>
        </w:rPr>
        <w:t>20</w:t>
      </w:r>
      <w:r>
        <w:rPr>
          <w:rFonts w:ascii="SimSun" w:eastAsia="SimSun" w:hAnsi="SimSun" w:cs="SimSun"/>
          <w:kern w:val="0"/>
          <w:szCs w:val="21"/>
        </w:rPr>
        <w:t>世纪</w:t>
      </w:r>
      <w:r>
        <w:rPr>
          <w:rFonts w:ascii="Times New Roman" w:eastAsia="Times New Roman" w:hAnsi="Times New Roman" w:cs="Times New Roman"/>
          <w:kern w:val="0"/>
          <w:szCs w:val="21"/>
        </w:rPr>
        <w:t>50</w:t>
      </w:r>
      <w:r>
        <w:rPr>
          <w:rFonts w:ascii="SimSun" w:eastAsia="SimSun" w:hAnsi="SimSun" w:cs="SimSun"/>
          <w:kern w:val="0"/>
          <w:szCs w:val="21"/>
        </w:rPr>
        <w:t>年代末期经济建设的相关知识。关键信息是：这就是我国农村中的大规模的、工农商学</w:t>
      </w:r>
      <w:r>
        <w:rPr>
          <w:rFonts w:ascii="SimSun" w:eastAsia="SimSun" w:hAnsi="SimSun" w:cs="SimSun"/>
          <w:kern w:val="0"/>
          <w:szCs w:val="21"/>
        </w:rPr>
        <w:t>兵结合</w:t>
      </w:r>
      <w:r>
        <w:rPr>
          <w:rFonts w:ascii="SimSun" w:eastAsia="SimSun" w:hAnsi="SimSun" w:cs="SimSun"/>
          <w:kern w:val="0"/>
          <w:szCs w:val="21"/>
        </w:rPr>
        <w:t>的、政社合一的。</w:t>
      </w:r>
      <w:r>
        <w:rPr>
          <w:rFonts w:ascii="SimSun" w:eastAsia="SimSun" w:hAnsi="SimSun" w:cs="SimSun"/>
          <w:kern w:val="0"/>
          <w:szCs w:val="21"/>
        </w:rPr>
        <w:br/>
      </w:r>
      <w:r>
        <w:rPr>
          <w:rFonts w:ascii="SimSun" w:eastAsia="SimSun" w:hAnsi="SimSun" w:cs="SimSun"/>
          <w:kern w:val="0"/>
          <w:szCs w:val="21"/>
        </w:rPr>
        <w:t>本题考查学生正确解读材料信息和分析问题的能力。依据</w:t>
      </w:r>
      <w:r>
        <w:rPr>
          <w:rFonts w:ascii="SimSun" w:eastAsia="SimSun" w:hAnsi="SimSun" w:cs="SimSun"/>
          <w:kern w:val="0"/>
          <w:szCs w:val="21"/>
        </w:rPr>
        <w:t>材料结合所学知识可用排除法解决问题，难度适中。</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8. </w:t>
      </w:r>
      <w:r>
        <w:rPr>
          <w:rFonts w:ascii="Times New Roman" w:eastAsia="Times New Roman" w:hAnsi="Times New Roman" w:cs="Times New Roman"/>
          <w:kern w:val="0"/>
          <w:szCs w:val="21"/>
        </w:rPr>
        <w:t>A</w:t>
      </w:r>
      <w:r>
        <w:rPr>
          <w:rFonts w:ascii="SimSun" w:eastAsia="SimSun" w:hAnsi="SimSun" w:cs="SimSun"/>
          <w:kern w:val="0"/>
          <w:szCs w:val="21"/>
        </w:rPr>
        <w:t>．中国西部比较落后，发展西部恰恰促进了城市体系的均衡发展。</w:t>
      </w:r>
      <w:r>
        <w:rPr>
          <w:rFonts w:ascii="SimSun" w:eastAsia="SimSun" w:hAnsi="SimSun" w:cs="SimSun"/>
          <w:kern w:val="0"/>
          <w:szCs w:val="21"/>
        </w:rPr>
        <w:br/>
      </w:r>
      <w:r>
        <w:rPr>
          <w:rFonts w:ascii="Times New Roman" w:eastAsia="Times New Roman" w:hAnsi="Times New Roman" w:cs="Times New Roman"/>
          <w:kern w:val="0"/>
          <w:szCs w:val="21"/>
        </w:rPr>
        <w:t>B</w:t>
      </w:r>
      <w:r>
        <w:rPr>
          <w:rFonts w:ascii="SimSun" w:eastAsia="SimSun" w:hAnsi="SimSun" w:cs="SimSun"/>
          <w:kern w:val="0"/>
          <w:szCs w:val="21"/>
        </w:rPr>
        <w:t>．我国工业化的基础是在一五计划期间奠定的。</w:t>
      </w:r>
      <w:r>
        <w:rPr>
          <w:rFonts w:ascii="SimSun" w:eastAsia="SimSun" w:hAnsi="SimSun" w:cs="SimSun"/>
          <w:kern w:val="0"/>
          <w:szCs w:val="21"/>
        </w:rPr>
        <w:br/>
      </w:r>
      <w:r>
        <w:rPr>
          <w:rFonts w:ascii="Times New Roman" w:eastAsia="Times New Roman" w:hAnsi="Times New Roman" w:cs="Times New Roman"/>
          <w:kern w:val="0"/>
          <w:szCs w:val="21"/>
        </w:rPr>
        <w:t>C.60</w:t>
      </w:r>
      <w:r>
        <w:rPr>
          <w:rFonts w:ascii="SimSun" w:eastAsia="SimSun" w:hAnsi="SimSun" w:cs="SimSun"/>
          <w:kern w:val="0"/>
          <w:szCs w:val="21"/>
        </w:rPr>
        <w:t>到</w:t>
      </w:r>
      <w:r>
        <w:rPr>
          <w:rFonts w:ascii="Times New Roman" w:eastAsia="Times New Roman" w:hAnsi="Times New Roman" w:cs="Times New Roman"/>
          <w:kern w:val="0"/>
          <w:szCs w:val="21"/>
        </w:rPr>
        <w:t>80</w:t>
      </w:r>
      <w:r>
        <w:rPr>
          <w:rFonts w:ascii="SimSun" w:eastAsia="SimSun" w:hAnsi="SimSun" w:cs="SimSun"/>
          <w:kern w:val="0"/>
          <w:szCs w:val="21"/>
        </w:rPr>
        <w:t>年代，我国加强中西部地区的城市建设，与当时中美关系的紧张和中苏关系的恶化有一定关系。</w:t>
      </w:r>
      <w:r>
        <w:rPr>
          <w:rFonts w:ascii="SimSun" w:eastAsia="SimSun" w:hAnsi="SimSun" w:cs="SimSun"/>
          <w:kern w:val="0"/>
          <w:szCs w:val="21"/>
        </w:rPr>
        <w:br/>
      </w:r>
      <w:r>
        <w:rPr>
          <w:rFonts w:ascii="Times New Roman" w:eastAsia="Times New Roman" w:hAnsi="Times New Roman" w:cs="Times New Roman"/>
          <w:kern w:val="0"/>
          <w:szCs w:val="21"/>
        </w:rPr>
        <w:t>D</w:t>
      </w:r>
      <w:r>
        <w:rPr>
          <w:rFonts w:ascii="SimSun" w:eastAsia="SimSun" w:hAnsi="SimSun" w:cs="SimSun"/>
          <w:kern w:val="0"/>
          <w:szCs w:val="21"/>
        </w:rPr>
        <w:t>．我国的城市经济体制改革是从</w:t>
      </w:r>
      <w:r>
        <w:rPr>
          <w:rFonts w:ascii="Times New Roman" w:eastAsia="Times New Roman" w:hAnsi="Times New Roman" w:cs="Times New Roman"/>
          <w:kern w:val="0"/>
          <w:szCs w:val="21"/>
        </w:rPr>
        <w:t>1984</w:t>
      </w:r>
      <w:r>
        <w:rPr>
          <w:rFonts w:ascii="SimSun" w:eastAsia="SimSun" w:hAnsi="SimSun" w:cs="SimSun"/>
          <w:kern w:val="0"/>
          <w:szCs w:val="21"/>
        </w:rPr>
        <w:t>年开始的。</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本题主要考查新中国的外交，要求学生结合中国国内经济建设的特点和中国外交政策发展的特征来分析。</w:t>
      </w:r>
      <w:r>
        <w:rPr>
          <w:rFonts w:ascii="SimSun" w:eastAsia="SimSun" w:hAnsi="SimSun" w:cs="SimSun"/>
          <w:kern w:val="0"/>
          <w:szCs w:val="21"/>
        </w:rPr>
        <w:br/>
      </w:r>
      <w:r>
        <w:rPr>
          <w:rFonts w:ascii="SimSun" w:eastAsia="SimSun" w:hAnsi="SimSun" w:cs="SimSun"/>
          <w:kern w:val="0"/>
          <w:szCs w:val="21"/>
        </w:rPr>
        <w:t>解答本题，要搞清楚</w:t>
      </w:r>
      <w:r>
        <w:rPr>
          <w:rFonts w:ascii="Times New Roman" w:eastAsia="Times New Roman" w:hAnsi="Times New Roman" w:cs="Times New Roman"/>
          <w:kern w:val="0"/>
          <w:szCs w:val="21"/>
        </w:rPr>
        <w:t>60</w:t>
      </w:r>
      <w:r>
        <w:rPr>
          <w:rFonts w:ascii="SimSun" w:eastAsia="SimSun" w:hAnsi="SimSun" w:cs="SimSun"/>
          <w:kern w:val="0"/>
          <w:szCs w:val="21"/>
        </w:rPr>
        <w:t>年代，</w:t>
      </w:r>
      <w:r>
        <w:rPr>
          <w:rFonts w:ascii="Times New Roman" w:eastAsia="Times New Roman" w:hAnsi="Times New Roman" w:cs="Times New Roman"/>
          <w:kern w:val="0"/>
          <w:szCs w:val="21"/>
        </w:rPr>
        <w:t>70</w:t>
      </w:r>
      <w:r>
        <w:rPr>
          <w:rFonts w:ascii="SimSun" w:eastAsia="SimSun" w:hAnsi="SimSun" w:cs="SimSun"/>
          <w:kern w:val="0"/>
          <w:szCs w:val="21"/>
        </w:rPr>
        <w:t>年代中国外交关系的特征，还要搞清楚当时中国国内经济建设的特点。</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9. </w:t>
      </w:r>
      <w:r>
        <w:rPr>
          <w:rFonts w:ascii="SimSun" w:eastAsia="SimSun" w:hAnsi="SimSun" w:cs="SimSun"/>
          <w:kern w:val="0"/>
          <w:szCs w:val="21"/>
        </w:rPr>
        <w:t>依据题</w:t>
      </w:r>
      <w:r>
        <w:rPr>
          <w:rFonts w:ascii="SimSun" w:eastAsia="SimSun" w:hAnsi="SimSun" w:cs="SimSun"/>
          <w:kern w:val="0"/>
          <w:szCs w:val="21"/>
        </w:rPr>
        <w:t>干材料</w:t>
      </w:r>
      <w:r>
        <w:rPr>
          <w:rFonts w:ascii="SimSun" w:eastAsia="SimSun" w:hAnsi="SimSun" w:cs="SimSun"/>
          <w:kern w:val="0"/>
          <w:szCs w:val="21"/>
        </w:rPr>
        <w:t>可知，中国古代</w:t>
      </w:r>
      <w:r>
        <w:rPr>
          <w:rFonts w:ascii="SimSun" w:eastAsia="SimSun" w:hAnsi="SimSun" w:cs="SimSun"/>
          <w:kern w:val="0"/>
          <w:szCs w:val="21"/>
        </w:rPr>
        <w:t>德法律</w:t>
      </w:r>
      <w:r>
        <w:rPr>
          <w:rFonts w:ascii="SimSun" w:eastAsia="SimSun" w:hAnsi="SimSun" w:cs="SimSun"/>
          <w:kern w:val="0"/>
          <w:szCs w:val="21"/>
        </w:rPr>
        <w:t>全凭官员个人的理解发挥，《查士丁尼民法大全》中妇女的地位有所提高，而且提出奴隶制违背自然法的观点，由此可知，罗马法比中国古代法律更具有理性精神，故</w:t>
      </w:r>
      <w:r>
        <w:rPr>
          <w:rFonts w:ascii="Times New Roman" w:eastAsia="Times New Roman" w:hAnsi="Times New Roman" w:cs="Times New Roman"/>
          <w:kern w:val="0"/>
          <w:szCs w:val="21"/>
        </w:rPr>
        <w:t>A</w:t>
      </w:r>
      <w:r>
        <w:rPr>
          <w:rFonts w:ascii="SimSun" w:eastAsia="SimSun" w:hAnsi="SimSun" w:cs="SimSun"/>
          <w:kern w:val="0"/>
          <w:szCs w:val="21"/>
        </w:rPr>
        <w:t>项正确。</w:t>
      </w:r>
      <w:r>
        <w:rPr>
          <w:rFonts w:ascii="SimSun" w:eastAsia="SimSun" w:hAnsi="SimSun" w:cs="SimSun"/>
          <w:kern w:val="0"/>
          <w:szCs w:val="21"/>
        </w:rPr>
        <w:br/>
      </w:r>
      <w:r>
        <w:rPr>
          <w:rFonts w:ascii="Times New Roman" w:eastAsia="Times New Roman" w:hAnsi="Times New Roman" w:cs="Times New Roman"/>
          <w:kern w:val="0"/>
          <w:szCs w:val="21"/>
        </w:rPr>
        <w:t>BCD</w:t>
      </w:r>
      <w:r>
        <w:rPr>
          <w:rFonts w:ascii="SimSun" w:eastAsia="SimSun" w:hAnsi="SimSun" w:cs="SimSun"/>
          <w:kern w:val="0"/>
          <w:szCs w:val="21"/>
        </w:rPr>
        <w:t>三项不是题</w:t>
      </w:r>
      <w:r>
        <w:rPr>
          <w:rFonts w:ascii="SimSun" w:eastAsia="SimSun" w:hAnsi="SimSun" w:cs="SimSun"/>
          <w:kern w:val="0"/>
          <w:szCs w:val="21"/>
        </w:rPr>
        <w:t>干材料</w:t>
      </w:r>
      <w:r>
        <w:rPr>
          <w:rFonts w:ascii="SimSun" w:eastAsia="SimSun" w:hAnsi="SimSun" w:cs="SimSun"/>
          <w:kern w:val="0"/>
          <w:szCs w:val="21"/>
        </w:rPr>
        <w:t>的主旨，应排除。</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本题考查罗马法。需要掌握罗马法的特点。解题的关键是对材料的解读与分析。</w:t>
      </w:r>
      <w:r>
        <w:rPr>
          <w:rFonts w:ascii="SimSun" w:eastAsia="SimSun" w:hAnsi="SimSun" w:cs="SimSun"/>
          <w:kern w:val="0"/>
          <w:szCs w:val="21"/>
        </w:rPr>
        <w:br/>
      </w:r>
      <w:r>
        <w:rPr>
          <w:rFonts w:ascii="SimSun" w:eastAsia="SimSun" w:hAnsi="SimSun" w:cs="SimSun"/>
          <w:kern w:val="0"/>
          <w:szCs w:val="21"/>
        </w:rPr>
        <w:t>本题考查对罗马法特点的把握，旨在考查学生解读材料、分析理解的能力。</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10. </w:t>
      </w:r>
      <w:r>
        <w:rPr>
          <w:rFonts w:ascii="SimSun" w:eastAsia="SimSun" w:hAnsi="SimSun" w:cs="SimSun"/>
          <w:kern w:val="0"/>
          <w:szCs w:val="21"/>
        </w:rPr>
        <w:t>卢</w:t>
      </w:r>
      <w:r>
        <w:rPr>
          <w:rFonts w:ascii="SimSun" w:eastAsia="SimSun" w:hAnsi="SimSun" w:cs="SimSun"/>
          <w:kern w:val="0"/>
          <w:szCs w:val="21"/>
        </w:rPr>
        <w:t>梭言论的主旨是主权者的权利的不可转让性，即人民永远是国家权力的拥有者，故</w:t>
      </w:r>
      <w:r>
        <w:rPr>
          <w:rFonts w:ascii="Times New Roman" w:eastAsia="Times New Roman" w:hAnsi="Times New Roman" w:cs="Times New Roman"/>
          <w:kern w:val="0"/>
          <w:szCs w:val="21"/>
        </w:rPr>
        <w:t>A</w:t>
      </w:r>
      <w:r>
        <w:rPr>
          <w:rFonts w:ascii="SimSun" w:eastAsia="SimSun" w:hAnsi="SimSun" w:cs="SimSun"/>
          <w:kern w:val="0"/>
          <w:szCs w:val="21"/>
        </w:rPr>
        <w:t>项正确；</w:t>
      </w:r>
      <w:r>
        <w:rPr>
          <w:rFonts w:ascii="SimSun" w:eastAsia="SimSun" w:hAnsi="SimSun" w:cs="SimSun"/>
          <w:kern w:val="0"/>
          <w:szCs w:val="21"/>
        </w:rPr>
        <w:br/>
      </w:r>
      <w:r>
        <w:rPr>
          <w:rFonts w:ascii="SimSun" w:eastAsia="SimSun" w:hAnsi="SimSun" w:cs="SimSun"/>
          <w:kern w:val="0"/>
          <w:szCs w:val="21"/>
        </w:rPr>
        <w:t>代议制、人民主权、公共意志高于法律材料未体现，故</w:t>
      </w:r>
      <w:r>
        <w:rPr>
          <w:rFonts w:ascii="Times New Roman" w:eastAsia="Times New Roman" w:hAnsi="Times New Roman" w:cs="Times New Roman"/>
          <w:kern w:val="0"/>
          <w:szCs w:val="21"/>
        </w:rPr>
        <w:t>BCD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A</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w:t>
      </w:r>
      <w:r>
        <w:rPr>
          <w:rFonts w:ascii="SimSun" w:eastAsia="SimSun" w:hAnsi="SimSun" w:cs="SimSun"/>
          <w:kern w:val="0"/>
          <w:szCs w:val="21"/>
        </w:rPr>
        <w:t>卢</w:t>
      </w:r>
      <w:r>
        <w:rPr>
          <w:rFonts w:ascii="SimSun" w:eastAsia="SimSun" w:hAnsi="SimSun" w:cs="SimSun"/>
          <w:kern w:val="0"/>
          <w:szCs w:val="21"/>
        </w:rPr>
        <w:t>梭的思想主张，</w:t>
      </w:r>
      <w:r>
        <w:rPr>
          <w:rFonts w:ascii="SimSun" w:eastAsia="SimSun" w:hAnsi="SimSun" w:cs="SimSun"/>
          <w:kern w:val="0"/>
          <w:szCs w:val="21"/>
        </w:rPr>
        <w:t>卢</w:t>
      </w:r>
      <w:r>
        <w:rPr>
          <w:rFonts w:ascii="SimSun" w:eastAsia="SimSun" w:hAnsi="SimSun" w:cs="SimSun"/>
          <w:kern w:val="0"/>
          <w:szCs w:val="21"/>
        </w:rPr>
        <w:t>梭的主要思想为阐述</w:t>
      </w:r>
      <w:r>
        <w:rPr>
          <w:rFonts w:ascii="SimSun" w:eastAsia="SimSun" w:hAnsi="SimSun" w:cs="SimSun"/>
          <w:kern w:val="0"/>
          <w:szCs w:val="21"/>
        </w:rPr>
        <w:t>“</w:t>
      </w:r>
      <w:r>
        <w:rPr>
          <w:rFonts w:ascii="SimSun" w:eastAsia="SimSun" w:hAnsi="SimSun" w:cs="SimSun"/>
          <w:kern w:val="0"/>
          <w:szCs w:val="21"/>
        </w:rPr>
        <w:t>天赋人权</w:t>
      </w:r>
      <w:r>
        <w:rPr>
          <w:rFonts w:ascii="SimSun" w:eastAsia="SimSun" w:hAnsi="SimSun" w:cs="SimSun"/>
          <w:kern w:val="0"/>
          <w:szCs w:val="21"/>
        </w:rPr>
        <w:t>”</w:t>
      </w:r>
      <w:r>
        <w:rPr>
          <w:rFonts w:ascii="SimSun" w:eastAsia="SimSun" w:hAnsi="SimSun" w:cs="SimSun"/>
          <w:kern w:val="0"/>
          <w:szCs w:val="21"/>
        </w:rPr>
        <w:t>，提出</w:t>
      </w:r>
      <w:r>
        <w:rPr>
          <w:rFonts w:ascii="SimSun" w:eastAsia="SimSun" w:hAnsi="SimSun" w:cs="SimSun"/>
          <w:kern w:val="0"/>
          <w:szCs w:val="21"/>
        </w:rPr>
        <w:t>“</w:t>
      </w:r>
      <w:r>
        <w:rPr>
          <w:rFonts w:ascii="SimSun" w:eastAsia="SimSun" w:hAnsi="SimSun" w:cs="SimSun"/>
          <w:kern w:val="0"/>
          <w:szCs w:val="21"/>
        </w:rPr>
        <w:t>人民主权</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w:t>
      </w:r>
      <w:r>
        <w:rPr>
          <w:rFonts w:ascii="SimSun" w:eastAsia="SimSun" w:hAnsi="SimSun" w:cs="SimSun"/>
          <w:kern w:val="0"/>
          <w:szCs w:val="21"/>
        </w:rPr>
        <w:t>社会契约论</w:t>
      </w:r>
      <w:r>
        <w:rPr>
          <w:rFonts w:ascii="SimSun" w:eastAsia="SimSun" w:hAnsi="SimSun" w:cs="SimSun"/>
          <w:kern w:val="0"/>
          <w:szCs w:val="21"/>
        </w:rPr>
        <w:t>”</w:t>
      </w:r>
      <w:r>
        <w:rPr>
          <w:rFonts w:ascii="SimSun" w:eastAsia="SimSun" w:hAnsi="SimSun" w:cs="SimSun"/>
          <w:kern w:val="0"/>
          <w:szCs w:val="21"/>
        </w:rPr>
        <w:t>，主张创立民主共和国，是思想最激进的启蒙思想家，为资产阶级提供了革命的理论。</w:t>
      </w:r>
      <w:r>
        <w:rPr>
          <w:rFonts w:ascii="SimSun" w:eastAsia="SimSun" w:hAnsi="SimSun" w:cs="SimSun"/>
          <w:kern w:val="0"/>
          <w:szCs w:val="21"/>
        </w:rPr>
        <w:br/>
      </w:r>
      <w:r>
        <w:rPr>
          <w:rFonts w:ascii="SimSun" w:eastAsia="SimSun" w:hAnsi="SimSun" w:cs="SimSun"/>
          <w:kern w:val="0"/>
          <w:szCs w:val="21"/>
        </w:rPr>
        <w:t>本题难度中档，考查</w:t>
      </w:r>
      <w:r>
        <w:rPr>
          <w:rFonts w:ascii="SimSun" w:eastAsia="SimSun" w:hAnsi="SimSun" w:cs="SimSun"/>
          <w:kern w:val="0"/>
          <w:szCs w:val="21"/>
        </w:rPr>
        <w:t>卢</w:t>
      </w:r>
      <w:r>
        <w:rPr>
          <w:rFonts w:ascii="SimSun" w:eastAsia="SimSun" w:hAnsi="SimSun" w:cs="SimSun"/>
          <w:kern w:val="0"/>
          <w:szCs w:val="21"/>
        </w:rPr>
        <w:t>梭的思想主张，</w:t>
      </w:r>
      <w:r>
        <w:rPr>
          <w:rFonts w:ascii="SimSun" w:eastAsia="SimSun" w:hAnsi="SimSun" w:cs="SimSun"/>
          <w:kern w:val="0"/>
          <w:szCs w:val="21"/>
        </w:rPr>
        <w:t>卢</w:t>
      </w:r>
      <w:r>
        <w:rPr>
          <w:rFonts w:ascii="SimSun" w:eastAsia="SimSun" w:hAnsi="SimSun" w:cs="SimSun"/>
          <w:kern w:val="0"/>
          <w:szCs w:val="21"/>
        </w:rPr>
        <w:t>梭尝试把政府的出现解释为统治者与被统治者的一种契约。</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11. </w:t>
      </w:r>
      <w:r>
        <w:rPr>
          <w:rFonts w:ascii="SimSun" w:eastAsia="SimSun" w:hAnsi="SimSun" w:cs="SimSun"/>
          <w:kern w:val="0"/>
          <w:szCs w:val="21"/>
        </w:rPr>
        <w:t>根据材料</w:t>
      </w:r>
      <w:r>
        <w:rPr>
          <w:rFonts w:ascii="SimSun" w:eastAsia="SimSun" w:hAnsi="SimSun" w:cs="SimSun"/>
          <w:kern w:val="0"/>
          <w:szCs w:val="21"/>
        </w:rPr>
        <w:t>“</w:t>
      </w:r>
      <w:r>
        <w:rPr>
          <w:rFonts w:ascii="Times New Roman" w:eastAsia="Times New Roman" w:hAnsi="Times New Roman" w:cs="Times New Roman"/>
          <w:kern w:val="0"/>
          <w:szCs w:val="21"/>
        </w:rPr>
        <w:t>2018</w:t>
      </w:r>
      <w:r>
        <w:rPr>
          <w:rFonts w:ascii="SimSun" w:eastAsia="SimSun" w:hAnsi="SimSun" w:cs="SimSun"/>
          <w:kern w:val="0"/>
          <w:szCs w:val="21"/>
        </w:rPr>
        <w:t>年元月</w:t>
      </w:r>
      <w:r>
        <w:rPr>
          <w:rFonts w:ascii="Times New Roman" w:eastAsia="Times New Roman" w:hAnsi="Times New Roman" w:cs="Times New Roman"/>
          <w:kern w:val="0"/>
          <w:szCs w:val="21"/>
        </w:rPr>
        <w:t>16</w:t>
      </w:r>
      <w:r>
        <w:rPr>
          <w:rFonts w:ascii="SimSun" w:eastAsia="SimSun" w:hAnsi="SimSun" w:cs="SimSun"/>
          <w:kern w:val="0"/>
          <w:szCs w:val="21"/>
        </w:rPr>
        <w:t>日，加拿大和美国在加拿大的温哥华共同主持召开了包括韩国、澳大利亚、英国、法国等国，但未有中国、俄罗斯参加的旨在向朝鲜平壤施压使其放弃核武器和弹道</w:t>
      </w:r>
      <w:r>
        <w:rPr>
          <w:rFonts w:ascii="SimSun" w:eastAsia="SimSun" w:hAnsi="SimSun" w:cs="SimSun"/>
          <w:kern w:val="0"/>
          <w:szCs w:val="21"/>
        </w:rPr>
        <w:t>导弹项目的联合会议</w:t>
      </w:r>
      <w:r>
        <w:rPr>
          <w:rFonts w:ascii="SimSun" w:eastAsia="SimSun" w:hAnsi="SimSun" w:cs="SimSun"/>
          <w:kern w:val="0"/>
          <w:szCs w:val="21"/>
        </w:rPr>
        <w:t>”</w:t>
      </w:r>
      <w:r>
        <w:rPr>
          <w:rFonts w:ascii="SimSun" w:eastAsia="SimSun" w:hAnsi="SimSun" w:cs="SimSun"/>
          <w:kern w:val="0"/>
          <w:szCs w:val="21"/>
        </w:rPr>
        <w:t>，结合所学知识可知：这次会议与</w:t>
      </w:r>
      <w:r>
        <w:rPr>
          <w:rFonts w:ascii="Times New Roman" w:eastAsia="Times New Roman" w:hAnsi="Times New Roman" w:cs="Times New Roman"/>
          <w:kern w:val="0"/>
          <w:szCs w:val="21"/>
        </w:rPr>
        <w:t>60</w:t>
      </w:r>
      <w:r>
        <w:rPr>
          <w:rFonts w:ascii="SimSun" w:eastAsia="SimSun" w:hAnsi="SimSun" w:cs="SimSun"/>
          <w:kern w:val="0"/>
          <w:szCs w:val="21"/>
        </w:rPr>
        <w:t>多年前同样是针对朝鲜的行动相比行为不合法，未经过联合国授权且并无中国和朝鲜等当事方</w:t>
      </w:r>
      <w:r>
        <w:rPr>
          <w:rFonts w:ascii="SimSun" w:eastAsia="SimSun" w:hAnsi="SimSun" w:cs="SimSun"/>
          <w:kern w:val="0"/>
          <w:szCs w:val="21"/>
        </w:rPr>
        <w:t>参与，目的不完全相同，</w:t>
      </w:r>
      <w:r>
        <w:rPr>
          <w:rFonts w:ascii="Times New Roman" w:eastAsia="Times New Roman" w:hAnsi="Times New Roman" w:cs="Times New Roman"/>
          <w:kern w:val="0"/>
          <w:szCs w:val="21"/>
        </w:rPr>
        <w:t>60</w:t>
      </w:r>
      <w:r>
        <w:rPr>
          <w:rFonts w:ascii="SimSun" w:eastAsia="SimSun" w:hAnsi="SimSun" w:cs="SimSun"/>
          <w:kern w:val="0"/>
          <w:szCs w:val="21"/>
        </w:rPr>
        <w:t>多年前是为了入侵朝鲜，现在是为了向朝鲜施压，故</w:t>
      </w:r>
      <w:r>
        <w:rPr>
          <w:rFonts w:ascii="Times New Roman" w:eastAsia="Times New Roman" w:hAnsi="Times New Roman" w:cs="Times New Roman"/>
          <w:kern w:val="0"/>
          <w:szCs w:val="21"/>
        </w:rPr>
        <w:t>C</w:t>
      </w:r>
      <w:r>
        <w:rPr>
          <w:rFonts w:ascii="SimSun" w:eastAsia="SimSun" w:hAnsi="SimSun" w:cs="SimSun"/>
          <w:kern w:val="0"/>
          <w:szCs w:val="21"/>
        </w:rPr>
        <w:t>项正确，</w:t>
      </w:r>
      <w:r>
        <w:rPr>
          <w:rFonts w:ascii="Times New Roman" w:eastAsia="Times New Roman" w:hAnsi="Times New Roman" w:cs="Times New Roman"/>
          <w:kern w:val="0"/>
          <w:szCs w:val="21"/>
        </w:rPr>
        <w:t>ABD</w:t>
      </w:r>
      <w:r>
        <w:rPr>
          <w:rFonts w:ascii="SimSun" w:eastAsia="SimSun" w:hAnsi="SimSun" w:cs="SimSun"/>
          <w:kern w:val="0"/>
          <w:szCs w:val="21"/>
        </w:rPr>
        <w:t>项错误。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C</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本题考查朝鲜战争，具体考查</w:t>
      </w:r>
      <w:r>
        <w:rPr>
          <w:rFonts w:ascii="Times New Roman" w:eastAsia="Times New Roman" w:hAnsi="Times New Roman" w:cs="Times New Roman"/>
          <w:kern w:val="0"/>
          <w:szCs w:val="21"/>
        </w:rPr>
        <w:t>2018</w:t>
      </w:r>
      <w:r>
        <w:rPr>
          <w:rFonts w:ascii="SimSun" w:eastAsia="SimSun" w:hAnsi="SimSun" w:cs="SimSun"/>
          <w:kern w:val="0"/>
          <w:szCs w:val="21"/>
        </w:rPr>
        <w:t>年加拿大召开的向朝鲜平壤施压使其放弃核武器和弹道导弹项目的联合会议。</w:t>
      </w:r>
      <w:r>
        <w:rPr>
          <w:rFonts w:ascii="SimSun" w:eastAsia="SimSun" w:hAnsi="SimSun" w:cs="SimSun"/>
          <w:kern w:val="0"/>
          <w:szCs w:val="21"/>
        </w:rPr>
        <w:br/>
      </w:r>
      <w:r>
        <w:rPr>
          <w:rFonts w:ascii="SimSun" w:eastAsia="SimSun" w:hAnsi="SimSun" w:cs="SimSun"/>
          <w:kern w:val="0"/>
          <w:szCs w:val="21"/>
        </w:rPr>
        <w:t>本题考查</w:t>
      </w:r>
      <w:r>
        <w:rPr>
          <w:rFonts w:ascii="Times New Roman" w:eastAsia="Times New Roman" w:hAnsi="Times New Roman" w:cs="Times New Roman"/>
          <w:kern w:val="0"/>
          <w:szCs w:val="21"/>
        </w:rPr>
        <w:t>2018</w:t>
      </w:r>
      <w:r>
        <w:rPr>
          <w:rFonts w:ascii="SimSun" w:eastAsia="SimSun" w:hAnsi="SimSun" w:cs="SimSun"/>
          <w:kern w:val="0"/>
          <w:szCs w:val="21"/>
        </w:rPr>
        <w:t>年加拿大召开的向朝鲜平壤施压使其放弃核武器和弹道导弹项目的联合会议，重点考查阅读和获取信息、调动和运用知识的能力，探讨分析历史问题的能力。注意朝鲜</w:t>
      </w:r>
      <w:r>
        <w:rPr>
          <w:rFonts w:ascii="SimSun" w:eastAsia="SimSun" w:hAnsi="SimSun" w:cs="SimSun"/>
          <w:kern w:val="0"/>
          <w:szCs w:val="21"/>
        </w:rPr>
        <w:t>战争的背景、主要内容以及意义。</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12. </w:t>
      </w:r>
      <w:r>
        <w:rPr>
          <w:rFonts w:ascii="SimSun" w:eastAsia="SimSun" w:hAnsi="SimSun" w:cs="SimSun"/>
          <w:kern w:val="0"/>
          <w:szCs w:val="21"/>
        </w:rPr>
        <w:t>从图中可知，各国经济发展水平并不一致，故</w:t>
      </w:r>
      <w:r>
        <w:rPr>
          <w:rFonts w:ascii="Times New Roman" w:eastAsia="Times New Roman" w:hAnsi="Times New Roman" w:cs="Times New Roman"/>
          <w:kern w:val="0"/>
          <w:szCs w:val="21"/>
        </w:rPr>
        <w:t>A</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2001-2014</w:t>
      </w:r>
      <w:r>
        <w:rPr>
          <w:rFonts w:ascii="SimSun" w:eastAsia="SimSun" w:hAnsi="SimSun" w:cs="SimSun"/>
          <w:kern w:val="0"/>
          <w:szCs w:val="21"/>
        </w:rPr>
        <w:t>年冷战早已结束，从图中可知，金砖国家的国内生产总值增长很快，略低于美国的国内生产总值，表明世界格局的多极化趋势加强，故</w:t>
      </w:r>
      <w:r>
        <w:rPr>
          <w:rFonts w:ascii="Times New Roman" w:eastAsia="Times New Roman" w:hAnsi="Times New Roman" w:cs="Times New Roman"/>
          <w:kern w:val="0"/>
          <w:szCs w:val="21"/>
        </w:rPr>
        <w:t>B</w:t>
      </w:r>
      <w:r>
        <w:rPr>
          <w:rFonts w:ascii="SimSun" w:eastAsia="SimSun" w:hAnsi="SimSun" w:cs="SimSun"/>
          <w:kern w:val="0"/>
          <w:szCs w:val="21"/>
        </w:rPr>
        <w:t>正确；</w:t>
      </w:r>
      <w:r>
        <w:rPr>
          <w:rFonts w:ascii="SimSun" w:eastAsia="SimSun" w:hAnsi="SimSun" w:cs="SimSun"/>
          <w:kern w:val="0"/>
          <w:szCs w:val="21"/>
        </w:rPr>
        <w:br/>
      </w:r>
      <w:r>
        <w:rPr>
          <w:rFonts w:ascii="SimSun" w:eastAsia="SimSun" w:hAnsi="SimSun" w:cs="SimSun"/>
          <w:kern w:val="0"/>
          <w:szCs w:val="21"/>
        </w:rPr>
        <w:t>从图中可知，美国的国内生产总值高于金砖国家的国内生产总值，故</w:t>
      </w:r>
      <w:r>
        <w:rPr>
          <w:rFonts w:ascii="Times New Roman" w:eastAsia="Times New Roman" w:hAnsi="Times New Roman" w:cs="Times New Roman"/>
          <w:kern w:val="0"/>
          <w:szCs w:val="21"/>
        </w:rPr>
        <w:t>C</w:t>
      </w:r>
      <w:r>
        <w:rPr>
          <w:rFonts w:ascii="SimSun" w:eastAsia="SimSun" w:hAnsi="SimSun" w:cs="SimSun"/>
          <w:kern w:val="0"/>
          <w:szCs w:val="21"/>
        </w:rPr>
        <w:t>错误；</w:t>
      </w:r>
      <w:r>
        <w:rPr>
          <w:rFonts w:ascii="SimSun" w:eastAsia="SimSun" w:hAnsi="SimSun" w:cs="SimSun"/>
          <w:kern w:val="0"/>
          <w:szCs w:val="21"/>
        </w:rPr>
        <w:br/>
      </w:r>
      <w:r>
        <w:rPr>
          <w:rFonts w:ascii="Times New Roman" w:eastAsia="Times New Roman" w:hAnsi="Times New Roman" w:cs="Times New Roman"/>
          <w:kern w:val="0"/>
          <w:szCs w:val="21"/>
        </w:rPr>
        <w:t>2001-2014</w:t>
      </w:r>
      <w:r>
        <w:rPr>
          <w:rFonts w:ascii="SimSun" w:eastAsia="SimSun" w:hAnsi="SimSun" w:cs="SimSun"/>
          <w:kern w:val="0"/>
          <w:szCs w:val="21"/>
        </w:rPr>
        <w:t>年冷战早已结束，此时两极格局已不存在了，故</w:t>
      </w:r>
      <w:r>
        <w:rPr>
          <w:rFonts w:ascii="Times New Roman" w:eastAsia="Times New Roman" w:hAnsi="Times New Roman" w:cs="Times New Roman"/>
          <w:kern w:val="0"/>
          <w:szCs w:val="21"/>
        </w:rPr>
        <w:t>D</w:t>
      </w:r>
      <w:r>
        <w:rPr>
          <w:rFonts w:ascii="SimSun" w:eastAsia="SimSun" w:hAnsi="SimSun" w:cs="SimSun"/>
          <w:kern w:val="0"/>
          <w:szCs w:val="21"/>
        </w:rPr>
        <w:t>错误。</w:t>
      </w:r>
      <w:r>
        <w:rPr>
          <w:rFonts w:ascii="SimSun" w:eastAsia="SimSun" w:hAnsi="SimSun" w:cs="SimSun"/>
          <w:kern w:val="0"/>
          <w:szCs w:val="21"/>
        </w:rPr>
        <w:br/>
      </w:r>
      <w:r>
        <w:rPr>
          <w:rFonts w:ascii="SimSun" w:eastAsia="SimSun" w:hAnsi="SimSun" w:cs="SimSun"/>
          <w:kern w:val="0"/>
          <w:szCs w:val="21"/>
        </w:rPr>
        <w:t>故选：</w:t>
      </w:r>
      <w:r>
        <w:rPr>
          <w:rFonts w:ascii="Times New Roman" w:eastAsia="Times New Roman" w:hAnsi="Times New Roman" w:cs="Times New Roman"/>
          <w:kern w:val="0"/>
          <w:szCs w:val="21"/>
        </w:rPr>
        <w:t>B</w:t>
      </w:r>
      <w:r>
        <w:rPr>
          <w:rFonts w:ascii="SimSun" w:eastAsia="SimSun" w:hAnsi="SimSun" w:cs="SimSun"/>
          <w:kern w:val="0"/>
          <w:szCs w:val="21"/>
        </w:rPr>
        <w:t>。</w:t>
      </w:r>
      <w:r>
        <w:rPr>
          <w:rFonts w:ascii="SimSun" w:eastAsia="SimSun" w:hAnsi="SimSun" w:cs="SimSun"/>
          <w:kern w:val="0"/>
          <w:szCs w:val="21"/>
        </w:rPr>
        <w:br/>
      </w:r>
      <w:r>
        <w:rPr>
          <w:rFonts w:ascii="SimSun" w:eastAsia="SimSun" w:hAnsi="SimSun" w:cs="SimSun"/>
          <w:kern w:val="0"/>
          <w:szCs w:val="21"/>
        </w:rPr>
        <w:t>本题考查多极化趋势加强，世界多极化是指一定时期内对国际关系有重要影响的国家和国家集团等基本政治力量相互作用而朝着形成多极格局</w:t>
      </w:r>
      <w:r>
        <w:rPr>
          <w:rFonts w:ascii="SimSun" w:eastAsia="SimSun" w:hAnsi="SimSun" w:cs="SimSun"/>
          <w:kern w:val="0"/>
          <w:szCs w:val="21"/>
        </w:rPr>
        <w:t>发展的一种趋势，是对主要政治力量在全球实力分布状态的反映。</w:t>
      </w:r>
      <w:r>
        <w:rPr>
          <w:rFonts w:ascii="SimSun" w:eastAsia="SimSun" w:hAnsi="SimSun" w:cs="SimSun"/>
          <w:kern w:val="0"/>
          <w:szCs w:val="21"/>
        </w:rPr>
        <w:br/>
      </w:r>
      <w:r>
        <w:rPr>
          <w:rFonts w:ascii="SimSun" w:eastAsia="SimSun" w:hAnsi="SimSun" w:cs="SimSun"/>
          <w:kern w:val="0"/>
          <w:szCs w:val="21"/>
        </w:rPr>
        <w:t>本题难度中档，考查多极化趋势加强，世界向多极化发展，是时代进步的要求，符合各国人民的利益。</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13. </w:t>
      </w:r>
      <w:r>
        <w:rPr>
          <w:rFonts w:ascii="SimSun" w:eastAsia="SimSun" w:hAnsi="SimSun" w:cs="SimSun"/>
          <w:kern w:val="0"/>
          <w:szCs w:val="21"/>
        </w:rPr>
        <w:t>（</w:t>
      </w:r>
      <w:r>
        <w:rPr>
          <w:rFonts w:ascii="Times New Roman" w:eastAsia="Times New Roman" w:hAnsi="Times New Roman" w:cs="Times New Roman"/>
          <w:kern w:val="0"/>
          <w:szCs w:val="21"/>
        </w:rPr>
        <w:t>1</w:t>
      </w:r>
      <w:r>
        <w:rPr>
          <w:rFonts w:ascii="SimSun" w:eastAsia="SimSun" w:hAnsi="SimSun" w:cs="SimSun"/>
          <w:kern w:val="0"/>
          <w:szCs w:val="21"/>
        </w:rPr>
        <w:t>）本题主要考查明朝的政治制度，要求学生结合，明朝强化君主专制和廉政建设的措施来分析。</w:t>
      </w:r>
      <w:r>
        <w:rPr>
          <w:rFonts w:ascii="SimSun" w:eastAsia="SimSun" w:hAnsi="SimSun" w:cs="SimSun"/>
          <w:kern w:val="0"/>
          <w:szCs w:val="21"/>
        </w:rPr>
        <w:br/>
      </w:r>
      <w:r>
        <w:rPr>
          <w:rFonts w:ascii="SimSun" w:eastAsia="SimSun" w:hAnsi="SimSun" w:cs="SimSun"/>
          <w:kern w:val="0"/>
          <w:szCs w:val="21"/>
        </w:rPr>
        <w:t>（</w:t>
      </w:r>
      <w:r>
        <w:rPr>
          <w:rFonts w:ascii="Times New Roman" w:eastAsia="Times New Roman" w:hAnsi="Times New Roman" w:cs="Times New Roman"/>
          <w:kern w:val="0"/>
          <w:szCs w:val="21"/>
        </w:rPr>
        <w:t>2</w:t>
      </w:r>
      <w:r>
        <w:rPr>
          <w:rFonts w:ascii="SimSun" w:eastAsia="SimSun" w:hAnsi="SimSun" w:cs="SimSun"/>
          <w:kern w:val="0"/>
          <w:szCs w:val="21"/>
        </w:rPr>
        <w:t>）本题主要考查我国的反腐措施，结合我国国防政策的特点和反腐认识的发展特征来分析。</w:t>
      </w:r>
      <w:r>
        <w:rPr>
          <w:rFonts w:ascii="SimSun" w:eastAsia="SimSun" w:hAnsi="SimSun" w:cs="SimSun"/>
          <w:kern w:val="0"/>
          <w:szCs w:val="21"/>
        </w:rPr>
        <w:br/>
      </w:r>
      <w:r>
        <w:rPr>
          <w:rFonts w:ascii="SimSun" w:eastAsia="SimSun" w:hAnsi="SimSun" w:cs="SimSun"/>
          <w:kern w:val="0"/>
          <w:szCs w:val="21"/>
        </w:rPr>
        <w:t>解答本题，要搞清楚明朝反腐制度的特征，还要搞清楚封建制度的自身缺陷，同时要搞清楚中共反腐举措和反腐在我国当前的历史意义。</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14. </w:t>
      </w:r>
      <w:r>
        <w:rPr>
          <w:rFonts w:ascii="SimSun" w:eastAsia="SimSun" w:hAnsi="SimSun" w:cs="SimSun"/>
          <w:kern w:val="0"/>
          <w:szCs w:val="21"/>
        </w:rPr>
        <w:t>本题考查中国历史上的重大改革。考查唐朝两税法、</w:t>
      </w:r>
      <w:r>
        <w:rPr>
          <w:rFonts w:ascii="SimSun" w:eastAsia="SimSun" w:hAnsi="SimSun" w:cs="SimSun"/>
          <w:kern w:val="0"/>
          <w:szCs w:val="21"/>
        </w:rPr>
        <w:t>明朝一条鞭法以及清朝摊丁入亩的共同背景和评价。解题的关键是对材料的解读，结合所学知识分析比较概括即可。</w:t>
      </w:r>
      <w:r>
        <w:rPr>
          <w:rFonts w:ascii="SimSun" w:eastAsia="SimSun" w:hAnsi="SimSun" w:cs="SimSun"/>
          <w:kern w:val="0"/>
          <w:szCs w:val="21"/>
        </w:rPr>
        <w:br/>
      </w:r>
      <w:r>
        <w:rPr>
          <w:rFonts w:ascii="SimSun" w:eastAsia="SimSun" w:hAnsi="SimSun" w:cs="SimSun"/>
          <w:kern w:val="0"/>
          <w:szCs w:val="21"/>
        </w:rPr>
        <w:t>本题考查对唐朝两税法、明朝一条鞭法以及清朝摊丁入亩的把握，旨在考查学生解读材料、分析比较、归纳概括、运用所学知识解决问题的能力。</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15. </w:t>
      </w:r>
      <w:r>
        <w:rPr>
          <w:rFonts w:ascii="SimSun" w:eastAsia="SimSun" w:hAnsi="SimSun" w:cs="SimSun"/>
          <w:kern w:val="0"/>
          <w:szCs w:val="21"/>
        </w:rPr>
        <w:t>本题考查近代中国的历史人物。考查促成梁启超先生写《爱国论》的因素；梁启超先生爱国思想的内涵及地位和影响。需要掌握梁启超思想的背景、内容、影响等知识。</w:t>
      </w:r>
      <w:r>
        <w:rPr>
          <w:rFonts w:ascii="SimSun" w:eastAsia="SimSun" w:hAnsi="SimSun" w:cs="SimSun"/>
          <w:kern w:val="0"/>
          <w:szCs w:val="21"/>
        </w:rPr>
        <w:br/>
      </w:r>
      <w:r>
        <w:rPr>
          <w:rFonts w:ascii="SimSun" w:eastAsia="SimSun" w:hAnsi="SimSun" w:cs="SimSun"/>
          <w:kern w:val="0"/>
          <w:szCs w:val="21"/>
        </w:rPr>
        <w:t>本题考查对梁启超思想的把握，旨在考查学生解读材料、分析理解、归纳概括、运用所学知识解决问题的能力。</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16. </w:t>
      </w:r>
      <w:r>
        <w:rPr>
          <w:rFonts w:ascii="SimSun" w:eastAsia="SimSun" w:hAnsi="SimSun" w:cs="SimSun"/>
          <w:kern w:val="0"/>
          <w:szCs w:val="21"/>
        </w:rPr>
        <w:t>本题考查近现</w:t>
      </w:r>
      <w:r>
        <w:rPr>
          <w:rFonts w:ascii="SimSun" w:eastAsia="SimSun" w:hAnsi="SimSun" w:cs="SimSun"/>
          <w:kern w:val="0"/>
          <w:szCs w:val="21"/>
        </w:rPr>
        <w:t>代不同时期各国科技发展，中英的科技发展程度说明，科技创新对一个国家的发展至关重要。</w:t>
      </w:r>
      <w:r>
        <w:rPr>
          <w:rFonts w:ascii="SimSun" w:eastAsia="SimSun" w:hAnsi="SimSun" w:cs="SimSun"/>
          <w:kern w:val="0"/>
          <w:szCs w:val="21"/>
        </w:rPr>
        <w:br/>
      </w:r>
      <w:r>
        <w:rPr>
          <w:rFonts w:ascii="SimSun" w:eastAsia="SimSun" w:hAnsi="SimSun" w:cs="SimSun"/>
          <w:kern w:val="0"/>
          <w:szCs w:val="21"/>
        </w:rPr>
        <w:t>中国古代科技体系结构不合理，科技长期处于经验层次，重视实用技术，轻视理论的提升；历代封建统治阶级从根本上对科技不予重视；教育的落后，不利于学科间的互相通融，也不利于培养大批人才。相反，明清时期的欧洲，文艺复兴和启蒙运动解放了人们思想，为科技发展提供了思想武器。</w:t>
      </w:r>
    </w:p>
    <w:p w:rsidR="00B86ADC">
      <w:pPr>
        <w:textAlignment w:val="center"/>
        <w:rPr>
          <w:rFonts w:ascii="Times New Roman" w:eastAsia="Times New Roman" w:hAnsi="Times New Roman" w:cs="Times New Roman"/>
          <w:kern w:val="0"/>
          <w:szCs w:val="21"/>
        </w:rPr>
      </w:pPr>
      <w:r>
        <w:rPr>
          <w:rFonts w:ascii="Times New Roman" w:eastAsia="Times New Roman" w:hAnsi="Times New Roman" w:cs="Times New Roman"/>
          <w:color w:val="3333FF"/>
          <w:kern w:val="0"/>
          <w:sz w:val="24"/>
          <w:szCs w:val="24"/>
        </w:rPr>
        <w:t xml:space="preserve">17. </w:t>
      </w:r>
      <w:r>
        <w:rPr>
          <w:rFonts w:ascii="SimSun" w:eastAsia="SimSun" w:hAnsi="SimSun" w:cs="SimSun"/>
          <w:kern w:val="0"/>
          <w:szCs w:val="21"/>
        </w:rPr>
        <w:t>本题考查美国制定遏制战略的历史背景及其影响，美国由遏制转为扶植日本，客观上推动了日本战后的迅速发展。</w:t>
      </w:r>
      <w:r>
        <w:rPr>
          <w:rFonts w:ascii="SimSun" w:eastAsia="SimSun" w:hAnsi="SimSun" w:cs="SimSun"/>
          <w:kern w:val="0"/>
          <w:szCs w:val="21"/>
        </w:rPr>
        <w:br/>
      </w:r>
      <w:r>
        <w:rPr>
          <w:rFonts w:ascii="SimSun" w:eastAsia="SimSun" w:hAnsi="SimSun" w:cs="SimSun"/>
          <w:kern w:val="0"/>
          <w:szCs w:val="21"/>
        </w:rPr>
        <w:t>遏制战略是主张美国在战后国际社会主义运动高涨和西方国家受</w:t>
      </w:r>
      <w:r>
        <w:rPr>
          <w:rFonts w:ascii="SimSun" w:eastAsia="SimSun" w:hAnsi="SimSun" w:cs="SimSun"/>
          <w:kern w:val="0"/>
          <w:szCs w:val="21"/>
        </w:rPr>
        <w:t>到严重削弱的情况下，以军事包围、经济封锁、政治颠覆，特别是局部性的武装干涉和持续不断的政治冷战，遏制社会主义国家和国际共产主义运动的发展，加强对西欧及其他国家和地区的控制，为建立美国的世界霸权创造条件，其对</w:t>
      </w:r>
      <w:r>
        <w:rPr>
          <w:rFonts w:ascii="Times New Roman" w:eastAsia="Times New Roman" w:hAnsi="Times New Roman" w:cs="Times New Roman"/>
          <w:kern w:val="0"/>
          <w:szCs w:val="21"/>
        </w:rPr>
        <w:t>20</w:t>
      </w:r>
      <w:r>
        <w:rPr>
          <w:rFonts w:ascii="SimSun" w:eastAsia="SimSun" w:hAnsi="SimSun" w:cs="SimSun"/>
          <w:kern w:val="0"/>
          <w:szCs w:val="21"/>
        </w:rPr>
        <w:t>世纪后半叶的世界政治产生了重大影响。</w:t>
      </w:r>
    </w:p>
    <w:sectPr w:rsidSect="004E4038">
      <w:headerReference w:type="even" r:id="rId7"/>
      <w:headerReference w:type="default" r:id="rId8"/>
      <w:footerReference w:type="even" r:id="rId9"/>
      <w:footerReference w:type="default" r:id="rId10"/>
      <w:headerReference w:type="first" r:id="rId11"/>
      <w:footerReference w:type="first" r:id="rId12"/>
      <w:pgSz w:w="11906" w:h="16838"/>
      <w:pgMar w:top="900" w:right="1997" w:bottom="900" w:left="1997" w:header="500" w:footer="500" w:gutter="0"/>
      <w:cols w:sep="1"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B86ADC">
      <w:fldChar w:fldCharType="begin"/>
    </w:r>
    <w:r>
      <w:instrText xml:space="preserve"> =</w:instrText>
    </w:r>
    <w:r w:rsidR="00B86ADC">
      <w:fldChar w:fldCharType="begin"/>
    </w:r>
    <w:r>
      <w:instrText xml:space="preserve">page  </w:instrText>
    </w:r>
    <w:r w:rsidR="00B86ADC">
      <w:fldChar w:fldCharType="separate"/>
    </w:r>
    <w:r w:rsidR="000B1DDE">
      <w:rPr>
        <w:noProof/>
      </w:rPr>
      <w:instrText>10</w:instrText>
    </w:r>
    <w:r w:rsidR="00B86ADC">
      <w:rPr>
        <w:noProof/>
      </w:rPr>
      <w:fldChar w:fldCharType="end"/>
    </w:r>
    <w:r>
      <w:instrText xml:space="preserve"> </w:instrText>
    </w:r>
    <w:r w:rsidR="00B86ADC">
      <w:fldChar w:fldCharType="separate"/>
    </w:r>
    <w:r w:rsidR="000B1DDE">
      <w:rPr>
        <w:noProof/>
      </w:rPr>
      <w:t>10</w:t>
    </w:r>
    <w:r w:rsidR="00B86ADC">
      <w:fldChar w:fldCharType="end"/>
    </w:r>
    <w:r>
      <w:rPr>
        <w:rFonts w:hint="eastAsia"/>
      </w:rPr>
      <w:t>页，共</w:t>
    </w:r>
    <w:r w:rsidR="00B86ADC">
      <w:fldChar w:fldCharType="begin"/>
    </w:r>
    <w:r>
      <w:instrText xml:space="preserve"> =</w:instrText>
    </w:r>
    <w:r w:rsidR="00B86ADC">
      <w:fldChar w:fldCharType="begin"/>
    </w:r>
    <w:r>
      <w:instrText xml:space="preserve">sectionpages  </w:instrText>
    </w:r>
    <w:r w:rsidR="00B86ADC">
      <w:fldChar w:fldCharType="separate"/>
    </w:r>
    <w:r w:rsidR="000B1DDE">
      <w:rPr>
        <w:noProof/>
      </w:rPr>
      <w:instrText>11</w:instrText>
    </w:r>
    <w:r w:rsidR="00B86ADC">
      <w:rPr>
        <w:noProof/>
      </w:rPr>
      <w:fldChar w:fldCharType="end"/>
    </w:r>
    <w:r>
      <w:instrText xml:space="preserve"> </w:instrText>
    </w:r>
    <w:r w:rsidR="00B86ADC">
      <w:fldChar w:fldCharType="separate"/>
    </w:r>
    <w:r w:rsidR="000B1DDE">
      <w:rPr>
        <w:noProof/>
      </w:rPr>
      <w:t>11</w:t>
    </w:r>
    <w:r w:rsidR="00B86ADC">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687" w:rsidRPr="00BC62FB" w:rsidP="00BC62FB">
    <w:pPr>
      <w:pStyle w:val="Footer"/>
      <w:jc w:val="center"/>
    </w:pPr>
    <w:r>
      <w:rPr>
        <w:rFonts w:hint="eastAsia"/>
      </w:rPr>
      <w:t>第</w:t>
    </w:r>
    <w:r w:rsidR="00B86ADC">
      <w:fldChar w:fldCharType="begin"/>
    </w:r>
    <w:r>
      <w:instrText xml:space="preserve"> =</w:instrText>
    </w:r>
    <w:r w:rsidR="00B86ADC">
      <w:fldChar w:fldCharType="begin"/>
    </w:r>
    <w:r>
      <w:instrText xml:space="preserve">page  </w:instrText>
    </w:r>
    <w:r w:rsidR="00B86ADC">
      <w:fldChar w:fldCharType="separate"/>
    </w:r>
    <w:r w:rsidR="000B1DDE">
      <w:rPr>
        <w:noProof/>
      </w:rPr>
      <w:instrText>1</w:instrText>
    </w:r>
    <w:r w:rsidR="00B86ADC">
      <w:rPr>
        <w:noProof/>
      </w:rPr>
      <w:fldChar w:fldCharType="end"/>
    </w:r>
    <w:r>
      <w:instrText xml:space="preserve"> </w:instrText>
    </w:r>
    <w:r w:rsidR="00B86ADC">
      <w:fldChar w:fldCharType="separate"/>
    </w:r>
    <w:r w:rsidR="000B1DDE">
      <w:rPr>
        <w:noProof/>
      </w:rPr>
      <w:t>1</w:t>
    </w:r>
    <w:r w:rsidR="00B86ADC">
      <w:fldChar w:fldCharType="end"/>
    </w:r>
    <w:r>
      <w:rPr>
        <w:rFonts w:hint="eastAsia"/>
      </w:rPr>
      <w:t>页，共</w:t>
    </w:r>
    <w:r w:rsidR="00B86ADC">
      <w:fldChar w:fldCharType="begin"/>
    </w:r>
    <w:r>
      <w:instrText xml:space="preserve"> =</w:instrText>
    </w:r>
    <w:r w:rsidR="00B86ADC">
      <w:fldChar w:fldCharType="begin"/>
    </w:r>
    <w:r>
      <w:instrText xml:space="preserve">sectionpages  </w:instrText>
    </w:r>
    <w:r w:rsidR="00B86ADC">
      <w:fldChar w:fldCharType="separate"/>
    </w:r>
    <w:r w:rsidR="000B1DDE">
      <w:rPr>
        <w:noProof/>
      </w:rPr>
      <w:instrText>10</w:instrText>
    </w:r>
    <w:r w:rsidR="00B86ADC">
      <w:rPr>
        <w:noProof/>
      </w:rPr>
      <w:fldChar w:fldCharType="end"/>
    </w:r>
    <w:r>
      <w:instrText xml:space="preserve"> </w:instrText>
    </w:r>
    <w:r w:rsidR="00B86ADC">
      <w:fldChar w:fldCharType="separate"/>
    </w:r>
    <w:r w:rsidR="000B1DDE">
      <w:rPr>
        <w:noProof/>
      </w:rPr>
      <w:t>10</w:t>
    </w:r>
    <w:r w:rsidR="00B86ADC">
      <w:fldChar w:fldCharType="end"/>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D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DE" w:rsidP="000B1DDE">
    <w:pPr>
      <w:pStyle w:val="Header"/>
      <w:pBdr>
        <w:bottom w:val="nil"/>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hybridMultilevel"/>
    <w:tmpl w:val="0D689B90"/>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1CC205D6"/>
    <w:multiLevelType w:val="hybridMultilevel"/>
    <w:tmpl w:val="409644A8"/>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1F802985"/>
    <w:multiLevelType w:val="hybridMultilevel"/>
    <w:tmpl w:val="37B6C0DC"/>
    <w:lvl w:ilvl="0">
      <w:start w:val="1"/>
      <w:numFmt w:val="decimal"/>
      <w:lvlText w:val="%1."/>
      <w:lvlJc w:val="left"/>
      <w:pPr>
        <w:ind w:left="840" w:hanging="42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36B86C49"/>
    <w:multiLevelType w:val="hybridMultilevel"/>
    <w:tmpl w:val="D4B8112A"/>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694964B8"/>
    <w:multiLevelType w:val="hybridMultilevel"/>
    <w:tmpl w:val="5F58070C"/>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84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86"/>
    <w:rPr>
      <w:rFonts w:ascii="Cambria Math" w:hAnsi="宋体" w:cs="Cambria Ma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AD3992"/>
    <w:rPr>
      <w:rFonts w:ascii="Cambria Math" w:eastAsia="宋体" w:hAnsi="宋体" w:cs="Cambria Math"/>
      <w:sz w:val="18"/>
      <w:szCs w:val="18"/>
    </w:rPr>
  </w:style>
  <w:style w:type="paragraph" w:styleId="Footer">
    <w:name w:val="footer"/>
    <w:basedOn w:val="Normal"/>
    <w:link w:val="Char0"/>
    <w:uiPriority w:val="99"/>
    <w:unhideWhenUsed/>
    <w:rsid w:val="00AD3992"/>
    <w:pPr>
      <w:tabs>
        <w:tab w:val="center" w:pos="4153"/>
        <w:tab w:val="right" w:pos="8306"/>
      </w:tabs>
      <w:snapToGrid w:val="0"/>
    </w:pPr>
    <w:rPr>
      <w:sz w:val="18"/>
      <w:szCs w:val="18"/>
    </w:rPr>
  </w:style>
  <w:style w:type="character" w:customStyle="1" w:styleId="Char0">
    <w:name w:val="页脚 Char"/>
    <w:basedOn w:val="DefaultParagraphFont"/>
    <w:link w:val="Footer"/>
    <w:uiPriority w:val="99"/>
    <w:rsid w:val="00AD3992"/>
    <w:rPr>
      <w:rFonts w:ascii="Cambria Math" w:eastAsia="宋体" w:hAnsi="宋体" w:cs="Cambria Math"/>
      <w:sz w:val="18"/>
      <w:szCs w:val="18"/>
    </w:rPr>
  </w:style>
  <w:style w:type="paragraph" w:styleId="BalloonText">
    <w:name w:val="Balloon Text"/>
    <w:basedOn w:val="Normal"/>
    <w:link w:val="Char1"/>
    <w:uiPriority w:val="99"/>
    <w:semiHidden/>
    <w:unhideWhenUsed/>
    <w:rsid w:val="00AD3992"/>
    <w:rPr>
      <w:sz w:val="18"/>
      <w:szCs w:val="18"/>
    </w:rPr>
  </w:style>
  <w:style w:type="character" w:customStyle="1" w:styleId="Char1">
    <w:name w:val="批注框文本 Char"/>
    <w:basedOn w:val="DefaultParagraphFont"/>
    <w:link w:val="BalloonText"/>
    <w:uiPriority w:val="99"/>
    <w:semiHidden/>
    <w:rsid w:val="00AD3992"/>
    <w:rPr>
      <w:rFonts w:ascii="Cambria Math" w:eastAsia="宋体" w:hAnsi="宋体" w:cs="Cambria Math"/>
      <w:sz w:val="18"/>
      <w:szCs w:val="18"/>
    </w:rPr>
  </w:style>
  <w:style w:type="paragraph" w:styleId="NoSpacing">
    <w:name w:val="No Spacing"/>
    <w:link w:val="Char2"/>
    <w:uiPriority w:val="1"/>
    <w:qFormat/>
    <w:rsid w:val="00AD3992"/>
    <w:rPr>
      <w:rFonts w:ascii="Cambria Math" w:hAnsi="宋体" w:cs="Cambria Math"/>
      <w:kern w:val="0"/>
      <w:sz w:val="22"/>
    </w:rPr>
  </w:style>
  <w:style w:type="character" w:customStyle="1" w:styleId="Char2">
    <w:name w:val="无间隔 Char"/>
    <w:basedOn w:val="DefaultParagraphFont"/>
    <w:link w:val="NoSpacing"/>
    <w:uiPriority w:val="1"/>
    <w:rsid w:val="00AD3992"/>
    <w:rPr>
      <w:rFonts w:ascii="Cambria Math" w:eastAsia="宋体" w:hAnsi="宋体" w:cs="Cambria Math"/>
      <w:kern w:val="0"/>
      <w:sz w:val="22"/>
    </w:rPr>
  </w:style>
  <w:style w:type="paragraph" w:styleId="ListParagraph">
    <w:name w:val="List Paragraph"/>
    <w:basedOn w:val="Normal"/>
    <w:uiPriority w:val="34"/>
    <w:qFormat/>
    <w:rsid w:val="00CF19F6"/>
    <w:pPr>
      <w:ind w:firstLine="420" w:firstLineChars="200"/>
    </w:pPr>
  </w:style>
  <w:style w:type="character" w:styleId="SubtleEmphasis">
    <w:name w:val="Subtle Emphasis"/>
    <w:basedOn w:val="DefaultParagraphFont"/>
    <w:uiPriority w:val="19"/>
    <w:qFormat/>
    <w:rsid w:val="00BE7B57"/>
    <w:rPr>
      <w:rFonts w:ascii="Cambria Math" w:eastAsia="宋体" w:hAnsi="宋体" w:cs="Cambria Math"/>
      <w:i/>
      <w:iCs/>
      <w:color w:val="808080" w:themeColor="text1" w:themeTint="7F"/>
    </w:rPr>
  </w:style>
  <w:style w:type="table" w:styleId="TableGrid">
    <w:name w:val="Table Grid"/>
    <w:basedOn w:val="TableNormal"/>
    <w:uiPriority w:val="59"/>
    <w:rsid w:val="004E2D48"/>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dittable">
    <w:name w:val="edittable"/>
    <w:basedOn w:val="TableNormal"/>
    <w:rsid w:val="00B86ADC"/>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7F96-0474-45A0-B7A0-B07DA033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1844</Words>
  <Characters>10511</Characters>
  <Application>Microsoft Office Word</Application>
  <DocSecurity>0</DocSecurity>
  <Lines>87</Lines>
  <Paragraphs>24</Paragraphs>
  <ScaleCrop>false</ScaleCrop>
  <Company>iflytek</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Lin</cp:lastModifiedBy>
  <cp:revision>2</cp:revision>
  <dcterms:created xsi:type="dcterms:W3CDTF">2018-05-27T09:48:00Z</dcterms:created>
  <dcterms:modified xsi:type="dcterms:W3CDTF">2018-05-27T09:48:00Z</dcterms:modified>
</cp:coreProperties>
</file>