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FAF" w:rsidRPr="00147FAF" w:rsidRDefault="00147FAF" w:rsidP="00147FAF">
      <w:pPr>
        <w:pStyle w:val="a3"/>
        <w:shd w:val="clear" w:color="auto" w:fill="FFFFFF"/>
        <w:spacing w:before="0" w:beforeAutospacing="0" w:after="0" w:afterAutospacing="0"/>
        <w:jc w:val="center"/>
        <w:rPr>
          <w:rFonts w:ascii="Helvetica" w:hAnsi="Helvetica" w:cs="Helvetica"/>
          <w:b/>
          <w:color w:val="333333"/>
          <w:sz w:val="21"/>
          <w:szCs w:val="21"/>
        </w:rPr>
      </w:pPr>
      <w:r w:rsidRPr="00147FAF">
        <w:rPr>
          <w:rFonts w:ascii="Helvetica" w:hAnsi="Helvetica" w:cs="Helvetica" w:hint="eastAsia"/>
          <w:b/>
          <w:color w:val="333333"/>
          <w:sz w:val="21"/>
          <w:szCs w:val="21"/>
        </w:rPr>
        <w:t>必修一专题一、二</w:t>
      </w:r>
      <w:r w:rsidR="0094299C">
        <w:rPr>
          <w:rFonts w:ascii="Helvetica" w:hAnsi="Helvetica" w:cs="Helvetica" w:hint="eastAsia"/>
          <w:b/>
          <w:color w:val="333333"/>
          <w:sz w:val="21"/>
          <w:szCs w:val="21"/>
        </w:rPr>
        <w:t>、三</w:t>
      </w:r>
      <w:r w:rsidRPr="00147FAF">
        <w:rPr>
          <w:rFonts w:ascii="Helvetica" w:hAnsi="Helvetica" w:cs="Helvetica" w:hint="eastAsia"/>
          <w:b/>
          <w:color w:val="333333"/>
          <w:sz w:val="21"/>
          <w:szCs w:val="21"/>
        </w:rPr>
        <w:t>名词解释</w:t>
      </w:r>
    </w:p>
    <w:p w:rsidR="001208E3" w:rsidRPr="00147FAF" w:rsidRDefault="001208E3" w:rsidP="001208E3">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专题</w:t>
      </w:r>
      <w:proofErr w:type="gramStart"/>
      <w:r w:rsidRPr="00147FAF">
        <w:rPr>
          <w:rFonts w:ascii="Helvetica" w:hAnsi="Helvetica" w:cs="Helvetica"/>
          <w:color w:val="333333"/>
          <w:sz w:val="21"/>
          <w:szCs w:val="21"/>
        </w:rPr>
        <w:t>一</w:t>
      </w:r>
      <w:proofErr w:type="gramEnd"/>
      <w:r w:rsidRPr="00147FAF">
        <w:rPr>
          <w:rFonts w:ascii="Helvetica" w:hAnsi="Helvetica" w:cs="Helvetica"/>
          <w:color w:val="333333"/>
          <w:sz w:val="21"/>
          <w:szCs w:val="21"/>
        </w:rPr>
        <w:t xml:space="preserve"> </w:t>
      </w:r>
      <w:r w:rsidRPr="00147FAF">
        <w:rPr>
          <w:rFonts w:ascii="Helvetica" w:hAnsi="Helvetica" w:cs="Helvetica"/>
          <w:color w:val="333333"/>
          <w:sz w:val="21"/>
          <w:szCs w:val="21"/>
        </w:rPr>
        <w:t>中国古代政治制度</w:t>
      </w:r>
    </w:p>
    <w:p w:rsidR="001208E3" w:rsidRPr="00147FAF" w:rsidRDefault="001208E3" w:rsidP="001208E3">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一、中国早期政治制度的特点</w:t>
      </w:r>
    </w:p>
    <w:p w:rsidR="001208E3" w:rsidRPr="00147FAF" w:rsidRDefault="001208E3" w:rsidP="001208E3">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1</w:t>
      </w:r>
      <w:r w:rsidRPr="00147FAF">
        <w:rPr>
          <w:rFonts w:ascii="Helvetica" w:hAnsi="Helvetica" w:cs="Helvetica"/>
          <w:color w:val="333333"/>
          <w:sz w:val="21"/>
          <w:szCs w:val="21"/>
        </w:rPr>
        <w:t>．三皇五帝：是中国在夏朝以前出现在传说中的</w:t>
      </w:r>
      <w:r w:rsidRPr="00147FAF">
        <w:rPr>
          <w:rFonts w:ascii="Helvetica" w:hAnsi="Helvetica" w:cs="Helvetica"/>
          <w:color w:val="333333"/>
          <w:sz w:val="21"/>
          <w:szCs w:val="21"/>
        </w:rPr>
        <w:t>“</w:t>
      </w:r>
      <w:r w:rsidRPr="00147FAF">
        <w:rPr>
          <w:rFonts w:ascii="Helvetica" w:hAnsi="Helvetica" w:cs="Helvetica"/>
          <w:color w:val="333333"/>
          <w:sz w:val="21"/>
          <w:szCs w:val="21"/>
        </w:rPr>
        <w:t>帝王</w:t>
      </w:r>
      <w:r w:rsidRPr="00147FAF">
        <w:rPr>
          <w:rFonts w:ascii="Helvetica" w:hAnsi="Helvetica" w:cs="Helvetica"/>
          <w:color w:val="333333"/>
          <w:sz w:val="21"/>
          <w:szCs w:val="21"/>
        </w:rPr>
        <w:t>”</w:t>
      </w:r>
      <w:r w:rsidRPr="00147FAF">
        <w:rPr>
          <w:rFonts w:ascii="Helvetica" w:hAnsi="Helvetica" w:cs="Helvetica"/>
          <w:color w:val="333333"/>
          <w:sz w:val="21"/>
          <w:szCs w:val="21"/>
        </w:rPr>
        <w:t>。从三皇时代到五帝时代，历年无确数，最少数千年。三皇五帝是中华上古杰出首领的代表。三皇五帝存在多种说法。基本上，无论是按照史书的记载，还是神话传说，都认为三皇所处的年代早于五帝的年代。大致上，三皇时代距今久远，或在四五千年至七八千年以前乃至更为久远，时间跨度亦可能很大；而五帝时代则距夏朝不远，在</w:t>
      </w:r>
      <w:r w:rsidRPr="00147FAF">
        <w:rPr>
          <w:rFonts w:ascii="Helvetica" w:hAnsi="Helvetica" w:cs="Helvetica"/>
          <w:color w:val="333333"/>
          <w:sz w:val="21"/>
          <w:szCs w:val="21"/>
        </w:rPr>
        <w:t>4000</w:t>
      </w:r>
      <w:r w:rsidRPr="00147FAF">
        <w:rPr>
          <w:rFonts w:ascii="Helvetica" w:hAnsi="Helvetica" w:cs="Helvetica"/>
          <w:color w:val="333333"/>
          <w:sz w:val="21"/>
          <w:szCs w:val="21"/>
        </w:rPr>
        <w:t>多年前。</w:t>
      </w:r>
    </w:p>
    <w:p w:rsidR="001208E3" w:rsidRPr="00147FAF" w:rsidRDefault="001208E3" w:rsidP="001208E3">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2</w:t>
      </w:r>
      <w:r w:rsidRPr="00147FAF">
        <w:rPr>
          <w:rFonts w:ascii="Helvetica" w:hAnsi="Helvetica" w:cs="Helvetica"/>
          <w:color w:val="333333"/>
          <w:sz w:val="21"/>
          <w:szCs w:val="21"/>
        </w:rPr>
        <w:t>．禅让制：是传说中的部落联盟首领传袭制度。禅让制实际上是以传贤为宗旨的民主选举首领制度，</w:t>
      </w:r>
      <w:proofErr w:type="gramStart"/>
      <w:r w:rsidRPr="00147FAF">
        <w:rPr>
          <w:rFonts w:ascii="Helvetica" w:hAnsi="Helvetica" w:cs="Helvetica"/>
          <w:color w:val="333333"/>
          <w:sz w:val="21"/>
          <w:szCs w:val="21"/>
        </w:rPr>
        <w:t>后被禹的</w:t>
      </w:r>
      <w:proofErr w:type="gramEnd"/>
      <w:r w:rsidRPr="00147FAF">
        <w:rPr>
          <w:rFonts w:ascii="Helvetica" w:hAnsi="Helvetica" w:cs="Helvetica"/>
          <w:color w:val="333333"/>
          <w:sz w:val="21"/>
          <w:szCs w:val="21"/>
        </w:rPr>
        <w:t>儿子夏启破坏，代之以家天下的世袭制。</w:t>
      </w:r>
    </w:p>
    <w:p w:rsidR="001208E3" w:rsidRPr="00147FAF" w:rsidRDefault="001208E3" w:rsidP="001208E3">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3</w:t>
      </w:r>
      <w:r w:rsidRPr="00147FAF">
        <w:rPr>
          <w:rFonts w:ascii="Helvetica" w:hAnsi="Helvetica" w:cs="Helvetica"/>
          <w:color w:val="333333"/>
          <w:sz w:val="21"/>
          <w:szCs w:val="21"/>
        </w:rPr>
        <w:t>．世袭制：通常指奴隶制和封建制国家的君主（国王或皇帝）职位，以父子相承，世代相传的制度。世袭的，必然是终身任职的。因此，世袭制与终身制联系在一起。但终身任职的，不一定都是世袭的。在一些君主立宪制的资本主义国家里，作为国家元首的君主和一部分上层议员仍然是世袭的。奴隶社会的王位世袭制、秦始皇首创的帝位世袭制，还有西汉初期分封的同姓诸侯王，以及唐朝割据的藩镇都是世袭的。这种世袭制通常有父死子继和</w:t>
      </w:r>
      <w:proofErr w:type="gramStart"/>
      <w:r w:rsidRPr="00147FAF">
        <w:rPr>
          <w:rFonts w:ascii="Helvetica" w:hAnsi="Helvetica" w:cs="Helvetica"/>
          <w:color w:val="333333"/>
          <w:sz w:val="21"/>
          <w:szCs w:val="21"/>
        </w:rPr>
        <w:t>兄终弟继两种</w:t>
      </w:r>
      <w:proofErr w:type="gramEnd"/>
      <w:r w:rsidRPr="00147FAF">
        <w:rPr>
          <w:rFonts w:ascii="Helvetica" w:hAnsi="Helvetica" w:cs="Helvetica"/>
          <w:color w:val="333333"/>
          <w:sz w:val="21"/>
          <w:szCs w:val="21"/>
        </w:rPr>
        <w:t>方式具有极强的封建性。</w:t>
      </w:r>
    </w:p>
    <w:p w:rsidR="001208E3" w:rsidRPr="00147FAF" w:rsidRDefault="001208E3" w:rsidP="001208E3">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4</w:t>
      </w:r>
      <w:r w:rsidRPr="00147FAF">
        <w:rPr>
          <w:rFonts w:ascii="Helvetica" w:hAnsi="Helvetica" w:cs="Helvetica"/>
          <w:color w:val="333333"/>
          <w:sz w:val="21"/>
          <w:szCs w:val="21"/>
        </w:rPr>
        <w:t>．甲骨文，又称</w:t>
      </w:r>
      <w:r w:rsidRPr="00147FAF">
        <w:rPr>
          <w:rFonts w:ascii="Helvetica" w:hAnsi="Helvetica" w:cs="Helvetica"/>
          <w:color w:val="333333"/>
          <w:sz w:val="21"/>
          <w:szCs w:val="21"/>
        </w:rPr>
        <w:t>“</w:t>
      </w:r>
      <w:r w:rsidRPr="00147FAF">
        <w:rPr>
          <w:rFonts w:ascii="Helvetica" w:hAnsi="Helvetica" w:cs="Helvetica"/>
          <w:color w:val="333333"/>
          <w:sz w:val="21"/>
          <w:szCs w:val="21"/>
        </w:rPr>
        <w:t>契文</w:t>
      </w:r>
      <w:r w:rsidRPr="00147FAF">
        <w:rPr>
          <w:rFonts w:ascii="Helvetica" w:hAnsi="Helvetica" w:cs="Helvetica"/>
          <w:color w:val="333333"/>
          <w:sz w:val="21"/>
          <w:szCs w:val="21"/>
        </w:rPr>
        <w:t>”</w:t>
      </w:r>
      <w:r w:rsidRPr="00147FAF">
        <w:rPr>
          <w:rFonts w:ascii="Helvetica" w:hAnsi="Helvetica" w:cs="Helvetica"/>
          <w:color w:val="333333"/>
          <w:sz w:val="21"/>
          <w:szCs w:val="21"/>
        </w:rPr>
        <w:t>、</w:t>
      </w:r>
      <w:r w:rsidRPr="00147FAF">
        <w:rPr>
          <w:rFonts w:ascii="Helvetica" w:hAnsi="Helvetica" w:cs="Helvetica"/>
          <w:color w:val="333333"/>
          <w:sz w:val="21"/>
          <w:szCs w:val="21"/>
        </w:rPr>
        <w:t>“</w:t>
      </w:r>
      <w:r w:rsidRPr="00147FAF">
        <w:rPr>
          <w:rFonts w:ascii="Helvetica" w:hAnsi="Helvetica" w:cs="Helvetica"/>
          <w:color w:val="333333"/>
          <w:sz w:val="21"/>
          <w:szCs w:val="21"/>
        </w:rPr>
        <w:t>甲骨卜辞</w:t>
      </w:r>
      <w:r w:rsidRPr="00147FAF">
        <w:rPr>
          <w:rFonts w:ascii="Helvetica" w:hAnsi="Helvetica" w:cs="Helvetica"/>
          <w:color w:val="333333"/>
          <w:sz w:val="21"/>
          <w:szCs w:val="21"/>
        </w:rPr>
        <w:t>”</w:t>
      </w:r>
      <w:r w:rsidRPr="00147FAF">
        <w:rPr>
          <w:rFonts w:ascii="Helvetica" w:hAnsi="Helvetica" w:cs="Helvetica"/>
          <w:color w:val="333333"/>
          <w:sz w:val="21"/>
          <w:szCs w:val="21"/>
        </w:rPr>
        <w:t>或</w:t>
      </w:r>
      <w:r w:rsidRPr="00147FAF">
        <w:rPr>
          <w:rFonts w:ascii="Helvetica" w:hAnsi="Helvetica" w:cs="Helvetica"/>
          <w:color w:val="333333"/>
          <w:sz w:val="21"/>
          <w:szCs w:val="21"/>
        </w:rPr>
        <w:t>“</w:t>
      </w:r>
      <w:r w:rsidRPr="00147FAF">
        <w:rPr>
          <w:rFonts w:ascii="Helvetica" w:hAnsi="Helvetica" w:cs="Helvetica"/>
          <w:color w:val="333333"/>
          <w:sz w:val="21"/>
          <w:szCs w:val="21"/>
        </w:rPr>
        <w:t>龟甲兽骨文</w:t>
      </w:r>
      <w:r w:rsidRPr="00147FAF">
        <w:rPr>
          <w:rFonts w:ascii="Helvetica" w:hAnsi="Helvetica" w:cs="Helvetica"/>
          <w:color w:val="333333"/>
          <w:sz w:val="21"/>
          <w:szCs w:val="21"/>
        </w:rPr>
        <w:t>”</w:t>
      </w:r>
      <w:r w:rsidRPr="00147FAF">
        <w:rPr>
          <w:rFonts w:ascii="Helvetica" w:hAnsi="Helvetica" w:cs="Helvetica"/>
          <w:color w:val="333333"/>
          <w:sz w:val="21"/>
          <w:szCs w:val="21"/>
        </w:rPr>
        <w:t>，主要指中国商朝晚期王室用于占卜记事而在龟甲或兽骨上契刻的文字，是中国已知最早的成体系的文字形式，现代汉字即由甲骨文演变而来，右图是一版伪刻的甲骨，龟版未经凿灼，字形失真，文句不通，手法拙劣。</w:t>
      </w:r>
    </w:p>
    <w:p w:rsidR="001208E3" w:rsidRPr="00147FAF" w:rsidRDefault="001208E3" w:rsidP="001208E3">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一般认为，晚清官员、金石学家王懿荣于光绪二十五年（</w:t>
      </w:r>
      <w:r w:rsidRPr="00147FAF">
        <w:rPr>
          <w:rFonts w:ascii="Helvetica" w:hAnsi="Helvetica" w:cs="Helvetica"/>
          <w:color w:val="333333"/>
          <w:sz w:val="21"/>
          <w:szCs w:val="21"/>
        </w:rPr>
        <w:t>1899</w:t>
      </w:r>
      <w:r w:rsidRPr="00147FAF">
        <w:rPr>
          <w:rFonts w:ascii="Helvetica" w:hAnsi="Helvetica" w:cs="Helvetica"/>
          <w:color w:val="333333"/>
          <w:sz w:val="21"/>
          <w:szCs w:val="21"/>
        </w:rPr>
        <w:t>年）从来自河南安阳的甲骨上发现了甲骨文。安阳城西北的小屯村，是商晚期国都遗址</w:t>
      </w:r>
      <w:r w:rsidRPr="00147FAF">
        <w:rPr>
          <w:rFonts w:ascii="Helvetica" w:hAnsi="Helvetica" w:cs="Helvetica"/>
          <w:color w:val="333333"/>
          <w:sz w:val="21"/>
          <w:szCs w:val="21"/>
        </w:rPr>
        <w:t>“</w:t>
      </w:r>
      <w:r w:rsidRPr="00147FAF">
        <w:rPr>
          <w:rFonts w:ascii="Helvetica" w:hAnsi="Helvetica" w:cs="Helvetica"/>
          <w:color w:val="333333"/>
          <w:sz w:val="21"/>
          <w:szCs w:val="21"/>
        </w:rPr>
        <w:t>殷墟</w:t>
      </w:r>
      <w:r w:rsidRPr="00147FAF">
        <w:rPr>
          <w:rFonts w:ascii="Helvetica" w:hAnsi="Helvetica" w:cs="Helvetica"/>
          <w:color w:val="333333"/>
          <w:sz w:val="21"/>
          <w:szCs w:val="21"/>
        </w:rPr>
        <w:t>”</w:t>
      </w:r>
      <w:r w:rsidRPr="00147FAF">
        <w:rPr>
          <w:rFonts w:ascii="Helvetica" w:hAnsi="Helvetica" w:cs="Helvetica"/>
          <w:color w:val="333333"/>
          <w:sz w:val="21"/>
          <w:szCs w:val="21"/>
        </w:rPr>
        <w:t>的所在地。百余年来，当地通过考古发掘及其他途径出土的甲骨已超过十万块。此外，在河南、陕西其他地区也有甲骨文出现，年代从商中期延续到春秋。</w:t>
      </w:r>
    </w:p>
    <w:p w:rsidR="001208E3" w:rsidRPr="00147FAF" w:rsidRDefault="001208E3" w:rsidP="001208E3">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甲骨文的发现，促进了各国学者对中国上古史和古文字学等领域的深入研究，并开创了一门崭新的学科</w:t>
      </w:r>
      <w:r w:rsidRPr="00147FAF">
        <w:rPr>
          <w:rFonts w:ascii="Helvetica" w:hAnsi="Helvetica" w:cs="Helvetica"/>
          <w:color w:val="333333"/>
          <w:sz w:val="21"/>
          <w:szCs w:val="21"/>
        </w:rPr>
        <w:t>——“</w:t>
      </w:r>
      <w:r w:rsidRPr="00147FAF">
        <w:rPr>
          <w:rFonts w:ascii="Helvetica" w:hAnsi="Helvetica" w:cs="Helvetica"/>
          <w:color w:val="333333"/>
          <w:sz w:val="21"/>
          <w:szCs w:val="21"/>
        </w:rPr>
        <w:t>甲骨学</w:t>
      </w:r>
      <w:r w:rsidRPr="00147FAF">
        <w:rPr>
          <w:rFonts w:ascii="Helvetica" w:hAnsi="Helvetica" w:cs="Helvetica"/>
          <w:color w:val="333333"/>
          <w:sz w:val="21"/>
          <w:szCs w:val="21"/>
        </w:rPr>
        <w:t>”</w:t>
      </w:r>
      <w:r w:rsidRPr="00147FAF">
        <w:rPr>
          <w:rFonts w:ascii="Helvetica" w:hAnsi="Helvetica" w:cs="Helvetica"/>
          <w:color w:val="333333"/>
          <w:sz w:val="21"/>
          <w:szCs w:val="21"/>
        </w:rPr>
        <w:t>。</w:t>
      </w:r>
    </w:p>
    <w:p w:rsidR="001208E3" w:rsidRPr="00147FAF" w:rsidRDefault="007F723D" w:rsidP="001208E3">
      <w:pPr>
        <w:pStyle w:val="a3"/>
        <w:shd w:val="clear" w:color="auto" w:fill="FFFFFF"/>
        <w:spacing w:before="0" w:beforeAutospacing="0" w:after="0" w:afterAutospacing="0"/>
        <w:ind w:firstLine="390"/>
        <w:rPr>
          <w:rFonts w:ascii="Helvetica" w:hAnsi="Helvetica" w:cs="Helvetica"/>
          <w:color w:val="333333"/>
          <w:sz w:val="21"/>
          <w:szCs w:val="21"/>
        </w:rPr>
      </w:pPr>
      <w:r>
        <w:rPr>
          <w:rFonts w:ascii="Helvetica" w:hAnsi="Helvetica" w:cs="Helvetica" w:hint="eastAsia"/>
          <w:color w:val="333333"/>
          <w:sz w:val="21"/>
          <w:szCs w:val="21"/>
        </w:rPr>
        <w:t>5</w:t>
      </w:r>
      <w:r w:rsidR="001208E3" w:rsidRPr="00147FAF">
        <w:rPr>
          <w:rFonts w:ascii="Helvetica" w:hAnsi="Helvetica" w:cs="Helvetica"/>
          <w:color w:val="333333"/>
          <w:sz w:val="21"/>
          <w:szCs w:val="21"/>
        </w:rPr>
        <w:t>．井田制：是我国古代社会的土地国有制度，西周时盛行。那时，道路和渠道纵横交错，把土地分隔成方块，形状像</w:t>
      </w:r>
      <w:r w:rsidR="001208E3" w:rsidRPr="00147FAF">
        <w:rPr>
          <w:rFonts w:ascii="Helvetica" w:hAnsi="Helvetica" w:cs="Helvetica"/>
          <w:color w:val="333333"/>
          <w:sz w:val="21"/>
          <w:szCs w:val="21"/>
        </w:rPr>
        <w:t>“</w:t>
      </w:r>
      <w:r w:rsidR="001208E3" w:rsidRPr="00147FAF">
        <w:rPr>
          <w:rFonts w:ascii="Helvetica" w:hAnsi="Helvetica" w:cs="Helvetica"/>
          <w:color w:val="333333"/>
          <w:sz w:val="21"/>
          <w:szCs w:val="21"/>
        </w:rPr>
        <w:t>井</w:t>
      </w:r>
      <w:r w:rsidR="001208E3" w:rsidRPr="00147FAF">
        <w:rPr>
          <w:rFonts w:ascii="Helvetica" w:hAnsi="Helvetica" w:cs="Helvetica"/>
          <w:color w:val="333333"/>
          <w:sz w:val="21"/>
          <w:szCs w:val="21"/>
        </w:rPr>
        <w:t>”</w:t>
      </w:r>
      <w:r w:rsidR="001208E3" w:rsidRPr="00147FAF">
        <w:rPr>
          <w:rFonts w:ascii="Helvetica" w:hAnsi="Helvetica" w:cs="Helvetica"/>
          <w:color w:val="333333"/>
          <w:sz w:val="21"/>
          <w:szCs w:val="21"/>
        </w:rPr>
        <w:t>字，因此</w:t>
      </w:r>
      <w:proofErr w:type="gramStart"/>
      <w:r w:rsidR="001208E3" w:rsidRPr="00147FAF">
        <w:rPr>
          <w:rFonts w:ascii="Helvetica" w:hAnsi="Helvetica" w:cs="Helvetica"/>
          <w:color w:val="333333"/>
          <w:sz w:val="21"/>
          <w:szCs w:val="21"/>
        </w:rPr>
        <w:t>称做</w:t>
      </w:r>
      <w:proofErr w:type="gramEnd"/>
      <w:r w:rsidR="001208E3" w:rsidRPr="00147FAF">
        <w:rPr>
          <w:rFonts w:ascii="Helvetica" w:hAnsi="Helvetica" w:cs="Helvetica"/>
          <w:color w:val="333333"/>
          <w:sz w:val="21"/>
          <w:szCs w:val="21"/>
        </w:rPr>
        <w:t>“</w:t>
      </w:r>
      <w:r w:rsidR="001208E3" w:rsidRPr="00147FAF">
        <w:rPr>
          <w:rFonts w:ascii="Helvetica" w:hAnsi="Helvetica" w:cs="Helvetica"/>
          <w:color w:val="333333"/>
          <w:sz w:val="21"/>
          <w:szCs w:val="21"/>
        </w:rPr>
        <w:t>井田</w:t>
      </w:r>
      <w:r w:rsidR="001208E3" w:rsidRPr="00147FAF">
        <w:rPr>
          <w:rFonts w:ascii="Helvetica" w:hAnsi="Helvetica" w:cs="Helvetica"/>
          <w:color w:val="333333"/>
          <w:sz w:val="21"/>
          <w:szCs w:val="21"/>
        </w:rPr>
        <w:t>”</w:t>
      </w:r>
      <w:r w:rsidR="001208E3" w:rsidRPr="00147FAF">
        <w:rPr>
          <w:rFonts w:ascii="Helvetica" w:hAnsi="Helvetica" w:cs="Helvetica"/>
          <w:color w:val="333333"/>
          <w:sz w:val="21"/>
          <w:szCs w:val="21"/>
        </w:rPr>
        <w:t>。</w:t>
      </w:r>
      <w:proofErr w:type="gramStart"/>
      <w:r w:rsidR="001208E3" w:rsidRPr="00147FAF">
        <w:rPr>
          <w:rFonts w:ascii="Helvetica" w:hAnsi="Helvetica" w:cs="Helvetica"/>
          <w:color w:val="333333"/>
          <w:sz w:val="21"/>
          <w:szCs w:val="21"/>
        </w:rPr>
        <w:t>井田属周王</w:t>
      </w:r>
      <w:proofErr w:type="gramEnd"/>
      <w:r w:rsidR="001208E3" w:rsidRPr="00147FAF">
        <w:rPr>
          <w:rFonts w:ascii="Helvetica" w:hAnsi="Helvetica" w:cs="Helvetica"/>
          <w:color w:val="333333"/>
          <w:sz w:val="21"/>
          <w:szCs w:val="21"/>
        </w:rPr>
        <w:t>所有，分配给庶民使用。领主不得买卖和转让井田，还要交一定的贡赋。领主强迫庶民集体耕种井田，周边为私田，中间为公田。井田制是商周时期占主导地位的一种土地制度，它还保留有原始社会公有制下农村公社对土地管理的某些形式或曰外壳，但其性质已是一种奴隶制下的土地剥削制度。</w:t>
      </w:r>
    </w:p>
    <w:p w:rsidR="001208E3" w:rsidRPr="00147FAF" w:rsidRDefault="001208E3" w:rsidP="001208E3">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二、走向</w:t>
      </w:r>
      <w:r w:rsidRPr="00147FAF">
        <w:rPr>
          <w:rFonts w:ascii="Helvetica" w:hAnsi="Helvetica" w:cs="Helvetica"/>
          <w:color w:val="333333"/>
          <w:sz w:val="21"/>
          <w:szCs w:val="21"/>
        </w:rPr>
        <w:t>“</w:t>
      </w:r>
      <w:r w:rsidRPr="00147FAF">
        <w:rPr>
          <w:rFonts w:ascii="Helvetica" w:hAnsi="Helvetica" w:cs="Helvetica"/>
          <w:color w:val="333333"/>
          <w:sz w:val="21"/>
          <w:szCs w:val="21"/>
        </w:rPr>
        <w:t>大一统</w:t>
      </w:r>
      <w:r w:rsidRPr="00147FAF">
        <w:rPr>
          <w:rFonts w:ascii="Helvetica" w:hAnsi="Helvetica" w:cs="Helvetica"/>
          <w:color w:val="333333"/>
          <w:sz w:val="21"/>
          <w:szCs w:val="21"/>
        </w:rPr>
        <w:t>”</w:t>
      </w:r>
      <w:r w:rsidRPr="00147FAF">
        <w:rPr>
          <w:rFonts w:ascii="Helvetica" w:hAnsi="Helvetica" w:cs="Helvetica"/>
          <w:color w:val="333333"/>
          <w:sz w:val="21"/>
          <w:szCs w:val="21"/>
        </w:rPr>
        <w:t>的秦汉政治</w:t>
      </w:r>
    </w:p>
    <w:p w:rsidR="001208E3" w:rsidRPr="00147FAF" w:rsidRDefault="001208E3" w:rsidP="001208E3">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1</w:t>
      </w:r>
      <w:r w:rsidRPr="00147FAF">
        <w:rPr>
          <w:rFonts w:ascii="Helvetica" w:hAnsi="Helvetica" w:cs="Helvetica"/>
          <w:color w:val="333333"/>
          <w:sz w:val="21"/>
          <w:szCs w:val="21"/>
        </w:rPr>
        <w:t>．专制主义中央集权制度：专制主义中央集权制度应当分成专制主义与中央集权两个概念来理解，同时又要注意二者之间的联系。</w:t>
      </w:r>
      <w:r w:rsidRPr="00147FAF">
        <w:rPr>
          <w:rFonts w:ascii="Helvetica" w:hAnsi="Helvetica" w:cs="Helvetica"/>
          <w:color w:val="333333"/>
          <w:sz w:val="21"/>
          <w:szCs w:val="21"/>
        </w:rPr>
        <w:t xml:space="preserve"> </w:t>
      </w:r>
      <w:r w:rsidRPr="00147FAF">
        <w:rPr>
          <w:rFonts w:ascii="Helvetica" w:hAnsi="Helvetica" w:cs="Helvetica"/>
          <w:color w:val="333333"/>
          <w:sz w:val="21"/>
          <w:szCs w:val="21"/>
        </w:rPr>
        <w:t>（</w:t>
      </w:r>
      <w:r w:rsidRPr="00147FAF">
        <w:rPr>
          <w:rFonts w:ascii="Helvetica" w:hAnsi="Helvetica" w:cs="Helvetica"/>
          <w:color w:val="333333"/>
          <w:sz w:val="21"/>
          <w:szCs w:val="21"/>
        </w:rPr>
        <w:t>1</w:t>
      </w:r>
      <w:r w:rsidRPr="00147FAF">
        <w:rPr>
          <w:rFonts w:ascii="Helvetica" w:hAnsi="Helvetica" w:cs="Helvetica"/>
          <w:color w:val="333333"/>
          <w:sz w:val="21"/>
          <w:szCs w:val="21"/>
        </w:rPr>
        <w:t>）专制主义：是与民主政体相对立的概念，指一个人或少数几个人独裁的政权组织形式，体现在帝位终身制和皇位世袭制上，其主要特征是皇帝个人的专断。（</w:t>
      </w:r>
      <w:r w:rsidRPr="00147FAF">
        <w:rPr>
          <w:rFonts w:ascii="Helvetica" w:hAnsi="Helvetica" w:cs="Helvetica"/>
          <w:color w:val="333333"/>
          <w:sz w:val="21"/>
          <w:szCs w:val="21"/>
        </w:rPr>
        <w:t>2</w:t>
      </w:r>
      <w:r w:rsidRPr="00147FAF">
        <w:rPr>
          <w:rFonts w:ascii="Helvetica" w:hAnsi="Helvetica" w:cs="Helvetica"/>
          <w:color w:val="333333"/>
          <w:sz w:val="21"/>
          <w:szCs w:val="21"/>
        </w:rPr>
        <w:t>）中央集权：是相对于地方分权而言的，其特点是地方政府在政治、经济、军事方面没有独立性，必须严格服从中央政府的命令，一切受制于中央。</w:t>
      </w:r>
      <w:r w:rsidRPr="00147FAF">
        <w:rPr>
          <w:rFonts w:ascii="Helvetica" w:hAnsi="Helvetica" w:cs="Helvetica"/>
          <w:color w:val="333333"/>
          <w:sz w:val="21"/>
          <w:szCs w:val="21"/>
        </w:rPr>
        <w:t xml:space="preserve"> </w:t>
      </w:r>
      <w:r w:rsidRPr="00147FAF">
        <w:rPr>
          <w:rFonts w:ascii="Helvetica" w:hAnsi="Helvetica" w:cs="Helvetica"/>
          <w:color w:val="333333"/>
          <w:sz w:val="21"/>
          <w:szCs w:val="21"/>
        </w:rPr>
        <w:t>（</w:t>
      </w:r>
      <w:r w:rsidRPr="00147FAF">
        <w:rPr>
          <w:rFonts w:ascii="Helvetica" w:hAnsi="Helvetica" w:cs="Helvetica"/>
          <w:color w:val="333333"/>
          <w:sz w:val="21"/>
          <w:szCs w:val="21"/>
        </w:rPr>
        <w:t>3</w:t>
      </w:r>
      <w:r w:rsidRPr="00147FAF">
        <w:rPr>
          <w:rFonts w:ascii="Helvetica" w:hAnsi="Helvetica" w:cs="Helvetica"/>
          <w:color w:val="333333"/>
          <w:sz w:val="21"/>
          <w:szCs w:val="21"/>
        </w:rPr>
        <w:t>）二者之间的联系：</w:t>
      </w:r>
      <w:r w:rsidRPr="00147FAF">
        <w:rPr>
          <w:rFonts w:hint="eastAsia"/>
          <w:color w:val="333333"/>
          <w:sz w:val="21"/>
          <w:szCs w:val="21"/>
        </w:rPr>
        <w:t>①</w:t>
      </w:r>
      <w:r w:rsidRPr="00147FAF">
        <w:rPr>
          <w:rFonts w:ascii="Helvetica" w:hAnsi="Helvetica" w:cs="Helvetica"/>
          <w:color w:val="333333"/>
          <w:sz w:val="21"/>
          <w:szCs w:val="21"/>
        </w:rPr>
        <w:t>地方和中央都必须服从皇帝一人。</w:t>
      </w:r>
      <w:r w:rsidRPr="00147FAF">
        <w:rPr>
          <w:rFonts w:hint="eastAsia"/>
          <w:color w:val="333333"/>
          <w:sz w:val="21"/>
          <w:szCs w:val="21"/>
        </w:rPr>
        <w:t>②</w:t>
      </w:r>
      <w:r w:rsidRPr="00147FAF">
        <w:rPr>
          <w:rFonts w:ascii="Helvetica" w:hAnsi="Helvetica" w:cs="Helvetica"/>
          <w:color w:val="333333"/>
          <w:sz w:val="21"/>
          <w:szCs w:val="21"/>
        </w:rPr>
        <w:t>专制主席皇权加强时，往往是中央集权比较有效时，专制主义皇权削弱时，往往也是中央集权不力时。</w:t>
      </w:r>
    </w:p>
    <w:p w:rsidR="001208E3" w:rsidRPr="00147FAF" w:rsidRDefault="001208E3" w:rsidP="001208E3">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2</w:t>
      </w:r>
      <w:r w:rsidRPr="00147FAF">
        <w:rPr>
          <w:rFonts w:ascii="Helvetica" w:hAnsi="Helvetica" w:cs="Helvetica"/>
          <w:color w:val="333333"/>
          <w:sz w:val="21"/>
          <w:szCs w:val="21"/>
        </w:rPr>
        <w:t>．郡县制：春秋时期已有县、郡的设置。春秋</w:t>
      </w:r>
      <w:proofErr w:type="gramStart"/>
      <w:r w:rsidRPr="00147FAF">
        <w:rPr>
          <w:rFonts w:ascii="Helvetica" w:hAnsi="Helvetica" w:cs="Helvetica"/>
          <w:color w:val="333333"/>
          <w:sz w:val="21"/>
          <w:szCs w:val="21"/>
        </w:rPr>
        <w:t>的县可分为</w:t>
      </w:r>
      <w:proofErr w:type="gramEnd"/>
      <w:r w:rsidRPr="00147FAF">
        <w:rPr>
          <w:rFonts w:ascii="Helvetica" w:hAnsi="Helvetica" w:cs="Helvetica"/>
          <w:color w:val="333333"/>
          <w:sz w:val="21"/>
          <w:szCs w:val="21"/>
        </w:rPr>
        <w:t>两种类型：楚和</w:t>
      </w:r>
      <w:proofErr w:type="gramStart"/>
      <w:r w:rsidRPr="00147FAF">
        <w:rPr>
          <w:rFonts w:ascii="Helvetica" w:hAnsi="Helvetica" w:cs="Helvetica"/>
          <w:color w:val="333333"/>
          <w:sz w:val="21"/>
          <w:szCs w:val="21"/>
        </w:rPr>
        <w:t>秦的</w:t>
      </w:r>
      <w:proofErr w:type="gramEnd"/>
      <w:r w:rsidRPr="00147FAF">
        <w:rPr>
          <w:rFonts w:ascii="Helvetica" w:hAnsi="Helvetica" w:cs="Helvetica"/>
          <w:color w:val="333333"/>
          <w:sz w:val="21"/>
          <w:szCs w:val="21"/>
        </w:rPr>
        <w:t>县都直属于君主；晋、吴的县多是卿大夫的封</w:t>
      </w:r>
      <w:proofErr w:type="gramStart"/>
      <w:r w:rsidRPr="00147FAF">
        <w:rPr>
          <w:rFonts w:ascii="Helvetica" w:hAnsi="Helvetica" w:cs="Helvetica"/>
          <w:color w:val="333333"/>
          <w:sz w:val="21"/>
          <w:szCs w:val="21"/>
        </w:rPr>
        <w:t>邑</w:t>
      </w:r>
      <w:proofErr w:type="gramEnd"/>
      <w:r w:rsidRPr="00147FAF">
        <w:rPr>
          <w:rFonts w:ascii="Helvetica" w:hAnsi="Helvetica" w:cs="Helvetica"/>
          <w:color w:val="333333"/>
          <w:sz w:val="21"/>
          <w:szCs w:val="21"/>
        </w:rPr>
        <w:t>。两者都是直属于国君的别都，具有边防重镇的作用。楚武王灭掉权国，将其改建为县，是为设县之始。春秋后期，县制开始逐渐推行于内地。战国时期，县的设置已较广泛</w:t>
      </w:r>
      <w:r w:rsidRPr="00147FAF">
        <w:rPr>
          <w:rFonts w:ascii="Helvetica" w:hAnsi="Helvetica" w:cs="Helvetica"/>
          <w:color w:val="333333"/>
          <w:sz w:val="21"/>
          <w:szCs w:val="21"/>
        </w:rPr>
        <w:t xml:space="preserve"> </w:t>
      </w:r>
      <w:r w:rsidRPr="00147FAF">
        <w:rPr>
          <w:rFonts w:ascii="Helvetica" w:hAnsi="Helvetica" w:cs="Helvetica"/>
          <w:color w:val="333333"/>
          <w:sz w:val="21"/>
          <w:szCs w:val="21"/>
        </w:rPr>
        <w:t>，并转变为作为地方政权而实行官僚制度的县制。县令为一县之长，由国君任免。县之下有乡、里等作为国家对居民进行控制的基层组织单位</w:t>
      </w:r>
      <w:r w:rsidRPr="00147FAF">
        <w:rPr>
          <w:rFonts w:ascii="Helvetica" w:hAnsi="Helvetica" w:cs="Helvetica"/>
          <w:color w:val="333333"/>
          <w:sz w:val="21"/>
          <w:szCs w:val="21"/>
        </w:rPr>
        <w:t xml:space="preserve"> </w:t>
      </w:r>
      <w:r w:rsidRPr="00147FAF">
        <w:rPr>
          <w:rFonts w:ascii="Helvetica" w:hAnsi="Helvetica" w:cs="Helvetica"/>
          <w:color w:val="333333"/>
          <w:sz w:val="21"/>
          <w:szCs w:val="21"/>
        </w:rPr>
        <w:t>。郡的设置</w:t>
      </w:r>
      <w:proofErr w:type="gramStart"/>
      <w:r w:rsidRPr="00147FAF">
        <w:rPr>
          <w:rFonts w:ascii="Helvetica" w:hAnsi="Helvetica" w:cs="Helvetica"/>
          <w:color w:val="333333"/>
          <w:sz w:val="21"/>
          <w:szCs w:val="21"/>
        </w:rPr>
        <w:t>要较县为</w:t>
      </w:r>
      <w:proofErr w:type="gramEnd"/>
      <w:r w:rsidRPr="00147FAF">
        <w:rPr>
          <w:rFonts w:ascii="Helvetica" w:hAnsi="Helvetica" w:cs="Helvetica"/>
          <w:color w:val="333333"/>
          <w:sz w:val="21"/>
          <w:szCs w:val="21"/>
        </w:rPr>
        <w:t>晚</w:t>
      </w:r>
      <w:r w:rsidRPr="00147FAF">
        <w:rPr>
          <w:rFonts w:ascii="Helvetica" w:hAnsi="Helvetica" w:cs="Helvetica"/>
          <w:color w:val="333333"/>
          <w:sz w:val="21"/>
          <w:szCs w:val="21"/>
        </w:rPr>
        <w:t xml:space="preserve"> </w:t>
      </w:r>
      <w:r w:rsidRPr="00147FAF">
        <w:rPr>
          <w:rFonts w:ascii="Helvetica" w:hAnsi="Helvetica" w:cs="Helvetica"/>
          <w:color w:val="333333"/>
          <w:sz w:val="21"/>
          <w:szCs w:val="21"/>
        </w:rPr>
        <w:t>。秦穆公九年（前</w:t>
      </w:r>
      <w:r w:rsidRPr="00147FAF">
        <w:rPr>
          <w:rFonts w:ascii="Helvetica" w:hAnsi="Helvetica" w:cs="Helvetica"/>
          <w:color w:val="333333"/>
          <w:sz w:val="21"/>
          <w:szCs w:val="21"/>
        </w:rPr>
        <w:t>651</w:t>
      </w:r>
      <w:r w:rsidRPr="00147FAF">
        <w:rPr>
          <w:rFonts w:ascii="Helvetica" w:hAnsi="Helvetica" w:cs="Helvetica"/>
          <w:color w:val="333333"/>
          <w:sz w:val="21"/>
          <w:szCs w:val="21"/>
        </w:rPr>
        <w:t>），晋公子夷吾（即晋惠公）对秦国使者谈到</w:t>
      </w:r>
      <w:r w:rsidRPr="00147FAF">
        <w:rPr>
          <w:rFonts w:ascii="Helvetica" w:hAnsi="Helvetica" w:cs="Helvetica"/>
          <w:color w:val="333333"/>
          <w:sz w:val="21"/>
          <w:szCs w:val="21"/>
        </w:rPr>
        <w:t xml:space="preserve">“ </w:t>
      </w:r>
      <w:r w:rsidRPr="00147FAF">
        <w:rPr>
          <w:rFonts w:ascii="Helvetica" w:hAnsi="Helvetica" w:cs="Helvetica"/>
          <w:color w:val="333333"/>
          <w:sz w:val="21"/>
          <w:szCs w:val="21"/>
        </w:rPr>
        <w:t>君</w:t>
      </w:r>
      <w:r w:rsidRPr="00147FAF">
        <w:rPr>
          <w:rFonts w:ascii="Helvetica" w:hAnsi="Helvetica" w:cs="Helvetica"/>
          <w:color w:val="333333"/>
          <w:sz w:val="21"/>
          <w:szCs w:val="21"/>
        </w:rPr>
        <w:lastRenderedPageBreak/>
        <w:t>实有郡县</w:t>
      </w:r>
      <w:r w:rsidRPr="00147FAF">
        <w:rPr>
          <w:rFonts w:ascii="Helvetica" w:hAnsi="Helvetica" w:cs="Helvetica"/>
          <w:color w:val="333333"/>
          <w:sz w:val="21"/>
          <w:szCs w:val="21"/>
        </w:rPr>
        <w:t>”</w:t>
      </w:r>
      <w:r w:rsidRPr="00147FAF">
        <w:rPr>
          <w:rFonts w:ascii="Helvetica" w:hAnsi="Helvetica" w:cs="Helvetica"/>
          <w:color w:val="333333"/>
          <w:sz w:val="21"/>
          <w:szCs w:val="21"/>
        </w:rPr>
        <w:t>，为秦国设郡的最早记载。而后，晋、赵、吴相继设置了郡。这一时期的</w:t>
      </w:r>
      <w:proofErr w:type="gramStart"/>
      <w:r w:rsidRPr="00147FAF">
        <w:rPr>
          <w:rFonts w:ascii="Helvetica" w:hAnsi="Helvetica" w:cs="Helvetica"/>
          <w:color w:val="333333"/>
          <w:sz w:val="21"/>
          <w:szCs w:val="21"/>
        </w:rPr>
        <w:t>郡地位</w:t>
      </w:r>
      <w:proofErr w:type="gramEnd"/>
      <w:r w:rsidRPr="00147FAF">
        <w:rPr>
          <w:rFonts w:ascii="Helvetica" w:hAnsi="Helvetica" w:cs="Helvetica"/>
          <w:color w:val="333333"/>
          <w:sz w:val="21"/>
          <w:szCs w:val="21"/>
        </w:rPr>
        <w:t>比县为低，但县与</w:t>
      </w:r>
      <w:proofErr w:type="gramStart"/>
      <w:r w:rsidRPr="00147FAF">
        <w:rPr>
          <w:rFonts w:ascii="Helvetica" w:hAnsi="Helvetica" w:cs="Helvetica"/>
          <w:color w:val="333333"/>
          <w:sz w:val="21"/>
          <w:szCs w:val="21"/>
        </w:rPr>
        <w:t>郡之间</w:t>
      </w:r>
      <w:proofErr w:type="gramEnd"/>
      <w:r w:rsidRPr="00147FAF">
        <w:rPr>
          <w:rFonts w:ascii="Helvetica" w:hAnsi="Helvetica" w:cs="Helvetica"/>
          <w:color w:val="333333"/>
          <w:sz w:val="21"/>
          <w:szCs w:val="21"/>
        </w:rPr>
        <w:t>并无相统属的关系。到了战国时期，有名可考的最早设置的郡当为魏文侯时的西河郡（吴起曾为西河守）、上郡和</w:t>
      </w:r>
      <w:proofErr w:type="gramStart"/>
      <w:r w:rsidRPr="00147FAF">
        <w:rPr>
          <w:rFonts w:ascii="Helvetica" w:hAnsi="Helvetica" w:cs="Helvetica"/>
          <w:color w:val="333333"/>
          <w:sz w:val="21"/>
          <w:szCs w:val="21"/>
        </w:rPr>
        <w:t>楚悼</w:t>
      </w:r>
      <w:proofErr w:type="gramEnd"/>
      <w:r w:rsidRPr="00147FAF">
        <w:rPr>
          <w:rFonts w:ascii="Helvetica" w:hAnsi="Helvetica" w:cs="Helvetica"/>
          <w:color w:val="333333"/>
          <w:sz w:val="21"/>
          <w:szCs w:val="21"/>
        </w:rPr>
        <w:t>王时的宛郡。随着边防设郡之地逐渐繁盛，内地的县逐渐增多，需要建立起更高一级的管理机构，于是就形成了郡、县两级制的地方管理体系。郡守为郡之长，多由武官充任，有征兵领军之权。至战国末年，各国郡县的设立已很普遍。秦统一后郡县制遂遍行于全国，</w:t>
      </w:r>
      <w:proofErr w:type="gramStart"/>
      <w:r w:rsidRPr="00147FAF">
        <w:rPr>
          <w:rFonts w:ascii="Helvetica" w:hAnsi="Helvetica" w:cs="Helvetica"/>
          <w:color w:val="333333"/>
          <w:sz w:val="21"/>
          <w:szCs w:val="21"/>
        </w:rPr>
        <w:t>汉继秦</w:t>
      </w:r>
      <w:proofErr w:type="gramEnd"/>
      <w:r w:rsidRPr="00147FAF">
        <w:rPr>
          <w:rFonts w:ascii="Helvetica" w:hAnsi="Helvetica" w:cs="Helvetica"/>
          <w:color w:val="333333"/>
          <w:sz w:val="21"/>
          <w:szCs w:val="21"/>
        </w:rPr>
        <w:t>制，比</w:t>
      </w:r>
      <w:proofErr w:type="gramStart"/>
      <w:r w:rsidRPr="00147FAF">
        <w:rPr>
          <w:rFonts w:ascii="Helvetica" w:hAnsi="Helvetica" w:cs="Helvetica"/>
          <w:color w:val="333333"/>
          <w:sz w:val="21"/>
          <w:szCs w:val="21"/>
        </w:rPr>
        <w:t>秦更为</w:t>
      </w:r>
      <w:proofErr w:type="gramEnd"/>
      <w:r w:rsidRPr="00147FAF">
        <w:rPr>
          <w:rFonts w:ascii="Helvetica" w:hAnsi="Helvetica" w:cs="Helvetica"/>
          <w:color w:val="333333"/>
          <w:sz w:val="21"/>
          <w:szCs w:val="21"/>
        </w:rPr>
        <w:t>严整。</w:t>
      </w:r>
    </w:p>
    <w:p w:rsidR="001208E3" w:rsidRPr="00147FAF" w:rsidRDefault="001208E3" w:rsidP="001208E3">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3</w:t>
      </w:r>
      <w:r w:rsidRPr="00147FAF">
        <w:rPr>
          <w:rFonts w:ascii="Helvetica" w:hAnsi="Helvetica" w:cs="Helvetica"/>
          <w:color w:val="333333"/>
          <w:sz w:val="21"/>
          <w:szCs w:val="21"/>
        </w:rPr>
        <w:t>．秦始皇陵兵马俑：位于今陕西省临潼县城东</w:t>
      </w:r>
      <w:r w:rsidRPr="00147FAF">
        <w:rPr>
          <w:rFonts w:ascii="Helvetica" w:hAnsi="Helvetica" w:cs="Helvetica"/>
          <w:color w:val="333333"/>
          <w:sz w:val="21"/>
          <w:szCs w:val="21"/>
        </w:rPr>
        <w:t>5</w:t>
      </w:r>
      <w:r w:rsidRPr="00147FAF">
        <w:rPr>
          <w:rFonts w:ascii="Helvetica" w:hAnsi="Helvetica" w:cs="Helvetica"/>
          <w:color w:val="333333"/>
          <w:sz w:val="21"/>
          <w:szCs w:val="21"/>
        </w:rPr>
        <w:t>公里处。据史书记载，秦始皇即位后便开</w:t>
      </w:r>
    </w:p>
    <w:p w:rsidR="001208E3" w:rsidRPr="00147FAF" w:rsidRDefault="001208E3" w:rsidP="001208E3">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始在骊山营建陵墓。统一中国之后，建陵工程更加扩大，征调劳力达</w:t>
      </w:r>
      <w:r w:rsidRPr="00147FAF">
        <w:rPr>
          <w:rFonts w:ascii="Helvetica" w:hAnsi="Helvetica" w:cs="Helvetica"/>
          <w:color w:val="333333"/>
          <w:sz w:val="21"/>
          <w:szCs w:val="21"/>
        </w:rPr>
        <w:t>70</w:t>
      </w:r>
      <w:r w:rsidRPr="00147FAF">
        <w:rPr>
          <w:rFonts w:ascii="Helvetica" w:hAnsi="Helvetica" w:cs="Helvetica"/>
          <w:color w:val="333333"/>
          <w:sz w:val="21"/>
          <w:szCs w:val="21"/>
        </w:rPr>
        <w:t>余万人，前后延续</w:t>
      </w:r>
      <w:r w:rsidRPr="00147FAF">
        <w:rPr>
          <w:rFonts w:ascii="Helvetica" w:hAnsi="Helvetica" w:cs="Helvetica"/>
          <w:color w:val="333333"/>
          <w:sz w:val="21"/>
          <w:szCs w:val="21"/>
        </w:rPr>
        <w:t>30</w:t>
      </w:r>
      <w:r w:rsidRPr="00147FAF">
        <w:rPr>
          <w:rFonts w:ascii="Helvetica" w:hAnsi="Helvetica" w:cs="Helvetica"/>
          <w:color w:val="333333"/>
          <w:sz w:val="21"/>
          <w:szCs w:val="21"/>
        </w:rPr>
        <w:t>年，至秦亡国尚未完全</w:t>
      </w:r>
      <w:proofErr w:type="gramStart"/>
      <w:r w:rsidRPr="00147FAF">
        <w:rPr>
          <w:rFonts w:ascii="Helvetica" w:hAnsi="Helvetica" w:cs="Helvetica"/>
          <w:color w:val="333333"/>
          <w:sz w:val="21"/>
          <w:szCs w:val="21"/>
        </w:rPr>
        <w:t>峻工</w:t>
      </w:r>
      <w:proofErr w:type="gramEnd"/>
      <w:r w:rsidRPr="00147FAF">
        <w:rPr>
          <w:rFonts w:ascii="Helvetica" w:hAnsi="Helvetica" w:cs="Helvetica"/>
          <w:color w:val="333333"/>
          <w:sz w:val="21"/>
          <w:szCs w:val="21"/>
        </w:rPr>
        <w:t>。兵马俑是以陶土烧制的兵马群塑，是秦始皇的随葬物品之一。大小共</w:t>
      </w:r>
      <w:r w:rsidRPr="00147FAF">
        <w:rPr>
          <w:rFonts w:ascii="Helvetica" w:hAnsi="Helvetica" w:cs="Helvetica"/>
          <w:color w:val="333333"/>
          <w:sz w:val="21"/>
          <w:szCs w:val="21"/>
        </w:rPr>
        <w:t>3000</w:t>
      </w:r>
      <w:r w:rsidRPr="00147FAF">
        <w:rPr>
          <w:rFonts w:ascii="Helvetica" w:hAnsi="Helvetica" w:cs="Helvetica"/>
          <w:color w:val="333333"/>
          <w:sz w:val="21"/>
          <w:szCs w:val="21"/>
        </w:rPr>
        <w:t>件，</w:t>
      </w:r>
      <w:r w:rsidRPr="00147FAF">
        <w:rPr>
          <w:rFonts w:ascii="Helvetica" w:hAnsi="Helvetica" w:cs="Helvetica"/>
          <w:color w:val="333333"/>
          <w:sz w:val="21"/>
          <w:szCs w:val="21"/>
        </w:rPr>
        <w:t>1974</w:t>
      </w:r>
      <w:r w:rsidRPr="00147FAF">
        <w:rPr>
          <w:rFonts w:ascii="Helvetica" w:hAnsi="Helvetica" w:cs="Helvetica"/>
          <w:color w:val="333333"/>
          <w:sz w:val="21"/>
          <w:szCs w:val="21"/>
        </w:rPr>
        <w:t>年初春在陕西省临潼县秦始皇陵园外城以东</w:t>
      </w:r>
      <w:r w:rsidRPr="00147FAF">
        <w:rPr>
          <w:rFonts w:ascii="Helvetica" w:hAnsi="Helvetica" w:cs="Helvetica"/>
          <w:color w:val="333333"/>
          <w:sz w:val="21"/>
          <w:szCs w:val="21"/>
        </w:rPr>
        <w:t>1225</w:t>
      </w:r>
      <w:r w:rsidRPr="00147FAF">
        <w:rPr>
          <w:rFonts w:ascii="Helvetica" w:hAnsi="Helvetica" w:cs="Helvetica"/>
          <w:color w:val="333333"/>
          <w:sz w:val="21"/>
          <w:szCs w:val="21"/>
        </w:rPr>
        <w:t>米处发掘出土。</w:t>
      </w:r>
    </w:p>
    <w:p w:rsidR="001208E3" w:rsidRPr="00147FAF" w:rsidRDefault="001208E3" w:rsidP="001208E3">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 xml:space="preserve">4. </w:t>
      </w:r>
      <w:r w:rsidRPr="00147FAF">
        <w:rPr>
          <w:rFonts w:ascii="Helvetica" w:hAnsi="Helvetica" w:cs="Helvetica"/>
          <w:color w:val="333333"/>
          <w:sz w:val="21"/>
          <w:szCs w:val="21"/>
        </w:rPr>
        <w:t>三公九卿制：秦朝的中央行政机关实行三公九卿制。皇帝之下设三公，三公为：（</w:t>
      </w:r>
      <w:r w:rsidRPr="00147FAF">
        <w:rPr>
          <w:rFonts w:ascii="Helvetica" w:hAnsi="Helvetica" w:cs="Helvetica"/>
          <w:color w:val="333333"/>
          <w:sz w:val="21"/>
          <w:szCs w:val="21"/>
        </w:rPr>
        <w:t>1</w:t>
      </w:r>
      <w:r w:rsidRPr="00147FAF">
        <w:rPr>
          <w:rFonts w:ascii="Helvetica" w:hAnsi="Helvetica" w:cs="Helvetica"/>
          <w:color w:val="333333"/>
          <w:sz w:val="21"/>
          <w:szCs w:val="21"/>
        </w:rPr>
        <w:t>）丞相，承受皇帝之命，辅助皇帝掌管天下的行政的官；（</w:t>
      </w:r>
      <w:r w:rsidRPr="00147FAF">
        <w:rPr>
          <w:rFonts w:ascii="Helvetica" w:hAnsi="Helvetica" w:cs="Helvetica"/>
          <w:color w:val="333333"/>
          <w:sz w:val="21"/>
          <w:szCs w:val="21"/>
        </w:rPr>
        <w:t>2</w:t>
      </w:r>
      <w:r w:rsidRPr="00147FAF">
        <w:rPr>
          <w:rFonts w:ascii="Helvetica" w:hAnsi="Helvetica" w:cs="Helvetica"/>
          <w:color w:val="333333"/>
          <w:sz w:val="21"/>
          <w:szCs w:val="21"/>
        </w:rPr>
        <w:t>）太尉，掌管军事的最高官吏；</w:t>
      </w:r>
      <w:r w:rsidRPr="00147FAF">
        <w:rPr>
          <w:rFonts w:ascii="Helvetica" w:hAnsi="Helvetica" w:cs="Helvetica"/>
          <w:color w:val="333333"/>
          <w:sz w:val="21"/>
          <w:szCs w:val="21"/>
        </w:rPr>
        <w:t xml:space="preserve"> </w:t>
      </w:r>
      <w:r w:rsidRPr="00147FAF">
        <w:rPr>
          <w:rFonts w:ascii="Helvetica" w:hAnsi="Helvetica" w:cs="Helvetica"/>
          <w:color w:val="333333"/>
          <w:sz w:val="21"/>
          <w:szCs w:val="21"/>
        </w:rPr>
        <w:t>（</w:t>
      </w:r>
      <w:r w:rsidRPr="00147FAF">
        <w:rPr>
          <w:rFonts w:ascii="Helvetica" w:hAnsi="Helvetica" w:cs="Helvetica"/>
          <w:color w:val="333333"/>
          <w:sz w:val="21"/>
          <w:szCs w:val="21"/>
        </w:rPr>
        <w:t>3</w:t>
      </w:r>
      <w:r w:rsidRPr="00147FAF">
        <w:rPr>
          <w:rFonts w:ascii="Helvetica" w:hAnsi="Helvetica" w:cs="Helvetica"/>
          <w:color w:val="333333"/>
          <w:sz w:val="21"/>
          <w:szCs w:val="21"/>
        </w:rPr>
        <w:t>）御史大夫，主要管理记事，其地位相当于副丞相，主要职责是管理图籍、奏章，监察文武百官。御史大夫下设</w:t>
      </w:r>
      <w:proofErr w:type="gramStart"/>
      <w:r w:rsidRPr="00147FAF">
        <w:rPr>
          <w:rFonts w:ascii="Helvetica" w:hAnsi="Helvetica" w:cs="Helvetica"/>
          <w:color w:val="333333"/>
          <w:sz w:val="21"/>
          <w:szCs w:val="21"/>
        </w:rPr>
        <w:t>御</w:t>
      </w:r>
      <w:proofErr w:type="gramEnd"/>
      <w:r w:rsidRPr="00147FAF">
        <w:rPr>
          <w:rFonts w:ascii="Helvetica" w:hAnsi="Helvetica" w:cs="Helvetica"/>
          <w:color w:val="333333"/>
          <w:sz w:val="21"/>
          <w:szCs w:val="21"/>
        </w:rPr>
        <w:t>史中丞，掌管图书秘籍，同时监察文武官吏；侍御史，掌管文书；监御史，中央派到地方各郡负责监督郡守的御史。</w:t>
      </w:r>
    </w:p>
    <w:p w:rsidR="001208E3" w:rsidRPr="00147FAF" w:rsidRDefault="001208E3" w:rsidP="001208E3">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三公之下设九卿，作为中央行政机关分</w:t>
      </w:r>
      <w:proofErr w:type="gramStart"/>
      <w:r w:rsidRPr="00147FAF">
        <w:rPr>
          <w:rFonts w:ascii="Helvetica" w:hAnsi="Helvetica" w:cs="Helvetica"/>
          <w:color w:val="333333"/>
          <w:sz w:val="21"/>
          <w:szCs w:val="21"/>
        </w:rPr>
        <w:t>掌具体</w:t>
      </w:r>
      <w:proofErr w:type="gramEnd"/>
      <w:r w:rsidRPr="00147FAF">
        <w:rPr>
          <w:rFonts w:ascii="Helvetica" w:hAnsi="Helvetica" w:cs="Helvetica"/>
          <w:color w:val="333333"/>
          <w:sz w:val="21"/>
          <w:szCs w:val="21"/>
        </w:rPr>
        <w:t>行政事务，如祭祀、礼仪、军事、行政、司法、文化教育等。包括：</w:t>
      </w:r>
      <w:r w:rsidRPr="00147FAF">
        <w:rPr>
          <w:rFonts w:ascii="Helvetica" w:hAnsi="Helvetica" w:cs="Helvetica"/>
          <w:color w:val="333333"/>
          <w:sz w:val="21"/>
          <w:szCs w:val="21"/>
        </w:rPr>
        <w:t xml:space="preserve"> </w:t>
      </w:r>
      <w:r w:rsidRPr="00147FAF">
        <w:rPr>
          <w:rFonts w:ascii="Helvetica" w:hAnsi="Helvetica" w:cs="Helvetica"/>
          <w:color w:val="333333"/>
          <w:sz w:val="21"/>
          <w:szCs w:val="21"/>
        </w:rPr>
        <w:t>（</w:t>
      </w:r>
      <w:r w:rsidRPr="00147FAF">
        <w:rPr>
          <w:rFonts w:ascii="Helvetica" w:hAnsi="Helvetica" w:cs="Helvetica"/>
          <w:color w:val="333333"/>
          <w:sz w:val="21"/>
          <w:szCs w:val="21"/>
        </w:rPr>
        <w:t>1</w:t>
      </w:r>
      <w:r w:rsidRPr="00147FAF">
        <w:rPr>
          <w:rFonts w:ascii="Helvetica" w:hAnsi="Helvetica" w:cs="Helvetica"/>
          <w:color w:val="333333"/>
          <w:sz w:val="21"/>
          <w:szCs w:val="21"/>
        </w:rPr>
        <w:t>）奉常，掌管宗庙礼仪，地位很高，</w:t>
      </w:r>
      <w:proofErr w:type="gramStart"/>
      <w:r w:rsidRPr="00147FAF">
        <w:rPr>
          <w:rFonts w:ascii="Helvetica" w:hAnsi="Helvetica" w:cs="Helvetica"/>
          <w:color w:val="333333"/>
          <w:sz w:val="21"/>
          <w:szCs w:val="21"/>
        </w:rPr>
        <w:t>属九卿</w:t>
      </w:r>
      <w:proofErr w:type="gramEnd"/>
      <w:r w:rsidRPr="00147FAF">
        <w:rPr>
          <w:rFonts w:ascii="Helvetica" w:hAnsi="Helvetica" w:cs="Helvetica"/>
          <w:color w:val="333333"/>
          <w:sz w:val="21"/>
          <w:szCs w:val="21"/>
        </w:rPr>
        <w:t>之首；（</w:t>
      </w:r>
      <w:r w:rsidRPr="00147FAF">
        <w:rPr>
          <w:rFonts w:ascii="Helvetica" w:hAnsi="Helvetica" w:cs="Helvetica"/>
          <w:color w:val="333333"/>
          <w:sz w:val="21"/>
          <w:szCs w:val="21"/>
        </w:rPr>
        <w:t>2</w:t>
      </w:r>
      <w:r w:rsidRPr="00147FAF">
        <w:rPr>
          <w:rFonts w:ascii="Helvetica" w:hAnsi="Helvetica" w:cs="Helvetica"/>
          <w:color w:val="333333"/>
          <w:sz w:val="21"/>
          <w:szCs w:val="21"/>
        </w:rPr>
        <w:t>）郎中令，掌管宫殿警卫；（</w:t>
      </w:r>
      <w:r w:rsidRPr="00147FAF">
        <w:rPr>
          <w:rFonts w:ascii="Helvetica" w:hAnsi="Helvetica" w:cs="Helvetica"/>
          <w:color w:val="333333"/>
          <w:sz w:val="21"/>
          <w:szCs w:val="21"/>
        </w:rPr>
        <w:t>3</w:t>
      </w:r>
      <w:r w:rsidRPr="00147FAF">
        <w:rPr>
          <w:rFonts w:ascii="Helvetica" w:hAnsi="Helvetica" w:cs="Helvetica"/>
          <w:color w:val="333333"/>
          <w:sz w:val="21"/>
          <w:szCs w:val="21"/>
        </w:rPr>
        <w:t>）卫尉，掌管宫门警卫；（</w:t>
      </w:r>
      <w:r w:rsidRPr="00147FAF">
        <w:rPr>
          <w:rFonts w:ascii="Helvetica" w:hAnsi="Helvetica" w:cs="Helvetica"/>
          <w:color w:val="333333"/>
          <w:sz w:val="21"/>
          <w:szCs w:val="21"/>
        </w:rPr>
        <w:t>4</w:t>
      </w:r>
      <w:r w:rsidRPr="00147FAF">
        <w:rPr>
          <w:rFonts w:ascii="Helvetica" w:hAnsi="Helvetica" w:cs="Helvetica"/>
          <w:color w:val="333333"/>
          <w:sz w:val="21"/>
          <w:szCs w:val="21"/>
        </w:rPr>
        <w:t>）太仆，掌管宫廷御马和</w:t>
      </w:r>
      <w:proofErr w:type="gramStart"/>
      <w:r w:rsidRPr="00147FAF">
        <w:rPr>
          <w:rFonts w:ascii="Helvetica" w:hAnsi="Helvetica" w:cs="Helvetica"/>
          <w:color w:val="333333"/>
          <w:sz w:val="21"/>
          <w:szCs w:val="21"/>
        </w:rPr>
        <w:t>国家马</w:t>
      </w:r>
      <w:proofErr w:type="gramEnd"/>
      <w:r w:rsidRPr="00147FAF">
        <w:rPr>
          <w:rFonts w:ascii="Helvetica" w:hAnsi="Helvetica" w:cs="Helvetica"/>
          <w:color w:val="333333"/>
          <w:sz w:val="21"/>
          <w:szCs w:val="21"/>
        </w:rPr>
        <w:t>政；（</w:t>
      </w:r>
      <w:r w:rsidRPr="00147FAF">
        <w:rPr>
          <w:rFonts w:ascii="Helvetica" w:hAnsi="Helvetica" w:cs="Helvetica"/>
          <w:color w:val="333333"/>
          <w:sz w:val="21"/>
          <w:szCs w:val="21"/>
        </w:rPr>
        <w:t>5</w:t>
      </w:r>
      <w:r w:rsidRPr="00147FAF">
        <w:rPr>
          <w:rFonts w:ascii="Helvetica" w:hAnsi="Helvetica" w:cs="Helvetica"/>
          <w:color w:val="333333"/>
          <w:sz w:val="21"/>
          <w:szCs w:val="21"/>
        </w:rPr>
        <w:t>）廷尉，掌管司法审判；（</w:t>
      </w:r>
      <w:r w:rsidRPr="00147FAF">
        <w:rPr>
          <w:rFonts w:ascii="Helvetica" w:hAnsi="Helvetica" w:cs="Helvetica"/>
          <w:color w:val="333333"/>
          <w:sz w:val="21"/>
          <w:szCs w:val="21"/>
        </w:rPr>
        <w:t>6</w:t>
      </w:r>
      <w:r w:rsidRPr="00147FAF">
        <w:rPr>
          <w:rFonts w:ascii="Helvetica" w:hAnsi="Helvetica" w:cs="Helvetica"/>
          <w:color w:val="333333"/>
          <w:sz w:val="21"/>
          <w:szCs w:val="21"/>
        </w:rPr>
        <w:t>）典客，掌管外交和民族事务；（</w:t>
      </w:r>
      <w:r w:rsidRPr="00147FAF">
        <w:rPr>
          <w:rFonts w:ascii="Helvetica" w:hAnsi="Helvetica" w:cs="Helvetica"/>
          <w:color w:val="333333"/>
          <w:sz w:val="21"/>
          <w:szCs w:val="21"/>
        </w:rPr>
        <w:t>7</w:t>
      </w:r>
      <w:r w:rsidRPr="00147FAF">
        <w:rPr>
          <w:rFonts w:ascii="Helvetica" w:hAnsi="Helvetica" w:cs="Helvetica"/>
          <w:color w:val="333333"/>
          <w:sz w:val="21"/>
          <w:szCs w:val="21"/>
        </w:rPr>
        <w:t>）宗正，掌管皇族、宗室事务；（</w:t>
      </w:r>
      <w:r w:rsidRPr="00147FAF">
        <w:rPr>
          <w:rFonts w:ascii="Helvetica" w:hAnsi="Helvetica" w:cs="Helvetica"/>
          <w:color w:val="333333"/>
          <w:sz w:val="21"/>
          <w:szCs w:val="21"/>
        </w:rPr>
        <w:t>8</w:t>
      </w:r>
      <w:r w:rsidRPr="00147FAF">
        <w:rPr>
          <w:rFonts w:ascii="Helvetica" w:hAnsi="Helvetica" w:cs="Helvetica"/>
          <w:color w:val="333333"/>
          <w:sz w:val="21"/>
          <w:szCs w:val="21"/>
        </w:rPr>
        <w:t>）治粟内史，掌管租税钱谷和财政收支；（</w:t>
      </w:r>
      <w:r w:rsidRPr="00147FAF">
        <w:rPr>
          <w:rFonts w:ascii="Helvetica" w:hAnsi="Helvetica" w:cs="Helvetica"/>
          <w:color w:val="333333"/>
          <w:sz w:val="21"/>
          <w:szCs w:val="21"/>
        </w:rPr>
        <w:t>9</w:t>
      </w:r>
      <w:r w:rsidRPr="00147FAF">
        <w:rPr>
          <w:rFonts w:ascii="Helvetica" w:hAnsi="Helvetica" w:cs="Helvetica"/>
          <w:color w:val="333333"/>
          <w:sz w:val="21"/>
          <w:szCs w:val="21"/>
        </w:rPr>
        <w:t>）少府，掌管专供皇室需用的山海池泽之税。</w:t>
      </w:r>
    </w:p>
    <w:p w:rsidR="001208E3" w:rsidRPr="00147FAF" w:rsidRDefault="001208E3" w:rsidP="001208E3">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三、君主专制政体的严谨与强化</w:t>
      </w:r>
    </w:p>
    <w:p w:rsidR="001208E3" w:rsidRPr="00147FAF" w:rsidRDefault="001208E3" w:rsidP="001208E3">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1</w:t>
      </w:r>
      <w:r w:rsidRPr="00147FAF">
        <w:rPr>
          <w:rFonts w:ascii="Helvetica" w:hAnsi="Helvetica" w:cs="Helvetica"/>
          <w:color w:val="333333"/>
          <w:sz w:val="21"/>
          <w:szCs w:val="21"/>
        </w:rPr>
        <w:t>．察举制</w:t>
      </w:r>
      <w:r w:rsidR="00147FAF" w:rsidRPr="00147FAF">
        <w:rPr>
          <w:rFonts w:ascii="Helvetica" w:hAnsi="Helvetica" w:cs="Helvetica" w:hint="eastAsia"/>
          <w:color w:val="333333"/>
          <w:sz w:val="21"/>
          <w:szCs w:val="21"/>
        </w:rPr>
        <w:t>:</w:t>
      </w:r>
      <w:r w:rsidRPr="00147FAF">
        <w:rPr>
          <w:rFonts w:ascii="Helvetica" w:hAnsi="Helvetica" w:cs="Helvetica"/>
          <w:color w:val="333333"/>
          <w:sz w:val="21"/>
          <w:szCs w:val="21"/>
        </w:rPr>
        <w:t>是中国古代选拔官吏的一种制度，它的确立是从汉武帝元光元年</w:t>
      </w:r>
      <w:r w:rsidRPr="00147FAF">
        <w:rPr>
          <w:rFonts w:ascii="Helvetica" w:hAnsi="Helvetica" w:cs="Helvetica"/>
          <w:color w:val="333333"/>
          <w:sz w:val="21"/>
          <w:szCs w:val="21"/>
        </w:rPr>
        <w:t>(</w:t>
      </w:r>
      <w:r w:rsidRPr="00147FAF">
        <w:rPr>
          <w:rFonts w:ascii="Helvetica" w:hAnsi="Helvetica" w:cs="Helvetica"/>
          <w:color w:val="333333"/>
          <w:sz w:val="21"/>
          <w:szCs w:val="21"/>
        </w:rPr>
        <w:t>公元前</w:t>
      </w:r>
      <w:r w:rsidRPr="00147FAF">
        <w:rPr>
          <w:rFonts w:ascii="Helvetica" w:hAnsi="Helvetica" w:cs="Helvetica"/>
          <w:color w:val="333333"/>
          <w:sz w:val="21"/>
          <w:szCs w:val="21"/>
        </w:rPr>
        <w:t>134</w:t>
      </w:r>
      <w:r w:rsidRPr="00147FAF">
        <w:rPr>
          <w:rFonts w:ascii="Helvetica" w:hAnsi="Helvetica" w:cs="Helvetica"/>
          <w:color w:val="333333"/>
          <w:sz w:val="21"/>
          <w:szCs w:val="21"/>
        </w:rPr>
        <w:t>年</w:t>
      </w:r>
      <w:r w:rsidRPr="00147FAF">
        <w:rPr>
          <w:rFonts w:ascii="Helvetica" w:hAnsi="Helvetica" w:cs="Helvetica"/>
          <w:color w:val="333333"/>
          <w:sz w:val="21"/>
          <w:szCs w:val="21"/>
        </w:rPr>
        <w:t xml:space="preserve">) </w:t>
      </w:r>
      <w:r w:rsidRPr="00147FAF">
        <w:rPr>
          <w:rFonts w:ascii="Helvetica" w:hAnsi="Helvetica" w:cs="Helvetica"/>
          <w:color w:val="333333"/>
          <w:sz w:val="21"/>
          <w:szCs w:val="21"/>
        </w:rPr>
        <w:t>开始的。察举制不同于以前先秦时期的世袭制和从隋唐时建立的科举制，它的主要特征是由地方长官在辖区内随时考察、选取人才并推荐给上级或中央，经过试用考核再任命官职。</w:t>
      </w:r>
    </w:p>
    <w:p w:rsidR="001208E3" w:rsidRPr="00147FAF" w:rsidRDefault="001208E3" w:rsidP="001208E3">
      <w:pPr>
        <w:pStyle w:val="a3"/>
        <w:shd w:val="clear" w:color="auto" w:fill="FFFFFF"/>
        <w:spacing w:before="0" w:beforeAutospacing="0" w:after="0" w:afterAutospacing="0"/>
        <w:ind w:firstLine="390"/>
        <w:rPr>
          <w:rFonts w:ascii="Helvetica" w:hAnsi="Helvetica" w:cs="Helvetica"/>
          <w:color w:val="333333"/>
          <w:sz w:val="21"/>
          <w:szCs w:val="21"/>
        </w:rPr>
      </w:pPr>
      <w:proofErr w:type="gramStart"/>
      <w:r w:rsidRPr="00147FAF">
        <w:rPr>
          <w:rFonts w:ascii="Helvetica" w:hAnsi="Helvetica" w:cs="Helvetica"/>
          <w:color w:val="333333"/>
          <w:sz w:val="21"/>
          <w:szCs w:val="21"/>
        </w:rPr>
        <w:t>代察举</w:t>
      </w:r>
      <w:proofErr w:type="gramEnd"/>
      <w:r w:rsidRPr="00147FAF">
        <w:rPr>
          <w:rFonts w:ascii="Helvetica" w:hAnsi="Helvetica" w:cs="Helvetica"/>
          <w:color w:val="333333"/>
          <w:sz w:val="21"/>
          <w:szCs w:val="21"/>
        </w:rPr>
        <w:t>的科目，是由少到多不断增加的；增加科目尤以特科为多，是根据对专门人才的需要而设立。这些科目，划一由皇帝确定。</w:t>
      </w:r>
      <w:proofErr w:type="gramStart"/>
      <w:r w:rsidRPr="00147FAF">
        <w:rPr>
          <w:rFonts w:ascii="Helvetica" w:hAnsi="Helvetica" w:cs="Helvetica"/>
          <w:color w:val="333333"/>
          <w:sz w:val="21"/>
          <w:szCs w:val="21"/>
        </w:rPr>
        <w:t>按照举期分类</w:t>
      </w:r>
      <w:proofErr w:type="gramEnd"/>
      <w:r w:rsidRPr="00147FAF">
        <w:rPr>
          <w:rFonts w:ascii="Helvetica" w:hAnsi="Helvetica" w:cs="Helvetica"/>
          <w:color w:val="333333"/>
          <w:sz w:val="21"/>
          <w:szCs w:val="21"/>
        </w:rPr>
        <w:t>，察举的科目可分为常科（岁科）与特科两大类。岁科有孝廉、茂才（秀才）、察廉（廉吏）、光禄四行；特科又分为常见特科和一般特科。</w:t>
      </w:r>
    </w:p>
    <w:p w:rsidR="001208E3" w:rsidRPr="00147FAF" w:rsidRDefault="001208E3" w:rsidP="001208E3">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在上述科目中，以岁科为先，其中又以「孝廉」</w:t>
      </w:r>
      <w:proofErr w:type="gramStart"/>
      <w:r w:rsidRPr="00147FAF">
        <w:rPr>
          <w:rFonts w:ascii="Helvetica" w:hAnsi="Helvetica" w:cs="Helvetica"/>
          <w:color w:val="333333"/>
          <w:sz w:val="21"/>
          <w:szCs w:val="21"/>
        </w:rPr>
        <w:t>一</w:t>
      </w:r>
      <w:proofErr w:type="gramEnd"/>
      <w:r w:rsidRPr="00147FAF">
        <w:rPr>
          <w:rFonts w:ascii="Helvetica" w:hAnsi="Helvetica" w:cs="Helvetica"/>
          <w:color w:val="333333"/>
          <w:sz w:val="21"/>
          <w:szCs w:val="21"/>
        </w:rPr>
        <w:t>科为最重要。特科中则以「贤良方正」为</w:t>
      </w:r>
    </w:p>
    <w:p w:rsidR="001208E3" w:rsidRPr="00147FAF" w:rsidRDefault="001208E3" w:rsidP="001208E3">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最重要。汉文帝（公元前</w:t>
      </w:r>
      <w:r w:rsidRPr="00147FAF">
        <w:rPr>
          <w:rFonts w:ascii="Helvetica" w:hAnsi="Helvetica" w:cs="Helvetica"/>
          <w:color w:val="333333"/>
          <w:sz w:val="21"/>
          <w:szCs w:val="21"/>
        </w:rPr>
        <w:t>179—</w:t>
      </w:r>
      <w:r w:rsidRPr="00147FAF">
        <w:rPr>
          <w:rFonts w:ascii="Helvetica" w:hAnsi="Helvetica" w:cs="Helvetica"/>
          <w:color w:val="333333"/>
          <w:sz w:val="21"/>
          <w:szCs w:val="21"/>
        </w:rPr>
        <w:t>前</w:t>
      </w:r>
      <w:r w:rsidRPr="00147FAF">
        <w:rPr>
          <w:rFonts w:ascii="Helvetica" w:hAnsi="Helvetica" w:cs="Helvetica"/>
          <w:color w:val="333333"/>
          <w:sz w:val="21"/>
          <w:szCs w:val="21"/>
        </w:rPr>
        <w:t>157</w:t>
      </w:r>
      <w:r w:rsidRPr="00147FAF">
        <w:rPr>
          <w:rFonts w:ascii="Helvetica" w:hAnsi="Helvetica" w:cs="Helvetica"/>
          <w:color w:val="333333"/>
          <w:sz w:val="21"/>
          <w:szCs w:val="21"/>
        </w:rPr>
        <w:t>年在位）时要求举贤良方正，汉武帝（公元前</w:t>
      </w:r>
      <w:r w:rsidRPr="00147FAF">
        <w:rPr>
          <w:rFonts w:ascii="Helvetica" w:hAnsi="Helvetica" w:cs="Helvetica"/>
          <w:color w:val="333333"/>
          <w:sz w:val="21"/>
          <w:szCs w:val="21"/>
        </w:rPr>
        <w:t>140</w:t>
      </w:r>
      <w:r w:rsidRPr="00147FAF">
        <w:rPr>
          <w:rFonts w:ascii="Helvetica" w:hAnsi="Helvetica" w:cs="Helvetica"/>
          <w:color w:val="333333"/>
          <w:sz w:val="21"/>
          <w:szCs w:val="21"/>
        </w:rPr>
        <w:t>－前</w:t>
      </w:r>
      <w:r w:rsidRPr="00147FAF">
        <w:rPr>
          <w:rFonts w:ascii="Helvetica" w:hAnsi="Helvetica" w:cs="Helvetica"/>
          <w:color w:val="333333"/>
          <w:sz w:val="21"/>
          <w:szCs w:val="21"/>
        </w:rPr>
        <w:t>87</w:t>
      </w:r>
      <w:r w:rsidRPr="00147FAF">
        <w:rPr>
          <w:rFonts w:ascii="Helvetica" w:hAnsi="Helvetica" w:cs="Helvetica"/>
          <w:color w:val="333333"/>
          <w:sz w:val="21"/>
          <w:szCs w:val="21"/>
        </w:rPr>
        <w:t>年在位）时要求举孝廉，这都是</w:t>
      </w:r>
      <w:proofErr w:type="gramStart"/>
      <w:r w:rsidRPr="00147FAF">
        <w:rPr>
          <w:rFonts w:ascii="Helvetica" w:hAnsi="Helvetica" w:cs="Helvetica"/>
          <w:color w:val="333333"/>
          <w:sz w:val="21"/>
          <w:szCs w:val="21"/>
        </w:rPr>
        <w:t>察举史上</w:t>
      </w:r>
      <w:proofErr w:type="gramEnd"/>
      <w:r w:rsidRPr="00147FAF">
        <w:rPr>
          <w:rFonts w:ascii="Helvetica" w:hAnsi="Helvetica" w:cs="Helvetica"/>
          <w:color w:val="333333"/>
          <w:sz w:val="21"/>
          <w:szCs w:val="21"/>
        </w:rPr>
        <w:t>的标志性事件。如果按照四科标准分类，以「德」为主的有孝廉、孝廉方正、至孝、敦厚等科；以「文法」为主的有明法科；以「才能」为主的有尤异、治剧、勇猛知兵法、明阴阳灾异、有道等科。但所有的科目，都以「德行」为先，在学问上则以「儒学」为主。</w:t>
      </w:r>
    </w:p>
    <w:p w:rsidR="001208E3" w:rsidRPr="00147FAF" w:rsidRDefault="001208E3" w:rsidP="001208E3">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 xml:space="preserve">2. </w:t>
      </w:r>
      <w:r w:rsidR="00147FAF" w:rsidRPr="00147FAF">
        <w:rPr>
          <w:rFonts w:ascii="Helvetica" w:hAnsi="Helvetica" w:cs="Helvetica"/>
          <w:color w:val="333333"/>
          <w:sz w:val="21"/>
          <w:szCs w:val="21"/>
        </w:rPr>
        <w:t>九品中正制</w:t>
      </w:r>
      <w:r w:rsidR="00147FAF" w:rsidRPr="00147FAF">
        <w:rPr>
          <w:rFonts w:ascii="Helvetica" w:hAnsi="Helvetica" w:cs="Helvetica" w:hint="eastAsia"/>
          <w:color w:val="333333"/>
          <w:sz w:val="21"/>
          <w:szCs w:val="21"/>
        </w:rPr>
        <w:t>:</w:t>
      </w:r>
      <w:r w:rsidRPr="00147FAF">
        <w:rPr>
          <w:rFonts w:ascii="Helvetica" w:hAnsi="Helvetica" w:cs="Helvetica"/>
          <w:color w:val="333333"/>
          <w:sz w:val="21"/>
          <w:szCs w:val="21"/>
        </w:rPr>
        <w:t>又称九品官人法，是魏晋南北朝时期重要的选官制度，是魏文帝曹丕为了拉拢士族而采纳陈群的意见。曹丕</w:t>
      </w:r>
      <w:proofErr w:type="gramStart"/>
      <w:r w:rsidRPr="00147FAF">
        <w:rPr>
          <w:rFonts w:ascii="Helvetica" w:hAnsi="Helvetica" w:cs="Helvetica"/>
          <w:color w:val="333333"/>
          <w:sz w:val="21"/>
          <w:szCs w:val="21"/>
        </w:rPr>
        <w:t>篡</w:t>
      </w:r>
      <w:proofErr w:type="gramEnd"/>
      <w:r w:rsidRPr="00147FAF">
        <w:rPr>
          <w:rFonts w:ascii="Helvetica" w:hAnsi="Helvetica" w:cs="Helvetica"/>
          <w:color w:val="333333"/>
          <w:sz w:val="21"/>
          <w:szCs w:val="21"/>
        </w:rPr>
        <w:t>汉前夕即延康元年</w:t>
      </w:r>
      <w:r w:rsidRPr="00147FAF">
        <w:rPr>
          <w:rFonts w:ascii="Helvetica" w:hAnsi="Helvetica" w:cs="Helvetica"/>
          <w:color w:val="333333"/>
          <w:sz w:val="21"/>
          <w:szCs w:val="21"/>
        </w:rPr>
        <w:t xml:space="preserve"> (220</w:t>
      </w:r>
      <w:r w:rsidRPr="00147FAF">
        <w:rPr>
          <w:rFonts w:ascii="Helvetica" w:hAnsi="Helvetica" w:cs="Helvetica"/>
          <w:color w:val="333333"/>
          <w:sz w:val="21"/>
          <w:szCs w:val="21"/>
        </w:rPr>
        <w:t>年</w:t>
      </w:r>
      <w:r w:rsidRPr="00147FAF">
        <w:rPr>
          <w:rFonts w:ascii="Helvetica" w:hAnsi="Helvetica" w:cs="Helvetica"/>
          <w:color w:val="333333"/>
          <w:sz w:val="21"/>
          <w:szCs w:val="21"/>
        </w:rPr>
        <w:t xml:space="preserve">) </w:t>
      </w:r>
      <w:r w:rsidRPr="00147FAF">
        <w:rPr>
          <w:rFonts w:ascii="Helvetica" w:hAnsi="Helvetica" w:cs="Helvetica"/>
          <w:color w:val="333333"/>
          <w:sz w:val="21"/>
          <w:szCs w:val="21"/>
        </w:rPr>
        <w:t>由魏吏部尚书陈群制定。此制至西晋渐趋完备，南北朝时又有所变化。它上承两汉察举制，下启隋唐之科举，在中国古代政治制度史上占有十分重要的地位，乃中国封建社会三大选官制度之一，从曹魏始至隋唐科举的确立，这其间</w:t>
      </w:r>
      <w:proofErr w:type="gramStart"/>
      <w:r w:rsidRPr="00147FAF">
        <w:rPr>
          <w:rFonts w:ascii="Helvetica" w:hAnsi="Helvetica" w:cs="Helvetica"/>
          <w:color w:val="333333"/>
          <w:sz w:val="21"/>
          <w:szCs w:val="21"/>
        </w:rPr>
        <w:t>约存在</w:t>
      </w:r>
      <w:proofErr w:type="gramEnd"/>
      <w:r w:rsidRPr="00147FAF">
        <w:rPr>
          <w:rFonts w:ascii="Helvetica" w:hAnsi="Helvetica" w:cs="Helvetica"/>
          <w:color w:val="333333"/>
          <w:sz w:val="21"/>
          <w:szCs w:val="21"/>
        </w:rPr>
        <w:t>了四百年之久。</w:t>
      </w:r>
    </w:p>
    <w:p w:rsidR="001208E3" w:rsidRPr="00147FAF" w:rsidRDefault="001208E3" w:rsidP="001208E3">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lastRenderedPageBreak/>
        <w:t xml:space="preserve">3. </w:t>
      </w:r>
      <w:r w:rsidRPr="00147FAF">
        <w:rPr>
          <w:rFonts w:ascii="Helvetica" w:hAnsi="Helvetica" w:cs="Helvetica"/>
          <w:color w:val="333333"/>
          <w:sz w:val="21"/>
          <w:szCs w:val="21"/>
        </w:rPr>
        <w:t>内外朝：也叫做内廷、</w:t>
      </w:r>
      <w:proofErr w:type="gramStart"/>
      <w:r w:rsidRPr="00147FAF">
        <w:rPr>
          <w:rFonts w:ascii="Helvetica" w:hAnsi="Helvetica" w:cs="Helvetica"/>
          <w:color w:val="333333"/>
          <w:sz w:val="21"/>
          <w:szCs w:val="21"/>
        </w:rPr>
        <w:t>外廷</w:t>
      </w:r>
      <w:proofErr w:type="gramEnd"/>
      <w:r w:rsidRPr="00147FAF">
        <w:rPr>
          <w:rFonts w:ascii="Helvetica" w:hAnsi="Helvetica" w:cs="Helvetica"/>
          <w:color w:val="333333"/>
          <w:sz w:val="21"/>
          <w:szCs w:val="21"/>
        </w:rPr>
        <w:t>。</w:t>
      </w:r>
      <w:proofErr w:type="gramStart"/>
      <w:r w:rsidRPr="00147FAF">
        <w:rPr>
          <w:rFonts w:ascii="Helvetica" w:hAnsi="Helvetica" w:cs="Helvetica"/>
          <w:color w:val="333333"/>
          <w:sz w:val="21"/>
          <w:szCs w:val="21"/>
        </w:rPr>
        <w:t>外廷</w:t>
      </w:r>
      <w:proofErr w:type="gramEnd"/>
      <w:r w:rsidRPr="00147FAF">
        <w:rPr>
          <w:rFonts w:ascii="Helvetica" w:hAnsi="Helvetica" w:cs="Helvetica"/>
          <w:color w:val="333333"/>
          <w:sz w:val="21"/>
          <w:szCs w:val="21"/>
        </w:rPr>
        <w:t>指的是正式的国家政府机构，由丞相领导。</w:t>
      </w:r>
      <w:proofErr w:type="gramStart"/>
      <w:r w:rsidRPr="00147FAF">
        <w:rPr>
          <w:rFonts w:ascii="Helvetica" w:hAnsi="Helvetica" w:cs="Helvetica"/>
          <w:color w:val="333333"/>
          <w:sz w:val="21"/>
          <w:szCs w:val="21"/>
        </w:rPr>
        <w:t>内廷指</w:t>
      </w:r>
      <w:proofErr w:type="gramEnd"/>
      <w:r w:rsidRPr="00147FAF">
        <w:rPr>
          <w:rFonts w:ascii="Helvetica" w:hAnsi="Helvetica" w:cs="Helvetica"/>
          <w:color w:val="333333"/>
          <w:sz w:val="21"/>
          <w:szCs w:val="21"/>
        </w:rPr>
        <w:t>的是皇宫里面皇帝的私人随从组成的机构。汉初，行政由</w:t>
      </w:r>
      <w:proofErr w:type="gramStart"/>
      <w:r w:rsidRPr="00147FAF">
        <w:rPr>
          <w:rFonts w:ascii="Helvetica" w:hAnsi="Helvetica" w:cs="Helvetica"/>
          <w:color w:val="333333"/>
          <w:sz w:val="21"/>
          <w:szCs w:val="21"/>
        </w:rPr>
        <w:t>外廷</w:t>
      </w:r>
      <w:proofErr w:type="gramEnd"/>
      <w:r w:rsidRPr="00147FAF">
        <w:rPr>
          <w:rFonts w:ascii="Helvetica" w:hAnsi="Helvetica" w:cs="Helvetica"/>
          <w:color w:val="333333"/>
          <w:sz w:val="21"/>
          <w:szCs w:val="21"/>
        </w:rPr>
        <w:t>负责，到汉武帝，内廷开始起主导作用。内廷一开始是政府正式官署的下属机构；后来内廷的地位越来越高，内廷的首领是</w:t>
      </w:r>
      <w:r w:rsidRPr="00147FAF">
        <w:rPr>
          <w:rFonts w:ascii="Helvetica" w:hAnsi="Helvetica" w:cs="Helvetica"/>
          <w:color w:val="333333"/>
          <w:sz w:val="21"/>
          <w:szCs w:val="21"/>
        </w:rPr>
        <w:t>“</w:t>
      </w:r>
      <w:r w:rsidRPr="00147FAF">
        <w:rPr>
          <w:rFonts w:ascii="Helvetica" w:hAnsi="Helvetica" w:cs="Helvetica"/>
          <w:color w:val="333333"/>
          <w:sz w:val="21"/>
          <w:szCs w:val="21"/>
        </w:rPr>
        <w:t>大司马</w:t>
      </w:r>
      <w:r w:rsidRPr="00147FAF">
        <w:rPr>
          <w:rFonts w:ascii="Helvetica" w:hAnsi="Helvetica" w:cs="Helvetica"/>
          <w:color w:val="333333"/>
          <w:sz w:val="21"/>
          <w:szCs w:val="21"/>
        </w:rPr>
        <w:t>”</w:t>
      </w:r>
      <w:r w:rsidRPr="00147FAF">
        <w:rPr>
          <w:rFonts w:ascii="Helvetica" w:hAnsi="Helvetica" w:cs="Helvetica"/>
          <w:color w:val="333333"/>
          <w:sz w:val="21"/>
          <w:szCs w:val="21"/>
        </w:rPr>
        <w:t>，当大司马奉命领导尚书时，他在政府里的实际权力就超过了丞相。前汉的尚书由宦官担任，到了后汉中期，该机构已发展得大到可以控制六个</w:t>
      </w:r>
      <w:r w:rsidRPr="00147FAF">
        <w:rPr>
          <w:rFonts w:ascii="Helvetica" w:hAnsi="Helvetica" w:cs="Helvetica"/>
          <w:color w:val="333333"/>
          <w:sz w:val="21"/>
          <w:szCs w:val="21"/>
        </w:rPr>
        <w:t>“</w:t>
      </w:r>
      <w:r w:rsidRPr="00147FAF">
        <w:rPr>
          <w:rFonts w:ascii="Helvetica" w:hAnsi="Helvetica" w:cs="Helvetica"/>
          <w:color w:val="333333"/>
          <w:sz w:val="21"/>
          <w:szCs w:val="21"/>
        </w:rPr>
        <w:t>曹</w:t>
      </w:r>
      <w:r w:rsidRPr="00147FAF">
        <w:rPr>
          <w:rFonts w:ascii="Helvetica" w:hAnsi="Helvetica" w:cs="Helvetica"/>
          <w:color w:val="333333"/>
          <w:sz w:val="21"/>
          <w:szCs w:val="21"/>
        </w:rPr>
        <w:t>”</w:t>
      </w:r>
      <w:r w:rsidRPr="00147FAF">
        <w:rPr>
          <w:rFonts w:ascii="Helvetica" w:hAnsi="Helvetica" w:cs="Helvetica"/>
          <w:color w:val="333333"/>
          <w:sz w:val="21"/>
          <w:szCs w:val="21"/>
        </w:rPr>
        <w:t>。</w:t>
      </w:r>
    </w:p>
    <w:p w:rsidR="001208E3" w:rsidRPr="00147FAF" w:rsidRDefault="001208E3" w:rsidP="001208E3">
      <w:pPr>
        <w:pStyle w:val="a3"/>
        <w:shd w:val="clear" w:color="auto" w:fill="FFFFFF"/>
        <w:spacing w:before="0" w:beforeAutospacing="0" w:after="0" w:afterAutospacing="0"/>
        <w:ind w:firstLine="390"/>
        <w:rPr>
          <w:rFonts w:ascii="Helvetica" w:hAnsi="Helvetica" w:cs="Helvetica"/>
          <w:color w:val="333333"/>
          <w:sz w:val="21"/>
          <w:szCs w:val="21"/>
        </w:rPr>
      </w:pPr>
      <w:proofErr w:type="gramStart"/>
      <w:r w:rsidRPr="00147FAF">
        <w:rPr>
          <w:rFonts w:ascii="Helvetica" w:hAnsi="Helvetica" w:cs="Helvetica"/>
          <w:color w:val="333333"/>
          <w:sz w:val="21"/>
          <w:szCs w:val="21"/>
        </w:rPr>
        <w:t>外廷</w:t>
      </w:r>
      <w:proofErr w:type="gramEnd"/>
      <w:r w:rsidRPr="00147FAF">
        <w:rPr>
          <w:rFonts w:ascii="Helvetica" w:hAnsi="Helvetica" w:cs="Helvetica"/>
          <w:color w:val="333333"/>
          <w:sz w:val="21"/>
          <w:szCs w:val="21"/>
        </w:rPr>
        <w:t>的官制主要由三公、九卿以及其所属的官署组成。而内廷大司马通过其下属的</w:t>
      </w:r>
      <w:r w:rsidRPr="00147FAF">
        <w:rPr>
          <w:rFonts w:ascii="Helvetica" w:hAnsi="Helvetica" w:cs="Helvetica"/>
          <w:color w:val="333333"/>
          <w:sz w:val="21"/>
          <w:szCs w:val="21"/>
        </w:rPr>
        <w:t>“</w:t>
      </w:r>
      <w:r w:rsidRPr="00147FAF">
        <w:rPr>
          <w:rFonts w:ascii="Helvetica" w:hAnsi="Helvetica" w:cs="Helvetica"/>
          <w:color w:val="333333"/>
          <w:sz w:val="21"/>
          <w:szCs w:val="21"/>
        </w:rPr>
        <w:t>尚书</w:t>
      </w:r>
      <w:r w:rsidRPr="00147FAF">
        <w:rPr>
          <w:rFonts w:ascii="Helvetica" w:hAnsi="Helvetica" w:cs="Helvetica"/>
          <w:color w:val="333333"/>
          <w:sz w:val="21"/>
          <w:szCs w:val="21"/>
        </w:rPr>
        <w:t>”</w:t>
      </w:r>
      <w:r w:rsidRPr="00147FAF">
        <w:rPr>
          <w:rFonts w:ascii="Helvetica" w:hAnsi="Helvetica" w:cs="Helvetica"/>
          <w:color w:val="333333"/>
          <w:sz w:val="21"/>
          <w:szCs w:val="21"/>
        </w:rPr>
        <w:t>施政。</w:t>
      </w:r>
      <w:r w:rsidRPr="00147FAF">
        <w:rPr>
          <w:rFonts w:ascii="Helvetica" w:hAnsi="Helvetica" w:cs="Helvetica"/>
          <w:color w:val="333333"/>
          <w:sz w:val="21"/>
          <w:szCs w:val="21"/>
        </w:rPr>
        <w:t>“</w:t>
      </w:r>
      <w:r w:rsidRPr="00147FAF">
        <w:rPr>
          <w:rFonts w:ascii="Helvetica" w:hAnsi="Helvetica" w:cs="Helvetica"/>
          <w:color w:val="333333"/>
          <w:sz w:val="21"/>
          <w:szCs w:val="21"/>
        </w:rPr>
        <w:t>尚书</w:t>
      </w:r>
      <w:r w:rsidRPr="00147FAF">
        <w:rPr>
          <w:rFonts w:ascii="Helvetica" w:hAnsi="Helvetica" w:cs="Helvetica"/>
          <w:color w:val="333333"/>
          <w:sz w:val="21"/>
          <w:szCs w:val="21"/>
        </w:rPr>
        <w:t>”</w:t>
      </w:r>
      <w:r w:rsidRPr="00147FAF">
        <w:rPr>
          <w:rFonts w:ascii="Helvetica" w:hAnsi="Helvetica" w:cs="Helvetica"/>
          <w:color w:val="333333"/>
          <w:sz w:val="21"/>
          <w:szCs w:val="21"/>
        </w:rPr>
        <w:t>本来是类似于现在的秘书的一个官职，属于皇帝的私人秘书，后来权利逐渐从</w:t>
      </w:r>
      <w:proofErr w:type="gramStart"/>
      <w:r w:rsidRPr="00147FAF">
        <w:rPr>
          <w:rFonts w:ascii="Helvetica" w:hAnsi="Helvetica" w:cs="Helvetica"/>
          <w:color w:val="333333"/>
          <w:sz w:val="21"/>
          <w:szCs w:val="21"/>
        </w:rPr>
        <w:t>外廷</w:t>
      </w:r>
      <w:proofErr w:type="gramEnd"/>
      <w:r w:rsidRPr="00147FAF">
        <w:rPr>
          <w:rFonts w:ascii="Helvetica" w:hAnsi="Helvetica" w:cs="Helvetica"/>
          <w:color w:val="333333"/>
          <w:sz w:val="21"/>
          <w:szCs w:val="21"/>
        </w:rPr>
        <w:t>转移到内廷，皇帝的私人秘书也就成了国家政府的正式官员。</w:t>
      </w:r>
    </w:p>
    <w:p w:rsidR="001208E3" w:rsidRPr="00147FAF" w:rsidRDefault="001208E3" w:rsidP="001208E3">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 xml:space="preserve">4. </w:t>
      </w:r>
      <w:r w:rsidRPr="00147FAF">
        <w:rPr>
          <w:rFonts w:ascii="Helvetica" w:hAnsi="Helvetica" w:cs="Helvetica"/>
          <w:color w:val="333333"/>
          <w:sz w:val="21"/>
          <w:szCs w:val="21"/>
        </w:rPr>
        <w:t>三省六部制：是中国古代封建社会一套组织严密的中央官制。它确立于隋朝，此后一直到清末，六部制基本沿袭未改；对于三省制，其中尚书省形成于东汉（时称尚书台）；中书省和门下</w:t>
      </w:r>
      <w:proofErr w:type="gramStart"/>
      <w:r w:rsidRPr="00147FAF">
        <w:rPr>
          <w:rFonts w:ascii="Helvetica" w:hAnsi="Helvetica" w:cs="Helvetica"/>
          <w:color w:val="333333"/>
          <w:sz w:val="21"/>
          <w:szCs w:val="21"/>
        </w:rPr>
        <w:t>省形成</w:t>
      </w:r>
      <w:proofErr w:type="gramEnd"/>
      <w:r w:rsidRPr="00147FAF">
        <w:rPr>
          <w:rFonts w:ascii="Helvetica" w:hAnsi="Helvetica" w:cs="Helvetica"/>
          <w:color w:val="333333"/>
          <w:sz w:val="21"/>
          <w:szCs w:val="21"/>
        </w:rPr>
        <w:t>于三国时，目的在于分割和限制尚书省的权力。在发展过程中，组织形式和权力各有演变，至隋，才整齐划一为三省六部，主要掌管中央政令和政策的制定、审核与贯彻执行。各不同时期的统治者做过一些有利于加强中央集权的调整和补充。</w:t>
      </w:r>
    </w:p>
    <w:p w:rsidR="001208E3" w:rsidRPr="00147FAF" w:rsidRDefault="001208E3" w:rsidP="001208E3">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三省六部制是西汉以后长期发展形成，至隋朝正式确立，唐朝进一步完善的一种政治制度。隋唐至宋的中央最高政府机构。</w:t>
      </w:r>
      <w:proofErr w:type="gramStart"/>
      <w:r w:rsidRPr="00147FAF">
        <w:rPr>
          <w:rFonts w:ascii="Helvetica" w:hAnsi="Helvetica" w:cs="Helvetica"/>
          <w:color w:val="333333"/>
          <w:sz w:val="21"/>
          <w:szCs w:val="21"/>
        </w:rPr>
        <w:t>三省指中</w:t>
      </w:r>
      <w:proofErr w:type="gramEnd"/>
      <w:r w:rsidRPr="00147FAF">
        <w:rPr>
          <w:rFonts w:ascii="Helvetica" w:hAnsi="Helvetica" w:cs="Helvetica"/>
          <w:color w:val="333333"/>
          <w:sz w:val="21"/>
          <w:szCs w:val="21"/>
        </w:rPr>
        <w:t>书省、门下省、尚书省，</w:t>
      </w:r>
      <w:proofErr w:type="gramStart"/>
      <w:r w:rsidRPr="00147FAF">
        <w:rPr>
          <w:rFonts w:ascii="Helvetica" w:hAnsi="Helvetica" w:cs="Helvetica"/>
          <w:color w:val="333333"/>
          <w:sz w:val="21"/>
          <w:szCs w:val="21"/>
        </w:rPr>
        <w:t>六部指</w:t>
      </w:r>
      <w:proofErr w:type="gramEnd"/>
      <w:r w:rsidRPr="00147FAF">
        <w:rPr>
          <w:rFonts w:ascii="Helvetica" w:hAnsi="Helvetica" w:cs="Helvetica"/>
          <w:color w:val="333333"/>
          <w:sz w:val="21"/>
          <w:szCs w:val="21"/>
        </w:rPr>
        <w:t>尚书省下属的吏部、户部、礼部、兵部、刑部、工部。每部</w:t>
      </w:r>
      <w:proofErr w:type="gramStart"/>
      <w:r w:rsidRPr="00147FAF">
        <w:rPr>
          <w:rFonts w:ascii="Helvetica" w:hAnsi="Helvetica" w:cs="Helvetica"/>
          <w:color w:val="333333"/>
          <w:sz w:val="21"/>
          <w:szCs w:val="21"/>
        </w:rPr>
        <w:t>各辖四司</w:t>
      </w:r>
      <w:proofErr w:type="gramEnd"/>
      <w:r w:rsidRPr="00147FAF">
        <w:rPr>
          <w:rFonts w:ascii="Helvetica" w:hAnsi="Helvetica" w:cs="Helvetica"/>
          <w:color w:val="333333"/>
          <w:sz w:val="21"/>
          <w:szCs w:val="21"/>
        </w:rPr>
        <w:t>，共为二十四司。</w:t>
      </w:r>
    </w:p>
    <w:p w:rsidR="001208E3" w:rsidRPr="00147FAF" w:rsidRDefault="001208E3" w:rsidP="001208E3">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 xml:space="preserve">5. </w:t>
      </w:r>
      <w:r w:rsidRPr="00147FAF">
        <w:rPr>
          <w:rFonts w:ascii="Helvetica" w:hAnsi="Helvetica" w:cs="Helvetica"/>
          <w:color w:val="333333"/>
          <w:sz w:val="21"/>
          <w:szCs w:val="21"/>
        </w:rPr>
        <w:t>刺史：刺史，官名。汉武帝废除</w:t>
      </w:r>
      <w:proofErr w:type="gramStart"/>
      <w:r w:rsidRPr="00147FAF">
        <w:rPr>
          <w:rFonts w:ascii="Helvetica" w:hAnsi="Helvetica" w:cs="Helvetica"/>
          <w:color w:val="333333"/>
          <w:sz w:val="21"/>
          <w:szCs w:val="21"/>
        </w:rPr>
        <w:t>了沿秦而</w:t>
      </w:r>
      <w:proofErr w:type="gramEnd"/>
      <w:r w:rsidRPr="00147FAF">
        <w:rPr>
          <w:rFonts w:ascii="Helvetica" w:hAnsi="Helvetica" w:cs="Helvetica"/>
          <w:color w:val="333333"/>
          <w:sz w:val="21"/>
          <w:szCs w:val="21"/>
        </w:rPr>
        <w:t>置的监御史制度，将全国划分为十三州（又称部），各州任免刺史一人。此时的刺史为监察官，受御史中丞管辖，以六条诏书监察本州郡县官，</w:t>
      </w:r>
      <w:proofErr w:type="gramStart"/>
      <w:r w:rsidRPr="00147FAF">
        <w:rPr>
          <w:rFonts w:ascii="Helvetica" w:hAnsi="Helvetica" w:cs="Helvetica"/>
          <w:color w:val="333333"/>
          <w:sz w:val="21"/>
          <w:szCs w:val="21"/>
        </w:rPr>
        <w:t>秩</w:t>
      </w:r>
      <w:proofErr w:type="gramEnd"/>
      <w:r w:rsidRPr="00147FAF">
        <w:rPr>
          <w:rFonts w:ascii="Helvetica" w:hAnsi="Helvetica" w:cs="Helvetica"/>
          <w:color w:val="333333"/>
          <w:sz w:val="21"/>
          <w:szCs w:val="21"/>
        </w:rPr>
        <w:t>八百石，较太守的</w:t>
      </w:r>
      <w:proofErr w:type="gramStart"/>
      <w:r w:rsidRPr="00147FAF">
        <w:rPr>
          <w:rFonts w:ascii="Helvetica" w:hAnsi="Helvetica" w:cs="Helvetica"/>
          <w:color w:val="333333"/>
          <w:sz w:val="21"/>
          <w:szCs w:val="21"/>
        </w:rPr>
        <w:t>秩</w:t>
      </w:r>
      <w:proofErr w:type="gramEnd"/>
      <w:r w:rsidRPr="00147FAF">
        <w:rPr>
          <w:rFonts w:ascii="Helvetica" w:hAnsi="Helvetica" w:cs="Helvetica"/>
          <w:color w:val="333333"/>
          <w:sz w:val="21"/>
          <w:szCs w:val="21"/>
        </w:rPr>
        <w:t>比二千石为低。汉成帝时，改刺史为州牧。汉哀帝初，改归旧制，不久复称为</w:t>
      </w:r>
    </w:p>
    <w:p w:rsidR="001208E3" w:rsidRPr="00147FAF" w:rsidRDefault="001208E3" w:rsidP="001208E3">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州牧。东汉初又复称刺史。汉灵帝时，改刺史为州牧，位居太守上，掌握一州军政大权，成为一级地方行政长官。魏晋南北朝，以刺史领州，多带使持节、持节、假节、都督诸军事衔。隋文帝废郡，</w:t>
      </w:r>
      <w:proofErr w:type="gramStart"/>
      <w:r w:rsidRPr="00147FAF">
        <w:rPr>
          <w:rFonts w:ascii="Helvetica" w:hAnsi="Helvetica" w:cs="Helvetica"/>
          <w:color w:val="333333"/>
          <w:sz w:val="21"/>
          <w:szCs w:val="21"/>
        </w:rPr>
        <w:t>以州领县</w:t>
      </w:r>
      <w:proofErr w:type="gramEnd"/>
      <w:r w:rsidRPr="00147FAF">
        <w:rPr>
          <w:rFonts w:ascii="Helvetica" w:hAnsi="Helvetica" w:cs="Helvetica"/>
          <w:color w:val="333333"/>
          <w:sz w:val="21"/>
          <w:szCs w:val="21"/>
        </w:rPr>
        <w:t>，则刺史与前代太守无异。隋唐时期，</w:t>
      </w:r>
      <w:proofErr w:type="gramStart"/>
      <w:r w:rsidRPr="00147FAF">
        <w:rPr>
          <w:rFonts w:ascii="Helvetica" w:hAnsi="Helvetica" w:cs="Helvetica"/>
          <w:color w:val="333333"/>
          <w:sz w:val="21"/>
          <w:szCs w:val="21"/>
        </w:rPr>
        <w:t>炀</w:t>
      </w:r>
      <w:proofErr w:type="gramEnd"/>
      <w:r w:rsidRPr="00147FAF">
        <w:rPr>
          <w:rFonts w:ascii="Helvetica" w:hAnsi="Helvetica" w:cs="Helvetica"/>
          <w:color w:val="333333"/>
          <w:sz w:val="21"/>
          <w:szCs w:val="21"/>
        </w:rPr>
        <w:t>帝、玄宗、武则天都曾经</w:t>
      </w:r>
      <w:proofErr w:type="gramStart"/>
      <w:r w:rsidRPr="00147FAF">
        <w:rPr>
          <w:rFonts w:ascii="Helvetica" w:hAnsi="Helvetica" w:cs="Helvetica"/>
          <w:color w:val="333333"/>
          <w:sz w:val="21"/>
          <w:szCs w:val="21"/>
        </w:rPr>
        <w:t>废州改</w:t>
      </w:r>
      <w:proofErr w:type="gramEnd"/>
      <w:r w:rsidRPr="00147FAF">
        <w:rPr>
          <w:rFonts w:ascii="Helvetica" w:hAnsi="Helvetica" w:cs="Helvetica"/>
          <w:color w:val="333333"/>
          <w:sz w:val="21"/>
          <w:szCs w:val="21"/>
        </w:rPr>
        <w:t>郡，不久仍其旧。晚唐五代时，节度使、观察使所领诸州不得径自奏事上计，节度使甚至自署刺史，导致刺史职任渐轻。宋代以朝臣充知州，刺史成为专供武臣迁转的虚衔。</w:t>
      </w:r>
    </w:p>
    <w:p w:rsidR="001208E3" w:rsidRPr="00147FAF" w:rsidRDefault="001208E3" w:rsidP="001208E3">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 xml:space="preserve">6. </w:t>
      </w:r>
      <w:proofErr w:type="gramStart"/>
      <w:r w:rsidRPr="00147FAF">
        <w:rPr>
          <w:rFonts w:ascii="Helvetica" w:hAnsi="Helvetica" w:cs="Helvetica"/>
          <w:color w:val="333333"/>
          <w:sz w:val="21"/>
          <w:szCs w:val="21"/>
        </w:rPr>
        <w:t>世</w:t>
      </w:r>
      <w:proofErr w:type="gramEnd"/>
      <w:r w:rsidRPr="00147FAF">
        <w:rPr>
          <w:rFonts w:ascii="Helvetica" w:hAnsi="Helvetica" w:cs="Helvetica"/>
          <w:color w:val="333333"/>
          <w:sz w:val="21"/>
          <w:szCs w:val="21"/>
        </w:rPr>
        <w:t>官制：根据爵位的高低授以不同的官职。各国重要的官职都由卿</w:t>
      </w:r>
      <w:proofErr w:type="gramStart"/>
      <w:r w:rsidRPr="00147FAF">
        <w:rPr>
          <w:rFonts w:ascii="Helvetica" w:hAnsi="Helvetica" w:cs="Helvetica"/>
          <w:color w:val="333333"/>
          <w:sz w:val="21"/>
          <w:szCs w:val="21"/>
        </w:rPr>
        <w:t>爵</w:t>
      </w:r>
      <w:proofErr w:type="gramEnd"/>
      <w:r w:rsidRPr="00147FAF">
        <w:rPr>
          <w:rFonts w:ascii="Helvetica" w:hAnsi="Helvetica" w:cs="Helvetica"/>
          <w:color w:val="333333"/>
          <w:sz w:val="21"/>
          <w:szCs w:val="21"/>
        </w:rPr>
        <w:t>担任。由于爵位可以世袭，这样就形成</w:t>
      </w:r>
      <w:proofErr w:type="gramStart"/>
      <w:r w:rsidRPr="00147FAF">
        <w:rPr>
          <w:rFonts w:ascii="Helvetica" w:hAnsi="Helvetica" w:cs="Helvetica"/>
          <w:color w:val="333333"/>
          <w:sz w:val="21"/>
          <w:szCs w:val="21"/>
        </w:rPr>
        <w:t>世</w:t>
      </w:r>
      <w:proofErr w:type="gramEnd"/>
      <w:r w:rsidRPr="00147FAF">
        <w:rPr>
          <w:rFonts w:ascii="Helvetica" w:hAnsi="Helvetica" w:cs="Helvetica"/>
          <w:color w:val="333333"/>
          <w:sz w:val="21"/>
          <w:szCs w:val="21"/>
        </w:rPr>
        <w:t>官。</w:t>
      </w:r>
      <w:proofErr w:type="gramStart"/>
      <w:r w:rsidRPr="00147FAF">
        <w:rPr>
          <w:rFonts w:ascii="Helvetica" w:hAnsi="Helvetica" w:cs="Helvetica"/>
          <w:color w:val="333333"/>
          <w:sz w:val="21"/>
          <w:szCs w:val="21"/>
        </w:rPr>
        <w:t>世</w:t>
      </w:r>
      <w:proofErr w:type="gramEnd"/>
      <w:r w:rsidRPr="00147FAF">
        <w:rPr>
          <w:rFonts w:ascii="Helvetica" w:hAnsi="Helvetica" w:cs="Helvetica"/>
          <w:color w:val="333333"/>
          <w:sz w:val="21"/>
          <w:szCs w:val="21"/>
        </w:rPr>
        <w:t>官制</w:t>
      </w:r>
      <w:proofErr w:type="gramStart"/>
      <w:r w:rsidRPr="00147FAF">
        <w:rPr>
          <w:rFonts w:ascii="Helvetica" w:hAnsi="Helvetica" w:cs="Helvetica"/>
          <w:color w:val="333333"/>
          <w:sz w:val="21"/>
          <w:szCs w:val="21"/>
        </w:rPr>
        <w:t>”</w:t>
      </w:r>
      <w:proofErr w:type="gramEnd"/>
      <w:r w:rsidRPr="00147FAF">
        <w:rPr>
          <w:rFonts w:ascii="Helvetica" w:hAnsi="Helvetica" w:cs="Helvetica"/>
          <w:color w:val="333333"/>
          <w:sz w:val="21"/>
          <w:szCs w:val="21"/>
        </w:rPr>
        <w:t>将官职限定在贵族范围内，由贵胄子弟世代继承祖上的权位。我国在夏，商，周时期，主要实行的是</w:t>
      </w:r>
      <w:proofErr w:type="gramStart"/>
      <w:r w:rsidRPr="00147FAF">
        <w:rPr>
          <w:rFonts w:ascii="Helvetica" w:hAnsi="Helvetica" w:cs="Helvetica"/>
          <w:color w:val="333333"/>
          <w:sz w:val="21"/>
          <w:szCs w:val="21"/>
        </w:rPr>
        <w:t>世</w:t>
      </w:r>
      <w:proofErr w:type="gramEnd"/>
      <w:r w:rsidRPr="00147FAF">
        <w:rPr>
          <w:rFonts w:ascii="Helvetica" w:hAnsi="Helvetica" w:cs="Helvetica"/>
          <w:color w:val="333333"/>
          <w:sz w:val="21"/>
          <w:szCs w:val="21"/>
        </w:rPr>
        <w:t>官制，也叫世卿世禄制。由国王根据血缘关系的亲疏远近，来分封侯，卿，大夫等，而这些侯，卿，大夫等要么是父死子继，</w:t>
      </w:r>
      <w:proofErr w:type="gramStart"/>
      <w:r w:rsidRPr="00147FAF">
        <w:rPr>
          <w:rFonts w:ascii="Helvetica" w:hAnsi="Helvetica" w:cs="Helvetica"/>
          <w:color w:val="333333"/>
          <w:sz w:val="21"/>
          <w:szCs w:val="21"/>
        </w:rPr>
        <w:t>要么是兄终</w:t>
      </w:r>
      <w:proofErr w:type="gramEnd"/>
      <w:r w:rsidRPr="00147FAF">
        <w:rPr>
          <w:rFonts w:ascii="Helvetica" w:hAnsi="Helvetica" w:cs="Helvetica"/>
          <w:color w:val="333333"/>
          <w:sz w:val="21"/>
          <w:szCs w:val="21"/>
        </w:rPr>
        <w:t>弟及，世袭其职，</w:t>
      </w:r>
      <w:proofErr w:type="gramStart"/>
      <w:r w:rsidRPr="00147FAF">
        <w:rPr>
          <w:rFonts w:ascii="Helvetica" w:hAnsi="Helvetica" w:cs="Helvetica"/>
          <w:color w:val="333333"/>
          <w:sz w:val="21"/>
          <w:szCs w:val="21"/>
        </w:rPr>
        <w:t>世</w:t>
      </w:r>
      <w:proofErr w:type="gramEnd"/>
      <w:r w:rsidRPr="00147FAF">
        <w:rPr>
          <w:rFonts w:ascii="Helvetica" w:hAnsi="Helvetica" w:cs="Helvetica"/>
          <w:color w:val="333333"/>
          <w:sz w:val="21"/>
          <w:szCs w:val="21"/>
        </w:rPr>
        <w:t>受其禄。</w:t>
      </w:r>
    </w:p>
    <w:p w:rsidR="001208E3" w:rsidRPr="00147FAF" w:rsidRDefault="001208E3" w:rsidP="001208E3">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7</w:t>
      </w:r>
      <w:r w:rsidRPr="00147FAF">
        <w:rPr>
          <w:rFonts w:ascii="Helvetica" w:hAnsi="Helvetica" w:cs="Helvetica"/>
          <w:color w:val="333333"/>
          <w:sz w:val="21"/>
          <w:szCs w:val="21"/>
        </w:rPr>
        <w:t>．行省制：行省制是蒙元统治者在行政区划和政治制度方面留给后世的一份重要遗产。自元行省始，行省三司督抚的高层督政区体制较稳定地确立了下来。然而，元代行省制的特点与历史作用究竟如何？人们的看法不尽相同</w:t>
      </w:r>
      <w:r w:rsidRPr="00147FAF">
        <w:rPr>
          <w:rFonts w:ascii="Helvetica" w:hAnsi="Helvetica" w:cs="Helvetica"/>
          <w:color w:val="333333"/>
          <w:sz w:val="21"/>
          <w:szCs w:val="21"/>
        </w:rPr>
        <w:t xml:space="preserve"> </w:t>
      </w:r>
      <w:r w:rsidRPr="00147FAF">
        <w:rPr>
          <w:rFonts w:ascii="Helvetica" w:hAnsi="Helvetica" w:cs="Helvetica"/>
          <w:color w:val="333333"/>
          <w:sz w:val="21"/>
          <w:szCs w:val="21"/>
        </w:rPr>
        <w:t>。笔者认为，元行省制是古代多民族统一国家发展壮大过程中中央与地方权力结构不断调整、完善的产物。它并非单纯的中央集权或地方分权。元行省制的历史价值在于：它创立了一种以行省为枢纽，以中央集权为主，辅以部分地方分权的新体制。该体制有三个特点：行省性质具有两重性又长期代表中央分驭各地，主要为中央收权</w:t>
      </w:r>
      <w:proofErr w:type="gramStart"/>
      <w:r w:rsidRPr="00147FAF">
        <w:rPr>
          <w:rFonts w:ascii="Helvetica" w:hAnsi="Helvetica" w:cs="Helvetica"/>
          <w:color w:val="333333"/>
          <w:sz w:val="21"/>
          <w:szCs w:val="21"/>
        </w:rPr>
        <w:t>兼替地方分留</w:t>
      </w:r>
      <w:proofErr w:type="gramEnd"/>
      <w:r w:rsidRPr="00147FAF">
        <w:rPr>
          <w:rFonts w:ascii="Helvetica" w:hAnsi="Helvetica" w:cs="Helvetica"/>
          <w:color w:val="333333"/>
          <w:sz w:val="21"/>
          <w:szCs w:val="21"/>
        </w:rPr>
        <w:t>部分权力，所握权力大而不专。元行省</w:t>
      </w:r>
      <w:proofErr w:type="gramStart"/>
      <w:r w:rsidRPr="00147FAF">
        <w:rPr>
          <w:rFonts w:ascii="Helvetica" w:hAnsi="Helvetica" w:cs="Helvetica"/>
          <w:color w:val="333333"/>
          <w:sz w:val="21"/>
          <w:szCs w:val="21"/>
        </w:rPr>
        <w:t>制引起</w:t>
      </w:r>
      <w:proofErr w:type="gramEnd"/>
      <w:r w:rsidRPr="00147FAF">
        <w:rPr>
          <w:rFonts w:ascii="Helvetica" w:hAnsi="Helvetica" w:cs="Helvetica"/>
          <w:color w:val="333333"/>
          <w:sz w:val="21"/>
          <w:szCs w:val="21"/>
        </w:rPr>
        <w:t>了</w:t>
      </w:r>
      <w:r w:rsidRPr="00147FAF">
        <w:rPr>
          <w:rFonts w:ascii="Helvetica" w:hAnsi="Helvetica" w:cs="Helvetica"/>
          <w:color w:val="333333"/>
          <w:sz w:val="21"/>
          <w:szCs w:val="21"/>
        </w:rPr>
        <w:t>13</w:t>
      </w:r>
      <w:r w:rsidRPr="00147FAF">
        <w:rPr>
          <w:rFonts w:ascii="Helvetica" w:hAnsi="Helvetica" w:cs="Helvetica"/>
          <w:color w:val="333333"/>
          <w:sz w:val="21"/>
          <w:szCs w:val="21"/>
        </w:rPr>
        <w:t>、</w:t>
      </w:r>
      <w:r w:rsidRPr="00147FAF">
        <w:rPr>
          <w:rFonts w:ascii="Helvetica" w:hAnsi="Helvetica" w:cs="Helvetica"/>
          <w:color w:val="333333"/>
          <w:sz w:val="21"/>
          <w:szCs w:val="21"/>
        </w:rPr>
        <w:t>14</w:t>
      </w:r>
      <w:r w:rsidRPr="00147FAF">
        <w:rPr>
          <w:rFonts w:ascii="Helvetica" w:hAnsi="Helvetica" w:cs="Helvetica"/>
          <w:color w:val="333333"/>
          <w:sz w:val="21"/>
          <w:szCs w:val="21"/>
        </w:rPr>
        <w:t>世纪中央与地方权力结构的较大变动，对元代社会和后来的明清、近代影响至深。</w:t>
      </w:r>
    </w:p>
    <w:p w:rsidR="001208E3" w:rsidRPr="00147FAF" w:rsidRDefault="001208E3" w:rsidP="001208E3">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四、专制时代晚期的政治形态</w:t>
      </w:r>
    </w:p>
    <w:p w:rsidR="001208E3" w:rsidRPr="00147FAF" w:rsidRDefault="001208E3" w:rsidP="001208E3">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 xml:space="preserve">1. </w:t>
      </w:r>
      <w:r w:rsidRPr="00147FAF">
        <w:rPr>
          <w:rFonts w:ascii="Helvetica" w:hAnsi="Helvetica" w:cs="Helvetica"/>
          <w:color w:val="333333"/>
          <w:sz w:val="21"/>
          <w:szCs w:val="21"/>
        </w:rPr>
        <w:t>明朝内阁制度：内阁制是在明朝永乐时期建立的。朱元璋统一中国后，为建立中央集权的体制，以胡惟庸案为借口废除了丞相，设殿阁大学士，作为皇帝的咨询机构，这就是内阁的雏形。</w:t>
      </w:r>
    </w:p>
    <w:p w:rsidR="001208E3" w:rsidRPr="00147FAF" w:rsidRDefault="001208E3" w:rsidP="001208E3">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lastRenderedPageBreak/>
        <w:t>大明永乐</w:t>
      </w:r>
      <w:proofErr w:type="gramStart"/>
      <w:r w:rsidRPr="00147FAF">
        <w:rPr>
          <w:rFonts w:ascii="Helvetica" w:hAnsi="Helvetica" w:cs="Helvetica"/>
          <w:color w:val="333333"/>
          <w:sz w:val="21"/>
          <w:szCs w:val="21"/>
        </w:rPr>
        <w:t>帝</w:t>
      </w:r>
      <w:proofErr w:type="gramEnd"/>
      <w:r w:rsidRPr="00147FAF">
        <w:rPr>
          <w:rFonts w:ascii="Helvetica" w:hAnsi="Helvetica" w:cs="Helvetica"/>
          <w:color w:val="333333"/>
          <w:sz w:val="21"/>
          <w:szCs w:val="21"/>
        </w:rPr>
        <w:t>虽有洪武</w:t>
      </w:r>
      <w:proofErr w:type="gramStart"/>
      <w:r w:rsidRPr="00147FAF">
        <w:rPr>
          <w:rFonts w:ascii="Helvetica" w:hAnsi="Helvetica" w:cs="Helvetica"/>
          <w:color w:val="333333"/>
          <w:sz w:val="21"/>
          <w:szCs w:val="21"/>
        </w:rPr>
        <w:t>帝</w:t>
      </w:r>
      <w:proofErr w:type="gramEnd"/>
      <w:r w:rsidRPr="00147FAF">
        <w:rPr>
          <w:rFonts w:ascii="Helvetica" w:hAnsi="Helvetica" w:cs="Helvetica"/>
          <w:color w:val="333333"/>
          <w:sz w:val="21"/>
          <w:szCs w:val="21"/>
        </w:rPr>
        <w:t>一样独揽大权的雄才伟略，但一次又一次的御驾亲征让他不能真正意义上地总揽政事（想象一下从京师到漠北运送文书的荒谬），于是一个帮助皇帝的</w:t>
      </w:r>
      <w:r w:rsidRPr="00147FAF">
        <w:rPr>
          <w:rFonts w:ascii="Helvetica" w:hAnsi="Helvetica" w:cs="Helvetica"/>
          <w:color w:val="333333"/>
          <w:sz w:val="21"/>
          <w:szCs w:val="21"/>
        </w:rPr>
        <w:t>“</w:t>
      </w:r>
      <w:r w:rsidRPr="00147FAF">
        <w:rPr>
          <w:rFonts w:ascii="Helvetica" w:hAnsi="Helvetica" w:cs="Helvetica"/>
          <w:color w:val="333333"/>
          <w:sz w:val="21"/>
          <w:szCs w:val="21"/>
        </w:rPr>
        <w:t>助手</w:t>
      </w:r>
      <w:r w:rsidRPr="00147FAF">
        <w:rPr>
          <w:rFonts w:ascii="Helvetica" w:hAnsi="Helvetica" w:cs="Helvetica"/>
          <w:color w:val="333333"/>
          <w:sz w:val="21"/>
          <w:szCs w:val="21"/>
        </w:rPr>
        <w:t>”</w:t>
      </w:r>
      <w:r w:rsidRPr="00147FAF">
        <w:rPr>
          <w:rFonts w:ascii="Helvetica" w:hAnsi="Helvetica" w:cs="Helvetica"/>
          <w:color w:val="333333"/>
          <w:sz w:val="21"/>
          <w:szCs w:val="21"/>
        </w:rPr>
        <w:t>机构</w:t>
      </w:r>
      <w:r w:rsidRPr="00147FAF">
        <w:rPr>
          <w:rFonts w:ascii="Helvetica" w:hAnsi="Helvetica" w:cs="Helvetica"/>
          <w:color w:val="333333"/>
          <w:sz w:val="21"/>
          <w:szCs w:val="21"/>
        </w:rPr>
        <w:t>——</w:t>
      </w:r>
      <w:r w:rsidRPr="00147FAF">
        <w:rPr>
          <w:rFonts w:ascii="Helvetica" w:hAnsi="Helvetica" w:cs="Helvetica"/>
          <w:color w:val="333333"/>
          <w:sz w:val="21"/>
          <w:szCs w:val="21"/>
        </w:rPr>
        <w:t>内阁制就应运而生。</w:t>
      </w:r>
    </w:p>
    <w:p w:rsidR="001208E3" w:rsidRPr="00147FAF" w:rsidRDefault="001208E3" w:rsidP="001208E3">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在最初的时候只是皇帝秘书性质的机构，但很快到了大明宣德朝时期权力开始上升（三杨辅政），虽有大明正统朝末年的反复，但到了大明成化、弘治朝之际，内阁制已经成为足以对抗皇权的文官政府代表。大明正德朝浪漫好战，却因为有杨廷和</w:t>
      </w:r>
      <w:proofErr w:type="gramStart"/>
      <w:r w:rsidRPr="00147FAF">
        <w:rPr>
          <w:rFonts w:ascii="Helvetica" w:hAnsi="Helvetica" w:cs="Helvetica"/>
          <w:color w:val="333333"/>
          <w:sz w:val="21"/>
          <w:szCs w:val="21"/>
        </w:rPr>
        <w:t>等阁老主撑</w:t>
      </w:r>
      <w:proofErr w:type="gramEnd"/>
      <w:r w:rsidRPr="00147FAF">
        <w:rPr>
          <w:rFonts w:ascii="Helvetica" w:hAnsi="Helvetica" w:cs="Helvetica"/>
          <w:color w:val="333333"/>
          <w:sz w:val="21"/>
          <w:szCs w:val="21"/>
        </w:rPr>
        <w:t>内阁未成大乱，经过大明嘉靖、隆庆朝的发展，大明万历朝早期应该是内阁权力极盛的时期，张居正改革让内阁成为政府运转的中枢，他的实际上已经接近于现代首相的地位。</w:t>
      </w:r>
    </w:p>
    <w:p w:rsidR="001208E3" w:rsidRPr="00147FAF" w:rsidRDefault="001208E3" w:rsidP="001208E3">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 xml:space="preserve">2. </w:t>
      </w:r>
      <w:r w:rsidRPr="00147FAF">
        <w:rPr>
          <w:rFonts w:ascii="Helvetica" w:hAnsi="Helvetica" w:cs="Helvetica"/>
          <w:color w:val="333333"/>
          <w:sz w:val="21"/>
          <w:szCs w:val="21"/>
        </w:rPr>
        <w:t>军机处：军机处，清代官署名。亦称</w:t>
      </w:r>
      <w:r w:rsidRPr="00147FAF">
        <w:rPr>
          <w:rFonts w:ascii="Helvetica" w:hAnsi="Helvetica" w:cs="Helvetica"/>
          <w:color w:val="333333"/>
          <w:sz w:val="21"/>
          <w:szCs w:val="21"/>
        </w:rPr>
        <w:t>“</w:t>
      </w:r>
      <w:r w:rsidRPr="00147FAF">
        <w:rPr>
          <w:rFonts w:ascii="Helvetica" w:hAnsi="Helvetica" w:cs="Helvetica"/>
          <w:color w:val="333333"/>
          <w:sz w:val="21"/>
          <w:szCs w:val="21"/>
        </w:rPr>
        <w:t>军机房</w:t>
      </w:r>
      <w:r w:rsidRPr="00147FAF">
        <w:rPr>
          <w:rFonts w:ascii="Helvetica" w:hAnsi="Helvetica" w:cs="Helvetica"/>
          <w:color w:val="333333"/>
          <w:sz w:val="21"/>
          <w:szCs w:val="21"/>
        </w:rPr>
        <w:t>”</w:t>
      </w:r>
      <w:r w:rsidRPr="00147FAF">
        <w:rPr>
          <w:rFonts w:ascii="Helvetica" w:hAnsi="Helvetica" w:cs="Helvetica"/>
          <w:color w:val="333333"/>
          <w:sz w:val="21"/>
          <w:szCs w:val="21"/>
        </w:rPr>
        <w:t>、</w:t>
      </w:r>
      <w:r w:rsidRPr="00147FAF">
        <w:rPr>
          <w:rFonts w:ascii="Helvetica" w:hAnsi="Helvetica" w:cs="Helvetica"/>
          <w:color w:val="333333"/>
          <w:sz w:val="21"/>
          <w:szCs w:val="21"/>
        </w:rPr>
        <w:t>“</w:t>
      </w:r>
      <w:r w:rsidRPr="00147FAF">
        <w:rPr>
          <w:rFonts w:ascii="Helvetica" w:hAnsi="Helvetica" w:cs="Helvetica"/>
          <w:color w:val="333333"/>
          <w:sz w:val="21"/>
          <w:szCs w:val="21"/>
        </w:rPr>
        <w:t>总理处</w:t>
      </w:r>
      <w:r w:rsidRPr="00147FAF">
        <w:rPr>
          <w:rFonts w:ascii="Helvetica" w:hAnsi="Helvetica" w:cs="Helvetica"/>
          <w:color w:val="333333"/>
          <w:sz w:val="21"/>
          <w:szCs w:val="21"/>
        </w:rPr>
        <w:t>”</w:t>
      </w:r>
      <w:r w:rsidRPr="00147FAF">
        <w:rPr>
          <w:rFonts w:ascii="Helvetica" w:hAnsi="Helvetica" w:cs="Helvetica"/>
          <w:color w:val="333333"/>
          <w:sz w:val="21"/>
          <w:szCs w:val="21"/>
        </w:rPr>
        <w:t>。是清朝中后期的中枢权力机关。雍正七年（</w:t>
      </w:r>
      <w:r w:rsidRPr="00147FAF">
        <w:rPr>
          <w:rFonts w:ascii="Helvetica" w:hAnsi="Helvetica" w:cs="Helvetica"/>
          <w:color w:val="333333"/>
          <w:sz w:val="21"/>
          <w:szCs w:val="21"/>
        </w:rPr>
        <w:t>1729</w:t>
      </w:r>
      <w:r w:rsidRPr="00147FAF">
        <w:rPr>
          <w:rFonts w:ascii="Helvetica" w:hAnsi="Helvetica" w:cs="Helvetica"/>
          <w:color w:val="333333"/>
          <w:sz w:val="21"/>
          <w:szCs w:val="21"/>
        </w:rPr>
        <w:t>），因用兵西北，以内阁在太和门外，</w:t>
      </w:r>
      <w:proofErr w:type="gramStart"/>
      <w:r w:rsidRPr="00147FAF">
        <w:rPr>
          <w:rFonts w:ascii="Helvetica" w:hAnsi="Helvetica" w:cs="Helvetica"/>
          <w:color w:val="333333"/>
          <w:sz w:val="21"/>
          <w:szCs w:val="21"/>
        </w:rPr>
        <w:t>恐漏泻</w:t>
      </w:r>
      <w:proofErr w:type="gramEnd"/>
      <w:r w:rsidRPr="00147FAF">
        <w:rPr>
          <w:rFonts w:ascii="Helvetica" w:hAnsi="Helvetica" w:cs="Helvetica"/>
          <w:color w:val="333333"/>
          <w:sz w:val="21"/>
          <w:szCs w:val="21"/>
        </w:rPr>
        <w:t>机密，</w:t>
      </w:r>
      <w:proofErr w:type="gramStart"/>
      <w:r w:rsidRPr="00147FAF">
        <w:rPr>
          <w:rFonts w:ascii="Helvetica" w:hAnsi="Helvetica" w:cs="Helvetica"/>
          <w:color w:val="333333"/>
          <w:sz w:val="21"/>
          <w:szCs w:val="21"/>
        </w:rPr>
        <w:t>始于隆宗门内</w:t>
      </w:r>
      <w:proofErr w:type="gramEnd"/>
      <w:r w:rsidRPr="00147FAF">
        <w:rPr>
          <w:rFonts w:ascii="Helvetica" w:hAnsi="Helvetica" w:cs="Helvetica"/>
          <w:color w:val="333333"/>
          <w:sz w:val="21"/>
          <w:szCs w:val="21"/>
        </w:rPr>
        <w:t>设置军机房，选内阁中谨密者入值缮写，以为处理紧急军务之用，辅佐皇帝处理政务。十年（</w:t>
      </w:r>
      <w:r w:rsidRPr="00147FAF">
        <w:rPr>
          <w:rFonts w:ascii="Helvetica" w:hAnsi="Helvetica" w:cs="Helvetica"/>
          <w:color w:val="333333"/>
          <w:sz w:val="21"/>
          <w:szCs w:val="21"/>
        </w:rPr>
        <w:t>1732</w:t>
      </w:r>
      <w:r w:rsidRPr="00147FAF">
        <w:rPr>
          <w:rFonts w:ascii="Helvetica" w:hAnsi="Helvetica" w:cs="Helvetica"/>
          <w:color w:val="333333"/>
          <w:sz w:val="21"/>
          <w:szCs w:val="21"/>
        </w:rPr>
        <w:t>），改称</w:t>
      </w:r>
      <w:r w:rsidRPr="00147FAF">
        <w:rPr>
          <w:rFonts w:ascii="Helvetica" w:hAnsi="Helvetica" w:cs="Helvetica"/>
          <w:color w:val="333333"/>
          <w:sz w:val="21"/>
          <w:szCs w:val="21"/>
        </w:rPr>
        <w:t>“</w:t>
      </w:r>
      <w:r w:rsidRPr="00147FAF">
        <w:rPr>
          <w:rFonts w:ascii="Helvetica" w:hAnsi="Helvetica" w:cs="Helvetica"/>
          <w:color w:val="333333"/>
          <w:sz w:val="21"/>
          <w:szCs w:val="21"/>
        </w:rPr>
        <w:t>办理军机处</w:t>
      </w:r>
      <w:r w:rsidRPr="00147FAF">
        <w:rPr>
          <w:rFonts w:ascii="Helvetica" w:hAnsi="Helvetica" w:cs="Helvetica"/>
          <w:color w:val="333333"/>
          <w:sz w:val="21"/>
          <w:szCs w:val="21"/>
        </w:rPr>
        <w:t>”</w:t>
      </w:r>
      <w:r w:rsidRPr="00147FAF">
        <w:rPr>
          <w:rFonts w:ascii="Helvetica" w:hAnsi="Helvetica" w:cs="Helvetica"/>
          <w:color w:val="333333"/>
          <w:sz w:val="21"/>
          <w:szCs w:val="21"/>
        </w:rPr>
        <w:t>，简称</w:t>
      </w:r>
      <w:r w:rsidRPr="00147FAF">
        <w:rPr>
          <w:rFonts w:ascii="Helvetica" w:hAnsi="Helvetica" w:cs="Helvetica"/>
          <w:color w:val="333333"/>
          <w:sz w:val="21"/>
          <w:szCs w:val="21"/>
        </w:rPr>
        <w:t>“</w:t>
      </w:r>
      <w:r w:rsidRPr="00147FAF">
        <w:rPr>
          <w:rFonts w:ascii="Helvetica" w:hAnsi="Helvetica" w:cs="Helvetica"/>
          <w:color w:val="333333"/>
          <w:sz w:val="21"/>
          <w:szCs w:val="21"/>
        </w:rPr>
        <w:t>军机处</w:t>
      </w:r>
      <w:r w:rsidRPr="00147FAF">
        <w:rPr>
          <w:rFonts w:ascii="Helvetica" w:hAnsi="Helvetica" w:cs="Helvetica"/>
          <w:color w:val="333333"/>
          <w:sz w:val="21"/>
          <w:szCs w:val="21"/>
        </w:rPr>
        <w:t>”</w:t>
      </w:r>
      <w:r w:rsidRPr="00147FAF">
        <w:rPr>
          <w:rFonts w:ascii="Helvetica" w:hAnsi="Helvetica" w:cs="Helvetica"/>
          <w:color w:val="333333"/>
          <w:sz w:val="21"/>
          <w:szCs w:val="21"/>
        </w:rPr>
        <w:t>。</w:t>
      </w:r>
    </w:p>
    <w:p w:rsidR="001208E3" w:rsidRPr="00147FAF" w:rsidRDefault="001208E3" w:rsidP="001208E3">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军机处的设立是清代中枢机构的重大变革，标志着清代君主集权发展到了顶点。军机处成立于雍正七年</w:t>
      </w:r>
      <w:r w:rsidRPr="00147FAF">
        <w:rPr>
          <w:rFonts w:ascii="Helvetica" w:hAnsi="Helvetica" w:cs="Helvetica"/>
          <w:color w:val="333333"/>
          <w:sz w:val="21"/>
          <w:szCs w:val="21"/>
        </w:rPr>
        <w:t>(1729</w:t>
      </w:r>
      <w:r w:rsidRPr="00147FAF">
        <w:rPr>
          <w:rFonts w:ascii="Helvetica" w:hAnsi="Helvetica" w:cs="Helvetica"/>
          <w:color w:val="333333"/>
          <w:sz w:val="21"/>
          <w:szCs w:val="21"/>
        </w:rPr>
        <w:t>年</w:t>
      </w:r>
      <w:r w:rsidRPr="00147FAF">
        <w:rPr>
          <w:rFonts w:ascii="Helvetica" w:hAnsi="Helvetica" w:cs="Helvetica"/>
          <w:color w:val="333333"/>
          <w:sz w:val="21"/>
          <w:szCs w:val="21"/>
        </w:rPr>
        <w:t xml:space="preserve">) </w:t>
      </w:r>
      <w:r w:rsidRPr="00147FAF">
        <w:rPr>
          <w:rFonts w:ascii="Helvetica" w:hAnsi="Helvetica" w:cs="Helvetica"/>
          <w:color w:val="333333"/>
          <w:sz w:val="21"/>
          <w:szCs w:val="21"/>
        </w:rPr>
        <w:t>，初名</w:t>
      </w:r>
      <w:r w:rsidRPr="00147FAF">
        <w:rPr>
          <w:rFonts w:ascii="Helvetica" w:hAnsi="Helvetica" w:cs="Helvetica"/>
          <w:color w:val="333333"/>
          <w:sz w:val="21"/>
          <w:szCs w:val="21"/>
        </w:rPr>
        <w:t>“</w:t>
      </w:r>
      <w:r w:rsidRPr="00147FAF">
        <w:rPr>
          <w:rFonts w:ascii="Helvetica" w:hAnsi="Helvetica" w:cs="Helvetica"/>
          <w:color w:val="333333"/>
          <w:sz w:val="21"/>
          <w:szCs w:val="21"/>
        </w:rPr>
        <w:t>军机房</w:t>
      </w:r>
      <w:r w:rsidRPr="00147FAF">
        <w:rPr>
          <w:rFonts w:ascii="Helvetica" w:hAnsi="Helvetica" w:cs="Helvetica"/>
          <w:color w:val="333333"/>
          <w:sz w:val="21"/>
          <w:szCs w:val="21"/>
        </w:rPr>
        <w:t>”</w:t>
      </w:r>
      <w:r w:rsidRPr="00147FAF">
        <w:rPr>
          <w:rFonts w:ascii="Helvetica" w:hAnsi="Helvetica" w:cs="Helvetica"/>
          <w:color w:val="333333"/>
          <w:sz w:val="21"/>
          <w:szCs w:val="21"/>
        </w:rPr>
        <w:t>，不久改称</w:t>
      </w:r>
      <w:r w:rsidRPr="00147FAF">
        <w:rPr>
          <w:rFonts w:ascii="Helvetica" w:hAnsi="Helvetica" w:cs="Helvetica"/>
          <w:color w:val="333333"/>
          <w:sz w:val="21"/>
          <w:szCs w:val="21"/>
        </w:rPr>
        <w:t>“</w:t>
      </w:r>
      <w:r w:rsidRPr="00147FAF">
        <w:rPr>
          <w:rFonts w:ascii="Helvetica" w:hAnsi="Helvetica" w:cs="Helvetica"/>
          <w:color w:val="333333"/>
          <w:sz w:val="21"/>
          <w:szCs w:val="21"/>
        </w:rPr>
        <w:t>办理军机处</w:t>
      </w:r>
      <w:r w:rsidRPr="00147FAF">
        <w:rPr>
          <w:rFonts w:ascii="Helvetica" w:hAnsi="Helvetica" w:cs="Helvetica"/>
          <w:color w:val="333333"/>
          <w:sz w:val="21"/>
          <w:szCs w:val="21"/>
        </w:rPr>
        <w:t>”</w:t>
      </w:r>
      <w:r w:rsidRPr="00147FAF">
        <w:rPr>
          <w:rFonts w:ascii="Helvetica" w:hAnsi="Helvetica" w:cs="Helvetica"/>
          <w:color w:val="333333"/>
          <w:sz w:val="21"/>
          <w:szCs w:val="21"/>
        </w:rPr>
        <w:t>，乾隆以后省去</w:t>
      </w:r>
      <w:r w:rsidRPr="00147FAF">
        <w:rPr>
          <w:rFonts w:ascii="Helvetica" w:hAnsi="Helvetica" w:cs="Helvetica"/>
          <w:color w:val="333333"/>
          <w:sz w:val="21"/>
          <w:szCs w:val="21"/>
        </w:rPr>
        <w:t>“</w:t>
      </w:r>
      <w:r w:rsidRPr="00147FAF">
        <w:rPr>
          <w:rFonts w:ascii="Helvetica" w:hAnsi="Helvetica" w:cs="Helvetica"/>
          <w:color w:val="333333"/>
          <w:sz w:val="21"/>
          <w:szCs w:val="21"/>
        </w:rPr>
        <w:t>办理</w:t>
      </w:r>
      <w:r w:rsidRPr="00147FAF">
        <w:rPr>
          <w:rFonts w:ascii="Helvetica" w:hAnsi="Helvetica" w:cs="Helvetica"/>
          <w:color w:val="333333"/>
          <w:sz w:val="21"/>
          <w:szCs w:val="21"/>
        </w:rPr>
        <w:t>”</w:t>
      </w:r>
      <w:r w:rsidRPr="00147FAF">
        <w:rPr>
          <w:rFonts w:ascii="Helvetica" w:hAnsi="Helvetica" w:cs="Helvetica"/>
          <w:color w:val="333333"/>
          <w:sz w:val="21"/>
          <w:szCs w:val="21"/>
        </w:rPr>
        <w:t>二字，</w:t>
      </w:r>
    </w:p>
    <w:p w:rsidR="001208E3" w:rsidRPr="00147FAF" w:rsidRDefault="001208E3" w:rsidP="001208E3">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遂简称为</w:t>
      </w:r>
      <w:r w:rsidRPr="00147FAF">
        <w:rPr>
          <w:rFonts w:ascii="Helvetica" w:hAnsi="Helvetica" w:cs="Helvetica"/>
          <w:color w:val="333333"/>
          <w:sz w:val="21"/>
          <w:szCs w:val="21"/>
        </w:rPr>
        <w:t>“</w:t>
      </w:r>
      <w:r w:rsidRPr="00147FAF">
        <w:rPr>
          <w:rFonts w:ascii="Helvetica" w:hAnsi="Helvetica" w:cs="Helvetica"/>
          <w:color w:val="333333"/>
          <w:sz w:val="21"/>
          <w:szCs w:val="21"/>
        </w:rPr>
        <w:t>军机处</w:t>
      </w:r>
      <w:r w:rsidRPr="00147FAF">
        <w:rPr>
          <w:rFonts w:ascii="Helvetica" w:hAnsi="Helvetica" w:cs="Helvetica"/>
          <w:color w:val="333333"/>
          <w:sz w:val="21"/>
          <w:szCs w:val="21"/>
        </w:rPr>
        <w:t>”</w:t>
      </w:r>
      <w:r w:rsidRPr="00147FAF">
        <w:rPr>
          <w:rFonts w:ascii="Helvetica" w:hAnsi="Helvetica" w:cs="Helvetica"/>
          <w:color w:val="333333"/>
          <w:sz w:val="21"/>
          <w:szCs w:val="21"/>
        </w:rPr>
        <w:t>了。军机处本为办理军机事务而设，但因它便于发挥君主专制独裁，所以一旦出现之后，便被</w:t>
      </w:r>
      <w:proofErr w:type="gramStart"/>
      <w:r w:rsidRPr="00147FAF">
        <w:rPr>
          <w:rFonts w:ascii="Helvetica" w:hAnsi="Helvetica" w:cs="Helvetica"/>
          <w:color w:val="333333"/>
          <w:sz w:val="21"/>
          <w:szCs w:val="21"/>
        </w:rPr>
        <w:t>皇帝抓</w:t>
      </w:r>
      <w:proofErr w:type="gramEnd"/>
      <w:r w:rsidRPr="00147FAF">
        <w:rPr>
          <w:rFonts w:ascii="Helvetica" w:hAnsi="Helvetica" w:cs="Helvetica"/>
          <w:color w:val="333333"/>
          <w:sz w:val="21"/>
          <w:szCs w:val="21"/>
        </w:rPr>
        <w:t>往不放，不但常设不废，而且其职权愈来愈扩大。军机处的职官有军机大臣，俗称</w:t>
      </w:r>
      <w:r w:rsidRPr="00147FAF">
        <w:rPr>
          <w:rFonts w:ascii="Helvetica" w:hAnsi="Helvetica" w:cs="Helvetica"/>
          <w:color w:val="333333"/>
          <w:sz w:val="21"/>
          <w:szCs w:val="21"/>
        </w:rPr>
        <w:t>“</w:t>
      </w:r>
      <w:r w:rsidRPr="00147FAF">
        <w:rPr>
          <w:rFonts w:ascii="Helvetica" w:hAnsi="Helvetica" w:cs="Helvetica"/>
          <w:color w:val="333333"/>
          <w:sz w:val="21"/>
          <w:szCs w:val="21"/>
        </w:rPr>
        <w:t>大军机</w:t>
      </w:r>
      <w:r w:rsidRPr="00147FAF">
        <w:rPr>
          <w:rFonts w:ascii="Helvetica" w:hAnsi="Helvetica" w:cs="Helvetica"/>
          <w:color w:val="333333"/>
          <w:sz w:val="21"/>
          <w:szCs w:val="21"/>
        </w:rPr>
        <w:t>”</w:t>
      </w:r>
      <w:r w:rsidRPr="00147FAF">
        <w:rPr>
          <w:rFonts w:ascii="Helvetica" w:hAnsi="Helvetica" w:cs="Helvetica"/>
          <w:color w:val="333333"/>
          <w:sz w:val="21"/>
          <w:szCs w:val="21"/>
        </w:rPr>
        <w:t>，有军机章京，俗称</w:t>
      </w:r>
      <w:r w:rsidRPr="00147FAF">
        <w:rPr>
          <w:rFonts w:ascii="Helvetica" w:hAnsi="Helvetica" w:cs="Helvetica"/>
          <w:color w:val="333333"/>
          <w:sz w:val="21"/>
          <w:szCs w:val="21"/>
        </w:rPr>
        <w:t>“</w:t>
      </w:r>
      <w:r w:rsidRPr="00147FAF">
        <w:rPr>
          <w:rFonts w:ascii="Helvetica" w:hAnsi="Helvetica" w:cs="Helvetica"/>
          <w:color w:val="333333"/>
          <w:sz w:val="21"/>
          <w:szCs w:val="21"/>
        </w:rPr>
        <w:t>小军机</w:t>
      </w:r>
      <w:r w:rsidRPr="00147FAF">
        <w:rPr>
          <w:rFonts w:ascii="Helvetica" w:hAnsi="Helvetica" w:cs="Helvetica"/>
          <w:color w:val="333333"/>
          <w:sz w:val="21"/>
          <w:szCs w:val="21"/>
        </w:rPr>
        <w:t>”</w:t>
      </w:r>
      <w:r w:rsidRPr="00147FAF">
        <w:rPr>
          <w:rFonts w:ascii="Helvetica" w:hAnsi="Helvetica" w:cs="Helvetica"/>
          <w:color w:val="333333"/>
          <w:sz w:val="21"/>
          <w:szCs w:val="21"/>
        </w:rPr>
        <w:t>。</w:t>
      </w:r>
    </w:p>
    <w:p w:rsidR="001208E3" w:rsidRPr="00147FAF" w:rsidRDefault="001208E3" w:rsidP="001208E3">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 xml:space="preserve">3. </w:t>
      </w:r>
      <w:r w:rsidRPr="00147FAF">
        <w:rPr>
          <w:rFonts w:ascii="Helvetica" w:hAnsi="Helvetica" w:cs="Helvetica"/>
          <w:color w:val="333333"/>
          <w:sz w:val="21"/>
          <w:szCs w:val="21"/>
        </w:rPr>
        <w:t>理藩院：理藩院是清朝统治蒙古、回部及西藏等少数民族的最高权力机构。</w:t>
      </w:r>
      <w:r w:rsidRPr="00147FAF">
        <w:rPr>
          <w:rFonts w:ascii="Helvetica" w:hAnsi="Helvetica" w:cs="Helvetica"/>
          <w:color w:val="333333"/>
          <w:sz w:val="21"/>
          <w:szCs w:val="21"/>
        </w:rPr>
        <w:t>1631</w:t>
      </w:r>
      <w:r w:rsidRPr="00147FAF">
        <w:rPr>
          <w:rFonts w:ascii="Helvetica" w:hAnsi="Helvetica" w:cs="Helvetica"/>
          <w:color w:val="333333"/>
          <w:sz w:val="21"/>
          <w:szCs w:val="21"/>
        </w:rPr>
        <w:t>年，漠南东部以科尔沁为首的蒙古诸部，先后归顺了清朝。同年七月，皇太极设立六部，即吏部、户部、礼部、兵部、刑部和工部。各部里设蒙古承政一员，负责处理有关蒙古事务。</w:t>
      </w:r>
      <w:r w:rsidRPr="00147FAF">
        <w:rPr>
          <w:rFonts w:ascii="Helvetica" w:hAnsi="Helvetica" w:cs="Helvetica"/>
          <w:color w:val="333333"/>
          <w:sz w:val="21"/>
          <w:szCs w:val="21"/>
        </w:rPr>
        <w:t>1636</w:t>
      </w:r>
      <w:r w:rsidRPr="00147FAF">
        <w:rPr>
          <w:rFonts w:ascii="Helvetica" w:hAnsi="Helvetica" w:cs="Helvetica"/>
          <w:color w:val="333333"/>
          <w:sz w:val="21"/>
          <w:szCs w:val="21"/>
        </w:rPr>
        <w:t>年，漠南蒙古诸部均归顺清朝。清太宗设立了蒙古承政</w:t>
      </w:r>
      <w:r w:rsidRPr="00147FAF">
        <w:rPr>
          <w:rFonts w:ascii="Helvetica" w:hAnsi="Helvetica" w:cs="Helvetica"/>
          <w:color w:val="333333"/>
          <w:sz w:val="21"/>
          <w:szCs w:val="21"/>
        </w:rPr>
        <w:t>(</w:t>
      </w:r>
      <w:r w:rsidRPr="00147FAF">
        <w:rPr>
          <w:rFonts w:ascii="Helvetica" w:hAnsi="Helvetica" w:cs="Helvetica"/>
          <w:color w:val="333333"/>
          <w:sz w:val="21"/>
          <w:szCs w:val="21"/>
        </w:rPr>
        <w:t>俗称蒙古衙门</w:t>
      </w:r>
      <w:r w:rsidRPr="00147FAF">
        <w:rPr>
          <w:rFonts w:ascii="Helvetica" w:hAnsi="Helvetica" w:cs="Helvetica"/>
          <w:color w:val="333333"/>
          <w:sz w:val="21"/>
          <w:szCs w:val="21"/>
        </w:rPr>
        <w:t xml:space="preserve">) </w:t>
      </w:r>
      <w:r w:rsidRPr="00147FAF">
        <w:rPr>
          <w:rFonts w:ascii="Helvetica" w:hAnsi="Helvetica" w:cs="Helvetica"/>
          <w:color w:val="333333"/>
          <w:sz w:val="21"/>
          <w:szCs w:val="21"/>
        </w:rPr>
        <w:t>，以负责处理蒙古事务。由于需要处理的有关蒙古事务日益增多，因此，</w:t>
      </w:r>
      <w:r w:rsidRPr="00147FAF">
        <w:rPr>
          <w:rFonts w:ascii="Helvetica" w:hAnsi="Helvetica" w:cs="Helvetica"/>
          <w:color w:val="333333"/>
          <w:sz w:val="21"/>
          <w:szCs w:val="21"/>
        </w:rPr>
        <w:t>1638</w:t>
      </w:r>
      <w:r w:rsidRPr="00147FAF">
        <w:rPr>
          <w:rFonts w:ascii="Helvetica" w:hAnsi="Helvetica" w:cs="Helvetica"/>
          <w:color w:val="333333"/>
          <w:sz w:val="21"/>
          <w:szCs w:val="21"/>
        </w:rPr>
        <w:t>年六月，将蒙古承政改为理藩院。博</w:t>
      </w:r>
      <w:proofErr w:type="gramStart"/>
      <w:r w:rsidRPr="00147FAF">
        <w:rPr>
          <w:rFonts w:ascii="Helvetica" w:hAnsi="Helvetica" w:cs="Helvetica"/>
          <w:color w:val="333333"/>
          <w:sz w:val="21"/>
          <w:szCs w:val="21"/>
        </w:rPr>
        <w:t>洛任理藩院承</w:t>
      </w:r>
      <w:proofErr w:type="gramEnd"/>
      <w:r w:rsidRPr="00147FAF">
        <w:rPr>
          <w:rFonts w:ascii="Helvetica" w:hAnsi="Helvetica" w:cs="Helvetica"/>
          <w:color w:val="333333"/>
          <w:sz w:val="21"/>
          <w:szCs w:val="21"/>
        </w:rPr>
        <w:t>政</w:t>
      </w:r>
      <w:r w:rsidRPr="00147FAF">
        <w:rPr>
          <w:rFonts w:ascii="Helvetica" w:hAnsi="Helvetica" w:cs="Helvetica"/>
          <w:color w:val="333333"/>
          <w:sz w:val="21"/>
          <w:szCs w:val="21"/>
        </w:rPr>
        <w:t>(</w:t>
      </w:r>
      <w:r w:rsidRPr="00147FAF">
        <w:rPr>
          <w:rFonts w:ascii="Helvetica" w:hAnsi="Helvetica" w:cs="Helvetica"/>
          <w:color w:val="333333"/>
          <w:sz w:val="21"/>
          <w:szCs w:val="21"/>
        </w:rPr>
        <w:t>相当于尚书</w:t>
      </w:r>
      <w:r w:rsidRPr="00147FAF">
        <w:rPr>
          <w:rFonts w:ascii="Helvetica" w:hAnsi="Helvetica" w:cs="Helvetica"/>
          <w:color w:val="333333"/>
          <w:sz w:val="21"/>
          <w:szCs w:val="21"/>
        </w:rPr>
        <w:t xml:space="preserve">) </w:t>
      </w:r>
      <w:r w:rsidRPr="00147FAF">
        <w:rPr>
          <w:rFonts w:ascii="Helvetica" w:hAnsi="Helvetica" w:cs="Helvetica"/>
          <w:color w:val="333333"/>
          <w:sz w:val="21"/>
          <w:szCs w:val="21"/>
        </w:rPr>
        <w:t>，</w:t>
      </w:r>
      <w:proofErr w:type="gramStart"/>
      <w:r w:rsidRPr="00147FAF">
        <w:rPr>
          <w:rFonts w:ascii="Helvetica" w:hAnsi="Helvetica" w:cs="Helvetica"/>
          <w:color w:val="333333"/>
          <w:sz w:val="21"/>
          <w:szCs w:val="21"/>
        </w:rPr>
        <w:t>塞冷为</w:t>
      </w:r>
      <w:proofErr w:type="gramEnd"/>
      <w:r w:rsidRPr="00147FAF">
        <w:rPr>
          <w:rFonts w:ascii="Helvetica" w:hAnsi="Helvetica" w:cs="Helvetica"/>
          <w:color w:val="333333"/>
          <w:sz w:val="21"/>
          <w:szCs w:val="21"/>
        </w:rPr>
        <w:t>左参政，尼堪为右参政。</w:t>
      </w:r>
    </w:p>
    <w:p w:rsidR="001208E3" w:rsidRPr="00147FAF" w:rsidRDefault="001208E3" w:rsidP="001208E3">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专题二</w:t>
      </w:r>
      <w:r w:rsidRPr="00147FAF">
        <w:rPr>
          <w:rFonts w:ascii="Helvetica" w:hAnsi="Helvetica" w:cs="Helvetica"/>
          <w:color w:val="333333"/>
          <w:sz w:val="21"/>
          <w:szCs w:val="21"/>
        </w:rPr>
        <w:t xml:space="preserve"> </w:t>
      </w:r>
      <w:r w:rsidRPr="00147FAF">
        <w:rPr>
          <w:rFonts w:ascii="Helvetica" w:hAnsi="Helvetica" w:cs="Helvetica"/>
          <w:color w:val="333333"/>
          <w:sz w:val="21"/>
          <w:szCs w:val="21"/>
        </w:rPr>
        <w:t>近代中国维护国家主权的斗争</w:t>
      </w:r>
    </w:p>
    <w:p w:rsidR="001208E3" w:rsidRPr="00147FAF" w:rsidRDefault="001208E3" w:rsidP="001208E3">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一、列强入侵与民族危机</w:t>
      </w:r>
    </w:p>
    <w:p w:rsidR="001208E3" w:rsidRPr="00147FAF" w:rsidRDefault="001208E3" w:rsidP="001208E3">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 xml:space="preserve">1. </w:t>
      </w:r>
      <w:r w:rsidRPr="00147FAF">
        <w:rPr>
          <w:rFonts w:ascii="Helvetica" w:hAnsi="Helvetica" w:cs="Helvetica"/>
          <w:color w:val="333333"/>
          <w:sz w:val="21"/>
          <w:szCs w:val="21"/>
        </w:rPr>
        <w:t>领事裁判权：指一国通过驻外领事等对处于另一国领土内的本国国民根据其本国法律行领事裁判权使司法管辖权的制度。这是一种治外法权。它的存在，形成对国家属地优越权的例外或侵犯。一般认为，领事裁判权的产生是在西方资本主义国家为开辟东方市场，掠夺生产资料的过程中，在利用武力击败清政府后，强加给中国的一项严重侵害中国司法主权的制度。</w:t>
      </w:r>
    </w:p>
    <w:p w:rsidR="001208E3" w:rsidRPr="00147FAF" w:rsidRDefault="001208E3" w:rsidP="001208E3">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 xml:space="preserve">2. </w:t>
      </w:r>
      <w:r w:rsidRPr="00147FAF">
        <w:rPr>
          <w:rFonts w:ascii="Helvetica" w:hAnsi="Helvetica" w:cs="Helvetica"/>
          <w:color w:val="333333"/>
          <w:sz w:val="21"/>
          <w:szCs w:val="21"/>
        </w:rPr>
        <w:t>片面最惠国待遇：是指一国在通商、航海、税收或公民法律地位等方面给予另一国享受现时或将来所给予任何第三国同样的一切优惠、特权或豁免等待遇。此种待遇称为</w:t>
      </w:r>
      <w:r w:rsidRPr="00147FAF">
        <w:rPr>
          <w:rFonts w:ascii="Helvetica" w:hAnsi="Helvetica" w:cs="Helvetica"/>
          <w:color w:val="333333"/>
          <w:sz w:val="21"/>
          <w:szCs w:val="21"/>
        </w:rPr>
        <w:t>“</w:t>
      </w:r>
      <w:r w:rsidRPr="00147FAF">
        <w:rPr>
          <w:rFonts w:ascii="Helvetica" w:hAnsi="Helvetica" w:cs="Helvetica"/>
          <w:color w:val="333333"/>
          <w:sz w:val="21"/>
          <w:szCs w:val="21"/>
        </w:rPr>
        <w:t>最惠国待遇</w:t>
      </w:r>
      <w:r w:rsidRPr="00147FAF">
        <w:rPr>
          <w:rFonts w:ascii="Helvetica" w:hAnsi="Helvetica" w:cs="Helvetica"/>
          <w:color w:val="333333"/>
          <w:sz w:val="21"/>
          <w:szCs w:val="21"/>
        </w:rPr>
        <w:t>”</w:t>
      </w:r>
      <w:r w:rsidRPr="00147FAF">
        <w:rPr>
          <w:rFonts w:ascii="Helvetica" w:hAnsi="Helvetica" w:cs="Helvetica"/>
          <w:color w:val="333333"/>
          <w:sz w:val="21"/>
          <w:szCs w:val="21"/>
        </w:rPr>
        <w:t>。最惠国待遇的取得必须有条约和根据。最惠国待遇一般是相互的，缔约双方在平等互利原则的基础上相互享受最惠国待遇。但清朝与外国签订的条约，往往只片面规定该缔约外国得享受最惠国待遇，而中国则无对等权利，是片面的。</w:t>
      </w:r>
    </w:p>
    <w:p w:rsidR="001208E3" w:rsidRPr="00147FAF" w:rsidRDefault="001208E3" w:rsidP="001208E3">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 xml:space="preserve">3. </w:t>
      </w:r>
      <w:r w:rsidRPr="00147FAF">
        <w:rPr>
          <w:rFonts w:ascii="Helvetica" w:hAnsi="Helvetica" w:cs="Helvetica"/>
          <w:color w:val="333333"/>
          <w:sz w:val="21"/>
          <w:szCs w:val="21"/>
        </w:rPr>
        <w:t>租界和租借地的区别：租界是列强强迫半殖民地国家在其口岸或城市划出的作为外侨居留和经商的</w:t>
      </w:r>
      <w:proofErr w:type="gramStart"/>
      <w:r w:rsidRPr="00147FAF">
        <w:rPr>
          <w:rFonts w:ascii="Helvetica" w:hAnsi="Helvetica" w:cs="Helvetica"/>
          <w:color w:val="333333"/>
          <w:sz w:val="21"/>
          <w:szCs w:val="21"/>
        </w:rPr>
        <w:t>一</w:t>
      </w:r>
      <w:proofErr w:type="gramEnd"/>
      <w:r w:rsidRPr="00147FAF">
        <w:rPr>
          <w:rFonts w:ascii="Helvetica" w:hAnsi="Helvetica" w:cs="Helvetica"/>
          <w:color w:val="333333"/>
          <w:sz w:val="21"/>
          <w:szCs w:val="21"/>
        </w:rPr>
        <w:t>区域，是列强侵略的据点，即</w:t>
      </w:r>
      <w:r w:rsidRPr="00147FAF">
        <w:rPr>
          <w:rFonts w:ascii="Helvetica" w:hAnsi="Helvetica" w:cs="Helvetica"/>
          <w:color w:val="333333"/>
          <w:sz w:val="21"/>
          <w:szCs w:val="21"/>
        </w:rPr>
        <w:t>“</w:t>
      </w:r>
      <w:r w:rsidRPr="00147FAF">
        <w:rPr>
          <w:rFonts w:ascii="Helvetica" w:hAnsi="Helvetica" w:cs="Helvetica"/>
          <w:color w:val="333333"/>
          <w:sz w:val="21"/>
          <w:szCs w:val="21"/>
        </w:rPr>
        <w:t>国中之国</w:t>
      </w:r>
      <w:r w:rsidRPr="00147FAF">
        <w:rPr>
          <w:rFonts w:ascii="Helvetica" w:hAnsi="Helvetica" w:cs="Helvetica"/>
          <w:color w:val="333333"/>
          <w:sz w:val="21"/>
          <w:szCs w:val="21"/>
        </w:rPr>
        <w:t>”</w:t>
      </w:r>
      <w:r w:rsidRPr="00147FAF">
        <w:rPr>
          <w:rFonts w:ascii="Helvetica" w:hAnsi="Helvetica" w:cs="Helvetica"/>
          <w:color w:val="333333"/>
          <w:sz w:val="21"/>
          <w:szCs w:val="21"/>
        </w:rPr>
        <w:t>。租借地是列强先用武力强占，然后通过</w:t>
      </w:r>
    </w:p>
    <w:p w:rsidR="001208E3" w:rsidRPr="00147FAF" w:rsidRDefault="001208E3" w:rsidP="001208E3">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不平等条约，用定期租界的方式，将他国领土的一部分借去使用的地区。租界期限长短不一，最长不能超过</w:t>
      </w:r>
      <w:r w:rsidRPr="00147FAF">
        <w:rPr>
          <w:rFonts w:ascii="Helvetica" w:hAnsi="Helvetica" w:cs="Helvetica"/>
          <w:color w:val="333333"/>
          <w:sz w:val="21"/>
          <w:szCs w:val="21"/>
        </w:rPr>
        <w:t>100</w:t>
      </w:r>
      <w:r w:rsidRPr="00147FAF">
        <w:rPr>
          <w:rFonts w:ascii="Helvetica" w:hAnsi="Helvetica" w:cs="Helvetica"/>
          <w:color w:val="333333"/>
          <w:sz w:val="21"/>
          <w:szCs w:val="21"/>
        </w:rPr>
        <w:t>年，期满归还。</w:t>
      </w:r>
    </w:p>
    <w:p w:rsidR="001208E3" w:rsidRPr="00147FAF" w:rsidRDefault="001208E3" w:rsidP="001208E3">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 xml:space="preserve">4. </w:t>
      </w:r>
      <w:r w:rsidRPr="00147FAF">
        <w:rPr>
          <w:rFonts w:ascii="Helvetica" w:hAnsi="Helvetica" w:cs="Helvetica"/>
          <w:color w:val="333333"/>
          <w:sz w:val="21"/>
          <w:szCs w:val="21"/>
        </w:rPr>
        <w:t>租借地和今天外商租用中国土地的异同：</w:t>
      </w:r>
      <w:r w:rsidRPr="00147FAF">
        <w:rPr>
          <w:rFonts w:ascii="Helvetica" w:hAnsi="Helvetica" w:cs="Helvetica"/>
          <w:color w:val="333333"/>
          <w:sz w:val="21"/>
          <w:szCs w:val="21"/>
        </w:rPr>
        <w:t>19</w:t>
      </w:r>
      <w:r w:rsidRPr="00147FAF">
        <w:rPr>
          <w:rFonts w:ascii="Helvetica" w:hAnsi="Helvetica" w:cs="Helvetica"/>
          <w:color w:val="333333"/>
          <w:sz w:val="21"/>
          <w:szCs w:val="21"/>
        </w:rPr>
        <w:t>世纪末，帝国主义强行租界中国沿海重要港口。租借地完全脱离中国的行政管理系统。在租借地上，列强享有管理、驻军的特权，</w:t>
      </w:r>
      <w:r w:rsidRPr="00147FAF">
        <w:rPr>
          <w:rFonts w:ascii="Helvetica" w:hAnsi="Helvetica" w:cs="Helvetica"/>
          <w:color w:val="333333"/>
          <w:sz w:val="21"/>
          <w:szCs w:val="21"/>
        </w:rPr>
        <w:lastRenderedPageBreak/>
        <w:t>对当地居民实行殖民统治，从军事、经济、文化乃至婚丧嫁娶日常生活细节，均加以管制。列强还把租借地作为向中国扩张的侵略基地。</w:t>
      </w:r>
    </w:p>
    <w:p w:rsidR="001208E3" w:rsidRPr="00147FAF" w:rsidRDefault="001208E3" w:rsidP="001208E3">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今天外商租用中国土地，中国拥有全部行政管理权。外商的合法经营活动受中国政府保护。其合法经营的内涵是：外商必须遵守中国的法规，其经营业务必须符合中国国情，决不允许从事危害中国安全的非法活动，其目的是繁荣中国经济。这与</w:t>
      </w:r>
      <w:r w:rsidRPr="00147FAF">
        <w:rPr>
          <w:rFonts w:ascii="Helvetica" w:hAnsi="Helvetica" w:cs="Helvetica"/>
          <w:color w:val="333333"/>
          <w:sz w:val="21"/>
          <w:szCs w:val="21"/>
        </w:rPr>
        <w:t>19</w:t>
      </w:r>
      <w:r w:rsidRPr="00147FAF">
        <w:rPr>
          <w:rFonts w:ascii="Helvetica" w:hAnsi="Helvetica" w:cs="Helvetica"/>
          <w:color w:val="333333"/>
          <w:sz w:val="21"/>
          <w:szCs w:val="21"/>
        </w:rPr>
        <w:t>世纪末列强强占租借地有本质的区别。</w:t>
      </w:r>
    </w:p>
    <w:p w:rsidR="001208E3" w:rsidRPr="00147FAF" w:rsidRDefault="007F723D" w:rsidP="001208E3">
      <w:pPr>
        <w:pStyle w:val="a3"/>
        <w:shd w:val="clear" w:color="auto" w:fill="FFFFFF"/>
        <w:spacing w:before="0" w:beforeAutospacing="0" w:after="0" w:afterAutospacing="0"/>
        <w:ind w:firstLine="390"/>
        <w:rPr>
          <w:rFonts w:ascii="Helvetica" w:hAnsi="Helvetica" w:cs="Helvetica"/>
          <w:color w:val="333333"/>
          <w:sz w:val="21"/>
          <w:szCs w:val="21"/>
        </w:rPr>
      </w:pPr>
      <w:r>
        <w:rPr>
          <w:rFonts w:ascii="Helvetica" w:hAnsi="Helvetica" w:cs="Helvetica"/>
          <w:color w:val="333333"/>
          <w:sz w:val="21"/>
          <w:szCs w:val="21"/>
        </w:rPr>
        <w:t>二、中国军民维护国家主权的斗争（</w:t>
      </w:r>
      <w:r>
        <w:rPr>
          <w:rFonts w:ascii="Helvetica" w:hAnsi="Helvetica" w:cs="Helvetica" w:hint="eastAsia"/>
          <w:color w:val="333333"/>
          <w:sz w:val="21"/>
          <w:szCs w:val="21"/>
        </w:rPr>
        <w:t>略</w:t>
      </w:r>
      <w:r w:rsidR="001208E3" w:rsidRPr="00147FAF">
        <w:rPr>
          <w:rFonts w:ascii="Helvetica" w:hAnsi="Helvetica" w:cs="Helvetica"/>
          <w:color w:val="333333"/>
          <w:sz w:val="21"/>
          <w:szCs w:val="21"/>
        </w:rPr>
        <w:t>）</w:t>
      </w:r>
    </w:p>
    <w:p w:rsidR="001208E3" w:rsidRPr="00147FAF" w:rsidRDefault="001208E3" w:rsidP="001208E3">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三、伟大的抗日战争</w:t>
      </w:r>
    </w:p>
    <w:p w:rsidR="001208E3" w:rsidRPr="00147FAF" w:rsidRDefault="001208E3" w:rsidP="001208E3">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 xml:space="preserve">1. </w:t>
      </w:r>
      <w:r w:rsidRPr="00147FAF">
        <w:rPr>
          <w:rFonts w:ascii="Helvetica" w:hAnsi="Helvetica" w:cs="Helvetica"/>
          <w:color w:val="333333"/>
          <w:sz w:val="21"/>
          <w:szCs w:val="21"/>
        </w:rPr>
        <w:t>日本</w:t>
      </w:r>
      <w:r w:rsidRPr="00147FAF">
        <w:rPr>
          <w:rFonts w:ascii="Helvetica" w:hAnsi="Helvetica" w:cs="Helvetica"/>
          <w:color w:val="333333"/>
          <w:sz w:val="21"/>
          <w:szCs w:val="21"/>
        </w:rPr>
        <w:t>731</w:t>
      </w:r>
      <w:r w:rsidRPr="00147FAF">
        <w:rPr>
          <w:rFonts w:ascii="Helvetica" w:hAnsi="Helvetica" w:cs="Helvetica"/>
          <w:color w:val="333333"/>
          <w:sz w:val="21"/>
          <w:szCs w:val="21"/>
        </w:rPr>
        <w:t>部队：</w:t>
      </w:r>
    </w:p>
    <w:p w:rsidR="001208E3" w:rsidRPr="00147FAF" w:rsidRDefault="001208E3" w:rsidP="001208E3">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731</w:t>
      </w:r>
      <w:r w:rsidRPr="00147FAF">
        <w:rPr>
          <w:rFonts w:ascii="Helvetica" w:hAnsi="Helvetica" w:cs="Helvetica"/>
          <w:color w:val="333333"/>
          <w:sz w:val="21"/>
          <w:szCs w:val="21"/>
        </w:rPr>
        <w:t>部队是旧日本军（关东军）防疫给水本部的别名。该单位由石井四郎所领导，因此也称之为</w:t>
      </w:r>
      <w:r w:rsidRPr="00147FAF">
        <w:rPr>
          <w:rFonts w:ascii="Helvetica" w:hAnsi="Helvetica" w:cs="Helvetica"/>
          <w:color w:val="333333"/>
          <w:sz w:val="21"/>
          <w:szCs w:val="21"/>
        </w:rPr>
        <w:t>“</w:t>
      </w:r>
      <w:r w:rsidRPr="00147FAF">
        <w:rPr>
          <w:rFonts w:ascii="Helvetica" w:hAnsi="Helvetica" w:cs="Helvetica"/>
          <w:color w:val="333333"/>
          <w:sz w:val="21"/>
          <w:szCs w:val="21"/>
        </w:rPr>
        <w:t>石井部队</w:t>
      </w:r>
      <w:r w:rsidRPr="00147FAF">
        <w:rPr>
          <w:rFonts w:ascii="Helvetica" w:hAnsi="Helvetica" w:cs="Helvetica"/>
          <w:color w:val="333333"/>
          <w:sz w:val="21"/>
          <w:szCs w:val="21"/>
        </w:rPr>
        <w:t>”</w:t>
      </w:r>
      <w:r w:rsidRPr="00147FAF">
        <w:rPr>
          <w:rFonts w:ascii="Helvetica" w:hAnsi="Helvetica" w:cs="Helvetica"/>
          <w:color w:val="333333"/>
          <w:sz w:val="21"/>
          <w:szCs w:val="21"/>
        </w:rPr>
        <w:t>。</w:t>
      </w:r>
      <w:r w:rsidRPr="00147FAF">
        <w:rPr>
          <w:rFonts w:ascii="Helvetica" w:hAnsi="Helvetica" w:cs="Helvetica"/>
          <w:color w:val="333333"/>
          <w:sz w:val="21"/>
          <w:szCs w:val="21"/>
        </w:rPr>
        <w:t>731</w:t>
      </w:r>
      <w:r w:rsidRPr="00147FAF">
        <w:rPr>
          <w:rFonts w:ascii="Helvetica" w:hAnsi="Helvetica" w:cs="Helvetica"/>
          <w:color w:val="333333"/>
          <w:sz w:val="21"/>
          <w:szCs w:val="21"/>
        </w:rPr>
        <w:t>部队也是在抗日战争</w:t>
      </w:r>
      <w:r w:rsidRPr="00147FAF">
        <w:rPr>
          <w:rFonts w:ascii="Helvetica" w:hAnsi="Helvetica" w:cs="Helvetica"/>
          <w:color w:val="333333"/>
          <w:sz w:val="21"/>
          <w:szCs w:val="21"/>
        </w:rPr>
        <w:t>(1937-1945)</w:t>
      </w:r>
      <w:r w:rsidRPr="00147FAF">
        <w:rPr>
          <w:rFonts w:ascii="Helvetica" w:hAnsi="Helvetica" w:cs="Helvetica"/>
          <w:color w:val="333333"/>
          <w:sz w:val="21"/>
          <w:szCs w:val="21"/>
        </w:rPr>
        <w:t>和第二次世界大战期间，侵华日军从事生物战细菌战研究和人体试验相关研究的秘密军事医疗部队的代称。</w:t>
      </w:r>
      <w:r w:rsidRPr="00147FAF">
        <w:rPr>
          <w:rFonts w:ascii="Helvetica" w:hAnsi="Helvetica" w:cs="Helvetica"/>
          <w:color w:val="333333"/>
          <w:sz w:val="21"/>
          <w:szCs w:val="21"/>
        </w:rPr>
        <w:t>731</w:t>
      </w:r>
      <w:r w:rsidRPr="00147FAF">
        <w:rPr>
          <w:rFonts w:ascii="Helvetica" w:hAnsi="Helvetica" w:cs="Helvetica"/>
          <w:color w:val="333333"/>
          <w:sz w:val="21"/>
          <w:szCs w:val="21"/>
        </w:rPr>
        <w:t>部队伪装成一个水净化部队。</w:t>
      </w:r>
      <w:r w:rsidRPr="00147FAF">
        <w:rPr>
          <w:rFonts w:ascii="Helvetica" w:hAnsi="Helvetica" w:cs="Helvetica"/>
          <w:color w:val="333333"/>
          <w:sz w:val="21"/>
          <w:szCs w:val="21"/>
        </w:rPr>
        <w:t>731</w:t>
      </w:r>
      <w:r w:rsidRPr="00147FAF">
        <w:rPr>
          <w:rFonts w:ascii="Helvetica" w:hAnsi="Helvetica" w:cs="Helvetica"/>
          <w:color w:val="333333"/>
          <w:sz w:val="21"/>
          <w:szCs w:val="21"/>
        </w:rPr>
        <w:t>部队把基地建在中国东北哈尔滨附近的平房区，这一区域当时是傀儡政权满洲国的一部分。一些研究者认为超过</w:t>
      </w:r>
      <w:r w:rsidRPr="00147FAF">
        <w:rPr>
          <w:rFonts w:ascii="Helvetica" w:hAnsi="Helvetica" w:cs="Helvetica"/>
          <w:color w:val="333333"/>
          <w:sz w:val="21"/>
          <w:szCs w:val="21"/>
        </w:rPr>
        <w:t>10</w:t>
      </w:r>
      <w:r w:rsidRPr="00147FAF">
        <w:rPr>
          <w:rFonts w:ascii="Helvetica" w:hAnsi="Helvetica" w:cs="Helvetica"/>
          <w:color w:val="333333"/>
          <w:sz w:val="21"/>
          <w:szCs w:val="21"/>
        </w:rPr>
        <w:t>，</w:t>
      </w:r>
      <w:r w:rsidRPr="00147FAF">
        <w:rPr>
          <w:rFonts w:ascii="Helvetica" w:hAnsi="Helvetica" w:cs="Helvetica"/>
          <w:color w:val="333333"/>
          <w:sz w:val="21"/>
          <w:szCs w:val="21"/>
        </w:rPr>
        <w:t>000</w:t>
      </w:r>
      <w:r w:rsidRPr="00147FAF">
        <w:rPr>
          <w:rFonts w:ascii="Helvetica" w:hAnsi="Helvetica" w:cs="Helvetica"/>
          <w:color w:val="333333"/>
          <w:sz w:val="21"/>
          <w:szCs w:val="21"/>
        </w:rPr>
        <w:t>名中国人，朝鲜人，以及联军战俘在</w:t>
      </w:r>
      <w:r w:rsidRPr="00147FAF">
        <w:rPr>
          <w:rFonts w:ascii="Helvetica" w:hAnsi="Helvetica" w:cs="Helvetica"/>
          <w:color w:val="333333"/>
          <w:sz w:val="21"/>
          <w:szCs w:val="21"/>
        </w:rPr>
        <w:t>731</w:t>
      </w:r>
      <w:r w:rsidRPr="00147FAF">
        <w:rPr>
          <w:rFonts w:ascii="Helvetica" w:hAnsi="Helvetica" w:cs="Helvetica"/>
          <w:color w:val="333333"/>
          <w:sz w:val="21"/>
          <w:szCs w:val="21"/>
        </w:rPr>
        <w:t>部队的试验中被害。</w:t>
      </w:r>
    </w:p>
    <w:p w:rsidR="001208E3" w:rsidRPr="00147FAF" w:rsidRDefault="001208E3" w:rsidP="001208E3">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 xml:space="preserve">2. </w:t>
      </w:r>
      <w:r w:rsidRPr="00147FAF">
        <w:rPr>
          <w:rFonts w:ascii="Helvetica" w:hAnsi="Helvetica" w:cs="Helvetica"/>
          <w:color w:val="333333"/>
          <w:sz w:val="21"/>
          <w:szCs w:val="21"/>
        </w:rPr>
        <w:t>蒋介石不抵抗政策，即日本在九一八事变后对中国发动全面侵略时，以蒋介石为首的国民政府采取的消极不抵抗政策。</w:t>
      </w:r>
    </w:p>
    <w:p w:rsidR="001208E3" w:rsidRPr="00147FAF" w:rsidRDefault="001208E3" w:rsidP="001208E3">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3. “</w:t>
      </w:r>
      <w:r w:rsidRPr="00147FAF">
        <w:rPr>
          <w:rFonts w:ascii="Helvetica" w:hAnsi="Helvetica" w:cs="Helvetica"/>
          <w:color w:val="333333"/>
          <w:sz w:val="21"/>
          <w:szCs w:val="21"/>
        </w:rPr>
        <w:t>攘外必先安内</w:t>
      </w:r>
      <w:r w:rsidRPr="00147FAF">
        <w:rPr>
          <w:rFonts w:ascii="Helvetica" w:hAnsi="Helvetica" w:cs="Helvetica"/>
          <w:color w:val="333333"/>
          <w:sz w:val="21"/>
          <w:szCs w:val="21"/>
        </w:rPr>
        <w:t>”</w:t>
      </w:r>
      <w:r w:rsidRPr="00147FAF">
        <w:rPr>
          <w:rFonts w:ascii="Helvetica" w:hAnsi="Helvetica" w:cs="Helvetica"/>
          <w:color w:val="333333"/>
          <w:sz w:val="21"/>
          <w:szCs w:val="21"/>
        </w:rPr>
        <w:t>：</w:t>
      </w:r>
      <w:r w:rsidRPr="00147FAF">
        <w:rPr>
          <w:rFonts w:ascii="Helvetica" w:hAnsi="Helvetica" w:cs="Helvetica"/>
          <w:color w:val="333333"/>
          <w:sz w:val="21"/>
          <w:szCs w:val="21"/>
        </w:rPr>
        <w:t xml:space="preserve"> </w:t>
      </w:r>
      <w:r w:rsidRPr="00147FAF">
        <w:rPr>
          <w:rFonts w:ascii="Helvetica" w:hAnsi="Helvetica" w:cs="Helvetica"/>
          <w:color w:val="333333"/>
          <w:sz w:val="21"/>
          <w:szCs w:val="21"/>
        </w:rPr>
        <w:t>蒋介石说，古人所谓</w:t>
      </w:r>
      <w:r w:rsidRPr="00147FAF">
        <w:rPr>
          <w:rFonts w:ascii="Helvetica" w:hAnsi="Helvetica" w:cs="Helvetica"/>
          <w:color w:val="333333"/>
          <w:sz w:val="21"/>
          <w:szCs w:val="21"/>
        </w:rPr>
        <w:t>“</w:t>
      </w:r>
      <w:r w:rsidRPr="00147FAF">
        <w:rPr>
          <w:rFonts w:ascii="Helvetica" w:hAnsi="Helvetica" w:cs="Helvetica"/>
          <w:color w:val="333333"/>
          <w:sz w:val="21"/>
          <w:szCs w:val="21"/>
        </w:rPr>
        <w:t>攘外必先安内</w:t>
      </w:r>
      <w:r w:rsidRPr="00147FAF">
        <w:rPr>
          <w:rFonts w:ascii="Helvetica" w:hAnsi="Helvetica" w:cs="Helvetica"/>
          <w:color w:val="333333"/>
          <w:sz w:val="21"/>
          <w:szCs w:val="21"/>
        </w:rPr>
        <w:t>”</w:t>
      </w:r>
      <w:r w:rsidRPr="00147FAF">
        <w:rPr>
          <w:rFonts w:ascii="Helvetica" w:hAnsi="Helvetica" w:cs="Helvetica"/>
          <w:color w:val="333333"/>
          <w:sz w:val="21"/>
          <w:szCs w:val="21"/>
        </w:rPr>
        <w:t>，意思就是先要平定内乱，然后可以抵御外侮，这话有至当不移、颠扑不破的至理。日本人侵略是外来的，好像是从皮肤上渐渐溃烂的疮毒，土匪捣乱是内发的，如同内脏有了毛病，这实在是心腹之患；因为这个内疾不除，外来的毛病就不能医好，而且即算医好，也还是无济于事，到了最后，病人还是要断送在这个心腹内疾。</w:t>
      </w:r>
    </w:p>
    <w:p w:rsidR="001208E3" w:rsidRPr="00147FAF" w:rsidRDefault="001208E3" w:rsidP="001208E3">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4</w:t>
      </w:r>
      <w:r w:rsidRPr="00147FAF">
        <w:rPr>
          <w:rFonts w:ascii="Helvetica" w:hAnsi="Helvetica" w:cs="Helvetica"/>
          <w:color w:val="333333"/>
          <w:sz w:val="21"/>
          <w:szCs w:val="21"/>
        </w:rPr>
        <w:t>．百团大战：百团大战是中国抗日战争时期，中国八路军与日军在中国华北地区发生的一次规模最大、持续时间最长的战役。八路军的晋察冀军区、第</w:t>
      </w:r>
      <w:r w:rsidRPr="00147FAF">
        <w:rPr>
          <w:rFonts w:ascii="Helvetica" w:hAnsi="Helvetica" w:cs="Helvetica"/>
          <w:color w:val="333333"/>
          <w:sz w:val="21"/>
          <w:szCs w:val="21"/>
        </w:rPr>
        <w:t>129</w:t>
      </w:r>
      <w:r w:rsidRPr="00147FAF">
        <w:rPr>
          <w:rFonts w:ascii="Helvetica" w:hAnsi="Helvetica" w:cs="Helvetica"/>
          <w:color w:val="333333"/>
          <w:sz w:val="21"/>
          <w:szCs w:val="21"/>
        </w:rPr>
        <w:t>、第</w:t>
      </w:r>
      <w:r w:rsidRPr="00147FAF">
        <w:rPr>
          <w:rFonts w:ascii="Helvetica" w:hAnsi="Helvetica" w:cs="Helvetica"/>
          <w:color w:val="333333"/>
          <w:sz w:val="21"/>
          <w:szCs w:val="21"/>
        </w:rPr>
        <w:t>120</w:t>
      </w:r>
      <w:r w:rsidRPr="00147FAF">
        <w:rPr>
          <w:rFonts w:ascii="Helvetica" w:hAnsi="Helvetica" w:cs="Helvetica"/>
          <w:color w:val="333333"/>
          <w:sz w:val="21"/>
          <w:szCs w:val="21"/>
        </w:rPr>
        <w:t>师在总部统一指挥下，</w:t>
      </w:r>
    </w:p>
    <w:p w:rsidR="00147FAF" w:rsidRPr="00147FAF" w:rsidRDefault="00147FAF" w:rsidP="00147FAF">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发动了以破袭正</w:t>
      </w:r>
      <w:proofErr w:type="gramStart"/>
      <w:r w:rsidRPr="00147FAF">
        <w:rPr>
          <w:rFonts w:ascii="Helvetica" w:hAnsi="Helvetica" w:cs="Helvetica"/>
          <w:color w:val="333333"/>
          <w:sz w:val="21"/>
          <w:szCs w:val="21"/>
        </w:rPr>
        <w:t>太</w:t>
      </w:r>
      <w:proofErr w:type="gramEnd"/>
      <w:r w:rsidRPr="00147FAF">
        <w:rPr>
          <w:rFonts w:ascii="Helvetica" w:hAnsi="Helvetica" w:cs="Helvetica"/>
          <w:color w:val="333333"/>
          <w:sz w:val="21"/>
          <w:szCs w:val="21"/>
        </w:rPr>
        <w:t>铁路</w:t>
      </w:r>
      <w:r w:rsidRPr="00147FAF">
        <w:rPr>
          <w:rFonts w:ascii="Helvetica" w:hAnsi="Helvetica" w:cs="Helvetica"/>
          <w:color w:val="333333"/>
          <w:sz w:val="21"/>
          <w:szCs w:val="21"/>
        </w:rPr>
        <w:t>(</w:t>
      </w:r>
      <w:r w:rsidRPr="00147FAF">
        <w:rPr>
          <w:rFonts w:ascii="Helvetica" w:hAnsi="Helvetica" w:cs="Helvetica"/>
          <w:color w:val="333333"/>
          <w:sz w:val="21"/>
          <w:szCs w:val="21"/>
        </w:rPr>
        <w:t>石家庄至太原</w:t>
      </w:r>
      <w:r w:rsidRPr="00147FAF">
        <w:rPr>
          <w:rFonts w:ascii="Helvetica" w:hAnsi="Helvetica" w:cs="Helvetica"/>
          <w:color w:val="333333"/>
          <w:sz w:val="21"/>
          <w:szCs w:val="21"/>
        </w:rPr>
        <w:t xml:space="preserve">) </w:t>
      </w:r>
      <w:r w:rsidRPr="00147FAF">
        <w:rPr>
          <w:rFonts w:ascii="Helvetica" w:hAnsi="Helvetica" w:cs="Helvetica"/>
          <w:color w:val="333333"/>
          <w:sz w:val="21"/>
          <w:szCs w:val="21"/>
        </w:rPr>
        <w:t>为重点的战役。战役发起第</w:t>
      </w:r>
      <w:r w:rsidRPr="00147FAF">
        <w:rPr>
          <w:rFonts w:ascii="Helvetica" w:hAnsi="Helvetica" w:cs="Helvetica"/>
          <w:color w:val="333333"/>
          <w:sz w:val="21"/>
          <w:szCs w:val="21"/>
        </w:rPr>
        <w:t>3</w:t>
      </w:r>
      <w:r w:rsidRPr="00147FAF">
        <w:rPr>
          <w:rFonts w:ascii="Helvetica" w:hAnsi="Helvetica" w:cs="Helvetica"/>
          <w:color w:val="333333"/>
          <w:sz w:val="21"/>
          <w:szCs w:val="21"/>
        </w:rPr>
        <w:t>天，八路军参战部队已达</w:t>
      </w:r>
      <w:r w:rsidRPr="00147FAF">
        <w:rPr>
          <w:rFonts w:ascii="Helvetica" w:hAnsi="Helvetica" w:cs="Helvetica"/>
          <w:color w:val="333333"/>
          <w:sz w:val="21"/>
          <w:szCs w:val="21"/>
        </w:rPr>
        <w:t>105</w:t>
      </w:r>
      <w:r w:rsidRPr="00147FAF">
        <w:rPr>
          <w:rFonts w:ascii="Helvetica" w:hAnsi="Helvetica" w:cs="Helvetica"/>
          <w:color w:val="333333"/>
          <w:sz w:val="21"/>
          <w:szCs w:val="21"/>
        </w:rPr>
        <w:t>个团，故中方称此为</w:t>
      </w:r>
      <w:r w:rsidRPr="00147FAF">
        <w:rPr>
          <w:rFonts w:ascii="Helvetica" w:hAnsi="Helvetica" w:cs="Helvetica"/>
          <w:color w:val="333333"/>
          <w:sz w:val="21"/>
          <w:szCs w:val="21"/>
        </w:rPr>
        <w:t>“</w:t>
      </w:r>
      <w:r w:rsidRPr="00147FAF">
        <w:rPr>
          <w:rFonts w:ascii="Helvetica" w:hAnsi="Helvetica" w:cs="Helvetica"/>
          <w:color w:val="333333"/>
          <w:sz w:val="21"/>
          <w:szCs w:val="21"/>
        </w:rPr>
        <w:t>百团大战</w:t>
      </w:r>
      <w:r w:rsidRPr="00147FAF">
        <w:rPr>
          <w:rFonts w:ascii="Helvetica" w:hAnsi="Helvetica" w:cs="Helvetica"/>
          <w:color w:val="333333"/>
          <w:sz w:val="21"/>
          <w:szCs w:val="21"/>
        </w:rPr>
        <w:t>”</w:t>
      </w:r>
      <w:r w:rsidRPr="00147FAF">
        <w:rPr>
          <w:rFonts w:ascii="Helvetica" w:hAnsi="Helvetica" w:cs="Helvetica"/>
          <w:color w:val="333333"/>
          <w:sz w:val="21"/>
          <w:szCs w:val="21"/>
        </w:rPr>
        <w:t>。</w:t>
      </w:r>
    </w:p>
    <w:p w:rsidR="00147FAF" w:rsidRPr="00147FAF" w:rsidRDefault="00147FAF" w:rsidP="00147FAF">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专题三</w:t>
      </w:r>
      <w:r w:rsidRPr="00147FAF">
        <w:rPr>
          <w:rFonts w:ascii="Helvetica" w:hAnsi="Helvetica" w:cs="Helvetica"/>
          <w:color w:val="333333"/>
          <w:sz w:val="21"/>
          <w:szCs w:val="21"/>
        </w:rPr>
        <w:t xml:space="preserve"> </w:t>
      </w:r>
      <w:r w:rsidRPr="00147FAF">
        <w:rPr>
          <w:rFonts w:ascii="Helvetica" w:hAnsi="Helvetica" w:cs="Helvetica"/>
          <w:color w:val="333333"/>
          <w:sz w:val="21"/>
          <w:szCs w:val="21"/>
        </w:rPr>
        <w:t>近代中国的民主革命</w:t>
      </w:r>
    </w:p>
    <w:p w:rsidR="00147FAF" w:rsidRPr="00147FAF" w:rsidRDefault="00147FAF" w:rsidP="00147FAF">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一、太平天国运动</w:t>
      </w:r>
    </w:p>
    <w:p w:rsidR="00147FAF" w:rsidRPr="00147FAF" w:rsidRDefault="00147FAF" w:rsidP="00147FAF">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 xml:space="preserve">1. </w:t>
      </w:r>
      <w:r w:rsidRPr="00147FAF">
        <w:rPr>
          <w:rFonts w:ascii="Helvetica" w:hAnsi="Helvetica" w:cs="Helvetica"/>
          <w:color w:val="333333"/>
          <w:sz w:val="21"/>
          <w:szCs w:val="21"/>
        </w:rPr>
        <w:t>洪秀全（</w:t>
      </w:r>
      <w:r w:rsidRPr="00147FAF">
        <w:rPr>
          <w:rFonts w:ascii="Helvetica" w:hAnsi="Helvetica" w:cs="Helvetica"/>
          <w:color w:val="333333"/>
          <w:sz w:val="21"/>
          <w:szCs w:val="21"/>
        </w:rPr>
        <w:t>1814</w:t>
      </w:r>
      <w:r w:rsidRPr="00147FAF">
        <w:rPr>
          <w:rFonts w:ascii="Helvetica" w:hAnsi="Helvetica" w:cs="Helvetica"/>
          <w:color w:val="333333"/>
          <w:sz w:val="21"/>
          <w:szCs w:val="21"/>
        </w:rPr>
        <w:t>年</w:t>
      </w:r>
      <w:r w:rsidRPr="00147FAF">
        <w:rPr>
          <w:rFonts w:ascii="Helvetica" w:hAnsi="Helvetica" w:cs="Helvetica"/>
          <w:color w:val="333333"/>
          <w:sz w:val="21"/>
          <w:szCs w:val="21"/>
        </w:rPr>
        <w:t>-1864</w:t>
      </w:r>
      <w:r w:rsidRPr="00147FAF">
        <w:rPr>
          <w:rFonts w:ascii="Helvetica" w:hAnsi="Helvetica" w:cs="Helvetica"/>
          <w:color w:val="333333"/>
          <w:sz w:val="21"/>
          <w:szCs w:val="21"/>
        </w:rPr>
        <w:t>年），广东花县（今花都区）人，太平天国农民运动领袖。创立拜上帝会组织，发动金田起义，建立太平天国，自称天王，</w:t>
      </w:r>
      <w:proofErr w:type="gramStart"/>
      <w:r w:rsidRPr="00147FAF">
        <w:rPr>
          <w:rFonts w:ascii="Helvetica" w:hAnsi="Helvetica" w:cs="Helvetica"/>
          <w:color w:val="333333"/>
          <w:sz w:val="21"/>
          <w:szCs w:val="21"/>
        </w:rPr>
        <w:t>又封东王</w:t>
      </w:r>
      <w:proofErr w:type="gramEnd"/>
      <w:r w:rsidRPr="00147FAF">
        <w:rPr>
          <w:rFonts w:ascii="Helvetica" w:hAnsi="Helvetica" w:cs="Helvetica"/>
          <w:color w:val="333333"/>
          <w:sz w:val="21"/>
          <w:szCs w:val="21"/>
        </w:rPr>
        <w:t>杨秀清、西王萧朝贵、南王冯云山、北王韦昌辉、翼王石达开。</w:t>
      </w:r>
      <w:r w:rsidRPr="00147FAF">
        <w:rPr>
          <w:rFonts w:ascii="Helvetica" w:hAnsi="Helvetica" w:cs="Helvetica"/>
          <w:color w:val="333333"/>
          <w:sz w:val="21"/>
          <w:szCs w:val="21"/>
        </w:rPr>
        <w:t>1853</w:t>
      </w:r>
      <w:r w:rsidRPr="00147FAF">
        <w:rPr>
          <w:rFonts w:ascii="Helvetica" w:hAnsi="Helvetica" w:cs="Helvetica"/>
          <w:color w:val="333333"/>
          <w:sz w:val="21"/>
          <w:szCs w:val="21"/>
        </w:rPr>
        <w:t>年，颁布《天朝田亩制度》，制定了人口平分土地的办法。力图实现</w:t>
      </w:r>
      <w:r w:rsidRPr="00147FAF">
        <w:rPr>
          <w:rFonts w:ascii="Helvetica" w:hAnsi="Helvetica" w:cs="Helvetica"/>
          <w:color w:val="333333"/>
          <w:sz w:val="21"/>
          <w:szCs w:val="21"/>
        </w:rPr>
        <w:t>“</w:t>
      </w:r>
      <w:r w:rsidRPr="00147FAF">
        <w:rPr>
          <w:rFonts w:ascii="Helvetica" w:hAnsi="Helvetica" w:cs="Helvetica"/>
          <w:color w:val="333333"/>
          <w:sz w:val="21"/>
          <w:szCs w:val="21"/>
        </w:rPr>
        <w:t>无处不均匀，无人</w:t>
      </w:r>
      <w:proofErr w:type="gramStart"/>
      <w:r w:rsidRPr="00147FAF">
        <w:rPr>
          <w:rFonts w:ascii="Helvetica" w:hAnsi="Helvetica" w:cs="Helvetica"/>
          <w:color w:val="333333"/>
          <w:sz w:val="21"/>
          <w:szCs w:val="21"/>
        </w:rPr>
        <w:t>不</w:t>
      </w:r>
      <w:proofErr w:type="gramEnd"/>
      <w:r w:rsidRPr="00147FAF">
        <w:rPr>
          <w:rFonts w:ascii="Helvetica" w:hAnsi="Helvetica" w:cs="Helvetica"/>
          <w:color w:val="333333"/>
          <w:sz w:val="21"/>
          <w:szCs w:val="21"/>
        </w:rPr>
        <w:t>饱暖</w:t>
      </w:r>
      <w:r w:rsidRPr="00147FAF">
        <w:rPr>
          <w:rFonts w:ascii="Helvetica" w:hAnsi="Helvetica" w:cs="Helvetica"/>
          <w:color w:val="333333"/>
          <w:sz w:val="21"/>
          <w:szCs w:val="21"/>
        </w:rPr>
        <w:t>”</w:t>
      </w:r>
      <w:r w:rsidRPr="00147FAF">
        <w:rPr>
          <w:rFonts w:ascii="Helvetica" w:hAnsi="Helvetica" w:cs="Helvetica"/>
          <w:color w:val="333333"/>
          <w:sz w:val="21"/>
          <w:szCs w:val="21"/>
        </w:rPr>
        <w:t>的理想。他的法律思想，是以平均主义思想为理论基础，掺杂封建主义和宗教迷信的内容，集中反映在《原道救世歌》、《原道醒世训》、《原道觉世训》等著作中。太平天国运动历时</w:t>
      </w:r>
      <w:r w:rsidRPr="00147FAF">
        <w:rPr>
          <w:rFonts w:ascii="Helvetica" w:hAnsi="Helvetica" w:cs="Helvetica"/>
          <w:color w:val="333333"/>
          <w:sz w:val="21"/>
          <w:szCs w:val="21"/>
        </w:rPr>
        <w:t>14</w:t>
      </w:r>
      <w:r w:rsidRPr="00147FAF">
        <w:rPr>
          <w:rFonts w:ascii="Helvetica" w:hAnsi="Helvetica" w:cs="Helvetica"/>
          <w:color w:val="333333"/>
          <w:sz w:val="21"/>
          <w:szCs w:val="21"/>
        </w:rPr>
        <w:t>年，曾国藩带领湘军听命于清廷，镇压了这场农民运动。对于太平天国运动及其领导人洪秀全的评价，至今史学界仍褒贬不一，存在广泛争议。</w:t>
      </w:r>
    </w:p>
    <w:p w:rsidR="00147FAF" w:rsidRPr="00147FAF" w:rsidRDefault="00147FAF" w:rsidP="00147FAF">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 xml:space="preserve">2. </w:t>
      </w:r>
      <w:r w:rsidRPr="00147FAF">
        <w:rPr>
          <w:rFonts w:ascii="Helvetica" w:hAnsi="Helvetica" w:cs="Helvetica"/>
          <w:color w:val="333333"/>
          <w:sz w:val="21"/>
          <w:szCs w:val="21"/>
        </w:rPr>
        <w:t>永安建制：</w:t>
      </w:r>
      <w:r w:rsidRPr="00147FAF">
        <w:rPr>
          <w:rFonts w:ascii="Helvetica" w:hAnsi="Helvetica" w:cs="Helvetica"/>
          <w:color w:val="333333"/>
          <w:sz w:val="21"/>
          <w:szCs w:val="21"/>
        </w:rPr>
        <w:t>1851</w:t>
      </w:r>
      <w:r w:rsidRPr="00147FAF">
        <w:rPr>
          <w:rFonts w:ascii="Helvetica" w:hAnsi="Helvetica" w:cs="Helvetica"/>
          <w:color w:val="333333"/>
          <w:sz w:val="21"/>
          <w:szCs w:val="21"/>
        </w:rPr>
        <w:t>年</w:t>
      </w:r>
      <w:r w:rsidRPr="00147FAF">
        <w:rPr>
          <w:rFonts w:ascii="Helvetica" w:hAnsi="Helvetica" w:cs="Helvetica"/>
          <w:color w:val="333333"/>
          <w:sz w:val="21"/>
          <w:szCs w:val="21"/>
        </w:rPr>
        <w:t>9</w:t>
      </w:r>
      <w:r w:rsidRPr="00147FAF">
        <w:rPr>
          <w:rFonts w:ascii="Helvetica" w:hAnsi="Helvetica" w:cs="Helvetica"/>
          <w:color w:val="333333"/>
          <w:sz w:val="21"/>
          <w:szCs w:val="21"/>
        </w:rPr>
        <w:t>月太平军攻克广西永安</w:t>
      </w:r>
      <w:r w:rsidRPr="00147FAF">
        <w:rPr>
          <w:rFonts w:ascii="Helvetica" w:hAnsi="Helvetica" w:cs="Helvetica"/>
          <w:color w:val="333333"/>
          <w:sz w:val="21"/>
          <w:szCs w:val="21"/>
        </w:rPr>
        <w:t>(</w:t>
      </w:r>
      <w:r w:rsidRPr="00147FAF">
        <w:rPr>
          <w:rFonts w:ascii="Helvetica" w:hAnsi="Helvetica" w:cs="Helvetica"/>
          <w:color w:val="333333"/>
          <w:sz w:val="21"/>
          <w:szCs w:val="21"/>
        </w:rPr>
        <w:t>今蒙山</w:t>
      </w:r>
      <w:r w:rsidRPr="00147FAF">
        <w:rPr>
          <w:rFonts w:ascii="Helvetica" w:hAnsi="Helvetica" w:cs="Helvetica"/>
          <w:color w:val="333333"/>
          <w:sz w:val="21"/>
          <w:szCs w:val="21"/>
        </w:rPr>
        <w:t xml:space="preserve">) </w:t>
      </w:r>
      <w:r w:rsidRPr="00147FAF">
        <w:rPr>
          <w:rFonts w:ascii="Helvetica" w:hAnsi="Helvetica" w:cs="Helvetica"/>
          <w:color w:val="333333"/>
          <w:sz w:val="21"/>
          <w:szCs w:val="21"/>
        </w:rPr>
        <w:t>后，相继建立各项制度。确定官制，封杨秀清为东王、萧朝贵为西王、冯云山为南王、韦昌辉为北王、石达开为翼王；颁行天历，废除清朝纪年；严禁私藏金银财物；令人民蓄发；刊行官方文书。太平天国初具建国规模。</w:t>
      </w:r>
    </w:p>
    <w:p w:rsidR="00147FAF" w:rsidRPr="00147FAF" w:rsidRDefault="00147FAF" w:rsidP="00147FAF">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 xml:space="preserve">3. </w:t>
      </w:r>
      <w:r w:rsidRPr="00147FAF">
        <w:rPr>
          <w:rFonts w:ascii="Helvetica" w:hAnsi="Helvetica" w:cs="Helvetica"/>
          <w:color w:val="333333"/>
          <w:sz w:val="21"/>
          <w:szCs w:val="21"/>
        </w:rPr>
        <w:t>天京变乱：天京变乱也称天京事变，当时，太平天国定都天京（南京）后，东王杨秀清总理朝政，居功骄傲，上欺天王洪秀全，下压有功诸将。甚至借代天父立言的身份，杖责天王，并威逼天王封他为</w:t>
      </w:r>
      <w:r w:rsidRPr="00147FAF">
        <w:rPr>
          <w:rFonts w:ascii="Helvetica" w:hAnsi="Helvetica" w:cs="Helvetica"/>
          <w:color w:val="333333"/>
          <w:sz w:val="21"/>
          <w:szCs w:val="21"/>
        </w:rPr>
        <w:t>“</w:t>
      </w:r>
      <w:r w:rsidRPr="00147FAF">
        <w:rPr>
          <w:rFonts w:ascii="Helvetica" w:hAnsi="Helvetica" w:cs="Helvetica"/>
          <w:color w:val="333333"/>
          <w:sz w:val="21"/>
          <w:szCs w:val="21"/>
        </w:rPr>
        <w:t>万岁</w:t>
      </w:r>
      <w:r w:rsidRPr="00147FAF">
        <w:rPr>
          <w:rFonts w:ascii="Helvetica" w:hAnsi="Helvetica" w:cs="Helvetica"/>
          <w:color w:val="333333"/>
          <w:sz w:val="21"/>
          <w:szCs w:val="21"/>
        </w:rPr>
        <w:t>”</w:t>
      </w:r>
      <w:r w:rsidRPr="00147FAF">
        <w:rPr>
          <w:rFonts w:ascii="Helvetica" w:hAnsi="Helvetica" w:cs="Helvetica"/>
          <w:color w:val="333333"/>
          <w:sz w:val="21"/>
          <w:szCs w:val="21"/>
        </w:rPr>
        <w:t>。洪秀全忍无可忍，急召北王韦昌辉、翼王石达开等回京</w:t>
      </w:r>
      <w:r w:rsidRPr="00147FAF">
        <w:rPr>
          <w:rFonts w:ascii="Helvetica" w:hAnsi="Helvetica" w:cs="Helvetica"/>
          <w:color w:val="333333"/>
          <w:sz w:val="21"/>
          <w:szCs w:val="21"/>
        </w:rPr>
        <w:lastRenderedPageBreak/>
        <w:t>共商良策。韦昌辉回京后，率亲信部队包围东王府，后又刺杀杨秀清，残杀其眷属和东王府大批人员，进行大屠杀。事后，洪秀全处死了韦昌辉，并对朝政的石达开无端猜忌，因此石达开率</w:t>
      </w:r>
      <w:r w:rsidRPr="00147FAF">
        <w:rPr>
          <w:rFonts w:ascii="Helvetica" w:hAnsi="Helvetica" w:cs="Helvetica"/>
          <w:color w:val="333333"/>
          <w:sz w:val="21"/>
          <w:szCs w:val="21"/>
        </w:rPr>
        <w:t>10</w:t>
      </w:r>
      <w:r w:rsidRPr="00147FAF">
        <w:rPr>
          <w:rFonts w:ascii="Helvetica" w:hAnsi="Helvetica" w:cs="Helvetica"/>
          <w:color w:val="333333"/>
          <w:sz w:val="21"/>
          <w:szCs w:val="21"/>
        </w:rPr>
        <w:t>万精兵出走四川。</w:t>
      </w:r>
      <w:r w:rsidRPr="00147FAF">
        <w:rPr>
          <w:rFonts w:ascii="Helvetica" w:hAnsi="Helvetica" w:cs="Helvetica"/>
          <w:color w:val="333333"/>
          <w:sz w:val="21"/>
          <w:szCs w:val="21"/>
        </w:rPr>
        <w:t>“</w:t>
      </w:r>
      <w:r w:rsidRPr="00147FAF">
        <w:rPr>
          <w:rFonts w:ascii="Helvetica" w:hAnsi="Helvetica" w:cs="Helvetica"/>
          <w:color w:val="333333"/>
          <w:sz w:val="21"/>
          <w:szCs w:val="21"/>
        </w:rPr>
        <w:t>天京变乱</w:t>
      </w:r>
      <w:r w:rsidRPr="00147FAF">
        <w:rPr>
          <w:rFonts w:ascii="Helvetica" w:hAnsi="Helvetica" w:cs="Helvetica"/>
          <w:color w:val="333333"/>
          <w:sz w:val="21"/>
          <w:szCs w:val="21"/>
        </w:rPr>
        <w:t>”</w:t>
      </w:r>
      <w:r w:rsidRPr="00147FAF">
        <w:rPr>
          <w:rFonts w:ascii="Helvetica" w:hAnsi="Helvetica" w:cs="Helvetica"/>
          <w:color w:val="333333"/>
          <w:sz w:val="21"/>
          <w:szCs w:val="21"/>
        </w:rPr>
        <w:t>使太平天国元气大伤，由盛转衰，进入了斗争的后期。</w:t>
      </w:r>
    </w:p>
    <w:p w:rsidR="00147FAF" w:rsidRPr="00147FAF" w:rsidRDefault="00147FAF" w:rsidP="00147FAF">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 xml:space="preserve">4. </w:t>
      </w:r>
      <w:r w:rsidRPr="00147FAF">
        <w:rPr>
          <w:rFonts w:ascii="Helvetica" w:hAnsi="Helvetica" w:cs="Helvetica"/>
          <w:color w:val="333333"/>
          <w:sz w:val="21"/>
          <w:szCs w:val="21"/>
        </w:rPr>
        <w:t>洪仁玕：洪仁玕（</w:t>
      </w:r>
      <w:r w:rsidRPr="00147FAF">
        <w:rPr>
          <w:rFonts w:ascii="Helvetica" w:hAnsi="Helvetica" w:cs="Helvetica"/>
          <w:color w:val="333333"/>
          <w:sz w:val="21"/>
          <w:szCs w:val="21"/>
        </w:rPr>
        <w:t>1822</w:t>
      </w:r>
      <w:r w:rsidRPr="00147FAF">
        <w:rPr>
          <w:rFonts w:ascii="Helvetica" w:hAnsi="Helvetica" w:cs="Helvetica"/>
          <w:color w:val="333333"/>
          <w:sz w:val="21"/>
          <w:szCs w:val="21"/>
        </w:rPr>
        <w:t>年－</w:t>
      </w:r>
      <w:r w:rsidRPr="00147FAF">
        <w:rPr>
          <w:rFonts w:ascii="Helvetica" w:hAnsi="Helvetica" w:cs="Helvetica"/>
          <w:color w:val="333333"/>
          <w:sz w:val="21"/>
          <w:szCs w:val="21"/>
        </w:rPr>
        <w:t>1864</w:t>
      </w:r>
      <w:r w:rsidRPr="00147FAF">
        <w:rPr>
          <w:rFonts w:ascii="Helvetica" w:hAnsi="Helvetica" w:cs="Helvetica"/>
          <w:color w:val="333333"/>
          <w:sz w:val="21"/>
          <w:szCs w:val="21"/>
        </w:rPr>
        <w:t>年），广东花县人，是太平天</w:t>
      </w:r>
      <w:proofErr w:type="gramStart"/>
      <w:r w:rsidRPr="00147FAF">
        <w:rPr>
          <w:rFonts w:ascii="Helvetica" w:hAnsi="Helvetica" w:cs="Helvetica"/>
          <w:color w:val="333333"/>
          <w:sz w:val="21"/>
          <w:szCs w:val="21"/>
        </w:rPr>
        <w:t>囯</w:t>
      </w:r>
      <w:proofErr w:type="gramEnd"/>
      <w:r w:rsidRPr="00147FAF">
        <w:rPr>
          <w:rFonts w:ascii="Helvetica" w:hAnsi="Helvetica" w:cs="Helvetica"/>
          <w:color w:val="333333"/>
          <w:sz w:val="21"/>
          <w:szCs w:val="21"/>
        </w:rPr>
        <w:t>天王洪秀全的族弟，曾在香港居住多年，</w:t>
      </w:r>
      <w:r w:rsidRPr="00147FAF">
        <w:rPr>
          <w:rFonts w:ascii="Helvetica" w:hAnsi="Helvetica" w:cs="Helvetica"/>
          <w:color w:val="333333"/>
          <w:sz w:val="21"/>
          <w:szCs w:val="21"/>
        </w:rPr>
        <w:t>1859</w:t>
      </w:r>
      <w:r w:rsidRPr="00147FAF">
        <w:rPr>
          <w:rFonts w:ascii="Helvetica" w:hAnsi="Helvetica" w:cs="Helvetica"/>
          <w:color w:val="333333"/>
          <w:sz w:val="21"/>
          <w:szCs w:val="21"/>
        </w:rPr>
        <w:t>年到天京（即南京），获封为军师、干王，一度总理朝政，</w:t>
      </w:r>
      <w:r w:rsidRPr="00147FAF">
        <w:rPr>
          <w:rFonts w:ascii="Helvetica" w:hAnsi="Helvetica" w:cs="Helvetica"/>
          <w:color w:val="333333"/>
          <w:sz w:val="21"/>
          <w:szCs w:val="21"/>
        </w:rPr>
        <w:t>1864</w:t>
      </w:r>
      <w:r w:rsidRPr="00147FAF">
        <w:rPr>
          <w:rFonts w:ascii="Helvetica" w:hAnsi="Helvetica" w:cs="Helvetica"/>
          <w:color w:val="333333"/>
          <w:sz w:val="21"/>
          <w:szCs w:val="21"/>
        </w:rPr>
        <w:t>年在江西被清朝捕杀。洪仁玕是太平天</w:t>
      </w:r>
      <w:proofErr w:type="gramStart"/>
      <w:r w:rsidRPr="00147FAF">
        <w:rPr>
          <w:rFonts w:ascii="Helvetica" w:hAnsi="Helvetica" w:cs="Helvetica"/>
          <w:color w:val="333333"/>
          <w:sz w:val="21"/>
          <w:szCs w:val="21"/>
        </w:rPr>
        <w:t>囯</w:t>
      </w:r>
      <w:proofErr w:type="gramEnd"/>
      <w:r w:rsidRPr="00147FAF">
        <w:rPr>
          <w:rFonts w:ascii="Helvetica" w:hAnsi="Helvetica" w:cs="Helvetica"/>
          <w:color w:val="333333"/>
          <w:sz w:val="21"/>
          <w:szCs w:val="21"/>
        </w:rPr>
        <w:t>领导层中对西方见识较广的一位，提出的《资政新篇》是具有发展资本主义主张的政治纲领，在当时的中国算是相当先进的思想。</w:t>
      </w:r>
    </w:p>
    <w:p w:rsidR="00147FAF" w:rsidRPr="00147FAF" w:rsidRDefault="00147FAF" w:rsidP="00147FAF">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二、辛亥革命</w:t>
      </w:r>
    </w:p>
    <w:p w:rsidR="00147FAF" w:rsidRPr="00147FAF" w:rsidRDefault="00147FAF" w:rsidP="00147FAF">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 xml:space="preserve">1. </w:t>
      </w:r>
      <w:r w:rsidRPr="00147FAF">
        <w:rPr>
          <w:rFonts w:ascii="Helvetica" w:hAnsi="Helvetica" w:cs="Helvetica"/>
          <w:color w:val="333333"/>
          <w:sz w:val="21"/>
          <w:szCs w:val="21"/>
        </w:rPr>
        <w:t>三民主义：即民族主义、民权主义、民生主义。</w:t>
      </w:r>
      <w:r w:rsidRPr="00147FAF">
        <w:rPr>
          <w:rFonts w:ascii="Helvetica" w:hAnsi="Helvetica" w:cs="Helvetica"/>
          <w:color w:val="333333"/>
          <w:sz w:val="21"/>
          <w:szCs w:val="21"/>
        </w:rPr>
        <w:t xml:space="preserve"> </w:t>
      </w:r>
      <w:r w:rsidRPr="00147FAF">
        <w:rPr>
          <w:rFonts w:ascii="Helvetica" w:hAnsi="Helvetica" w:cs="Helvetica"/>
          <w:color w:val="333333"/>
          <w:sz w:val="21"/>
          <w:szCs w:val="21"/>
        </w:rPr>
        <w:t>三民主义的发展过程分为两个阶段，即旧三民主义和新三民主义。</w:t>
      </w:r>
      <w:r w:rsidRPr="00147FAF">
        <w:rPr>
          <w:rFonts w:ascii="Helvetica" w:hAnsi="Helvetica" w:cs="Helvetica"/>
          <w:color w:val="333333"/>
          <w:sz w:val="21"/>
          <w:szCs w:val="21"/>
        </w:rPr>
        <w:t xml:space="preserve"> </w:t>
      </w:r>
      <w:r w:rsidRPr="00147FAF">
        <w:rPr>
          <w:rFonts w:ascii="Helvetica" w:hAnsi="Helvetica" w:cs="Helvetica"/>
          <w:color w:val="333333"/>
          <w:sz w:val="21"/>
          <w:szCs w:val="21"/>
        </w:rPr>
        <w:t>民权主义是三民主义的核心，基本内容是：揭露和批判封建专制主义，指出封建的社会政治制度剥夺了人权，必须经由</w:t>
      </w:r>
      <w:r w:rsidRPr="00147FAF">
        <w:rPr>
          <w:rFonts w:ascii="Helvetica" w:hAnsi="Helvetica" w:cs="Helvetica"/>
          <w:color w:val="333333"/>
          <w:sz w:val="21"/>
          <w:szCs w:val="21"/>
        </w:rPr>
        <w:t>“</w:t>
      </w:r>
      <w:r w:rsidRPr="00147FAF">
        <w:rPr>
          <w:rFonts w:ascii="Helvetica" w:hAnsi="Helvetica" w:cs="Helvetica"/>
          <w:color w:val="333333"/>
          <w:sz w:val="21"/>
          <w:szCs w:val="21"/>
        </w:rPr>
        <w:t>国民革命</w:t>
      </w:r>
      <w:r w:rsidRPr="00147FAF">
        <w:rPr>
          <w:rFonts w:ascii="Helvetica" w:hAnsi="Helvetica" w:cs="Helvetica"/>
          <w:color w:val="333333"/>
          <w:sz w:val="21"/>
          <w:szCs w:val="21"/>
        </w:rPr>
        <w:t>”</w:t>
      </w:r>
      <w:r w:rsidRPr="00147FAF">
        <w:rPr>
          <w:rFonts w:ascii="Helvetica" w:hAnsi="Helvetica" w:cs="Helvetica"/>
          <w:color w:val="333333"/>
          <w:sz w:val="21"/>
          <w:szCs w:val="21"/>
        </w:rPr>
        <w:t>的途径推翻封建帝制，代之以</w:t>
      </w:r>
    </w:p>
    <w:p w:rsidR="00147FAF" w:rsidRPr="00147FAF" w:rsidRDefault="00147FAF" w:rsidP="00147FAF">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w:t>
      </w:r>
      <w:r w:rsidRPr="00147FAF">
        <w:rPr>
          <w:rFonts w:ascii="Helvetica" w:hAnsi="Helvetica" w:cs="Helvetica"/>
          <w:color w:val="333333"/>
          <w:sz w:val="21"/>
          <w:szCs w:val="21"/>
        </w:rPr>
        <w:t>民主立宪</w:t>
      </w:r>
      <w:r w:rsidRPr="00147FAF">
        <w:rPr>
          <w:rFonts w:ascii="Helvetica" w:hAnsi="Helvetica" w:cs="Helvetica"/>
          <w:color w:val="333333"/>
          <w:sz w:val="21"/>
          <w:szCs w:val="21"/>
        </w:rPr>
        <w:t>”</w:t>
      </w:r>
      <w:r w:rsidRPr="00147FAF">
        <w:rPr>
          <w:rFonts w:ascii="Helvetica" w:hAnsi="Helvetica" w:cs="Helvetica"/>
          <w:color w:val="333333"/>
          <w:sz w:val="21"/>
          <w:szCs w:val="21"/>
        </w:rPr>
        <w:t>的共和制度。</w:t>
      </w:r>
    </w:p>
    <w:p w:rsidR="00147FAF" w:rsidRPr="00147FAF" w:rsidRDefault="00147FAF" w:rsidP="00147FAF">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三民主义</w:t>
      </w:r>
      <w:r w:rsidRPr="00147FAF">
        <w:rPr>
          <w:rFonts w:ascii="Helvetica" w:hAnsi="Helvetica" w:cs="Helvetica"/>
          <w:color w:val="333333"/>
          <w:sz w:val="21"/>
          <w:szCs w:val="21"/>
        </w:rPr>
        <w:t xml:space="preserve"> - </w:t>
      </w:r>
      <w:r w:rsidRPr="00147FAF">
        <w:rPr>
          <w:rFonts w:ascii="Helvetica" w:hAnsi="Helvetica" w:cs="Helvetica"/>
          <w:color w:val="333333"/>
          <w:sz w:val="21"/>
          <w:szCs w:val="21"/>
        </w:rPr>
        <w:t>要点</w:t>
      </w:r>
    </w:p>
    <w:p w:rsidR="00147FAF" w:rsidRPr="00147FAF" w:rsidRDefault="00147FAF" w:rsidP="00147FAF">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三民主义民族主义：反对列强的侵略，打倒与帝国主义相勾结之军阀，求得国内各民族之平等，承认民族自决权。民权主义：实行为一般平民所共有的民主政治，而防止欧美现行制度之流弊，人民有选举、罢免、创制、</w:t>
      </w:r>
      <w:proofErr w:type="gramStart"/>
      <w:r w:rsidRPr="00147FAF">
        <w:rPr>
          <w:rFonts w:ascii="Helvetica" w:hAnsi="Helvetica" w:cs="Helvetica"/>
          <w:color w:val="333333"/>
          <w:sz w:val="21"/>
          <w:szCs w:val="21"/>
        </w:rPr>
        <w:t>复决四权</w:t>
      </w:r>
      <w:proofErr w:type="gramEnd"/>
      <w:r w:rsidRPr="00147FAF">
        <w:rPr>
          <w:rFonts w:ascii="Helvetica" w:hAnsi="Helvetica" w:cs="Helvetica"/>
          <w:color w:val="333333"/>
          <w:sz w:val="21"/>
          <w:szCs w:val="21"/>
        </w:rPr>
        <w:t>(</w:t>
      </w:r>
      <w:r w:rsidRPr="00147FAF">
        <w:rPr>
          <w:rFonts w:ascii="Helvetica" w:hAnsi="Helvetica" w:cs="Helvetica"/>
          <w:color w:val="333333"/>
          <w:sz w:val="21"/>
          <w:szCs w:val="21"/>
        </w:rPr>
        <w:t>政权</w:t>
      </w:r>
      <w:r w:rsidRPr="00147FAF">
        <w:rPr>
          <w:rFonts w:ascii="Helvetica" w:hAnsi="Helvetica" w:cs="Helvetica"/>
          <w:color w:val="333333"/>
          <w:sz w:val="21"/>
          <w:szCs w:val="21"/>
        </w:rPr>
        <w:t xml:space="preserve">) </w:t>
      </w:r>
      <w:r w:rsidRPr="00147FAF">
        <w:rPr>
          <w:rFonts w:ascii="Helvetica" w:hAnsi="Helvetica" w:cs="Helvetica"/>
          <w:color w:val="333333"/>
          <w:sz w:val="21"/>
          <w:szCs w:val="21"/>
        </w:rPr>
        <w:t>以管理政府，政府则有立法、司法、行政、考试、监察五权</w:t>
      </w:r>
      <w:r w:rsidRPr="00147FAF">
        <w:rPr>
          <w:rFonts w:ascii="Helvetica" w:hAnsi="Helvetica" w:cs="Helvetica"/>
          <w:color w:val="333333"/>
          <w:sz w:val="21"/>
          <w:szCs w:val="21"/>
        </w:rPr>
        <w:t>(</w:t>
      </w:r>
      <w:r w:rsidRPr="00147FAF">
        <w:rPr>
          <w:rFonts w:ascii="Helvetica" w:hAnsi="Helvetica" w:cs="Helvetica"/>
          <w:color w:val="333333"/>
          <w:sz w:val="21"/>
          <w:szCs w:val="21"/>
        </w:rPr>
        <w:t>治权</w:t>
      </w:r>
      <w:r w:rsidRPr="00147FAF">
        <w:rPr>
          <w:rFonts w:ascii="Helvetica" w:hAnsi="Helvetica" w:cs="Helvetica"/>
          <w:color w:val="333333"/>
          <w:sz w:val="21"/>
          <w:szCs w:val="21"/>
        </w:rPr>
        <w:t xml:space="preserve">) </w:t>
      </w:r>
      <w:r w:rsidRPr="00147FAF">
        <w:rPr>
          <w:rFonts w:ascii="Helvetica" w:hAnsi="Helvetica" w:cs="Helvetica"/>
          <w:color w:val="333333"/>
          <w:sz w:val="21"/>
          <w:szCs w:val="21"/>
        </w:rPr>
        <w:t>以治理国家。其核心观念强调直接民权与权能区分，亦即政府拥有治权，人民则拥有政权。民生主义：其最重要之原则有两个，一为平均地权（实行耕者有其田），二为节制资本（私人不能操纵国民生计）。</w:t>
      </w:r>
    </w:p>
    <w:p w:rsidR="00147FAF" w:rsidRPr="00147FAF" w:rsidRDefault="00147FAF" w:rsidP="00147FAF">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民主义</w:t>
      </w:r>
      <w:r w:rsidRPr="00147FAF">
        <w:rPr>
          <w:rFonts w:ascii="Helvetica" w:hAnsi="Helvetica" w:cs="Helvetica"/>
          <w:color w:val="333333"/>
          <w:sz w:val="21"/>
          <w:szCs w:val="21"/>
        </w:rPr>
        <w:t xml:space="preserve"> - </w:t>
      </w:r>
      <w:r w:rsidRPr="00147FAF">
        <w:rPr>
          <w:rFonts w:ascii="Helvetica" w:hAnsi="Helvetica" w:cs="Helvetica"/>
          <w:color w:val="333333"/>
          <w:sz w:val="21"/>
          <w:szCs w:val="21"/>
        </w:rPr>
        <w:t>影响</w:t>
      </w:r>
    </w:p>
    <w:p w:rsidR="00147FAF" w:rsidRPr="00147FAF" w:rsidRDefault="00147FAF" w:rsidP="00147FAF">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三民主义反映了近代中国社会的主要矛盾﹐概括了民主革命的任务﹐体现了人民的愿望﹐顺应了近现代的历史趋向。其实质是自觉的资本主义化的纲领﹐对于中国摆脱中世纪的状态﹐有着重大的现实意义和理论意义。但它也带有历史的局限性﹐主要是缺乏明确的﹑彻底的反帝反封建内容﹐发展资本主义的民生主义又涂上了主观社会主义的色彩。它的不彻底性影响了它的科学性和革命性﹐限制了它的作用。</w:t>
      </w:r>
    </w:p>
    <w:p w:rsidR="00147FAF" w:rsidRPr="00147FAF" w:rsidRDefault="00147FAF" w:rsidP="00147FAF">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三民主义</w:t>
      </w:r>
      <w:r w:rsidRPr="00147FAF">
        <w:rPr>
          <w:rFonts w:ascii="Helvetica" w:hAnsi="Helvetica" w:cs="Helvetica"/>
          <w:color w:val="333333"/>
          <w:sz w:val="21"/>
          <w:szCs w:val="21"/>
        </w:rPr>
        <w:t xml:space="preserve"> - </w:t>
      </w:r>
      <w:r w:rsidRPr="00147FAF">
        <w:rPr>
          <w:rFonts w:ascii="Helvetica" w:hAnsi="Helvetica" w:cs="Helvetica"/>
          <w:color w:val="333333"/>
          <w:sz w:val="21"/>
          <w:szCs w:val="21"/>
        </w:rPr>
        <w:t>评价</w:t>
      </w:r>
    </w:p>
    <w:p w:rsidR="00147FAF" w:rsidRPr="00147FAF" w:rsidRDefault="00147FAF" w:rsidP="00147FAF">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正面：三民主义一经发表，便广为各界所称许，拥有</w:t>
      </w:r>
      <w:proofErr w:type="gramStart"/>
      <w:r w:rsidRPr="00147FAF">
        <w:rPr>
          <w:rFonts w:ascii="Helvetica" w:hAnsi="Helvetica" w:cs="Helvetica"/>
          <w:color w:val="333333"/>
          <w:sz w:val="21"/>
          <w:szCs w:val="21"/>
        </w:rPr>
        <w:t>有</w:t>
      </w:r>
      <w:proofErr w:type="gramEnd"/>
      <w:r w:rsidRPr="00147FAF">
        <w:rPr>
          <w:rFonts w:ascii="Helvetica" w:hAnsi="Helvetica" w:cs="Helvetica"/>
          <w:color w:val="333333"/>
          <w:sz w:val="21"/>
          <w:szCs w:val="21"/>
        </w:rPr>
        <w:t>广大支持者，并称赞为集成孔子思想之基础，是以中为本西学为用之大成，名列中华民国宪法总纲第一条，也是中国国民党</w:t>
      </w:r>
      <w:proofErr w:type="gramStart"/>
      <w:r w:rsidRPr="00147FAF">
        <w:rPr>
          <w:rFonts w:ascii="Helvetica" w:hAnsi="Helvetica" w:cs="Helvetica"/>
          <w:color w:val="333333"/>
          <w:sz w:val="21"/>
          <w:szCs w:val="21"/>
        </w:rPr>
        <w:t>矢</w:t>
      </w:r>
      <w:proofErr w:type="gramEnd"/>
      <w:r w:rsidRPr="00147FAF">
        <w:rPr>
          <w:rFonts w:ascii="Helvetica" w:hAnsi="Helvetica" w:cs="Helvetica"/>
          <w:color w:val="333333"/>
          <w:sz w:val="21"/>
          <w:szCs w:val="21"/>
        </w:rPr>
        <w:t>力鼓吹宣扬之思想。</w:t>
      </w:r>
    </w:p>
    <w:p w:rsidR="00147FAF" w:rsidRPr="00147FAF" w:rsidRDefault="00147FAF" w:rsidP="00147FAF">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 xml:space="preserve">2. </w:t>
      </w:r>
      <w:r w:rsidRPr="00147FAF">
        <w:rPr>
          <w:rFonts w:ascii="Helvetica" w:hAnsi="Helvetica" w:cs="Helvetica"/>
          <w:color w:val="333333"/>
          <w:sz w:val="21"/>
          <w:szCs w:val="21"/>
        </w:rPr>
        <w:t>政党：政党即社会中一定阶级或阶层的活动分子，为了实现某种目标而有计划地组织起来的一种政治组织，社会承认它具有组织于扩张其主张的合法权力，它也积极接入到政治生活中，为取得或维护政权，或影响政治权力的行使而发挥自己的作用。简单地概括，政党是：代表一定阶级、阶层或集团的利益，旨在执掌或参与国家政权以实现其政纲的政治组织。</w:t>
      </w:r>
    </w:p>
    <w:p w:rsidR="00147FAF" w:rsidRPr="00147FAF" w:rsidRDefault="00147FAF" w:rsidP="00147FAF">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 xml:space="preserve">3. </w:t>
      </w:r>
      <w:r w:rsidRPr="00147FAF">
        <w:rPr>
          <w:rFonts w:ascii="Helvetica" w:hAnsi="Helvetica" w:cs="Helvetica"/>
          <w:color w:val="333333"/>
          <w:sz w:val="21"/>
          <w:szCs w:val="21"/>
        </w:rPr>
        <w:t>团体：团体是为一个共同的目的、利益或娱乐而联合或正式组织起来的一群人为达成特定目标、任务，而结合在一起的两个或两个以上的个体所组成，其彼此间具有相互依赖的互动关系。</w:t>
      </w:r>
    </w:p>
    <w:p w:rsidR="00147FAF" w:rsidRPr="00147FAF" w:rsidRDefault="00147FAF" w:rsidP="00147FAF">
      <w:pPr>
        <w:pStyle w:val="a3"/>
        <w:shd w:val="clear" w:color="auto" w:fill="FFFFFF"/>
        <w:spacing w:before="0" w:beforeAutospacing="0" w:after="0" w:afterAutospacing="0"/>
        <w:ind w:firstLine="390"/>
        <w:rPr>
          <w:rFonts w:ascii="Helvetica" w:hAnsi="Helvetica" w:cs="Helvetica"/>
          <w:color w:val="333333"/>
          <w:sz w:val="21"/>
          <w:szCs w:val="21"/>
        </w:rPr>
      </w:pPr>
      <w:r w:rsidRPr="00147FAF">
        <w:rPr>
          <w:rFonts w:ascii="Helvetica" w:hAnsi="Helvetica" w:cs="Helvetica"/>
          <w:color w:val="333333"/>
          <w:sz w:val="21"/>
          <w:szCs w:val="21"/>
        </w:rPr>
        <w:t xml:space="preserve">4. </w:t>
      </w:r>
      <w:r w:rsidRPr="00147FAF">
        <w:rPr>
          <w:rFonts w:ascii="Helvetica" w:hAnsi="Helvetica" w:cs="Helvetica"/>
          <w:color w:val="333333"/>
          <w:sz w:val="21"/>
          <w:szCs w:val="21"/>
        </w:rPr>
        <w:t>中国同盟会：中国同盟会，简称同盟会，是由孙中山领导和组织的海外中国人为主的一个全国性的革命政党。中国同盟会于</w:t>
      </w:r>
      <w:r w:rsidRPr="00147FAF">
        <w:rPr>
          <w:rFonts w:ascii="Helvetica" w:hAnsi="Helvetica" w:cs="Helvetica"/>
          <w:color w:val="333333"/>
          <w:sz w:val="21"/>
          <w:szCs w:val="21"/>
        </w:rPr>
        <w:t>1905</w:t>
      </w:r>
      <w:r w:rsidRPr="00147FAF">
        <w:rPr>
          <w:rFonts w:ascii="Helvetica" w:hAnsi="Helvetica" w:cs="Helvetica"/>
          <w:color w:val="333333"/>
          <w:sz w:val="21"/>
          <w:szCs w:val="21"/>
        </w:rPr>
        <w:t>年</w:t>
      </w:r>
      <w:r w:rsidRPr="00147FAF">
        <w:rPr>
          <w:rFonts w:ascii="Helvetica" w:hAnsi="Helvetica" w:cs="Helvetica"/>
          <w:color w:val="333333"/>
          <w:sz w:val="21"/>
          <w:szCs w:val="21"/>
        </w:rPr>
        <w:t>8</w:t>
      </w:r>
      <w:r w:rsidRPr="00147FAF">
        <w:rPr>
          <w:rFonts w:ascii="Helvetica" w:hAnsi="Helvetica" w:cs="Helvetica"/>
          <w:color w:val="333333"/>
          <w:sz w:val="21"/>
          <w:szCs w:val="21"/>
        </w:rPr>
        <w:t>月</w:t>
      </w:r>
      <w:r w:rsidRPr="00147FAF">
        <w:rPr>
          <w:rFonts w:ascii="Helvetica" w:hAnsi="Helvetica" w:cs="Helvetica"/>
          <w:color w:val="333333"/>
          <w:sz w:val="21"/>
          <w:szCs w:val="21"/>
        </w:rPr>
        <w:t>20</w:t>
      </w:r>
      <w:r w:rsidRPr="00147FAF">
        <w:rPr>
          <w:rFonts w:ascii="Helvetica" w:hAnsi="Helvetica" w:cs="Helvetica"/>
          <w:color w:val="333333"/>
          <w:sz w:val="21"/>
          <w:szCs w:val="21"/>
        </w:rPr>
        <w:t>日在日本东京成立。其前身是华兴会和兴中会，除此之外还有复兴会、科学补习所等多个组织参加。中国同盟会的根本政治要求是孙中山提出的</w:t>
      </w:r>
      <w:r w:rsidRPr="00147FAF">
        <w:rPr>
          <w:rFonts w:ascii="Helvetica" w:hAnsi="Helvetica" w:cs="Helvetica"/>
          <w:color w:val="333333"/>
          <w:sz w:val="21"/>
          <w:szCs w:val="21"/>
        </w:rPr>
        <w:t>“</w:t>
      </w:r>
      <w:r w:rsidRPr="00147FAF">
        <w:rPr>
          <w:rFonts w:ascii="Helvetica" w:hAnsi="Helvetica" w:cs="Helvetica"/>
          <w:color w:val="333333"/>
          <w:sz w:val="21"/>
          <w:szCs w:val="21"/>
        </w:rPr>
        <w:t>驱除</w:t>
      </w:r>
      <w:proofErr w:type="gramStart"/>
      <w:r w:rsidRPr="00147FAF">
        <w:rPr>
          <w:rFonts w:ascii="Helvetica" w:hAnsi="Helvetica" w:cs="Helvetica"/>
          <w:color w:val="333333"/>
          <w:sz w:val="21"/>
          <w:szCs w:val="21"/>
        </w:rPr>
        <w:t>鞑</w:t>
      </w:r>
      <w:proofErr w:type="gramEnd"/>
      <w:r w:rsidRPr="00147FAF">
        <w:rPr>
          <w:rFonts w:ascii="Helvetica" w:hAnsi="Helvetica" w:cs="Helvetica"/>
          <w:color w:val="333333"/>
          <w:sz w:val="21"/>
          <w:szCs w:val="21"/>
        </w:rPr>
        <w:t>虏，恢复中华，创立民国，平均地权</w:t>
      </w:r>
      <w:r w:rsidRPr="00147FAF">
        <w:rPr>
          <w:rFonts w:ascii="Helvetica" w:hAnsi="Helvetica" w:cs="Helvetica"/>
          <w:color w:val="333333"/>
          <w:sz w:val="21"/>
          <w:szCs w:val="21"/>
        </w:rPr>
        <w:t>”</w:t>
      </w:r>
      <w:r w:rsidRPr="00147FAF">
        <w:rPr>
          <w:rFonts w:ascii="Helvetica" w:hAnsi="Helvetica" w:cs="Helvetica"/>
          <w:color w:val="333333"/>
          <w:sz w:val="21"/>
          <w:szCs w:val="21"/>
        </w:rPr>
        <w:t>十六字纲领。其机关刊物是《民报》。孙中山为其总理，黄兴为副总理。</w:t>
      </w:r>
    </w:p>
    <w:p w:rsidR="0083563C" w:rsidRPr="00147FAF" w:rsidRDefault="00147FAF">
      <w:pPr>
        <w:rPr>
          <w:szCs w:val="21"/>
        </w:rPr>
      </w:pPr>
      <w:r w:rsidRPr="00147FAF">
        <w:rPr>
          <w:rFonts w:ascii="Helvetica" w:hAnsi="Helvetica" w:cs="Helvetica"/>
          <w:color w:val="333333"/>
          <w:szCs w:val="21"/>
          <w:shd w:val="clear" w:color="auto" w:fill="FFFFFF"/>
        </w:rPr>
        <w:lastRenderedPageBreak/>
        <w:t xml:space="preserve">5. </w:t>
      </w:r>
      <w:r w:rsidRPr="00147FAF">
        <w:rPr>
          <w:rFonts w:ascii="Helvetica" w:hAnsi="Helvetica" w:cs="Helvetica"/>
          <w:color w:val="333333"/>
          <w:szCs w:val="21"/>
          <w:shd w:val="clear" w:color="auto" w:fill="FFFFFF"/>
        </w:rPr>
        <w:t>兴中会：兴中会是近代中国第一个革命团体，由孙中山领导。</w:t>
      </w:r>
      <w:r w:rsidRPr="00147FAF">
        <w:rPr>
          <w:rFonts w:ascii="Helvetica" w:hAnsi="Helvetica" w:cs="Helvetica"/>
          <w:color w:val="333333"/>
          <w:szCs w:val="21"/>
          <w:shd w:val="clear" w:color="auto" w:fill="FFFFFF"/>
        </w:rPr>
        <w:t>1894</w:t>
      </w:r>
      <w:r w:rsidRPr="00147FAF">
        <w:rPr>
          <w:rFonts w:ascii="Helvetica" w:hAnsi="Helvetica" w:cs="Helvetica"/>
          <w:color w:val="333333"/>
          <w:szCs w:val="21"/>
          <w:shd w:val="clear" w:color="auto" w:fill="FFFFFF"/>
        </w:rPr>
        <w:t>年</w:t>
      </w:r>
      <w:r w:rsidRPr="00147FAF">
        <w:rPr>
          <w:rFonts w:ascii="Helvetica" w:hAnsi="Helvetica" w:cs="Helvetica"/>
          <w:color w:val="333333"/>
          <w:szCs w:val="21"/>
          <w:shd w:val="clear" w:color="auto" w:fill="FFFFFF"/>
        </w:rPr>
        <w:t>11</w:t>
      </w:r>
      <w:r w:rsidRPr="00147FAF">
        <w:rPr>
          <w:rFonts w:ascii="Helvetica" w:hAnsi="Helvetica" w:cs="Helvetica"/>
          <w:color w:val="333333"/>
          <w:szCs w:val="21"/>
          <w:shd w:val="clear" w:color="auto" w:fill="FFFFFF"/>
        </w:rPr>
        <w:t>月</w:t>
      </w:r>
      <w:r w:rsidRPr="00147FAF">
        <w:rPr>
          <w:rFonts w:ascii="Helvetica" w:hAnsi="Helvetica" w:cs="Helvetica"/>
          <w:color w:val="333333"/>
          <w:szCs w:val="21"/>
          <w:shd w:val="clear" w:color="auto" w:fill="FFFFFF"/>
        </w:rPr>
        <w:t>24</w:t>
      </w:r>
      <w:r w:rsidRPr="00147FAF">
        <w:rPr>
          <w:rFonts w:ascii="Helvetica" w:hAnsi="Helvetica" w:cs="Helvetica"/>
          <w:color w:val="333333"/>
          <w:szCs w:val="21"/>
          <w:shd w:val="clear" w:color="auto" w:fill="FFFFFF"/>
        </w:rPr>
        <w:t>日成立于美国檀香山。宗旨是</w:t>
      </w:r>
      <w:r w:rsidRPr="00147FAF">
        <w:rPr>
          <w:rFonts w:ascii="Helvetica" w:hAnsi="Helvetica" w:cs="Helvetica"/>
          <w:color w:val="333333"/>
          <w:szCs w:val="21"/>
          <w:shd w:val="clear" w:color="auto" w:fill="FFFFFF"/>
        </w:rPr>
        <w:t>“</w:t>
      </w:r>
      <w:r w:rsidRPr="00147FAF">
        <w:rPr>
          <w:rFonts w:ascii="Helvetica" w:hAnsi="Helvetica" w:cs="Helvetica"/>
          <w:color w:val="333333"/>
          <w:szCs w:val="21"/>
          <w:shd w:val="clear" w:color="auto" w:fill="FFFFFF"/>
        </w:rPr>
        <w:t>驱除</w:t>
      </w:r>
      <w:proofErr w:type="gramStart"/>
      <w:r w:rsidRPr="00147FAF">
        <w:rPr>
          <w:rFonts w:ascii="Helvetica" w:hAnsi="Helvetica" w:cs="Helvetica"/>
          <w:color w:val="333333"/>
          <w:szCs w:val="21"/>
          <w:shd w:val="clear" w:color="auto" w:fill="FFFFFF"/>
        </w:rPr>
        <w:t>鞑</w:t>
      </w:r>
      <w:proofErr w:type="gramEnd"/>
      <w:r w:rsidRPr="00147FAF">
        <w:rPr>
          <w:rFonts w:ascii="Helvetica" w:hAnsi="Helvetica" w:cs="Helvetica"/>
          <w:color w:val="333333"/>
          <w:szCs w:val="21"/>
          <w:shd w:val="clear" w:color="auto" w:fill="FFFFFF"/>
        </w:rPr>
        <w:t>虏，恢复中华，创立合众政府</w:t>
      </w:r>
      <w:r w:rsidRPr="00147FAF">
        <w:rPr>
          <w:rFonts w:ascii="Helvetica" w:hAnsi="Helvetica" w:cs="Helvetica"/>
          <w:color w:val="333333"/>
          <w:szCs w:val="21"/>
          <w:shd w:val="clear" w:color="auto" w:fill="FFFFFF"/>
        </w:rPr>
        <w:t>”</w:t>
      </w:r>
      <w:r w:rsidRPr="00147FAF">
        <w:rPr>
          <w:rFonts w:ascii="Helvetica" w:hAnsi="Helvetica" w:cs="Helvetica"/>
          <w:color w:val="333333"/>
          <w:szCs w:val="21"/>
          <w:shd w:val="clear" w:color="auto" w:fill="FFFFFF"/>
        </w:rPr>
        <w:t>，刘祥、何宽为首任正副主席，然不久，刘祥便退出兴中会。</w:t>
      </w:r>
      <w:r w:rsidRPr="00147FAF">
        <w:rPr>
          <w:rFonts w:ascii="Helvetica" w:hAnsi="Helvetica" w:cs="Helvetica"/>
          <w:color w:val="333333"/>
          <w:szCs w:val="21"/>
          <w:shd w:val="clear" w:color="auto" w:fill="FFFFFF"/>
        </w:rPr>
        <w:t>1895</w:t>
      </w:r>
      <w:r w:rsidRPr="00147FAF">
        <w:rPr>
          <w:rFonts w:ascii="Helvetica" w:hAnsi="Helvetica" w:cs="Helvetica"/>
          <w:color w:val="333333"/>
          <w:szCs w:val="21"/>
          <w:shd w:val="clear" w:color="auto" w:fill="FFFFFF"/>
        </w:rPr>
        <w:t>年</w:t>
      </w:r>
      <w:r w:rsidRPr="00147FAF">
        <w:rPr>
          <w:rFonts w:ascii="Helvetica" w:hAnsi="Helvetica" w:cs="Helvetica"/>
          <w:color w:val="333333"/>
          <w:szCs w:val="21"/>
          <w:shd w:val="clear" w:color="auto" w:fill="FFFFFF"/>
        </w:rPr>
        <w:t>2</w:t>
      </w:r>
      <w:r w:rsidRPr="00147FAF">
        <w:rPr>
          <w:rFonts w:ascii="Helvetica" w:hAnsi="Helvetica" w:cs="Helvetica"/>
          <w:color w:val="333333"/>
          <w:szCs w:val="21"/>
          <w:shd w:val="clear" w:color="auto" w:fill="FFFFFF"/>
        </w:rPr>
        <w:t>月</w:t>
      </w:r>
      <w:r w:rsidRPr="00147FAF">
        <w:rPr>
          <w:rFonts w:ascii="Helvetica" w:hAnsi="Helvetica" w:cs="Helvetica"/>
          <w:color w:val="333333"/>
          <w:szCs w:val="21"/>
          <w:shd w:val="clear" w:color="auto" w:fill="FFFFFF"/>
        </w:rPr>
        <w:t>21</w:t>
      </w:r>
      <w:r w:rsidRPr="00147FAF">
        <w:rPr>
          <w:rFonts w:ascii="Helvetica" w:hAnsi="Helvetica" w:cs="Helvetica"/>
          <w:color w:val="333333"/>
          <w:szCs w:val="21"/>
          <w:shd w:val="clear" w:color="auto" w:fill="FFFFFF"/>
        </w:rPr>
        <w:t>日，与杨</w:t>
      </w:r>
      <w:proofErr w:type="gramStart"/>
      <w:r w:rsidRPr="00147FAF">
        <w:rPr>
          <w:rFonts w:ascii="Helvetica" w:hAnsi="Helvetica" w:cs="Helvetica"/>
          <w:color w:val="333333"/>
          <w:szCs w:val="21"/>
          <w:shd w:val="clear" w:color="auto" w:fill="FFFFFF"/>
        </w:rPr>
        <w:t>衢</w:t>
      </w:r>
      <w:proofErr w:type="gramEnd"/>
      <w:r w:rsidRPr="00147FAF">
        <w:rPr>
          <w:rFonts w:ascii="Helvetica" w:hAnsi="Helvetica" w:cs="Helvetica"/>
          <w:color w:val="333333"/>
          <w:szCs w:val="21"/>
          <w:shd w:val="clear" w:color="auto" w:fill="FFFFFF"/>
        </w:rPr>
        <w:t>云的香港辅仁文社合并，并在香港成立兴中会总会。</w:t>
      </w:r>
      <w:r w:rsidRPr="00147FAF">
        <w:rPr>
          <w:rFonts w:ascii="Helvetica" w:hAnsi="Helvetica" w:cs="Helvetica"/>
          <w:color w:val="333333"/>
          <w:szCs w:val="21"/>
          <w:shd w:val="clear" w:color="auto" w:fill="FFFFFF"/>
        </w:rPr>
        <w:t>10</w:t>
      </w:r>
      <w:r w:rsidRPr="00147FAF">
        <w:rPr>
          <w:rFonts w:ascii="Helvetica" w:hAnsi="Helvetica" w:cs="Helvetica"/>
          <w:color w:val="333333"/>
          <w:szCs w:val="21"/>
          <w:shd w:val="clear" w:color="auto" w:fill="FFFFFF"/>
        </w:rPr>
        <w:t>月</w:t>
      </w:r>
      <w:r w:rsidRPr="00147FAF">
        <w:rPr>
          <w:rFonts w:ascii="Helvetica" w:hAnsi="Helvetica" w:cs="Helvetica"/>
          <w:color w:val="333333"/>
          <w:szCs w:val="21"/>
          <w:shd w:val="clear" w:color="auto" w:fill="FFFFFF"/>
        </w:rPr>
        <w:t>10</w:t>
      </w:r>
      <w:r w:rsidRPr="00147FAF">
        <w:rPr>
          <w:rFonts w:ascii="Helvetica" w:hAnsi="Helvetica" w:cs="Helvetica"/>
          <w:color w:val="333333"/>
          <w:szCs w:val="21"/>
          <w:shd w:val="clear" w:color="auto" w:fill="FFFFFF"/>
        </w:rPr>
        <w:t>日总会决定在广州举行起义，同时选举杨</w:t>
      </w:r>
      <w:proofErr w:type="gramStart"/>
      <w:r w:rsidRPr="00147FAF">
        <w:rPr>
          <w:rFonts w:ascii="Helvetica" w:hAnsi="Helvetica" w:cs="Helvetica"/>
          <w:color w:val="333333"/>
          <w:szCs w:val="21"/>
          <w:shd w:val="clear" w:color="auto" w:fill="FFFFFF"/>
        </w:rPr>
        <w:t>衢</w:t>
      </w:r>
      <w:proofErr w:type="gramEnd"/>
      <w:r w:rsidRPr="00147FAF">
        <w:rPr>
          <w:rFonts w:ascii="Helvetica" w:hAnsi="Helvetica" w:cs="Helvetica"/>
          <w:color w:val="333333"/>
          <w:szCs w:val="21"/>
          <w:shd w:val="clear" w:color="auto" w:fill="FFFFFF"/>
        </w:rPr>
        <w:t>云为会长及合众政府大总统。</w:t>
      </w:r>
      <w:r w:rsidRPr="00147FAF">
        <w:rPr>
          <w:rFonts w:ascii="Helvetica" w:hAnsi="Helvetica" w:cs="Helvetica"/>
          <w:color w:val="333333"/>
          <w:szCs w:val="21"/>
          <w:shd w:val="clear" w:color="auto" w:fill="FFFFFF"/>
        </w:rPr>
        <w:t>1895</w:t>
      </w:r>
      <w:r w:rsidRPr="00147FAF">
        <w:rPr>
          <w:rFonts w:ascii="Helvetica" w:hAnsi="Helvetica" w:cs="Helvetica"/>
          <w:color w:val="333333"/>
          <w:szCs w:val="21"/>
          <w:shd w:val="clear" w:color="auto" w:fill="FFFFFF"/>
        </w:rPr>
        <w:t>年发动广州起义失败，陆皓东被清廷杀害。</w:t>
      </w:r>
      <w:r w:rsidRPr="00147FAF">
        <w:rPr>
          <w:rFonts w:ascii="Helvetica" w:hAnsi="Helvetica" w:cs="Helvetica"/>
          <w:color w:val="333333"/>
          <w:szCs w:val="21"/>
          <w:shd w:val="clear" w:color="auto" w:fill="FFFFFF"/>
        </w:rPr>
        <w:t>1900</w:t>
      </w:r>
      <w:r w:rsidRPr="00147FAF">
        <w:rPr>
          <w:rFonts w:ascii="Helvetica" w:hAnsi="Helvetica" w:cs="Helvetica"/>
          <w:color w:val="333333"/>
          <w:szCs w:val="21"/>
          <w:shd w:val="clear" w:color="auto" w:fill="FFFFFF"/>
        </w:rPr>
        <w:t>年</w:t>
      </w:r>
      <w:r w:rsidRPr="00147FAF">
        <w:rPr>
          <w:rFonts w:ascii="Helvetica" w:hAnsi="Helvetica" w:cs="Helvetica"/>
          <w:color w:val="333333"/>
          <w:szCs w:val="21"/>
          <w:shd w:val="clear" w:color="auto" w:fill="FFFFFF"/>
        </w:rPr>
        <w:t>1</w:t>
      </w:r>
      <w:r w:rsidRPr="00147FAF">
        <w:rPr>
          <w:rFonts w:ascii="Helvetica" w:hAnsi="Helvetica" w:cs="Helvetica"/>
          <w:color w:val="333333"/>
          <w:szCs w:val="21"/>
          <w:shd w:val="clear" w:color="auto" w:fill="FFFFFF"/>
        </w:rPr>
        <w:t>月，杨</w:t>
      </w:r>
      <w:proofErr w:type="gramStart"/>
      <w:r w:rsidRPr="00147FAF">
        <w:rPr>
          <w:rFonts w:ascii="Helvetica" w:hAnsi="Helvetica" w:cs="Helvetica"/>
          <w:color w:val="333333"/>
          <w:szCs w:val="21"/>
          <w:shd w:val="clear" w:color="auto" w:fill="FFFFFF"/>
        </w:rPr>
        <w:t>衢</w:t>
      </w:r>
      <w:proofErr w:type="gramEnd"/>
      <w:r w:rsidRPr="00147FAF">
        <w:rPr>
          <w:rFonts w:ascii="Helvetica" w:hAnsi="Helvetica" w:cs="Helvetica"/>
          <w:color w:val="333333"/>
          <w:szCs w:val="21"/>
          <w:shd w:val="clear" w:color="auto" w:fill="FFFFFF"/>
        </w:rPr>
        <w:t>云辞去兴中会会长职务。到</w:t>
      </w:r>
      <w:r w:rsidRPr="00147FAF">
        <w:rPr>
          <w:rFonts w:ascii="Helvetica" w:hAnsi="Helvetica" w:cs="Helvetica"/>
          <w:color w:val="333333"/>
          <w:szCs w:val="21"/>
          <w:shd w:val="clear" w:color="auto" w:fill="FFFFFF"/>
        </w:rPr>
        <w:t>1905</w:t>
      </w:r>
      <w:r w:rsidRPr="00147FAF">
        <w:rPr>
          <w:rFonts w:ascii="Helvetica" w:hAnsi="Helvetica" w:cs="Helvetica"/>
          <w:color w:val="333333"/>
          <w:szCs w:val="21"/>
          <w:shd w:val="clear" w:color="auto" w:fill="FFFFFF"/>
        </w:rPr>
        <w:t>年与华兴会、光复会合并为同盟会之前已经多次发动起义，均以失败告终。</w:t>
      </w:r>
    </w:p>
    <w:sectPr w:rsidR="0083563C" w:rsidRPr="00147FAF" w:rsidSect="0083563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208E3"/>
    <w:rsid w:val="001208E3"/>
    <w:rsid w:val="00147FAF"/>
    <w:rsid w:val="00180782"/>
    <w:rsid w:val="005F44B9"/>
    <w:rsid w:val="0061359C"/>
    <w:rsid w:val="007F723D"/>
    <w:rsid w:val="0083563C"/>
    <w:rsid w:val="0094299C"/>
    <w:rsid w:val="00980244"/>
    <w:rsid w:val="009F6532"/>
    <w:rsid w:val="00CD65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5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08E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08631685">
      <w:bodyDiv w:val="1"/>
      <w:marLeft w:val="0"/>
      <w:marRight w:val="0"/>
      <w:marTop w:val="0"/>
      <w:marBottom w:val="0"/>
      <w:divBdr>
        <w:top w:val="none" w:sz="0" w:space="0" w:color="auto"/>
        <w:left w:val="none" w:sz="0" w:space="0" w:color="auto"/>
        <w:bottom w:val="none" w:sz="0" w:space="0" w:color="auto"/>
        <w:right w:val="none" w:sz="0" w:space="0" w:color="auto"/>
      </w:divBdr>
    </w:div>
    <w:div w:id="1018191836">
      <w:bodyDiv w:val="1"/>
      <w:marLeft w:val="0"/>
      <w:marRight w:val="0"/>
      <w:marTop w:val="0"/>
      <w:marBottom w:val="0"/>
      <w:divBdr>
        <w:top w:val="none" w:sz="0" w:space="0" w:color="auto"/>
        <w:left w:val="none" w:sz="0" w:space="0" w:color="auto"/>
        <w:bottom w:val="none" w:sz="0" w:space="0" w:color="auto"/>
        <w:right w:val="none" w:sz="0" w:space="0" w:color="auto"/>
      </w:divBdr>
    </w:div>
    <w:div w:id="1125462115">
      <w:bodyDiv w:val="1"/>
      <w:marLeft w:val="0"/>
      <w:marRight w:val="0"/>
      <w:marTop w:val="0"/>
      <w:marBottom w:val="0"/>
      <w:divBdr>
        <w:top w:val="none" w:sz="0" w:space="0" w:color="auto"/>
        <w:left w:val="none" w:sz="0" w:space="0" w:color="auto"/>
        <w:bottom w:val="none" w:sz="0" w:space="0" w:color="auto"/>
        <w:right w:val="none" w:sz="0" w:space="0" w:color="auto"/>
      </w:divBdr>
    </w:div>
    <w:div w:id="1176073444">
      <w:bodyDiv w:val="1"/>
      <w:marLeft w:val="0"/>
      <w:marRight w:val="0"/>
      <w:marTop w:val="0"/>
      <w:marBottom w:val="0"/>
      <w:divBdr>
        <w:top w:val="none" w:sz="0" w:space="0" w:color="auto"/>
        <w:left w:val="none" w:sz="0" w:space="0" w:color="auto"/>
        <w:bottom w:val="none" w:sz="0" w:space="0" w:color="auto"/>
        <w:right w:val="none" w:sz="0" w:space="0" w:color="auto"/>
      </w:divBdr>
    </w:div>
    <w:div w:id="1491674013">
      <w:bodyDiv w:val="1"/>
      <w:marLeft w:val="0"/>
      <w:marRight w:val="0"/>
      <w:marTop w:val="0"/>
      <w:marBottom w:val="0"/>
      <w:divBdr>
        <w:top w:val="none" w:sz="0" w:space="0" w:color="auto"/>
        <w:left w:val="none" w:sz="0" w:space="0" w:color="auto"/>
        <w:bottom w:val="none" w:sz="0" w:space="0" w:color="auto"/>
        <w:right w:val="none" w:sz="0" w:space="0" w:color="auto"/>
      </w:divBdr>
    </w:div>
    <w:div w:id="1561286299">
      <w:bodyDiv w:val="1"/>
      <w:marLeft w:val="0"/>
      <w:marRight w:val="0"/>
      <w:marTop w:val="0"/>
      <w:marBottom w:val="0"/>
      <w:divBdr>
        <w:top w:val="none" w:sz="0" w:space="0" w:color="auto"/>
        <w:left w:val="none" w:sz="0" w:space="0" w:color="auto"/>
        <w:bottom w:val="none" w:sz="0" w:space="0" w:color="auto"/>
        <w:right w:val="none" w:sz="0" w:space="0" w:color="auto"/>
      </w:divBdr>
    </w:div>
    <w:div w:id="1842115323">
      <w:bodyDiv w:val="1"/>
      <w:marLeft w:val="0"/>
      <w:marRight w:val="0"/>
      <w:marTop w:val="0"/>
      <w:marBottom w:val="0"/>
      <w:divBdr>
        <w:top w:val="none" w:sz="0" w:space="0" w:color="auto"/>
        <w:left w:val="none" w:sz="0" w:space="0" w:color="auto"/>
        <w:bottom w:val="none" w:sz="0" w:space="0" w:color="auto"/>
        <w:right w:val="none" w:sz="0" w:space="0" w:color="auto"/>
      </w:divBdr>
    </w:div>
    <w:div w:id="1867865927">
      <w:bodyDiv w:val="1"/>
      <w:marLeft w:val="0"/>
      <w:marRight w:val="0"/>
      <w:marTop w:val="0"/>
      <w:marBottom w:val="0"/>
      <w:divBdr>
        <w:top w:val="none" w:sz="0" w:space="0" w:color="auto"/>
        <w:left w:val="none" w:sz="0" w:space="0" w:color="auto"/>
        <w:bottom w:val="none" w:sz="0" w:space="0" w:color="auto"/>
        <w:right w:val="none" w:sz="0" w:space="0" w:color="auto"/>
      </w:divBdr>
    </w:div>
    <w:div w:id="2010283188">
      <w:bodyDiv w:val="1"/>
      <w:marLeft w:val="0"/>
      <w:marRight w:val="0"/>
      <w:marTop w:val="0"/>
      <w:marBottom w:val="0"/>
      <w:divBdr>
        <w:top w:val="none" w:sz="0" w:space="0" w:color="auto"/>
        <w:left w:val="none" w:sz="0" w:space="0" w:color="auto"/>
        <w:bottom w:val="none" w:sz="0" w:space="0" w:color="auto"/>
        <w:right w:val="none" w:sz="0" w:space="0" w:color="auto"/>
      </w:divBdr>
    </w:div>
    <w:div w:id="20895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1354</Words>
  <Characters>7722</Characters>
  <Application>Microsoft Office Word</Application>
  <DocSecurity>0</DocSecurity>
  <Lines>64</Lines>
  <Paragraphs>18</Paragraphs>
  <ScaleCrop>false</ScaleCrop>
  <Company>Ghost Win7 SP1极速装机版 V201212</Company>
  <LinksUpToDate>false</LinksUpToDate>
  <CharactersWithSpaces>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深度技术</dc:creator>
  <cp:lastModifiedBy>深度技术</cp:lastModifiedBy>
  <cp:revision>5</cp:revision>
  <dcterms:created xsi:type="dcterms:W3CDTF">2018-01-08T00:49:00Z</dcterms:created>
  <dcterms:modified xsi:type="dcterms:W3CDTF">2018-01-08T09:21:00Z</dcterms:modified>
</cp:coreProperties>
</file>