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206" w:firstLineChars="98"/>
        <w:rPr>
          <w:b/>
          <w:sz w:val="32"/>
          <w:szCs w:val="32"/>
        </w:rPr>
      </w:pPr>
      <w:r>
        <w:t xml:space="preserve">    </w:t>
      </w:r>
      <w:r>
        <w:rPr>
          <w:rFonts w:hint="eastAsia"/>
          <w:b/>
          <w:sz w:val="32"/>
          <w:szCs w:val="32"/>
        </w:rPr>
        <w:t>德州市陵城区第一中学</w:t>
      </w:r>
      <w:r>
        <w:rPr>
          <w:b/>
          <w:sz w:val="32"/>
          <w:szCs w:val="32"/>
        </w:rPr>
        <w:t>2016-2017</w:t>
      </w:r>
      <w:r>
        <w:rPr>
          <w:rFonts w:hint="eastAsia"/>
          <w:b/>
          <w:sz w:val="32"/>
          <w:szCs w:val="32"/>
        </w:rPr>
        <w:t>学年度第一学期期中考试</w:t>
      </w:r>
    </w:p>
    <w:p>
      <w:pPr>
        <w:spacing w:line="360" w:lineRule="auto"/>
        <w:ind w:firstLine="4003" w:firstLineChars="1246"/>
        <w:rPr>
          <w:b/>
          <w:sz w:val="32"/>
          <w:szCs w:val="32"/>
        </w:rPr>
      </w:pPr>
      <w:r>
        <w:rPr>
          <w:rFonts w:hint="eastAsia"/>
          <w:b/>
          <w:sz w:val="32"/>
          <w:szCs w:val="32"/>
        </w:rPr>
        <w:pict>
          <v:shape id="_x0000_i1025" o:spt="75" alt="学科网(www.zxxk.com)--教育资源门户，提供试卷、教案、课件、论文、素材及各类教学资源下载，还有大量而丰富的教学相关资讯！" type="#_x0000_t75" style="height:2.25pt;width:1.5pt;" filled="f" o:preferrelative="t" stroked="f" coordsize="21600,21600">
            <v:path/>
            <v:fill on="f" focussize="0,0"/>
            <v:stroke on="f" joinstyle="miter"/>
            <v:imagedata r:id="rId8" o:title="1122132716461"/>
            <o:lock v:ext="edit" aspectratio="t"/>
            <w10:wrap type="none"/>
            <w10:anchorlock/>
          </v:shape>
        </w:pict>
      </w:r>
      <w:r>
        <w:rPr>
          <w:rFonts w:hint="eastAsia"/>
          <w:b/>
          <w:sz w:val="32"/>
          <w:szCs w:val="32"/>
        </w:rPr>
        <w:t>高二历史试题</w:t>
      </w:r>
    </w:p>
    <w:p>
      <w:pPr>
        <w:spacing w:line="360" w:lineRule="auto"/>
        <w:rPr>
          <w:sz w:val="24"/>
        </w:rPr>
      </w:pPr>
      <w:r>
        <w:rPr>
          <w:rFonts w:hint="eastAsia"/>
          <w:sz w:val="24"/>
        </w:rPr>
        <w:t>注意事项：</w:t>
      </w:r>
    </w:p>
    <w:p>
      <w:pPr>
        <w:spacing w:line="360" w:lineRule="auto"/>
        <w:rPr>
          <w:sz w:val="24"/>
        </w:rPr>
      </w:pPr>
      <w:r>
        <w:rPr>
          <w:sz w:val="24"/>
        </w:rPr>
        <w:t>1</w:t>
      </w:r>
      <w:r>
        <w:rPr>
          <w:rFonts w:hint="eastAsia"/>
          <w:sz w:val="24"/>
        </w:rPr>
        <w:t>．答题前填写好自己的姓名、班级</w:t>
      </w:r>
      <w:r>
        <w:rPr>
          <w:rFonts w:hint="eastAsia"/>
          <w:sz w:val="24"/>
        </w:rPr>
        <w:pict>
          <v:shape id="_x0000_i1026" o:spt="75" alt="学科网(www.zxxk.com)--教育资源门户，提供试卷、教案、课件、论文、素材及各类教学资源下载，还有大量而丰富的教学相关资讯！" type="#_x0000_t75" style="height:0.75pt;width:1.5pt;" filled="f" o:preferrelative="t" stroked="f" coordsize="21600,21600">
            <v:path/>
            <v:fill on="f" focussize="0,0"/>
            <v:stroke on="f" joinstyle="miter"/>
            <v:imagedata r:id="rId8" o:title="1122132716461"/>
            <o:lock v:ext="edit" aspectratio="t"/>
            <w10:wrap type="none"/>
            <w10:anchorlock/>
          </v:shape>
        </w:pict>
      </w:r>
      <w:r>
        <w:rPr>
          <w:rFonts w:hint="eastAsia"/>
          <w:sz w:val="24"/>
        </w:rPr>
        <w:t>、考号等信息</w:t>
      </w:r>
    </w:p>
    <w:p>
      <w:pPr>
        <w:spacing w:line="360" w:lineRule="auto"/>
        <w:rPr>
          <w:sz w:val="24"/>
        </w:rPr>
      </w:pPr>
      <w:r>
        <w:rPr>
          <w:sz w:val="24"/>
        </w:rPr>
        <w:t>2</w:t>
      </w:r>
      <w:r>
        <w:rPr>
          <w:rFonts w:hint="eastAsia"/>
          <w:sz w:val="24"/>
        </w:rPr>
        <w:t>．请将答案正确填写在答题卡上</w:t>
      </w:r>
    </w:p>
    <w:p>
      <w:pPr>
        <w:spacing w:line="360" w:lineRule="auto"/>
        <w:rPr>
          <w:sz w:val="24"/>
        </w:rPr>
      </w:pPr>
      <w:r>
        <w:rPr>
          <w:sz w:val="24"/>
        </w:rPr>
        <w:t>3.</w:t>
      </w:r>
      <w:r>
        <w:rPr>
          <w:rFonts w:hint="eastAsia"/>
          <w:sz w:val="24"/>
        </w:rPr>
        <w:t>一定要注意卷面整洁，要用</w:t>
      </w:r>
      <w:r>
        <w:rPr>
          <w:sz w:val="24"/>
        </w:rPr>
        <w:t>0.5</w:t>
      </w:r>
      <w:r>
        <w:rPr>
          <w:rFonts w:hint="eastAsia"/>
          <w:sz w:val="24"/>
        </w:rPr>
        <w:t>毫米的黑色中性笔作答</w:t>
      </w:r>
    </w:p>
    <w:p>
      <w:pPr>
        <w:spacing w:line="360" w:lineRule="auto"/>
      </w:pPr>
      <w:r>
        <w:rPr>
          <w:rFonts w:hint="eastAsia"/>
        </w:rPr>
        <w:t>一、单选题（每题</w:t>
      </w:r>
      <w:r>
        <w:t>2</w:t>
      </w:r>
      <w:r>
        <w:rPr>
          <w:rFonts w:hint="eastAsia"/>
        </w:rPr>
        <w:t>分，共</w:t>
      </w:r>
      <w:r>
        <w:t>70</w:t>
      </w:r>
      <w:r>
        <w:rPr>
          <w:rFonts w:hint="eastAsia"/>
        </w:rPr>
        <w:t>分）</w:t>
      </w:r>
    </w:p>
    <w:p>
      <w:pPr>
        <w:spacing w:line="360" w:lineRule="auto"/>
      </w:pPr>
      <w:r>
        <w:t>1</w:t>
      </w:r>
      <w:r>
        <w:rPr>
          <w:rFonts w:hint="eastAsia"/>
        </w:rPr>
        <w:t>．“上善若水”的意思是指：上好的行为典范就像水一样，水，善于利导万物而不与之争，处守于众人所不愿处的低下处，所以“上善若水”应出于</w:t>
      </w:r>
      <w:r>
        <w:t>(</w:t>
      </w:r>
      <w:r>
        <w:rPr>
          <w:rFonts w:hint="eastAsia"/>
        </w:rPr>
        <w:t>　　</w:t>
      </w:r>
      <w:r>
        <w:t>)</w:t>
      </w:r>
    </w:p>
    <w:p>
      <w:pPr>
        <w:spacing w:line="360" w:lineRule="auto"/>
      </w:pPr>
      <w:r>
        <w:t>A</w:t>
      </w:r>
      <w:r>
        <w:rPr>
          <w:rFonts w:hint="eastAsia"/>
        </w:rPr>
        <w:t>．《论语》</w:t>
      </w:r>
      <w:r>
        <w:t>              B</w:t>
      </w:r>
      <w:r>
        <w:rPr>
          <w:rFonts w:hint="eastAsia"/>
        </w:rPr>
        <w:t>．《道德经》</w:t>
      </w:r>
      <w:r>
        <w:t>           C</w:t>
      </w:r>
      <w:r>
        <w:rPr>
          <w:rFonts w:hint="eastAsia"/>
        </w:rPr>
        <w:t>．《墨子》</w:t>
      </w:r>
      <w:r>
        <w:t>              D</w:t>
      </w:r>
      <w:r>
        <w:rPr>
          <w:rFonts w:hint="eastAsia"/>
        </w:rPr>
        <w:t>．《韩非子》</w:t>
      </w:r>
    </w:p>
    <w:p>
      <w:pPr>
        <w:spacing w:line="360" w:lineRule="auto"/>
      </w:pPr>
      <w:r>
        <w:t>2</w:t>
      </w:r>
      <w:r>
        <w:rPr>
          <w:rFonts w:hint="eastAsia"/>
        </w:rPr>
        <w:t>．位于北京南端的天坛，是明清两代皇帝祭天和祈祷五谷丰收的地方，每年冬至日，皇帝都要到天坛举行祭天大典。明清皇帝到天坛祭天，与之相关的理论是</w:t>
      </w:r>
      <w:r>
        <w:t>(</w:t>
      </w:r>
      <w:r>
        <w:rPr>
          <w:rFonts w:hint="eastAsia"/>
        </w:rPr>
        <w:t>　　</w:t>
      </w:r>
      <w:r>
        <w:t>)</w:t>
      </w:r>
    </w:p>
    <w:p>
      <w:pPr>
        <w:spacing w:line="360" w:lineRule="auto"/>
      </w:pPr>
      <w:r>
        <w:t>A</w:t>
      </w:r>
      <w:r>
        <w:rPr>
          <w:rFonts w:hint="eastAsia"/>
        </w:rPr>
        <w:t>．董仲舒的“天人感应”学说</w:t>
      </w:r>
      <w:r>
        <w:t>                B</w:t>
      </w:r>
      <w:r>
        <w:rPr>
          <w:rFonts w:hint="eastAsia"/>
        </w:rPr>
        <w:t>．孟子的“仁政”学说</w:t>
      </w:r>
    </w:p>
    <w:p>
      <w:pPr>
        <w:spacing w:line="360" w:lineRule="auto"/>
      </w:pPr>
      <w:r>
        <w:t>C</w:t>
      </w:r>
      <w:r>
        <w:rPr>
          <w:rFonts w:hint="eastAsia"/>
        </w:rPr>
        <w:t>．老子的“无为而治”思想</w:t>
      </w:r>
      <w:r>
        <w:t>                    D</w:t>
      </w:r>
      <w:r>
        <w:rPr>
          <w:rFonts w:hint="eastAsia"/>
        </w:rPr>
        <w:t>．朱熹的“天理”学说</w:t>
      </w:r>
    </w:p>
    <w:p>
      <w:pPr>
        <w:spacing w:line="360" w:lineRule="auto"/>
      </w:pPr>
      <w:r>
        <w:t>3</w:t>
      </w:r>
      <w:r>
        <w:rPr>
          <w:rFonts w:hint="eastAsia"/>
        </w:rPr>
        <w:t>．孔子是儒家学派创始人，汉代崇尚儒学，尊《尚书》等五部书为经典，记录孔子言论的《论语》却不在“五经”之中。对此合理的解释是</w:t>
      </w:r>
      <w:r>
        <w:t>(</w:t>
      </w:r>
      <w:r>
        <w:rPr>
          <w:rFonts w:hint="eastAsia"/>
        </w:rPr>
        <w:t>　　</w:t>
      </w:r>
      <w:r>
        <w:t>)</w:t>
      </w:r>
    </w:p>
    <w:p>
      <w:pPr>
        <w:spacing w:line="360" w:lineRule="auto"/>
      </w:pPr>
      <w:r>
        <w:t>A</w:t>
      </w:r>
      <w:r>
        <w:rPr>
          <w:rFonts w:hint="eastAsia"/>
        </w:rPr>
        <w:t>．“五经”为阐发孔子儒学思想而作</w:t>
      </w:r>
      <w:r>
        <w:t>      B</w:t>
      </w:r>
      <w:r>
        <w:rPr>
          <w:rFonts w:hint="eastAsia"/>
        </w:rPr>
        <w:t>．汉代儒学背离了孔子的儒学思想</w:t>
      </w:r>
    </w:p>
    <w:p>
      <w:pPr>
        <w:spacing w:line="360" w:lineRule="auto"/>
      </w:pPr>
      <w:r>
        <w:t>C</w:t>
      </w:r>
      <w:r>
        <w:rPr>
          <w:rFonts w:hint="eastAsia"/>
        </w:rPr>
        <w:t>．儒学思想植根于久远的历史传统</w:t>
      </w:r>
      <w:r>
        <w:t>         D</w:t>
      </w:r>
      <w:r>
        <w:rPr>
          <w:rFonts w:hint="eastAsia"/>
        </w:rPr>
        <w:t>．儒学传统由于秦始皇焚书而断绝</w:t>
      </w:r>
    </w:p>
    <w:p>
      <w:pPr>
        <w:spacing w:line="360" w:lineRule="auto"/>
      </w:pPr>
      <w:r>
        <w:t>4</w:t>
      </w:r>
      <w:r>
        <w:rPr>
          <w:rFonts w:hint="eastAsia"/>
        </w:rPr>
        <w:t>．有人说：“古代西方什么都禁，就是不禁人的本能。中国什么都不禁，独独禁本能。”假如你同意上述观点，你可以找到古代中西方社会这一做法的论据是</w:t>
      </w:r>
      <w:r>
        <w:t>(</w:t>
      </w:r>
      <w:r>
        <w:rPr>
          <w:rFonts w:hint="eastAsia"/>
        </w:rPr>
        <w:t>　　</w:t>
      </w:r>
      <w:r>
        <w:t>)</w:t>
      </w:r>
    </w:p>
    <w:p>
      <w:pPr>
        <w:spacing w:line="360" w:lineRule="auto"/>
      </w:pPr>
      <w:r>
        <w:t>A</w:t>
      </w:r>
      <w:r>
        <w:rPr>
          <w:rFonts w:hint="eastAsia"/>
        </w:rPr>
        <w:t>．人文主义；君舟民水</w:t>
      </w:r>
      <w:r>
        <w:t>                  B</w:t>
      </w:r>
      <w:r>
        <w:rPr>
          <w:rFonts w:hint="eastAsia"/>
        </w:rPr>
        <w:t>．因信称义；天下为主，君为客</w:t>
      </w:r>
    </w:p>
    <w:p>
      <w:pPr>
        <w:spacing w:line="360" w:lineRule="auto"/>
      </w:pPr>
      <w:r>
        <w:t>C</w:t>
      </w:r>
      <w:r>
        <w:rPr>
          <w:rFonts w:hint="eastAsia"/>
        </w:rPr>
        <w:t>．人文主义；存天理，灭人欲</w:t>
      </w:r>
      <w:r>
        <w:t>          D</w:t>
      </w:r>
      <w:r>
        <w:rPr>
          <w:rFonts w:hint="eastAsia"/>
        </w:rPr>
        <w:t>．因信称义；民贵君轻</w:t>
      </w:r>
    </w:p>
    <w:p>
      <w:pPr>
        <w:spacing w:line="360" w:lineRule="auto"/>
      </w:pPr>
      <w:r>
        <w:t>5</w:t>
      </w:r>
      <w:r>
        <w:rPr>
          <w:rFonts w:hint="eastAsia"/>
        </w:rPr>
        <w:t>．苏格拉底提出“美德即知识”，认为德性的根据在于知识，有知识就有德性。王阳明提出“致良知”，认为德性的根据在于“良知”，良知是是非善恶的标准。以下评述准确的是</w:t>
      </w:r>
      <w:r>
        <w:t>(</w:t>
      </w:r>
      <w:r>
        <w:rPr>
          <w:rFonts w:hint="eastAsia"/>
        </w:rPr>
        <w:t>　　</w:t>
      </w:r>
      <w:r>
        <w:t>)</w:t>
      </w:r>
    </w:p>
    <w:p>
      <w:pPr>
        <w:spacing w:line="360" w:lineRule="auto"/>
      </w:pPr>
      <w:r>
        <w:t>A</w:t>
      </w:r>
      <w:r>
        <w:rPr>
          <w:rFonts w:hint="eastAsia"/>
        </w:rPr>
        <w:t>．都强调知识在美德形成中的主导性</w:t>
      </w:r>
      <w:r>
        <w:t>    B</w:t>
      </w:r>
      <w:r>
        <w:rPr>
          <w:rFonts w:hint="eastAsia"/>
        </w:rPr>
        <w:t>．都坚持德性在政治活动中的关键性</w:t>
      </w:r>
    </w:p>
    <w:p>
      <w:pPr>
        <w:spacing w:line="360" w:lineRule="auto"/>
      </w:pPr>
      <w:r>
        <w:t>C</w:t>
      </w:r>
      <w:r>
        <w:rPr>
          <w:rFonts w:hint="eastAsia"/>
        </w:rPr>
        <w:t>．都遵循逻辑在理论体系中的建构性</w:t>
      </w:r>
      <w:r>
        <w:t>    D</w:t>
      </w:r>
      <w:r>
        <w:rPr>
          <w:rFonts w:hint="eastAsia"/>
        </w:rPr>
        <w:t>．都重视道德在个人修养中的重要性</w:t>
      </w:r>
    </w:p>
    <w:p>
      <w:pPr>
        <w:spacing w:line="360" w:lineRule="auto"/>
      </w:pPr>
      <w:r>
        <w:t>6</w:t>
      </w:r>
      <w:r>
        <w:rPr>
          <w:rFonts w:hint="eastAsia"/>
        </w:rPr>
        <w:t>．历史学家费正清在《中国：传统与变迁》中指出：“理学并不仅仅是前秦和两汉儒学的继承和发展。它部分是对传统的重新发展，部分是全新的创造。”这里的“全新的创造”是指</w:t>
      </w:r>
      <w:r>
        <w:t>(</w:t>
      </w:r>
      <w:r>
        <w:rPr>
          <w:rFonts w:hint="eastAsia"/>
        </w:rPr>
        <w:t>　　</w:t>
      </w:r>
      <w:r>
        <w:t>)</w:t>
      </w:r>
    </w:p>
    <w:p>
      <w:pPr>
        <w:spacing w:line="360" w:lineRule="auto"/>
      </w:pPr>
      <w:r>
        <w:t>A</w:t>
      </w:r>
      <w:r>
        <w:rPr>
          <w:rFonts w:hint="eastAsia"/>
        </w:rPr>
        <w:t>．强调人的社会责任和历史使命并且凸显人性的尊严</w:t>
      </w:r>
    </w:p>
    <w:p>
      <w:pPr>
        <w:spacing w:line="360" w:lineRule="auto"/>
      </w:pPr>
      <w:r>
        <w:t>B</w:t>
      </w:r>
      <w:r>
        <w:rPr>
          <w:rFonts w:hint="eastAsia"/>
        </w:rPr>
        <w:t>．吸收佛</w:t>
      </w:r>
      <w:r>
        <w:rPr>
          <w:rFonts w:hint="eastAsia"/>
        </w:rPr>
        <w:pict>
          <v:shape id="_x0000_i1027" o:spt="75" alt="学科网(www.zxxk.com)--教育资源门户，提供试卷、教案、课件、论文、素材及各类教学资源下载，还有大量而丰富的教学相关资讯！" type="#_x0000_t75" style="height:0.75pt;width:1.5pt;" filled="f" o:preferrelative="t" stroked="f" coordsize="21600,21600">
            <v:path/>
            <v:fill on="f" focussize="0,0"/>
            <v:stroke on="f" joinstyle="miter"/>
            <v:imagedata r:id="rId8" o:title="1122132716461"/>
            <o:lock v:ext="edit" aspectratio="t"/>
            <w10:wrap type="none"/>
            <w10:anchorlock/>
          </v:shape>
        </w:pict>
      </w:r>
      <w:r>
        <w:rPr>
          <w:rFonts w:hint="eastAsia"/>
        </w:rPr>
        <w:t>教和道教思想使儒学哲理化、思辨化</w:t>
      </w:r>
    </w:p>
    <w:p>
      <w:pPr>
        <w:spacing w:line="360" w:lineRule="auto"/>
      </w:pPr>
      <w:r>
        <w:t>C</w:t>
      </w:r>
      <w:r>
        <w:rPr>
          <w:rFonts w:hint="eastAsia"/>
        </w:rPr>
        <w:t>．融合阴阳家、黄老之学以及法家思想而形成了新儒学</w:t>
      </w:r>
    </w:p>
    <w:p>
      <w:pPr>
        <w:spacing w:line="360" w:lineRule="auto"/>
      </w:pPr>
      <w:r>
        <w:t>D</w:t>
      </w:r>
      <w:r>
        <w:rPr>
          <w:rFonts w:hint="eastAsia"/>
        </w:rPr>
        <w:t>．强化了儒家的纲常伦理道德并借此维护封建专制统治</w:t>
      </w:r>
    </w:p>
    <w:p>
      <w:pPr>
        <w:spacing w:line="360" w:lineRule="auto"/>
      </w:pPr>
      <w:r>
        <w:t>7</w:t>
      </w:r>
      <w:r>
        <w:rPr>
          <w:rFonts w:hint="eastAsia"/>
        </w:rPr>
        <w:t>．程朱理学认为，“人欲”是超出维持人之生命的欲求和违背礼仪规范的行为，与“天理”对立；并进而提出“存天理，灭人欲”。如此看来，“存天理，灭人欲”</w:t>
      </w:r>
      <w:r>
        <w:t xml:space="preserve"> (</w:t>
      </w:r>
      <w:r>
        <w:rPr>
          <w:rFonts w:hint="eastAsia"/>
        </w:rPr>
        <w:t>　　</w:t>
      </w:r>
      <w:r>
        <w:t>)</w:t>
      </w:r>
    </w:p>
    <w:p>
      <w:pPr>
        <w:spacing w:line="360" w:lineRule="auto"/>
      </w:pPr>
      <w:r>
        <w:t>A</w:t>
      </w:r>
      <w:r>
        <w:rPr>
          <w:rFonts w:hint="eastAsia"/>
        </w:rPr>
        <w:t>．特别注意提升人的个人修养</w:t>
      </w:r>
      <w:r>
        <w:t>                B</w:t>
      </w:r>
      <w:r>
        <w:rPr>
          <w:rFonts w:hint="eastAsia"/>
        </w:rPr>
        <w:t>．完全否定了人类的自然欲求</w:t>
      </w:r>
    </w:p>
    <w:p>
      <w:pPr>
        <w:spacing w:line="360" w:lineRule="auto"/>
      </w:pPr>
      <w:r>
        <w:t>C</w:t>
      </w:r>
      <w:r>
        <w:rPr>
          <w:rFonts w:hint="eastAsia"/>
        </w:rPr>
        <w:t>．包含了一定程度的理性思考</w:t>
      </w:r>
      <w:r>
        <w:t>                D</w:t>
      </w:r>
      <w:r>
        <w:rPr>
          <w:rFonts w:hint="eastAsia"/>
        </w:rPr>
        <w:t>．以道德的名义维护专制统治</w:t>
      </w:r>
    </w:p>
    <w:p>
      <w:pPr>
        <w:numPr>
          <w:ilvl w:val="0"/>
          <w:numId w:val="1"/>
        </w:numPr>
        <w:spacing w:line="360" w:lineRule="auto"/>
      </w:pPr>
      <w:r>
        <w:rPr>
          <w:rFonts w:hint="eastAsia"/>
        </w:rPr>
        <w:t>史学家陈旭麓</w:t>
      </w:r>
      <w:r>
        <w:rPr>
          <w:rFonts w:hint="eastAsia"/>
        </w:rPr>
        <w:pict>
          <v:shape id="_x0000_i1028"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8" o:title="1122132716461"/>
            <o:lock v:ext="edit" aspectratio="t"/>
            <w10:wrap type="none"/>
            <w10:anchorlock/>
          </v:shape>
        </w:pict>
      </w:r>
      <w:r>
        <w:rPr>
          <w:rFonts w:hint="eastAsia"/>
        </w:rPr>
        <w:t>在《漫长的封建社会》中写到：“封建社会的长期性……可以说：代代相承，</w:t>
      </w:r>
    </w:p>
    <w:p>
      <w:pPr>
        <w:spacing w:line="360" w:lineRule="auto"/>
        <w:rPr>
          <w:rFonts w:hint="eastAsia"/>
          <w:color w:val="FFFFFF"/>
          <w:sz w:val="4"/>
        </w:rPr>
      </w:pPr>
      <w:r>
        <w:rPr>
          <w:rFonts w:hint="eastAsia"/>
        </w:rPr>
        <w:t>变化微渐。但是，在明清之际，中国社会一度出现过比较明显的转变迹象。”下列思想中属于</w:t>
      </w:r>
      <w:r>
        <w:rPr>
          <w:rFonts w:hint="eastAsia"/>
          <w:color w:val="FFFFFF"/>
          <w:sz w:val="4"/>
        </w:rPr>
        <w:t>[来</w:t>
      </w:r>
    </w:p>
    <w:p>
      <w:pPr>
        <w:spacing w:line="360" w:lineRule="auto"/>
      </w:pPr>
      <w:r>
        <w:rPr>
          <w:rFonts w:hint="eastAsia"/>
        </w:rPr>
        <w:t>材料中所说的“转变迹象”的是</w:t>
      </w:r>
      <w:r>
        <w:t>(</w:t>
      </w:r>
      <w:r>
        <w:rPr>
          <w:rFonts w:hint="eastAsia"/>
        </w:rPr>
        <w:t>　　</w:t>
      </w:r>
      <w:r>
        <w:t>)</w:t>
      </w:r>
    </w:p>
    <w:p>
      <w:pPr>
        <w:spacing w:line="360" w:lineRule="auto"/>
      </w:pPr>
      <w:r>
        <w:t>A</w:t>
      </w:r>
      <w:r>
        <w:rPr>
          <w:rFonts w:hint="eastAsia"/>
        </w:rPr>
        <w:t>．“民为贵，社稷次之，君为轻”</w:t>
      </w:r>
      <w:r>
        <w:t>          B</w:t>
      </w:r>
      <w:r>
        <w:rPr>
          <w:rFonts w:hint="eastAsia"/>
        </w:rPr>
        <w:t>．“宇宙即是吾心，吾心即是宇宙”</w:t>
      </w:r>
    </w:p>
    <w:p>
      <w:pPr>
        <w:spacing w:line="360" w:lineRule="auto"/>
      </w:pPr>
      <w:r>
        <w:t>C</w:t>
      </w:r>
      <w:r>
        <w:rPr>
          <w:rFonts w:hint="eastAsia"/>
        </w:rPr>
        <w:t>．“为天下之大害者，君而已矣”</w:t>
      </w:r>
      <w:r>
        <w:t>          D</w:t>
      </w:r>
      <w:r>
        <w:rPr>
          <w:rFonts w:hint="eastAsia"/>
        </w:rPr>
        <w:t>．“孔教与共和……存其一必废其一”</w:t>
      </w:r>
    </w:p>
    <w:p>
      <w:pPr>
        <w:spacing w:line="360" w:lineRule="auto"/>
      </w:pPr>
      <w:r>
        <w:t>9</w:t>
      </w:r>
      <w:r>
        <w:rPr>
          <w:rFonts w:hint="eastAsia"/>
        </w:rPr>
        <w:t>．意大利在</w:t>
      </w:r>
      <w:r>
        <w:t>14</w:t>
      </w:r>
      <w:r>
        <w:rPr>
          <w:rFonts w:hint="eastAsia"/>
        </w:rPr>
        <w:t>世纪初书籍价格极高，用一所房子加一块土地才能购置一本文法书，甚至教皇尼古拉五世未发迹时曾因购书而身负重债。至</w:t>
      </w:r>
      <w:r>
        <w:t>17</w:t>
      </w:r>
      <w:r>
        <w:rPr>
          <w:rFonts w:hint="eastAsia"/>
        </w:rPr>
        <w:t>世纪，囊中羞涩之士购买心仪书籍已非难事，而佛罗伦萨购书上百册的家庭已超过</w:t>
      </w:r>
      <w:r>
        <w:t>13</w:t>
      </w:r>
      <w:r>
        <w:rPr>
          <w:rFonts w:hint="eastAsia"/>
        </w:rPr>
        <w:t>．</w:t>
      </w:r>
      <w:r>
        <w:t>6%</w:t>
      </w:r>
      <w:r>
        <w:rPr>
          <w:rFonts w:hint="eastAsia"/>
        </w:rPr>
        <w:t>。导致这一变化的主要背景是</w:t>
      </w:r>
      <w:r>
        <w:t>(</w:t>
      </w:r>
      <w:r>
        <w:rPr>
          <w:rFonts w:hint="eastAsia"/>
        </w:rPr>
        <w:t>　　</w:t>
      </w:r>
      <w:r>
        <w:t>)</w:t>
      </w:r>
    </w:p>
    <w:p>
      <w:pPr>
        <w:spacing w:line="360" w:lineRule="auto"/>
      </w:pPr>
      <w:r>
        <w:t>A</w:t>
      </w:r>
      <w:r>
        <w:rPr>
          <w:rFonts w:hint="eastAsia"/>
        </w:rPr>
        <w:t>．活字印刷术的传播</w:t>
      </w:r>
      <w:r>
        <w:t>              B</w:t>
      </w:r>
      <w:r>
        <w:rPr>
          <w:rFonts w:hint="eastAsia"/>
        </w:rPr>
        <w:t>．人文精神的普及</w:t>
      </w:r>
    </w:p>
    <w:p>
      <w:pPr>
        <w:spacing w:line="360" w:lineRule="auto"/>
        <w:rPr>
          <w:rFonts w:hint="eastAsia"/>
        </w:rPr>
      </w:pPr>
      <w:r>
        <w:t>C</w:t>
      </w:r>
      <w:r>
        <w:rPr>
          <w:rFonts w:hint="eastAsia"/>
        </w:rPr>
        <w:t>．资本主义萌芽推动</w:t>
      </w:r>
      <w:r>
        <w:t>              D</w:t>
      </w:r>
      <w:r>
        <w:rPr>
          <w:rFonts w:hint="eastAsia"/>
        </w:rPr>
        <w:t>．近代教育的发展</w:t>
      </w:r>
    </w:p>
    <w:p>
      <w:pPr>
        <w:spacing w:line="360" w:lineRule="auto"/>
      </w:pPr>
      <w:r>
        <w:t>10</w:t>
      </w:r>
      <w:r>
        <w:rPr>
          <w:rFonts w:hint="eastAsia"/>
        </w:rPr>
        <w:t>．曹雪芹的《红楼梦》是深刻反映现实的百科全书式巨著，巴尔扎克的《人间喜剧》被誉为“资本主义社会的百科全书”。这两部“百科全书”的共同之处是</w:t>
      </w:r>
      <w:r>
        <w:t>(</w:t>
      </w:r>
      <w:r>
        <w:rPr>
          <w:rFonts w:hint="eastAsia"/>
        </w:rPr>
        <w:t>　　</w:t>
      </w:r>
      <w:r>
        <w:t>)</w:t>
      </w:r>
    </w:p>
    <w:p>
      <w:pPr>
        <w:spacing w:line="360" w:lineRule="auto"/>
      </w:pPr>
      <w:r>
        <w:t>A</w:t>
      </w:r>
      <w:r>
        <w:rPr>
          <w:rFonts w:hint="eastAsia"/>
        </w:rPr>
        <w:t>．是对封建社会的无情揭露</w:t>
      </w:r>
      <w:r>
        <w:t>      </w:t>
      </w:r>
      <w:r>
        <w:pict>
          <v:shape id="_x0000_i1029" o:spt="75" alt="学科网(www.zxxk.com)--教育资源门户，提供试卷、教案、课件、论文、素材及各类教学资源下载，还有大量而丰富的教学相关资讯！" type="#_x0000_t75" style="height:0.75pt;width:1.5pt;" filled="f" o:preferrelative="t" stroked="f" coordsize="21600,21600">
            <v:path/>
            <v:fill on="f" focussize="0,0"/>
            <v:stroke on="f" joinstyle="miter"/>
            <v:imagedata r:id="rId8" o:title="1122132716461"/>
            <o:lock v:ext="edit" aspectratio="t"/>
            <w10:wrap type="none"/>
            <w10:anchorlock/>
          </v:shape>
        </w:pict>
      </w:r>
      <w:r>
        <w:t>     B</w:t>
      </w:r>
      <w:r>
        <w:rPr>
          <w:rFonts w:hint="eastAsia"/>
        </w:rPr>
        <w:t>．以理性主义为指导</w:t>
      </w:r>
    </w:p>
    <w:p>
      <w:pPr>
        <w:spacing w:line="360" w:lineRule="auto"/>
      </w:pPr>
      <w:r>
        <w:t>C</w:t>
      </w:r>
      <w:r>
        <w:rPr>
          <w:rFonts w:hint="eastAsia"/>
        </w:rPr>
        <w:t>．反映资本主义萌芽的要求</w:t>
      </w:r>
      <w:r>
        <w:t>           D</w:t>
      </w:r>
      <w:r>
        <w:rPr>
          <w:rFonts w:hint="eastAsia"/>
        </w:rPr>
        <w:t>．具有强烈的社会批判精神</w:t>
      </w:r>
    </w:p>
    <w:p>
      <w:pPr>
        <w:spacing w:line="360" w:lineRule="auto"/>
      </w:pPr>
      <w:r>
        <w:t>11.</w:t>
      </w:r>
      <w:r>
        <w:rPr>
          <w:rFonts w:hint="eastAsia"/>
        </w:rPr>
        <w:t>在电影《英雄》中，刺客无名对秦王说：“剑”字有多</w:t>
      </w:r>
      <w:r>
        <w:rPr>
          <w:rFonts w:hint="eastAsia"/>
        </w:rPr>
        <w:pict>
          <v:shape id="_x0000_i1030" o:spt="75" alt="学科网(www.zxxk.com)--教育资源门户，提供试卷、教案、课件、论文、素材及各类教学资源下载，还有大量而丰富的教学相关资讯！" type="#_x0000_t75" style="height:1.5pt;width:2.25pt;" filled="f" o:preferrelative="t" stroked="f" coordsize="21600,21600">
            <v:path/>
            <v:fill on="f" focussize="0,0"/>
            <v:stroke on="f" joinstyle="miter"/>
            <v:imagedata r:id="rId8" o:title="1122132716461"/>
            <o:lock v:ext="edit" aspectratio="t"/>
            <w10:wrap type="none"/>
            <w10:anchorlock/>
          </v:shape>
        </w:pict>
      </w:r>
      <w:r>
        <w:rPr>
          <w:rFonts w:hint="eastAsia"/>
        </w:rPr>
        <w:t>种写法，互不相同</w:t>
      </w:r>
      <w:r>
        <w:t>(</w:t>
      </w:r>
      <w:r>
        <w:rPr>
          <w:rFonts w:hint="eastAsia"/>
        </w:rPr>
        <w:t>通</w:t>
      </w:r>
      <w:r>
        <w:t>)</w:t>
      </w:r>
      <w:r>
        <w:rPr>
          <w:rFonts w:hint="eastAsia"/>
        </w:rPr>
        <w:t>秦王说：统一以后要将这些杂七杂八的文字一律忘掉，只留下一种文字。统一后，秦始皇“只留下一种文字”是</w:t>
      </w:r>
      <w:r>
        <w:t>(</w:t>
      </w:r>
      <w:r>
        <w:rPr>
          <w:rFonts w:hint="eastAsia"/>
        </w:rPr>
        <w:t>　　</w:t>
      </w:r>
      <w:r>
        <w:t>)</w:t>
      </w:r>
    </w:p>
    <w:p>
      <w:pPr>
        <w:spacing w:line="360" w:lineRule="auto"/>
      </w:pPr>
      <w:r>
        <w:t>A.</w:t>
      </w:r>
      <w:r>
        <w:rPr>
          <w:rFonts w:hint="eastAsia"/>
        </w:rPr>
        <w:t>小篆</w:t>
      </w:r>
      <w:r>
        <w:t xml:space="preserve">          B.</w:t>
      </w:r>
      <w:r>
        <w:rPr>
          <w:rFonts w:hint="eastAsia"/>
        </w:rPr>
        <w:t>草书</w:t>
      </w:r>
      <w:r>
        <w:t xml:space="preserve">             C.</w:t>
      </w:r>
      <w:r>
        <w:rPr>
          <w:rFonts w:hint="eastAsia"/>
        </w:rPr>
        <w:t>楷书</w:t>
      </w:r>
      <w:r>
        <w:t xml:space="preserve">         D.</w:t>
      </w:r>
      <w:r>
        <w:rPr>
          <w:rFonts w:hint="eastAsia"/>
        </w:rPr>
        <w:t>行书</w:t>
      </w:r>
    </w:p>
    <w:p>
      <w:pPr>
        <w:spacing w:line="360" w:lineRule="auto"/>
      </w:pPr>
      <w:r>
        <w:t>12</w:t>
      </w:r>
      <w:r>
        <w:rPr>
          <w:rFonts w:hint="eastAsia"/>
        </w:rPr>
        <w:t>．徐渭在画上自题诗：从来不见梅花谱，信手拈来自有神。不信试看千万树，东风吹着便为春。由此可见，他的画属于</w:t>
      </w:r>
      <w:r>
        <w:t>(</w:t>
      </w:r>
      <w:r>
        <w:rPr>
          <w:rFonts w:hint="eastAsia"/>
        </w:rPr>
        <w:t>　　</w:t>
      </w:r>
      <w:r>
        <w:t>)</w:t>
      </w:r>
    </w:p>
    <w:p>
      <w:pPr>
        <w:spacing w:line="360" w:lineRule="auto"/>
      </w:pPr>
      <w:r>
        <w:t>A</w:t>
      </w:r>
      <w:r>
        <w:rPr>
          <w:rFonts w:hint="eastAsia"/>
        </w:rPr>
        <w:t>．文人画</w:t>
      </w:r>
      <w:r>
        <w:t>                B</w:t>
      </w:r>
      <w:r>
        <w:rPr>
          <w:rFonts w:hint="eastAsia"/>
        </w:rPr>
        <w:t>．风俗画</w:t>
      </w:r>
      <w:r>
        <w:t>                 C</w:t>
      </w:r>
      <w:r>
        <w:rPr>
          <w:rFonts w:hint="eastAsia"/>
        </w:rPr>
        <w:t>．宫廷画</w:t>
      </w:r>
      <w:r>
        <w:t>                D</w:t>
      </w:r>
      <w:r>
        <w:rPr>
          <w:rFonts w:hint="eastAsia"/>
        </w:rPr>
        <w:t>．山水画</w:t>
      </w:r>
    </w:p>
    <w:p>
      <w:pPr>
        <w:spacing w:line="360" w:lineRule="auto"/>
      </w:pPr>
      <w:r>
        <w:t>13</w:t>
      </w:r>
      <w:r>
        <w:rPr>
          <w:rFonts w:hint="eastAsia"/>
        </w:rPr>
        <w:t>．王国维在《宋元戏曲考》中说：唐宋以来</w:t>
      </w:r>
      <w:r>
        <w:t>(</w:t>
      </w:r>
      <w:r>
        <w:rPr>
          <w:rFonts w:hint="eastAsia"/>
        </w:rPr>
        <w:t>科举盛行</w:t>
      </w:r>
      <w:r>
        <w:t>)</w:t>
      </w:r>
      <w:r>
        <w:rPr>
          <w:rFonts w:hint="eastAsia"/>
        </w:rPr>
        <w:t>，一旦废止，士才无所用，……适杂剧之新体出，遂多从事与此。这实质上揭示了</w:t>
      </w:r>
      <w:r>
        <w:t>(</w:t>
      </w:r>
      <w:r>
        <w:rPr>
          <w:rFonts w:hint="eastAsia"/>
        </w:rPr>
        <w:t>　　</w:t>
      </w:r>
      <w:r>
        <w:t>)</w:t>
      </w:r>
    </w:p>
    <w:p>
      <w:pPr>
        <w:spacing w:line="360" w:lineRule="auto"/>
      </w:pPr>
      <w:r>
        <w:t>A</w:t>
      </w:r>
      <w:r>
        <w:rPr>
          <w:rFonts w:hint="eastAsia"/>
        </w:rPr>
        <w:t>．元杂剧兴盛的根本原因</w:t>
      </w:r>
      <w:r>
        <w:t>                        B</w:t>
      </w:r>
      <w:r>
        <w:rPr>
          <w:rFonts w:hint="eastAsia"/>
        </w:rPr>
        <w:t>．文化发展与社会环境的关系</w:t>
      </w:r>
    </w:p>
    <w:p>
      <w:pPr>
        <w:spacing w:line="360" w:lineRule="auto"/>
      </w:pPr>
      <w:r>
        <w:t>C</w:t>
      </w:r>
      <w:r>
        <w:rPr>
          <w:rFonts w:hint="eastAsia"/>
        </w:rPr>
        <w:t>．科举考试在元代的发展</w:t>
      </w:r>
      <w:r>
        <w:t>                        D</w:t>
      </w:r>
      <w:r>
        <w:rPr>
          <w:rFonts w:hint="eastAsia"/>
        </w:rPr>
        <w:t>．元杂剧空前绝后的历史地位</w:t>
      </w:r>
    </w:p>
    <w:p>
      <w:pPr>
        <w:spacing w:line="360" w:lineRule="auto"/>
      </w:pPr>
      <w:r>
        <w:t>14</w:t>
      </w:r>
      <w:r>
        <w:rPr>
          <w:rFonts w:hint="eastAsia"/>
        </w:rPr>
        <w:t>．道光八年以后，以演唱革新后的西皮调而著称的湖北艺人王洪贵和李六等人进京，加入了徽班，与徽班演员同台演出，形成了“徽汉合流”的局面。这主要说明了</w:t>
      </w:r>
      <w:r>
        <w:t>(</w:t>
      </w:r>
      <w:r>
        <w:rPr>
          <w:rFonts w:hint="eastAsia"/>
        </w:rPr>
        <w:t>　　</w:t>
      </w:r>
      <w:r>
        <w:t>)</w:t>
      </w:r>
    </w:p>
    <w:p>
      <w:pPr>
        <w:spacing w:line="360" w:lineRule="auto"/>
      </w:pPr>
      <w:r>
        <w:t>A</w:t>
      </w:r>
      <w:r>
        <w:rPr>
          <w:rFonts w:hint="eastAsia"/>
        </w:rPr>
        <w:t>．京剧是在融合了各剧种的基础上形成的</w:t>
      </w:r>
    </w:p>
    <w:p>
      <w:pPr>
        <w:spacing w:line="360" w:lineRule="auto"/>
      </w:pPr>
      <w:r>
        <w:t>B</w:t>
      </w:r>
      <w:r>
        <w:rPr>
          <w:rFonts w:hint="eastAsia"/>
        </w:rPr>
        <w:t>．京剧属于我国的“国剧”</w:t>
      </w:r>
    </w:p>
    <w:p>
      <w:pPr>
        <w:spacing w:line="360" w:lineRule="auto"/>
      </w:pPr>
      <w:r>
        <w:t>C</w:t>
      </w:r>
      <w:r>
        <w:rPr>
          <w:rFonts w:hint="eastAsia"/>
        </w:rPr>
        <w:t>．京剧形成得益于政府的支持</w:t>
      </w:r>
    </w:p>
    <w:p>
      <w:pPr>
        <w:spacing w:line="360" w:lineRule="auto"/>
      </w:pPr>
      <w:r>
        <w:t>D</w:t>
      </w:r>
      <w:r>
        <w:rPr>
          <w:rFonts w:hint="eastAsia"/>
        </w:rPr>
        <w:t>．京剧成熟于道光年间</w:t>
      </w:r>
    </w:p>
    <w:p>
      <w:pPr>
        <w:spacing w:line="360" w:lineRule="auto"/>
      </w:pPr>
      <w:r>
        <w:t>15</w:t>
      </w:r>
      <w:r>
        <w:rPr>
          <w:rFonts w:hint="eastAsia"/>
        </w:rPr>
        <w:t>．智者学派的代表人物普罗塔格拉认为：“政体、法律和道德都不是自然的，也不是神意的产物，而是人为约定的。”此材料观点</w:t>
      </w:r>
      <w:r>
        <w:t>(</w:t>
      </w:r>
      <w:r>
        <w:rPr>
          <w:rFonts w:hint="eastAsia"/>
        </w:rPr>
        <w:t>　　</w:t>
      </w:r>
      <w:r>
        <w:t>)</w:t>
      </w:r>
    </w:p>
    <w:p>
      <w:pPr>
        <w:spacing w:line="360" w:lineRule="auto"/>
      </w:pPr>
      <w:r>
        <w:t>A</w:t>
      </w:r>
      <w:r>
        <w:rPr>
          <w:rFonts w:hint="eastAsia"/>
        </w:rPr>
        <w:t>．是反对封建神学理论</w:t>
      </w:r>
      <w:r>
        <w:t>                            B</w:t>
      </w:r>
      <w:r>
        <w:rPr>
          <w:rFonts w:hint="eastAsia"/>
        </w:rPr>
        <w:t>．极力宣扬社会契约思想</w:t>
      </w:r>
    </w:p>
    <w:p>
      <w:pPr>
        <w:spacing w:line="360" w:lineRule="auto"/>
      </w:pPr>
      <w:r>
        <w:t>C</w:t>
      </w:r>
      <w:r>
        <w:rPr>
          <w:rFonts w:hint="eastAsia"/>
        </w:rPr>
        <w:t>．有利于人性的自我觉醒</w:t>
      </w:r>
      <w:r>
        <w:t>                        D</w:t>
      </w:r>
      <w:r>
        <w:rPr>
          <w:rFonts w:hint="eastAsia"/>
        </w:rPr>
        <w:t>．强调了道德修养的重要</w:t>
      </w:r>
    </w:p>
    <w:p>
      <w:pPr>
        <w:spacing w:line="360" w:lineRule="auto"/>
      </w:pPr>
      <w:r>
        <w:t>16</w:t>
      </w:r>
      <w:r>
        <w:rPr>
          <w:rFonts w:hint="eastAsia"/>
        </w:rPr>
        <w:t>．对人的强调使智者学派谴责奴隶制度和战争，并支持民众的大部分事业。但另一方面，又有许多希腊人，特别是那些保守派，对智者学派的相对主义很顾忌，担心它会危及社会秩序和道德。令保守派“对智者学派的相对主义很顾忌”的主要原因是智者学派</w:t>
      </w:r>
      <w:r>
        <w:t>(</w:t>
      </w:r>
      <w:r>
        <w:rPr>
          <w:rFonts w:hint="eastAsia"/>
        </w:rPr>
        <w:t>　　</w:t>
      </w:r>
      <w:r>
        <w:t>)</w:t>
      </w:r>
    </w:p>
    <w:p>
      <w:pPr>
        <w:spacing w:line="360" w:lineRule="auto"/>
      </w:pPr>
      <w:r>
        <w:t>A</w:t>
      </w:r>
      <w:r>
        <w:rPr>
          <w:rFonts w:hint="eastAsia"/>
        </w:rPr>
        <w:t>．反对迷信，强调自由</w:t>
      </w:r>
      <w:r>
        <w:t>                            B</w:t>
      </w:r>
      <w:r>
        <w:rPr>
          <w:rFonts w:hint="eastAsia"/>
        </w:rPr>
        <w:t>．重视人的作用而忽视道德</w:t>
      </w:r>
    </w:p>
    <w:p>
      <w:pPr>
        <w:spacing w:line="360" w:lineRule="auto"/>
      </w:pPr>
      <w:r>
        <w:t>C</w:t>
      </w:r>
      <w:r>
        <w:rPr>
          <w:rFonts w:hint="eastAsia"/>
        </w:rPr>
        <w:t>．强调树立人的尊严和权威</w:t>
      </w:r>
      <w:r>
        <w:t>                    D</w:t>
      </w:r>
      <w:r>
        <w:rPr>
          <w:rFonts w:hint="eastAsia"/>
        </w:rPr>
        <w:t>．否定神的意志是衡量一切的尺度</w:t>
      </w:r>
    </w:p>
    <w:p>
      <w:pPr>
        <w:spacing w:line="360" w:lineRule="auto"/>
      </w:pPr>
      <w:r>
        <w:t>17</w:t>
      </w:r>
      <w:r>
        <w:rPr>
          <w:rFonts w:hint="eastAsia"/>
        </w:rPr>
        <w:t>．苏格拉底提倡“美德即知识”。他认为正确的行为来自正确的思想，美德基于知识，源于知识。他还认为，善是人的内在灵魂，没有知识便不能为善。苏格拉底的这一主张</w:t>
      </w:r>
      <w:r>
        <w:t>(</w:t>
      </w:r>
      <w:r>
        <w:rPr>
          <w:rFonts w:hint="eastAsia"/>
        </w:rPr>
        <w:t>　　</w:t>
      </w:r>
      <w:r>
        <w:t>)</w:t>
      </w:r>
    </w:p>
    <w:p>
      <w:pPr>
        <w:spacing w:line="360" w:lineRule="auto"/>
      </w:pPr>
      <w:r>
        <w:t>A</w:t>
      </w:r>
      <w:r>
        <w:rPr>
          <w:rFonts w:hint="eastAsia"/>
        </w:rPr>
        <w:t>．是对智者学派思想的反思</w:t>
      </w:r>
      <w:r>
        <w:t>                    B</w:t>
      </w:r>
      <w:r>
        <w:rPr>
          <w:rFonts w:hint="eastAsia"/>
        </w:rPr>
        <w:t>．彻底否定人是万物的尺度</w:t>
      </w:r>
    </w:p>
    <w:p>
      <w:pPr>
        <w:spacing w:line="360" w:lineRule="auto"/>
      </w:pPr>
      <w:r>
        <w:t>C</w:t>
      </w:r>
      <w:r>
        <w:rPr>
          <w:rFonts w:hint="eastAsia"/>
        </w:rPr>
        <w:t>．表明他否定希腊的民主制度</w:t>
      </w:r>
      <w:r>
        <w:t>                D</w:t>
      </w:r>
      <w:r>
        <w:rPr>
          <w:rFonts w:hint="eastAsia"/>
        </w:rPr>
        <w:t>．说明了知识是人类生存之本</w:t>
      </w:r>
    </w:p>
    <w:p>
      <w:pPr>
        <w:spacing w:line="360" w:lineRule="auto"/>
      </w:pPr>
      <w:r>
        <w:t>18</w:t>
      </w:r>
      <w:r>
        <w:rPr>
          <w:rFonts w:hint="eastAsia"/>
        </w:rPr>
        <w:t>．恩格斯在《自然辩证法导言》一文中评价某次变革时说：“在它的光辉的形象面前，中世纪的幽灵消逝了……这是一次人类从来没有经历过的最伟大的、进步的变革”。这次“变革”</w:t>
      </w:r>
      <w:r>
        <w:t xml:space="preserve"> (</w:t>
      </w:r>
      <w:r>
        <w:rPr>
          <w:rFonts w:hint="eastAsia"/>
        </w:rPr>
        <w:t>　　</w:t>
      </w:r>
      <w:r>
        <w:t>)</w:t>
      </w:r>
    </w:p>
    <w:p>
      <w:pPr>
        <w:spacing w:line="360" w:lineRule="auto"/>
      </w:pPr>
      <w:r>
        <w:t>A</w:t>
      </w:r>
      <w:r>
        <w:rPr>
          <w:rFonts w:hint="eastAsia"/>
        </w:rPr>
        <w:t>．是欧洲历史上第一次思想解放运动</w:t>
      </w:r>
      <w:r>
        <w:t>     B</w:t>
      </w:r>
      <w:r>
        <w:rPr>
          <w:rFonts w:hint="eastAsia"/>
        </w:rPr>
        <w:t>．鼓励人们追求现世的幸福</w:t>
      </w:r>
    </w:p>
    <w:p>
      <w:pPr>
        <w:spacing w:line="360" w:lineRule="auto"/>
      </w:pPr>
      <w:r>
        <w:t>C</w:t>
      </w:r>
      <w:r>
        <w:rPr>
          <w:rFonts w:hint="eastAsia"/>
        </w:rPr>
        <w:t>．呼唤人的彻底解放</w:t>
      </w:r>
      <w:r>
        <w:t>                                  D</w:t>
      </w:r>
      <w:r>
        <w:rPr>
          <w:rFonts w:hint="eastAsia"/>
        </w:rPr>
        <w:t>．猛烈抨击封建君主专制制度</w:t>
      </w:r>
    </w:p>
    <w:p>
      <w:pPr>
        <w:spacing w:line="360" w:lineRule="auto"/>
      </w:pPr>
      <w:r>
        <w:t>19</w:t>
      </w:r>
      <w:r>
        <w:rPr>
          <w:rFonts w:hint="eastAsia"/>
        </w:rPr>
        <w:t>．宗教改革家路德提出“</w:t>
      </w:r>
      <w:r>
        <w:rPr>
          <w:rFonts w:hint="eastAsia"/>
        </w:rPr>
        <w:pict>
          <v:shape id="_x0000_i1031"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8" o:title="1122132716461"/>
            <o:lock v:ext="edit" aspectratio="t"/>
            <w10:wrap type="none"/>
            <w10:anchorlock/>
          </v:shape>
        </w:pict>
      </w:r>
      <w:r>
        <w:rPr>
          <w:rFonts w:hint="eastAsia"/>
        </w:rPr>
        <w:t>因信称义”，主张只要直接阅读《圣经》，有虔诚信仰，灵魂便可得救。“因信称义”的提出（</w:t>
      </w:r>
      <w:r>
        <w:t>   </w:t>
      </w:r>
      <w:r>
        <w:rPr>
          <w:rFonts w:hint="eastAsia"/>
        </w:rPr>
        <w:t>）</w:t>
      </w:r>
    </w:p>
    <w:p>
      <w:pPr>
        <w:spacing w:line="360" w:lineRule="auto"/>
      </w:pPr>
      <w:r>
        <w:t>A</w:t>
      </w:r>
      <w:r>
        <w:rPr>
          <w:rFonts w:hint="eastAsia"/>
        </w:rPr>
        <w:t>．加强了教皇的宗教权威</w:t>
      </w:r>
      <w:r>
        <w:t>      </w:t>
      </w:r>
    </w:p>
    <w:p>
      <w:pPr>
        <w:spacing w:line="360" w:lineRule="auto"/>
      </w:pPr>
      <w:r>
        <w:t>B</w:t>
      </w:r>
      <w:r>
        <w:rPr>
          <w:rFonts w:hint="eastAsia"/>
        </w:rPr>
        <w:t>．摧毁了教会的思想专制</w:t>
      </w:r>
    </w:p>
    <w:p>
      <w:pPr>
        <w:spacing w:line="360" w:lineRule="auto"/>
      </w:pPr>
      <w:r>
        <w:t xml:space="preserve">C. </w:t>
      </w:r>
      <w:r>
        <w:rPr>
          <w:rFonts w:hint="eastAsia"/>
        </w:rPr>
        <w:t>巩固了民众的宗教信仰</w:t>
      </w:r>
      <w:r>
        <w:t>      </w:t>
      </w:r>
    </w:p>
    <w:p>
      <w:pPr>
        <w:spacing w:line="360" w:lineRule="auto"/>
      </w:pPr>
      <w:r>
        <w:t>D</w:t>
      </w:r>
      <w:r>
        <w:rPr>
          <w:rFonts w:hint="eastAsia"/>
        </w:rPr>
        <w:t>．扩大了基督教会的影响</w:t>
      </w:r>
    </w:p>
    <w:p>
      <w:pPr>
        <w:spacing w:line="360" w:lineRule="auto"/>
      </w:pPr>
      <w:r>
        <w:t>20</w:t>
      </w:r>
      <w:r>
        <w:rPr>
          <w:rFonts w:hint="eastAsia"/>
        </w:rPr>
        <w:t>．下列观点中，与其他观点截然不同的是</w:t>
      </w:r>
      <w:r>
        <w:t>(</w:t>
      </w:r>
      <w:r>
        <w:rPr>
          <w:rFonts w:hint="eastAsia"/>
        </w:rPr>
        <w:t>　　</w:t>
      </w:r>
      <w:r>
        <w:t>)</w:t>
      </w:r>
    </w:p>
    <w:p>
      <w:pPr>
        <w:spacing w:line="360" w:lineRule="auto"/>
      </w:pPr>
      <w:r>
        <w:t>A</w:t>
      </w:r>
      <w:r>
        <w:rPr>
          <w:rFonts w:hint="eastAsia"/>
        </w:rPr>
        <w:t>．履行“圣礼”……这是最重要的善功，它是使人获得上帝恩典的有效途径……而“圣礼”是必须由教士主持的</w:t>
      </w:r>
    </w:p>
    <w:p>
      <w:pPr>
        <w:spacing w:line="360" w:lineRule="auto"/>
      </w:pPr>
      <w:r>
        <w:t>B</w:t>
      </w:r>
      <w:r>
        <w:rPr>
          <w:rFonts w:hint="eastAsia"/>
        </w:rPr>
        <w:t>．</w:t>
      </w:r>
      <w:r>
        <w:t>(</w:t>
      </w:r>
      <w:r>
        <w:rPr>
          <w:rFonts w:hint="eastAsia"/>
        </w:rPr>
        <w:t>教皇</w:t>
      </w:r>
      <w:r>
        <w:t>)</w:t>
      </w:r>
      <w:r>
        <w:rPr>
          <w:rFonts w:hint="eastAsia"/>
        </w:rPr>
        <w:t>将审判所有的人，而不被任何人审判</w:t>
      </w:r>
    </w:p>
    <w:p>
      <w:pPr>
        <w:spacing w:line="360" w:lineRule="auto"/>
      </w:pPr>
      <w:r>
        <w:t>C</w:t>
      </w:r>
      <w:r>
        <w:rPr>
          <w:rFonts w:hint="eastAsia"/>
        </w:rPr>
        <w:t>．《圣经》是独一无二的真理来源</w:t>
      </w:r>
    </w:p>
    <w:p>
      <w:pPr>
        <w:spacing w:line="360" w:lineRule="auto"/>
      </w:pPr>
      <w:r>
        <w:t>D</w:t>
      </w:r>
      <w:r>
        <w:rPr>
          <w:rFonts w:hint="eastAsia"/>
        </w:rPr>
        <w:t>．可以解除灵魂在炼狱中所受的一切痛苦，至少须去</w:t>
      </w:r>
      <w:r>
        <w:t>7</w:t>
      </w:r>
      <w:r>
        <w:rPr>
          <w:rFonts w:hint="eastAsia"/>
        </w:rPr>
        <w:t>所指定的教堂诵经，并捐献</w:t>
      </w:r>
      <w:r>
        <w:t>1-25</w:t>
      </w:r>
      <w:r>
        <w:rPr>
          <w:rFonts w:hint="eastAsia"/>
        </w:rPr>
        <w:t>个金币</w:t>
      </w:r>
    </w:p>
    <w:p>
      <w:pPr>
        <w:spacing w:line="360" w:lineRule="auto"/>
      </w:pPr>
      <w:r>
        <w:t>21</w:t>
      </w:r>
      <w:r>
        <w:rPr>
          <w:rFonts w:hint="eastAsia"/>
        </w:rPr>
        <w:t>．恩格斯说：“十八世纪主要是法国人的世纪”。这一说法的主要依据是</w:t>
      </w:r>
      <w:r>
        <w:t>(</w:t>
      </w:r>
      <w:r>
        <w:rPr>
          <w:rFonts w:hint="eastAsia"/>
        </w:rPr>
        <w:t>　　</w:t>
      </w:r>
      <w:r>
        <w:t>)</w:t>
      </w:r>
    </w:p>
    <w:p>
      <w:pPr>
        <w:spacing w:line="360" w:lineRule="auto"/>
      </w:pPr>
      <w:r>
        <w:t>A</w:t>
      </w:r>
      <w:r>
        <w:rPr>
          <w:rFonts w:hint="eastAsia"/>
        </w:rPr>
        <w:t>．法国民主共和制度的确立影响深远</w:t>
      </w:r>
      <w:r>
        <w:t>    B</w:t>
      </w:r>
      <w:r>
        <w:rPr>
          <w:rFonts w:hint="eastAsia"/>
        </w:rPr>
        <w:t>．启蒙运动在法国达到高潮并影响世界</w:t>
      </w:r>
    </w:p>
    <w:p>
      <w:pPr>
        <w:spacing w:line="360" w:lineRule="auto"/>
      </w:pPr>
      <w:r>
        <w:t>C</w:t>
      </w:r>
      <w:r>
        <w:rPr>
          <w:rFonts w:hint="eastAsia"/>
        </w:rPr>
        <w:t>．法国率先完成第一次工业革命</w:t>
      </w:r>
      <w:r>
        <w:t>            D</w:t>
      </w:r>
      <w:r>
        <w:rPr>
          <w:rFonts w:hint="eastAsia"/>
        </w:rPr>
        <w:t>．法国成为世界最大的殖民帝国</w:t>
      </w:r>
    </w:p>
    <w:p>
      <w:pPr>
        <w:spacing w:line="360" w:lineRule="auto"/>
      </w:pPr>
      <w:r>
        <w:t>22</w:t>
      </w:r>
      <w:r>
        <w:rPr>
          <w:rFonts w:hint="eastAsia"/>
        </w:rPr>
        <w:t>．欧洲启蒙运动的代表人物伏尔泰、魁奈十分推崇中国文化。伏尔泰认为，中国是“举世最优美、最古老、最广大、人口最多和治理最好的国家”，“在道德上欧洲人应该成为中国人的徒弟”，信奉儒学的中国人“没有侮辱理性和曲解自认”。这足以证明</w:t>
      </w:r>
      <w:r>
        <w:t>(</w:t>
      </w:r>
      <w:r>
        <w:rPr>
          <w:rFonts w:hint="eastAsia"/>
        </w:rPr>
        <w:t>　　</w:t>
      </w:r>
      <w:r>
        <w:t>)</w:t>
      </w:r>
    </w:p>
    <w:p>
      <w:pPr>
        <w:spacing w:line="360" w:lineRule="auto"/>
      </w:pPr>
      <w:r>
        <w:t>A</w:t>
      </w:r>
      <w:r>
        <w:rPr>
          <w:rFonts w:hint="eastAsia"/>
        </w:rPr>
        <w:t>．当时中国的社会制度比欧洲各国优越</w:t>
      </w:r>
    </w:p>
    <w:p>
      <w:pPr>
        <w:spacing w:line="360" w:lineRule="auto"/>
      </w:pPr>
      <w:r>
        <w:t>B</w:t>
      </w:r>
      <w:r>
        <w:rPr>
          <w:rFonts w:hint="eastAsia"/>
        </w:rPr>
        <w:t>．伏尔泰对中国文化的高度评价表达了欧洲启蒙思想家的共同看法</w:t>
      </w:r>
    </w:p>
    <w:p>
      <w:pPr>
        <w:spacing w:line="360" w:lineRule="auto"/>
      </w:pPr>
      <w:r>
        <w:t>C</w:t>
      </w:r>
      <w:r>
        <w:rPr>
          <w:rFonts w:hint="eastAsia"/>
        </w:rPr>
        <w:t>．儒学和欧洲启蒙思想的主要内容相同</w:t>
      </w:r>
    </w:p>
    <w:p>
      <w:pPr>
        <w:spacing w:line="360" w:lineRule="auto"/>
      </w:pPr>
      <w:r>
        <w:t>D</w:t>
      </w:r>
      <w:r>
        <w:rPr>
          <w:rFonts w:hint="eastAsia"/>
        </w:rPr>
        <w:t>．中国文化在欧洲启蒙思想家中产生过影响</w:t>
      </w:r>
    </w:p>
    <w:p>
      <w:pPr>
        <w:spacing w:line="360" w:lineRule="auto"/>
      </w:pPr>
      <w:r>
        <w:t>23</w:t>
      </w:r>
      <w:r>
        <w:rPr>
          <w:rFonts w:hint="eastAsia"/>
        </w:rPr>
        <w:t>．牛顿经典力学创立，当初有科学家认为所有涉及到的物理学问题都可以归结为不变的引力和斥力，因而只要把自然现象转化为力就行了。结果到后来，“力”成了对现象和规律缺乏认识的避难所，把当时无法解释的各种现象都冠以各种不同力的名称。这一事实表明经典力学的创立</w:t>
      </w:r>
      <w:r>
        <w:t>(</w:t>
      </w:r>
      <w:r>
        <w:rPr>
          <w:rFonts w:hint="eastAsia"/>
        </w:rPr>
        <w:t>　　</w:t>
      </w:r>
      <w:r>
        <w:t>)</w:t>
      </w:r>
    </w:p>
    <w:p>
      <w:pPr>
        <w:spacing w:line="360" w:lineRule="auto"/>
      </w:pPr>
      <w:r>
        <w:t>A</w:t>
      </w:r>
      <w:r>
        <w:rPr>
          <w:rFonts w:hint="eastAsia"/>
        </w:rPr>
        <w:t>．对自然科学的影响有得也有失</w:t>
      </w:r>
      <w:r>
        <w:t>            B</w:t>
      </w:r>
      <w:r>
        <w:rPr>
          <w:rFonts w:hint="eastAsia"/>
        </w:rPr>
        <w:t>．标志着近代自然科学的诞生</w:t>
      </w:r>
    </w:p>
    <w:p>
      <w:pPr>
        <w:spacing w:line="360" w:lineRule="auto"/>
      </w:pPr>
      <w:r>
        <w:t>C</w:t>
      </w:r>
      <w:r>
        <w:rPr>
          <w:rFonts w:hint="eastAsia"/>
        </w:rPr>
        <w:t>．促进了社会文明的发展</w:t>
      </w:r>
      <w:r>
        <w:t>                        D</w:t>
      </w:r>
      <w:r>
        <w:rPr>
          <w:rFonts w:hint="eastAsia"/>
        </w:rPr>
        <w:t>．使人类在思想上获得了彻底解放</w:t>
      </w:r>
    </w:p>
    <w:p>
      <w:pPr>
        <w:spacing w:line="360" w:lineRule="auto"/>
      </w:pPr>
      <w:r>
        <w:t>24</w:t>
      </w:r>
      <w:r>
        <w:rPr>
          <w:rFonts w:hint="eastAsia"/>
        </w:rPr>
        <w:t>．斯塔夫里阿诺斯说：尽管达尔文主义受到宗教界和其他集团的敌视，他还是对西方社会有着深远的影响。它对最适者生存和生存斗争的强调巧妙地与时代倾向相吻合。材料意在说明达尔文主义</w:t>
      </w:r>
      <w:r>
        <w:t>(</w:t>
      </w:r>
      <w:r>
        <w:rPr>
          <w:rFonts w:hint="eastAsia"/>
        </w:rPr>
        <w:t>　　</w:t>
      </w:r>
      <w:r>
        <w:t>)</w:t>
      </w:r>
    </w:p>
    <w:p>
      <w:pPr>
        <w:spacing w:line="360" w:lineRule="auto"/>
      </w:pPr>
      <w:r>
        <w:t>A</w:t>
      </w:r>
      <w:r>
        <w:rPr>
          <w:rFonts w:hint="eastAsia"/>
        </w:rPr>
        <w:t>．促进了启蒙思想的广泛传播</w:t>
      </w:r>
      <w:r>
        <w:t>                B</w:t>
      </w:r>
      <w:r>
        <w:rPr>
          <w:rFonts w:hint="eastAsia"/>
        </w:rPr>
        <w:t>．成为西方列强殖民侵略的借口</w:t>
      </w:r>
    </w:p>
    <w:p>
      <w:pPr>
        <w:spacing w:line="360" w:lineRule="auto"/>
      </w:pPr>
      <w:r>
        <w:t>C</w:t>
      </w:r>
      <w:r>
        <w:rPr>
          <w:rFonts w:hint="eastAsia"/>
        </w:rPr>
        <w:t>．推动了亚洲国家的社会变革</w:t>
      </w:r>
      <w:r>
        <w:t>                D</w:t>
      </w:r>
      <w:r>
        <w:rPr>
          <w:rFonts w:hint="eastAsia"/>
        </w:rPr>
        <w:t>．加快西方列强资本输出的进程</w:t>
      </w:r>
    </w:p>
    <w:p>
      <w:pPr>
        <w:spacing w:line="360" w:lineRule="auto"/>
      </w:pPr>
      <w:r>
        <w:t>25</w:t>
      </w:r>
      <w:r>
        <w:rPr>
          <w:rFonts w:hint="eastAsia"/>
        </w:rPr>
        <w:t>．有人在评论某文学风格时说：“它排斥虚无缥缈的幻想，排斥神话故事，排斥寓意与象征……它意味着我们不需要虚构……不需要梦幻世界。”此文学风格是</w:t>
      </w:r>
      <w:r>
        <w:t>(</w:t>
      </w:r>
      <w:r>
        <w:rPr>
          <w:rFonts w:hint="eastAsia"/>
        </w:rPr>
        <w:t>　　</w:t>
      </w:r>
      <w:r>
        <w:t>)</w:t>
      </w:r>
    </w:p>
    <w:p>
      <w:pPr>
        <w:spacing w:line="360" w:lineRule="auto"/>
      </w:pPr>
      <w:r>
        <w:t>A</w:t>
      </w:r>
      <w:r>
        <w:rPr>
          <w:rFonts w:hint="eastAsia"/>
        </w:rPr>
        <w:t>．古典主义</w:t>
      </w:r>
      <w:r>
        <w:t>            B</w:t>
      </w:r>
      <w:r>
        <w:rPr>
          <w:rFonts w:hint="eastAsia"/>
        </w:rPr>
        <w:t>．现实主义</w:t>
      </w:r>
      <w:r>
        <w:t>             C</w:t>
      </w:r>
      <w:r>
        <w:rPr>
          <w:rFonts w:hint="eastAsia"/>
        </w:rPr>
        <w:t>．自由主义</w:t>
      </w:r>
      <w:r>
        <w:t>            D</w:t>
      </w:r>
      <w:r>
        <w:rPr>
          <w:rFonts w:hint="eastAsia"/>
        </w:rPr>
        <w:t>．浪漫主义</w:t>
      </w:r>
    </w:p>
    <w:p>
      <w:pPr>
        <w:spacing w:line="360" w:lineRule="auto"/>
      </w:pPr>
      <w:r>
        <w:t>26</w:t>
      </w:r>
      <w:r>
        <w:rPr>
          <w:rFonts w:hint="eastAsia"/>
        </w:rPr>
        <w:t>．有学者指出，继</w:t>
      </w:r>
      <w:r>
        <w:t>20</w:t>
      </w:r>
      <w:r>
        <w:rPr>
          <w:rFonts w:hint="eastAsia"/>
        </w:rPr>
        <w:t>世纪某个年代相信社会主义未来的那些人而来的是这么一群人，他们唯一的避难是艺术、酒精或毒品；在一个没有任何意义的社会中，这些作家的</w:t>
      </w:r>
      <w:r>
        <w:rPr>
          <w:rFonts w:hint="eastAsia"/>
        </w:rPr>
        <w:pict>
          <v:shape id="_x0000_i1032" o:spt="75" alt="学科网(www.zxxk.com)--教育资源门户，提供试卷、教案、课件、论文、素材及各类教学资源下载，还有大量而丰富的教学相关资讯！" type="#_x0000_t75" style="height:0.75pt;width:1.5pt;" filled="f" o:preferrelative="t" stroked="f" coordsize="21600,21600">
            <v:path/>
            <v:fill on="f" focussize="0,0"/>
            <v:stroke on="f" joinstyle="miter"/>
            <v:imagedata r:id="rId8" o:title="1122132716461"/>
            <o:lock v:ext="edit" aspectratio="t"/>
            <w10:wrap type="none"/>
            <w10:anchorlock/>
          </v:shape>
        </w:pict>
      </w:r>
      <w:r>
        <w:rPr>
          <w:rFonts w:hint="eastAsia"/>
        </w:rPr>
        <w:t>主要题材是孤独和“老死不相往来”。这一评论</w:t>
      </w:r>
      <w:r>
        <w:t>(</w:t>
      </w:r>
      <w:r>
        <w:rPr>
          <w:rFonts w:hint="eastAsia"/>
        </w:rPr>
        <w:t>　　</w:t>
      </w:r>
      <w:r>
        <w:t>)</w:t>
      </w:r>
    </w:p>
    <w:p>
      <w:pPr>
        <w:spacing w:line="360" w:lineRule="auto"/>
      </w:pPr>
      <w:r>
        <w:t>A</w:t>
      </w:r>
      <w:r>
        <w:rPr>
          <w:rFonts w:hint="eastAsia"/>
        </w:rPr>
        <w:t>．描绘了作家对浪漫主义的向往</w:t>
      </w:r>
      <w:r>
        <w:t>       </w:t>
      </w:r>
      <w:r>
        <w:pict>
          <v:shape id="_x0000_i1033"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8" o:title="1122132716461"/>
            <o:lock v:ext="edit" aspectratio="t"/>
            <w10:wrap type="none"/>
            <w10:anchorlock/>
          </v:shape>
        </w:pict>
      </w:r>
      <w:r>
        <w:t xml:space="preserve">  B</w:t>
      </w:r>
      <w:r>
        <w:rPr>
          <w:rFonts w:hint="eastAsia"/>
        </w:rPr>
        <w:t>．揭示了现代主义文学的特征</w:t>
      </w:r>
    </w:p>
    <w:p>
      <w:pPr>
        <w:spacing w:line="360" w:lineRule="auto"/>
      </w:pPr>
      <w:r>
        <w:t>C</w:t>
      </w:r>
      <w:r>
        <w:rPr>
          <w:rFonts w:hint="eastAsia"/>
        </w:rPr>
        <w:t>．揭示了现实主义文学的批判精神</w:t>
      </w:r>
      <w:r>
        <w:t>       D</w:t>
      </w:r>
      <w:r>
        <w:rPr>
          <w:rFonts w:hint="eastAsia"/>
        </w:rPr>
        <w:t>．反映了作家对社会主义的否定</w:t>
      </w:r>
    </w:p>
    <w:p>
      <w:pPr>
        <w:spacing w:line="360" w:lineRule="auto"/>
      </w:pPr>
      <w:r>
        <w:t>27.</w:t>
      </w:r>
      <w:r>
        <w:rPr>
          <w:rFonts w:hint="eastAsia"/>
        </w:rPr>
        <w:t>某一画</w:t>
      </w:r>
      <w:r>
        <w:rPr>
          <w:rFonts w:hint="eastAsia"/>
        </w:rPr>
        <w:pict>
          <v:shape id="_x0000_i1034"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8" o:title="1122132716461"/>
            <o:lock v:ext="edit" aspectratio="t"/>
            <w10:wrap type="none"/>
            <w10:anchorlock/>
          </v:shape>
        </w:pict>
      </w:r>
      <w:r>
        <w:rPr>
          <w:rFonts w:hint="eastAsia"/>
        </w:rPr>
        <w:t>派认为，景物在不同的光照条件下有不同的颜色，他们的使命便是忠实地刻画在变动不居的光照条件下的景物的“真实”。下列作品符合该画派风格的是</w:t>
      </w:r>
      <w:r>
        <w:t>(</w:t>
      </w:r>
      <w:r>
        <w:rPr>
          <w:rFonts w:hint="eastAsia"/>
        </w:rPr>
        <w:t>　　</w:t>
      </w:r>
      <w:r>
        <w:t>)</w:t>
      </w:r>
    </w:p>
    <w:p>
      <w:pPr>
        <w:spacing w:line="360" w:lineRule="auto"/>
      </w:pPr>
      <w:r>
        <w:rPr>
          <w:rFonts w:ascii="宋体" w:cs="宋体"/>
          <w:color w:val="444444"/>
          <w:szCs w:val="21"/>
          <w:shd w:val="clear" w:color="auto" w:fill="FFFFFF"/>
        </w:rPr>
        <w:pict>
          <v:shape id="_x0000_i1035" o:spt="75" alt="学科网(www.zxxk.com)--教育资源门户，提供试卷、教案、课件、论文、素材及各类教学资源下载，还有大量而丰富的教学相关资讯！" type="#_x0000_t75" style="height:97.5pt;width:414.75pt;" filled="f" o:preferrelative="t" stroked="f" coordsize="21600,21600">
            <v:path/>
            <v:fill on="f" focussize="0,0"/>
            <v:stroke on="f" joinstyle="miter"/>
            <v:imagedata r:id="rId9" o:title=""/>
            <o:lock v:ext="edit" aspectratio="t"/>
            <w10:wrap type="none"/>
            <w10:anchorlock/>
          </v:shape>
        </w:pict>
      </w:r>
    </w:p>
    <w:p>
      <w:pPr>
        <w:spacing w:line="360" w:lineRule="auto"/>
      </w:pPr>
    </w:p>
    <w:p>
      <w:pPr>
        <w:spacing w:line="360" w:lineRule="auto"/>
      </w:pPr>
      <w:r>
        <w:t>28</w:t>
      </w:r>
      <w:r>
        <w:rPr>
          <w:rFonts w:hint="eastAsia"/>
        </w:rPr>
        <w:t>．罗荣渠先生认为，由于历史文化传统太深厚，中国的近代化是一种保守的应变性改革，包括思想文化领域内的变革，只能在传统的框架中进行。下列主张不符合此观点的是</w:t>
      </w:r>
      <w:r>
        <w:t>(</w:t>
      </w:r>
      <w:r>
        <w:rPr>
          <w:rFonts w:hint="eastAsia"/>
        </w:rPr>
        <w:t>　　</w:t>
      </w:r>
      <w:r>
        <w:t>)</w:t>
      </w:r>
    </w:p>
    <w:p>
      <w:pPr>
        <w:spacing w:line="360" w:lineRule="auto"/>
      </w:pPr>
      <w:r>
        <w:t>A</w:t>
      </w:r>
      <w:r>
        <w:rPr>
          <w:rFonts w:hint="eastAsia"/>
        </w:rPr>
        <w:t>．器则取诸西国，道则备自当躬</w:t>
      </w:r>
    </w:p>
    <w:p>
      <w:pPr>
        <w:spacing w:line="360" w:lineRule="auto"/>
      </w:pPr>
      <w:r>
        <w:t>B</w:t>
      </w:r>
      <w:r>
        <w:rPr>
          <w:rFonts w:hint="eastAsia"/>
        </w:rPr>
        <w:t>．将取欧美之民主以为模范，同时仍取数千年旧有文化而融贯之</w:t>
      </w:r>
    </w:p>
    <w:p>
      <w:pPr>
        <w:spacing w:line="360" w:lineRule="auto"/>
      </w:pPr>
      <w:r>
        <w:t>C</w:t>
      </w:r>
      <w:r>
        <w:rPr>
          <w:rFonts w:hint="eastAsia"/>
        </w:rPr>
        <w:t>．变夷之议，始于言技，继之以言政，益之以言教，而君臣父子夫妇之纲，荡然尽矣</w:t>
      </w:r>
    </w:p>
    <w:p>
      <w:pPr>
        <w:spacing w:line="360" w:lineRule="auto"/>
      </w:pPr>
      <w:r>
        <w:t>D</w:t>
      </w:r>
      <w:r>
        <w:rPr>
          <w:rFonts w:hint="eastAsia"/>
        </w:rPr>
        <w:t>．若夫泰西立国之有本末，重学校，讲保民、养民、教民之道，</w:t>
      </w:r>
      <w:r>
        <w:t>(</w:t>
      </w:r>
      <w:r>
        <w:rPr>
          <w:rFonts w:hint="eastAsia"/>
        </w:rPr>
        <w:t>设</w:t>
      </w:r>
      <w:r>
        <w:t>)</w:t>
      </w:r>
      <w:r>
        <w:rPr>
          <w:rFonts w:hint="eastAsia"/>
        </w:rPr>
        <w:t>议院以通下情，君不甚贵，民不甚贱，皆与吾经义相合</w:t>
      </w:r>
    </w:p>
    <w:p>
      <w:pPr>
        <w:spacing w:line="360" w:lineRule="auto"/>
      </w:pPr>
      <w:r>
        <w:t>29</w:t>
      </w:r>
      <w:r>
        <w:rPr>
          <w:rFonts w:hint="eastAsia"/>
        </w:rPr>
        <w:t>．“君为主，则必尧舜之君在上，而后可久安长治民为主，则法制多纷更，心志难专一。究其极，不无流弊。惟君民共治，上下相通，民隐得以上达，君惠亦得以下逮。”从材料可以看出作者主张</w:t>
      </w:r>
      <w:r>
        <w:t>(</w:t>
      </w:r>
      <w:r>
        <w:rPr>
          <w:rFonts w:hint="eastAsia"/>
        </w:rPr>
        <w:t>　　</w:t>
      </w:r>
      <w:r>
        <w:t>)</w:t>
      </w:r>
    </w:p>
    <w:p>
      <w:pPr>
        <w:spacing w:line="360" w:lineRule="auto"/>
      </w:pPr>
      <w:r>
        <w:t>A</w:t>
      </w:r>
      <w:r>
        <w:rPr>
          <w:rFonts w:hint="eastAsia"/>
        </w:rPr>
        <w:t>．中体西用</w:t>
      </w:r>
      <w:r>
        <w:t>            B</w:t>
      </w:r>
      <w:r>
        <w:rPr>
          <w:rFonts w:hint="eastAsia"/>
        </w:rPr>
        <w:t>．君主立宪</w:t>
      </w:r>
      <w:r>
        <w:t>             C</w:t>
      </w:r>
      <w:r>
        <w:rPr>
          <w:rFonts w:hint="eastAsia"/>
        </w:rPr>
        <w:t>．民主共和</w:t>
      </w:r>
      <w:r>
        <w:t>            D</w:t>
      </w:r>
      <w:r>
        <w:rPr>
          <w:rFonts w:hint="eastAsia"/>
        </w:rPr>
        <w:t>．民主科学</w:t>
      </w:r>
    </w:p>
    <w:p>
      <w:pPr>
        <w:spacing w:line="360" w:lineRule="auto"/>
      </w:pPr>
      <w:r>
        <w:t>30</w:t>
      </w:r>
      <w:r>
        <w:rPr>
          <w:rFonts w:hint="eastAsia"/>
        </w:rPr>
        <w:t>．“他所宣传的既不是完全准确的中国传统社会学说和政治思想，也不是纯粹的西方近代政治学说，而是经过深入而独特的思考，按照现实政治斗争的需要加以改造而形成的理论……社会政治价值远远高于学术价值。”材料中的“理论”是指</w:t>
      </w:r>
      <w:r>
        <w:t>(</w:t>
      </w:r>
      <w:r>
        <w:rPr>
          <w:rFonts w:hint="eastAsia"/>
        </w:rPr>
        <w:t>　　</w:t>
      </w:r>
      <w:r>
        <w:t>)</w:t>
      </w:r>
    </w:p>
    <w:p>
      <w:pPr>
        <w:spacing w:line="360" w:lineRule="auto"/>
      </w:pPr>
      <w:r>
        <w:t>A</w:t>
      </w:r>
      <w:r>
        <w:rPr>
          <w:rFonts w:hint="eastAsia"/>
        </w:rPr>
        <w:t>．洋务派的中学西体思想</w:t>
      </w:r>
      <w:r>
        <w:t>                        B</w:t>
      </w:r>
      <w:r>
        <w:rPr>
          <w:rFonts w:hint="eastAsia"/>
        </w:rPr>
        <w:t>．康有为的维新变法思想</w:t>
      </w:r>
    </w:p>
    <w:p>
      <w:pPr>
        <w:spacing w:line="360" w:lineRule="auto"/>
      </w:pPr>
      <w:r>
        <w:t>C</w:t>
      </w:r>
      <w:r>
        <w:rPr>
          <w:rFonts w:hint="eastAsia"/>
        </w:rPr>
        <w:t>．孙中山的三民主义思想</w:t>
      </w:r>
      <w:r>
        <w:t>                        D</w:t>
      </w:r>
      <w:r>
        <w:rPr>
          <w:rFonts w:hint="eastAsia"/>
        </w:rPr>
        <w:t>．陈独秀</w:t>
      </w:r>
      <w:r>
        <w:rPr>
          <w:rFonts w:hint="eastAsia"/>
        </w:rPr>
        <w:pict>
          <v:shape id="_x0000_i1036"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8" o:title="1122132716461"/>
            <o:lock v:ext="edit" aspectratio="t"/>
            <w10:wrap type="none"/>
            <w10:anchorlock/>
          </v:shape>
        </w:pict>
      </w:r>
      <w:r>
        <w:rPr>
          <w:rFonts w:hint="eastAsia"/>
        </w:rPr>
        <w:t>的民主科学思想</w:t>
      </w:r>
    </w:p>
    <w:p>
      <w:pPr>
        <w:spacing w:line="360" w:lineRule="auto"/>
      </w:pPr>
      <w:r>
        <w:t>31</w:t>
      </w:r>
      <w:r>
        <w:rPr>
          <w:rFonts w:hint="eastAsia"/>
        </w:rPr>
        <w:t>．近代有广泛社会影响的报纸《申报》在</w:t>
      </w:r>
      <w:r>
        <w:t xml:space="preserve">1919 </w:t>
      </w:r>
      <w:r>
        <w:rPr>
          <w:rFonts w:hint="eastAsia"/>
        </w:rPr>
        <w:t>年报道中写道：“传播此种思想之发源地，实在北京一隅，他们倡导改良文学之论，一方面为消极的破坏，力抨旧文学之弱点，一方面则为积极的建设，亟筑新文学之始基。”文中的“他们”还</w:t>
      </w:r>
      <w:r>
        <w:t>(</w:t>
      </w:r>
      <w:r>
        <w:rPr>
          <w:rFonts w:hint="eastAsia"/>
        </w:rPr>
        <w:t>　　</w:t>
      </w:r>
      <w:r>
        <w:t>)</w:t>
      </w:r>
    </w:p>
    <w:p>
      <w:pPr>
        <w:spacing w:line="360" w:lineRule="auto"/>
      </w:pPr>
      <w:r>
        <w:t>A</w:t>
      </w:r>
      <w:r>
        <w:rPr>
          <w:rFonts w:hint="eastAsia"/>
        </w:rPr>
        <w:t>．掀起二次革命</w:t>
      </w:r>
      <w:r>
        <w:t>                                        B</w:t>
      </w:r>
      <w:r>
        <w:rPr>
          <w:rFonts w:hint="eastAsia"/>
        </w:rPr>
        <w:t>．倡导“实业救国”</w:t>
      </w:r>
    </w:p>
    <w:p>
      <w:pPr>
        <w:spacing w:line="360" w:lineRule="auto"/>
      </w:pPr>
      <w:r>
        <w:t>C</w:t>
      </w:r>
      <w:r>
        <w:rPr>
          <w:rFonts w:hint="eastAsia"/>
        </w:rPr>
        <w:t>．倡导民主科学</w:t>
      </w:r>
      <w:r>
        <w:t>                                        D</w:t>
      </w:r>
      <w:r>
        <w:rPr>
          <w:rFonts w:hint="eastAsia"/>
        </w:rPr>
        <w:t>．主张“尊孔复古”</w:t>
      </w:r>
    </w:p>
    <w:p>
      <w:pPr>
        <w:spacing w:line="360" w:lineRule="auto"/>
      </w:pPr>
      <w:r>
        <w:t>32</w:t>
      </w:r>
      <w:r>
        <w:rPr>
          <w:rFonts w:hint="eastAsia"/>
        </w:rPr>
        <w:t>．陈独秀指出“要帝制不再发生，民主共和可以安稳……非先将国民脑子里所有反对共和的旧思想，一一洗刷干净不可。”由此可见，陈独秀认为“民主共和可以安稳”的前提条件是</w:t>
      </w:r>
      <w:r>
        <w:t>(</w:t>
      </w:r>
      <w:r>
        <w:rPr>
          <w:rFonts w:hint="eastAsia"/>
        </w:rPr>
        <w:t>　　</w:t>
      </w:r>
      <w:r>
        <w:t>)</w:t>
      </w:r>
    </w:p>
    <w:p>
      <w:pPr>
        <w:spacing w:line="360" w:lineRule="auto"/>
      </w:pPr>
      <w:r>
        <w:t>A</w:t>
      </w:r>
      <w:r>
        <w:rPr>
          <w:rFonts w:hint="eastAsia"/>
        </w:rPr>
        <w:t>．推翻袁世凯统治</w:t>
      </w:r>
      <w:r>
        <w:t>                                    B</w:t>
      </w:r>
      <w:r>
        <w:rPr>
          <w:rFonts w:hint="eastAsia"/>
        </w:rPr>
        <w:t>．反对尊孔读经</w:t>
      </w:r>
    </w:p>
    <w:p>
      <w:pPr>
        <w:spacing w:line="360" w:lineRule="auto"/>
      </w:pPr>
      <w:r>
        <w:t>C</w:t>
      </w:r>
      <w:r>
        <w:rPr>
          <w:rFonts w:hint="eastAsia"/>
        </w:rPr>
        <w:t>．进行思想文化革命</w:t>
      </w:r>
      <w:r>
        <w:t>                                D</w:t>
      </w:r>
      <w:r>
        <w:rPr>
          <w:rFonts w:hint="eastAsia"/>
        </w:rPr>
        <w:t>．发展民族工业</w:t>
      </w:r>
    </w:p>
    <w:p>
      <w:pPr>
        <w:spacing w:line="360" w:lineRule="auto"/>
      </w:pPr>
      <w:r>
        <w:t>33.</w:t>
      </w:r>
      <w:r>
        <w:rPr>
          <w:rFonts w:hint="eastAsia"/>
        </w:rPr>
        <w:t>卢梭认为：“允许个人保有财产，保存私有制，但是要防止财产走向极端，不能让它超过了必要的限度。”孙中山新三民主义中的哪一思想与卢梭的这一观点相似</w:t>
      </w:r>
      <w:r>
        <w:t>(</w:t>
      </w:r>
      <w:r>
        <w:rPr>
          <w:rFonts w:hint="eastAsia"/>
        </w:rPr>
        <w:t>　　</w:t>
      </w:r>
      <w:r>
        <w:t>)</w:t>
      </w:r>
    </w:p>
    <w:p>
      <w:pPr>
        <w:spacing w:line="360" w:lineRule="auto"/>
      </w:pPr>
      <w:r>
        <w:t>A</w:t>
      </w:r>
      <w:r>
        <w:rPr>
          <w:rFonts w:hint="eastAsia"/>
        </w:rPr>
        <w:t>．民粹主义</w:t>
      </w:r>
      <w:r>
        <w:t>            B</w:t>
      </w:r>
      <w:r>
        <w:rPr>
          <w:rFonts w:hint="eastAsia"/>
        </w:rPr>
        <w:t>．民族主义</w:t>
      </w:r>
      <w:r>
        <w:t>             C</w:t>
      </w:r>
      <w:r>
        <w:rPr>
          <w:rFonts w:hint="eastAsia"/>
        </w:rPr>
        <w:t>．民权主义</w:t>
      </w:r>
      <w:r>
        <w:t>            D</w:t>
      </w:r>
      <w:r>
        <w:rPr>
          <w:rFonts w:hint="eastAsia"/>
        </w:rPr>
        <w:t>．民生主义</w:t>
      </w:r>
    </w:p>
    <w:p>
      <w:pPr>
        <w:spacing w:line="360" w:lineRule="auto"/>
      </w:pPr>
      <w:r>
        <w:t>34.</w:t>
      </w:r>
      <w:r>
        <w:rPr>
          <w:rFonts w:hint="eastAsia"/>
        </w:rPr>
        <w:t>在不同的发展阶段，毛泽东同志通过一系列文章表达了他对中国革命及其建设的主要观点。以下言论出自抗战时期的是</w:t>
      </w:r>
      <w:r>
        <w:t>(</w:t>
      </w:r>
      <w:r>
        <w:rPr>
          <w:rFonts w:hint="eastAsia"/>
        </w:rPr>
        <w:t>　　</w:t>
      </w:r>
      <w:r>
        <w:t>)</w:t>
      </w:r>
    </w:p>
    <w:p>
      <w:pPr>
        <w:spacing w:line="360" w:lineRule="auto"/>
      </w:pPr>
      <w:r>
        <w:t>A</w:t>
      </w:r>
      <w:r>
        <w:rPr>
          <w:rFonts w:hint="eastAsia"/>
        </w:rPr>
        <w:t>．“边界红旗子始终不倒，不但表示了共产党的力量，而且表示了统治阶级的破产。”</w:t>
      </w:r>
    </w:p>
    <w:p>
      <w:pPr>
        <w:spacing w:line="360" w:lineRule="auto"/>
      </w:pPr>
      <w:r>
        <w:t>B</w:t>
      </w:r>
      <w:r>
        <w:rPr>
          <w:rFonts w:hint="eastAsia"/>
        </w:rPr>
        <w:t>．“新民主主义革命必须是无产阶级领导的革命，……又必须是人民大众的反帝反封建的革命。”</w:t>
      </w:r>
    </w:p>
    <w:p>
      <w:pPr>
        <w:spacing w:line="360" w:lineRule="auto"/>
      </w:pPr>
      <w:r>
        <w:t>C</w:t>
      </w:r>
      <w:r>
        <w:rPr>
          <w:rFonts w:hint="eastAsia"/>
        </w:rPr>
        <w:t>．“人民是什么？在中国，在现阶段，是工人阶级，农民阶级，城市小资产阶级和民族资产阶级。”</w:t>
      </w:r>
    </w:p>
    <w:p>
      <w:pPr>
        <w:spacing w:line="360" w:lineRule="auto"/>
      </w:pPr>
      <w:r>
        <w:t>D</w:t>
      </w:r>
      <w:r>
        <w:rPr>
          <w:rFonts w:hint="eastAsia"/>
        </w:rPr>
        <w:t>．“如果没有足够的粮食和其他生活必需品，首先就不能养活工人，还谈什么发展重工业？”</w:t>
      </w:r>
    </w:p>
    <w:p>
      <w:pPr>
        <w:spacing w:line="360" w:lineRule="auto"/>
      </w:pPr>
      <w:r>
        <w:t>35.</w:t>
      </w:r>
      <w:r>
        <w:rPr>
          <w:rFonts w:hint="eastAsia"/>
        </w:rPr>
        <w:t>鲁迅于</w:t>
      </w:r>
      <w:r>
        <w:t>1898</w:t>
      </w:r>
      <w:r>
        <w:rPr>
          <w:rFonts w:hint="eastAsia"/>
        </w:rPr>
        <w:t>年从江南水师学堂肄业，后来他回忆说：“那时读书应试是正路，所谓学洋务，社会上便以为是一种走投无路的人，只得将灵魂卖给鬼子，要加倍的奚落而且排斥的”，“在这学堂里，我才知道世上还有所谓格致，算学，地理，历史，绘图和体操。”，这段回忆</w:t>
      </w:r>
    </w:p>
    <w:p>
      <w:pPr>
        <w:spacing w:line="360" w:lineRule="auto"/>
      </w:pPr>
      <w:r>
        <w:t>A.</w:t>
      </w:r>
      <w:r>
        <w:rPr>
          <w:rFonts w:hint="eastAsia"/>
        </w:rPr>
        <w:t>是文学创作，不具史料价值</w:t>
      </w:r>
      <w:r>
        <w:t>        </w:t>
      </w:r>
    </w:p>
    <w:p>
      <w:pPr>
        <w:spacing w:line="360" w:lineRule="auto"/>
      </w:pPr>
      <w:r>
        <w:t>B.</w:t>
      </w:r>
      <w:r>
        <w:rPr>
          <w:rFonts w:hint="eastAsia"/>
        </w:rPr>
        <w:t>是作者臆说，理应不屑一顾</w:t>
      </w:r>
    </w:p>
    <w:p>
      <w:pPr>
        <w:spacing w:line="360" w:lineRule="auto"/>
      </w:pPr>
      <w:r>
        <w:t>C.</w:t>
      </w:r>
      <w:r>
        <w:rPr>
          <w:rFonts w:hint="eastAsia"/>
        </w:rPr>
        <w:t>是真实经历，可供历史研究</w:t>
      </w:r>
      <w:r>
        <w:t>        </w:t>
      </w:r>
    </w:p>
    <w:p>
      <w:pPr>
        <w:spacing w:line="360" w:lineRule="auto"/>
      </w:pPr>
      <w:r>
        <w:t>D.</w:t>
      </w:r>
      <w:r>
        <w:rPr>
          <w:rFonts w:hint="eastAsia"/>
        </w:rPr>
        <w:t>是个人生活，缺乏社会意义</w:t>
      </w:r>
    </w:p>
    <w:p>
      <w:pPr>
        <w:spacing w:line="360" w:lineRule="auto"/>
      </w:pPr>
      <w:r>
        <w:rPr>
          <w:rFonts w:hint="eastAsia"/>
        </w:rPr>
        <w:t>二、主观题（共</w:t>
      </w:r>
      <w:r>
        <w:t>30</w:t>
      </w:r>
      <w:r>
        <w:rPr>
          <w:rFonts w:hint="eastAsia"/>
        </w:rPr>
        <w:t>分）</w:t>
      </w:r>
    </w:p>
    <w:p>
      <w:pPr>
        <w:spacing w:line="360" w:lineRule="auto"/>
      </w:pPr>
      <w:r>
        <w:rPr>
          <w:rFonts w:ascii="宋体" w:hAnsi="宋体" w:cs="宋体"/>
          <w:szCs w:val="21"/>
        </w:rPr>
        <w:t>36</w:t>
      </w:r>
      <w:r>
        <w:rPr>
          <w:rFonts w:hint="eastAsia" w:ascii="宋体" w:hAnsi="宋体" w:cs="宋体"/>
          <w:szCs w:val="21"/>
        </w:rPr>
        <w:t>．</w:t>
      </w:r>
      <w:r>
        <w:rPr>
          <w:rFonts w:hint="eastAsia"/>
        </w:rPr>
        <w:t>两千多年来，人们对孔子及儒家思想评价不一。阅读下列材料，结合所知识回答问题。（</w:t>
      </w:r>
      <w:r>
        <w:t>13</w:t>
      </w:r>
      <w:r>
        <w:rPr>
          <w:rFonts w:hint="eastAsia"/>
        </w:rPr>
        <w:t>分）</w:t>
      </w:r>
    </w:p>
    <w:p>
      <w:pPr>
        <w:spacing w:line="360" w:lineRule="auto"/>
      </w:pPr>
      <w:r>
        <w:rPr>
          <w:rFonts w:hint="eastAsia"/>
        </w:rPr>
        <w:t>材料一、仲舒在家，朝廷如有大议，使使者及廷尉张汤就其家而问之，其对皆有明法。自武帝初立，魏其、武安侯为相而隆儒矣。及仲舒对册，推明孔氏……</w:t>
      </w:r>
      <w:r>
        <w:t>——</w:t>
      </w:r>
      <w:r>
        <w:rPr>
          <w:rFonts w:hint="eastAsia"/>
        </w:rPr>
        <w:t>《汉书</w:t>
      </w:r>
      <w:r>
        <w:t>•</w:t>
      </w:r>
      <w:r>
        <w:rPr>
          <w:rFonts w:hint="eastAsia"/>
        </w:rPr>
        <w:t>董仲舒传》</w:t>
      </w:r>
    </w:p>
    <w:p>
      <w:pPr>
        <w:spacing w:line="360" w:lineRule="auto"/>
      </w:pPr>
      <w:r>
        <w:rPr>
          <w:rFonts w:hint="eastAsia"/>
        </w:rPr>
        <w:t>材料二、耕稼陶渔之人既无不可取，则</w:t>
      </w:r>
      <w:r>
        <w:rPr>
          <w:rFonts w:hint="eastAsia"/>
        </w:rPr>
        <w:pict>
          <v:shape id="_x0000_i1037"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8" o:title="1122132716461"/>
            <o:lock v:ext="edit" aspectratio="t"/>
            <w10:wrap type="none"/>
            <w10:anchorlock/>
          </v:shape>
        </w:pict>
      </w:r>
      <w:r>
        <w:rPr>
          <w:rFonts w:hint="eastAsia"/>
        </w:rPr>
        <w:t>千圣万贤之善，独不可取乎？又何必专孔子而后为正脉也？</w:t>
      </w:r>
    </w:p>
    <w:p>
      <w:pPr>
        <w:spacing w:line="360" w:lineRule="auto"/>
      </w:pPr>
      <w:r>
        <w:t xml:space="preserve">                                                            ——</w:t>
      </w:r>
      <w:r>
        <w:rPr>
          <w:rFonts w:hint="eastAsia"/>
        </w:rPr>
        <w:t>李贽《答耿司寇》</w:t>
      </w:r>
    </w:p>
    <w:p>
      <w:pPr>
        <w:spacing w:line="360" w:lineRule="auto"/>
      </w:pPr>
      <w:r>
        <w:rPr>
          <w:rFonts w:hint="eastAsia"/>
        </w:rPr>
        <w:t>材料三、尧、舜为民主，为太平世，为人道之至，儒者举以为极者也。……孔子拨乱升平，托文王以行君主之仁政，尤注意太平，托尧舜以行民主之太平。</w:t>
      </w:r>
      <w:r>
        <w:t>——</w:t>
      </w:r>
      <w:r>
        <w:rPr>
          <w:rFonts w:hint="eastAsia"/>
        </w:rPr>
        <w:t>康有为《孔子改制考》</w:t>
      </w:r>
    </w:p>
    <w:p>
      <w:pPr>
        <w:spacing w:line="360" w:lineRule="auto"/>
      </w:pPr>
      <w:r>
        <w:rPr>
          <w:rFonts w:hint="eastAsia"/>
        </w:rPr>
        <w:t>材料四、五四新文化运动中的李大钊，他一面指出“孔子者，历代帝王专制之护符也”，孔子“非复个人之名称，而为保护君主政治之偶像”，同时又说，“孔子于其生存时代之社会，确足为其社会之中枢，确足为其时代之圣哲，其说亦确以代表其社会、其时代之道德”。</w:t>
      </w:r>
    </w:p>
    <w:p>
      <w:pPr>
        <w:spacing w:line="360" w:lineRule="auto"/>
      </w:pPr>
      <w:r>
        <w:t xml:space="preserve">                             </w:t>
      </w:r>
      <w:r>
        <w:pict>
          <v:shape id="_x0000_i1038"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8" o:title="1122132716461"/>
            <o:lock v:ext="edit" aspectratio="t"/>
            <w10:wrap type="none"/>
            <w10:anchorlock/>
          </v:shape>
        </w:pict>
      </w:r>
      <w:r>
        <w:t xml:space="preserve">     ——</w:t>
      </w:r>
      <w:r>
        <w:rPr>
          <w:rFonts w:hint="eastAsia"/>
        </w:rPr>
        <w:t>牛鸿恩《我所认识的李贽</w:t>
      </w:r>
      <w:r>
        <w:t>——</w:t>
      </w:r>
      <w:r>
        <w:rPr>
          <w:rFonts w:hint="eastAsia"/>
        </w:rPr>
        <w:t>李贽尊孔与反孔试论》</w:t>
      </w:r>
    </w:p>
    <w:p>
      <w:pPr>
        <w:spacing w:line="360" w:lineRule="auto"/>
      </w:pPr>
      <w:r>
        <w:rPr>
          <w:rFonts w:hint="eastAsia"/>
        </w:rPr>
        <w:t>请回答：</w:t>
      </w:r>
    </w:p>
    <w:p>
      <w:pPr>
        <w:spacing w:line="360" w:lineRule="auto"/>
      </w:pPr>
      <w:r>
        <w:rPr>
          <w:rFonts w:hint="eastAsia"/>
        </w:rPr>
        <w:t>（</w:t>
      </w:r>
      <w:r>
        <w:t>1</w:t>
      </w:r>
      <w:r>
        <w:rPr>
          <w:rFonts w:hint="eastAsia"/>
        </w:rPr>
        <w:t>）依据材料一并结合所知识，指出董仲舒“推明孔氏”的表现，并分析汉武帝时“隆儒”的目的及对儒的影响。（</w:t>
      </w:r>
      <w:r>
        <w:t>4</w:t>
      </w:r>
      <w:r>
        <w:rPr>
          <w:rFonts w:hint="eastAsia"/>
        </w:rPr>
        <w:t>分）</w:t>
      </w:r>
    </w:p>
    <w:p>
      <w:pPr>
        <w:spacing w:line="360" w:lineRule="auto"/>
      </w:pPr>
      <w:r>
        <w:rPr>
          <w:rFonts w:hint="eastAsia"/>
        </w:rPr>
        <w:t>（</w:t>
      </w:r>
      <w:r>
        <w:t>2</w:t>
      </w:r>
      <w:r>
        <w:rPr>
          <w:rFonts w:hint="eastAsia"/>
        </w:rPr>
        <w:t>）材料二中李贽提出了怎样的观点？结合所知识分析这种观点出现的时代背景。（</w:t>
      </w:r>
      <w:r>
        <w:t>5</w:t>
      </w:r>
      <w:r>
        <w:rPr>
          <w:rFonts w:hint="eastAsia"/>
        </w:rPr>
        <w:t>分）</w:t>
      </w:r>
    </w:p>
    <w:p>
      <w:pPr>
        <w:spacing w:line="360" w:lineRule="auto"/>
      </w:pPr>
      <w:r>
        <w:rPr>
          <w:rFonts w:hint="eastAsia"/>
        </w:rPr>
        <w:t>（</w:t>
      </w:r>
      <w:r>
        <w:t>3</w:t>
      </w:r>
      <w:r>
        <w:rPr>
          <w:rFonts w:hint="eastAsia"/>
        </w:rPr>
        <w:t>）材料三中康有为是如何评价孔子的？结合所知识，分析康有为宣传孔子的主要动机。（</w:t>
      </w:r>
      <w:r>
        <w:t>3</w:t>
      </w:r>
      <w:r>
        <w:rPr>
          <w:rFonts w:hint="eastAsia"/>
        </w:rPr>
        <w:t>分）</w:t>
      </w:r>
    </w:p>
    <w:p>
      <w:pPr>
        <w:spacing w:line="360" w:lineRule="auto"/>
      </w:pPr>
      <w:r>
        <w:rPr>
          <w:rFonts w:hint="eastAsia"/>
        </w:rPr>
        <w:t>（</w:t>
      </w:r>
      <w:r>
        <w:t>4</w:t>
      </w:r>
      <w:r>
        <w:rPr>
          <w:rFonts w:hint="eastAsia"/>
        </w:rPr>
        <w:t>）材料四在对孔子的评价和认识与前期新文化运动的主流评价是否一致？请依据材料并结合所知识说明理由。（</w:t>
      </w:r>
      <w:r>
        <w:t>5</w:t>
      </w:r>
      <w:r>
        <w:rPr>
          <w:rFonts w:hint="eastAsia"/>
        </w:rPr>
        <w:t>分）</w:t>
      </w:r>
      <w:r>
        <w:rPr>
          <w:rFonts w:hint="eastAsia"/>
          <w:color w:val="FFFFFF"/>
          <w:sz w:val="4"/>
        </w:rPr>
        <w:t>[来</w:t>
      </w:r>
    </w:p>
    <w:p>
      <w:pPr>
        <w:spacing w:line="360" w:lineRule="auto"/>
      </w:pPr>
      <w:r>
        <w:t>37.</w:t>
      </w:r>
      <w:r>
        <w:rPr>
          <w:rFonts w:hint="eastAsia"/>
        </w:rPr>
        <w:t>（</w:t>
      </w:r>
      <w:r>
        <w:t>13</w:t>
      </w:r>
      <w:r>
        <w:rPr>
          <w:rFonts w:hint="eastAsia"/>
        </w:rPr>
        <w:t>分）启蒙运动发生在十七、十八世纪的欧洲，最初产生在英国，而后发展到法国、德国与俄国，此外，荷兰、比利时等国也有波及，启蒙运动的影响巨大。</w:t>
      </w:r>
    </w:p>
    <w:p>
      <w:pPr>
        <w:spacing w:line="360" w:lineRule="auto"/>
      </w:pPr>
      <w:r>
        <w:rPr>
          <w:rFonts w:hint="eastAsia"/>
        </w:rPr>
        <w:t>材料一　这种氛围不可避免地产生了十八世纪占支配地位的观念：科学方法是研究社会活动和自然现象的惟一可行的方法。由于具有自然属性的世界正在被人认识，因此启蒙思想家认为具有社会属性的世界很快也可以用科学的方法去认识，这已成为一种共识。</w:t>
      </w:r>
    </w:p>
    <w:p>
      <w:pPr>
        <w:spacing w:line="360" w:lineRule="auto"/>
      </w:pPr>
      <w:r>
        <w:rPr>
          <w:rFonts w:hint="eastAsia"/>
        </w:rPr>
        <w:t>（</w:t>
      </w:r>
      <w:r>
        <w:t>1</w:t>
      </w:r>
      <w:r>
        <w:rPr>
          <w:rFonts w:hint="eastAsia"/>
        </w:rPr>
        <w:t>）据材料一，分析启蒙运动的起因。结合所学知识，归纳从文艺复兴到启蒙运动时期“理性”思想的变化。（</w:t>
      </w:r>
      <w:r>
        <w:t>4</w:t>
      </w:r>
      <w:r>
        <w:rPr>
          <w:rFonts w:hint="eastAsia"/>
        </w:rPr>
        <w:t>分）</w:t>
      </w:r>
    </w:p>
    <w:p>
      <w:pPr>
        <w:spacing w:line="360" w:lineRule="auto"/>
      </w:pPr>
      <w:r>
        <w:rPr>
          <w:rFonts w:hint="eastAsia"/>
        </w:rPr>
        <w:t>材料二</w:t>
      </w:r>
      <w:r>
        <w:t>  16</w:t>
      </w:r>
      <w:r>
        <w:rPr>
          <w:rFonts w:hint="eastAsia"/>
        </w:rPr>
        <w:t>至</w:t>
      </w:r>
      <w:r>
        <w:t>17</w:t>
      </w:r>
      <w:r>
        <w:rPr>
          <w:rFonts w:hint="eastAsia"/>
        </w:rPr>
        <w:t>世纪的中国，新的经济形态还十分微弱、脆嫩，明清时期的早期启蒙思想家们先天不足，……提不出新的社会方案，而只能用扩大相权、限制君权、提倡学校议政等办法来</w:t>
      </w:r>
    </w:p>
    <w:p>
      <w:pPr>
        <w:spacing w:line="360" w:lineRule="auto"/>
      </w:pPr>
      <w:r>
        <w:rPr>
          <w:rFonts w:hint="eastAsia"/>
        </w:rPr>
        <w:t>修补封建专制制度。</w:t>
      </w:r>
      <w:r>
        <w:t>l8</w:t>
      </w:r>
      <w:r>
        <w:rPr>
          <w:rFonts w:hint="eastAsia"/>
        </w:rPr>
        <w:t>世纪欧洲启蒙思想家则拿出了……资产阶级国家蓝图。这表明，中国明清时期的进步思想与</w:t>
      </w:r>
      <w:r>
        <w:t>18</w:t>
      </w:r>
      <w:r>
        <w:rPr>
          <w:rFonts w:hint="eastAsia"/>
        </w:rPr>
        <w:t>世纪欧洲启蒙思想属于两个不同的历史范畴。前者是中世纪末期的产物，后者是近代社会的宣言书。</w:t>
      </w:r>
      <w:r>
        <w:t> </w:t>
      </w:r>
    </w:p>
    <w:p>
      <w:pPr>
        <w:spacing w:line="360" w:lineRule="auto"/>
      </w:pPr>
      <w:r>
        <w:rPr>
          <w:rFonts w:hint="eastAsia"/>
        </w:rPr>
        <w:t>（</w:t>
      </w:r>
      <w:r>
        <w:t>2</w:t>
      </w:r>
      <w:r>
        <w:rPr>
          <w:rFonts w:hint="eastAsia"/>
        </w:rPr>
        <w:t>）根据材料二并结合时代背景，分别从中国与欧洲角度分析明清时期的中国早期启蒙思想家们提不出新的社会方案而欧洲启蒙思想家则拿出了资产阶级国家蓝图的原因。（</w:t>
      </w:r>
      <w:r>
        <w:t>6</w:t>
      </w:r>
      <w:r>
        <w:rPr>
          <w:rFonts w:hint="eastAsia"/>
        </w:rPr>
        <w:t>分）</w:t>
      </w:r>
    </w:p>
    <w:p>
      <w:pPr>
        <w:spacing w:line="360" w:lineRule="auto"/>
      </w:pPr>
      <w:r>
        <w:rPr>
          <w:rFonts w:hint="eastAsia"/>
        </w:rPr>
        <w:t>材料三</w:t>
      </w:r>
      <w:r>
        <w:t xml:space="preserve">  </w:t>
      </w:r>
      <w:r>
        <w:rPr>
          <w:rFonts w:hint="eastAsia"/>
        </w:rPr>
        <w:t>关于启蒙运动的研究成为后世很多学者的学术追求，看下表书目：</w:t>
      </w:r>
    </w:p>
    <w:tbl>
      <w:tblPr>
        <w:tblStyle w:val="6"/>
        <w:tblW w:w="6266" w:type="dxa"/>
        <w:tblInd w:w="510" w:type="dxa"/>
        <w:tblLayout w:type="fixed"/>
        <w:tblCellMar>
          <w:top w:w="0" w:type="dxa"/>
          <w:left w:w="0" w:type="dxa"/>
          <w:bottom w:w="0" w:type="dxa"/>
          <w:right w:w="0" w:type="dxa"/>
        </w:tblCellMar>
      </w:tblPr>
      <w:tblGrid>
        <w:gridCol w:w="2708"/>
        <w:gridCol w:w="1418"/>
        <w:gridCol w:w="2140"/>
      </w:tblGrid>
      <w:tr>
        <w:tblPrEx>
          <w:tblLayout w:type="fixed"/>
        </w:tblPrEx>
        <w:trPr>
          <w:trHeight w:val="320" w:hRule="atLeast"/>
        </w:trPr>
        <w:tc>
          <w:tcPr>
            <w:tcW w:w="2708"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书</w:t>
            </w:r>
            <w:r>
              <w:t xml:space="preserve">  </w:t>
            </w:r>
            <w:r>
              <w:rPr>
                <w:rFonts w:hint="eastAsia"/>
              </w:rPr>
              <w:t>名</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作</w:t>
            </w:r>
            <w:r>
              <w:t xml:space="preserve">  </w:t>
            </w:r>
            <w:r>
              <w:rPr>
                <w:rFonts w:hint="eastAsia"/>
              </w:rPr>
              <w:t>者</w:t>
            </w:r>
          </w:p>
        </w:tc>
        <w:tc>
          <w:tcPr>
            <w:tcW w:w="214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出版社</w:t>
            </w:r>
          </w:p>
        </w:tc>
      </w:tr>
      <w:tr>
        <w:tblPrEx>
          <w:tblLayout w:type="fixed"/>
          <w:tblCellMar>
            <w:top w:w="0" w:type="dxa"/>
            <w:left w:w="0" w:type="dxa"/>
            <w:bottom w:w="0" w:type="dxa"/>
            <w:right w:w="0" w:type="dxa"/>
          </w:tblCellMar>
        </w:tblPrEx>
        <w:trPr>
          <w:trHeight w:val="328" w:hRule="atLeast"/>
        </w:trPr>
        <w:tc>
          <w:tcPr>
            <w:tcW w:w="2708"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《西学东渐与晚清社会》</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熊月之</w:t>
            </w:r>
          </w:p>
        </w:tc>
        <w:tc>
          <w:tcPr>
            <w:tcW w:w="214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上海人民出版社</w:t>
            </w:r>
          </w:p>
        </w:tc>
      </w:tr>
      <w:tr>
        <w:tblPrEx>
          <w:tblLayout w:type="fixed"/>
          <w:tblCellMar>
            <w:top w:w="0" w:type="dxa"/>
            <w:left w:w="0" w:type="dxa"/>
            <w:bottom w:w="0" w:type="dxa"/>
            <w:right w:w="0" w:type="dxa"/>
          </w:tblCellMar>
        </w:tblPrEx>
        <w:trPr>
          <w:trHeight w:val="320" w:hRule="atLeast"/>
        </w:trPr>
        <w:tc>
          <w:tcPr>
            <w:tcW w:w="2708"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《文艺复兴时期的人》</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加林</w:t>
            </w:r>
          </w:p>
        </w:tc>
        <w:tc>
          <w:tcPr>
            <w:tcW w:w="214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三联书店</w:t>
            </w:r>
          </w:p>
        </w:tc>
      </w:tr>
      <w:tr>
        <w:tblPrEx>
          <w:tblLayout w:type="fixed"/>
          <w:tblCellMar>
            <w:top w:w="0" w:type="dxa"/>
            <w:left w:w="0" w:type="dxa"/>
            <w:bottom w:w="0" w:type="dxa"/>
            <w:right w:w="0" w:type="dxa"/>
          </w:tblCellMar>
        </w:tblPrEx>
        <w:trPr>
          <w:trHeight w:val="328" w:hRule="atLeast"/>
        </w:trPr>
        <w:tc>
          <w:tcPr>
            <w:tcW w:w="2708"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《法国革命论》</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柏克</w:t>
            </w:r>
          </w:p>
        </w:tc>
        <w:tc>
          <w:tcPr>
            <w:tcW w:w="2140"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spacing w:line="360" w:lineRule="auto"/>
            </w:pPr>
            <w:r>
              <w:rPr>
                <w:rFonts w:hint="eastAsia"/>
              </w:rPr>
              <w:t>商务印书馆</w:t>
            </w:r>
          </w:p>
        </w:tc>
      </w:tr>
    </w:tbl>
    <w:p>
      <w:pPr>
        <w:spacing w:line="360" w:lineRule="auto"/>
      </w:pPr>
      <w:r>
        <w:rPr>
          <w:rFonts w:hint="eastAsia"/>
        </w:rPr>
        <w:t>作为研究启蒙运动的史料，在上表书目中你倾向于选择哪一部？说出你的理由。</w:t>
      </w:r>
      <w:r>
        <w:t>(3</w:t>
      </w:r>
      <w:r>
        <w:rPr>
          <w:rFonts w:hint="eastAsia"/>
        </w:rPr>
        <w:t>分</w:t>
      </w:r>
      <w:r>
        <w:t>)</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ind w:firstLine="206" w:firstLineChars="98"/>
      </w:pPr>
      <w:r>
        <w:t xml:space="preserve">  </w:t>
      </w:r>
    </w:p>
    <w:p>
      <w:pPr>
        <w:spacing w:line="360" w:lineRule="auto"/>
        <w:ind w:firstLine="206" w:firstLineChars="98"/>
        <w:rPr>
          <w:b/>
          <w:sz w:val="32"/>
          <w:szCs w:val="32"/>
        </w:rPr>
      </w:pPr>
      <w:r>
        <w:br w:type="page"/>
      </w:r>
      <w:r>
        <w:t xml:space="preserve">  </w:t>
      </w:r>
      <w:r>
        <w:rPr>
          <w:rFonts w:hint="eastAsia"/>
          <w:b/>
          <w:sz w:val="32"/>
          <w:szCs w:val="32"/>
        </w:rPr>
        <w:t>德州市陵城区第一中学</w:t>
      </w:r>
      <w:r>
        <w:rPr>
          <w:b/>
          <w:sz w:val="32"/>
          <w:szCs w:val="32"/>
        </w:rPr>
        <w:t>2016-2017</w:t>
      </w:r>
      <w:r>
        <w:rPr>
          <w:rFonts w:hint="eastAsia"/>
          <w:b/>
          <w:sz w:val="32"/>
          <w:szCs w:val="32"/>
        </w:rPr>
        <w:t>学年度第一学期期中考试</w:t>
      </w:r>
    </w:p>
    <w:p>
      <w:pPr>
        <w:spacing w:line="360" w:lineRule="auto"/>
        <w:ind w:firstLine="4003" w:firstLineChars="1246"/>
        <w:rPr>
          <w:b/>
          <w:sz w:val="32"/>
          <w:szCs w:val="32"/>
        </w:rPr>
      </w:pPr>
      <w:r>
        <w:rPr>
          <w:rFonts w:hint="eastAsia"/>
          <w:b/>
          <w:sz w:val="32"/>
          <w:szCs w:val="32"/>
        </w:rPr>
        <w:t>高二历史试题答案</w:t>
      </w:r>
    </w:p>
    <w:p>
      <w:pPr>
        <w:pStyle w:val="4"/>
        <w:widowControl/>
        <w:shd w:val="clear" w:color="auto" w:fill="FFFFFF"/>
        <w:spacing w:beforeAutospacing="0" w:afterAutospacing="0" w:line="360" w:lineRule="auto"/>
        <w:jc w:val="both"/>
        <w:rPr>
          <w:rFonts w:ascii="宋体" w:hAnsi="宋体" w:cs="宋体"/>
          <w:color w:val="000000"/>
          <w:sz w:val="22"/>
          <w:szCs w:val="22"/>
          <w:shd w:val="clear" w:color="auto" w:fill="FFFFFF"/>
        </w:rPr>
      </w:pPr>
      <w:r>
        <w:rPr>
          <w:rFonts w:ascii="宋体" w:hAnsi="宋体" w:cs="宋体"/>
          <w:color w:val="000000"/>
          <w:sz w:val="22"/>
          <w:szCs w:val="22"/>
          <w:shd w:val="clear" w:color="auto" w:fill="FFFFFF"/>
        </w:rPr>
        <w:t>1-5 BACCD       6-10  BCCAD   11-15  AABAC  16-20  BABBC</w:t>
      </w:r>
    </w:p>
    <w:p>
      <w:pPr>
        <w:pStyle w:val="4"/>
        <w:widowControl/>
        <w:shd w:val="clear" w:color="auto" w:fill="FFFFFF"/>
        <w:spacing w:beforeAutospacing="0" w:afterAutospacing="0" w:line="360" w:lineRule="auto"/>
        <w:jc w:val="both"/>
        <w:rPr>
          <w:rFonts w:ascii="宋体" w:hAnsi="宋体" w:cs="宋体"/>
          <w:color w:val="000000"/>
          <w:sz w:val="22"/>
          <w:szCs w:val="22"/>
          <w:shd w:val="clear" w:color="auto" w:fill="FFFFFF"/>
        </w:rPr>
      </w:pPr>
      <w:r>
        <w:rPr>
          <w:rFonts w:ascii="宋体" w:hAnsi="宋体" w:cs="宋体"/>
          <w:color w:val="000000"/>
          <w:sz w:val="22"/>
          <w:szCs w:val="22"/>
          <w:shd w:val="clear" w:color="auto" w:fill="FFFFFF"/>
        </w:rPr>
        <w:t>21-25 BDABB     26-30 BCCBB   31-35  CCDBC</w:t>
      </w:r>
    </w:p>
    <w:p>
      <w:pPr>
        <w:pStyle w:val="4"/>
        <w:widowControl/>
        <w:shd w:val="clear" w:color="auto" w:fill="FFFFFF"/>
        <w:spacing w:beforeAutospacing="0" w:afterAutospacing="0" w:line="360" w:lineRule="auto"/>
        <w:jc w:val="both"/>
        <w:rPr>
          <w:rFonts w:ascii="宋体" w:cs="宋体"/>
          <w:color w:val="444444"/>
          <w:sz w:val="22"/>
          <w:szCs w:val="22"/>
        </w:rPr>
      </w:pPr>
      <w:r>
        <w:rPr>
          <w:rFonts w:ascii="宋体" w:hAnsi="宋体" w:cs="宋体"/>
          <w:color w:val="000000"/>
          <w:sz w:val="22"/>
          <w:szCs w:val="22"/>
          <w:shd w:val="clear" w:color="auto" w:fill="FFFFFF"/>
        </w:rPr>
        <w:t>36.</w:t>
      </w: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）表现：提出“罢黜百家、独尊儒术”建议。</w:t>
      </w:r>
      <w:r>
        <w:rPr>
          <w:rFonts w:ascii="宋体" w:cs="宋体"/>
          <w:color w:val="000000"/>
          <w:sz w:val="22"/>
          <w:szCs w:val="22"/>
          <w:shd w:val="clear" w:color="auto" w:fill="FFFFFF"/>
        </w:rPr>
        <w:t> </w:t>
      </w: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2</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jc w:val="both"/>
        <w:rPr>
          <w:rFonts w:ascii="宋体" w:cs="宋体"/>
          <w:color w:val="444444"/>
          <w:sz w:val="22"/>
          <w:szCs w:val="22"/>
        </w:rPr>
      </w:pPr>
      <w:r>
        <w:rPr>
          <w:rFonts w:hint="eastAsia" w:ascii="宋体" w:hAnsi="宋体" w:cs="宋体"/>
          <w:color w:val="000000"/>
          <w:sz w:val="22"/>
          <w:szCs w:val="22"/>
          <w:shd w:val="clear" w:color="auto" w:fill="FFFFFF"/>
        </w:rPr>
        <w:t>目的：实现思想统一以巩固政治统一（或加强了中央集权。）</w:t>
      </w:r>
      <w:r>
        <w:rPr>
          <w:rFonts w:ascii="宋体" w:cs="宋体"/>
          <w:color w:val="000000"/>
          <w:sz w:val="22"/>
          <w:szCs w:val="22"/>
          <w:shd w:val="clear" w:color="auto" w:fill="FFFFFF"/>
        </w:rPr>
        <w:t> </w:t>
      </w: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jc w:val="both"/>
        <w:rPr>
          <w:rFonts w:ascii="宋体" w:cs="宋体"/>
          <w:color w:val="444444"/>
          <w:sz w:val="22"/>
          <w:szCs w:val="22"/>
        </w:rPr>
      </w:pPr>
      <w:r>
        <w:rPr>
          <w:rFonts w:hint="eastAsia" w:ascii="宋体" w:hAnsi="宋体" w:cs="宋体"/>
          <w:color w:val="000000"/>
          <w:sz w:val="22"/>
          <w:szCs w:val="22"/>
          <w:shd w:val="clear" w:color="auto" w:fill="FFFFFF"/>
        </w:rPr>
        <w:t>影响：儒成为封建社会的正统思想。（</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jc w:val="both"/>
        <w:rPr>
          <w:rFonts w:ascii="宋体" w:cs="宋体"/>
          <w:color w:val="444444"/>
          <w:sz w:val="22"/>
          <w:szCs w:val="22"/>
        </w:rPr>
      </w:pP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2</w:t>
      </w:r>
      <w:r>
        <w:rPr>
          <w:rFonts w:hint="eastAsia" w:ascii="宋体" w:hAnsi="宋体" w:cs="宋体"/>
          <w:color w:val="000000"/>
          <w:sz w:val="22"/>
          <w:szCs w:val="22"/>
          <w:shd w:val="clear" w:color="auto" w:fill="FFFFFF"/>
        </w:rPr>
        <w:t>）观点：反对以孔子的是非作为唯一标准。</w:t>
      </w:r>
      <w:r>
        <w:rPr>
          <w:rFonts w:ascii="宋体" w:cs="宋体"/>
          <w:color w:val="000000"/>
          <w:sz w:val="22"/>
          <w:szCs w:val="22"/>
          <w:shd w:val="clear" w:color="auto" w:fill="FFFFFF"/>
        </w:rPr>
        <w:t> </w:t>
      </w: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jc w:val="both"/>
        <w:rPr>
          <w:rFonts w:ascii="宋体" w:cs="宋体"/>
          <w:color w:val="444444"/>
          <w:sz w:val="22"/>
          <w:szCs w:val="22"/>
        </w:rPr>
      </w:pPr>
      <w:r>
        <w:rPr>
          <w:rFonts w:hint="eastAsia" w:ascii="宋体" w:hAnsi="宋体" w:cs="宋体"/>
          <w:color w:val="000000"/>
          <w:sz w:val="22"/>
          <w:szCs w:val="22"/>
          <w:shd w:val="clear" w:color="auto" w:fill="FFFFFF"/>
        </w:rPr>
        <w:t>背景：明清时期封建社会走向衰落，封建制度日趋腐朽；资本主义萌芽的出现。（</w:t>
      </w:r>
      <w:r>
        <w:rPr>
          <w:rFonts w:ascii="宋体" w:hAnsi="宋体" w:cs="宋体"/>
          <w:color w:val="000000"/>
          <w:sz w:val="22"/>
          <w:szCs w:val="22"/>
          <w:shd w:val="clear" w:color="auto" w:fill="FFFFFF"/>
        </w:rPr>
        <w:t>4</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jc w:val="both"/>
        <w:rPr>
          <w:rFonts w:ascii="宋体" w:cs="宋体"/>
          <w:color w:val="444444"/>
          <w:sz w:val="22"/>
          <w:szCs w:val="22"/>
        </w:rPr>
      </w:pP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3</w:t>
      </w:r>
      <w:r>
        <w:rPr>
          <w:rFonts w:hint="eastAsia" w:ascii="宋体" w:hAnsi="宋体" w:cs="宋体"/>
          <w:color w:val="000000"/>
          <w:sz w:val="22"/>
          <w:szCs w:val="22"/>
          <w:shd w:val="clear" w:color="auto" w:fill="FFFFFF"/>
        </w:rPr>
        <w:t>）孔子是主张改革的思想家。（</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分）</w:t>
      </w:r>
      <w:r>
        <w:rPr>
          <w:rFonts w:ascii="宋体" w:cs="宋体"/>
          <w:color w:val="000000"/>
          <w:sz w:val="22"/>
          <w:szCs w:val="22"/>
          <w:shd w:val="clear" w:color="auto" w:fill="FFFFFF"/>
        </w:rPr>
        <w:t> </w:t>
      </w:r>
    </w:p>
    <w:p>
      <w:pPr>
        <w:pStyle w:val="4"/>
        <w:widowControl/>
        <w:shd w:val="clear" w:color="auto" w:fill="FFFFFF"/>
        <w:spacing w:beforeAutospacing="0" w:afterAutospacing="0" w:line="360" w:lineRule="auto"/>
        <w:jc w:val="both"/>
        <w:rPr>
          <w:rFonts w:ascii="宋体" w:cs="宋体"/>
          <w:color w:val="444444"/>
          <w:sz w:val="22"/>
          <w:szCs w:val="22"/>
        </w:rPr>
      </w:pPr>
      <w:r>
        <w:rPr>
          <w:rFonts w:hint="eastAsia" w:ascii="宋体" w:hAnsi="宋体" w:cs="宋体"/>
          <w:color w:val="000000"/>
          <w:sz w:val="22"/>
          <w:szCs w:val="22"/>
          <w:shd w:val="clear" w:color="auto" w:fill="FFFFFF"/>
        </w:rPr>
        <w:t>动机：宣传维新变法思想。（</w:t>
      </w:r>
      <w:r>
        <w:rPr>
          <w:rFonts w:ascii="宋体" w:hAnsi="宋体" w:cs="宋体"/>
          <w:color w:val="000000"/>
          <w:sz w:val="22"/>
          <w:szCs w:val="22"/>
          <w:shd w:val="clear" w:color="auto" w:fill="FFFFFF"/>
        </w:rPr>
        <w:t>2</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jc w:val="both"/>
        <w:rPr>
          <w:rFonts w:ascii="宋体" w:cs="宋体"/>
          <w:color w:val="444444"/>
          <w:sz w:val="22"/>
          <w:szCs w:val="22"/>
        </w:rPr>
      </w:pP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4</w:t>
      </w:r>
      <w:r>
        <w:rPr>
          <w:rFonts w:hint="eastAsia" w:ascii="宋体" w:hAnsi="宋体" w:cs="宋体"/>
          <w:color w:val="000000"/>
          <w:sz w:val="22"/>
          <w:szCs w:val="22"/>
          <w:shd w:val="clear" w:color="auto" w:fill="FFFFFF"/>
        </w:rPr>
        <w:t>）不一致。（</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jc w:val="both"/>
        <w:rPr>
          <w:rFonts w:ascii="宋体" w:cs="宋体"/>
          <w:color w:val="444444"/>
          <w:sz w:val="22"/>
          <w:szCs w:val="22"/>
        </w:rPr>
      </w:pPr>
      <w:r>
        <w:rPr>
          <w:rFonts w:hint="eastAsia" w:ascii="宋体" w:hAnsi="宋体" w:cs="宋体"/>
          <w:color w:val="000000"/>
          <w:sz w:val="22"/>
          <w:szCs w:val="22"/>
          <w:shd w:val="clear" w:color="auto" w:fill="FFFFFF"/>
        </w:rPr>
        <w:t>材料四认为要一分为二看待孔子及儒家思想；评价孔子要结合其时代背景。（</w:t>
      </w:r>
      <w:r>
        <w:rPr>
          <w:rFonts w:ascii="宋体" w:hAnsi="宋体" w:cs="宋体"/>
          <w:color w:val="000000"/>
          <w:sz w:val="22"/>
          <w:szCs w:val="22"/>
          <w:shd w:val="clear" w:color="auto" w:fill="FFFFFF"/>
        </w:rPr>
        <w:t>2</w:t>
      </w:r>
      <w:r>
        <w:rPr>
          <w:rFonts w:hint="eastAsia" w:ascii="宋体" w:hAnsi="宋体" w:cs="宋体"/>
          <w:color w:val="000000"/>
          <w:sz w:val="22"/>
          <w:szCs w:val="22"/>
          <w:shd w:val="clear" w:color="auto" w:fill="FFFFFF"/>
        </w:rPr>
        <w:t>分）而前期新文化运动的主流评价是认为孔子和儒家思想是维护封建专制的精神工具，应予以全盘否定。（</w:t>
      </w:r>
      <w:r>
        <w:rPr>
          <w:rFonts w:ascii="宋体" w:hAnsi="宋体" w:cs="宋体"/>
          <w:color w:val="000000"/>
          <w:sz w:val="22"/>
          <w:szCs w:val="22"/>
          <w:shd w:val="clear" w:color="auto" w:fill="FFFFFF"/>
        </w:rPr>
        <w:t>2</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ind w:firstLine="420"/>
        <w:rPr>
          <w:rFonts w:ascii="宋体" w:cs="宋体"/>
          <w:color w:val="444444"/>
          <w:sz w:val="22"/>
          <w:szCs w:val="22"/>
        </w:rPr>
      </w:pPr>
      <w:r>
        <w:rPr>
          <w:rFonts w:ascii="宋体" w:hAnsi="宋体" w:cs="宋体"/>
          <w:color w:val="000000"/>
          <w:sz w:val="22"/>
          <w:szCs w:val="22"/>
          <w:shd w:val="clear" w:color="auto" w:fill="FFFFFF"/>
        </w:rPr>
        <w:t>37.</w:t>
      </w: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1</w:t>
      </w:r>
      <w:r>
        <w:rPr>
          <w:rFonts w:hint="eastAsia" w:ascii="宋体" w:hAnsi="宋体" w:cs="宋体"/>
          <w:color w:val="000000"/>
          <w:sz w:val="22"/>
          <w:szCs w:val="22"/>
          <w:shd w:val="clear" w:color="auto" w:fill="FFFFFF"/>
        </w:rPr>
        <w:t>）起因：科学与知识进步促成启蒙运动。（</w:t>
      </w:r>
      <w:r>
        <w:rPr>
          <w:rFonts w:ascii="宋体" w:hAnsi="宋体" w:cs="宋体"/>
          <w:color w:val="000000"/>
          <w:sz w:val="22"/>
          <w:szCs w:val="22"/>
          <w:shd w:val="clear" w:color="auto" w:fill="FFFFFF"/>
        </w:rPr>
        <w:t>2</w:t>
      </w:r>
      <w:r>
        <w:rPr>
          <w:rFonts w:hint="eastAsia" w:ascii="宋体" w:hAnsi="宋体" w:cs="宋体"/>
          <w:color w:val="000000"/>
          <w:sz w:val="22"/>
          <w:szCs w:val="22"/>
          <w:shd w:val="clear" w:color="auto" w:fill="FFFFFF"/>
        </w:rPr>
        <w:t>分）变化：从肯定人性、尊重人的</w:t>
      </w:r>
      <w:r>
        <w:rPr>
          <w:rFonts w:ascii="宋体" w:hAnsi="宋体" w:cs="宋体"/>
          <w:color w:val="000000"/>
          <w:sz w:val="22"/>
          <w:szCs w:val="22"/>
          <w:shd w:val="clear" w:color="auto" w:fill="FFFFFF"/>
        </w:rPr>
        <w:t xml:space="preserve">    </w:t>
      </w:r>
      <w:r>
        <w:rPr>
          <w:rFonts w:hint="eastAsia" w:ascii="宋体" w:hAnsi="宋体" w:cs="宋体"/>
          <w:color w:val="000000"/>
          <w:sz w:val="22"/>
          <w:szCs w:val="22"/>
          <w:shd w:val="clear" w:color="auto" w:fill="FFFFFF"/>
        </w:rPr>
        <w:t>价值发展到提倡科学与自由平等。</w:t>
      </w:r>
      <w:r>
        <w:rPr>
          <w:rFonts w:ascii="宋体" w:hAnsi="宋体" w:cs="宋体"/>
          <w:color w:val="000000"/>
          <w:sz w:val="22"/>
          <w:szCs w:val="22"/>
          <w:shd w:val="clear" w:color="auto" w:fill="FFFFFF"/>
        </w:rPr>
        <w:t>(</w:t>
      </w:r>
      <w:r>
        <w:rPr>
          <w:rFonts w:hint="eastAsia" w:ascii="宋体" w:hAnsi="宋体" w:cs="宋体"/>
          <w:color w:val="000000"/>
          <w:sz w:val="22"/>
          <w:szCs w:val="22"/>
          <w:shd w:val="clear" w:color="auto" w:fill="FFFFFF"/>
        </w:rPr>
        <w:t>从崇拜人性发展到崇拜理性</w:t>
      </w:r>
      <w:r>
        <w:rPr>
          <w:rFonts w:ascii="宋体" w:hAnsi="宋体" w:cs="宋体"/>
          <w:color w:val="000000"/>
          <w:sz w:val="22"/>
          <w:szCs w:val="22"/>
          <w:shd w:val="clear" w:color="auto" w:fill="FFFFFF"/>
        </w:rPr>
        <w:t>)</w:t>
      </w: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2</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ind w:firstLine="420"/>
        <w:rPr>
          <w:rFonts w:ascii="宋体" w:cs="宋体"/>
          <w:color w:val="444444"/>
          <w:sz w:val="22"/>
          <w:szCs w:val="22"/>
        </w:rPr>
      </w:pPr>
      <w:r>
        <w:rPr>
          <w:rFonts w:ascii="宋体" w:hAnsi="宋体" w:cs="宋体"/>
          <w:color w:val="000000"/>
          <w:sz w:val="22"/>
          <w:szCs w:val="22"/>
          <w:shd w:val="clear" w:color="auto" w:fill="FFFFFF"/>
        </w:rPr>
        <w:t>(2)</w:t>
      </w:r>
      <w:r>
        <w:rPr>
          <w:rFonts w:hint="eastAsia" w:ascii="宋体" w:hAnsi="宋体" w:cs="宋体"/>
          <w:color w:val="000000"/>
          <w:sz w:val="22"/>
          <w:szCs w:val="22"/>
          <w:shd w:val="clear" w:color="auto" w:fill="FFFFFF"/>
        </w:rPr>
        <w:t>原因：明清时期的中国自然经济占主导地位，资本主义萌芽发展缓慢；封建君主专制空前强化，压制早期民主启蒙思想；程朱理学</w:t>
      </w:r>
      <w:r>
        <w:rPr>
          <w:rFonts w:ascii="宋体" w:hAnsi="宋体" w:cs="宋体"/>
          <w:color w:val="000000"/>
          <w:sz w:val="22"/>
          <w:szCs w:val="22"/>
          <w:shd w:val="clear" w:color="auto" w:fill="FFFFFF"/>
        </w:rPr>
        <w:t>(</w:t>
      </w:r>
      <w:r>
        <w:rPr>
          <w:rFonts w:hint="eastAsia" w:ascii="宋体" w:hAnsi="宋体" w:cs="宋体"/>
          <w:color w:val="000000"/>
          <w:sz w:val="22"/>
          <w:szCs w:val="22"/>
          <w:shd w:val="clear" w:color="auto" w:fill="FFFFFF"/>
        </w:rPr>
        <w:t>或答儒家学说</w:t>
      </w:r>
      <w:r>
        <w:rPr>
          <w:rFonts w:ascii="宋体" w:hAnsi="宋体" w:cs="宋体"/>
          <w:color w:val="000000"/>
          <w:sz w:val="22"/>
          <w:szCs w:val="22"/>
          <w:shd w:val="clear" w:color="auto" w:fill="FFFFFF"/>
        </w:rPr>
        <w:t>)</w:t>
      </w:r>
      <w:r>
        <w:rPr>
          <w:rFonts w:hint="eastAsia" w:ascii="宋体" w:hAnsi="宋体" w:cs="宋体"/>
          <w:color w:val="000000"/>
          <w:sz w:val="22"/>
          <w:szCs w:val="22"/>
          <w:shd w:val="clear" w:color="auto" w:fill="FFFFFF"/>
        </w:rPr>
        <w:t>占统治地位。（</w:t>
      </w:r>
      <w:r>
        <w:rPr>
          <w:rFonts w:ascii="宋体" w:hAnsi="宋体" w:cs="宋体"/>
          <w:color w:val="000000"/>
          <w:sz w:val="22"/>
          <w:szCs w:val="22"/>
          <w:shd w:val="clear" w:color="auto" w:fill="FFFFFF"/>
        </w:rPr>
        <w:t>3</w:t>
      </w:r>
      <w:r>
        <w:rPr>
          <w:rFonts w:hint="eastAsia" w:ascii="宋体" w:hAnsi="宋体" w:cs="宋体"/>
          <w:color w:val="000000"/>
          <w:sz w:val="22"/>
          <w:szCs w:val="22"/>
          <w:shd w:val="clear" w:color="auto" w:fill="FFFFFF"/>
        </w:rPr>
        <w:t>分）欧洲则随着资本主义的发展，资产阶级力量壮大；文艺复兴和宗教改革的深入发展解放了思想；科学与知识的进步和西欧社会的变化促成了欧洲启蒙思想家描述了资产阶级国家蓝图。（</w:t>
      </w:r>
      <w:r>
        <w:rPr>
          <w:rFonts w:ascii="宋体" w:hAnsi="宋体" w:cs="宋体"/>
          <w:color w:val="000000"/>
          <w:sz w:val="22"/>
          <w:szCs w:val="22"/>
          <w:shd w:val="clear" w:color="auto" w:fill="FFFFFF"/>
        </w:rPr>
        <w:t>3</w:t>
      </w:r>
      <w:r>
        <w:rPr>
          <w:rFonts w:hint="eastAsia" w:ascii="宋体" w:hAnsi="宋体" w:cs="宋体"/>
          <w:color w:val="000000"/>
          <w:sz w:val="22"/>
          <w:szCs w:val="22"/>
          <w:shd w:val="clear" w:color="auto" w:fill="FFFFFF"/>
        </w:rPr>
        <w:t>分）</w:t>
      </w:r>
    </w:p>
    <w:p>
      <w:pPr>
        <w:pStyle w:val="4"/>
        <w:widowControl/>
        <w:shd w:val="clear" w:color="auto" w:fill="FFFFFF"/>
        <w:spacing w:beforeAutospacing="0" w:afterAutospacing="0" w:line="360" w:lineRule="auto"/>
        <w:ind w:firstLine="420"/>
        <w:rPr>
          <w:rFonts w:ascii="宋体" w:cs="宋体"/>
          <w:color w:val="444444"/>
          <w:sz w:val="22"/>
          <w:szCs w:val="22"/>
        </w:rPr>
      </w:pPr>
      <w:r>
        <w:rPr>
          <w:rFonts w:hint="eastAsia" w:ascii="宋体" w:hAnsi="宋体" w:cs="宋体"/>
          <w:color w:val="000000"/>
          <w:sz w:val="22"/>
          <w:szCs w:val="22"/>
          <w:shd w:val="clear" w:color="auto" w:fill="FFFFFF"/>
        </w:rPr>
        <w:t>（</w:t>
      </w:r>
      <w:r>
        <w:rPr>
          <w:rFonts w:ascii="宋体" w:hAnsi="宋体" w:cs="宋体"/>
          <w:color w:val="000000"/>
          <w:sz w:val="22"/>
          <w:szCs w:val="22"/>
          <w:shd w:val="clear" w:color="auto" w:fill="FFFFFF"/>
        </w:rPr>
        <w:t>3</w:t>
      </w:r>
      <w:r>
        <w:rPr>
          <w:rFonts w:hint="eastAsia" w:ascii="宋体" w:hAnsi="宋体" w:cs="宋体"/>
          <w:color w:val="000000"/>
          <w:sz w:val="22"/>
          <w:szCs w:val="22"/>
          <w:shd w:val="clear" w:color="auto" w:fill="FFFFFF"/>
        </w:rPr>
        <w:t>）选《西学东渐</w:t>
      </w:r>
      <w:r>
        <w:rPr>
          <w:rFonts w:hint="eastAsia" w:ascii="宋体" w:hAnsi="宋体" w:cs="宋体"/>
          <w:color w:val="000000"/>
          <w:sz w:val="22"/>
          <w:szCs w:val="22"/>
          <w:shd w:val="clear" w:color="auto" w:fill="FFFFFF"/>
        </w:rPr>
        <w:pict>
          <v:shape id="_x0000_i1039"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8" o:title="1122132716461"/>
            <o:lock v:ext="edit" aspectratio="t"/>
            <w10:wrap type="none"/>
            <w10:anchorlock/>
          </v:shape>
        </w:pict>
      </w:r>
      <w:r>
        <w:rPr>
          <w:rFonts w:hint="eastAsia" w:ascii="宋体" w:hAnsi="宋体" w:cs="宋体"/>
          <w:color w:val="000000"/>
          <w:sz w:val="22"/>
          <w:szCs w:val="22"/>
          <w:shd w:val="clear" w:color="auto" w:fill="FFFFFF"/>
        </w:rPr>
        <w:t>与晚清社会》理由：启蒙运动是近代中国先进思想的理论</w:t>
      </w:r>
      <w:bookmarkStart w:id="0" w:name="_GoBack"/>
      <w:bookmarkEnd w:id="0"/>
      <w:r>
        <w:rPr>
          <w:rFonts w:hint="eastAsia" w:ascii="宋体" w:hAnsi="宋体" w:cs="宋体"/>
          <w:color w:val="000000"/>
          <w:sz w:val="22"/>
          <w:szCs w:val="22"/>
          <w:shd w:val="clear" w:color="auto" w:fill="FFFFFF"/>
        </w:rPr>
        <w:t>来源。</w:t>
      </w:r>
    </w:p>
    <w:p>
      <w:pPr>
        <w:pStyle w:val="4"/>
        <w:widowControl/>
        <w:shd w:val="clear" w:color="auto" w:fill="FFFFFF"/>
        <w:spacing w:beforeAutospacing="0" w:afterAutospacing="0" w:line="360" w:lineRule="auto"/>
        <w:ind w:firstLine="420"/>
        <w:rPr>
          <w:rFonts w:ascii="宋体" w:cs="宋体"/>
          <w:color w:val="444444"/>
          <w:sz w:val="22"/>
          <w:szCs w:val="22"/>
        </w:rPr>
      </w:pPr>
      <w:r>
        <w:rPr>
          <w:rFonts w:hint="eastAsia" w:ascii="宋体" w:hAnsi="宋体" w:cs="宋体"/>
          <w:color w:val="000000"/>
          <w:sz w:val="22"/>
          <w:szCs w:val="22"/>
          <w:shd w:val="clear" w:color="auto" w:fill="FFFFFF"/>
        </w:rPr>
        <w:t>选《文艺复兴时期的人》理由：启蒙运动是对文艺复兴</w:t>
      </w:r>
      <w:r>
        <w:rPr>
          <w:rFonts w:hint="eastAsia" w:ascii="宋体" w:hAnsi="宋体" w:cs="宋体"/>
          <w:color w:val="000000"/>
          <w:sz w:val="22"/>
          <w:szCs w:val="22"/>
          <w:shd w:val="clear" w:color="auto" w:fill="FFFFFF"/>
        </w:rPr>
        <w:pict>
          <v:shape id="_x0000_i1040" o:spt="75" alt="学科网(www.zxxk.com)--教育资源门户，提供试卷、教案、课件、论文、素材及各类教学资源下载，还有大量而丰富的教学相关资讯！" type="#_x0000_t75" style="height:1.5pt;width:2.25pt;" filled="f" o:preferrelative="t" stroked="f" coordsize="21600,21600">
            <v:path/>
            <v:fill on="f" focussize="0,0"/>
            <v:stroke on="f" joinstyle="miter"/>
            <v:imagedata r:id="rId8" o:title="1122132716461"/>
            <o:lock v:ext="edit" aspectratio="t"/>
            <w10:wrap type="none"/>
            <w10:anchorlock/>
          </v:shape>
        </w:pict>
      </w:r>
      <w:r>
        <w:rPr>
          <w:rFonts w:hint="eastAsia" w:ascii="宋体" w:hAnsi="宋体" w:cs="宋体"/>
          <w:color w:val="000000"/>
          <w:sz w:val="22"/>
          <w:szCs w:val="22"/>
          <w:shd w:val="clear" w:color="auto" w:fill="FFFFFF"/>
        </w:rPr>
        <w:t>的继承和发展。</w:t>
      </w:r>
    </w:p>
    <w:p>
      <w:pPr>
        <w:pStyle w:val="4"/>
        <w:widowControl/>
        <w:shd w:val="clear" w:color="auto" w:fill="FFFFFF"/>
        <w:spacing w:beforeAutospacing="0" w:afterAutospacing="0" w:line="360" w:lineRule="auto"/>
        <w:ind w:firstLine="420"/>
        <w:rPr>
          <w:rFonts w:ascii="宋体" w:cs="宋体"/>
          <w:color w:val="444444"/>
          <w:sz w:val="22"/>
          <w:szCs w:val="22"/>
        </w:rPr>
      </w:pPr>
      <w:r>
        <w:rPr>
          <w:rFonts w:hint="eastAsia" w:ascii="宋体" w:hAnsi="宋体" w:cs="宋体"/>
          <w:color w:val="000000"/>
          <w:sz w:val="22"/>
          <w:szCs w:val="22"/>
          <w:shd w:val="clear" w:color="auto" w:fill="FFFFFF"/>
        </w:rPr>
        <w:t>选《法国革命论》理由：启蒙运动为法国大革命做了思想准备。</w:t>
      </w:r>
    </w:p>
    <w:p>
      <w:pPr>
        <w:spacing w:line="360" w:lineRule="auto"/>
        <w:ind w:left="420"/>
      </w:pPr>
    </w:p>
    <w:p>
      <w:pPr>
        <w:spacing w:line="360" w:lineRule="auto"/>
      </w:pPr>
    </w:p>
    <w:p>
      <w:pPr>
        <w:spacing w:line="360" w:lineRule="auto"/>
      </w:pPr>
    </w:p>
    <w:sectPr>
      <w:headerReference r:id="rId4" w:type="first"/>
      <w:footerReference r:id="rId6" w:type="first"/>
      <w:headerReference r:id="rId3" w:type="even"/>
      <w:footerReference r:id="rId5" w:type="even"/>
      <w:pgSz w:w="11906" w:h="16838"/>
      <w:pgMar w:top="1417" w:right="1417" w:bottom="1417" w:left="1417" w:header="850" w:footer="992" w:gutter="0"/>
      <w:cols w:space="720" w:num="1" w:sep="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B82B"/>
    <w:multiLevelType w:val="singleLevel"/>
    <w:tmpl w:val="582BB82B"/>
    <w:lvl w:ilvl="0" w:tentative="0">
      <w:start w:val="8"/>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NotTrackMoves/>
  <w:documentProtection w:enforcement="0"/>
  <w:defaultTabStop w:val="420"/>
  <w:drawingGridHorizontalSpacing w:val="105"/>
  <w:drawingGridVerticalSpacing w:val="160"/>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1085CE8"/>
    <w:rsid w:val="00007B89"/>
    <w:rsid w:val="00350975"/>
    <w:rsid w:val="00400876"/>
    <w:rsid w:val="00493A70"/>
    <w:rsid w:val="00546D86"/>
    <w:rsid w:val="005B2B57"/>
    <w:rsid w:val="00807554"/>
    <w:rsid w:val="008E6C7D"/>
    <w:rsid w:val="009B09D3"/>
    <w:rsid w:val="009E44D9"/>
    <w:rsid w:val="00A4757A"/>
    <w:rsid w:val="00AE6FC2"/>
    <w:rsid w:val="00B27A73"/>
    <w:rsid w:val="00C3176A"/>
    <w:rsid w:val="05D03B83"/>
    <w:rsid w:val="1D0C4BDD"/>
    <w:rsid w:val="24A33A21"/>
    <w:rsid w:val="24F73513"/>
    <w:rsid w:val="284571D1"/>
    <w:rsid w:val="2B1C7519"/>
    <w:rsid w:val="2BA45F83"/>
    <w:rsid w:val="2F2B565A"/>
    <w:rsid w:val="37BC1AA9"/>
    <w:rsid w:val="40965811"/>
    <w:rsid w:val="41085CE8"/>
    <w:rsid w:val="414E0A2D"/>
    <w:rsid w:val="46093D79"/>
    <w:rsid w:val="46927E75"/>
    <w:rsid w:val="4B6B215D"/>
    <w:rsid w:val="55E23C75"/>
    <w:rsid w:val="60564536"/>
    <w:rsid w:val="62E30B44"/>
    <w:rsid w:val="662006CA"/>
    <w:rsid w:val="70DC7630"/>
    <w:rsid w:val="77CE6F57"/>
    <w:rsid w:val="79840721"/>
    <w:rsid w:val="7AE15EE0"/>
    <w:rsid w:val="7B4E6B3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spacing w:beforeAutospacing="1" w:afterAutospacing="1"/>
      <w:jc w:val="left"/>
    </w:pPr>
    <w:rPr>
      <w:kern w:val="0"/>
      <w:sz w:val="24"/>
    </w:rPr>
  </w:style>
  <w:style w:type="character" w:customStyle="1" w:styleId="7">
    <w:name w:val="页脚 Char"/>
    <w:link w:val="2"/>
    <w:semiHidden/>
    <w:locked/>
    <w:uiPriority w:val="99"/>
    <w:rPr>
      <w:rFonts w:ascii="Calibri" w:hAnsi="Calibri" w:cs="Times New Roman"/>
      <w:sz w:val="18"/>
      <w:szCs w:val="18"/>
    </w:rPr>
  </w:style>
  <w:style w:type="character" w:customStyle="1" w:styleId="8">
    <w:name w:val="页眉 Char"/>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GI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北京今日学易科技有限公司(Zxxk.Com)</Company>
  <Pages>9</Pages>
  <Words>4153</Words>
  <Characters>4237</Characters>
  <Lines>156</Lines>
  <Paragraphs>209</Paragraphs>
  <TotalTime>0</TotalTime>
  <ScaleCrop>false</ScaleCrop>
  <LinksUpToDate>false</LinksUpToDate>
  <CharactersWithSpaces>8181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2016-11-14T02:03:00Z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h</cp:lastModifiedBy>
  <dcterms:modified xsi:type="dcterms:W3CDTF">2016-11-29T05:08:47Z</dcterms:modified>
  <dc:subject>[首发]山东省陵城区第一中学2016-2017学年高二上学期期中考试历史试题.docx</dc:subject>
  <dc:title>[首发]山东省陵城区第一中学2016-2017学年高二上学期期中考试历史试题.docx</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2052-10.1.0.6065</vt:lpwstr>
  </property>
</Properties>
</file>