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header1.xml" ContentType="application/vnd.openxmlformats-officedocument.wordprocessingml.header+xml"/>
  <Override PartName="/word/footer2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409E2" w:rsidRDefault="00000000" w14:paraId="2A986CEA" w14:textId="77777777">
      <w:pPr>
        <w:spacing w:before="56" w:line="219" w:lineRule="auto"/>
        <w:ind w:left="1809"/>
        <w:rPr>
          <w:rFonts w:ascii="宋体" w:hAnsi="宋体" w:eastAsia="宋体" w:cs="宋体"/>
          <w:sz w:val="28"/>
          <w:szCs w:val="28"/>
          <w:lang w:eastAsia="zh-CN"/>
        </w:rPr>
      </w:pPr>
      <w:r>
        <w:rPr>
          <w:rFonts w:ascii="宋体" w:hAnsi="宋体" w:eastAsia="宋体" w:cs="宋体"/>
          <w:spacing w:val="1"/>
          <w:sz w:val="28"/>
          <w:szCs w:val="28"/>
          <w:lang w:eastAsia="zh-CN"/>
        </w:rPr>
        <w:t>解码真题，把握规律</w:t>
      </w:r>
      <w:r>
        <w:rPr>
          <w:rFonts w:ascii="宋体" w:hAnsi="宋体" w:eastAsia="宋体" w:cs="宋体"/>
          <w:sz w:val="28"/>
          <w:szCs w:val="28"/>
          <w:lang w:eastAsia="zh-CN"/>
        </w:rPr>
        <w:t>，科学施策，决胜高考</w:t>
      </w:r>
    </w:p>
    <w:p w:rsidR="003409E2" w:rsidRDefault="00000000" w14:paraId="34971E28" w14:textId="77777777">
      <w:pPr>
        <w:spacing w:before="311" w:line="219" w:lineRule="auto"/>
        <w:ind w:left="2558"/>
        <w:rPr>
          <w:rFonts w:ascii="宋体" w:hAnsi="宋体" w:eastAsia="宋体" w:cs="宋体"/>
          <w:sz w:val="24"/>
          <w:szCs w:val="24"/>
          <w:lang w:eastAsia="zh-CN"/>
        </w:rPr>
      </w:pPr>
      <w:r>
        <w:rPr>
          <w:rFonts w:ascii="宋体" w:hAnsi="宋体" w:eastAsia="宋体" w:cs="宋体"/>
          <w:spacing w:val="-1"/>
          <w:sz w:val="24"/>
          <w:szCs w:val="24"/>
          <w:lang w:eastAsia="zh-CN"/>
        </w:rPr>
        <w:t>——精巧布局高考</w:t>
      </w:r>
      <w:r>
        <w:rPr>
          <w:rFonts w:ascii="宋体" w:hAnsi="宋体" w:eastAsia="宋体" w:cs="宋体"/>
          <w:sz w:val="24"/>
          <w:szCs w:val="24"/>
          <w:lang w:eastAsia="zh-CN"/>
        </w:rPr>
        <w:t>历史二、三轮复习</w:t>
      </w:r>
    </w:p>
    <w:p w:rsidR="003409E2" w:rsidRDefault="003409E2" w14:paraId="246CB382" w14:textId="77777777">
      <w:pPr>
        <w:spacing w:line="284" w:lineRule="auto"/>
        <w:rPr>
          <w:lang w:eastAsia="zh-CN"/>
        </w:rPr>
      </w:pPr>
    </w:p>
    <w:p w:rsidR="003409E2" w:rsidRDefault="00000000" w14:paraId="792F46EF" w14:textId="77777777">
      <w:pPr>
        <w:spacing w:before="258" w:line="223" w:lineRule="auto"/>
        <w:ind w:left="4203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11"/>
          <w:lang w:eastAsia="zh-CN"/>
        </w:rPr>
        <w:t>目</w:t>
      </w:r>
      <w:r>
        <w:rPr>
          <w:rFonts w:ascii="宋体" w:hAnsi="宋体" w:eastAsia="宋体" w:cs="宋体"/>
          <w:spacing w:val="-9"/>
          <w:lang w:eastAsia="zh-CN"/>
        </w:rPr>
        <w:t xml:space="preserve">  录</w:t>
      </w:r>
    </w:p>
    <w:p w:rsidR="003409E2" w:rsidRDefault="00000000" w14:paraId="25C12E52" w14:textId="77777777">
      <w:pPr>
        <w:spacing w:before="215" w:line="544" w:lineRule="exact"/>
        <w:ind w:left="3582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1"/>
          <w:position w:val="25"/>
          <w:lang w:eastAsia="zh-CN"/>
        </w:rPr>
        <w:t>第一部</w:t>
      </w:r>
      <w:r>
        <w:rPr>
          <w:rFonts w:ascii="宋体" w:hAnsi="宋体" w:eastAsia="宋体" w:cs="宋体"/>
          <w:position w:val="25"/>
          <w:lang w:eastAsia="zh-CN"/>
        </w:rPr>
        <w:t>分 真题整合</w:t>
      </w:r>
    </w:p>
    <w:p w:rsidR="003409E2" w:rsidRDefault="00000000" w14:paraId="7F1ABE0D" w14:textId="77777777">
      <w:pPr>
        <w:spacing w:before="1" w:line="220" w:lineRule="auto"/>
        <w:ind w:left="4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9"/>
          <w:lang w:eastAsia="zh-CN"/>
        </w:rPr>
        <w:t xml:space="preserve">一、 2017-2022 年连续六年全国卷 15 </w:t>
      </w:r>
      <w:proofErr w:type="gramStart"/>
      <w:r>
        <w:rPr>
          <w:rFonts w:ascii="宋体" w:hAnsi="宋体" w:eastAsia="宋体" w:cs="宋体"/>
          <w:spacing w:val="-9"/>
          <w:lang w:eastAsia="zh-CN"/>
        </w:rPr>
        <w:t>套真</w:t>
      </w:r>
      <w:r>
        <w:rPr>
          <w:rFonts w:ascii="宋体" w:hAnsi="宋体" w:eastAsia="宋体" w:cs="宋体"/>
          <w:spacing w:val="-6"/>
          <w:lang w:eastAsia="zh-CN"/>
        </w:rPr>
        <w:t>题</w:t>
      </w:r>
      <w:proofErr w:type="gramEnd"/>
    </w:p>
    <w:p w:rsidR="003409E2" w:rsidRDefault="00000000" w14:paraId="3FF9F6C1" w14:textId="77777777">
      <w:pPr>
        <w:spacing w:before="297" w:line="480" w:lineRule="auto"/>
        <w:ind w:left="1" w:firstLine="434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18"/>
          <w:lang w:eastAsia="zh-CN"/>
        </w:rPr>
        <w:t>1、2</w:t>
      </w:r>
      <w:r>
        <w:rPr>
          <w:rFonts w:ascii="宋体" w:hAnsi="宋体" w:eastAsia="宋体" w:cs="宋体"/>
          <w:spacing w:val="-13"/>
          <w:lang w:eastAsia="zh-CN"/>
        </w:rPr>
        <w:t>0</w:t>
      </w:r>
      <w:r>
        <w:rPr>
          <w:rFonts w:ascii="宋体" w:hAnsi="宋体" w:eastAsia="宋体" w:cs="宋体"/>
          <w:spacing w:val="-9"/>
          <w:lang w:eastAsia="zh-CN"/>
        </w:rPr>
        <w:t>22-2020 年全国甲卷；2、2022-2020 年全国乙卷；3、2019-2017 年全国Ⅰ卷；4、2019-2017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4"/>
          <w:lang w:eastAsia="zh-CN"/>
        </w:rPr>
        <w:t>年全国Ⅱ卷；</w:t>
      </w:r>
      <w:r>
        <w:rPr>
          <w:rFonts w:ascii="宋体" w:hAnsi="宋体" w:eastAsia="宋体" w:cs="宋体"/>
          <w:spacing w:val="-3"/>
          <w:lang w:eastAsia="zh-CN"/>
        </w:rPr>
        <w:t>5</w:t>
      </w:r>
      <w:r>
        <w:rPr>
          <w:rFonts w:ascii="宋体" w:hAnsi="宋体" w:eastAsia="宋体" w:cs="宋体"/>
          <w:spacing w:val="-2"/>
          <w:lang w:eastAsia="zh-CN"/>
        </w:rPr>
        <w:t>、2019-2017 年全国Ⅲ卷</w:t>
      </w:r>
    </w:p>
    <w:p w:rsidR="003409E2" w:rsidRDefault="00000000" w14:paraId="737C11AB" w14:textId="77777777">
      <w:pPr>
        <w:spacing w:before="1" w:line="220" w:lineRule="auto"/>
        <w:ind w:left="4"/>
        <w:outlineLvl w:val="0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15"/>
          <w:lang w:eastAsia="zh-CN"/>
        </w:rPr>
        <w:t>二</w:t>
      </w:r>
      <w:r>
        <w:rPr>
          <w:rFonts w:ascii="宋体" w:hAnsi="宋体" w:eastAsia="宋体" w:cs="宋体"/>
          <w:spacing w:val="-8"/>
          <w:lang w:eastAsia="zh-CN"/>
        </w:rPr>
        <w:t xml:space="preserve">、 2021-2022 年连续两年八省新高考 16 </w:t>
      </w:r>
      <w:proofErr w:type="gramStart"/>
      <w:r>
        <w:rPr>
          <w:rFonts w:ascii="宋体" w:hAnsi="宋体" w:eastAsia="宋体" w:cs="宋体"/>
          <w:spacing w:val="-8"/>
          <w:lang w:eastAsia="zh-CN"/>
        </w:rPr>
        <w:t>套真题</w:t>
      </w:r>
      <w:proofErr w:type="gramEnd"/>
    </w:p>
    <w:p w:rsidR="003409E2" w:rsidRDefault="00000000" w14:paraId="79BEB8DD" w14:textId="77777777">
      <w:pPr>
        <w:spacing w:before="293" w:line="221" w:lineRule="auto"/>
        <w:ind w:left="436"/>
        <w:rPr>
          <w:rFonts w:ascii="宋体" w:hAnsi="宋体" w:eastAsia="宋体" w:cs="宋体"/>
        </w:rPr>
      </w:pPr>
      <w:r>
        <w:rPr>
          <w:rFonts w:ascii="宋体" w:hAnsi="宋体" w:eastAsia="宋体" w:cs="宋体"/>
          <w:spacing w:val="-8"/>
        </w:rPr>
        <w:t>1、</w:t>
      </w:r>
      <w:r>
        <w:rPr>
          <w:rFonts w:ascii="宋体" w:hAnsi="宋体" w:eastAsia="宋体" w:cs="宋体"/>
          <w:spacing w:val="-4"/>
        </w:rPr>
        <w:t xml:space="preserve">2022 年八省新高考卷；2、2022 </w:t>
      </w:r>
      <w:proofErr w:type="spellStart"/>
      <w:r>
        <w:rPr>
          <w:rFonts w:ascii="宋体" w:hAnsi="宋体" w:eastAsia="宋体" w:cs="宋体"/>
          <w:spacing w:val="-4"/>
        </w:rPr>
        <w:t>年八省新高考卷</w:t>
      </w:r>
      <w:proofErr w:type="spellEnd"/>
    </w:p>
    <w:p w:rsidR="003409E2" w:rsidRDefault="00000000" w14:paraId="24C6FE48" w14:textId="77777777">
      <w:pPr>
        <w:spacing w:before="296" w:line="221" w:lineRule="auto"/>
        <w:ind w:left="3582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1"/>
          <w:lang w:eastAsia="zh-CN"/>
        </w:rPr>
        <w:t>第二部</w:t>
      </w:r>
      <w:r>
        <w:rPr>
          <w:rFonts w:ascii="宋体" w:hAnsi="宋体" w:eastAsia="宋体" w:cs="宋体"/>
          <w:lang w:eastAsia="zh-CN"/>
        </w:rPr>
        <w:t>分 规律总结</w:t>
      </w:r>
    </w:p>
    <w:p w:rsidR="003409E2" w:rsidRDefault="00000000" w14:paraId="0115DDB6" w14:textId="77777777">
      <w:pPr>
        <w:spacing w:before="293" w:line="221" w:lineRule="auto"/>
        <w:ind w:left="4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11"/>
          <w:lang w:eastAsia="zh-CN"/>
        </w:rPr>
        <w:t>一</w:t>
      </w:r>
      <w:r>
        <w:rPr>
          <w:rFonts w:ascii="宋体" w:hAnsi="宋体" w:eastAsia="宋体" w:cs="宋体"/>
          <w:spacing w:val="-6"/>
          <w:lang w:eastAsia="zh-CN"/>
        </w:rPr>
        <w:t>、试题形式： 成熟稳定，稳中求变</w:t>
      </w:r>
    </w:p>
    <w:p w:rsidR="003409E2" w:rsidRDefault="00000000" w14:paraId="3EE74285" w14:textId="77777777">
      <w:pPr>
        <w:spacing w:before="296" w:line="221" w:lineRule="auto"/>
        <w:ind w:left="436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1"/>
          <w:lang w:eastAsia="zh-CN"/>
        </w:rPr>
        <w:t>1、体例编排；2、情境创设；3、设问方式；</w:t>
      </w:r>
    </w:p>
    <w:p w:rsidR="003409E2" w:rsidRDefault="00000000" w14:paraId="48EFB305" w14:textId="77777777">
      <w:pPr>
        <w:spacing w:before="295" w:line="219" w:lineRule="auto"/>
        <w:ind w:left="4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11"/>
          <w:lang w:eastAsia="zh-CN"/>
        </w:rPr>
        <w:t>二</w:t>
      </w:r>
      <w:r>
        <w:rPr>
          <w:rFonts w:ascii="宋体" w:hAnsi="宋体" w:eastAsia="宋体" w:cs="宋体"/>
          <w:spacing w:val="-6"/>
          <w:lang w:eastAsia="zh-CN"/>
        </w:rPr>
        <w:t>、考查内容： 立德树人，素养评价</w:t>
      </w:r>
    </w:p>
    <w:p w:rsidR="003409E2" w:rsidRDefault="00000000" w14:paraId="2EB3AFCB" w14:textId="77777777">
      <w:pPr>
        <w:spacing w:before="297" w:line="221" w:lineRule="auto"/>
        <w:ind w:left="436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1"/>
          <w:lang w:eastAsia="zh-CN"/>
        </w:rPr>
        <w:t>1、立德树人；2、学科素养；3、关键</w:t>
      </w:r>
      <w:r>
        <w:rPr>
          <w:rFonts w:ascii="宋体" w:hAnsi="宋体" w:eastAsia="宋体" w:cs="宋体"/>
          <w:lang w:eastAsia="zh-CN"/>
        </w:rPr>
        <w:t>能力；4、必备知识</w:t>
      </w:r>
    </w:p>
    <w:p w:rsidR="003409E2" w:rsidRDefault="00000000" w14:paraId="3E6BC494" w14:textId="77777777">
      <w:pPr>
        <w:spacing w:before="294" w:line="219" w:lineRule="auto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10"/>
          <w:lang w:eastAsia="zh-CN"/>
        </w:rPr>
        <w:t>三</w:t>
      </w:r>
      <w:r>
        <w:rPr>
          <w:rFonts w:ascii="宋体" w:hAnsi="宋体" w:eastAsia="宋体" w:cs="宋体"/>
          <w:spacing w:val="-9"/>
          <w:lang w:eastAsia="zh-CN"/>
        </w:rPr>
        <w:t>、</w:t>
      </w:r>
      <w:r>
        <w:rPr>
          <w:rFonts w:ascii="宋体" w:hAnsi="宋体" w:eastAsia="宋体" w:cs="宋体"/>
          <w:spacing w:val="-5"/>
          <w:lang w:eastAsia="zh-CN"/>
        </w:rPr>
        <w:t>命题依据： 新课标、新评价、新课程</w:t>
      </w:r>
    </w:p>
    <w:p w:rsidR="003409E2" w:rsidRDefault="00000000" w14:paraId="476146B2" w14:textId="77777777">
      <w:pPr>
        <w:spacing w:before="298" w:line="221" w:lineRule="auto"/>
        <w:ind w:left="436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1"/>
          <w:lang w:eastAsia="zh-CN"/>
        </w:rPr>
        <w:t>1、课程标准；2、评价体系；3、教材应用</w:t>
      </w:r>
    </w:p>
    <w:p w:rsidR="003409E2" w:rsidRDefault="00000000" w14:paraId="79E1E7D6" w14:textId="77777777">
      <w:pPr>
        <w:spacing w:before="293" w:line="220" w:lineRule="auto"/>
        <w:ind w:left="3582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1"/>
          <w:lang w:eastAsia="zh-CN"/>
        </w:rPr>
        <w:t>第三</w:t>
      </w:r>
      <w:r>
        <w:rPr>
          <w:rFonts w:ascii="宋体" w:hAnsi="宋体" w:eastAsia="宋体" w:cs="宋体"/>
          <w:lang w:eastAsia="zh-CN"/>
        </w:rPr>
        <w:t>部分 科学施策</w:t>
      </w:r>
    </w:p>
    <w:p w:rsidR="003409E2" w:rsidRDefault="00000000" w14:paraId="6A880064" w14:textId="77777777">
      <w:pPr>
        <w:spacing w:before="298" w:line="220" w:lineRule="auto"/>
        <w:ind w:left="4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11"/>
          <w:lang w:eastAsia="zh-CN"/>
        </w:rPr>
        <w:t>一</w:t>
      </w:r>
      <w:r>
        <w:rPr>
          <w:rFonts w:ascii="宋体" w:hAnsi="宋体" w:eastAsia="宋体" w:cs="宋体"/>
          <w:spacing w:val="-6"/>
          <w:lang w:eastAsia="zh-CN"/>
        </w:rPr>
        <w:t>、合理规划： 精心设计，悉心研磨</w:t>
      </w:r>
    </w:p>
    <w:p w:rsidR="003409E2" w:rsidRDefault="00000000" w14:paraId="7E83DBB5" w14:textId="77777777">
      <w:pPr>
        <w:spacing w:before="294" w:line="221" w:lineRule="auto"/>
        <w:ind w:left="436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1"/>
          <w:lang w:eastAsia="zh-CN"/>
        </w:rPr>
        <w:t>1、动态执行复习计划；2、充分开展集体</w:t>
      </w:r>
      <w:r>
        <w:rPr>
          <w:rFonts w:ascii="宋体" w:hAnsi="宋体" w:eastAsia="宋体" w:cs="宋体"/>
          <w:lang w:eastAsia="zh-CN"/>
        </w:rPr>
        <w:t>研究</w:t>
      </w:r>
    </w:p>
    <w:p w:rsidR="003409E2" w:rsidRDefault="00000000" w14:paraId="2390B7BA" w14:textId="77777777">
      <w:pPr>
        <w:spacing w:before="296" w:line="220" w:lineRule="auto"/>
        <w:ind w:left="4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11"/>
          <w:lang w:eastAsia="zh-CN"/>
        </w:rPr>
        <w:t>二</w:t>
      </w:r>
      <w:r>
        <w:rPr>
          <w:rFonts w:ascii="宋体" w:hAnsi="宋体" w:eastAsia="宋体" w:cs="宋体"/>
          <w:spacing w:val="-6"/>
          <w:lang w:eastAsia="zh-CN"/>
        </w:rPr>
        <w:t>、精讲巧练： 突出主线，抓大放小</w:t>
      </w:r>
    </w:p>
    <w:p w:rsidR="003409E2" w:rsidRDefault="00000000" w14:paraId="01E50F8C" w14:textId="77777777">
      <w:pPr>
        <w:spacing w:before="294" w:line="221" w:lineRule="auto"/>
        <w:ind w:left="436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1"/>
          <w:lang w:eastAsia="zh-CN"/>
        </w:rPr>
        <w:t>1、核</w:t>
      </w:r>
      <w:r>
        <w:rPr>
          <w:rFonts w:ascii="宋体" w:hAnsi="宋体" w:eastAsia="宋体" w:cs="宋体"/>
          <w:lang w:eastAsia="zh-CN"/>
        </w:rPr>
        <w:t>心素养专题；2、时空坐标专题；3、事物特征专题；4、历史之变专题；5、概念辨析专</w:t>
      </w:r>
    </w:p>
    <w:p w:rsidR="003409E2" w:rsidRDefault="00000000" w14:paraId="4B923172" w14:textId="77777777">
      <w:pPr>
        <w:spacing w:before="297" w:line="480" w:lineRule="auto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9"/>
          <w:lang w:eastAsia="zh-CN"/>
        </w:rPr>
        <w:t>题；6、热点聚焦专题；7、精巧训练专题： (1)素养类； (2)原因类； (3)特征类； (4)比较类； (5</w:t>
      </w:r>
      <w:r>
        <w:rPr>
          <w:rFonts w:ascii="宋体" w:hAnsi="宋体" w:eastAsia="宋体" w:cs="宋体"/>
          <w:spacing w:val="-1"/>
          <w:lang w:eastAsia="zh-CN"/>
        </w:rPr>
        <w:t>)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22"/>
          <w:lang w:eastAsia="zh-CN"/>
        </w:rPr>
        <w:t>评</w:t>
      </w:r>
      <w:r>
        <w:rPr>
          <w:rFonts w:ascii="宋体" w:hAnsi="宋体" w:eastAsia="宋体" w:cs="宋体"/>
          <w:spacing w:val="-21"/>
          <w:lang w:eastAsia="zh-CN"/>
        </w:rPr>
        <w:t>价</w:t>
      </w:r>
      <w:r>
        <w:rPr>
          <w:rFonts w:ascii="宋体" w:hAnsi="宋体" w:eastAsia="宋体" w:cs="宋体"/>
          <w:spacing w:val="-11"/>
          <w:lang w:eastAsia="zh-CN"/>
        </w:rPr>
        <w:t>类； (6)数据类； (7)图片类； (8)论文类</w:t>
      </w:r>
    </w:p>
    <w:p w:rsidR="003409E2" w:rsidRDefault="00000000" w14:paraId="427FB61D" w14:textId="77777777">
      <w:pPr>
        <w:spacing w:before="1" w:line="219" w:lineRule="auto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8"/>
          <w:lang w:eastAsia="zh-CN"/>
        </w:rPr>
        <w:t>三</w:t>
      </w:r>
      <w:r>
        <w:rPr>
          <w:rFonts w:ascii="宋体" w:hAnsi="宋体" w:eastAsia="宋体" w:cs="宋体"/>
          <w:spacing w:val="-6"/>
          <w:lang w:eastAsia="zh-CN"/>
        </w:rPr>
        <w:t>、体认方法： 高效解题，高效读书</w:t>
      </w:r>
    </w:p>
    <w:p w:rsidR="003409E2" w:rsidRDefault="00000000" w14:paraId="387A3CE5" w14:textId="77777777">
      <w:pPr>
        <w:spacing w:before="294" w:line="221" w:lineRule="auto"/>
        <w:ind w:left="436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1"/>
          <w:lang w:eastAsia="zh-CN"/>
        </w:rPr>
        <w:t>1、如何高效解答选择题；2、如何高效解答主</w:t>
      </w:r>
      <w:r>
        <w:rPr>
          <w:rFonts w:ascii="宋体" w:hAnsi="宋体" w:eastAsia="宋体" w:cs="宋体"/>
          <w:lang w:eastAsia="zh-CN"/>
        </w:rPr>
        <w:t>观题；3、如何高效阅读教材知识</w:t>
      </w:r>
    </w:p>
    <w:p w:rsidR="003409E2" w:rsidRDefault="003409E2" w14:paraId="447EE62C" w14:textId="77777777">
      <w:pPr>
        <w:rPr>
          <w:lang w:eastAsia="zh-CN"/>
        </w:rPr>
        <w:sectPr w:rsidR="003409E2">
          <w:pgSz w:w="11907" w:h="16839"/>
          <w:pgMar w:top="1248" w:right="1469" w:bottom="1151" w:left="1481" w:header="0" w:footer="988" w:gutter="0"/>
          <w:cols w:space="720"/>
        </w:sectPr>
      </w:pPr>
    </w:p>
    <w:p w:rsidR="003409E2" w:rsidRDefault="00000000" w14:paraId="5350FCAD" w14:textId="77777777">
      <w:pPr>
        <w:spacing w:before="42" w:line="468" w:lineRule="exact"/>
        <w:ind w:left="3582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1"/>
          <w:position w:val="19"/>
          <w:lang w:eastAsia="zh-CN"/>
        </w:rPr>
        <w:lastRenderedPageBreak/>
        <w:t>第一部</w:t>
      </w:r>
      <w:r>
        <w:rPr>
          <w:rFonts w:ascii="宋体" w:hAnsi="宋体" w:eastAsia="宋体" w:cs="宋体"/>
          <w:position w:val="19"/>
          <w:lang w:eastAsia="zh-CN"/>
        </w:rPr>
        <w:t>分 真题整合</w:t>
      </w:r>
    </w:p>
    <w:p w:rsidR="003409E2" w:rsidRDefault="00000000" w14:paraId="64FA58C1" w14:textId="77777777">
      <w:pPr>
        <w:spacing w:line="220" w:lineRule="auto"/>
        <w:ind w:left="3582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1"/>
          <w:lang w:eastAsia="zh-CN"/>
        </w:rPr>
        <w:t>第二部</w:t>
      </w:r>
      <w:r>
        <w:rPr>
          <w:rFonts w:ascii="宋体" w:hAnsi="宋体" w:eastAsia="宋体" w:cs="宋体"/>
          <w:lang w:eastAsia="zh-CN"/>
        </w:rPr>
        <w:t>分 规律总结</w:t>
      </w:r>
    </w:p>
    <w:p w:rsidR="003409E2" w:rsidRDefault="00000000" w14:paraId="732BD122" w14:textId="77777777">
      <w:pPr>
        <w:spacing w:before="216" w:line="221" w:lineRule="auto"/>
        <w:ind w:left="4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1"/>
          <w:lang w:eastAsia="zh-CN"/>
        </w:rPr>
        <w:t>一、</w:t>
      </w:r>
      <w:r>
        <w:rPr>
          <w:rFonts w:ascii="宋体" w:hAnsi="宋体" w:eastAsia="宋体" w:cs="宋体"/>
          <w:lang w:eastAsia="zh-CN"/>
        </w:rPr>
        <w:t>试题形式：成熟稳定，稳中求变。</w:t>
      </w:r>
    </w:p>
    <w:p w:rsidR="003409E2" w:rsidRDefault="00000000" w14:paraId="7302EA34" w14:textId="77777777">
      <w:pPr>
        <w:spacing w:before="218" w:line="411" w:lineRule="auto"/>
        <w:ind w:left="2" w:right="71" w:firstLine="433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8"/>
          <w:lang w:eastAsia="zh-CN"/>
        </w:rPr>
        <w:t xml:space="preserve">1、体例编排： </w:t>
      </w:r>
      <w:r>
        <w:rPr>
          <w:rFonts w:ascii="宋体" w:hAnsi="宋体" w:eastAsia="宋体" w:cs="宋体"/>
          <w:spacing w:val="-5"/>
          <w:lang w:eastAsia="zh-CN"/>
        </w:rPr>
        <w:t>选</w:t>
      </w:r>
      <w:r>
        <w:rPr>
          <w:rFonts w:ascii="宋体" w:hAnsi="宋体" w:eastAsia="宋体" w:cs="宋体"/>
          <w:spacing w:val="-4"/>
          <w:lang w:eastAsia="zh-CN"/>
        </w:rPr>
        <w:t>择题采用通史形式， 从古代、到近代、到现代，从中国历史、到世界历史，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8"/>
          <w:lang w:eastAsia="zh-CN"/>
        </w:rPr>
        <w:t>古</w:t>
      </w:r>
      <w:r>
        <w:rPr>
          <w:rFonts w:ascii="宋体" w:hAnsi="宋体" w:eastAsia="宋体" w:cs="宋体"/>
          <w:spacing w:val="-7"/>
          <w:lang w:eastAsia="zh-CN"/>
        </w:rPr>
        <w:t>今</w:t>
      </w:r>
      <w:r>
        <w:rPr>
          <w:rFonts w:ascii="宋体" w:hAnsi="宋体" w:eastAsia="宋体" w:cs="宋体"/>
          <w:spacing w:val="-4"/>
          <w:lang w:eastAsia="zh-CN"/>
        </w:rPr>
        <w:t>贯通。 解答题采用专题形式，由空间上的中外综合或者时间上的古近现代史综合题、开放式小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1"/>
          <w:lang w:eastAsia="zh-CN"/>
        </w:rPr>
        <w:t>论文题和</w:t>
      </w:r>
      <w:r>
        <w:rPr>
          <w:rFonts w:ascii="宋体" w:hAnsi="宋体" w:eastAsia="宋体" w:cs="宋体"/>
          <w:lang w:eastAsia="zh-CN"/>
        </w:rPr>
        <w:t>一道选答题组成，中外关联。与新课标、新课程无缝衔接。</w:t>
      </w:r>
    </w:p>
    <w:p w:rsidR="003409E2" w:rsidRDefault="00000000" w14:paraId="51DFB99C" w14:textId="77777777">
      <w:pPr>
        <w:spacing w:before="3" w:line="411" w:lineRule="auto"/>
        <w:ind w:firstLine="423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2"/>
          <w:lang w:eastAsia="zh-CN"/>
        </w:rPr>
        <w:t>2、情境创设： 以文字材料为主(稳定性)，数据材料和图片材料备受重视。数据材料</w:t>
      </w:r>
      <w:r>
        <w:rPr>
          <w:rFonts w:ascii="宋体" w:hAnsi="宋体" w:eastAsia="宋体" w:cs="宋体"/>
          <w:spacing w:val="-1"/>
          <w:lang w:eastAsia="zh-CN"/>
        </w:rPr>
        <w:t>有</w:t>
      </w:r>
      <w:r>
        <w:rPr>
          <w:rFonts w:ascii="宋体" w:hAnsi="宋体" w:eastAsia="宋体" w:cs="宋体"/>
          <w:lang w:eastAsia="zh-CN"/>
        </w:rPr>
        <w:t xml:space="preserve">表格数 </w:t>
      </w:r>
      <w:r>
        <w:rPr>
          <w:rFonts w:ascii="宋体" w:hAnsi="宋体" w:eastAsia="宋体" w:cs="宋体"/>
          <w:spacing w:val="-2"/>
          <w:lang w:eastAsia="zh-CN"/>
        </w:rPr>
        <w:t>据、曲线数据、折线数据、柱状数据、饼状数据等。图片材料有地图、</w:t>
      </w:r>
      <w:r>
        <w:rPr>
          <w:rFonts w:ascii="宋体" w:hAnsi="宋体" w:eastAsia="宋体" w:cs="宋体"/>
          <w:spacing w:val="-1"/>
          <w:lang w:eastAsia="zh-CN"/>
        </w:rPr>
        <w:t>照片、漫画、人物、文物图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8"/>
          <w:lang w:eastAsia="zh-CN"/>
        </w:rPr>
        <w:t>片等(变化性)</w:t>
      </w:r>
      <w:r>
        <w:rPr>
          <w:rFonts w:ascii="宋体" w:hAnsi="宋体" w:eastAsia="宋体" w:cs="宋体"/>
          <w:spacing w:val="-6"/>
          <w:lang w:eastAsia="zh-CN"/>
        </w:rPr>
        <w:t>。</w:t>
      </w:r>
      <w:r>
        <w:rPr>
          <w:rFonts w:ascii="宋体" w:hAnsi="宋体" w:eastAsia="宋体" w:cs="宋体"/>
          <w:spacing w:val="-4"/>
          <w:lang w:eastAsia="zh-CN"/>
        </w:rPr>
        <w:t>有机</w:t>
      </w:r>
      <w:proofErr w:type="gramStart"/>
      <w:r>
        <w:rPr>
          <w:rFonts w:ascii="宋体" w:hAnsi="宋体" w:eastAsia="宋体" w:cs="宋体"/>
          <w:spacing w:val="-4"/>
          <w:lang w:eastAsia="zh-CN"/>
        </w:rPr>
        <w:t>串连金</w:t>
      </w:r>
      <w:proofErr w:type="gramEnd"/>
      <w:r>
        <w:rPr>
          <w:rFonts w:ascii="宋体" w:hAnsi="宋体" w:eastAsia="宋体" w:cs="宋体"/>
          <w:spacing w:val="-4"/>
          <w:lang w:eastAsia="zh-CN"/>
        </w:rPr>
        <w:t>线与银线</w:t>
      </w:r>
      <w:r>
        <w:rPr>
          <w:rFonts w:ascii="仿宋" w:hAnsi="仿宋" w:eastAsia="仿宋" w:cs="仿宋"/>
          <w:spacing w:val="-4"/>
          <w:lang w:eastAsia="zh-CN"/>
        </w:rPr>
        <w:t>(注：金线指高考评价体系的“一核”即核心功能： 立德树人、</w:t>
      </w:r>
      <w:r>
        <w:rPr>
          <w:rFonts w:ascii="仿宋" w:hAnsi="仿宋" w:eastAsia="仿宋" w:cs="仿宋"/>
          <w:lang w:eastAsia="zh-CN"/>
        </w:rPr>
        <w:t xml:space="preserve"> </w:t>
      </w:r>
      <w:r>
        <w:rPr>
          <w:rFonts w:ascii="仿宋" w:hAnsi="仿宋" w:eastAsia="仿宋" w:cs="仿宋"/>
          <w:spacing w:val="-2"/>
          <w:lang w:eastAsia="zh-CN"/>
        </w:rPr>
        <w:t>服务选才、引导教学。</w:t>
      </w:r>
      <w:proofErr w:type="gramStart"/>
      <w:r>
        <w:rPr>
          <w:rFonts w:ascii="仿宋" w:hAnsi="仿宋" w:eastAsia="仿宋" w:cs="仿宋"/>
          <w:spacing w:val="-2"/>
          <w:lang w:eastAsia="zh-CN"/>
        </w:rPr>
        <w:t>银线指</w:t>
      </w:r>
      <w:proofErr w:type="gramEnd"/>
      <w:r>
        <w:rPr>
          <w:rFonts w:ascii="仿宋" w:hAnsi="仿宋" w:eastAsia="仿宋" w:cs="仿宋"/>
          <w:spacing w:val="-2"/>
          <w:lang w:eastAsia="zh-CN"/>
        </w:rPr>
        <w:t>高考评价体系的“四层”即考查内容：必备知识</w:t>
      </w:r>
      <w:r>
        <w:rPr>
          <w:rFonts w:ascii="仿宋" w:hAnsi="仿宋" w:eastAsia="仿宋" w:cs="仿宋"/>
          <w:spacing w:val="-1"/>
          <w:lang w:eastAsia="zh-CN"/>
        </w:rPr>
        <w:t>、关键能力、学科素</w:t>
      </w:r>
      <w:r>
        <w:rPr>
          <w:rFonts w:ascii="仿宋" w:hAnsi="仿宋" w:eastAsia="仿宋" w:cs="仿宋"/>
          <w:lang w:eastAsia="zh-CN"/>
        </w:rPr>
        <w:t xml:space="preserve"> </w:t>
      </w:r>
      <w:r>
        <w:rPr>
          <w:rFonts w:ascii="仿宋" w:hAnsi="仿宋" w:eastAsia="仿宋" w:cs="仿宋"/>
          <w:spacing w:val="-14"/>
          <w:lang w:eastAsia="zh-CN"/>
        </w:rPr>
        <w:t>养</w:t>
      </w:r>
      <w:r>
        <w:rPr>
          <w:rFonts w:ascii="仿宋" w:hAnsi="仿宋" w:eastAsia="仿宋" w:cs="仿宋"/>
          <w:spacing w:val="-12"/>
          <w:lang w:eastAsia="zh-CN"/>
        </w:rPr>
        <w:t>、 核心价值)</w:t>
      </w:r>
      <w:r>
        <w:rPr>
          <w:rFonts w:ascii="宋体" w:hAnsi="宋体" w:eastAsia="宋体" w:cs="宋体"/>
          <w:spacing w:val="-12"/>
          <w:lang w:eastAsia="zh-CN"/>
        </w:rPr>
        <w:t>。</w:t>
      </w:r>
    </w:p>
    <w:p w:rsidR="003409E2" w:rsidRDefault="00000000" w14:paraId="0EE08518" w14:textId="77777777">
      <w:pPr>
        <w:spacing w:before="4" w:line="411" w:lineRule="auto"/>
        <w:ind w:left="7" w:right="33" w:firstLine="414"/>
        <w:rPr>
          <w:rFonts w:ascii="仿宋" w:hAnsi="仿宋" w:eastAsia="仿宋" w:cs="仿宋"/>
          <w:lang w:eastAsia="zh-CN"/>
        </w:rPr>
      </w:pPr>
      <w:r>
        <w:rPr>
          <w:rFonts w:ascii="宋体" w:hAnsi="宋体" w:eastAsia="宋体" w:cs="宋体"/>
          <w:spacing w:val="-10"/>
          <w:lang w:eastAsia="zh-CN"/>
        </w:rPr>
        <w:t>《历史</w:t>
      </w:r>
      <w:r>
        <w:rPr>
          <w:rFonts w:ascii="宋体" w:hAnsi="宋体" w:eastAsia="宋体" w:cs="宋体"/>
          <w:spacing w:val="-9"/>
          <w:lang w:eastAsia="zh-CN"/>
        </w:rPr>
        <w:t>课</w:t>
      </w:r>
      <w:r>
        <w:rPr>
          <w:rFonts w:ascii="宋体" w:hAnsi="宋体" w:eastAsia="宋体" w:cs="宋体"/>
          <w:spacing w:val="-5"/>
          <w:lang w:eastAsia="zh-CN"/>
        </w:rPr>
        <w:t>程标准》 也指出：</w:t>
      </w:r>
      <w:r>
        <w:rPr>
          <w:rFonts w:ascii="仿宋" w:hAnsi="仿宋" w:eastAsia="仿宋" w:cs="仿宋"/>
          <w:spacing w:val="-5"/>
          <w:lang w:eastAsia="zh-CN"/>
        </w:rPr>
        <w:t>“学生能否应对和解决陌生的、复杂的、开放性的真实问题情境，</w:t>
      </w:r>
      <w:r>
        <w:rPr>
          <w:rFonts w:ascii="仿宋" w:hAnsi="仿宋" w:eastAsia="仿宋" w:cs="仿宋"/>
          <w:lang w:eastAsia="zh-CN"/>
        </w:rPr>
        <w:t xml:space="preserve"> </w:t>
      </w:r>
      <w:r>
        <w:rPr>
          <w:rFonts w:ascii="仿宋" w:hAnsi="仿宋" w:eastAsia="仿宋" w:cs="仿宋"/>
          <w:spacing w:val="-10"/>
          <w:lang w:eastAsia="zh-CN"/>
        </w:rPr>
        <w:t>是检验其核心</w:t>
      </w:r>
      <w:r>
        <w:rPr>
          <w:rFonts w:ascii="仿宋" w:hAnsi="仿宋" w:eastAsia="仿宋" w:cs="仿宋"/>
          <w:spacing w:val="-5"/>
          <w:lang w:eastAsia="zh-CN"/>
        </w:rPr>
        <w:t>素养水平的重要方面。历史学科核心素养的测试中， 新情境可以有多种类型， 包括：</w:t>
      </w:r>
      <w:r>
        <w:rPr>
          <w:rFonts w:ascii="仿宋" w:hAnsi="仿宋" w:eastAsia="仿宋" w:cs="仿宋"/>
          <w:lang w:eastAsia="zh-CN"/>
        </w:rPr>
        <w:t xml:space="preserve"> </w:t>
      </w:r>
      <w:r>
        <w:rPr>
          <w:rFonts w:ascii="仿宋" w:hAnsi="仿宋" w:eastAsia="仿宋" w:cs="仿宋"/>
          <w:color w:val="0000FF"/>
          <w:spacing w:val="-2"/>
          <w:lang w:eastAsia="zh-CN"/>
        </w:rPr>
        <w:t>学习情境</w:t>
      </w:r>
      <w:r>
        <w:rPr>
          <w:rFonts w:ascii="仿宋" w:hAnsi="仿宋" w:eastAsia="仿宋" w:cs="仿宋"/>
          <w:spacing w:val="-2"/>
          <w:lang w:eastAsia="zh-CN"/>
        </w:rPr>
        <w:t>，指在历史学习中遇到的问题，如史料、图表、历史叙述、史论等问题；</w:t>
      </w:r>
      <w:r>
        <w:rPr>
          <w:rFonts w:ascii="仿宋" w:hAnsi="仿宋" w:eastAsia="仿宋" w:cs="仿宋"/>
          <w:color w:val="0000FF"/>
          <w:spacing w:val="-2"/>
          <w:lang w:eastAsia="zh-CN"/>
        </w:rPr>
        <w:t>生活情境</w:t>
      </w:r>
      <w:r>
        <w:rPr>
          <w:rFonts w:ascii="仿宋" w:hAnsi="仿宋" w:eastAsia="仿宋" w:cs="仿宋"/>
          <w:spacing w:val="-2"/>
          <w:lang w:eastAsia="zh-CN"/>
        </w:rPr>
        <w:t>，指</w:t>
      </w:r>
      <w:r>
        <w:rPr>
          <w:rFonts w:ascii="仿宋" w:hAnsi="仿宋" w:eastAsia="仿宋" w:cs="仿宋"/>
          <w:lang w:eastAsia="zh-CN"/>
        </w:rPr>
        <w:t xml:space="preserve">在 </w:t>
      </w:r>
      <w:r>
        <w:rPr>
          <w:rFonts w:ascii="仿宋" w:hAnsi="仿宋" w:eastAsia="仿宋" w:cs="仿宋"/>
          <w:spacing w:val="-6"/>
          <w:lang w:eastAsia="zh-CN"/>
        </w:rPr>
        <w:t>个人生活、家</w:t>
      </w:r>
      <w:r>
        <w:rPr>
          <w:rFonts w:ascii="仿宋" w:hAnsi="仿宋" w:eastAsia="仿宋" w:cs="仿宋"/>
          <w:spacing w:val="-3"/>
          <w:lang w:eastAsia="zh-CN"/>
        </w:rPr>
        <w:t>庭生活、社区生活中遇到的与历史有关的问题， 如在倾听长辈的回忆、观看影视剧、</w:t>
      </w:r>
      <w:r>
        <w:rPr>
          <w:rFonts w:ascii="仿宋" w:hAnsi="仿宋" w:eastAsia="仿宋" w:cs="仿宋"/>
          <w:lang w:eastAsia="zh-CN"/>
        </w:rPr>
        <w:t xml:space="preserve"> </w:t>
      </w:r>
      <w:r>
        <w:rPr>
          <w:rFonts w:ascii="仿宋" w:hAnsi="仿宋" w:eastAsia="仿宋" w:cs="仿宋"/>
          <w:spacing w:val="-8"/>
          <w:lang w:eastAsia="zh-CN"/>
        </w:rPr>
        <w:t>游览</w:t>
      </w:r>
      <w:r>
        <w:rPr>
          <w:rFonts w:ascii="仿宋" w:hAnsi="仿宋" w:eastAsia="仿宋" w:cs="仿宋"/>
          <w:spacing w:val="-7"/>
          <w:lang w:eastAsia="zh-CN"/>
        </w:rPr>
        <w:t>名</w:t>
      </w:r>
      <w:r>
        <w:rPr>
          <w:rFonts w:ascii="仿宋" w:hAnsi="仿宋" w:eastAsia="仿宋" w:cs="仿宋"/>
          <w:spacing w:val="-4"/>
          <w:lang w:eastAsia="zh-CN"/>
        </w:rPr>
        <w:t xml:space="preserve">胜古迹时遇到的问题； </w:t>
      </w:r>
      <w:r>
        <w:rPr>
          <w:rFonts w:ascii="仿宋" w:hAnsi="仿宋" w:eastAsia="仿宋" w:cs="仿宋"/>
          <w:color w:val="0000FF"/>
          <w:spacing w:val="-4"/>
          <w:lang w:eastAsia="zh-CN"/>
        </w:rPr>
        <w:t>社会情境</w:t>
      </w:r>
      <w:r>
        <w:rPr>
          <w:rFonts w:ascii="仿宋" w:hAnsi="仿宋" w:eastAsia="仿宋" w:cs="仿宋"/>
          <w:spacing w:val="-4"/>
          <w:lang w:eastAsia="zh-CN"/>
        </w:rPr>
        <w:t>，指对社会问题的历史考察，如某种社会风俗的来源、某一</w:t>
      </w:r>
      <w:r>
        <w:rPr>
          <w:rFonts w:ascii="仿宋" w:hAnsi="仿宋" w:eastAsia="仿宋" w:cs="仿宋"/>
          <w:lang w:eastAsia="zh-CN"/>
        </w:rPr>
        <w:t xml:space="preserve"> </w:t>
      </w:r>
      <w:r>
        <w:rPr>
          <w:rFonts w:ascii="仿宋" w:hAnsi="仿宋" w:eastAsia="仿宋" w:cs="仿宋"/>
          <w:spacing w:val="-8"/>
          <w:lang w:eastAsia="zh-CN"/>
        </w:rPr>
        <w:t>国际争</w:t>
      </w:r>
      <w:r>
        <w:rPr>
          <w:rFonts w:ascii="仿宋" w:hAnsi="仿宋" w:eastAsia="仿宋" w:cs="仿宋"/>
          <w:spacing w:val="-4"/>
          <w:lang w:eastAsia="zh-CN"/>
        </w:rPr>
        <w:t xml:space="preserve">端中的历史背景问题； </w:t>
      </w:r>
      <w:r>
        <w:rPr>
          <w:rFonts w:ascii="仿宋" w:hAnsi="仿宋" w:eastAsia="仿宋" w:cs="仿宋"/>
          <w:color w:val="0000FF"/>
          <w:spacing w:val="-4"/>
          <w:lang w:eastAsia="zh-CN"/>
        </w:rPr>
        <w:t>学术情境</w:t>
      </w:r>
      <w:r>
        <w:rPr>
          <w:rFonts w:ascii="仿宋" w:hAnsi="仿宋" w:eastAsia="仿宋" w:cs="仿宋"/>
          <w:spacing w:val="-4"/>
          <w:lang w:eastAsia="zh-CN"/>
        </w:rPr>
        <w:t>，指历史学术研究中的问题，如历史学家对某一历史问题有</w:t>
      </w:r>
      <w:r>
        <w:rPr>
          <w:rFonts w:ascii="仿宋" w:hAnsi="仿宋" w:eastAsia="仿宋" w:cs="仿宋"/>
          <w:lang w:eastAsia="zh-CN"/>
        </w:rPr>
        <w:t xml:space="preserve"> </w:t>
      </w:r>
      <w:r>
        <w:rPr>
          <w:rFonts w:ascii="仿宋" w:hAnsi="仿宋" w:eastAsia="仿宋" w:cs="仿宋"/>
          <w:spacing w:val="-8"/>
          <w:lang w:eastAsia="zh-CN"/>
        </w:rPr>
        <w:t>多种看</w:t>
      </w:r>
      <w:r>
        <w:rPr>
          <w:rFonts w:ascii="仿宋" w:hAnsi="仿宋" w:eastAsia="仿宋" w:cs="仿宋"/>
          <w:spacing w:val="-4"/>
          <w:lang w:eastAsia="zh-CN"/>
        </w:rPr>
        <w:t>法等。多维度地创设试题情境，考查学生在新情境下如何解决问题， 有利于检测和评价学生</w:t>
      </w:r>
      <w:r>
        <w:rPr>
          <w:rFonts w:ascii="仿宋" w:hAnsi="仿宋" w:eastAsia="仿宋" w:cs="仿宋"/>
          <w:lang w:eastAsia="zh-CN"/>
        </w:rPr>
        <w:t xml:space="preserve"> </w:t>
      </w:r>
      <w:r>
        <w:rPr>
          <w:rFonts w:ascii="仿宋" w:hAnsi="仿宋" w:eastAsia="仿宋" w:cs="仿宋"/>
          <w:spacing w:val="-2"/>
          <w:lang w:eastAsia="zh-CN"/>
        </w:rPr>
        <w:t>的</w:t>
      </w:r>
      <w:r>
        <w:rPr>
          <w:rFonts w:ascii="仿宋" w:hAnsi="仿宋" w:eastAsia="仿宋" w:cs="仿宋"/>
          <w:spacing w:val="-1"/>
          <w:lang w:eastAsia="zh-CN"/>
        </w:rPr>
        <w:t>历史学科核心素养水平。”</w:t>
      </w:r>
    </w:p>
    <w:p w:rsidR="003409E2" w:rsidRDefault="00000000" w14:paraId="565EA104" w14:textId="77777777">
      <w:pPr>
        <w:spacing w:before="1" w:line="220" w:lineRule="auto"/>
        <w:ind w:left="411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8"/>
          <w:lang w:eastAsia="zh-CN"/>
        </w:rPr>
        <w:t>【例</w:t>
      </w:r>
      <w:r>
        <w:rPr>
          <w:rFonts w:ascii="宋体" w:hAnsi="宋体" w:eastAsia="宋体" w:cs="宋体"/>
          <w:spacing w:val="-4"/>
          <w:lang w:eastAsia="zh-CN"/>
        </w:rPr>
        <w:t>】 (2022 全国乙卷 24，学术情境)据图4 可知，商、西周青铜器铸造的繁荣( C )</w:t>
      </w:r>
    </w:p>
    <w:p w:rsidR="003409E2" w:rsidRDefault="00000000" w14:paraId="0753F23E" w14:textId="77777777">
      <w:pPr>
        <w:spacing w:before="157" w:line="1733" w:lineRule="exact"/>
        <w:ind w:firstLine="3484"/>
        <w:textAlignment w:val="center"/>
      </w:pPr>
      <w:r>
        <w:rPr>
          <w:noProof/>
        </w:rPr>
        <w:drawing>
          <wp:inline distT="0" distB="0" distL="114300" distR="114300" wp14:anchorId="7970F802" wp14:editId="7DE762AD">
            <wp:extent cx="1518285" cy="1099820"/>
            <wp:effectExtent l="0" t="0" r="5715" b="5080"/>
            <wp:docPr id="4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3802207" name="IM 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18285" cy="1099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9E2" w:rsidRDefault="003409E2" w14:paraId="3A80FB8E" w14:textId="77777777">
      <w:pPr>
        <w:spacing w:line="157" w:lineRule="exact"/>
      </w:pPr>
    </w:p>
    <w:p w:rsidR="003409E2" w:rsidRDefault="003409E2" w14:paraId="013F57EC" w14:textId="77777777">
      <w:pPr>
        <w:sectPr w:rsidR="003409E2">
          <w:footerReference w:type="default" r:id="rId8"/>
          <w:pgSz w:w="11907" w:h="16839"/>
          <w:pgMar w:top="1218" w:right="1398" w:bottom="1152" w:left="1481" w:header="0" w:footer="988" w:gutter="0"/>
          <w:cols w:space="720"/>
        </w:sectPr>
      </w:pPr>
    </w:p>
    <w:p w:rsidR="003409E2" w:rsidRDefault="00000000" w14:paraId="761CAA55" w14:textId="77777777">
      <w:pPr>
        <w:spacing w:before="43" w:line="242" w:lineRule="auto"/>
        <w:ind w:left="834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lang w:eastAsia="zh-CN"/>
        </w:rPr>
        <w:t>A</w:t>
      </w:r>
      <w:r>
        <w:rPr>
          <w:rFonts w:ascii="宋体" w:hAnsi="宋体" w:eastAsia="宋体" w:cs="宋体"/>
          <w:spacing w:val="1"/>
          <w:lang w:eastAsia="zh-CN"/>
        </w:rPr>
        <w:t>.推</w:t>
      </w:r>
      <w:r>
        <w:rPr>
          <w:rFonts w:ascii="宋体" w:hAnsi="宋体" w:eastAsia="宋体" w:cs="宋体"/>
          <w:lang w:eastAsia="zh-CN"/>
        </w:rPr>
        <w:t>动了南北农业经济进步</w:t>
      </w:r>
    </w:p>
    <w:p w:rsidR="003409E2" w:rsidRDefault="00000000" w14:paraId="44BF8886" w14:textId="77777777">
      <w:pPr>
        <w:spacing w:before="192" w:line="186" w:lineRule="auto"/>
        <w:ind w:left="839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color w:val="FF0000"/>
          <w:lang w:eastAsia="zh-CN"/>
        </w:rPr>
        <w:t>C</w:t>
      </w:r>
      <w:r>
        <w:rPr>
          <w:rFonts w:ascii="宋体" w:hAnsi="宋体" w:eastAsia="宋体" w:cs="宋体"/>
          <w:color w:val="FF0000"/>
          <w:spacing w:val="-1"/>
          <w:lang w:eastAsia="zh-CN"/>
        </w:rPr>
        <w:t>.反映</w:t>
      </w:r>
      <w:r>
        <w:rPr>
          <w:rFonts w:ascii="宋体" w:hAnsi="宋体" w:eastAsia="宋体" w:cs="宋体"/>
          <w:color w:val="FF0000"/>
          <w:lang w:eastAsia="zh-CN"/>
        </w:rPr>
        <w:t>了南北方联系的加强</w:t>
      </w:r>
    </w:p>
    <w:p w:rsidR="003409E2" w:rsidRDefault="00000000" w14:paraId="02E555A0" w14:textId="77777777">
      <w:pPr>
        <w:spacing w:line="14" w:lineRule="auto"/>
        <w:rPr>
          <w:sz w:val="2"/>
          <w:lang w:eastAsia="zh-CN"/>
        </w:rPr>
      </w:pPr>
      <w:r>
        <w:rPr>
          <w:sz w:val="2"/>
          <w:szCs w:val="2"/>
          <w:lang w:eastAsia="zh-CN"/>
        </w:rPr>
        <w:br w:type="column"/>
      </w:r>
    </w:p>
    <w:p w:rsidR="003409E2" w:rsidRDefault="00000000" w14:paraId="33127F8B" w14:textId="77777777">
      <w:pPr>
        <w:spacing w:before="42" w:line="242" w:lineRule="auto"/>
        <w:ind w:left="420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lang w:eastAsia="zh-CN"/>
        </w:rPr>
        <w:t>B.依赖大规模商业活动开展</w:t>
      </w:r>
    </w:p>
    <w:p w:rsidR="003409E2" w:rsidRDefault="00000000" w14:paraId="67B3B59D" w14:textId="77777777">
      <w:pPr>
        <w:spacing w:before="192" w:line="186" w:lineRule="auto"/>
        <w:ind w:left="421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lang w:eastAsia="zh-CN"/>
        </w:rPr>
        <w:t>D</w:t>
      </w:r>
      <w:r>
        <w:rPr>
          <w:rFonts w:ascii="宋体" w:hAnsi="宋体" w:eastAsia="宋体" w:cs="宋体"/>
          <w:spacing w:val="-1"/>
          <w:lang w:eastAsia="zh-CN"/>
        </w:rPr>
        <w:t>.</w:t>
      </w:r>
      <w:r>
        <w:rPr>
          <w:rFonts w:ascii="宋体" w:hAnsi="宋体" w:eastAsia="宋体" w:cs="宋体"/>
          <w:lang w:eastAsia="zh-CN"/>
        </w:rPr>
        <w:t>缘于统治区域扩大到江南</w:t>
      </w:r>
    </w:p>
    <w:p w:rsidR="003409E2" w:rsidRDefault="003409E2" w14:paraId="744B28C4" w14:textId="77777777">
      <w:pPr>
        <w:rPr>
          <w:lang w:eastAsia="zh-CN"/>
        </w:rPr>
        <w:sectPr w:rsidR="003409E2">
          <w:type w:val="continuous"/>
          <w:pgSz w:w="11907" w:h="16839"/>
          <w:pgMar w:top="1218" w:right="1398" w:bottom="1152" w:left="1481" w:header="0" w:footer="988" w:gutter="0"/>
          <w:cols w:equalWidth="0" w:space="708" w:num="2">
            <w:col w:w="3776" w:space="-1"/>
            <w:col w:w="5251"/>
          </w:cols>
        </w:sectPr>
      </w:pPr>
    </w:p>
    <w:p w:rsidR="003409E2" w:rsidRDefault="00000000" w14:paraId="0267D427" w14:textId="77777777">
      <w:pPr>
        <w:spacing w:before="259" w:line="468" w:lineRule="exact"/>
        <w:ind w:left="411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10"/>
          <w:position w:val="19"/>
          <w:lang w:eastAsia="zh-CN"/>
        </w:rPr>
        <w:t>【</w:t>
      </w:r>
      <w:r>
        <w:rPr>
          <w:rFonts w:ascii="宋体" w:hAnsi="宋体" w:eastAsia="宋体" w:cs="宋体"/>
          <w:spacing w:val="-7"/>
          <w:position w:val="19"/>
          <w:lang w:eastAsia="zh-CN"/>
        </w:rPr>
        <w:t>例</w:t>
      </w:r>
      <w:r>
        <w:rPr>
          <w:rFonts w:ascii="宋体" w:hAnsi="宋体" w:eastAsia="宋体" w:cs="宋体"/>
          <w:spacing w:val="-5"/>
          <w:position w:val="19"/>
          <w:lang w:eastAsia="zh-CN"/>
        </w:rPr>
        <w:t>】 (2020 全国乙卷 28，学习情境)1894-1914 年，外国在华企业投资总额有所增加， 各行</w:t>
      </w:r>
    </w:p>
    <w:p w:rsidR="003409E2" w:rsidRDefault="00000000" w14:paraId="644293D6" w14:textId="77777777">
      <w:pPr>
        <w:spacing w:before="1" w:line="185" w:lineRule="auto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1"/>
          <w:lang w:eastAsia="zh-CN"/>
        </w:rPr>
        <w:t>业所占比例</w:t>
      </w:r>
      <w:r>
        <w:rPr>
          <w:rFonts w:ascii="宋体" w:hAnsi="宋体" w:eastAsia="宋体" w:cs="宋体"/>
          <w:lang w:eastAsia="zh-CN"/>
        </w:rPr>
        <w:t>如图所示。据图可知，当时( A )</w:t>
      </w:r>
    </w:p>
    <w:p w:rsidR="003409E2" w:rsidRDefault="003409E2" w14:paraId="692E775F" w14:textId="77777777">
      <w:pPr>
        <w:rPr>
          <w:lang w:eastAsia="zh-CN"/>
        </w:rPr>
        <w:sectPr w:rsidR="003409E2">
          <w:type w:val="continuous"/>
          <w:pgSz w:w="11907" w:h="16839"/>
          <w:pgMar w:top="1218" w:right="1398" w:bottom="1152" w:left="1481" w:header="0" w:footer="988" w:gutter="0"/>
          <w:cols w:space="720"/>
        </w:sectPr>
      </w:pPr>
    </w:p>
    <w:p w:rsidR="003409E2" w:rsidRDefault="00000000" w14:paraId="36A6674E" w14:textId="77777777">
      <w:pPr>
        <w:spacing w:line="1867" w:lineRule="exact"/>
        <w:ind w:firstLine="3362"/>
        <w:textAlignment w:val="center"/>
      </w:pPr>
      <w:r>
        <w:rPr>
          <w:noProof/>
        </w:rPr>
        <w:lastRenderedPageBreak/>
        <w:drawing>
          <wp:inline distT="0" distB="0" distL="114300" distR="114300" wp14:anchorId="30C19417" wp14:editId="0D5AF8F8">
            <wp:extent cx="1669415" cy="1185545"/>
            <wp:effectExtent l="0" t="0" r="6985" b="14605"/>
            <wp:docPr id="5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8154984" name="IM 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69415" cy="1185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9E2" w:rsidRDefault="00000000" w14:paraId="28D5F57A" w14:textId="77777777">
      <w:pPr>
        <w:spacing w:before="134" w:line="242" w:lineRule="auto"/>
        <w:ind w:left="412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color w:val="FF0000"/>
          <w:lang w:eastAsia="zh-CN"/>
        </w:rPr>
        <w:t>A</w:t>
      </w:r>
      <w:r>
        <w:rPr>
          <w:rFonts w:ascii="宋体" w:hAnsi="宋体" w:eastAsia="宋体" w:cs="宋体"/>
          <w:color w:val="FF0000"/>
          <w:spacing w:val="1"/>
          <w:lang w:eastAsia="zh-CN"/>
        </w:rPr>
        <w:t>.运输</w:t>
      </w:r>
      <w:r>
        <w:rPr>
          <w:rFonts w:ascii="宋体" w:hAnsi="宋体" w:eastAsia="宋体" w:cs="宋体"/>
          <w:color w:val="FF0000"/>
          <w:lang w:eastAsia="zh-CN"/>
        </w:rPr>
        <w:t>业成为列强扩大权益的重要途径</w:t>
      </w:r>
    </w:p>
    <w:p w:rsidR="003409E2" w:rsidRDefault="00000000" w14:paraId="33371081" w14:textId="77777777">
      <w:pPr>
        <w:spacing w:before="192" w:line="468" w:lineRule="exact"/>
        <w:ind w:left="414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position w:val="20"/>
          <w:lang w:eastAsia="zh-CN"/>
        </w:rPr>
        <w:t>B</w:t>
      </w:r>
      <w:r>
        <w:rPr>
          <w:rFonts w:ascii="宋体" w:hAnsi="宋体" w:eastAsia="宋体" w:cs="宋体"/>
          <w:spacing w:val="1"/>
          <w:position w:val="20"/>
          <w:lang w:eastAsia="zh-CN"/>
        </w:rPr>
        <w:t>.</w:t>
      </w:r>
      <w:r>
        <w:rPr>
          <w:rFonts w:ascii="宋体" w:hAnsi="宋体" w:eastAsia="宋体" w:cs="宋体"/>
          <w:position w:val="20"/>
          <w:lang w:eastAsia="zh-CN"/>
        </w:rPr>
        <w:t>中国的对外贸易已由逆差转向了顺差</w:t>
      </w:r>
    </w:p>
    <w:p w:rsidR="003409E2" w:rsidRDefault="00000000" w14:paraId="6280EDC4" w14:textId="77777777">
      <w:pPr>
        <w:ind w:left="417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lang w:eastAsia="zh-CN"/>
        </w:rPr>
        <w:t>C</w:t>
      </w:r>
      <w:r>
        <w:rPr>
          <w:rFonts w:ascii="宋体" w:hAnsi="宋体" w:eastAsia="宋体" w:cs="宋体"/>
          <w:spacing w:val="-1"/>
          <w:lang w:eastAsia="zh-CN"/>
        </w:rPr>
        <w:t>.国际</w:t>
      </w:r>
      <w:r>
        <w:rPr>
          <w:rFonts w:ascii="宋体" w:hAnsi="宋体" w:eastAsia="宋体" w:cs="宋体"/>
          <w:lang w:eastAsia="zh-CN"/>
        </w:rPr>
        <w:t>资本垄断日益趋于和缓</w:t>
      </w:r>
    </w:p>
    <w:p w:rsidR="003409E2" w:rsidRDefault="00000000" w14:paraId="072E6E4B" w14:textId="77777777">
      <w:pPr>
        <w:spacing w:before="191" w:line="242" w:lineRule="auto"/>
        <w:ind w:left="415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lang w:eastAsia="zh-CN"/>
        </w:rPr>
        <w:t>D</w:t>
      </w:r>
      <w:r>
        <w:rPr>
          <w:rFonts w:ascii="宋体" w:hAnsi="宋体" w:eastAsia="宋体" w:cs="宋体"/>
          <w:spacing w:val="-1"/>
          <w:lang w:eastAsia="zh-CN"/>
        </w:rPr>
        <w:t>.</w:t>
      </w:r>
      <w:r>
        <w:rPr>
          <w:rFonts w:ascii="宋体" w:hAnsi="宋体" w:eastAsia="宋体" w:cs="宋体"/>
          <w:lang w:eastAsia="zh-CN"/>
        </w:rPr>
        <w:t>民族企业的市场竞争力提高</w:t>
      </w:r>
    </w:p>
    <w:p w:rsidR="003409E2" w:rsidRDefault="00000000" w14:paraId="1B49F0EA" w14:textId="77777777">
      <w:pPr>
        <w:spacing w:before="193" w:line="220" w:lineRule="auto"/>
        <w:ind w:left="409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6"/>
          <w:lang w:eastAsia="zh-CN"/>
        </w:rPr>
        <w:t xml:space="preserve">【例】 </w:t>
      </w:r>
      <w:r>
        <w:rPr>
          <w:rFonts w:ascii="宋体" w:hAnsi="宋体" w:eastAsia="宋体" w:cs="宋体"/>
          <w:spacing w:val="-5"/>
          <w:lang w:eastAsia="zh-CN"/>
        </w:rPr>
        <w:t>(</w:t>
      </w:r>
      <w:r>
        <w:rPr>
          <w:rFonts w:ascii="宋体" w:hAnsi="宋体" w:eastAsia="宋体" w:cs="宋体"/>
          <w:spacing w:val="-3"/>
          <w:lang w:eastAsia="zh-CN"/>
        </w:rPr>
        <w:t>2021全国乙卷 31，社会情境)1957 年，国家统计局《工人阶级队伍情况的调查报告》</w:t>
      </w:r>
    </w:p>
    <w:p w:rsidR="003409E2" w:rsidRDefault="00000000" w14:paraId="7EAC0749" w14:textId="77777777">
      <w:pPr>
        <w:spacing w:before="218" w:line="417" w:lineRule="auto"/>
        <w:ind w:left="3138" w:right="1409" w:hanging="3119"/>
        <w:rPr>
          <w:rFonts w:ascii="宋体" w:hAnsi="宋体" w:eastAsia="宋体" w:cs="宋体"/>
        </w:rPr>
      </w:pPr>
      <w:r>
        <w:rPr>
          <w:rFonts w:ascii="宋体" w:hAnsi="宋体" w:eastAsia="宋体" w:cs="宋体"/>
          <w:spacing w:val="-18"/>
          <w:lang w:eastAsia="zh-CN"/>
        </w:rPr>
        <w:t>中有</w:t>
      </w:r>
      <w:r>
        <w:rPr>
          <w:rFonts w:ascii="宋体" w:hAnsi="宋体" w:eastAsia="宋体" w:cs="宋体"/>
          <w:spacing w:val="-13"/>
          <w:lang w:eastAsia="zh-CN"/>
        </w:rPr>
        <w:t xml:space="preserve"> </w:t>
      </w:r>
      <w:r>
        <w:rPr>
          <w:rFonts w:ascii="宋体" w:hAnsi="宋体" w:eastAsia="宋体" w:cs="宋体"/>
          <w:spacing w:val="-9"/>
          <w:lang w:eastAsia="zh-CN"/>
        </w:rPr>
        <w:t>1950 年及其后参加工作的职工社会出身情况， 如表 2 所示。</w:t>
      </w:r>
      <w:proofErr w:type="spellStart"/>
      <w:r>
        <w:rPr>
          <w:rFonts w:ascii="宋体" w:hAnsi="宋体" w:eastAsia="宋体" w:cs="宋体"/>
          <w:spacing w:val="-9"/>
        </w:rPr>
        <w:t>据表</w:t>
      </w:r>
      <w:proofErr w:type="spellEnd"/>
      <w:r>
        <w:rPr>
          <w:rFonts w:ascii="宋体" w:hAnsi="宋体" w:eastAsia="宋体" w:cs="宋体"/>
          <w:spacing w:val="-9"/>
        </w:rPr>
        <w:t xml:space="preserve"> 2 </w:t>
      </w:r>
      <w:proofErr w:type="spellStart"/>
      <w:proofErr w:type="gramStart"/>
      <w:r>
        <w:rPr>
          <w:rFonts w:ascii="宋体" w:hAnsi="宋体" w:eastAsia="宋体" w:cs="宋体"/>
          <w:spacing w:val="-9"/>
        </w:rPr>
        <w:t>可知</w:t>
      </w:r>
      <w:proofErr w:type="spellEnd"/>
      <w:r>
        <w:rPr>
          <w:rFonts w:ascii="宋体" w:hAnsi="宋体" w:eastAsia="宋体" w:cs="宋体"/>
          <w:spacing w:val="-9"/>
        </w:rPr>
        <w:t>( A</w:t>
      </w:r>
      <w:proofErr w:type="gramEnd"/>
      <w:r>
        <w:rPr>
          <w:rFonts w:ascii="宋体" w:hAnsi="宋体" w:eastAsia="宋体" w:cs="宋体"/>
          <w:spacing w:val="-9"/>
        </w:rPr>
        <w:t xml:space="preserve"> )</w:t>
      </w:r>
      <w:r>
        <w:rPr>
          <w:rFonts w:ascii="宋体" w:hAnsi="宋体" w:eastAsia="宋体" w:cs="宋体"/>
        </w:rPr>
        <w:t xml:space="preserve"> </w:t>
      </w:r>
      <w:r>
        <w:rPr>
          <w:rFonts w:ascii="宋体" w:hAnsi="宋体" w:eastAsia="宋体" w:cs="宋体"/>
          <w:spacing w:val="-6"/>
        </w:rPr>
        <w:t>表 2</w:t>
      </w:r>
      <w:r>
        <w:rPr>
          <w:rFonts w:ascii="宋体" w:hAnsi="宋体" w:eastAsia="宋体" w:cs="宋体"/>
          <w:spacing w:val="-5"/>
        </w:rPr>
        <w:t xml:space="preserve"> </w:t>
      </w:r>
      <w:proofErr w:type="spellStart"/>
      <w:r>
        <w:rPr>
          <w:rFonts w:ascii="宋体" w:hAnsi="宋体" w:eastAsia="宋体" w:cs="宋体"/>
          <w:spacing w:val="-3"/>
        </w:rPr>
        <w:t>职工社会出身情况表</w:t>
      </w:r>
      <w:proofErr w:type="spellEnd"/>
      <w:r>
        <w:rPr>
          <w:rFonts w:ascii="宋体" w:hAnsi="宋体" w:eastAsia="宋体" w:cs="宋体"/>
          <w:spacing w:val="-3"/>
        </w:rPr>
        <w:t>(%)</w:t>
      </w:r>
    </w:p>
    <w:p w:rsidR="003409E2" w:rsidRDefault="003409E2" w14:paraId="28A08A42" w14:textId="77777777">
      <w:pPr>
        <w:spacing w:line="111" w:lineRule="auto"/>
        <w:rPr>
          <w:sz w:val="2"/>
        </w:rPr>
      </w:pPr>
    </w:p>
    <w:tbl>
      <w:tblPr>
        <w:tblStyle w:val="TableNormal0"/>
        <w:tblW w:w="4638" w:type="dxa"/>
        <w:tblInd w:w="234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Look w:val="04A0" w:firstRow="1" w:lastRow="0" w:firstColumn="1" w:lastColumn="0" w:noHBand="0" w:noVBand="1"/>
      </w:tblPr>
      <w:tblGrid>
        <w:gridCol w:w="408"/>
        <w:gridCol w:w="468"/>
        <w:gridCol w:w="661"/>
        <w:gridCol w:w="661"/>
        <w:gridCol w:w="1433"/>
        <w:gridCol w:w="469"/>
        <w:gridCol w:w="538"/>
      </w:tblGrid>
      <w:tr w:rsidR="003409E2" w14:paraId="0F237D7A" w14:textId="77777777">
        <w:trPr>
          <w:trHeight w:val="293"/>
        </w:trPr>
        <w:tc>
          <w:tcPr>
            <w:tcW w:w="408" w:type="dxa"/>
          </w:tcPr>
          <w:p w:rsidR="003409E2" w:rsidRDefault="003409E2" w14:paraId="31E4E0DE" w14:textId="77777777"/>
        </w:tc>
        <w:tc>
          <w:tcPr>
            <w:tcW w:w="468" w:type="dxa"/>
          </w:tcPr>
          <w:p w:rsidR="003409E2" w:rsidRDefault="00000000" w14:paraId="349364CA" w14:textId="77777777">
            <w:pPr>
              <w:spacing w:before="83" w:line="223" w:lineRule="auto"/>
              <w:ind w:left="107"/>
              <w:rPr>
                <w:rFonts w:ascii="宋体" w:hAnsi="宋体" w:eastAsia="宋体" w:cs="宋体"/>
                <w:sz w:val="13"/>
                <w:szCs w:val="13"/>
              </w:rPr>
            </w:pPr>
            <w:proofErr w:type="spellStart"/>
            <w:r>
              <w:rPr>
                <w:rFonts w:ascii="宋体" w:hAnsi="宋体" w:eastAsia="宋体" w:cs="宋体"/>
                <w:spacing w:val="-2"/>
                <w:sz w:val="13"/>
                <w:szCs w:val="13"/>
              </w:rPr>
              <w:t>工人</w:t>
            </w:r>
            <w:proofErr w:type="spellEnd"/>
          </w:p>
        </w:tc>
        <w:tc>
          <w:tcPr>
            <w:tcW w:w="661" w:type="dxa"/>
          </w:tcPr>
          <w:p w:rsidR="003409E2" w:rsidRDefault="00000000" w14:paraId="158E5F72" w14:textId="77777777">
            <w:pPr>
              <w:spacing w:before="83" w:line="220" w:lineRule="auto"/>
              <w:ind w:left="77"/>
              <w:rPr>
                <w:rFonts w:ascii="宋体" w:hAnsi="宋体" w:eastAsia="宋体" w:cs="宋体"/>
                <w:sz w:val="13"/>
                <w:szCs w:val="13"/>
              </w:rPr>
            </w:pPr>
            <w:proofErr w:type="spellStart"/>
            <w:r>
              <w:rPr>
                <w:rFonts w:ascii="宋体" w:hAnsi="宋体" w:eastAsia="宋体" w:cs="宋体"/>
                <w:spacing w:val="-4"/>
                <w:sz w:val="13"/>
                <w:szCs w:val="13"/>
              </w:rPr>
              <w:t>劳</w:t>
            </w:r>
            <w:r>
              <w:rPr>
                <w:rFonts w:ascii="宋体" w:hAnsi="宋体" w:eastAsia="宋体" w:cs="宋体"/>
                <w:spacing w:val="-2"/>
                <w:sz w:val="13"/>
                <w:szCs w:val="13"/>
              </w:rPr>
              <w:t>动农民</w:t>
            </w:r>
            <w:proofErr w:type="spellEnd"/>
          </w:p>
        </w:tc>
        <w:tc>
          <w:tcPr>
            <w:tcW w:w="661" w:type="dxa"/>
          </w:tcPr>
          <w:p w:rsidR="003409E2" w:rsidRDefault="00000000" w14:paraId="11F04586" w14:textId="77777777">
            <w:pPr>
              <w:spacing w:before="83" w:line="219" w:lineRule="auto"/>
              <w:ind w:left="76"/>
              <w:rPr>
                <w:rFonts w:ascii="宋体" w:hAnsi="宋体" w:eastAsia="宋体" w:cs="宋体"/>
                <w:sz w:val="13"/>
                <w:szCs w:val="13"/>
              </w:rPr>
            </w:pPr>
            <w:proofErr w:type="spellStart"/>
            <w:r>
              <w:rPr>
                <w:rFonts w:ascii="宋体" w:hAnsi="宋体" w:eastAsia="宋体" w:cs="宋体"/>
                <w:spacing w:val="-2"/>
                <w:sz w:val="13"/>
                <w:szCs w:val="13"/>
              </w:rPr>
              <w:t>转业军人</w:t>
            </w:r>
            <w:proofErr w:type="spellEnd"/>
          </w:p>
        </w:tc>
        <w:tc>
          <w:tcPr>
            <w:tcW w:w="1433" w:type="dxa"/>
          </w:tcPr>
          <w:p w:rsidR="003409E2" w:rsidRDefault="00000000" w14:paraId="49A7E67E" w14:textId="77777777">
            <w:pPr>
              <w:spacing w:before="83" w:line="220" w:lineRule="auto"/>
              <w:ind w:left="76"/>
              <w:rPr>
                <w:rFonts w:ascii="宋体" w:hAnsi="宋体" w:eastAsia="宋体" w:cs="宋体"/>
                <w:sz w:val="13"/>
                <w:szCs w:val="13"/>
                <w:lang w:eastAsia="zh-CN"/>
              </w:rPr>
            </w:pPr>
            <w:r>
              <w:rPr>
                <w:rFonts w:ascii="宋体" w:hAnsi="宋体" w:eastAsia="宋体" w:cs="宋体"/>
                <w:spacing w:val="-2"/>
                <w:sz w:val="13"/>
                <w:szCs w:val="13"/>
                <w:lang w:eastAsia="zh-CN"/>
              </w:rPr>
              <w:t>个体劳动者</w:t>
            </w:r>
            <w:r>
              <w:rPr>
                <w:rFonts w:ascii="宋体" w:hAnsi="宋体" w:eastAsia="宋体" w:cs="宋体"/>
                <w:spacing w:val="-1"/>
                <w:sz w:val="13"/>
                <w:szCs w:val="13"/>
                <w:lang w:eastAsia="zh-CN"/>
              </w:rPr>
              <w:t>及一般市民</w:t>
            </w:r>
          </w:p>
        </w:tc>
        <w:tc>
          <w:tcPr>
            <w:tcW w:w="469" w:type="dxa"/>
          </w:tcPr>
          <w:p w:rsidR="003409E2" w:rsidRDefault="00000000" w14:paraId="49424E2F" w14:textId="77777777">
            <w:pPr>
              <w:spacing w:before="83" w:line="221" w:lineRule="auto"/>
              <w:ind w:left="111"/>
              <w:rPr>
                <w:rFonts w:ascii="宋体" w:hAnsi="宋体" w:eastAsia="宋体" w:cs="宋体"/>
                <w:sz w:val="13"/>
                <w:szCs w:val="13"/>
              </w:rPr>
            </w:pPr>
            <w:proofErr w:type="spellStart"/>
            <w:r>
              <w:rPr>
                <w:rFonts w:ascii="宋体" w:hAnsi="宋体" w:eastAsia="宋体" w:cs="宋体"/>
                <w:spacing w:val="-3"/>
                <w:sz w:val="13"/>
                <w:szCs w:val="13"/>
              </w:rPr>
              <w:t>学</w:t>
            </w:r>
            <w:r>
              <w:rPr>
                <w:rFonts w:ascii="宋体" w:hAnsi="宋体" w:eastAsia="宋体" w:cs="宋体"/>
                <w:spacing w:val="-2"/>
                <w:sz w:val="13"/>
                <w:szCs w:val="13"/>
              </w:rPr>
              <w:t>生</w:t>
            </w:r>
            <w:proofErr w:type="spellEnd"/>
          </w:p>
        </w:tc>
        <w:tc>
          <w:tcPr>
            <w:tcW w:w="538" w:type="dxa"/>
          </w:tcPr>
          <w:p w:rsidR="003409E2" w:rsidRDefault="00000000" w14:paraId="0FBE35D2" w14:textId="77777777">
            <w:pPr>
              <w:spacing w:before="83" w:line="219" w:lineRule="auto"/>
              <w:ind w:left="84"/>
              <w:rPr>
                <w:rFonts w:ascii="宋体" w:hAnsi="宋体" w:eastAsia="宋体" w:cs="宋体"/>
                <w:sz w:val="13"/>
                <w:szCs w:val="13"/>
              </w:rPr>
            </w:pPr>
            <w:proofErr w:type="spellStart"/>
            <w:r>
              <w:rPr>
                <w:rFonts w:ascii="宋体" w:hAnsi="宋体" w:eastAsia="宋体" w:cs="宋体"/>
                <w:spacing w:val="-4"/>
                <w:sz w:val="13"/>
                <w:szCs w:val="13"/>
              </w:rPr>
              <w:t>资</w:t>
            </w:r>
            <w:r>
              <w:rPr>
                <w:rFonts w:ascii="宋体" w:hAnsi="宋体" w:eastAsia="宋体" w:cs="宋体"/>
                <w:spacing w:val="-3"/>
                <w:sz w:val="13"/>
                <w:szCs w:val="13"/>
              </w:rPr>
              <w:t>本</w:t>
            </w:r>
            <w:r>
              <w:rPr>
                <w:rFonts w:ascii="宋体" w:hAnsi="宋体" w:eastAsia="宋体" w:cs="宋体"/>
                <w:spacing w:val="-2"/>
                <w:sz w:val="13"/>
                <w:szCs w:val="13"/>
              </w:rPr>
              <w:t>家</w:t>
            </w:r>
            <w:proofErr w:type="spellEnd"/>
          </w:p>
        </w:tc>
      </w:tr>
      <w:tr w:rsidR="003409E2" w14:paraId="1C27B89C" w14:textId="77777777">
        <w:trPr>
          <w:trHeight w:val="289"/>
        </w:trPr>
        <w:tc>
          <w:tcPr>
            <w:tcW w:w="408" w:type="dxa"/>
          </w:tcPr>
          <w:p w:rsidR="003409E2" w:rsidRDefault="00000000" w14:paraId="5F917009" w14:textId="77777777">
            <w:pPr>
              <w:spacing w:before="80" w:line="221" w:lineRule="auto"/>
              <w:ind w:left="79"/>
              <w:rPr>
                <w:rFonts w:ascii="宋体" w:hAnsi="宋体" w:eastAsia="宋体" w:cs="宋体"/>
                <w:sz w:val="13"/>
                <w:szCs w:val="13"/>
              </w:rPr>
            </w:pPr>
            <w:proofErr w:type="spellStart"/>
            <w:r>
              <w:rPr>
                <w:rFonts w:ascii="宋体" w:hAnsi="宋体" w:eastAsia="宋体" w:cs="宋体"/>
                <w:spacing w:val="-2"/>
                <w:sz w:val="13"/>
                <w:szCs w:val="13"/>
              </w:rPr>
              <w:t>上海</w:t>
            </w:r>
            <w:proofErr w:type="spellEnd"/>
          </w:p>
        </w:tc>
        <w:tc>
          <w:tcPr>
            <w:tcW w:w="468" w:type="dxa"/>
          </w:tcPr>
          <w:p w:rsidR="003409E2" w:rsidRDefault="00000000" w14:paraId="6983E461" w14:textId="77777777">
            <w:pPr>
              <w:spacing w:before="102" w:line="182" w:lineRule="auto"/>
              <w:ind w:left="77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-2"/>
                <w:sz w:val="13"/>
                <w:szCs w:val="13"/>
              </w:rPr>
              <w:t>35.</w:t>
            </w:r>
            <w:r>
              <w:rPr>
                <w:rFonts w:ascii="宋体" w:hAnsi="宋体" w:eastAsia="宋体" w:cs="宋体"/>
                <w:spacing w:val="-1"/>
                <w:sz w:val="13"/>
                <w:szCs w:val="13"/>
              </w:rPr>
              <w:t>52</w:t>
            </w:r>
          </w:p>
        </w:tc>
        <w:tc>
          <w:tcPr>
            <w:tcW w:w="661" w:type="dxa"/>
          </w:tcPr>
          <w:p w:rsidR="003409E2" w:rsidRDefault="00000000" w14:paraId="03DD58A6" w14:textId="77777777">
            <w:pPr>
              <w:spacing w:before="101" w:line="183" w:lineRule="auto"/>
              <w:ind w:left="179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-4"/>
                <w:sz w:val="13"/>
                <w:szCs w:val="13"/>
              </w:rPr>
              <w:t>1</w:t>
            </w:r>
            <w:r>
              <w:rPr>
                <w:rFonts w:ascii="宋体" w:hAnsi="宋体" w:eastAsia="宋体" w:cs="宋体"/>
                <w:spacing w:val="-3"/>
                <w:sz w:val="13"/>
                <w:szCs w:val="13"/>
              </w:rPr>
              <w:t>2</w:t>
            </w:r>
            <w:r>
              <w:rPr>
                <w:rFonts w:ascii="宋体" w:hAnsi="宋体" w:eastAsia="宋体" w:cs="宋体"/>
                <w:spacing w:val="-2"/>
                <w:sz w:val="13"/>
                <w:szCs w:val="13"/>
              </w:rPr>
              <w:t>.95</w:t>
            </w:r>
          </w:p>
        </w:tc>
        <w:tc>
          <w:tcPr>
            <w:tcW w:w="661" w:type="dxa"/>
          </w:tcPr>
          <w:p w:rsidR="003409E2" w:rsidRDefault="00000000" w14:paraId="5D9E91FF" w14:textId="77777777">
            <w:pPr>
              <w:spacing w:before="102" w:line="182" w:lineRule="auto"/>
              <w:ind w:left="205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-2"/>
                <w:sz w:val="13"/>
                <w:szCs w:val="13"/>
              </w:rPr>
              <w:t>2.</w:t>
            </w:r>
            <w:r>
              <w:rPr>
                <w:rFonts w:ascii="宋体" w:hAnsi="宋体" w:eastAsia="宋体" w:cs="宋体"/>
                <w:spacing w:val="-1"/>
                <w:sz w:val="13"/>
                <w:szCs w:val="13"/>
              </w:rPr>
              <w:t>69</w:t>
            </w:r>
          </w:p>
        </w:tc>
        <w:tc>
          <w:tcPr>
            <w:tcW w:w="1433" w:type="dxa"/>
          </w:tcPr>
          <w:p w:rsidR="003409E2" w:rsidRDefault="00000000" w14:paraId="2753DE99" w14:textId="77777777">
            <w:pPr>
              <w:spacing w:before="101" w:line="183" w:lineRule="auto"/>
              <w:ind w:left="567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-4"/>
                <w:sz w:val="13"/>
                <w:szCs w:val="13"/>
              </w:rPr>
              <w:t>1</w:t>
            </w:r>
            <w:r>
              <w:rPr>
                <w:rFonts w:ascii="宋体" w:hAnsi="宋体" w:eastAsia="宋体" w:cs="宋体"/>
                <w:spacing w:val="-3"/>
                <w:sz w:val="13"/>
                <w:szCs w:val="13"/>
              </w:rPr>
              <w:t>8</w:t>
            </w:r>
            <w:r>
              <w:rPr>
                <w:rFonts w:ascii="宋体" w:hAnsi="宋体" w:eastAsia="宋体" w:cs="宋体"/>
                <w:spacing w:val="-2"/>
                <w:sz w:val="13"/>
                <w:szCs w:val="13"/>
              </w:rPr>
              <w:t>.75</w:t>
            </w:r>
          </w:p>
        </w:tc>
        <w:tc>
          <w:tcPr>
            <w:tcW w:w="469" w:type="dxa"/>
          </w:tcPr>
          <w:p w:rsidR="003409E2" w:rsidRDefault="00000000" w14:paraId="578F49D4" w14:textId="77777777">
            <w:pPr>
              <w:spacing w:before="101" w:line="183" w:lineRule="auto"/>
              <w:ind w:left="87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-4"/>
                <w:sz w:val="13"/>
                <w:szCs w:val="13"/>
              </w:rPr>
              <w:t>1</w:t>
            </w:r>
            <w:r>
              <w:rPr>
                <w:rFonts w:ascii="宋体" w:hAnsi="宋体" w:eastAsia="宋体" w:cs="宋体"/>
                <w:spacing w:val="-3"/>
                <w:sz w:val="13"/>
                <w:szCs w:val="13"/>
              </w:rPr>
              <w:t>6</w:t>
            </w:r>
            <w:r>
              <w:rPr>
                <w:rFonts w:ascii="宋体" w:hAnsi="宋体" w:eastAsia="宋体" w:cs="宋体"/>
                <w:spacing w:val="-2"/>
                <w:sz w:val="13"/>
                <w:szCs w:val="13"/>
              </w:rPr>
              <w:t>.08</w:t>
            </w:r>
          </w:p>
        </w:tc>
        <w:tc>
          <w:tcPr>
            <w:tcW w:w="538" w:type="dxa"/>
          </w:tcPr>
          <w:p w:rsidR="003409E2" w:rsidRDefault="00000000" w14:paraId="2F103756" w14:textId="77777777">
            <w:pPr>
              <w:spacing w:before="102" w:line="182" w:lineRule="auto"/>
              <w:ind w:left="144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-2"/>
                <w:sz w:val="13"/>
                <w:szCs w:val="13"/>
              </w:rPr>
              <w:t>5.9</w:t>
            </w:r>
            <w:r>
              <w:rPr>
                <w:rFonts w:ascii="宋体" w:hAnsi="宋体" w:eastAsia="宋体" w:cs="宋体"/>
                <w:spacing w:val="-1"/>
                <w:sz w:val="13"/>
                <w:szCs w:val="13"/>
              </w:rPr>
              <w:t>4</w:t>
            </w:r>
          </w:p>
        </w:tc>
      </w:tr>
      <w:tr w:rsidR="003409E2" w14:paraId="5B2E8A4A" w14:textId="77777777">
        <w:trPr>
          <w:trHeight w:val="288"/>
        </w:trPr>
        <w:tc>
          <w:tcPr>
            <w:tcW w:w="408" w:type="dxa"/>
          </w:tcPr>
          <w:p w:rsidR="003409E2" w:rsidRDefault="00000000" w14:paraId="3AE1EE65" w14:textId="77777777">
            <w:pPr>
              <w:spacing w:before="81" w:line="220" w:lineRule="auto"/>
              <w:ind w:left="80"/>
              <w:rPr>
                <w:rFonts w:ascii="宋体" w:hAnsi="宋体" w:eastAsia="宋体" w:cs="宋体"/>
                <w:sz w:val="13"/>
                <w:szCs w:val="13"/>
              </w:rPr>
            </w:pPr>
            <w:proofErr w:type="spellStart"/>
            <w:r>
              <w:rPr>
                <w:rFonts w:ascii="宋体" w:hAnsi="宋体" w:eastAsia="宋体" w:cs="宋体"/>
                <w:spacing w:val="-3"/>
                <w:sz w:val="13"/>
                <w:szCs w:val="13"/>
              </w:rPr>
              <w:t>天</w:t>
            </w:r>
            <w:r>
              <w:rPr>
                <w:rFonts w:ascii="宋体" w:hAnsi="宋体" w:eastAsia="宋体" w:cs="宋体"/>
                <w:spacing w:val="-2"/>
                <w:sz w:val="13"/>
                <w:szCs w:val="13"/>
              </w:rPr>
              <w:t>津</w:t>
            </w:r>
            <w:proofErr w:type="spellEnd"/>
          </w:p>
        </w:tc>
        <w:tc>
          <w:tcPr>
            <w:tcW w:w="468" w:type="dxa"/>
          </w:tcPr>
          <w:p w:rsidR="003409E2" w:rsidRDefault="00000000" w14:paraId="08837B9A" w14:textId="77777777">
            <w:pPr>
              <w:spacing w:before="102" w:line="183" w:lineRule="auto"/>
              <w:ind w:left="77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-2"/>
                <w:sz w:val="13"/>
                <w:szCs w:val="13"/>
              </w:rPr>
              <w:t>39.</w:t>
            </w:r>
            <w:r>
              <w:rPr>
                <w:rFonts w:ascii="宋体" w:hAnsi="宋体" w:eastAsia="宋体" w:cs="宋体"/>
                <w:spacing w:val="-1"/>
                <w:sz w:val="13"/>
                <w:szCs w:val="13"/>
              </w:rPr>
              <w:t>13</w:t>
            </w:r>
          </w:p>
        </w:tc>
        <w:tc>
          <w:tcPr>
            <w:tcW w:w="661" w:type="dxa"/>
          </w:tcPr>
          <w:p w:rsidR="003409E2" w:rsidRDefault="00000000" w14:paraId="37296D6E" w14:textId="77777777">
            <w:pPr>
              <w:spacing w:before="102" w:line="183" w:lineRule="auto"/>
              <w:ind w:left="179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-4"/>
                <w:sz w:val="13"/>
                <w:szCs w:val="13"/>
              </w:rPr>
              <w:t>1</w:t>
            </w:r>
            <w:r>
              <w:rPr>
                <w:rFonts w:ascii="宋体" w:hAnsi="宋体" w:eastAsia="宋体" w:cs="宋体"/>
                <w:spacing w:val="-3"/>
                <w:sz w:val="13"/>
                <w:szCs w:val="13"/>
              </w:rPr>
              <w:t>4</w:t>
            </w:r>
            <w:r>
              <w:rPr>
                <w:rFonts w:ascii="宋体" w:hAnsi="宋体" w:eastAsia="宋体" w:cs="宋体"/>
                <w:spacing w:val="-2"/>
                <w:sz w:val="13"/>
                <w:szCs w:val="13"/>
              </w:rPr>
              <w:t>.27</w:t>
            </w:r>
          </w:p>
        </w:tc>
        <w:tc>
          <w:tcPr>
            <w:tcW w:w="661" w:type="dxa"/>
          </w:tcPr>
          <w:p w:rsidR="003409E2" w:rsidRDefault="00000000" w14:paraId="4B57EE6D" w14:textId="77777777">
            <w:pPr>
              <w:spacing w:before="103" w:line="182" w:lineRule="auto"/>
              <w:ind w:left="206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-2"/>
                <w:sz w:val="13"/>
                <w:szCs w:val="13"/>
              </w:rPr>
              <w:t>3.2</w:t>
            </w:r>
            <w:r>
              <w:rPr>
                <w:rFonts w:ascii="宋体" w:hAnsi="宋体" w:eastAsia="宋体" w:cs="宋体"/>
                <w:spacing w:val="-1"/>
                <w:sz w:val="13"/>
                <w:szCs w:val="13"/>
              </w:rPr>
              <w:t>7</w:t>
            </w:r>
          </w:p>
        </w:tc>
        <w:tc>
          <w:tcPr>
            <w:tcW w:w="1433" w:type="dxa"/>
          </w:tcPr>
          <w:p w:rsidR="003409E2" w:rsidRDefault="00000000" w14:paraId="0762A0CB" w14:textId="77777777">
            <w:pPr>
              <w:spacing w:before="102" w:line="183" w:lineRule="auto"/>
              <w:ind w:left="567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-4"/>
                <w:sz w:val="13"/>
                <w:szCs w:val="13"/>
              </w:rPr>
              <w:t>1</w:t>
            </w:r>
            <w:r>
              <w:rPr>
                <w:rFonts w:ascii="宋体" w:hAnsi="宋体" w:eastAsia="宋体" w:cs="宋体"/>
                <w:spacing w:val="-3"/>
                <w:sz w:val="13"/>
                <w:szCs w:val="13"/>
              </w:rPr>
              <w:t>2</w:t>
            </w:r>
            <w:r>
              <w:rPr>
                <w:rFonts w:ascii="宋体" w:hAnsi="宋体" w:eastAsia="宋体" w:cs="宋体"/>
                <w:spacing w:val="-2"/>
                <w:sz w:val="13"/>
                <w:szCs w:val="13"/>
              </w:rPr>
              <w:t>.29</w:t>
            </w:r>
          </w:p>
        </w:tc>
        <w:tc>
          <w:tcPr>
            <w:tcW w:w="469" w:type="dxa"/>
          </w:tcPr>
          <w:p w:rsidR="003409E2" w:rsidRDefault="00000000" w14:paraId="6DBF5360" w14:textId="77777777">
            <w:pPr>
              <w:spacing w:before="102" w:line="183" w:lineRule="auto"/>
              <w:ind w:left="87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-4"/>
                <w:sz w:val="13"/>
                <w:szCs w:val="13"/>
              </w:rPr>
              <w:t>1</w:t>
            </w:r>
            <w:r>
              <w:rPr>
                <w:rFonts w:ascii="宋体" w:hAnsi="宋体" w:eastAsia="宋体" w:cs="宋体"/>
                <w:spacing w:val="-3"/>
                <w:sz w:val="13"/>
                <w:szCs w:val="13"/>
              </w:rPr>
              <w:t>9</w:t>
            </w:r>
            <w:r>
              <w:rPr>
                <w:rFonts w:ascii="宋体" w:hAnsi="宋体" w:eastAsia="宋体" w:cs="宋体"/>
                <w:spacing w:val="-2"/>
                <w:sz w:val="13"/>
                <w:szCs w:val="13"/>
              </w:rPr>
              <w:t>.44</w:t>
            </w:r>
          </w:p>
        </w:tc>
        <w:tc>
          <w:tcPr>
            <w:tcW w:w="538" w:type="dxa"/>
          </w:tcPr>
          <w:p w:rsidR="003409E2" w:rsidRDefault="00000000" w14:paraId="5FEE7C97" w14:textId="77777777">
            <w:pPr>
              <w:spacing w:before="103" w:line="182" w:lineRule="auto"/>
              <w:ind w:left="144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-2"/>
                <w:sz w:val="13"/>
                <w:szCs w:val="13"/>
              </w:rPr>
              <w:t>3.7</w:t>
            </w:r>
            <w:r>
              <w:rPr>
                <w:rFonts w:ascii="宋体" w:hAnsi="宋体" w:eastAsia="宋体" w:cs="宋体"/>
                <w:spacing w:val="-1"/>
                <w:sz w:val="13"/>
                <w:szCs w:val="13"/>
              </w:rPr>
              <w:t>0</w:t>
            </w:r>
          </w:p>
        </w:tc>
      </w:tr>
      <w:tr w:rsidR="003409E2" w14:paraId="7E8D10DD" w14:textId="77777777">
        <w:trPr>
          <w:trHeight w:val="289"/>
        </w:trPr>
        <w:tc>
          <w:tcPr>
            <w:tcW w:w="408" w:type="dxa"/>
          </w:tcPr>
          <w:p w:rsidR="003409E2" w:rsidRDefault="00000000" w14:paraId="237C2621" w14:textId="77777777">
            <w:pPr>
              <w:spacing w:before="81" w:line="220" w:lineRule="auto"/>
              <w:ind w:left="87"/>
              <w:rPr>
                <w:rFonts w:ascii="宋体" w:hAnsi="宋体" w:eastAsia="宋体" w:cs="宋体"/>
                <w:sz w:val="13"/>
                <w:szCs w:val="13"/>
              </w:rPr>
            </w:pPr>
            <w:proofErr w:type="spellStart"/>
            <w:r>
              <w:rPr>
                <w:rFonts w:ascii="宋体" w:hAnsi="宋体" w:eastAsia="宋体" w:cs="宋体"/>
                <w:spacing w:val="-4"/>
                <w:sz w:val="13"/>
                <w:szCs w:val="13"/>
              </w:rPr>
              <w:t>陕西</w:t>
            </w:r>
            <w:proofErr w:type="spellEnd"/>
          </w:p>
        </w:tc>
        <w:tc>
          <w:tcPr>
            <w:tcW w:w="468" w:type="dxa"/>
          </w:tcPr>
          <w:p w:rsidR="003409E2" w:rsidRDefault="00000000" w14:paraId="6CCF9362" w14:textId="77777777">
            <w:pPr>
              <w:spacing w:before="104" w:line="182" w:lineRule="auto"/>
              <w:ind w:left="76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-2"/>
                <w:sz w:val="13"/>
                <w:szCs w:val="13"/>
              </w:rPr>
              <w:t>26</w:t>
            </w:r>
            <w:r>
              <w:rPr>
                <w:rFonts w:ascii="宋体" w:hAnsi="宋体" w:eastAsia="宋体" w:cs="宋体"/>
                <w:spacing w:val="-1"/>
                <w:sz w:val="13"/>
                <w:szCs w:val="13"/>
              </w:rPr>
              <w:t>.26</w:t>
            </w:r>
          </w:p>
        </w:tc>
        <w:tc>
          <w:tcPr>
            <w:tcW w:w="661" w:type="dxa"/>
          </w:tcPr>
          <w:p w:rsidR="003409E2" w:rsidRDefault="00000000" w14:paraId="7255F6CF" w14:textId="77777777">
            <w:pPr>
              <w:spacing w:before="104" w:line="182" w:lineRule="auto"/>
              <w:ind w:left="171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-2"/>
                <w:sz w:val="13"/>
                <w:szCs w:val="13"/>
              </w:rPr>
              <w:t>27</w:t>
            </w:r>
            <w:r>
              <w:rPr>
                <w:rFonts w:ascii="宋体" w:hAnsi="宋体" w:eastAsia="宋体" w:cs="宋体"/>
                <w:spacing w:val="-1"/>
                <w:sz w:val="13"/>
                <w:szCs w:val="13"/>
              </w:rPr>
              <w:t>.99</w:t>
            </w:r>
          </w:p>
        </w:tc>
        <w:tc>
          <w:tcPr>
            <w:tcW w:w="661" w:type="dxa"/>
          </w:tcPr>
          <w:p w:rsidR="003409E2" w:rsidRDefault="00000000" w14:paraId="66EA45BA" w14:textId="77777777">
            <w:pPr>
              <w:spacing w:before="104" w:line="182" w:lineRule="auto"/>
              <w:ind w:left="204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-2"/>
                <w:sz w:val="13"/>
                <w:szCs w:val="13"/>
              </w:rPr>
              <w:t>8</w:t>
            </w:r>
            <w:r>
              <w:rPr>
                <w:rFonts w:ascii="宋体" w:hAnsi="宋体" w:eastAsia="宋体" w:cs="宋体"/>
                <w:spacing w:val="-1"/>
                <w:sz w:val="13"/>
                <w:szCs w:val="13"/>
              </w:rPr>
              <w:t>.32</w:t>
            </w:r>
          </w:p>
        </w:tc>
        <w:tc>
          <w:tcPr>
            <w:tcW w:w="1433" w:type="dxa"/>
          </w:tcPr>
          <w:p w:rsidR="003409E2" w:rsidRDefault="00000000" w14:paraId="4481EB61" w14:textId="77777777">
            <w:pPr>
              <w:spacing w:before="104" w:line="182" w:lineRule="auto"/>
              <w:ind w:left="590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-2"/>
                <w:sz w:val="13"/>
                <w:szCs w:val="13"/>
              </w:rPr>
              <w:t>8</w:t>
            </w:r>
            <w:r>
              <w:rPr>
                <w:rFonts w:ascii="宋体" w:hAnsi="宋体" w:eastAsia="宋体" w:cs="宋体"/>
                <w:spacing w:val="-1"/>
                <w:sz w:val="13"/>
                <w:szCs w:val="13"/>
              </w:rPr>
              <w:t>.67</w:t>
            </w:r>
          </w:p>
        </w:tc>
        <w:tc>
          <w:tcPr>
            <w:tcW w:w="469" w:type="dxa"/>
          </w:tcPr>
          <w:p w:rsidR="003409E2" w:rsidRDefault="00000000" w14:paraId="472FB6EA" w14:textId="77777777">
            <w:pPr>
              <w:spacing w:before="104" w:line="182" w:lineRule="auto"/>
              <w:ind w:left="79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-2"/>
                <w:sz w:val="13"/>
                <w:szCs w:val="13"/>
              </w:rPr>
              <w:t>22</w:t>
            </w:r>
            <w:r>
              <w:rPr>
                <w:rFonts w:ascii="宋体" w:hAnsi="宋体" w:eastAsia="宋体" w:cs="宋体"/>
                <w:spacing w:val="-1"/>
                <w:sz w:val="13"/>
                <w:szCs w:val="13"/>
              </w:rPr>
              <w:t>.95</w:t>
            </w:r>
          </w:p>
        </w:tc>
        <w:tc>
          <w:tcPr>
            <w:tcW w:w="538" w:type="dxa"/>
          </w:tcPr>
          <w:p w:rsidR="003409E2" w:rsidRDefault="00000000" w14:paraId="0C88FE36" w14:textId="77777777">
            <w:pPr>
              <w:spacing w:before="104" w:line="182" w:lineRule="auto"/>
              <w:ind w:left="142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-2"/>
                <w:sz w:val="13"/>
                <w:szCs w:val="13"/>
              </w:rPr>
              <w:t>0.</w:t>
            </w:r>
            <w:r>
              <w:rPr>
                <w:rFonts w:ascii="宋体" w:hAnsi="宋体" w:eastAsia="宋体" w:cs="宋体"/>
                <w:spacing w:val="-1"/>
                <w:sz w:val="13"/>
                <w:szCs w:val="13"/>
              </w:rPr>
              <w:t>52</w:t>
            </w:r>
          </w:p>
        </w:tc>
      </w:tr>
      <w:tr w:rsidR="003409E2" w14:paraId="1687B327" w14:textId="77777777">
        <w:trPr>
          <w:trHeight w:val="293"/>
        </w:trPr>
        <w:tc>
          <w:tcPr>
            <w:tcW w:w="408" w:type="dxa"/>
          </w:tcPr>
          <w:p w:rsidR="003409E2" w:rsidRDefault="00000000" w14:paraId="04CCF7C8" w14:textId="77777777">
            <w:pPr>
              <w:spacing w:before="82" w:line="221" w:lineRule="auto"/>
              <w:ind w:left="78"/>
              <w:rPr>
                <w:rFonts w:ascii="宋体" w:hAnsi="宋体" w:eastAsia="宋体" w:cs="宋体"/>
                <w:sz w:val="13"/>
                <w:szCs w:val="13"/>
              </w:rPr>
            </w:pPr>
            <w:proofErr w:type="spellStart"/>
            <w:r>
              <w:rPr>
                <w:rFonts w:ascii="宋体" w:hAnsi="宋体" w:eastAsia="宋体" w:cs="宋体"/>
                <w:spacing w:val="-2"/>
                <w:sz w:val="13"/>
                <w:szCs w:val="13"/>
              </w:rPr>
              <w:t>新疆</w:t>
            </w:r>
            <w:proofErr w:type="spellEnd"/>
          </w:p>
        </w:tc>
        <w:tc>
          <w:tcPr>
            <w:tcW w:w="468" w:type="dxa"/>
          </w:tcPr>
          <w:p w:rsidR="003409E2" w:rsidRDefault="00000000" w14:paraId="464A731F" w14:textId="77777777">
            <w:pPr>
              <w:spacing w:before="104" w:line="183" w:lineRule="auto"/>
              <w:ind w:left="84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-4"/>
                <w:sz w:val="13"/>
                <w:szCs w:val="13"/>
              </w:rPr>
              <w:t>1</w:t>
            </w:r>
            <w:r>
              <w:rPr>
                <w:rFonts w:ascii="宋体" w:hAnsi="宋体" w:eastAsia="宋体" w:cs="宋体"/>
                <w:spacing w:val="-3"/>
                <w:sz w:val="13"/>
                <w:szCs w:val="13"/>
              </w:rPr>
              <w:t>6</w:t>
            </w:r>
            <w:r>
              <w:rPr>
                <w:rFonts w:ascii="宋体" w:hAnsi="宋体" w:eastAsia="宋体" w:cs="宋体"/>
                <w:spacing w:val="-2"/>
                <w:sz w:val="13"/>
                <w:szCs w:val="13"/>
              </w:rPr>
              <w:t>.16</w:t>
            </w:r>
          </w:p>
        </w:tc>
        <w:tc>
          <w:tcPr>
            <w:tcW w:w="661" w:type="dxa"/>
          </w:tcPr>
          <w:p w:rsidR="003409E2" w:rsidRDefault="00000000" w14:paraId="312F4055" w14:textId="77777777">
            <w:pPr>
              <w:spacing w:before="105" w:line="182" w:lineRule="auto"/>
              <w:ind w:left="171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-2"/>
                <w:sz w:val="13"/>
                <w:szCs w:val="13"/>
              </w:rPr>
              <w:t>25</w:t>
            </w:r>
            <w:r>
              <w:rPr>
                <w:rFonts w:ascii="宋体" w:hAnsi="宋体" w:eastAsia="宋体" w:cs="宋体"/>
                <w:spacing w:val="-1"/>
                <w:sz w:val="13"/>
                <w:szCs w:val="13"/>
              </w:rPr>
              <w:t>.47</w:t>
            </w:r>
          </w:p>
        </w:tc>
        <w:tc>
          <w:tcPr>
            <w:tcW w:w="661" w:type="dxa"/>
          </w:tcPr>
          <w:p w:rsidR="003409E2" w:rsidRDefault="00000000" w14:paraId="7CC3CF12" w14:textId="77777777">
            <w:pPr>
              <w:spacing w:before="104" w:line="183" w:lineRule="auto"/>
              <w:ind w:left="172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-2"/>
                <w:sz w:val="13"/>
                <w:szCs w:val="13"/>
              </w:rPr>
              <w:t>23</w:t>
            </w:r>
            <w:r>
              <w:rPr>
                <w:rFonts w:ascii="宋体" w:hAnsi="宋体" w:eastAsia="宋体" w:cs="宋体"/>
                <w:spacing w:val="-1"/>
                <w:sz w:val="13"/>
                <w:szCs w:val="13"/>
              </w:rPr>
              <w:t>.19</w:t>
            </w:r>
          </w:p>
        </w:tc>
        <w:tc>
          <w:tcPr>
            <w:tcW w:w="1433" w:type="dxa"/>
          </w:tcPr>
          <w:p w:rsidR="003409E2" w:rsidRDefault="00000000" w14:paraId="7EEBEFB4" w14:textId="77777777">
            <w:pPr>
              <w:spacing w:before="104" w:line="183" w:lineRule="auto"/>
              <w:ind w:left="567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-4"/>
                <w:sz w:val="13"/>
                <w:szCs w:val="13"/>
              </w:rPr>
              <w:t>1</w:t>
            </w:r>
            <w:r>
              <w:rPr>
                <w:rFonts w:ascii="宋体" w:hAnsi="宋体" w:eastAsia="宋体" w:cs="宋体"/>
                <w:spacing w:val="-3"/>
                <w:sz w:val="13"/>
                <w:szCs w:val="13"/>
              </w:rPr>
              <w:t>8</w:t>
            </w:r>
            <w:r>
              <w:rPr>
                <w:rFonts w:ascii="宋体" w:hAnsi="宋体" w:eastAsia="宋体" w:cs="宋体"/>
                <w:spacing w:val="-2"/>
                <w:sz w:val="13"/>
                <w:szCs w:val="13"/>
              </w:rPr>
              <w:t>.18</w:t>
            </w:r>
          </w:p>
        </w:tc>
        <w:tc>
          <w:tcPr>
            <w:tcW w:w="469" w:type="dxa"/>
          </w:tcPr>
          <w:p w:rsidR="003409E2" w:rsidRDefault="00000000" w14:paraId="3C57CA7F" w14:textId="77777777">
            <w:pPr>
              <w:spacing w:before="104" w:line="183" w:lineRule="auto"/>
              <w:ind w:left="87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-4"/>
                <w:sz w:val="13"/>
                <w:szCs w:val="13"/>
              </w:rPr>
              <w:t>1</w:t>
            </w:r>
            <w:r>
              <w:rPr>
                <w:rFonts w:ascii="宋体" w:hAnsi="宋体" w:eastAsia="宋体" w:cs="宋体"/>
                <w:spacing w:val="-3"/>
                <w:sz w:val="13"/>
                <w:szCs w:val="13"/>
              </w:rPr>
              <w:t>9</w:t>
            </w:r>
            <w:r>
              <w:rPr>
                <w:rFonts w:ascii="宋体" w:hAnsi="宋体" w:eastAsia="宋体" w:cs="宋体"/>
                <w:spacing w:val="-2"/>
                <w:sz w:val="13"/>
                <w:szCs w:val="13"/>
              </w:rPr>
              <w:t>.05</w:t>
            </w:r>
          </w:p>
        </w:tc>
        <w:tc>
          <w:tcPr>
            <w:tcW w:w="538" w:type="dxa"/>
          </w:tcPr>
          <w:p w:rsidR="003409E2" w:rsidRDefault="00000000" w14:paraId="0F003897" w14:textId="77777777">
            <w:pPr>
              <w:spacing w:before="105" w:line="182" w:lineRule="auto"/>
              <w:ind w:left="142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-2"/>
                <w:sz w:val="13"/>
                <w:szCs w:val="13"/>
              </w:rPr>
              <w:t>0.</w:t>
            </w:r>
            <w:r>
              <w:rPr>
                <w:rFonts w:ascii="宋体" w:hAnsi="宋体" w:eastAsia="宋体" w:cs="宋体"/>
                <w:spacing w:val="-1"/>
                <w:sz w:val="13"/>
                <w:szCs w:val="13"/>
              </w:rPr>
              <w:t>23</w:t>
            </w:r>
          </w:p>
        </w:tc>
      </w:tr>
    </w:tbl>
    <w:p w:rsidR="003409E2" w:rsidRDefault="003409E2" w14:paraId="6EF09EC8" w14:textId="77777777">
      <w:pPr>
        <w:spacing w:line="296" w:lineRule="auto"/>
      </w:pPr>
    </w:p>
    <w:p w:rsidR="003409E2" w:rsidRDefault="00000000" w14:paraId="200840AA" w14:textId="77777777">
      <w:pPr>
        <w:spacing w:before="68" w:line="468" w:lineRule="exact"/>
        <w:ind w:left="412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color w:val="FF0000"/>
          <w:position w:val="19"/>
          <w:lang w:eastAsia="zh-CN"/>
        </w:rPr>
        <w:t>A</w:t>
      </w:r>
      <w:r>
        <w:rPr>
          <w:rFonts w:ascii="宋体" w:hAnsi="宋体" w:eastAsia="宋体" w:cs="宋体"/>
          <w:color w:val="FF0000"/>
          <w:spacing w:val="6"/>
          <w:position w:val="19"/>
          <w:lang w:eastAsia="zh-CN"/>
        </w:rPr>
        <w:t>.内地与沿海</w:t>
      </w:r>
      <w:r>
        <w:rPr>
          <w:rFonts w:ascii="宋体" w:hAnsi="宋体" w:eastAsia="宋体" w:cs="宋体"/>
          <w:color w:val="FF0000"/>
          <w:spacing w:val="5"/>
          <w:position w:val="19"/>
          <w:lang w:eastAsia="zh-CN"/>
        </w:rPr>
        <w:t>原</w:t>
      </w:r>
      <w:r>
        <w:rPr>
          <w:rFonts w:ascii="宋体" w:hAnsi="宋体" w:eastAsia="宋体" w:cs="宋体"/>
          <w:color w:val="FF0000"/>
          <w:spacing w:val="3"/>
          <w:position w:val="19"/>
          <w:lang w:eastAsia="zh-CN"/>
        </w:rPr>
        <w:t xml:space="preserve">有工业基础差距大 </w:t>
      </w:r>
      <w:r>
        <w:rPr>
          <w:rFonts w:ascii="宋体" w:hAnsi="宋体" w:eastAsia="宋体" w:cs="宋体"/>
          <w:position w:val="19"/>
          <w:lang w:eastAsia="zh-CN"/>
        </w:rPr>
        <w:t>B</w:t>
      </w:r>
      <w:r>
        <w:rPr>
          <w:rFonts w:ascii="宋体" w:hAnsi="宋体" w:eastAsia="宋体" w:cs="宋体"/>
          <w:spacing w:val="3"/>
          <w:position w:val="19"/>
          <w:lang w:eastAsia="zh-CN"/>
        </w:rPr>
        <w:t>.西部地区工商业改造不彻底</w:t>
      </w:r>
    </w:p>
    <w:p w:rsidR="003409E2" w:rsidRDefault="00000000" w14:paraId="77A583B5" w14:textId="77777777">
      <w:pPr>
        <w:spacing w:before="1"/>
        <w:ind w:left="417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lang w:eastAsia="zh-CN"/>
        </w:rPr>
        <w:t>C</w:t>
      </w:r>
      <w:r>
        <w:rPr>
          <w:rFonts w:ascii="宋体" w:hAnsi="宋体" w:eastAsia="宋体" w:cs="宋体"/>
          <w:spacing w:val="-1"/>
          <w:lang w:eastAsia="zh-CN"/>
        </w:rPr>
        <w:t>.我国</w:t>
      </w:r>
      <w:r>
        <w:rPr>
          <w:rFonts w:ascii="宋体" w:hAnsi="宋体" w:eastAsia="宋体" w:cs="宋体"/>
          <w:lang w:eastAsia="zh-CN"/>
        </w:rPr>
        <w:t>的社会主义工业化基本实现  D.沿海地区工业发展更为迅速</w:t>
      </w:r>
    </w:p>
    <w:p w:rsidR="003409E2" w:rsidRDefault="00000000" w14:paraId="23BAC1AC" w14:textId="77777777">
      <w:pPr>
        <w:spacing w:before="194" w:line="468" w:lineRule="exact"/>
        <w:ind w:left="409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10"/>
          <w:position w:val="19"/>
          <w:lang w:eastAsia="zh-CN"/>
        </w:rPr>
        <w:t>【</w:t>
      </w:r>
      <w:r>
        <w:rPr>
          <w:rFonts w:ascii="宋体" w:hAnsi="宋体" w:eastAsia="宋体" w:cs="宋体"/>
          <w:spacing w:val="-7"/>
          <w:position w:val="19"/>
          <w:lang w:eastAsia="zh-CN"/>
        </w:rPr>
        <w:t>例】 (2022 全国甲卷 31，生活情境)下图为 1978 年和 1987 年全国社会商品零售总额中各经</w:t>
      </w:r>
    </w:p>
    <w:p w:rsidR="003409E2" w:rsidRDefault="00000000" w14:paraId="4EA4B455" w14:textId="77777777">
      <w:pPr>
        <w:spacing w:before="1" w:line="221" w:lineRule="auto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8"/>
          <w:lang w:eastAsia="zh-CN"/>
        </w:rPr>
        <w:t>济</w:t>
      </w:r>
      <w:r>
        <w:rPr>
          <w:rFonts w:ascii="宋体" w:hAnsi="宋体" w:eastAsia="宋体" w:cs="宋体"/>
          <w:spacing w:val="-7"/>
          <w:lang w:eastAsia="zh-CN"/>
        </w:rPr>
        <w:t>成</w:t>
      </w:r>
      <w:r>
        <w:rPr>
          <w:rFonts w:ascii="宋体" w:hAnsi="宋体" w:eastAsia="宋体" w:cs="宋体"/>
          <w:spacing w:val="-4"/>
          <w:lang w:eastAsia="zh-CN"/>
        </w:rPr>
        <w:t>分所占比重图。 图示占比变化反映出( B )</w:t>
      </w:r>
    </w:p>
    <w:p w:rsidR="003409E2" w:rsidRDefault="00000000" w14:paraId="1FA6FA58" w14:textId="77777777">
      <w:pPr>
        <w:spacing w:before="167" w:line="1397" w:lineRule="exact"/>
        <w:ind w:firstLine="3083"/>
        <w:textAlignment w:val="center"/>
      </w:pPr>
      <w:r>
        <w:rPr>
          <w:noProof/>
        </w:rPr>
        <w:drawing>
          <wp:inline distT="0" distB="0" distL="114300" distR="114300" wp14:anchorId="760E07ED" wp14:editId="1352F407">
            <wp:extent cx="2025650" cy="887095"/>
            <wp:effectExtent l="0" t="0" r="12700" b="8255"/>
            <wp:docPr id="6" name="IM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1302343" name="IM 3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25650" cy="887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9E2" w:rsidRDefault="003409E2" w14:paraId="63DED729" w14:textId="77777777">
      <w:pPr>
        <w:spacing w:line="170" w:lineRule="exact"/>
      </w:pPr>
    </w:p>
    <w:p w:rsidR="003409E2" w:rsidRDefault="003409E2" w14:paraId="76F12DE3" w14:textId="77777777">
      <w:pPr>
        <w:sectPr w:rsidR="003409E2">
          <w:footerReference w:type="default" r:id="rId11"/>
          <w:pgSz w:w="11907" w:h="16839"/>
          <w:pgMar w:top="1135" w:right="1459" w:bottom="1152" w:left="1483" w:header="0" w:footer="988" w:gutter="0"/>
          <w:cols w:space="720"/>
        </w:sectPr>
      </w:pPr>
    </w:p>
    <w:p w:rsidR="003409E2" w:rsidRDefault="00000000" w14:paraId="1D7A502F" w14:textId="77777777">
      <w:pPr>
        <w:spacing w:before="43" w:line="242" w:lineRule="auto"/>
        <w:ind w:left="412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lang w:eastAsia="zh-CN"/>
        </w:rPr>
        <w:t>A</w:t>
      </w:r>
      <w:r>
        <w:rPr>
          <w:rFonts w:ascii="宋体" w:hAnsi="宋体" w:eastAsia="宋体" w:cs="宋体"/>
          <w:spacing w:val="1"/>
          <w:lang w:eastAsia="zh-CN"/>
        </w:rPr>
        <w:t>.经</w:t>
      </w:r>
      <w:r>
        <w:rPr>
          <w:rFonts w:ascii="宋体" w:hAnsi="宋体" w:eastAsia="宋体" w:cs="宋体"/>
          <w:lang w:eastAsia="zh-CN"/>
        </w:rPr>
        <w:t>济体制改革目标的实现</w:t>
      </w:r>
    </w:p>
    <w:p w:rsidR="003409E2" w:rsidRDefault="00000000" w14:paraId="7862D225" w14:textId="77777777">
      <w:pPr>
        <w:spacing w:before="192" w:line="186" w:lineRule="auto"/>
        <w:ind w:left="417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lang w:eastAsia="zh-CN"/>
        </w:rPr>
        <w:t>C</w:t>
      </w:r>
      <w:r>
        <w:rPr>
          <w:rFonts w:ascii="宋体" w:hAnsi="宋体" w:eastAsia="宋体" w:cs="宋体"/>
          <w:spacing w:val="-1"/>
          <w:lang w:eastAsia="zh-CN"/>
        </w:rPr>
        <w:t>.计划</w:t>
      </w:r>
      <w:r>
        <w:rPr>
          <w:rFonts w:ascii="宋体" w:hAnsi="宋体" w:eastAsia="宋体" w:cs="宋体"/>
          <w:lang w:eastAsia="zh-CN"/>
        </w:rPr>
        <w:t>管理调控作用的增强</w:t>
      </w:r>
    </w:p>
    <w:p w:rsidR="003409E2" w:rsidRDefault="00000000" w14:paraId="0224C2B1" w14:textId="77777777">
      <w:pPr>
        <w:spacing w:line="14" w:lineRule="auto"/>
        <w:rPr>
          <w:sz w:val="2"/>
          <w:lang w:eastAsia="zh-CN"/>
        </w:rPr>
      </w:pPr>
      <w:r>
        <w:rPr>
          <w:sz w:val="2"/>
          <w:szCs w:val="2"/>
          <w:lang w:eastAsia="zh-CN"/>
        </w:rPr>
        <w:br w:type="column"/>
      </w:r>
    </w:p>
    <w:p w:rsidR="003409E2" w:rsidRDefault="00000000" w14:paraId="574DAD7B" w14:textId="77777777">
      <w:pPr>
        <w:spacing w:before="41" w:line="242" w:lineRule="auto"/>
        <w:ind w:left="420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color w:val="FF0000"/>
          <w:lang w:eastAsia="zh-CN"/>
        </w:rPr>
        <w:t>B.民众就业观念的转变</w:t>
      </w:r>
    </w:p>
    <w:p w:rsidR="003409E2" w:rsidRDefault="00000000" w14:paraId="5A0535D4" w14:textId="77777777">
      <w:pPr>
        <w:spacing w:before="192" w:line="186" w:lineRule="auto"/>
        <w:ind w:left="421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lang w:eastAsia="zh-CN"/>
        </w:rPr>
        <w:t>D</w:t>
      </w:r>
      <w:r>
        <w:rPr>
          <w:rFonts w:ascii="宋体" w:hAnsi="宋体" w:eastAsia="宋体" w:cs="宋体"/>
          <w:spacing w:val="-1"/>
          <w:lang w:eastAsia="zh-CN"/>
        </w:rPr>
        <w:t>.</w:t>
      </w:r>
      <w:r>
        <w:rPr>
          <w:rFonts w:ascii="宋体" w:hAnsi="宋体" w:eastAsia="宋体" w:cs="宋体"/>
          <w:lang w:eastAsia="zh-CN"/>
        </w:rPr>
        <w:t>经济结构调整的完成</w:t>
      </w:r>
    </w:p>
    <w:p w:rsidR="003409E2" w:rsidRDefault="003409E2" w14:paraId="14EEF74F" w14:textId="77777777">
      <w:pPr>
        <w:rPr>
          <w:lang w:eastAsia="zh-CN"/>
        </w:rPr>
        <w:sectPr w:rsidR="003409E2">
          <w:type w:val="continuous"/>
          <w:pgSz w:w="11907" w:h="16839"/>
          <w:pgMar w:top="1135" w:right="1459" w:bottom="1152" w:left="1483" w:header="0" w:footer="988" w:gutter="0"/>
          <w:cols w:equalWidth="0" w:space="708" w:num="2">
            <w:col w:w="3355" w:space="-1"/>
            <w:col w:w="5610"/>
          </w:cols>
        </w:sectPr>
      </w:pPr>
    </w:p>
    <w:p w:rsidR="003409E2" w:rsidRDefault="00000000" w14:paraId="2E925DC1" w14:textId="77777777">
      <w:pPr>
        <w:spacing w:before="256" w:line="241" w:lineRule="auto"/>
        <w:ind w:left="423"/>
        <w:outlineLvl w:val="6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1"/>
          <w:lang w:eastAsia="zh-CN"/>
        </w:rPr>
        <w:t>3、设问方式</w:t>
      </w:r>
      <w:r>
        <w:rPr>
          <w:rFonts w:ascii="宋体" w:hAnsi="宋体" w:eastAsia="宋体" w:cs="宋体"/>
          <w:lang w:eastAsia="zh-CN"/>
        </w:rPr>
        <w:t>：</w:t>
      </w:r>
    </w:p>
    <w:p w:rsidR="003409E2" w:rsidRDefault="00000000" w14:paraId="4023769A" w14:textId="77777777">
      <w:pPr>
        <w:spacing w:before="195" w:line="411" w:lineRule="auto"/>
        <w:ind w:left="28" w:right="12" w:firstLine="414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5"/>
          <w:lang w:eastAsia="zh-CN"/>
        </w:rPr>
        <w:t>以 2017-2022 连续六年高考全国卷为例， 选择题设问主要为“原因(主要因素、因为、意在</w:t>
      </w:r>
      <w:r>
        <w:rPr>
          <w:rFonts w:ascii="宋体" w:hAnsi="宋体" w:eastAsia="宋体" w:cs="宋体"/>
          <w:spacing w:val="-1"/>
          <w:lang w:eastAsia="zh-CN"/>
        </w:rPr>
        <w:t>、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22"/>
          <w:lang w:eastAsia="zh-CN"/>
        </w:rPr>
        <w:t>旨在、试图、目的、主旨)”，“反映了、反映出”</w:t>
      </w:r>
      <w:r>
        <w:rPr>
          <w:rFonts w:ascii="宋体" w:hAnsi="宋体" w:eastAsia="宋体" w:cs="宋体"/>
          <w:color w:val="0000FF"/>
          <w:spacing w:val="-22"/>
          <w:lang w:eastAsia="zh-CN"/>
        </w:rPr>
        <w:t>，</w:t>
      </w:r>
      <w:r>
        <w:rPr>
          <w:rFonts w:ascii="宋体" w:hAnsi="宋体" w:eastAsia="宋体" w:cs="宋体"/>
          <w:spacing w:val="-22"/>
          <w:lang w:eastAsia="zh-CN"/>
        </w:rPr>
        <w:t>“说明了、表明了”</w:t>
      </w:r>
      <w:r>
        <w:rPr>
          <w:rFonts w:ascii="宋体" w:hAnsi="宋体" w:eastAsia="宋体" w:cs="宋体"/>
          <w:color w:val="0000FF"/>
          <w:spacing w:val="-22"/>
          <w:lang w:eastAsia="zh-CN"/>
        </w:rPr>
        <w:t>，</w:t>
      </w:r>
      <w:r>
        <w:rPr>
          <w:rFonts w:ascii="宋体" w:hAnsi="宋体" w:eastAsia="宋体" w:cs="宋体"/>
          <w:spacing w:val="-22"/>
          <w:lang w:eastAsia="zh-CN"/>
        </w:rPr>
        <w:t>“据此可知、由此可知”</w:t>
      </w:r>
      <w:r>
        <w:rPr>
          <w:rFonts w:ascii="宋体" w:hAnsi="宋体" w:eastAsia="宋体" w:cs="宋体"/>
          <w:color w:val="0000FF"/>
          <w:spacing w:val="-22"/>
          <w:lang w:eastAsia="zh-CN"/>
        </w:rPr>
        <w:t>，</w:t>
      </w:r>
      <w:r>
        <w:rPr>
          <w:rFonts w:ascii="宋体" w:hAnsi="宋体" w:eastAsia="宋体" w:cs="宋体"/>
          <w:spacing w:val="-22"/>
          <w:lang w:eastAsia="zh-CN"/>
        </w:rPr>
        <w:t>“</w:t>
      </w:r>
      <w:r>
        <w:rPr>
          <w:rFonts w:ascii="宋体" w:hAnsi="宋体" w:eastAsia="宋体" w:cs="宋体"/>
          <w:spacing w:val="-18"/>
          <w:lang w:eastAsia="zh-CN"/>
        </w:rPr>
        <w:t>评</w:t>
      </w:r>
    </w:p>
    <w:p w:rsidR="003409E2" w:rsidRDefault="00000000" w14:paraId="2B89C258" w14:textId="77777777">
      <w:pPr>
        <w:spacing w:before="1" w:line="219" w:lineRule="auto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11"/>
          <w:lang w:eastAsia="zh-CN"/>
        </w:rPr>
        <w:t>价</w:t>
      </w:r>
      <w:r>
        <w:rPr>
          <w:rFonts w:ascii="宋体" w:hAnsi="宋体" w:eastAsia="宋体" w:cs="宋体"/>
          <w:spacing w:val="-6"/>
          <w:lang w:eastAsia="zh-CN"/>
        </w:rPr>
        <w:t>(结果、作用、意义)”，非常规律。</w:t>
      </w:r>
    </w:p>
    <w:p w:rsidR="003409E2" w:rsidRDefault="003409E2" w14:paraId="5EF17FFC" w14:textId="77777777">
      <w:pPr>
        <w:spacing w:line="90" w:lineRule="exact"/>
        <w:rPr>
          <w:lang w:eastAsia="zh-CN"/>
        </w:rPr>
      </w:pPr>
    </w:p>
    <w:tbl>
      <w:tblPr>
        <w:tblStyle w:val="TableNormal0"/>
        <w:tblW w:w="6954" w:type="dxa"/>
        <w:tblInd w:w="994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Look w:val="04A0" w:firstRow="1" w:lastRow="0" w:firstColumn="1" w:lastColumn="0" w:noHBand="0" w:noVBand="1"/>
      </w:tblPr>
      <w:tblGrid>
        <w:gridCol w:w="5466"/>
        <w:gridCol w:w="847"/>
        <w:gridCol w:w="641"/>
      </w:tblGrid>
      <w:tr w:rsidR="003409E2" w14:paraId="46E40B9E" w14:textId="77777777">
        <w:trPr>
          <w:trHeight w:val="477"/>
        </w:trPr>
        <w:tc>
          <w:tcPr>
            <w:tcW w:w="5466" w:type="dxa"/>
          </w:tcPr>
          <w:p w:rsidR="003409E2" w:rsidRDefault="00000000" w14:paraId="71C7D477" w14:textId="77777777">
            <w:pPr>
              <w:spacing w:before="135" w:line="221" w:lineRule="auto"/>
              <w:ind w:left="2428"/>
              <w:rPr>
                <w:rFonts w:ascii="宋体" w:hAnsi="宋体" w:eastAsia="宋体" w:cs="宋体"/>
              </w:rPr>
            </w:pPr>
            <w:proofErr w:type="spellStart"/>
            <w:r>
              <w:rPr>
                <w:rFonts w:ascii="宋体" w:hAnsi="宋体" w:eastAsia="宋体" w:cs="宋体"/>
                <w:spacing w:val="-2"/>
              </w:rPr>
              <w:t>关键词</w:t>
            </w:r>
            <w:proofErr w:type="spellEnd"/>
          </w:p>
        </w:tc>
        <w:tc>
          <w:tcPr>
            <w:tcW w:w="847" w:type="dxa"/>
            <w:tcBorders>
              <w:right w:val="single" w:color="000000" w:sz="4" w:space="0"/>
            </w:tcBorders>
          </w:tcPr>
          <w:p w:rsidR="003409E2" w:rsidRDefault="00000000" w14:paraId="1A2EC4FB" w14:textId="77777777">
            <w:pPr>
              <w:spacing w:before="136" w:line="223" w:lineRule="auto"/>
              <w:ind w:left="115"/>
              <w:rPr>
                <w:rFonts w:ascii="宋体" w:hAnsi="宋体" w:eastAsia="宋体" w:cs="宋体"/>
              </w:rPr>
            </w:pPr>
            <w:proofErr w:type="spellStart"/>
            <w:r>
              <w:rPr>
                <w:rFonts w:ascii="宋体" w:hAnsi="宋体" w:eastAsia="宋体" w:cs="宋体"/>
                <w:spacing w:val="-2"/>
              </w:rPr>
              <w:t>全</w:t>
            </w:r>
            <w:r>
              <w:rPr>
                <w:rFonts w:ascii="宋体" w:hAnsi="宋体" w:eastAsia="宋体" w:cs="宋体"/>
                <w:spacing w:val="-1"/>
              </w:rPr>
              <w:t>国卷</w:t>
            </w:r>
            <w:proofErr w:type="spellEnd"/>
          </w:p>
        </w:tc>
        <w:tc>
          <w:tcPr>
            <w:tcW w:w="641" w:type="dxa"/>
            <w:tcBorders>
              <w:left w:val="single" w:color="000000" w:sz="4" w:space="0"/>
            </w:tcBorders>
          </w:tcPr>
          <w:p w:rsidR="003409E2" w:rsidRDefault="00000000" w14:paraId="0F478C75" w14:textId="77777777">
            <w:pPr>
              <w:spacing w:before="135" w:line="222" w:lineRule="auto"/>
              <w:ind w:left="114"/>
              <w:rPr>
                <w:rFonts w:ascii="宋体" w:hAnsi="宋体" w:eastAsia="宋体" w:cs="宋体"/>
              </w:rPr>
            </w:pPr>
            <w:proofErr w:type="spellStart"/>
            <w:r>
              <w:rPr>
                <w:rFonts w:ascii="宋体" w:hAnsi="宋体" w:eastAsia="宋体" w:cs="宋体"/>
                <w:spacing w:val="-2"/>
              </w:rPr>
              <w:t>地</w:t>
            </w:r>
            <w:r>
              <w:rPr>
                <w:rFonts w:ascii="宋体" w:hAnsi="宋体" w:eastAsia="宋体" w:cs="宋体"/>
                <w:spacing w:val="-1"/>
              </w:rPr>
              <w:t>位</w:t>
            </w:r>
            <w:proofErr w:type="spellEnd"/>
          </w:p>
        </w:tc>
      </w:tr>
      <w:tr w:rsidR="003409E2" w14:paraId="05670FBC" w14:textId="77777777">
        <w:trPr>
          <w:trHeight w:val="474"/>
        </w:trPr>
        <w:tc>
          <w:tcPr>
            <w:tcW w:w="5466" w:type="dxa"/>
          </w:tcPr>
          <w:p w:rsidR="003409E2" w:rsidRDefault="00000000" w14:paraId="359E7F32" w14:textId="77777777">
            <w:pPr>
              <w:spacing w:before="131" w:line="216" w:lineRule="auto"/>
              <w:ind w:left="125"/>
              <w:rPr>
                <w:rFonts w:ascii="仿宋" w:hAnsi="仿宋" w:eastAsia="仿宋" w:cs="仿宋"/>
                <w:lang w:eastAsia="zh-CN"/>
              </w:rPr>
            </w:pPr>
            <w:r>
              <w:rPr>
                <w:rFonts w:ascii="仿宋" w:hAnsi="仿宋" w:eastAsia="仿宋" w:cs="仿宋"/>
                <w:spacing w:val="-1"/>
                <w:lang w:eastAsia="zh-CN"/>
              </w:rPr>
              <w:t>原因(主要因素、因为、主旨、</w:t>
            </w:r>
            <w:r>
              <w:rPr>
                <w:rFonts w:ascii="仿宋" w:hAnsi="仿宋" w:eastAsia="仿宋" w:cs="仿宋"/>
                <w:lang w:eastAsia="zh-CN"/>
              </w:rPr>
              <w:t>意在、旨在、试图、目的)</w:t>
            </w:r>
          </w:p>
        </w:tc>
        <w:tc>
          <w:tcPr>
            <w:tcW w:w="847" w:type="dxa"/>
            <w:tcBorders>
              <w:right w:val="single" w:color="000000" w:sz="4" w:space="0"/>
            </w:tcBorders>
          </w:tcPr>
          <w:p w:rsidR="003409E2" w:rsidRDefault="00000000" w14:paraId="1C826FFE" w14:textId="77777777">
            <w:pPr>
              <w:spacing w:before="169" w:line="179" w:lineRule="auto"/>
              <w:ind w:left="328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4"/>
              </w:rPr>
              <w:t>3</w:t>
            </w:r>
            <w:r>
              <w:rPr>
                <w:rFonts w:ascii="仿宋" w:hAnsi="仿宋" w:eastAsia="仿宋" w:cs="仿宋"/>
                <w:spacing w:val="-2"/>
              </w:rPr>
              <w:t>4</w:t>
            </w:r>
          </w:p>
        </w:tc>
        <w:tc>
          <w:tcPr>
            <w:tcW w:w="641" w:type="dxa"/>
            <w:tcBorders>
              <w:left w:val="single" w:color="000000" w:sz="4" w:space="0"/>
            </w:tcBorders>
          </w:tcPr>
          <w:p w:rsidR="003409E2" w:rsidRDefault="00000000" w14:paraId="530F1A0C" w14:textId="77777777">
            <w:pPr>
              <w:spacing w:before="130" w:line="221" w:lineRule="auto"/>
              <w:ind w:left="126"/>
              <w:rPr>
                <w:rFonts w:ascii="仿宋" w:hAnsi="仿宋" w:eastAsia="仿宋" w:cs="仿宋"/>
              </w:rPr>
            </w:pPr>
            <w:proofErr w:type="spellStart"/>
            <w:r>
              <w:rPr>
                <w:rFonts w:ascii="仿宋" w:hAnsi="仿宋" w:eastAsia="仿宋" w:cs="仿宋"/>
                <w:spacing w:val="-6"/>
              </w:rPr>
              <w:t>高</w:t>
            </w:r>
            <w:r>
              <w:rPr>
                <w:rFonts w:ascii="仿宋" w:hAnsi="仿宋" w:eastAsia="仿宋" w:cs="仿宋"/>
                <w:spacing w:val="-4"/>
              </w:rPr>
              <w:t>频</w:t>
            </w:r>
            <w:proofErr w:type="spellEnd"/>
          </w:p>
        </w:tc>
      </w:tr>
    </w:tbl>
    <w:p w:rsidR="003409E2" w:rsidRDefault="003409E2" w14:paraId="5DD35CD0" w14:textId="77777777">
      <w:pPr>
        <w:spacing w:line="14" w:lineRule="auto"/>
        <w:rPr>
          <w:sz w:val="2"/>
        </w:rPr>
      </w:pPr>
    </w:p>
    <w:p w:rsidR="003409E2" w:rsidRDefault="003409E2" w14:paraId="109C7646" w14:textId="77777777">
      <w:pPr>
        <w:sectPr w:rsidR="003409E2">
          <w:type w:val="continuous"/>
          <w:pgSz w:w="11907" w:h="16839"/>
          <w:pgMar w:top="1135" w:right="1459" w:bottom="1152" w:left="1483" w:header="0" w:footer="988" w:gutter="0"/>
          <w:cols w:space="720"/>
        </w:sectPr>
      </w:pPr>
    </w:p>
    <w:tbl>
      <w:tblPr>
        <w:tblStyle w:val="TableNormal0"/>
        <w:tblW w:w="6954" w:type="dxa"/>
        <w:tblInd w:w="99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Look w:val="04A0" w:firstRow="1" w:lastRow="0" w:firstColumn="1" w:lastColumn="0" w:noHBand="0" w:noVBand="1"/>
      </w:tblPr>
      <w:tblGrid>
        <w:gridCol w:w="5466"/>
        <w:gridCol w:w="847"/>
        <w:gridCol w:w="641"/>
      </w:tblGrid>
      <w:tr w:rsidR="003409E2" w14:paraId="58E403D9" w14:textId="77777777">
        <w:trPr>
          <w:trHeight w:val="479"/>
        </w:trPr>
        <w:tc>
          <w:tcPr>
            <w:tcW w:w="5466" w:type="dxa"/>
          </w:tcPr>
          <w:p w:rsidR="003409E2" w:rsidRDefault="00000000" w14:paraId="5D7225AF" w14:textId="77777777">
            <w:pPr>
              <w:spacing w:before="135" w:line="218" w:lineRule="auto"/>
              <w:ind w:left="121"/>
              <w:rPr>
                <w:rFonts w:ascii="仿宋" w:hAnsi="仿宋" w:eastAsia="仿宋" w:cs="仿宋"/>
              </w:rPr>
            </w:pPr>
            <w:proofErr w:type="spellStart"/>
            <w:r>
              <w:rPr>
                <w:rFonts w:ascii="仿宋" w:hAnsi="仿宋" w:eastAsia="仿宋" w:cs="仿宋"/>
                <w:spacing w:val="-2"/>
              </w:rPr>
              <w:lastRenderedPageBreak/>
              <w:t>概</w:t>
            </w:r>
            <w:r>
              <w:rPr>
                <w:rFonts w:ascii="仿宋" w:hAnsi="仿宋" w:eastAsia="仿宋" w:cs="仿宋"/>
                <w:spacing w:val="-1"/>
              </w:rPr>
              <w:t>念阐释、特征概括</w:t>
            </w:r>
            <w:proofErr w:type="spellEnd"/>
          </w:p>
        </w:tc>
        <w:tc>
          <w:tcPr>
            <w:tcW w:w="847" w:type="dxa"/>
            <w:tcBorders>
              <w:right w:val="single" w:color="000000" w:sz="4" w:space="0"/>
            </w:tcBorders>
          </w:tcPr>
          <w:p w:rsidR="003409E2" w:rsidRDefault="00000000" w14:paraId="7F1C84A2" w14:textId="77777777">
            <w:pPr>
              <w:spacing w:before="172" w:line="180" w:lineRule="auto"/>
              <w:ind w:left="339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6"/>
              </w:rPr>
              <w:t>1</w:t>
            </w:r>
            <w:r>
              <w:rPr>
                <w:rFonts w:ascii="仿宋" w:hAnsi="仿宋" w:eastAsia="仿宋" w:cs="仿宋"/>
                <w:spacing w:val="-5"/>
              </w:rPr>
              <w:t>1</w:t>
            </w:r>
          </w:p>
        </w:tc>
        <w:tc>
          <w:tcPr>
            <w:tcW w:w="641" w:type="dxa"/>
            <w:tcBorders>
              <w:left w:val="single" w:color="000000" w:sz="4" w:space="0"/>
            </w:tcBorders>
          </w:tcPr>
          <w:p w:rsidR="003409E2" w:rsidRDefault="00000000" w14:paraId="041947CC" w14:textId="77777777">
            <w:pPr>
              <w:spacing w:before="135" w:line="220" w:lineRule="auto"/>
              <w:ind w:left="119"/>
              <w:rPr>
                <w:rFonts w:ascii="仿宋" w:hAnsi="仿宋" w:eastAsia="仿宋" w:cs="仿宋"/>
              </w:rPr>
            </w:pPr>
            <w:proofErr w:type="spellStart"/>
            <w:r>
              <w:rPr>
                <w:rFonts w:ascii="仿宋" w:hAnsi="仿宋" w:eastAsia="仿宋" w:cs="仿宋"/>
                <w:spacing w:val="-3"/>
              </w:rPr>
              <w:t>低频</w:t>
            </w:r>
            <w:proofErr w:type="spellEnd"/>
          </w:p>
        </w:tc>
      </w:tr>
      <w:tr w:rsidR="003409E2" w14:paraId="7C232E6D" w14:textId="77777777">
        <w:trPr>
          <w:trHeight w:val="471"/>
        </w:trPr>
        <w:tc>
          <w:tcPr>
            <w:tcW w:w="5466" w:type="dxa"/>
          </w:tcPr>
          <w:p w:rsidR="003409E2" w:rsidRDefault="00000000" w14:paraId="3E747226" w14:textId="77777777">
            <w:pPr>
              <w:spacing w:before="128" w:line="221" w:lineRule="auto"/>
              <w:ind w:left="122"/>
              <w:rPr>
                <w:rFonts w:ascii="仿宋" w:hAnsi="仿宋" w:eastAsia="仿宋" w:cs="仿宋"/>
              </w:rPr>
            </w:pPr>
            <w:proofErr w:type="spellStart"/>
            <w:r>
              <w:rPr>
                <w:rFonts w:ascii="仿宋" w:hAnsi="仿宋" w:eastAsia="仿宋" w:cs="仿宋"/>
                <w:spacing w:val="-2"/>
              </w:rPr>
              <w:t>反映了、反</w:t>
            </w:r>
            <w:r>
              <w:rPr>
                <w:rFonts w:ascii="仿宋" w:hAnsi="仿宋" w:eastAsia="仿宋" w:cs="仿宋"/>
                <w:spacing w:val="-1"/>
              </w:rPr>
              <w:t>映出</w:t>
            </w:r>
            <w:proofErr w:type="spellEnd"/>
          </w:p>
        </w:tc>
        <w:tc>
          <w:tcPr>
            <w:tcW w:w="847" w:type="dxa"/>
            <w:tcBorders>
              <w:right w:val="single" w:color="000000" w:sz="4" w:space="0"/>
            </w:tcBorders>
          </w:tcPr>
          <w:p w:rsidR="003409E2" w:rsidRDefault="00000000" w14:paraId="144BFF3D" w14:textId="77777777">
            <w:pPr>
              <w:spacing w:before="167" w:line="179" w:lineRule="auto"/>
              <w:ind w:left="328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4"/>
              </w:rPr>
              <w:t>3</w:t>
            </w:r>
            <w:r>
              <w:rPr>
                <w:rFonts w:ascii="仿宋" w:hAnsi="仿宋" w:eastAsia="仿宋" w:cs="仿宋"/>
                <w:spacing w:val="-2"/>
              </w:rPr>
              <w:t>9</w:t>
            </w:r>
          </w:p>
        </w:tc>
        <w:tc>
          <w:tcPr>
            <w:tcW w:w="641" w:type="dxa"/>
            <w:tcBorders>
              <w:left w:val="single" w:color="000000" w:sz="4" w:space="0"/>
            </w:tcBorders>
          </w:tcPr>
          <w:p w:rsidR="003409E2" w:rsidRDefault="00000000" w14:paraId="428B7C0F" w14:textId="77777777">
            <w:pPr>
              <w:spacing w:before="128" w:line="221" w:lineRule="auto"/>
              <w:ind w:left="126"/>
              <w:rPr>
                <w:rFonts w:ascii="仿宋" w:hAnsi="仿宋" w:eastAsia="仿宋" w:cs="仿宋"/>
              </w:rPr>
            </w:pPr>
            <w:proofErr w:type="spellStart"/>
            <w:r>
              <w:rPr>
                <w:rFonts w:ascii="仿宋" w:hAnsi="仿宋" w:eastAsia="仿宋" w:cs="仿宋"/>
                <w:spacing w:val="-6"/>
              </w:rPr>
              <w:t>高</w:t>
            </w:r>
            <w:r>
              <w:rPr>
                <w:rFonts w:ascii="仿宋" w:hAnsi="仿宋" w:eastAsia="仿宋" w:cs="仿宋"/>
                <w:spacing w:val="-4"/>
              </w:rPr>
              <w:t>频</w:t>
            </w:r>
            <w:proofErr w:type="spellEnd"/>
          </w:p>
        </w:tc>
      </w:tr>
      <w:tr w:rsidR="003409E2" w14:paraId="03F00901" w14:textId="77777777">
        <w:trPr>
          <w:trHeight w:val="472"/>
        </w:trPr>
        <w:tc>
          <w:tcPr>
            <w:tcW w:w="5466" w:type="dxa"/>
          </w:tcPr>
          <w:p w:rsidR="003409E2" w:rsidRDefault="00000000" w14:paraId="6CB909C6" w14:textId="77777777">
            <w:pPr>
              <w:spacing w:before="130" w:line="221" w:lineRule="auto"/>
              <w:ind w:left="122"/>
              <w:rPr>
                <w:rFonts w:ascii="仿宋" w:hAnsi="仿宋" w:eastAsia="仿宋" w:cs="仿宋"/>
              </w:rPr>
            </w:pPr>
            <w:proofErr w:type="spellStart"/>
            <w:r>
              <w:rPr>
                <w:rFonts w:ascii="仿宋" w:hAnsi="仿宋" w:eastAsia="仿宋" w:cs="仿宋"/>
                <w:spacing w:val="-2"/>
              </w:rPr>
              <w:t>说明了、表</w:t>
            </w:r>
            <w:r>
              <w:rPr>
                <w:rFonts w:ascii="仿宋" w:hAnsi="仿宋" w:eastAsia="仿宋" w:cs="仿宋"/>
                <w:spacing w:val="-1"/>
              </w:rPr>
              <w:t>明了</w:t>
            </w:r>
            <w:proofErr w:type="spellEnd"/>
          </w:p>
        </w:tc>
        <w:tc>
          <w:tcPr>
            <w:tcW w:w="847" w:type="dxa"/>
            <w:tcBorders>
              <w:right w:val="single" w:color="000000" w:sz="4" w:space="0"/>
            </w:tcBorders>
          </w:tcPr>
          <w:p w:rsidR="003409E2" w:rsidRDefault="00000000" w14:paraId="11B8ECA4" w14:textId="77777777">
            <w:pPr>
              <w:spacing w:before="169" w:line="179" w:lineRule="auto"/>
              <w:ind w:left="328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4"/>
              </w:rPr>
              <w:t>3</w:t>
            </w:r>
            <w:r>
              <w:rPr>
                <w:rFonts w:ascii="仿宋" w:hAnsi="仿宋" w:eastAsia="仿宋" w:cs="仿宋"/>
                <w:spacing w:val="-2"/>
              </w:rPr>
              <w:t>8</w:t>
            </w:r>
          </w:p>
        </w:tc>
        <w:tc>
          <w:tcPr>
            <w:tcW w:w="641" w:type="dxa"/>
            <w:tcBorders>
              <w:left w:val="single" w:color="000000" w:sz="4" w:space="0"/>
            </w:tcBorders>
          </w:tcPr>
          <w:p w:rsidR="003409E2" w:rsidRDefault="00000000" w14:paraId="7E5AFEDB" w14:textId="77777777">
            <w:pPr>
              <w:spacing w:before="130" w:line="221" w:lineRule="auto"/>
              <w:ind w:left="126"/>
              <w:rPr>
                <w:rFonts w:ascii="仿宋" w:hAnsi="仿宋" w:eastAsia="仿宋" w:cs="仿宋"/>
              </w:rPr>
            </w:pPr>
            <w:proofErr w:type="spellStart"/>
            <w:r>
              <w:rPr>
                <w:rFonts w:ascii="仿宋" w:hAnsi="仿宋" w:eastAsia="仿宋" w:cs="仿宋"/>
                <w:spacing w:val="-6"/>
              </w:rPr>
              <w:t>高</w:t>
            </w:r>
            <w:r>
              <w:rPr>
                <w:rFonts w:ascii="仿宋" w:hAnsi="仿宋" w:eastAsia="仿宋" w:cs="仿宋"/>
                <w:spacing w:val="-4"/>
              </w:rPr>
              <w:t>频</w:t>
            </w:r>
            <w:proofErr w:type="spellEnd"/>
          </w:p>
        </w:tc>
      </w:tr>
      <w:tr w:rsidR="003409E2" w14:paraId="7F9A0E9B" w14:textId="77777777">
        <w:trPr>
          <w:trHeight w:val="472"/>
        </w:trPr>
        <w:tc>
          <w:tcPr>
            <w:tcW w:w="5466" w:type="dxa"/>
          </w:tcPr>
          <w:p w:rsidR="003409E2" w:rsidRDefault="00000000" w14:paraId="2A961F24" w14:textId="77777777">
            <w:pPr>
              <w:spacing w:before="131" w:line="220" w:lineRule="auto"/>
              <w:ind w:left="122"/>
              <w:rPr>
                <w:rFonts w:ascii="仿宋" w:hAnsi="仿宋" w:eastAsia="仿宋" w:cs="仿宋"/>
              </w:rPr>
            </w:pPr>
            <w:proofErr w:type="spellStart"/>
            <w:r>
              <w:rPr>
                <w:rFonts w:ascii="仿宋" w:hAnsi="仿宋" w:eastAsia="仿宋" w:cs="仿宋"/>
                <w:spacing w:val="-2"/>
              </w:rPr>
              <w:t>据此</w:t>
            </w:r>
            <w:r>
              <w:rPr>
                <w:rFonts w:ascii="仿宋" w:hAnsi="仿宋" w:eastAsia="仿宋" w:cs="仿宋"/>
                <w:spacing w:val="-1"/>
              </w:rPr>
              <w:t>可知、由此可知</w:t>
            </w:r>
            <w:proofErr w:type="spellEnd"/>
          </w:p>
        </w:tc>
        <w:tc>
          <w:tcPr>
            <w:tcW w:w="847" w:type="dxa"/>
            <w:tcBorders>
              <w:right w:val="single" w:color="000000" w:sz="4" w:space="0"/>
            </w:tcBorders>
          </w:tcPr>
          <w:p w:rsidR="003409E2" w:rsidRDefault="00000000" w14:paraId="5C356F42" w14:textId="77777777">
            <w:pPr>
              <w:spacing w:before="168" w:line="180" w:lineRule="auto"/>
              <w:ind w:left="328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4"/>
              </w:rPr>
              <w:t>3</w:t>
            </w:r>
            <w:r>
              <w:rPr>
                <w:rFonts w:ascii="仿宋" w:hAnsi="仿宋" w:eastAsia="仿宋" w:cs="仿宋"/>
                <w:spacing w:val="-2"/>
              </w:rPr>
              <w:t>1</w:t>
            </w:r>
          </w:p>
        </w:tc>
        <w:tc>
          <w:tcPr>
            <w:tcW w:w="641" w:type="dxa"/>
            <w:tcBorders>
              <w:left w:val="single" w:color="000000" w:sz="4" w:space="0"/>
            </w:tcBorders>
          </w:tcPr>
          <w:p w:rsidR="003409E2" w:rsidRDefault="00000000" w14:paraId="08FA2640" w14:textId="77777777">
            <w:pPr>
              <w:spacing w:before="130" w:line="221" w:lineRule="auto"/>
              <w:ind w:left="126"/>
              <w:rPr>
                <w:rFonts w:ascii="仿宋" w:hAnsi="仿宋" w:eastAsia="仿宋" w:cs="仿宋"/>
              </w:rPr>
            </w:pPr>
            <w:proofErr w:type="spellStart"/>
            <w:r>
              <w:rPr>
                <w:rFonts w:ascii="仿宋" w:hAnsi="仿宋" w:eastAsia="仿宋" w:cs="仿宋"/>
                <w:spacing w:val="-6"/>
              </w:rPr>
              <w:t>高</w:t>
            </w:r>
            <w:r>
              <w:rPr>
                <w:rFonts w:ascii="仿宋" w:hAnsi="仿宋" w:eastAsia="仿宋" w:cs="仿宋"/>
                <w:spacing w:val="-4"/>
              </w:rPr>
              <w:t>频</w:t>
            </w:r>
            <w:proofErr w:type="spellEnd"/>
          </w:p>
        </w:tc>
      </w:tr>
      <w:tr w:rsidR="003409E2" w14:paraId="20CA2BA1" w14:textId="77777777">
        <w:trPr>
          <w:trHeight w:val="476"/>
        </w:trPr>
        <w:tc>
          <w:tcPr>
            <w:tcW w:w="5466" w:type="dxa"/>
          </w:tcPr>
          <w:p w:rsidR="003409E2" w:rsidRDefault="00000000" w14:paraId="542F5AB3" w14:textId="77777777">
            <w:pPr>
              <w:spacing w:before="131" w:line="217" w:lineRule="auto"/>
              <w:ind w:left="122"/>
              <w:rPr>
                <w:rFonts w:ascii="仿宋" w:hAnsi="仿宋" w:eastAsia="仿宋" w:cs="仿宋"/>
                <w:lang w:eastAsia="zh-CN"/>
              </w:rPr>
            </w:pPr>
            <w:r>
              <w:rPr>
                <w:rFonts w:ascii="仿宋" w:hAnsi="仿宋" w:eastAsia="仿宋" w:cs="仿宋"/>
                <w:spacing w:val="-1"/>
                <w:lang w:eastAsia="zh-CN"/>
              </w:rPr>
              <w:t>评价(结果、作用、意义</w:t>
            </w:r>
            <w:r>
              <w:rPr>
                <w:rFonts w:ascii="仿宋" w:hAnsi="仿宋" w:eastAsia="仿宋" w:cs="仿宋"/>
                <w:lang w:eastAsia="zh-CN"/>
              </w:rPr>
              <w:t>)</w:t>
            </w:r>
          </w:p>
        </w:tc>
        <w:tc>
          <w:tcPr>
            <w:tcW w:w="847" w:type="dxa"/>
            <w:tcBorders>
              <w:right w:val="single" w:color="000000" w:sz="4" w:space="0"/>
            </w:tcBorders>
          </w:tcPr>
          <w:p w:rsidR="003409E2" w:rsidRDefault="00000000" w14:paraId="37B771C0" w14:textId="77777777">
            <w:pPr>
              <w:spacing w:before="170" w:line="179" w:lineRule="auto"/>
              <w:ind w:left="326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3"/>
              </w:rPr>
              <w:t>2</w:t>
            </w:r>
            <w:r>
              <w:rPr>
                <w:rFonts w:ascii="仿宋" w:hAnsi="仿宋" w:eastAsia="仿宋" w:cs="仿宋"/>
                <w:spacing w:val="-2"/>
              </w:rPr>
              <w:t>4</w:t>
            </w:r>
          </w:p>
        </w:tc>
        <w:tc>
          <w:tcPr>
            <w:tcW w:w="641" w:type="dxa"/>
            <w:tcBorders>
              <w:left w:val="single" w:color="000000" w:sz="4" w:space="0"/>
            </w:tcBorders>
          </w:tcPr>
          <w:p w:rsidR="003409E2" w:rsidRDefault="00000000" w14:paraId="13939BBC" w14:textId="77777777">
            <w:pPr>
              <w:spacing w:before="132" w:line="219" w:lineRule="auto"/>
              <w:ind w:left="147"/>
              <w:rPr>
                <w:rFonts w:ascii="仿宋" w:hAnsi="仿宋" w:eastAsia="仿宋" w:cs="仿宋"/>
              </w:rPr>
            </w:pPr>
            <w:proofErr w:type="spellStart"/>
            <w:r>
              <w:rPr>
                <w:rFonts w:ascii="仿宋" w:hAnsi="仿宋" w:eastAsia="仿宋" w:cs="仿宋"/>
                <w:spacing w:val="-20"/>
              </w:rPr>
              <w:t>中</w:t>
            </w:r>
            <w:r>
              <w:rPr>
                <w:rFonts w:ascii="仿宋" w:hAnsi="仿宋" w:eastAsia="仿宋" w:cs="仿宋"/>
                <w:spacing w:val="-19"/>
              </w:rPr>
              <w:t>频</w:t>
            </w:r>
            <w:proofErr w:type="spellEnd"/>
          </w:p>
        </w:tc>
      </w:tr>
    </w:tbl>
    <w:p w:rsidR="003409E2" w:rsidRDefault="00000000" w14:paraId="06F87909" w14:textId="77777777">
      <w:pPr>
        <w:spacing w:before="128" w:line="468" w:lineRule="exact"/>
        <w:ind w:left="444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12"/>
          <w:position w:val="19"/>
          <w:lang w:eastAsia="zh-CN"/>
        </w:rPr>
        <w:t>以 2</w:t>
      </w:r>
      <w:r>
        <w:rPr>
          <w:rFonts w:ascii="宋体" w:hAnsi="宋体" w:eastAsia="宋体" w:cs="宋体"/>
          <w:spacing w:val="-10"/>
          <w:position w:val="19"/>
          <w:lang w:eastAsia="zh-CN"/>
        </w:rPr>
        <w:t>0</w:t>
      </w:r>
      <w:r>
        <w:rPr>
          <w:rFonts w:ascii="宋体" w:hAnsi="宋体" w:eastAsia="宋体" w:cs="宋体"/>
          <w:spacing w:val="-6"/>
          <w:position w:val="19"/>
          <w:lang w:eastAsia="zh-CN"/>
        </w:rPr>
        <w:t>17-2022 连续六年高考全国卷为例， 解答题设问包括再认再现类、特征概括类、原因分析</w:t>
      </w:r>
    </w:p>
    <w:p w:rsidR="003409E2" w:rsidRDefault="00000000" w14:paraId="054814EE" w14:textId="77777777">
      <w:pPr>
        <w:spacing w:line="219" w:lineRule="auto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1"/>
          <w:lang w:eastAsia="zh-CN"/>
        </w:rPr>
        <w:t>类、比</w:t>
      </w:r>
      <w:r>
        <w:rPr>
          <w:rFonts w:ascii="宋体" w:hAnsi="宋体" w:eastAsia="宋体" w:cs="宋体"/>
          <w:lang w:eastAsia="zh-CN"/>
        </w:rPr>
        <w:t>较异同类、评价认识类等，视角多元，非常规律。</w:t>
      </w:r>
    </w:p>
    <w:p w:rsidR="003409E2" w:rsidRDefault="003409E2" w14:paraId="3957ACF4" w14:textId="77777777">
      <w:pPr>
        <w:spacing w:line="90" w:lineRule="exact"/>
        <w:rPr>
          <w:lang w:eastAsia="zh-CN"/>
        </w:rPr>
      </w:pPr>
    </w:p>
    <w:tbl>
      <w:tblPr>
        <w:tblStyle w:val="TableNormal0"/>
        <w:tblW w:w="5903" w:type="dxa"/>
        <w:tblInd w:w="152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Look w:val="04A0" w:firstRow="1" w:lastRow="0" w:firstColumn="1" w:lastColumn="0" w:noHBand="0" w:noVBand="1"/>
      </w:tblPr>
      <w:tblGrid>
        <w:gridCol w:w="4627"/>
        <w:gridCol w:w="635"/>
        <w:gridCol w:w="641"/>
      </w:tblGrid>
      <w:tr w:rsidR="003409E2" w14:paraId="3762BEE1" w14:textId="77777777">
        <w:trPr>
          <w:trHeight w:val="480"/>
        </w:trPr>
        <w:tc>
          <w:tcPr>
            <w:tcW w:w="4627" w:type="dxa"/>
          </w:tcPr>
          <w:p w:rsidR="003409E2" w:rsidRDefault="00000000" w14:paraId="7392D2D8" w14:textId="77777777">
            <w:pPr>
              <w:spacing w:before="135" w:line="221" w:lineRule="auto"/>
              <w:ind w:left="2008"/>
              <w:rPr>
                <w:rFonts w:ascii="宋体" w:hAnsi="宋体" w:eastAsia="宋体" w:cs="宋体"/>
              </w:rPr>
            </w:pPr>
            <w:proofErr w:type="spellStart"/>
            <w:r>
              <w:rPr>
                <w:rFonts w:ascii="宋体" w:hAnsi="宋体" w:eastAsia="宋体" w:cs="宋体"/>
                <w:spacing w:val="-2"/>
              </w:rPr>
              <w:t>关键词</w:t>
            </w:r>
            <w:proofErr w:type="spellEnd"/>
          </w:p>
        </w:tc>
        <w:tc>
          <w:tcPr>
            <w:tcW w:w="635" w:type="dxa"/>
          </w:tcPr>
          <w:p w:rsidR="003409E2" w:rsidRDefault="00000000" w14:paraId="62AFB03D" w14:textId="77777777">
            <w:pPr>
              <w:spacing w:before="135" w:line="222" w:lineRule="auto"/>
              <w:ind w:left="115"/>
              <w:rPr>
                <w:rFonts w:ascii="宋体" w:hAnsi="宋体" w:eastAsia="宋体" w:cs="宋体"/>
              </w:rPr>
            </w:pPr>
            <w:proofErr w:type="spellStart"/>
            <w:r>
              <w:rPr>
                <w:rFonts w:ascii="宋体" w:hAnsi="宋体" w:eastAsia="宋体" w:cs="宋体"/>
                <w:spacing w:val="-2"/>
              </w:rPr>
              <w:t>合计</w:t>
            </w:r>
            <w:proofErr w:type="spellEnd"/>
          </w:p>
        </w:tc>
        <w:tc>
          <w:tcPr>
            <w:tcW w:w="641" w:type="dxa"/>
          </w:tcPr>
          <w:p w:rsidR="003409E2" w:rsidRDefault="00000000" w14:paraId="0908F319" w14:textId="77777777">
            <w:pPr>
              <w:spacing w:before="135" w:line="222" w:lineRule="auto"/>
              <w:ind w:left="115"/>
              <w:rPr>
                <w:rFonts w:ascii="宋体" w:hAnsi="宋体" w:eastAsia="宋体" w:cs="宋体"/>
              </w:rPr>
            </w:pPr>
            <w:proofErr w:type="spellStart"/>
            <w:r>
              <w:rPr>
                <w:rFonts w:ascii="宋体" w:hAnsi="宋体" w:eastAsia="宋体" w:cs="宋体"/>
                <w:spacing w:val="-2"/>
              </w:rPr>
              <w:t>地</w:t>
            </w:r>
            <w:r>
              <w:rPr>
                <w:rFonts w:ascii="宋体" w:hAnsi="宋体" w:eastAsia="宋体" w:cs="宋体"/>
                <w:spacing w:val="-1"/>
              </w:rPr>
              <w:t>位</w:t>
            </w:r>
            <w:proofErr w:type="spellEnd"/>
          </w:p>
        </w:tc>
      </w:tr>
      <w:tr w:rsidR="003409E2" w14:paraId="489210A4" w14:textId="77777777">
        <w:trPr>
          <w:trHeight w:val="472"/>
        </w:trPr>
        <w:tc>
          <w:tcPr>
            <w:tcW w:w="4627" w:type="dxa"/>
          </w:tcPr>
          <w:p w:rsidR="003409E2" w:rsidRDefault="00000000" w14:paraId="62418B70" w14:textId="77777777">
            <w:pPr>
              <w:spacing w:before="128" w:line="218" w:lineRule="auto"/>
              <w:ind w:left="124"/>
              <w:rPr>
                <w:rFonts w:ascii="仿宋" w:hAnsi="仿宋" w:eastAsia="仿宋" w:cs="仿宋"/>
              </w:rPr>
            </w:pPr>
            <w:proofErr w:type="spellStart"/>
            <w:r>
              <w:rPr>
                <w:rFonts w:ascii="仿宋" w:hAnsi="仿宋" w:eastAsia="仿宋" w:cs="仿宋"/>
                <w:spacing w:val="-2"/>
              </w:rPr>
              <w:t>再认再现</w:t>
            </w:r>
            <w:proofErr w:type="spellEnd"/>
            <w:r>
              <w:rPr>
                <w:rFonts w:ascii="仿宋" w:hAnsi="仿宋" w:eastAsia="仿宋" w:cs="仿宋"/>
                <w:spacing w:val="-2"/>
              </w:rPr>
              <w:t>(</w:t>
            </w:r>
            <w:proofErr w:type="spellStart"/>
            <w:r>
              <w:rPr>
                <w:rFonts w:ascii="仿宋" w:hAnsi="仿宋" w:eastAsia="仿宋" w:cs="仿宋"/>
                <w:spacing w:val="-1"/>
              </w:rPr>
              <w:t>简述</w:t>
            </w:r>
            <w:proofErr w:type="spellEnd"/>
            <w:r>
              <w:rPr>
                <w:rFonts w:ascii="仿宋" w:hAnsi="仿宋" w:eastAsia="仿宋" w:cs="仿宋"/>
                <w:spacing w:val="-1"/>
              </w:rPr>
              <w:t>)</w:t>
            </w:r>
          </w:p>
        </w:tc>
        <w:tc>
          <w:tcPr>
            <w:tcW w:w="635" w:type="dxa"/>
          </w:tcPr>
          <w:p w:rsidR="003409E2" w:rsidRDefault="00000000" w14:paraId="078F2F64" w14:textId="77777777">
            <w:pPr>
              <w:spacing w:before="166" w:line="180" w:lineRule="auto"/>
              <w:ind w:left="285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</w:rPr>
              <w:t>1</w:t>
            </w:r>
          </w:p>
        </w:tc>
        <w:tc>
          <w:tcPr>
            <w:tcW w:w="641" w:type="dxa"/>
          </w:tcPr>
          <w:p w:rsidR="003409E2" w:rsidRDefault="00000000" w14:paraId="1B19D1CB" w14:textId="77777777">
            <w:pPr>
              <w:spacing w:before="128" w:line="220" w:lineRule="auto"/>
              <w:ind w:left="121"/>
              <w:rPr>
                <w:rFonts w:ascii="仿宋" w:hAnsi="仿宋" w:eastAsia="仿宋" w:cs="仿宋"/>
              </w:rPr>
            </w:pPr>
            <w:proofErr w:type="spellStart"/>
            <w:r>
              <w:rPr>
                <w:rFonts w:ascii="仿宋" w:hAnsi="仿宋" w:eastAsia="仿宋" w:cs="仿宋"/>
                <w:spacing w:val="-3"/>
              </w:rPr>
              <w:t>低频</w:t>
            </w:r>
            <w:proofErr w:type="spellEnd"/>
          </w:p>
        </w:tc>
      </w:tr>
      <w:tr w:rsidR="003409E2" w14:paraId="252CDB01" w14:textId="77777777">
        <w:trPr>
          <w:trHeight w:val="472"/>
        </w:trPr>
        <w:tc>
          <w:tcPr>
            <w:tcW w:w="4627" w:type="dxa"/>
          </w:tcPr>
          <w:p w:rsidR="003409E2" w:rsidRDefault="00000000" w14:paraId="269550C0" w14:textId="77777777">
            <w:pPr>
              <w:spacing w:before="129" w:line="219" w:lineRule="auto"/>
              <w:ind w:left="121"/>
              <w:rPr>
                <w:rFonts w:ascii="仿宋" w:hAnsi="仿宋" w:eastAsia="仿宋" w:cs="仿宋"/>
              </w:rPr>
            </w:pPr>
            <w:proofErr w:type="spellStart"/>
            <w:r>
              <w:rPr>
                <w:rFonts w:ascii="仿宋" w:hAnsi="仿宋" w:eastAsia="仿宋" w:cs="仿宋"/>
                <w:spacing w:val="-1"/>
              </w:rPr>
              <w:t>特征概括</w:t>
            </w:r>
            <w:proofErr w:type="spellEnd"/>
            <w:r>
              <w:rPr>
                <w:rFonts w:ascii="仿宋" w:hAnsi="仿宋" w:eastAsia="仿宋" w:cs="仿宋"/>
                <w:spacing w:val="-1"/>
              </w:rPr>
              <w:t>(</w:t>
            </w:r>
            <w:proofErr w:type="spellStart"/>
            <w:r>
              <w:rPr>
                <w:rFonts w:ascii="仿宋" w:hAnsi="仿宋" w:eastAsia="仿宋" w:cs="仿宋"/>
                <w:spacing w:val="-1"/>
              </w:rPr>
              <w:t>特点、趋势</w:t>
            </w:r>
            <w:proofErr w:type="spellEnd"/>
            <w:r>
              <w:rPr>
                <w:rFonts w:ascii="仿宋" w:hAnsi="仿宋" w:eastAsia="仿宋" w:cs="仿宋"/>
                <w:spacing w:val="-1"/>
              </w:rPr>
              <w:t>)</w:t>
            </w:r>
          </w:p>
        </w:tc>
        <w:tc>
          <w:tcPr>
            <w:tcW w:w="635" w:type="dxa"/>
          </w:tcPr>
          <w:p w:rsidR="003409E2" w:rsidRDefault="00000000" w14:paraId="4947A22D" w14:textId="77777777">
            <w:pPr>
              <w:spacing w:before="166" w:line="180" w:lineRule="auto"/>
              <w:ind w:left="232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11"/>
              </w:rPr>
              <w:t>10</w:t>
            </w:r>
          </w:p>
        </w:tc>
        <w:tc>
          <w:tcPr>
            <w:tcW w:w="641" w:type="dxa"/>
          </w:tcPr>
          <w:p w:rsidR="003409E2" w:rsidRDefault="00000000" w14:paraId="5C257CAD" w14:textId="77777777">
            <w:pPr>
              <w:spacing w:before="128" w:line="221" w:lineRule="auto"/>
              <w:ind w:left="128"/>
              <w:rPr>
                <w:rFonts w:ascii="仿宋" w:hAnsi="仿宋" w:eastAsia="仿宋" w:cs="仿宋"/>
              </w:rPr>
            </w:pPr>
            <w:proofErr w:type="spellStart"/>
            <w:r>
              <w:rPr>
                <w:rFonts w:ascii="仿宋" w:hAnsi="仿宋" w:eastAsia="仿宋" w:cs="仿宋"/>
                <w:spacing w:val="-10"/>
              </w:rPr>
              <w:t>高</w:t>
            </w:r>
            <w:r>
              <w:rPr>
                <w:rFonts w:ascii="仿宋" w:hAnsi="仿宋" w:eastAsia="仿宋" w:cs="仿宋"/>
                <w:spacing w:val="-9"/>
              </w:rPr>
              <w:t>频</w:t>
            </w:r>
            <w:proofErr w:type="spellEnd"/>
          </w:p>
        </w:tc>
      </w:tr>
      <w:tr w:rsidR="003409E2" w14:paraId="106E8259" w14:textId="77777777">
        <w:trPr>
          <w:trHeight w:val="472"/>
        </w:trPr>
        <w:tc>
          <w:tcPr>
            <w:tcW w:w="4627" w:type="dxa"/>
          </w:tcPr>
          <w:p w:rsidR="003409E2" w:rsidRDefault="00000000" w14:paraId="44DA8D41" w14:textId="77777777">
            <w:pPr>
              <w:spacing w:before="130" w:line="218" w:lineRule="auto"/>
              <w:ind w:left="125"/>
              <w:rPr>
                <w:rFonts w:ascii="仿宋" w:hAnsi="仿宋" w:eastAsia="仿宋" w:cs="仿宋"/>
                <w:lang w:eastAsia="zh-CN"/>
              </w:rPr>
            </w:pPr>
            <w:r>
              <w:rPr>
                <w:rFonts w:ascii="仿宋" w:hAnsi="仿宋" w:eastAsia="仿宋" w:cs="仿宋"/>
                <w:spacing w:val="-1"/>
                <w:lang w:eastAsia="zh-CN"/>
              </w:rPr>
              <w:t>原因分析(背景、原因、条件、目</w:t>
            </w:r>
            <w:r>
              <w:rPr>
                <w:rFonts w:ascii="仿宋" w:hAnsi="仿宋" w:eastAsia="仿宋" w:cs="仿宋"/>
                <w:lang w:eastAsia="zh-CN"/>
              </w:rPr>
              <w:t>的)</w:t>
            </w:r>
          </w:p>
        </w:tc>
        <w:tc>
          <w:tcPr>
            <w:tcW w:w="635" w:type="dxa"/>
          </w:tcPr>
          <w:p w:rsidR="003409E2" w:rsidRDefault="00000000" w14:paraId="0F69D2EE" w14:textId="77777777">
            <w:pPr>
              <w:spacing w:before="167" w:line="180" w:lineRule="auto"/>
              <w:ind w:left="232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6"/>
              </w:rPr>
              <w:t>1</w:t>
            </w:r>
            <w:r>
              <w:rPr>
                <w:rFonts w:ascii="仿宋" w:hAnsi="仿宋" w:eastAsia="仿宋" w:cs="仿宋"/>
                <w:spacing w:val="-5"/>
              </w:rPr>
              <w:t>7</w:t>
            </w:r>
          </w:p>
        </w:tc>
        <w:tc>
          <w:tcPr>
            <w:tcW w:w="641" w:type="dxa"/>
          </w:tcPr>
          <w:p w:rsidR="003409E2" w:rsidRDefault="00000000" w14:paraId="69CD9F8B" w14:textId="77777777">
            <w:pPr>
              <w:spacing w:before="129" w:line="221" w:lineRule="auto"/>
              <w:ind w:left="128"/>
              <w:rPr>
                <w:rFonts w:ascii="仿宋" w:hAnsi="仿宋" w:eastAsia="仿宋" w:cs="仿宋"/>
              </w:rPr>
            </w:pPr>
            <w:proofErr w:type="spellStart"/>
            <w:r>
              <w:rPr>
                <w:rFonts w:ascii="仿宋" w:hAnsi="仿宋" w:eastAsia="仿宋" w:cs="仿宋"/>
                <w:spacing w:val="-6"/>
              </w:rPr>
              <w:t>高</w:t>
            </w:r>
            <w:r>
              <w:rPr>
                <w:rFonts w:ascii="仿宋" w:hAnsi="仿宋" w:eastAsia="仿宋" w:cs="仿宋"/>
                <w:spacing w:val="-4"/>
              </w:rPr>
              <w:t>频</w:t>
            </w:r>
            <w:proofErr w:type="spellEnd"/>
          </w:p>
        </w:tc>
      </w:tr>
      <w:tr w:rsidR="003409E2" w14:paraId="407768AC" w14:textId="77777777">
        <w:trPr>
          <w:trHeight w:val="472"/>
        </w:trPr>
        <w:tc>
          <w:tcPr>
            <w:tcW w:w="4627" w:type="dxa"/>
          </w:tcPr>
          <w:p w:rsidR="003409E2" w:rsidRDefault="00000000" w14:paraId="7A8B448E" w14:textId="77777777">
            <w:pPr>
              <w:spacing w:before="130" w:line="218" w:lineRule="auto"/>
              <w:ind w:left="145"/>
              <w:rPr>
                <w:rFonts w:ascii="仿宋" w:hAnsi="仿宋" w:eastAsia="仿宋" w:cs="仿宋"/>
                <w:lang w:eastAsia="zh-CN"/>
              </w:rPr>
            </w:pPr>
            <w:r>
              <w:rPr>
                <w:rFonts w:ascii="仿宋" w:hAnsi="仿宋" w:eastAsia="仿宋" w:cs="仿宋"/>
                <w:spacing w:val="-2"/>
                <w:lang w:eastAsia="zh-CN"/>
              </w:rPr>
              <w:t>比较鉴别(相同之处、异同</w:t>
            </w:r>
            <w:r>
              <w:rPr>
                <w:rFonts w:ascii="仿宋" w:hAnsi="仿宋" w:eastAsia="仿宋" w:cs="仿宋"/>
                <w:spacing w:val="-1"/>
                <w:lang w:eastAsia="zh-CN"/>
              </w:rPr>
              <w:t>、差异、区别、变化)</w:t>
            </w:r>
          </w:p>
        </w:tc>
        <w:tc>
          <w:tcPr>
            <w:tcW w:w="635" w:type="dxa"/>
          </w:tcPr>
          <w:p w:rsidR="003409E2" w:rsidRDefault="00000000" w14:paraId="4BD1EC94" w14:textId="77777777">
            <w:pPr>
              <w:spacing w:before="167" w:line="180" w:lineRule="auto"/>
              <w:ind w:left="232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6"/>
              </w:rPr>
              <w:t>1</w:t>
            </w:r>
            <w:r>
              <w:rPr>
                <w:rFonts w:ascii="仿宋" w:hAnsi="仿宋" w:eastAsia="仿宋" w:cs="仿宋"/>
                <w:spacing w:val="-5"/>
              </w:rPr>
              <w:t>0</w:t>
            </w:r>
          </w:p>
        </w:tc>
        <w:tc>
          <w:tcPr>
            <w:tcW w:w="641" w:type="dxa"/>
          </w:tcPr>
          <w:p w:rsidR="003409E2" w:rsidRDefault="00000000" w14:paraId="4F6DC04F" w14:textId="77777777">
            <w:pPr>
              <w:spacing w:before="129" w:line="221" w:lineRule="auto"/>
              <w:ind w:left="128"/>
              <w:rPr>
                <w:rFonts w:ascii="仿宋" w:hAnsi="仿宋" w:eastAsia="仿宋" w:cs="仿宋"/>
              </w:rPr>
            </w:pPr>
            <w:proofErr w:type="spellStart"/>
            <w:r>
              <w:rPr>
                <w:rFonts w:ascii="仿宋" w:hAnsi="仿宋" w:eastAsia="仿宋" w:cs="仿宋"/>
                <w:spacing w:val="-10"/>
              </w:rPr>
              <w:t>高</w:t>
            </w:r>
            <w:r>
              <w:rPr>
                <w:rFonts w:ascii="仿宋" w:hAnsi="仿宋" w:eastAsia="仿宋" w:cs="仿宋"/>
                <w:spacing w:val="-9"/>
              </w:rPr>
              <w:t>频</w:t>
            </w:r>
            <w:proofErr w:type="spellEnd"/>
          </w:p>
        </w:tc>
      </w:tr>
      <w:tr w:rsidR="003409E2" w14:paraId="5E665F9E" w14:textId="77777777">
        <w:trPr>
          <w:trHeight w:val="472"/>
        </w:trPr>
        <w:tc>
          <w:tcPr>
            <w:tcW w:w="4627" w:type="dxa"/>
          </w:tcPr>
          <w:p w:rsidR="003409E2" w:rsidRDefault="00000000" w14:paraId="3FF75D62" w14:textId="77777777">
            <w:pPr>
              <w:spacing w:before="130" w:line="217" w:lineRule="auto"/>
              <w:ind w:left="122"/>
              <w:rPr>
                <w:rFonts w:ascii="仿宋" w:hAnsi="仿宋" w:eastAsia="仿宋" w:cs="仿宋"/>
              </w:rPr>
            </w:pPr>
            <w:proofErr w:type="spellStart"/>
            <w:r>
              <w:rPr>
                <w:rFonts w:ascii="仿宋" w:hAnsi="仿宋" w:eastAsia="仿宋" w:cs="仿宋"/>
                <w:spacing w:val="-2"/>
              </w:rPr>
              <w:t>评价</w:t>
            </w:r>
            <w:proofErr w:type="spellEnd"/>
            <w:r>
              <w:rPr>
                <w:rFonts w:ascii="仿宋" w:hAnsi="仿宋" w:eastAsia="仿宋" w:cs="仿宋"/>
                <w:spacing w:val="-2"/>
              </w:rPr>
              <w:t>(</w:t>
            </w:r>
            <w:proofErr w:type="spellStart"/>
            <w:r>
              <w:rPr>
                <w:rFonts w:ascii="仿宋" w:hAnsi="仿宋" w:eastAsia="仿宋" w:cs="仿宋"/>
                <w:spacing w:val="-1"/>
              </w:rPr>
              <w:t>作用、意义</w:t>
            </w:r>
            <w:proofErr w:type="spellEnd"/>
            <w:r>
              <w:rPr>
                <w:rFonts w:ascii="仿宋" w:hAnsi="仿宋" w:eastAsia="仿宋" w:cs="仿宋"/>
                <w:spacing w:val="-1"/>
              </w:rPr>
              <w:t>)</w:t>
            </w:r>
          </w:p>
        </w:tc>
        <w:tc>
          <w:tcPr>
            <w:tcW w:w="635" w:type="dxa"/>
          </w:tcPr>
          <w:p w:rsidR="003409E2" w:rsidRDefault="00000000" w14:paraId="0FC65CB6" w14:textId="77777777">
            <w:pPr>
              <w:spacing w:before="169" w:line="179" w:lineRule="auto"/>
              <w:ind w:left="270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</w:rPr>
              <w:t>9</w:t>
            </w:r>
          </w:p>
        </w:tc>
        <w:tc>
          <w:tcPr>
            <w:tcW w:w="641" w:type="dxa"/>
          </w:tcPr>
          <w:p w:rsidR="003409E2" w:rsidRDefault="00000000" w14:paraId="47DF5901" w14:textId="77777777">
            <w:pPr>
              <w:spacing w:before="130" w:line="219" w:lineRule="auto"/>
              <w:ind w:left="148"/>
              <w:rPr>
                <w:rFonts w:ascii="仿宋" w:hAnsi="仿宋" w:eastAsia="仿宋" w:cs="仿宋"/>
              </w:rPr>
            </w:pPr>
            <w:proofErr w:type="spellStart"/>
            <w:r>
              <w:rPr>
                <w:rFonts w:ascii="仿宋" w:hAnsi="仿宋" w:eastAsia="仿宋" w:cs="仿宋"/>
                <w:spacing w:val="-11"/>
              </w:rPr>
              <w:t>中</w:t>
            </w:r>
            <w:r>
              <w:rPr>
                <w:rFonts w:ascii="仿宋" w:hAnsi="仿宋" w:eastAsia="仿宋" w:cs="仿宋"/>
                <w:spacing w:val="-9"/>
              </w:rPr>
              <w:t>频</w:t>
            </w:r>
            <w:proofErr w:type="spellEnd"/>
          </w:p>
        </w:tc>
      </w:tr>
      <w:tr w:rsidR="003409E2" w14:paraId="17FCBA85" w14:textId="77777777">
        <w:trPr>
          <w:trHeight w:val="474"/>
        </w:trPr>
        <w:tc>
          <w:tcPr>
            <w:tcW w:w="4627" w:type="dxa"/>
          </w:tcPr>
          <w:p w:rsidR="003409E2" w:rsidRDefault="00000000" w14:paraId="186F0B97" w14:textId="77777777">
            <w:pPr>
              <w:spacing w:before="133" w:line="219" w:lineRule="auto"/>
              <w:ind w:left="125"/>
              <w:rPr>
                <w:rFonts w:ascii="仿宋" w:hAnsi="仿宋" w:eastAsia="仿宋" w:cs="仿宋"/>
              </w:rPr>
            </w:pPr>
            <w:proofErr w:type="spellStart"/>
            <w:r>
              <w:rPr>
                <w:rFonts w:ascii="仿宋" w:hAnsi="仿宋" w:eastAsia="仿宋" w:cs="仿宋"/>
                <w:spacing w:val="-2"/>
              </w:rPr>
              <w:t>启示</w:t>
            </w:r>
            <w:proofErr w:type="spellEnd"/>
            <w:r>
              <w:rPr>
                <w:rFonts w:ascii="仿宋" w:hAnsi="仿宋" w:eastAsia="仿宋" w:cs="仿宋"/>
                <w:spacing w:val="-2"/>
              </w:rPr>
              <w:t>(</w:t>
            </w:r>
            <w:proofErr w:type="spellStart"/>
            <w:r>
              <w:rPr>
                <w:rFonts w:ascii="仿宋" w:hAnsi="仿宋" w:eastAsia="仿宋" w:cs="仿宋"/>
                <w:spacing w:val="-2"/>
              </w:rPr>
              <w:t>注意问</w:t>
            </w:r>
            <w:r>
              <w:rPr>
                <w:rFonts w:ascii="仿宋" w:hAnsi="仿宋" w:eastAsia="仿宋" w:cs="仿宋"/>
                <w:spacing w:val="-1"/>
              </w:rPr>
              <w:t>题</w:t>
            </w:r>
            <w:proofErr w:type="spellEnd"/>
            <w:r>
              <w:rPr>
                <w:rFonts w:ascii="仿宋" w:hAnsi="仿宋" w:eastAsia="仿宋" w:cs="仿宋"/>
                <w:spacing w:val="-1"/>
              </w:rPr>
              <w:t>)</w:t>
            </w:r>
          </w:p>
        </w:tc>
        <w:tc>
          <w:tcPr>
            <w:tcW w:w="635" w:type="dxa"/>
          </w:tcPr>
          <w:p w:rsidR="003409E2" w:rsidRDefault="00000000" w14:paraId="771C5580" w14:textId="77777777">
            <w:pPr>
              <w:spacing w:before="172" w:line="179" w:lineRule="auto"/>
              <w:ind w:left="274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</w:rPr>
              <w:t>3</w:t>
            </w:r>
          </w:p>
        </w:tc>
        <w:tc>
          <w:tcPr>
            <w:tcW w:w="641" w:type="dxa"/>
          </w:tcPr>
          <w:p w:rsidR="003409E2" w:rsidRDefault="00000000" w14:paraId="150911CE" w14:textId="77777777">
            <w:pPr>
              <w:spacing w:before="133" w:line="220" w:lineRule="auto"/>
              <w:ind w:left="121"/>
              <w:rPr>
                <w:rFonts w:ascii="仿宋" w:hAnsi="仿宋" w:eastAsia="仿宋" w:cs="仿宋"/>
              </w:rPr>
            </w:pPr>
            <w:proofErr w:type="spellStart"/>
            <w:r>
              <w:rPr>
                <w:rFonts w:ascii="仿宋" w:hAnsi="仿宋" w:eastAsia="仿宋" w:cs="仿宋"/>
                <w:spacing w:val="-3"/>
              </w:rPr>
              <w:t>低频</w:t>
            </w:r>
            <w:proofErr w:type="spellEnd"/>
          </w:p>
        </w:tc>
      </w:tr>
      <w:tr w:rsidR="003409E2" w14:paraId="506FD765" w14:textId="77777777">
        <w:trPr>
          <w:trHeight w:val="477"/>
        </w:trPr>
        <w:tc>
          <w:tcPr>
            <w:tcW w:w="4627" w:type="dxa"/>
          </w:tcPr>
          <w:p w:rsidR="003409E2" w:rsidRDefault="00000000" w14:paraId="558C3A03" w14:textId="77777777">
            <w:pPr>
              <w:spacing w:before="132" w:line="219" w:lineRule="auto"/>
              <w:ind w:left="121"/>
              <w:rPr>
                <w:rFonts w:ascii="仿宋" w:hAnsi="仿宋" w:eastAsia="仿宋" w:cs="仿宋"/>
              </w:rPr>
            </w:pPr>
            <w:proofErr w:type="spellStart"/>
            <w:r>
              <w:rPr>
                <w:rFonts w:ascii="仿宋" w:hAnsi="仿宋" w:eastAsia="仿宋" w:cs="仿宋"/>
                <w:spacing w:val="-2"/>
              </w:rPr>
              <w:t>开放式小论</w:t>
            </w:r>
            <w:r>
              <w:rPr>
                <w:rFonts w:ascii="仿宋" w:hAnsi="仿宋" w:eastAsia="仿宋" w:cs="仿宋"/>
                <w:spacing w:val="-1"/>
              </w:rPr>
              <w:t>文</w:t>
            </w:r>
            <w:proofErr w:type="spellEnd"/>
          </w:p>
        </w:tc>
        <w:tc>
          <w:tcPr>
            <w:tcW w:w="635" w:type="dxa"/>
          </w:tcPr>
          <w:p w:rsidR="003409E2" w:rsidRDefault="00000000" w14:paraId="7F9A59AE" w14:textId="77777777">
            <w:pPr>
              <w:spacing w:before="170" w:line="180" w:lineRule="auto"/>
              <w:ind w:left="232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6"/>
              </w:rPr>
              <w:t>1</w:t>
            </w:r>
            <w:r>
              <w:rPr>
                <w:rFonts w:ascii="仿宋" w:hAnsi="仿宋" w:eastAsia="仿宋" w:cs="仿宋"/>
                <w:spacing w:val="-5"/>
              </w:rPr>
              <w:t>5</w:t>
            </w:r>
          </w:p>
        </w:tc>
        <w:tc>
          <w:tcPr>
            <w:tcW w:w="641" w:type="dxa"/>
          </w:tcPr>
          <w:p w:rsidR="003409E2" w:rsidRDefault="00000000" w14:paraId="5F6F6B2F" w14:textId="77777777">
            <w:pPr>
              <w:spacing w:before="132" w:line="221" w:lineRule="auto"/>
              <w:ind w:left="128"/>
              <w:rPr>
                <w:rFonts w:ascii="仿宋" w:hAnsi="仿宋" w:eastAsia="仿宋" w:cs="仿宋"/>
              </w:rPr>
            </w:pPr>
            <w:proofErr w:type="spellStart"/>
            <w:r>
              <w:rPr>
                <w:rFonts w:ascii="仿宋" w:hAnsi="仿宋" w:eastAsia="仿宋" w:cs="仿宋"/>
                <w:spacing w:val="-6"/>
              </w:rPr>
              <w:t>高</w:t>
            </w:r>
            <w:r>
              <w:rPr>
                <w:rFonts w:ascii="仿宋" w:hAnsi="仿宋" w:eastAsia="仿宋" w:cs="仿宋"/>
                <w:spacing w:val="-4"/>
              </w:rPr>
              <w:t>频</w:t>
            </w:r>
            <w:proofErr w:type="spellEnd"/>
          </w:p>
        </w:tc>
      </w:tr>
    </w:tbl>
    <w:p w:rsidR="003409E2" w:rsidRDefault="00000000" w14:paraId="6DA7180D" w14:textId="77777777">
      <w:pPr>
        <w:spacing w:before="128" w:line="219" w:lineRule="auto"/>
        <w:ind w:left="4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6"/>
          <w:lang w:eastAsia="zh-CN"/>
        </w:rPr>
        <w:t>二、 考查内容：立德树人，素养评价</w:t>
      </w:r>
      <w:r>
        <w:rPr>
          <w:rFonts w:ascii="宋体" w:hAnsi="宋体" w:eastAsia="宋体" w:cs="宋体"/>
          <w:spacing w:val="-5"/>
          <w:lang w:eastAsia="zh-CN"/>
        </w:rPr>
        <w:t>。</w:t>
      </w:r>
    </w:p>
    <w:p w:rsidR="003409E2" w:rsidRDefault="00000000" w14:paraId="3E52AD2C" w14:textId="77777777">
      <w:pPr>
        <w:spacing w:before="218" w:line="219" w:lineRule="auto"/>
        <w:ind w:left="436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8"/>
          <w:lang w:eastAsia="zh-CN"/>
        </w:rPr>
        <w:t>1</w:t>
      </w:r>
      <w:r>
        <w:rPr>
          <w:rFonts w:ascii="宋体" w:hAnsi="宋体" w:eastAsia="宋体" w:cs="宋体"/>
          <w:spacing w:val="-6"/>
          <w:lang w:eastAsia="zh-CN"/>
        </w:rPr>
        <w:t>、立德树人： 发挥育人价值，落实立德树人。</w:t>
      </w:r>
    </w:p>
    <w:p w:rsidR="003409E2" w:rsidRDefault="00000000" w14:paraId="04CA53F8" w14:textId="77777777">
      <w:pPr>
        <w:spacing w:before="220" w:line="411" w:lineRule="auto"/>
        <w:ind w:firstLine="411"/>
        <w:jc w:val="right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6"/>
          <w:lang w:eastAsia="zh-CN"/>
        </w:rPr>
        <w:t>【</w:t>
      </w:r>
      <w:r>
        <w:rPr>
          <w:rFonts w:ascii="宋体" w:hAnsi="宋体" w:eastAsia="宋体" w:cs="宋体"/>
          <w:spacing w:val="-4"/>
          <w:lang w:eastAsia="zh-CN"/>
        </w:rPr>
        <w:t>例】 涵养家国情怀， 坚定四个“自信”(</w:t>
      </w:r>
      <w:r>
        <w:rPr>
          <w:rFonts w:ascii="仿宋" w:hAnsi="仿宋" w:eastAsia="仿宋" w:cs="仿宋"/>
          <w:spacing w:val="-4"/>
          <w:lang w:eastAsia="zh-CN"/>
        </w:rPr>
        <w:t>坚持中国特色社会主义道路自信、理论自信、制度</w:t>
      </w:r>
      <w:r>
        <w:rPr>
          <w:rFonts w:ascii="仿宋" w:hAnsi="仿宋" w:eastAsia="仿宋" w:cs="仿宋"/>
          <w:lang w:eastAsia="zh-CN"/>
        </w:rPr>
        <w:t xml:space="preserve"> </w:t>
      </w:r>
      <w:r>
        <w:rPr>
          <w:rFonts w:ascii="仿宋" w:hAnsi="仿宋" w:eastAsia="仿宋" w:cs="仿宋"/>
          <w:spacing w:val="-6"/>
          <w:lang w:eastAsia="zh-CN"/>
        </w:rPr>
        <w:t>自信、文化自信四</w:t>
      </w:r>
      <w:r>
        <w:rPr>
          <w:rFonts w:ascii="仿宋" w:hAnsi="仿宋" w:eastAsia="仿宋" w:cs="仿宋"/>
          <w:spacing w:val="-3"/>
          <w:lang w:eastAsia="zh-CN"/>
        </w:rPr>
        <w:t>个自信)</w:t>
      </w:r>
      <w:r>
        <w:rPr>
          <w:rFonts w:ascii="宋体" w:hAnsi="宋体" w:eastAsia="宋体" w:cs="宋体"/>
          <w:spacing w:val="-3"/>
          <w:lang w:eastAsia="zh-CN"/>
        </w:rPr>
        <w:t>。 (2022 全国甲卷 30，制度自信)1939 年，朱德指出，“在中国，由议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2"/>
          <w:lang w:eastAsia="zh-CN"/>
        </w:rPr>
        <w:t>会选举政府，决定施政方针，边区是第一个” 。1940 年，毛泽</w:t>
      </w:r>
      <w:r>
        <w:rPr>
          <w:rFonts w:ascii="宋体" w:hAnsi="宋体" w:eastAsia="宋体" w:cs="宋体"/>
          <w:spacing w:val="-1"/>
          <w:lang w:eastAsia="zh-CN"/>
        </w:rPr>
        <w:t>东再次强调，这种政权“是一切赞</w:t>
      </w:r>
    </w:p>
    <w:p w:rsidR="003409E2" w:rsidRDefault="00000000" w14:paraId="6104028B" w14:textId="77777777">
      <w:pPr>
        <w:spacing w:line="468" w:lineRule="exact"/>
        <w:ind w:left="2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2"/>
          <w:position w:val="19"/>
          <w:lang w:eastAsia="zh-CN"/>
        </w:rPr>
        <w:t>成抗日又赞成民主的人们的政权，是几个革命阶级联合起来对于汉奸和反动派</w:t>
      </w:r>
      <w:r>
        <w:rPr>
          <w:rFonts w:ascii="宋体" w:hAnsi="宋体" w:eastAsia="宋体" w:cs="宋体"/>
          <w:spacing w:val="-1"/>
          <w:position w:val="19"/>
          <w:lang w:eastAsia="zh-CN"/>
        </w:rPr>
        <w:t>的民主专政”。这说</w:t>
      </w:r>
    </w:p>
    <w:p w:rsidR="003409E2" w:rsidRDefault="00000000" w14:paraId="71E28A33" w14:textId="77777777">
      <w:pPr>
        <w:spacing w:before="1" w:line="220" w:lineRule="auto"/>
        <w:ind w:left="20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2"/>
          <w:lang w:eastAsia="zh-CN"/>
        </w:rPr>
        <w:t>明，边区政府</w:t>
      </w:r>
      <w:r>
        <w:rPr>
          <w:rFonts w:ascii="宋体" w:hAnsi="宋体" w:eastAsia="宋体" w:cs="宋体"/>
          <w:spacing w:val="-1"/>
          <w:lang w:eastAsia="zh-CN"/>
        </w:rPr>
        <w:t>( A )</w:t>
      </w:r>
    </w:p>
    <w:p w:rsidR="003409E2" w:rsidRDefault="003409E2" w14:paraId="1ADCC276" w14:textId="77777777">
      <w:pPr>
        <w:spacing w:line="175" w:lineRule="exact"/>
        <w:rPr>
          <w:lang w:eastAsia="zh-CN"/>
        </w:rPr>
      </w:pPr>
    </w:p>
    <w:p w:rsidR="003409E2" w:rsidRDefault="003409E2" w14:paraId="221CED21" w14:textId="77777777">
      <w:pPr>
        <w:rPr>
          <w:lang w:eastAsia="zh-CN"/>
        </w:rPr>
        <w:sectPr w:rsidR="003409E2">
          <w:footerReference w:type="default" r:id="rId12"/>
          <w:pgSz w:w="11907" w:h="16839"/>
          <w:pgMar w:top="1132" w:right="1469" w:bottom="1151" w:left="1481" w:header="0" w:footer="988" w:gutter="0"/>
          <w:cols w:space="720"/>
        </w:sectPr>
      </w:pPr>
    </w:p>
    <w:p w:rsidR="003409E2" w:rsidRDefault="00000000" w14:paraId="4AC1D0AC" w14:textId="77777777">
      <w:pPr>
        <w:spacing w:before="42" w:line="242" w:lineRule="auto"/>
        <w:ind w:left="414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color w:val="FF0000"/>
          <w:lang w:eastAsia="zh-CN"/>
        </w:rPr>
        <w:t>A</w:t>
      </w:r>
      <w:r>
        <w:rPr>
          <w:rFonts w:ascii="宋体" w:hAnsi="宋体" w:eastAsia="宋体" w:cs="宋体"/>
          <w:color w:val="FF0000"/>
          <w:spacing w:val="1"/>
          <w:lang w:eastAsia="zh-CN"/>
        </w:rPr>
        <w:t>.具</w:t>
      </w:r>
      <w:r>
        <w:rPr>
          <w:rFonts w:ascii="宋体" w:hAnsi="宋体" w:eastAsia="宋体" w:cs="宋体"/>
          <w:color w:val="FF0000"/>
          <w:lang w:eastAsia="zh-CN"/>
        </w:rPr>
        <w:t>备了新民主主义的特征</w:t>
      </w:r>
    </w:p>
    <w:p w:rsidR="003409E2" w:rsidRDefault="00000000" w14:paraId="086F2D7B" w14:textId="77777777">
      <w:pPr>
        <w:spacing w:before="193" w:line="186" w:lineRule="auto"/>
        <w:ind w:left="419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lang w:eastAsia="zh-CN"/>
        </w:rPr>
        <w:t>C</w:t>
      </w:r>
      <w:r>
        <w:rPr>
          <w:rFonts w:ascii="宋体" w:hAnsi="宋体" w:eastAsia="宋体" w:cs="宋体"/>
          <w:spacing w:val="-1"/>
          <w:lang w:eastAsia="zh-CN"/>
        </w:rPr>
        <w:t>.代表</w:t>
      </w:r>
      <w:r>
        <w:rPr>
          <w:rFonts w:ascii="宋体" w:hAnsi="宋体" w:eastAsia="宋体" w:cs="宋体"/>
          <w:lang w:eastAsia="zh-CN"/>
        </w:rPr>
        <w:t>根据地社会全体意志</w:t>
      </w:r>
    </w:p>
    <w:p w:rsidR="003409E2" w:rsidRDefault="00000000" w14:paraId="2C3076BD" w14:textId="77777777">
      <w:pPr>
        <w:spacing w:line="14" w:lineRule="auto"/>
        <w:rPr>
          <w:sz w:val="2"/>
          <w:lang w:eastAsia="zh-CN"/>
        </w:rPr>
      </w:pPr>
      <w:r>
        <w:rPr>
          <w:sz w:val="2"/>
          <w:szCs w:val="2"/>
          <w:lang w:eastAsia="zh-CN"/>
        </w:rPr>
        <w:br w:type="column"/>
      </w:r>
    </w:p>
    <w:p w:rsidR="003409E2" w:rsidRDefault="00000000" w14:paraId="5A480D32" w14:textId="77777777">
      <w:pPr>
        <w:spacing w:before="41" w:line="468" w:lineRule="exact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position w:val="20"/>
          <w:lang w:eastAsia="zh-CN"/>
        </w:rPr>
        <w:t>B.脱离了国民政府管辖</w:t>
      </w:r>
    </w:p>
    <w:p w:rsidR="003409E2" w:rsidRDefault="00000000" w14:paraId="192F1D85" w14:textId="77777777">
      <w:pPr>
        <w:spacing w:before="1" w:line="185" w:lineRule="auto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lang w:eastAsia="zh-CN"/>
        </w:rPr>
        <w:t>D</w:t>
      </w:r>
      <w:r>
        <w:rPr>
          <w:rFonts w:ascii="宋体" w:hAnsi="宋体" w:eastAsia="宋体" w:cs="宋体"/>
          <w:spacing w:val="-1"/>
          <w:lang w:eastAsia="zh-CN"/>
        </w:rPr>
        <w:t>.</w:t>
      </w:r>
      <w:r>
        <w:rPr>
          <w:rFonts w:ascii="宋体" w:hAnsi="宋体" w:eastAsia="宋体" w:cs="宋体"/>
          <w:lang w:eastAsia="zh-CN"/>
        </w:rPr>
        <w:t>仿行苏联的政治制度</w:t>
      </w:r>
    </w:p>
    <w:p w:rsidR="003409E2" w:rsidRDefault="003409E2" w14:paraId="3F8C2F70" w14:textId="77777777">
      <w:pPr>
        <w:rPr>
          <w:lang w:eastAsia="zh-CN"/>
        </w:rPr>
        <w:sectPr w:rsidR="003409E2">
          <w:type w:val="continuous"/>
          <w:pgSz w:w="11907" w:h="16839"/>
          <w:pgMar w:top="1132" w:right="1469" w:bottom="1151" w:left="1481" w:header="0" w:footer="988" w:gutter="0"/>
          <w:cols w:equalWidth="0" w:space="708" w:num="2">
            <w:col w:w="3257" w:space="100"/>
            <w:col w:w="5600"/>
          </w:cols>
        </w:sectPr>
      </w:pPr>
    </w:p>
    <w:p w:rsidR="003409E2" w:rsidRDefault="00000000" w14:paraId="0004B767" w14:textId="77777777">
      <w:pPr>
        <w:spacing w:before="257" w:line="411" w:lineRule="auto"/>
        <w:ind w:left="2" w:firstLine="418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8"/>
          <w:lang w:eastAsia="zh-CN"/>
        </w:rPr>
        <w:t>材料设</w:t>
      </w:r>
      <w:r>
        <w:rPr>
          <w:rFonts w:ascii="宋体" w:hAnsi="宋体" w:eastAsia="宋体" w:cs="宋体"/>
          <w:spacing w:val="-5"/>
          <w:lang w:eastAsia="zh-CN"/>
        </w:rPr>
        <w:t>置</w:t>
      </w:r>
      <w:r>
        <w:rPr>
          <w:rFonts w:ascii="宋体" w:hAnsi="宋体" w:eastAsia="宋体" w:cs="宋体"/>
          <w:spacing w:val="-4"/>
          <w:lang w:eastAsia="zh-CN"/>
        </w:rPr>
        <w:t>新情境，考查学生对中国共产党政权建设的认识与理解， 引导学生进一步了解人民民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14"/>
          <w:lang w:eastAsia="zh-CN"/>
        </w:rPr>
        <w:t>主</w:t>
      </w:r>
      <w:r>
        <w:rPr>
          <w:rFonts w:ascii="宋体" w:hAnsi="宋体" w:eastAsia="宋体" w:cs="宋体"/>
          <w:spacing w:val="-7"/>
          <w:lang w:eastAsia="zh-CN"/>
        </w:rPr>
        <w:t>政权的发展历程， 树立制度自信。</w:t>
      </w:r>
    </w:p>
    <w:p w:rsidR="003409E2" w:rsidRDefault="00000000" w14:paraId="4FFCAA7B" w14:textId="77777777">
      <w:pPr>
        <w:spacing w:before="2" w:line="411" w:lineRule="auto"/>
        <w:ind w:left="2" w:right="47" w:firstLine="408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16"/>
          <w:lang w:eastAsia="zh-CN"/>
        </w:rPr>
        <w:t xml:space="preserve">【例】 </w:t>
      </w:r>
      <w:r>
        <w:rPr>
          <w:rFonts w:ascii="宋体" w:hAnsi="宋体" w:eastAsia="宋体" w:cs="宋体"/>
          <w:spacing w:val="-13"/>
          <w:lang w:eastAsia="zh-CN"/>
        </w:rPr>
        <w:t>聚</w:t>
      </w:r>
      <w:r>
        <w:rPr>
          <w:rFonts w:ascii="宋体" w:hAnsi="宋体" w:eastAsia="宋体" w:cs="宋体"/>
          <w:spacing w:val="-8"/>
          <w:lang w:eastAsia="zh-CN"/>
        </w:rPr>
        <w:t>焦党的百年奋斗史， 展现民族复兴历程。 (2020 全国乙卷 42，时政热点)阅读材料，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4"/>
          <w:lang w:eastAsia="zh-CN"/>
        </w:rPr>
        <w:t>完</w:t>
      </w:r>
      <w:r>
        <w:rPr>
          <w:rFonts w:ascii="宋体" w:hAnsi="宋体" w:eastAsia="宋体" w:cs="宋体"/>
          <w:spacing w:val="-3"/>
          <w:lang w:eastAsia="zh-CN"/>
        </w:rPr>
        <w:t>成下列要求。</w:t>
      </w:r>
    </w:p>
    <w:p w:rsidR="003409E2" w:rsidRDefault="00000000" w14:paraId="2B251624" w14:textId="77777777">
      <w:pPr>
        <w:spacing w:line="185" w:lineRule="auto"/>
        <w:ind w:left="420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1"/>
          <w:lang w:eastAsia="zh-CN"/>
        </w:rPr>
        <w:t>材料 中</w:t>
      </w:r>
      <w:r>
        <w:rPr>
          <w:rFonts w:ascii="宋体" w:hAnsi="宋体" w:eastAsia="宋体" w:cs="宋体"/>
          <w:lang w:eastAsia="zh-CN"/>
        </w:rPr>
        <w:t>国共产党建立至中华人民共和国成立间部分重要会议示意图</w:t>
      </w:r>
    </w:p>
    <w:p w:rsidR="003409E2" w:rsidRDefault="003409E2" w14:paraId="48CF222B" w14:textId="77777777">
      <w:pPr>
        <w:rPr>
          <w:lang w:eastAsia="zh-CN"/>
        </w:rPr>
        <w:sectPr w:rsidR="003409E2">
          <w:type w:val="continuous"/>
          <w:pgSz w:w="11907" w:h="16839"/>
          <w:pgMar w:top="1132" w:right="1469" w:bottom="1151" w:left="1481" w:header="0" w:footer="988" w:gutter="0"/>
          <w:cols w:space="720"/>
        </w:sectPr>
      </w:pPr>
    </w:p>
    <w:p w:rsidR="003409E2" w:rsidRDefault="00000000" w14:paraId="4D5EA336" w14:textId="77777777">
      <w:pPr>
        <w:spacing w:line="2714" w:lineRule="exact"/>
        <w:ind w:firstLine="2274"/>
        <w:textAlignment w:val="center"/>
      </w:pPr>
      <w:r>
        <w:rPr>
          <w:noProof/>
        </w:rPr>
        <w:lastRenderedPageBreak/>
        <w:drawing>
          <wp:inline distT="0" distB="0" distL="114300" distR="114300" wp14:anchorId="70687DCB" wp14:editId="73AEB8FF">
            <wp:extent cx="2787015" cy="1723390"/>
            <wp:effectExtent l="0" t="0" r="13335" b="10160"/>
            <wp:docPr id="7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5482589" name="IM 4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787015" cy="172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9E2" w:rsidRDefault="00000000" w14:paraId="42A8356B" w14:textId="77777777">
      <w:pPr>
        <w:spacing w:before="173" w:line="412" w:lineRule="auto"/>
        <w:ind w:left="1" w:right="27" w:firstLine="421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12"/>
          <w:lang w:eastAsia="zh-CN"/>
        </w:rPr>
        <w:t>从图中任选</w:t>
      </w:r>
      <w:r>
        <w:rPr>
          <w:rFonts w:ascii="宋体" w:hAnsi="宋体" w:eastAsia="宋体" w:cs="宋体"/>
          <w:spacing w:val="-7"/>
          <w:lang w:eastAsia="zh-CN"/>
        </w:rPr>
        <w:t>两</w:t>
      </w:r>
      <w:r>
        <w:rPr>
          <w:rFonts w:ascii="宋体" w:hAnsi="宋体" w:eastAsia="宋体" w:cs="宋体"/>
          <w:spacing w:val="-6"/>
          <w:lang w:eastAsia="zh-CN"/>
        </w:rPr>
        <w:t>次会议，根据材料并结合所学知识， 简析两次会议间中国共产党的发展， 并说明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10"/>
          <w:lang w:eastAsia="zh-CN"/>
        </w:rPr>
        <w:t xml:space="preserve">其原因。 (要求：明确列出两次会议， 观点正确，史实准确，论证充分， 表述清晰。 </w:t>
      </w:r>
      <w:r>
        <w:rPr>
          <w:rFonts w:ascii="宋体" w:hAnsi="宋体" w:eastAsia="宋体" w:cs="宋体"/>
          <w:spacing w:val="-6"/>
          <w:lang w:eastAsia="zh-CN"/>
        </w:rPr>
        <w:t>)</w:t>
      </w:r>
    </w:p>
    <w:p w:rsidR="003409E2" w:rsidRDefault="00000000" w14:paraId="4A162BCD" w14:textId="77777777">
      <w:pPr>
        <w:spacing w:before="4" w:line="411" w:lineRule="auto"/>
        <w:ind w:left="5" w:firstLine="406"/>
        <w:rPr>
          <w:rFonts w:ascii="仿宋" w:hAnsi="仿宋" w:eastAsia="仿宋" w:cs="仿宋"/>
          <w:lang w:eastAsia="zh-CN"/>
        </w:rPr>
      </w:pPr>
      <w:r>
        <w:rPr>
          <w:rFonts w:ascii="仿宋" w:hAnsi="仿宋" w:eastAsia="仿宋" w:cs="仿宋"/>
          <w:color w:val="FF0000"/>
          <w:spacing w:val="-28"/>
          <w:lang w:eastAsia="zh-CN"/>
        </w:rPr>
        <w:t>【</w:t>
      </w:r>
      <w:r>
        <w:rPr>
          <w:rFonts w:ascii="仿宋" w:hAnsi="仿宋" w:eastAsia="仿宋" w:cs="仿宋"/>
          <w:color w:val="FF0000"/>
          <w:spacing w:val="-24"/>
          <w:lang w:eastAsia="zh-CN"/>
        </w:rPr>
        <w:t>示</w:t>
      </w:r>
      <w:r>
        <w:rPr>
          <w:rFonts w:ascii="仿宋" w:hAnsi="仿宋" w:eastAsia="仿宋" w:cs="仿宋"/>
          <w:color w:val="FF0000"/>
          <w:spacing w:val="-14"/>
          <w:lang w:eastAsia="zh-CN"/>
        </w:rPr>
        <w:t>例】中共一大， 中共七大。论题： 中国共产党诞生后， 在曲折斗争中走向强大。论述： 1921</w:t>
      </w:r>
      <w:r>
        <w:rPr>
          <w:rFonts w:ascii="仿宋" w:hAnsi="仿宋" w:eastAsia="仿宋" w:cs="仿宋"/>
          <w:color w:val="FF0000"/>
          <w:lang w:eastAsia="zh-CN"/>
        </w:rPr>
        <w:t xml:space="preserve"> </w:t>
      </w:r>
      <w:r>
        <w:rPr>
          <w:rFonts w:ascii="仿宋" w:hAnsi="仿宋" w:eastAsia="仿宋" w:cs="仿宋"/>
          <w:color w:val="FF0000"/>
          <w:spacing w:val="-12"/>
          <w:lang w:eastAsia="zh-CN"/>
        </w:rPr>
        <w:t>年中共</w:t>
      </w:r>
      <w:r>
        <w:rPr>
          <w:rFonts w:ascii="仿宋" w:hAnsi="仿宋" w:eastAsia="仿宋" w:cs="仿宋"/>
          <w:color w:val="FF0000"/>
          <w:spacing w:val="-8"/>
          <w:lang w:eastAsia="zh-CN"/>
        </w:rPr>
        <w:t>一</w:t>
      </w:r>
      <w:r>
        <w:rPr>
          <w:rFonts w:ascii="仿宋" w:hAnsi="仿宋" w:eastAsia="仿宋" w:cs="仿宋"/>
          <w:color w:val="FF0000"/>
          <w:spacing w:val="-6"/>
          <w:lang w:eastAsia="zh-CN"/>
        </w:rPr>
        <w:t>大召开， 中国共产党诞生， 开始探索救亡图存之道，中国革命面貌焕然一新。先是工作重</w:t>
      </w:r>
      <w:r>
        <w:rPr>
          <w:rFonts w:ascii="仿宋" w:hAnsi="仿宋" w:eastAsia="仿宋" w:cs="仿宋"/>
          <w:color w:val="FF0000"/>
          <w:lang w:eastAsia="zh-CN"/>
        </w:rPr>
        <w:t xml:space="preserve"> </w:t>
      </w:r>
      <w:r>
        <w:rPr>
          <w:rFonts w:ascii="仿宋" w:hAnsi="仿宋" w:eastAsia="仿宋" w:cs="仿宋"/>
          <w:color w:val="FF0000"/>
          <w:spacing w:val="-16"/>
          <w:lang w:eastAsia="zh-CN"/>
        </w:rPr>
        <w:t>心在城</w:t>
      </w:r>
      <w:r>
        <w:rPr>
          <w:rFonts w:ascii="仿宋" w:hAnsi="仿宋" w:eastAsia="仿宋" w:cs="仿宋"/>
          <w:color w:val="FF0000"/>
          <w:spacing w:val="-11"/>
          <w:lang w:eastAsia="zh-CN"/>
        </w:rPr>
        <w:t>市</w:t>
      </w:r>
      <w:r>
        <w:rPr>
          <w:rFonts w:ascii="仿宋" w:hAnsi="仿宋" w:eastAsia="仿宋" w:cs="仿宋"/>
          <w:color w:val="FF0000"/>
          <w:spacing w:val="-8"/>
          <w:lang w:eastAsia="zh-CN"/>
        </w:rPr>
        <w:t>， 领导工人运动，与国民党合作开展国民革命， 力量壮大。但由于缺乏经验， 犯了右倾错</w:t>
      </w:r>
      <w:r>
        <w:rPr>
          <w:rFonts w:ascii="仿宋" w:hAnsi="仿宋" w:eastAsia="仿宋" w:cs="仿宋"/>
          <w:color w:val="FF0000"/>
          <w:lang w:eastAsia="zh-CN"/>
        </w:rPr>
        <w:t xml:space="preserve"> </w:t>
      </w:r>
      <w:r>
        <w:rPr>
          <w:rFonts w:ascii="仿宋" w:hAnsi="仿宋" w:eastAsia="仿宋" w:cs="仿宋"/>
          <w:color w:val="FF0000"/>
          <w:spacing w:val="-16"/>
          <w:lang w:eastAsia="zh-CN"/>
        </w:rPr>
        <w:t xml:space="preserve">误， </w:t>
      </w:r>
      <w:r>
        <w:rPr>
          <w:rFonts w:ascii="仿宋" w:hAnsi="仿宋" w:eastAsia="仿宋" w:cs="仿宋"/>
          <w:color w:val="FF0000"/>
          <w:spacing w:val="-11"/>
          <w:lang w:eastAsia="zh-CN"/>
        </w:rPr>
        <w:t>以</w:t>
      </w:r>
      <w:r>
        <w:rPr>
          <w:rFonts w:ascii="仿宋" w:hAnsi="仿宋" w:eastAsia="仿宋" w:cs="仿宋"/>
          <w:color w:val="FF0000"/>
          <w:spacing w:val="-8"/>
          <w:lang w:eastAsia="zh-CN"/>
        </w:rPr>
        <w:t>及国民党右派的叛变， 国民革命失败， 党的力量遭到严重损失。以后，中共开辟了井冈山道</w:t>
      </w:r>
      <w:r>
        <w:rPr>
          <w:rFonts w:ascii="仿宋" w:hAnsi="仿宋" w:eastAsia="仿宋" w:cs="仿宋"/>
          <w:color w:val="FF0000"/>
          <w:lang w:eastAsia="zh-CN"/>
        </w:rPr>
        <w:t xml:space="preserve"> </w:t>
      </w:r>
      <w:r>
        <w:rPr>
          <w:rFonts w:ascii="仿宋" w:hAnsi="仿宋" w:eastAsia="仿宋" w:cs="仿宋"/>
          <w:color w:val="FF0000"/>
          <w:spacing w:val="-6"/>
          <w:lang w:eastAsia="zh-CN"/>
        </w:rPr>
        <w:t>路，工作重心转向农村， 探索出适合中国国情的革命道路。由于“左”倾错误的影响， 被迫长</w:t>
      </w:r>
      <w:r>
        <w:rPr>
          <w:rFonts w:ascii="仿宋" w:hAnsi="仿宋" w:eastAsia="仿宋" w:cs="仿宋"/>
          <w:color w:val="FF0000"/>
          <w:spacing w:val="-4"/>
          <w:lang w:eastAsia="zh-CN"/>
        </w:rPr>
        <w:t>征</w:t>
      </w:r>
      <w:r>
        <w:rPr>
          <w:rFonts w:ascii="仿宋" w:hAnsi="仿宋" w:eastAsia="仿宋" w:cs="仿宋"/>
          <w:color w:val="FF0000"/>
          <w:lang w:eastAsia="zh-CN"/>
        </w:rPr>
        <w:t xml:space="preserve">， </w:t>
      </w:r>
      <w:r>
        <w:rPr>
          <w:rFonts w:ascii="仿宋" w:hAnsi="仿宋" w:eastAsia="仿宋" w:cs="仿宋"/>
          <w:color w:val="FF0000"/>
          <w:spacing w:val="-8"/>
          <w:lang w:eastAsia="zh-CN"/>
        </w:rPr>
        <w:t>遵义</w:t>
      </w:r>
      <w:r>
        <w:rPr>
          <w:rFonts w:ascii="仿宋" w:hAnsi="仿宋" w:eastAsia="仿宋" w:cs="仿宋"/>
          <w:color w:val="FF0000"/>
          <w:spacing w:val="-5"/>
          <w:lang w:eastAsia="zh-CN"/>
        </w:rPr>
        <w:t>会</w:t>
      </w:r>
      <w:r>
        <w:rPr>
          <w:rFonts w:ascii="仿宋" w:hAnsi="仿宋" w:eastAsia="仿宋" w:cs="仿宋"/>
          <w:color w:val="FF0000"/>
          <w:spacing w:val="-4"/>
          <w:lang w:eastAsia="zh-CN"/>
        </w:rPr>
        <w:t>议纠正了党内“左”倾错误， 确立了毛泽东的领导地位，挽救了中国革命。后来，实行第二</w:t>
      </w:r>
      <w:r>
        <w:rPr>
          <w:rFonts w:ascii="仿宋" w:hAnsi="仿宋" w:eastAsia="仿宋" w:cs="仿宋"/>
          <w:color w:val="FF0000"/>
          <w:lang w:eastAsia="zh-CN"/>
        </w:rPr>
        <w:t xml:space="preserve"> </w:t>
      </w:r>
      <w:r>
        <w:rPr>
          <w:rFonts w:ascii="仿宋" w:hAnsi="仿宋" w:eastAsia="仿宋" w:cs="仿宋"/>
          <w:color w:val="FF0000"/>
          <w:spacing w:val="-4"/>
          <w:lang w:eastAsia="zh-CN"/>
        </w:rPr>
        <w:t>次国共合作，取得抗战伟大胜利。中国共产党由建党时的 50 多人，发展为有 121 万人的大党</w:t>
      </w:r>
      <w:r>
        <w:rPr>
          <w:rFonts w:ascii="仿宋" w:hAnsi="仿宋" w:eastAsia="仿宋" w:cs="仿宋"/>
          <w:color w:val="FF0000"/>
          <w:spacing w:val="-1"/>
          <w:lang w:eastAsia="zh-CN"/>
        </w:rPr>
        <w:t>，</w:t>
      </w:r>
      <w:r>
        <w:rPr>
          <w:rFonts w:ascii="仿宋" w:hAnsi="仿宋" w:eastAsia="仿宋" w:cs="仿宋"/>
          <w:color w:val="FF0000"/>
          <w:lang w:eastAsia="zh-CN"/>
        </w:rPr>
        <w:t xml:space="preserve">有 </w:t>
      </w:r>
      <w:r>
        <w:rPr>
          <w:rFonts w:ascii="仿宋" w:hAnsi="仿宋" w:eastAsia="仿宋" w:cs="仿宋"/>
          <w:color w:val="FF0000"/>
          <w:spacing w:val="-1"/>
          <w:lang w:eastAsia="zh-CN"/>
        </w:rPr>
        <w:t>马克思主义民族化的典型—毛泽东思想的正确</w:t>
      </w:r>
      <w:r>
        <w:rPr>
          <w:rFonts w:ascii="仿宋" w:hAnsi="仿宋" w:eastAsia="仿宋" w:cs="仿宋"/>
          <w:color w:val="FF0000"/>
          <w:lang w:eastAsia="zh-CN"/>
        </w:rPr>
        <w:t>引领，革命事业无往而不胜。</w:t>
      </w:r>
    </w:p>
    <w:p w:rsidR="003409E2" w:rsidRDefault="00000000" w14:paraId="4F9B40D2" w14:textId="77777777">
      <w:pPr>
        <w:spacing w:line="411" w:lineRule="auto"/>
        <w:ind w:left="1" w:right="27" w:firstLine="419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2"/>
          <w:lang w:eastAsia="zh-CN"/>
        </w:rPr>
        <w:t>材料设置新情境，考查中国共产党的部分重要会议，引导学生深刻认识中国共产党百年</w:t>
      </w:r>
      <w:r>
        <w:rPr>
          <w:rFonts w:ascii="宋体" w:hAnsi="宋体" w:eastAsia="宋体" w:cs="宋体"/>
          <w:lang w:eastAsia="zh-CN"/>
        </w:rPr>
        <w:t xml:space="preserve">奋斗的 </w:t>
      </w:r>
      <w:r>
        <w:rPr>
          <w:rFonts w:ascii="宋体" w:hAnsi="宋体" w:eastAsia="宋体" w:cs="宋体"/>
          <w:spacing w:val="-1"/>
          <w:lang w:eastAsia="zh-CN"/>
        </w:rPr>
        <w:t>重大成</w:t>
      </w:r>
      <w:r>
        <w:rPr>
          <w:rFonts w:ascii="宋体" w:hAnsi="宋体" w:eastAsia="宋体" w:cs="宋体"/>
          <w:lang w:eastAsia="zh-CN"/>
        </w:rPr>
        <w:t>就、党的领导是中国各项事业取得成就的根本保证。</w:t>
      </w:r>
    </w:p>
    <w:p w:rsidR="003409E2" w:rsidRDefault="00000000" w14:paraId="1212A0F8" w14:textId="77777777">
      <w:pPr>
        <w:spacing w:line="219" w:lineRule="auto"/>
        <w:ind w:left="423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1"/>
          <w:lang w:eastAsia="zh-CN"/>
        </w:rPr>
        <w:t>2、学科素养：唯物史观、时空观</w:t>
      </w:r>
      <w:r>
        <w:rPr>
          <w:rFonts w:ascii="宋体" w:hAnsi="宋体" w:eastAsia="宋体" w:cs="宋体"/>
          <w:lang w:eastAsia="zh-CN"/>
        </w:rPr>
        <w:t>念、史料实证、历史解释、家国情怀。</w:t>
      </w:r>
    </w:p>
    <w:p w:rsidR="003409E2" w:rsidRDefault="00000000" w14:paraId="6FB5F40D" w14:textId="77777777">
      <w:pPr>
        <w:spacing w:before="219" w:line="411" w:lineRule="auto"/>
        <w:ind w:left="5" w:right="27" w:firstLine="406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6"/>
          <w:lang w:eastAsia="zh-CN"/>
        </w:rPr>
        <w:t xml:space="preserve">【例】 (2022 </w:t>
      </w:r>
      <w:r>
        <w:rPr>
          <w:rFonts w:ascii="宋体" w:hAnsi="宋体" w:eastAsia="宋体" w:cs="宋体"/>
          <w:spacing w:val="-3"/>
          <w:lang w:eastAsia="zh-CN"/>
        </w:rPr>
        <w:t>全国乙卷 27，唯物史观)明后期有士人称，江南流行“好名喜夸”之风，家中但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18"/>
          <w:lang w:eastAsia="zh-CN"/>
        </w:rPr>
        <w:t>凡有</w:t>
      </w:r>
      <w:r>
        <w:rPr>
          <w:rFonts w:ascii="宋体" w:hAnsi="宋体" w:eastAsia="宋体" w:cs="宋体"/>
          <w:spacing w:val="-15"/>
          <w:lang w:eastAsia="zh-CN"/>
        </w:rPr>
        <w:t>千</w:t>
      </w:r>
      <w:r>
        <w:rPr>
          <w:rFonts w:ascii="宋体" w:hAnsi="宋体" w:eastAsia="宋体" w:cs="宋体"/>
          <w:spacing w:val="-9"/>
          <w:lang w:eastAsia="zh-CN"/>
        </w:rPr>
        <w:t>金之产，必定会营建一园，“近聚土壤， 远延木石，聊以矜眩于一时耳”，但“俗气扑人”。</w:t>
      </w:r>
    </w:p>
    <w:p w:rsidR="003409E2" w:rsidRDefault="00000000" w14:paraId="32608C23" w14:textId="77777777">
      <w:pPr>
        <w:spacing w:before="1" w:line="220" w:lineRule="auto"/>
        <w:ind w:left="1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1"/>
          <w:lang w:eastAsia="zh-CN"/>
        </w:rPr>
        <w:t>这可</w:t>
      </w:r>
      <w:r>
        <w:rPr>
          <w:rFonts w:ascii="宋体" w:hAnsi="宋体" w:eastAsia="宋体" w:cs="宋体"/>
          <w:lang w:eastAsia="zh-CN"/>
        </w:rPr>
        <w:t>用于说明( D )</w:t>
      </w:r>
    </w:p>
    <w:p w:rsidR="003409E2" w:rsidRDefault="003409E2" w14:paraId="3CECE678" w14:textId="77777777">
      <w:pPr>
        <w:spacing w:line="175" w:lineRule="exact"/>
        <w:rPr>
          <w:lang w:eastAsia="zh-CN"/>
        </w:rPr>
      </w:pPr>
    </w:p>
    <w:p w:rsidR="003409E2" w:rsidRDefault="003409E2" w14:paraId="67525592" w14:textId="77777777">
      <w:pPr>
        <w:rPr>
          <w:lang w:eastAsia="zh-CN"/>
        </w:rPr>
        <w:sectPr w:rsidR="003409E2">
          <w:footerReference w:type="default" r:id="rId14"/>
          <w:pgSz w:w="11907" w:h="16839"/>
          <w:pgMar w:top="1181" w:right="1441" w:bottom="1150" w:left="1481" w:header="0" w:footer="988" w:gutter="0"/>
          <w:cols w:space="720"/>
        </w:sectPr>
      </w:pPr>
    </w:p>
    <w:p w:rsidR="003409E2" w:rsidRDefault="00000000" w14:paraId="5CA9A2EB" w14:textId="77777777">
      <w:pPr>
        <w:spacing w:before="43" w:line="242" w:lineRule="auto"/>
        <w:ind w:left="414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lang w:eastAsia="zh-CN"/>
        </w:rPr>
        <w:t>A</w:t>
      </w:r>
      <w:r>
        <w:rPr>
          <w:rFonts w:ascii="宋体" w:hAnsi="宋体" w:eastAsia="宋体" w:cs="宋体"/>
          <w:spacing w:val="1"/>
          <w:lang w:eastAsia="zh-CN"/>
        </w:rPr>
        <w:t>.士</w:t>
      </w:r>
      <w:r>
        <w:rPr>
          <w:rFonts w:ascii="宋体" w:hAnsi="宋体" w:eastAsia="宋体" w:cs="宋体"/>
          <w:lang w:eastAsia="zh-CN"/>
        </w:rPr>
        <w:t>大夫传统观念的颠覆</w:t>
      </w:r>
    </w:p>
    <w:p w:rsidR="003409E2" w:rsidRDefault="00000000" w14:paraId="72DC0C40" w14:textId="77777777">
      <w:pPr>
        <w:spacing w:before="192" w:line="186" w:lineRule="auto"/>
        <w:ind w:left="419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lang w:eastAsia="zh-CN"/>
        </w:rPr>
        <w:t>C</w:t>
      </w:r>
      <w:r>
        <w:rPr>
          <w:rFonts w:ascii="宋体" w:hAnsi="宋体" w:eastAsia="宋体" w:cs="宋体"/>
          <w:spacing w:val="-1"/>
          <w:lang w:eastAsia="zh-CN"/>
        </w:rPr>
        <w:t>.士农</w:t>
      </w:r>
      <w:r>
        <w:rPr>
          <w:rFonts w:ascii="宋体" w:hAnsi="宋体" w:eastAsia="宋体" w:cs="宋体"/>
          <w:lang w:eastAsia="zh-CN"/>
        </w:rPr>
        <w:t>工商社会结构解体</w:t>
      </w:r>
    </w:p>
    <w:p w:rsidR="003409E2" w:rsidRDefault="00000000" w14:paraId="7ECEEF41" w14:textId="77777777">
      <w:pPr>
        <w:spacing w:line="14" w:lineRule="auto"/>
        <w:rPr>
          <w:sz w:val="2"/>
          <w:lang w:eastAsia="zh-CN"/>
        </w:rPr>
      </w:pPr>
      <w:r>
        <w:rPr>
          <w:sz w:val="2"/>
          <w:szCs w:val="2"/>
          <w:lang w:eastAsia="zh-CN"/>
        </w:rPr>
        <w:br w:type="column"/>
      </w:r>
    </w:p>
    <w:p w:rsidR="003409E2" w:rsidRDefault="00000000" w14:paraId="63BD8221" w14:textId="77777777">
      <w:pPr>
        <w:spacing w:before="42" w:line="242" w:lineRule="auto"/>
        <w:ind w:left="525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lang w:eastAsia="zh-CN"/>
        </w:rPr>
        <w:t>B.世俗化审美趣味的初现</w:t>
      </w:r>
    </w:p>
    <w:p w:rsidR="003409E2" w:rsidRDefault="00000000" w14:paraId="78360D04" w14:textId="77777777">
      <w:pPr>
        <w:spacing w:before="192" w:line="186" w:lineRule="auto"/>
        <w:ind w:left="525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color w:val="FF0000"/>
          <w:lang w:eastAsia="zh-CN"/>
        </w:rPr>
        <w:t>D</w:t>
      </w:r>
      <w:r>
        <w:rPr>
          <w:rFonts w:ascii="宋体" w:hAnsi="宋体" w:eastAsia="宋体" w:cs="宋体"/>
          <w:color w:val="FF0000"/>
          <w:spacing w:val="-1"/>
          <w:lang w:eastAsia="zh-CN"/>
        </w:rPr>
        <w:t>.</w:t>
      </w:r>
      <w:r>
        <w:rPr>
          <w:rFonts w:ascii="宋体" w:hAnsi="宋体" w:eastAsia="宋体" w:cs="宋体"/>
          <w:color w:val="FF0000"/>
          <w:lang w:eastAsia="zh-CN"/>
        </w:rPr>
        <w:t>江南市镇工商业的繁荣</w:t>
      </w:r>
    </w:p>
    <w:p w:rsidR="003409E2" w:rsidRDefault="003409E2" w14:paraId="4C9E5B46" w14:textId="77777777">
      <w:pPr>
        <w:rPr>
          <w:lang w:eastAsia="zh-CN"/>
        </w:rPr>
        <w:sectPr w:rsidR="003409E2">
          <w:type w:val="continuous"/>
          <w:pgSz w:w="11907" w:h="16839"/>
          <w:pgMar w:top="1181" w:right="1441" w:bottom="1150" w:left="1481" w:header="0" w:footer="988" w:gutter="0"/>
          <w:cols w:equalWidth="0" w:space="708" w:num="2">
            <w:col w:w="3252" w:space="-1"/>
            <w:col w:w="5732"/>
          </w:cols>
        </w:sectPr>
      </w:pPr>
    </w:p>
    <w:p w:rsidR="003409E2" w:rsidRDefault="00000000" w14:paraId="722059FA" w14:textId="77777777">
      <w:pPr>
        <w:spacing w:before="257" w:line="411" w:lineRule="auto"/>
        <w:ind w:left="19" w:right="30" w:firstLine="391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6"/>
          <w:lang w:eastAsia="zh-CN"/>
        </w:rPr>
        <w:t>【例】 (2022 福建选考 9，历史解释)中华人民共和国成立后，全国农村扫盲工作陆续展开，</w:t>
      </w:r>
      <w:r>
        <w:rPr>
          <w:rFonts w:ascii="宋体" w:hAnsi="宋体" w:eastAsia="宋体" w:cs="宋体"/>
          <w:spacing w:val="-3"/>
          <w:lang w:eastAsia="zh-CN"/>
        </w:rPr>
        <w:t>如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3"/>
          <w:lang w:eastAsia="zh-CN"/>
        </w:rPr>
        <w:t>山西省部分农民“春天下种分散学，夏天锄苗地头学，秋天放假自己学，冬天大搞基建工地学”。</w:t>
      </w:r>
    </w:p>
    <w:p w:rsidR="003409E2" w:rsidRDefault="00000000" w14:paraId="5E28CBF2" w14:textId="77777777">
      <w:pPr>
        <w:spacing w:before="1" w:line="220" w:lineRule="auto"/>
        <w:ind w:left="26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8"/>
          <w:lang w:eastAsia="zh-CN"/>
        </w:rPr>
        <w:t>由</w:t>
      </w:r>
      <w:r>
        <w:rPr>
          <w:rFonts w:ascii="宋体" w:hAnsi="宋体" w:eastAsia="宋体" w:cs="宋体"/>
          <w:spacing w:val="-7"/>
          <w:lang w:eastAsia="zh-CN"/>
        </w:rPr>
        <w:t>此可见， 扫盲工作的开展( C )</w:t>
      </w:r>
    </w:p>
    <w:p w:rsidR="003409E2" w:rsidRDefault="003409E2" w14:paraId="5E24F421" w14:textId="77777777">
      <w:pPr>
        <w:spacing w:line="175" w:lineRule="exact"/>
        <w:rPr>
          <w:lang w:eastAsia="zh-CN"/>
        </w:rPr>
      </w:pPr>
    </w:p>
    <w:p w:rsidR="003409E2" w:rsidRDefault="003409E2" w14:paraId="4AB6816F" w14:textId="77777777">
      <w:pPr>
        <w:rPr>
          <w:lang w:eastAsia="zh-CN"/>
        </w:rPr>
        <w:sectPr w:rsidR="003409E2">
          <w:type w:val="continuous"/>
          <w:pgSz w:w="11907" w:h="16839"/>
          <w:pgMar w:top="1181" w:right="1441" w:bottom="1150" w:left="1481" w:header="0" w:footer="988" w:gutter="0"/>
          <w:cols w:space="720"/>
        </w:sectPr>
      </w:pPr>
    </w:p>
    <w:p w:rsidR="003409E2" w:rsidRDefault="00000000" w14:paraId="56906B4B" w14:textId="77777777">
      <w:pPr>
        <w:spacing w:before="42" w:line="242" w:lineRule="auto"/>
        <w:ind w:left="414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lang w:eastAsia="zh-CN"/>
        </w:rPr>
        <w:t>A</w:t>
      </w:r>
      <w:r>
        <w:rPr>
          <w:rFonts w:ascii="宋体" w:hAnsi="宋体" w:eastAsia="宋体" w:cs="宋体"/>
          <w:spacing w:val="1"/>
          <w:lang w:eastAsia="zh-CN"/>
        </w:rPr>
        <w:t>.改</w:t>
      </w:r>
      <w:r>
        <w:rPr>
          <w:rFonts w:ascii="宋体" w:hAnsi="宋体" w:eastAsia="宋体" w:cs="宋体"/>
          <w:lang w:eastAsia="zh-CN"/>
        </w:rPr>
        <w:t>变了农业耕作方式</w:t>
      </w:r>
    </w:p>
    <w:p w:rsidR="003409E2" w:rsidRDefault="00000000" w14:paraId="7D7112A1" w14:textId="77777777">
      <w:pPr>
        <w:spacing w:before="193" w:line="186" w:lineRule="auto"/>
        <w:ind w:left="419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color w:val="FF0000"/>
          <w:lang w:eastAsia="zh-CN"/>
        </w:rPr>
        <w:t>C</w:t>
      </w:r>
      <w:r>
        <w:rPr>
          <w:rFonts w:ascii="宋体" w:hAnsi="宋体" w:eastAsia="宋体" w:cs="宋体"/>
          <w:color w:val="FF0000"/>
          <w:spacing w:val="-1"/>
          <w:lang w:eastAsia="zh-CN"/>
        </w:rPr>
        <w:t>.适应</w:t>
      </w:r>
      <w:r>
        <w:rPr>
          <w:rFonts w:ascii="宋体" w:hAnsi="宋体" w:eastAsia="宋体" w:cs="宋体"/>
          <w:color w:val="FF0000"/>
          <w:lang w:eastAsia="zh-CN"/>
        </w:rPr>
        <w:t>了农村生产特点</w:t>
      </w:r>
    </w:p>
    <w:p w:rsidR="003409E2" w:rsidRDefault="00000000" w14:paraId="75E4AA63" w14:textId="77777777">
      <w:pPr>
        <w:spacing w:line="14" w:lineRule="auto"/>
        <w:rPr>
          <w:sz w:val="2"/>
          <w:lang w:eastAsia="zh-CN"/>
        </w:rPr>
      </w:pPr>
      <w:r>
        <w:rPr>
          <w:sz w:val="2"/>
          <w:szCs w:val="2"/>
          <w:lang w:eastAsia="zh-CN"/>
        </w:rPr>
        <w:br w:type="column"/>
      </w:r>
    </w:p>
    <w:p w:rsidR="003409E2" w:rsidRDefault="00000000" w14:paraId="60699A90" w14:textId="77777777">
      <w:pPr>
        <w:spacing w:before="41" w:line="242" w:lineRule="auto"/>
        <w:ind w:left="630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lang w:eastAsia="zh-CN"/>
        </w:rPr>
        <w:t>B.发展了农村义务教育</w:t>
      </w:r>
    </w:p>
    <w:p w:rsidR="003409E2" w:rsidRDefault="00000000" w14:paraId="4E5B773B" w14:textId="77777777">
      <w:pPr>
        <w:spacing w:before="192" w:line="186" w:lineRule="auto"/>
        <w:ind w:left="631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lang w:eastAsia="zh-CN"/>
        </w:rPr>
        <w:t>D</w:t>
      </w:r>
      <w:r>
        <w:rPr>
          <w:rFonts w:ascii="宋体" w:hAnsi="宋体" w:eastAsia="宋体" w:cs="宋体"/>
          <w:spacing w:val="-1"/>
          <w:lang w:eastAsia="zh-CN"/>
        </w:rPr>
        <w:t>.</w:t>
      </w:r>
      <w:r>
        <w:rPr>
          <w:rFonts w:ascii="宋体" w:hAnsi="宋体" w:eastAsia="宋体" w:cs="宋体"/>
          <w:lang w:eastAsia="zh-CN"/>
        </w:rPr>
        <w:t>结合了农业技术推广</w:t>
      </w:r>
    </w:p>
    <w:p w:rsidR="003409E2" w:rsidRDefault="003409E2" w14:paraId="25F9E202" w14:textId="77777777">
      <w:pPr>
        <w:rPr>
          <w:lang w:eastAsia="zh-CN"/>
        </w:rPr>
        <w:sectPr w:rsidR="003409E2">
          <w:type w:val="continuous"/>
          <w:pgSz w:w="11907" w:h="16839"/>
          <w:pgMar w:top="1181" w:right="1441" w:bottom="1150" w:left="1481" w:header="0" w:footer="988" w:gutter="0"/>
          <w:cols w:equalWidth="0" w:space="708" w:num="2">
            <w:col w:w="3146" w:space="-1"/>
            <w:col w:w="5838"/>
          </w:cols>
        </w:sectPr>
      </w:pPr>
    </w:p>
    <w:p w:rsidR="003409E2" w:rsidRDefault="00000000" w14:paraId="7E603CD1" w14:textId="77777777">
      <w:pPr>
        <w:spacing w:before="257" w:line="468" w:lineRule="exact"/>
        <w:ind w:left="411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14"/>
          <w:position w:val="19"/>
          <w:lang w:eastAsia="zh-CN"/>
        </w:rPr>
        <w:t>【例</w:t>
      </w:r>
      <w:r>
        <w:rPr>
          <w:rFonts w:ascii="宋体" w:hAnsi="宋体" w:eastAsia="宋体" w:cs="宋体"/>
          <w:spacing w:val="-7"/>
          <w:position w:val="19"/>
          <w:lang w:eastAsia="zh-CN"/>
        </w:rPr>
        <w:t>】 (2022 河北选考 10，家国情怀)1982 年 4 月，邓小平会见英国前首相希思，阐述了中国</w:t>
      </w:r>
    </w:p>
    <w:p w:rsidR="003409E2" w:rsidRDefault="00000000" w14:paraId="4D0A12D0" w14:textId="77777777">
      <w:pPr>
        <w:spacing w:line="185" w:lineRule="auto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6"/>
          <w:lang w:eastAsia="zh-CN"/>
        </w:rPr>
        <w:t>政府对解决香港</w:t>
      </w:r>
      <w:r>
        <w:rPr>
          <w:rFonts w:ascii="宋体" w:hAnsi="宋体" w:eastAsia="宋体" w:cs="宋体"/>
          <w:spacing w:val="-4"/>
          <w:lang w:eastAsia="zh-CN"/>
        </w:rPr>
        <w:t>问</w:t>
      </w:r>
      <w:r>
        <w:rPr>
          <w:rFonts w:ascii="宋体" w:hAnsi="宋体" w:eastAsia="宋体" w:cs="宋体"/>
          <w:spacing w:val="-3"/>
          <w:lang w:eastAsia="zh-CN"/>
        </w:rPr>
        <w:t>题的基本立场。6 月，中共中央批准成立调研小组， 该小组拟定了十二条政策，</w:t>
      </w:r>
    </w:p>
    <w:p w:rsidR="003409E2" w:rsidRDefault="003409E2" w14:paraId="16809D31" w14:textId="77777777">
      <w:pPr>
        <w:rPr>
          <w:lang w:eastAsia="zh-CN"/>
        </w:rPr>
        <w:sectPr w:rsidR="003409E2">
          <w:type w:val="continuous"/>
          <w:pgSz w:w="11907" w:h="16839"/>
          <w:pgMar w:top="1181" w:right="1441" w:bottom="1150" w:left="1481" w:header="0" w:footer="988" w:gutter="0"/>
          <w:cols w:space="720"/>
        </w:sectPr>
      </w:pPr>
    </w:p>
    <w:p w:rsidR="003409E2" w:rsidRDefault="00000000" w14:paraId="5F1B1C4B" w14:textId="77777777">
      <w:pPr>
        <w:spacing w:before="41" w:line="412" w:lineRule="auto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4"/>
          <w:lang w:eastAsia="zh-CN"/>
        </w:rPr>
        <w:lastRenderedPageBreak/>
        <w:t>其主要精神 是恢复主</w:t>
      </w:r>
      <w:r>
        <w:rPr>
          <w:rFonts w:ascii="宋体" w:hAnsi="宋体" w:eastAsia="宋体" w:cs="宋体"/>
          <w:spacing w:val="-2"/>
          <w:lang w:eastAsia="zh-CN"/>
        </w:rPr>
        <w:t>杈、制度不变、港人治港和高度自治，为中英谈判解决香港问题奠定了基础。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1"/>
          <w:lang w:eastAsia="zh-CN"/>
        </w:rPr>
        <w:t>材</w:t>
      </w:r>
      <w:r>
        <w:rPr>
          <w:rFonts w:ascii="宋体" w:hAnsi="宋体" w:eastAsia="宋体" w:cs="宋体"/>
          <w:lang w:eastAsia="zh-CN"/>
        </w:rPr>
        <w:t>料集中反映了( D )</w:t>
      </w:r>
    </w:p>
    <w:p w:rsidR="003409E2" w:rsidRDefault="00000000" w14:paraId="2E194BA1" w14:textId="77777777">
      <w:pPr>
        <w:spacing w:line="468" w:lineRule="exact"/>
        <w:ind w:left="414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position w:val="19"/>
          <w:lang w:eastAsia="zh-CN"/>
        </w:rPr>
        <w:t>A</w:t>
      </w:r>
      <w:r>
        <w:rPr>
          <w:rFonts w:ascii="宋体" w:hAnsi="宋体" w:eastAsia="宋体" w:cs="宋体"/>
          <w:spacing w:val="1"/>
          <w:position w:val="19"/>
          <w:lang w:eastAsia="zh-CN"/>
        </w:rPr>
        <w:t>.香</w:t>
      </w:r>
      <w:r>
        <w:rPr>
          <w:rFonts w:ascii="宋体" w:hAnsi="宋体" w:eastAsia="宋体" w:cs="宋体"/>
          <w:position w:val="19"/>
          <w:lang w:eastAsia="zh-CN"/>
        </w:rPr>
        <w:t>港问题是殖民侵略的产物</w:t>
      </w:r>
    </w:p>
    <w:p w:rsidR="003409E2" w:rsidRDefault="00000000" w14:paraId="1B7725EC" w14:textId="77777777">
      <w:pPr>
        <w:spacing w:line="242" w:lineRule="auto"/>
        <w:ind w:left="415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lang w:eastAsia="zh-CN"/>
        </w:rPr>
        <w:t>B.中英希望和平解决香港问题</w:t>
      </w:r>
    </w:p>
    <w:p w:rsidR="003409E2" w:rsidRDefault="00000000" w14:paraId="44F69EAF" w14:textId="77777777">
      <w:pPr>
        <w:spacing w:before="192" w:line="220" w:lineRule="auto"/>
        <w:ind w:left="419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5"/>
          <w:lang w:eastAsia="zh-CN"/>
        </w:rPr>
        <w:t>C</w:t>
      </w:r>
      <w:r>
        <w:rPr>
          <w:rFonts w:ascii="宋体" w:hAnsi="宋体" w:eastAsia="宋体" w:cs="宋体"/>
          <w:spacing w:val="-10"/>
          <w:lang w:eastAsia="zh-CN"/>
        </w:rPr>
        <w:t>.</w:t>
      </w:r>
      <w:r>
        <w:rPr>
          <w:rFonts w:ascii="宋体" w:hAnsi="宋体" w:eastAsia="宋体" w:cs="宋体"/>
          <w:spacing w:val="-7"/>
          <w:lang w:eastAsia="zh-CN"/>
        </w:rPr>
        <w:t xml:space="preserve"> </w:t>
      </w:r>
      <w:r>
        <w:rPr>
          <w:rFonts w:ascii="宋体" w:hAnsi="宋体" w:eastAsia="宋体" w:cs="宋体"/>
          <w:spacing w:val="-5"/>
          <w:lang w:eastAsia="zh-CN"/>
        </w:rPr>
        <w:t>“一国两制”的基本国策得到切实执行</w:t>
      </w:r>
    </w:p>
    <w:p w:rsidR="003409E2" w:rsidRDefault="00000000" w14:paraId="44327225" w14:textId="77777777">
      <w:pPr>
        <w:spacing w:before="218" w:line="242" w:lineRule="auto"/>
        <w:ind w:left="416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color w:val="FF0000"/>
          <w:lang w:eastAsia="zh-CN"/>
        </w:rPr>
        <w:t>D</w:t>
      </w:r>
      <w:r>
        <w:rPr>
          <w:rFonts w:ascii="宋体" w:hAnsi="宋体" w:eastAsia="宋体" w:cs="宋体"/>
          <w:color w:val="FF0000"/>
          <w:spacing w:val="1"/>
          <w:lang w:eastAsia="zh-CN"/>
        </w:rPr>
        <w:t>.</w:t>
      </w:r>
      <w:r>
        <w:rPr>
          <w:rFonts w:ascii="宋体" w:hAnsi="宋体" w:eastAsia="宋体" w:cs="宋体"/>
          <w:color w:val="FF0000"/>
          <w:lang w:eastAsia="zh-CN"/>
        </w:rPr>
        <w:t>中国初步形成解决香港问题的具体方案</w:t>
      </w:r>
    </w:p>
    <w:p w:rsidR="003409E2" w:rsidRDefault="00000000" w14:paraId="5E51D5B9" w14:textId="77777777">
      <w:pPr>
        <w:spacing w:before="192" w:line="221" w:lineRule="auto"/>
        <w:ind w:left="425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1"/>
          <w:lang w:eastAsia="zh-CN"/>
        </w:rPr>
        <w:t>3、关键能力：聚焦关键能力，凸显思维</w:t>
      </w:r>
      <w:r>
        <w:rPr>
          <w:rFonts w:ascii="宋体" w:hAnsi="宋体" w:eastAsia="宋体" w:cs="宋体"/>
          <w:lang w:eastAsia="zh-CN"/>
        </w:rPr>
        <w:t>品质。</w:t>
      </w:r>
    </w:p>
    <w:p w:rsidR="003409E2" w:rsidRDefault="00000000" w14:paraId="048103B6" w14:textId="77777777">
      <w:pPr>
        <w:spacing w:before="216" w:line="221" w:lineRule="auto"/>
        <w:ind w:left="411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8"/>
          <w:lang w:eastAsia="zh-CN"/>
        </w:rPr>
        <w:t>【例</w:t>
      </w:r>
      <w:r>
        <w:rPr>
          <w:rFonts w:ascii="宋体" w:hAnsi="宋体" w:eastAsia="宋体" w:cs="宋体"/>
          <w:spacing w:val="-7"/>
          <w:lang w:eastAsia="zh-CN"/>
        </w:rPr>
        <w:t>】</w:t>
      </w:r>
      <w:r>
        <w:rPr>
          <w:rFonts w:ascii="宋体" w:hAnsi="宋体" w:eastAsia="宋体" w:cs="宋体"/>
          <w:spacing w:val="-4"/>
          <w:lang w:eastAsia="zh-CN"/>
        </w:rPr>
        <w:t xml:space="preserve"> 运用信息加工方法获取和理解历史信息。</w:t>
      </w:r>
    </w:p>
    <w:p w:rsidR="003409E2" w:rsidRDefault="00000000" w14:paraId="64780700" w14:textId="77777777">
      <w:pPr>
        <w:spacing w:before="216" w:line="418" w:lineRule="auto"/>
        <w:ind w:right="74" w:firstLine="457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14"/>
          <w:lang w:eastAsia="zh-CN"/>
        </w:rPr>
        <w:t xml:space="preserve">(2022 </w:t>
      </w:r>
      <w:r>
        <w:rPr>
          <w:rFonts w:ascii="宋体" w:hAnsi="宋体" w:eastAsia="宋体" w:cs="宋体"/>
          <w:spacing w:val="-8"/>
          <w:lang w:eastAsia="zh-CN"/>
        </w:rPr>
        <w:t>全</w:t>
      </w:r>
      <w:r>
        <w:rPr>
          <w:rFonts w:ascii="宋体" w:hAnsi="宋体" w:eastAsia="宋体" w:cs="宋体"/>
          <w:spacing w:val="-7"/>
          <w:lang w:eastAsia="zh-CN"/>
        </w:rPr>
        <w:t>国乙卷 31)图 5 是 1978 年与 1986 年北京郊区男户主职业占比变化情况。这一变化的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1"/>
          <w:lang w:eastAsia="zh-CN"/>
        </w:rPr>
        <w:t>产</w:t>
      </w:r>
      <w:r>
        <w:rPr>
          <w:rFonts w:ascii="宋体" w:hAnsi="宋体" w:eastAsia="宋体" w:cs="宋体"/>
          <w:lang w:eastAsia="zh-CN"/>
        </w:rPr>
        <w:t>生主要是由于( B )</w:t>
      </w:r>
    </w:p>
    <w:p w:rsidR="003409E2" w:rsidRDefault="00000000" w14:paraId="6BB17971" w14:textId="77777777">
      <w:pPr>
        <w:spacing w:before="10" w:line="1253" w:lineRule="exact"/>
        <w:ind w:firstLine="3628"/>
        <w:textAlignment w:val="center"/>
      </w:pPr>
      <w:r>
        <w:rPr>
          <w:noProof/>
        </w:rPr>
        <w:drawing>
          <wp:inline distT="0" distB="0" distL="114300" distR="114300" wp14:anchorId="10FC1057" wp14:editId="310B9D44">
            <wp:extent cx="1336040" cy="795020"/>
            <wp:effectExtent l="0" t="0" r="16510" b="5080"/>
            <wp:docPr id="8" name="I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9703261" name="IM 5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33604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9E2" w:rsidRDefault="003409E2" w14:paraId="128CDA37" w14:textId="77777777">
      <w:pPr>
        <w:spacing w:line="241" w:lineRule="exact"/>
      </w:pPr>
    </w:p>
    <w:p w:rsidR="003409E2" w:rsidRDefault="003409E2" w14:paraId="409C34B1" w14:textId="77777777">
      <w:pPr>
        <w:sectPr w:rsidR="003409E2">
          <w:footerReference w:type="default" r:id="rId16"/>
          <w:pgSz w:w="11907" w:h="16839"/>
          <w:pgMar w:top="1218" w:right="1395" w:bottom="1152" w:left="1481" w:header="0" w:footer="988" w:gutter="0"/>
          <w:cols w:space="720"/>
        </w:sectPr>
      </w:pPr>
    </w:p>
    <w:p w:rsidR="003409E2" w:rsidRDefault="00000000" w14:paraId="439E336E" w14:textId="77777777">
      <w:pPr>
        <w:spacing w:before="42" w:line="468" w:lineRule="exact"/>
        <w:ind w:left="414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position w:val="19"/>
          <w:lang w:eastAsia="zh-CN"/>
        </w:rPr>
        <w:t>A</w:t>
      </w:r>
      <w:r>
        <w:rPr>
          <w:rFonts w:ascii="宋体" w:hAnsi="宋体" w:eastAsia="宋体" w:cs="宋体"/>
          <w:spacing w:val="1"/>
          <w:position w:val="19"/>
          <w:lang w:eastAsia="zh-CN"/>
        </w:rPr>
        <w:t>.城</w:t>
      </w:r>
      <w:r>
        <w:rPr>
          <w:rFonts w:ascii="宋体" w:hAnsi="宋体" w:eastAsia="宋体" w:cs="宋体"/>
          <w:position w:val="19"/>
          <w:lang w:eastAsia="zh-CN"/>
        </w:rPr>
        <w:t>市经济体制改革开始酝酿</w:t>
      </w:r>
    </w:p>
    <w:p w:rsidR="003409E2" w:rsidRDefault="00000000" w14:paraId="2727E797" w14:textId="77777777">
      <w:pPr>
        <w:spacing w:before="1" w:line="185" w:lineRule="auto"/>
        <w:ind w:left="419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lang w:eastAsia="zh-CN"/>
        </w:rPr>
        <w:t>C</w:t>
      </w:r>
      <w:r>
        <w:rPr>
          <w:rFonts w:ascii="宋体" w:hAnsi="宋体" w:eastAsia="宋体" w:cs="宋体"/>
          <w:spacing w:val="-1"/>
          <w:lang w:eastAsia="zh-CN"/>
        </w:rPr>
        <w:t>.城乡</w:t>
      </w:r>
      <w:r>
        <w:rPr>
          <w:rFonts w:ascii="宋体" w:hAnsi="宋体" w:eastAsia="宋体" w:cs="宋体"/>
          <w:lang w:eastAsia="zh-CN"/>
        </w:rPr>
        <w:t>之间的差异呈缩小趋势</w:t>
      </w:r>
    </w:p>
    <w:p w:rsidR="003409E2" w:rsidRDefault="00000000" w14:paraId="40EC6386" w14:textId="77777777">
      <w:pPr>
        <w:spacing w:line="14" w:lineRule="auto"/>
        <w:rPr>
          <w:sz w:val="2"/>
          <w:lang w:eastAsia="zh-CN"/>
        </w:rPr>
      </w:pPr>
      <w:r>
        <w:rPr>
          <w:sz w:val="2"/>
          <w:szCs w:val="2"/>
          <w:lang w:eastAsia="zh-CN"/>
        </w:rPr>
        <w:br w:type="column"/>
      </w:r>
    </w:p>
    <w:p w:rsidR="003409E2" w:rsidRDefault="00000000" w14:paraId="47B2D316" w14:textId="77777777">
      <w:pPr>
        <w:spacing w:before="41" w:line="242" w:lineRule="auto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color w:val="FF0000"/>
          <w:lang w:eastAsia="zh-CN"/>
        </w:rPr>
        <w:t>B.农村经济体制改革深化</w:t>
      </w:r>
    </w:p>
    <w:p w:rsidR="003409E2" w:rsidRDefault="00000000" w14:paraId="3258D0CE" w14:textId="77777777">
      <w:pPr>
        <w:spacing w:before="192" w:line="186" w:lineRule="auto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lang w:eastAsia="zh-CN"/>
        </w:rPr>
        <w:t>D</w:t>
      </w:r>
      <w:r>
        <w:rPr>
          <w:rFonts w:ascii="宋体" w:hAnsi="宋体" w:eastAsia="宋体" w:cs="宋体"/>
          <w:spacing w:val="-1"/>
          <w:lang w:eastAsia="zh-CN"/>
        </w:rPr>
        <w:t>.</w:t>
      </w:r>
      <w:r>
        <w:rPr>
          <w:rFonts w:ascii="宋体" w:hAnsi="宋体" w:eastAsia="宋体" w:cs="宋体"/>
          <w:lang w:eastAsia="zh-CN"/>
        </w:rPr>
        <w:t>城市产业结构日益完善</w:t>
      </w:r>
    </w:p>
    <w:p w:rsidR="003409E2" w:rsidRDefault="003409E2" w14:paraId="144F3233" w14:textId="77777777">
      <w:pPr>
        <w:rPr>
          <w:lang w:eastAsia="zh-CN"/>
        </w:rPr>
        <w:sectPr w:rsidR="003409E2">
          <w:type w:val="continuous"/>
          <w:pgSz w:w="11907" w:h="16839"/>
          <w:pgMar w:top="1218" w:right="1395" w:bottom="1152" w:left="1481" w:header="0" w:footer="988" w:gutter="0"/>
          <w:cols w:equalWidth="0" w:space="708" w:num="2">
            <w:col w:w="3677" w:space="100"/>
            <w:col w:w="5254"/>
          </w:cols>
        </w:sectPr>
      </w:pPr>
    </w:p>
    <w:p w:rsidR="003409E2" w:rsidRDefault="00000000" w14:paraId="3D458D51" w14:textId="77777777">
      <w:pPr>
        <w:spacing w:before="213" w:line="1390" w:lineRule="exact"/>
        <w:ind w:firstLine="2120"/>
        <w:textAlignment w:val="center"/>
      </w:pPr>
      <w:r>
        <w:rPr>
          <w:noProof/>
        </w:rPr>
        <w:drawing>
          <wp:inline distT="0" distB="0" distL="114300" distR="114300" wp14:anchorId="259D145E" wp14:editId="16232BC0">
            <wp:extent cx="3251200" cy="882650"/>
            <wp:effectExtent l="0" t="0" r="6350" b="12700"/>
            <wp:docPr id="9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9655838" name="IM 6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251200" cy="88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9E2" w:rsidRDefault="00000000" w14:paraId="304B3E82" w14:textId="77777777">
      <w:pPr>
        <w:spacing w:before="213" w:line="221" w:lineRule="auto"/>
        <w:ind w:left="411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9"/>
          <w:lang w:eastAsia="zh-CN"/>
        </w:rPr>
        <w:t>【</w:t>
      </w:r>
      <w:r>
        <w:rPr>
          <w:rFonts w:ascii="宋体" w:hAnsi="宋体" w:eastAsia="宋体" w:cs="宋体"/>
          <w:spacing w:val="-8"/>
          <w:lang w:eastAsia="zh-CN"/>
        </w:rPr>
        <w:t>例】 聚焦语言表达能力考查。</w:t>
      </w:r>
    </w:p>
    <w:p w:rsidR="003409E2" w:rsidRDefault="00000000" w14:paraId="51A9D226" w14:textId="77777777">
      <w:pPr>
        <w:spacing w:before="215" w:line="412" w:lineRule="auto"/>
        <w:ind w:right="49" w:firstLine="428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8"/>
          <w:lang w:eastAsia="zh-CN"/>
        </w:rPr>
        <w:t>能够运用规</w:t>
      </w:r>
      <w:r>
        <w:rPr>
          <w:rFonts w:ascii="宋体" w:hAnsi="宋体" w:eastAsia="宋体" w:cs="宋体"/>
          <w:spacing w:val="-5"/>
          <w:lang w:eastAsia="zh-CN"/>
        </w:rPr>
        <w:t>范</w:t>
      </w:r>
      <w:r>
        <w:rPr>
          <w:rFonts w:ascii="宋体" w:hAnsi="宋体" w:eastAsia="宋体" w:cs="宋体"/>
          <w:spacing w:val="-4"/>
          <w:lang w:eastAsia="zh-CN"/>
        </w:rPr>
        <w:t>和富有逻辑性的语言进行清晰、有条理的书面表达， 是高等院校对即将进入大学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2"/>
          <w:lang w:eastAsia="zh-CN"/>
        </w:rPr>
        <w:t>的学生的基本要求。就历史学科而言，语言表达和组织论述能力也是进行历</w:t>
      </w:r>
      <w:r>
        <w:rPr>
          <w:rFonts w:ascii="宋体" w:hAnsi="宋体" w:eastAsia="宋体" w:cs="宋体"/>
          <w:spacing w:val="-1"/>
          <w:lang w:eastAsia="zh-CN"/>
        </w:rPr>
        <w:t>史研究、论文撰写的重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10"/>
          <w:lang w:eastAsia="zh-CN"/>
        </w:rPr>
        <w:t>要能力， 影响</w:t>
      </w:r>
      <w:r>
        <w:rPr>
          <w:rFonts w:ascii="宋体" w:hAnsi="宋体" w:eastAsia="宋体" w:cs="宋体"/>
          <w:spacing w:val="-5"/>
          <w:lang w:eastAsia="zh-CN"/>
        </w:rPr>
        <w:t>学生今后学习、工作长远发展。仅就命题答案长度而言，以 2017-2022 连续六年高考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10"/>
          <w:lang w:eastAsia="zh-CN"/>
        </w:rPr>
        <w:t>全国</w:t>
      </w:r>
      <w:r>
        <w:rPr>
          <w:rFonts w:ascii="宋体" w:hAnsi="宋体" w:eastAsia="宋体" w:cs="宋体"/>
          <w:spacing w:val="-6"/>
          <w:lang w:eastAsia="zh-CN"/>
        </w:rPr>
        <w:t>卷</w:t>
      </w:r>
      <w:r>
        <w:rPr>
          <w:rFonts w:ascii="宋体" w:hAnsi="宋体" w:eastAsia="宋体" w:cs="宋体"/>
          <w:spacing w:val="-5"/>
          <w:lang w:eastAsia="zh-CN"/>
        </w:rPr>
        <w:t>为例，学科内综合题答案平均长度为 220 字，选修一(改革回眸)题答案平均长度为 124 字，</w:t>
      </w:r>
    </w:p>
    <w:p w:rsidR="003409E2" w:rsidRDefault="00000000" w14:paraId="7AEFDC3C" w14:textId="77777777">
      <w:pPr>
        <w:spacing w:before="1" w:line="219" w:lineRule="auto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5"/>
          <w:lang w:eastAsia="zh-CN"/>
        </w:rPr>
        <w:t>选修四(人物评说)题答案平均长度为 108 字。惜墨如金， 表述专业，语言规范，简明扼要。</w:t>
      </w:r>
    </w:p>
    <w:p w:rsidR="003409E2" w:rsidRDefault="003409E2" w14:paraId="5EE0E13B" w14:textId="77777777">
      <w:pPr>
        <w:spacing w:line="90" w:lineRule="exact"/>
        <w:rPr>
          <w:lang w:eastAsia="zh-CN"/>
        </w:rPr>
      </w:pPr>
    </w:p>
    <w:tbl>
      <w:tblPr>
        <w:tblStyle w:val="TableNormal0"/>
        <w:tblW w:w="5718" w:type="dxa"/>
        <w:tblInd w:w="161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847"/>
        <w:gridCol w:w="844"/>
        <w:gridCol w:w="847"/>
        <w:gridCol w:w="844"/>
        <w:gridCol w:w="846"/>
        <w:gridCol w:w="849"/>
      </w:tblGrid>
      <w:tr w:rsidR="003409E2" w14:paraId="3E7E8579" w14:textId="77777777">
        <w:trPr>
          <w:trHeight w:val="479"/>
        </w:trPr>
        <w:tc>
          <w:tcPr>
            <w:tcW w:w="641" w:type="dxa"/>
            <w:vMerge w:val="restart"/>
            <w:tcBorders>
              <w:bottom w:val="nil"/>
            </w:tcBorders>
          </w:tcPr>
          <w:p w:rsidR="003409E2" w:rsidRDefault="003409E2" w14:paraId="742D82F3" w14:textId="77777777">
            <w:pPr>
              <w:rPr>
                <w:lang w:eastAsia="zh-CN"/>
              </w:rPr>
            </w:pPr>
          </w:p>
        </w:tc>
        <w:tc>
          <w:tcPr>
            <w:tcW w:w="1691" w:type="dxa"/>
            <w:gridSpan w:val="2"/>
          </w:tcPr>
          <w:p w:rsidR="003409E2" w:rsidRDefault="00000000" w14:paraId="1105A169" w14:textId="77777777">
            <w:pPr>
              <w:spacing w:before="135" w:line="220" w:lineRule="auto"/>
              <w:ind w:left="223"/>
              <w:rPr>
                <w:rFonts w:ascii="宋体" w:hAnsi="宋体" w:eastAsia="宋体" w:cs="宋体"/>
              </w:rPr>
            </w:pPr>
            <w:proofErr w:type="spellStart"/>
            <w:r>
              <w:rPr>
                <w:rFonts w:ascii="宋体" w:hAnsi="宋体" w:eastAsia="宋体" w:cs="宋体"/>
                <w:spacing w:val="-2"/>
              </w:rPr>
              <w:t>学科内</w:t>
            </w:r>
            <w:r>
              <w:rPr>
                <w:rFonts w:ascii="宋体" w:hAnsi="宋体" w:eastAsia="宋体" w:cs="宋体"/>
                <w:spacing w:val="-1"/>
              </w:rPr>
              <w:t>综合题</w:t>
            </w:r>
            <w:proofErr w:type="spellEnd"/>
          </w:p>
        </w:tc>
        <w:tc>
          <w:tcPr>
            <w:tcW w:w="1691" w:type="dxa"/>
            <w:gridSpan w:val="2"/>
          </w:tcPr>
          <w:p w:rsidR="003409E2" w:rsidRDefault="00000000" w14:paraId="200DF9CF" w14:textId="77777777">
            <w:pPr>
              <w:spacing w:before="134" w:line="221" w:lineRule="auto"/>
              <w:ind w:left="331"/>
              <w:rPr>
                <w:rFonts w:ascii="宋体" w:hAnsi="宋体" w:eastAsia="宋体" w:cs="宋体"/>
              </w:rPr>
            </w:pPr>
            <w:proofErr w:type="spellStart"/>
            <w:r>
              <w:rPr>
                <w:rFonts w:ascii="宋体" w:hAnsi="宋体" w:eastAsia="宋体" w:cs="宋体"/>
                <w:spacing w:val="-4"/>
              </w:rPr>
              <w:t>改</w:t>
            </w:r>
            <w:r>
              <w:rPr>
                <w:rFonts w:ascii="宋体" w:hAnsi="宋体" w:eastAsia="宋体" w:cs="宋体"/>
                <w:spacing w:val="-2"/>
              </w:rPr>
              <w:t>革回眸题</w:t>
            </w:r>
            <w:proofErr w:type="spellEnd"/>
          </w:p>
        </w:tc>
        <w:tc>
          <w:tcPr>
            <w:tcW w:w="1695" w:type="dxa"/>
            <w:gridSpan w:val="2"/>
          </w:tcPr>
          <w:p w:rsidR="003409E2" w:rsidRDefault="00000000" w14:paraId="53354AAC" w14:textId="77777777">
            <w:pPr>
              <w:spacing w:before="135" w:line="221" w:lineRule="auto"/>
              <w:ind w:left="326"/>
              <w:rPr>
                <w:rFonts w:ascii="宋体" w:hAnsi="宋体" w:eastAsia="宋体" w:cs="宋体"/>
              </w:rPr>
            </w:pPr>
            <w:proofErr w:type="spellStart"/>
            <w:r>
              <w:rPr>
                <w:rFonts w:ascii="宋体" w:hAnsi="宋体" w:eastAsia="宋体" w:cs="宋体"/>
                <w:spacing w:val="-2"/>
              </w:rPr>
              <w:t>人物</w:t>
            </w:r>
            <w:r>
              <w:rPr>
                <w:rFonts w:ascii="宋体" w:hAnsi="宋体" w:eastAsia="宋体" w:cs="宋体"/>
                <w:spacing w:val="-1"/>
              </w:rPr>
              <w:t>评说题</w:t>
            </w:r>
            <w:proofErr w:type="spellEnd"/>
          </w:p>
        </w:tc>
      </w:tr>
      <w:tr w:rsidR="003409E2" w14:paraId="54A97622" w14:textId="77777777">
        <w:trPr>
          <w:trHeight w:val="471"/>
        </w:trPr>
        <w:tc>
          <w:tcPr>
            <w:tcW w:w="641" w:type="dxa"/>
            <w:vMerge/>
            <w:tcBorders>
              <w:top w:val="nil"/>
            </w:tcBorders>
          </w:tcPr>
          <w:p w:rsidR="003409E2" w:rsidRDefault="003409E2" w14:paraId="16D33665" w14:textId="77777777"/>
        </w:tc>
        <w:tc>
          <w:tcPr>
            <w:tcW w:w="847" w:type="dxa"/>
          </w:tcPr>
          <w:p w:rsidR="003409E2" w:rsidRDefault="00000000" w14:paraId="3FDA8673" w14:textId="77777777">
            <w:pPr>
              <w:spacing w:before="128" w:line="224" w:lineRule="auto"/>
              <w:ind w:left="147"/>
              <w:rPr>
                <w:rFonts w:ascii="宋体" w:hAnsi="宋体" w:eastAsia="宋体" w:cs="宋体"/>
              </w:rPr>
            </w:pPr>
            <w:proofErr w:type="spellStart"/>
            <w:r>
              <w:rPr>
                <w:rFonts w:ascii="宋体" w:hAnsi="宋体" w:eastAsia="宋体" w:cs="宋体"/>
                <w:spacing w:val="-10"/>
              </w:rPr>
              <w:t>Ⅱ</w:t>
            </w:r>
            <w:r>
              <w:rPr>
                <w:rFonts w:ascii="宋体" w:hAnsi="宋体" w:eastAsia="宋体" w:cs="宋体"/>
                <w:spacing w:val="-9"/>
              </w:rPr>
              <w:t>或乙</w:t>
            </w:r>
            <w:proofErr w:type="spellEnd"/>
          </w:p>
        </w:tc>
        <w:tc>
          <w:tcPr>
            <w:tcW w:w="844" w:type="dxa"/>
          </w:tcPr>
          <w:p w:rsidR="003409E2" w:rsidRDefault="00000000" w14:paraId="3D64C7BD" w14:textId="77777777">
            <w:pPr>
              <w:spacing w:before="129" w:line="223" w:lineRule="auto"/>
              <w:ind w:left="180"/>
              <w:rPr>
                <w:rFonts w:ascii="宋体" w:hAnsi="宋体" w:eastAsia="宋体" w:cs="宋体"/>
              </w:rPr>
            </w:pPr>
            <w:proofErr w:type="spellStart"/>
            <w:r>
              <w:rPr>
                <w:rFonts w:ascii="宋体" w:hAnsi="宋体" w:eastAsia="宋体" w:cs="宋体"/>
                <w:spacing w:val="-17"/>
              </w:rPr>
              <w:t>Ⅰ</w:t>
            </w:r>
            <w:r>
              <w:rPr>
                <w:rFonts w:ascii="宋体" w:hAnsi="宋体" w:eastAsia="宋体" w:cs="宋体"/>
                <w:spacing w:val="-16"/>
              </w:rPr>
              <w:t>或甲</w:t>
            </w:r>
            <w:proofErr w:type="spellEnd"/>
          </w:p>
        </w:tc>
        <w:tc>
          <w:tcPr>
            <w:tcW w:w="847" w:type="dxa"/>
          </w:tcPr>
          <w:p w:rsidR="003409E2" w:rsidRDefault="00000000" w14:paraId="5E4F6EF5" w14:textId="77777777">
            <w:pPr>
              <w:spacing w:before="128" w:line="224" w:lineRule="auto"/>
              <w:ind w:left="148"/>
              <w:rPr>
                <w:rFonts w:ascii="宋体" w:hAnsi="宋体" w:eastAsia="宋体" w:cs="宋体"/>
              </w:rPr>
            </w:pPr>
            <w:proofErr w:type="spellStart"/>
            <w:r>
              <w:rPr>
                <w:rFonts w:ascii="宋体" w:hAnsi="宋体" w:eastAsia="宋体" w:cs="宋体"/>
                <w:spacing w:val="-10"/>
              </w:rPr>
              <w:t>Ⅱ</w:t>
            </w:r>
            <w:r>
              <w:rPr>
                <w:rFonts w:ascii="宋体" w:hAnsi="宋体" w:eastAsia="宋体" w:cs="宋体"/>
                <w:spacing w:val="-9"/>
              </w:rPr>
              <w:t>或乙</w:t>
            </w:r>
            <w:proofErr w:type="spellEnd"/>
          </w:p>
        </w:tc>
        <w:tc>
          <w:tcPr>
            <w:tcW w:w="844" w:type="dxa"/>
          </w:tcPr>
          <w:p w:rsidR="003409E2" w:rsidRDefault="00000000" w14:paraId="286089EB" w14:textId="77777777">
            <w:pPr>
              <w:spacing w:before="129" w:line="223" w:lineRule="auto"/>
              <w:ind w:left="181"/>
              <w:rPr>
                <w:rFonts w:ascii="宋体" w:hAnsi="宋体" w:eastAsia="宋体" w:cs="宋体"/>
              </w:rPr>
            </w:pPr>
            <w:proofErr w:type="spellStart"/>
            <w:r>
              <w:rPr>
                <w:rFonts w:ascii="宋体" w:hAnsi="宋体" w:eastAsia="宋体" w:cs="宋体"/>
                <w:spacing w:val="-17"/>
              </w:rPr>
              <w:t>Ⅰ</w:t>
            </w:r>
            <w:r>
              <w:rPr>
                <w:rFonts w:ascii="宋体" w:hAnsi="宋体" w:eastAsia="宋体" w:cs="宋体"/>
                <w:spacing w:val="-16"/>
              </w:rPr>
              <w:t>或甲</w:t>
            </w:r>
            <w:proofErr w:type="spellEnd"/>
          </w:p>
        </w:tc>
        <w:tc>
          <w:tcPr>
            <w:tcW w:w="846" w:type="dxa"/>
          </w:tcPr>
          <w:p w:rsidR="003409E2" w:rsidRDefault="00000000" w14:paraId="1A97B8D7" w14:textId="77777777">
            <w:pPr>
              <w:spacing w:before="128" w:line="224" w:lineRule="auto"/>
              <w:ind w:left="150"/>
              <w:rPr>
                <w:rFonts w:ascii="宋体" w:hAnsi="宋体" w:eastAsia="宋体" w:cs="宋体"/>
              </w:rPr>
            </w:pPr>
            <w:proofErr w:type="spellStart"/>
            <w:r>
              <w:rPr>
                <w:rFonts w:ascii="宋体" w:hAnsi="宋体" w:eastAsia="宋体" w:cs="宋体"/>
                <w:spacing w:val="-10"/>
              </w:rPr>
              <w:t>Ⅱ</w:t>
            </w:r>
            <w:r>
              <w:rPr>
                <w:rFonts w:ascii="宋体" w:hAnsi="宋体" w:eastAsia="宋体" w:cs="宋体"/>
                <w:spacing w:val="-9"/>
              </w:rPr>
              <w:t>或乙</w:t>
            </w:r>
            <w:proofErr w:type="spellEnd"/>
          </w:p>
        </w:tc>
        <w:tc>
          <w:tcPr>
            <w:tcW w:w="849" w:type="dxa"/>
          </w:tcPr>
          <w:p w:rsidR="003409E2" w:rsidRDefault="00000000" w14:paraId="499AD9FC" w14:textId="77777777">
            <w:pPr>
              <w:spacing w:before="129" w:line="223" w:lineRule="auto"/>
              <w:ind w:left="183"/>
              <w:rPr>
                <w:rFonts w:ascii="宋体" w:hAnsi="宋体" w:eastAsia="宋体" w:cs="宋体"/>
              </w:rPr>
            </w:pPr>
            <w:proofErr w:type="spellStart"/>
            <w:r>
              <w:rPr>
                <w:rFonts w:ascii="宋体" w:hAnsi="宋体" w:eastAsia="宋体" w:cs="宋体"/>
                <w:spacing w:val="-17"/>
              </w:rPr>
              <w:t>Ⅰ</w:t>
            </w:r>
            <w:r>
              <w:rPr>
                <w:rFonts w:ascii="宋体" w:hAnsi="宋体" w:eastAsia="宋体" w:cs="宋体"/>
                <w:spacing w:val="-16"/>
              </w:rPr>
              <w:t>或甲</w:t>
            </w:r>
            <w:proofErr w:type="spellEnd"/>
          </w:p>
        </w:tc>
      </w:tr>
      <w:tr w:rsidR="003409E2" w14:paraId="1A41D8AC" w14:textId="77777777">
        <w:trPr>
          <w:trHeight w:val="472"/>
        </w:trPr>
        <w:tc>
          <w:tcPr>
            <w:tcW w:w="641" w:type="dxa"/>
          </w:tcPr>
          <w:p w:rsidR="003409E2" w:rsidRDefault="00000000" w14:paraId="0425CB2D" w14:textId="77777777">
            <w:pPr>
              <w:spacing w:before="169" w:line="179" w:lineRule="auto"/>
              <w:ind w:left="117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2"/>
              </w:rPr>
              <w:t>20</w:t>
            </w:r>
            <w:r>
              <w:rPr>
                <w:rFonts w:ascii="仿宋" w:hAnsi="仿宋" w:eastAsia="仿宋" w:cs="仿宋"/>
                <w:spacing w:val="-1"/>
              </w:rPr>
              <w:t>22</w:t>
            </w:r>
          </w:p>
        </w:tc>
        <w:tc>
          <w:tcPr>
            <w:tcW w:w="847" w:type="dxa"/>
          </w:tcPr>
          <w:p w:rsidR="003409E2" w:rsidRDefault="00000000" w14:paraId="38F02223" w14:textId="77777777">
            <w:pPr>
              <w:spacing w:before="169" w:line="179" w:lineRule="auto"/>
              <w:ind w:left="271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2"/>
              </w:rPr>
              <w:t>288</w:t>
            </w:r>
          </w:p>
        </w:tc>
        <w:tc>
          <w:tcPr>
            <w:tcW w:w="844" w:type="dxa"/>
          </w:tcPr>
          <w:p w:rsidR="003409E2" w:rsidRDefault="00000000" w14:paraId="6F5A79AB" w14:textId="77777777">
            <w:pPr>
              <w:spacing w:before="167" w:line="180" w:lineRule="auto"/>
              <w:ind w:left="285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7"/>
              </w:rPr>
              <w:t>1</w:t>
            </w:r>
            <w:r>
              <w:rPr>
                <w:rFonts w:ascii="仿宋" w:hAnsi="仿宋" w:eastAsia="仿宋" w:cs="仿宋"/>
                <w:spacing w:val="-4"/>
              </w:rPr>
              <w:t>81</w:t>
            </w:r>
          </w:p>
        </w:tc>
        <w:tc>
          <w:tcPr>
            <w:tcW w:w="847" w:type="dxa"/>
          </w:tcPr>
          <w:p w:rsidR="003409E2" w:rsidRDefault="00000000" w14:paraId="7CFA96F8" w14:textId="77777777">
            <w:pPr>
              <w:spacing w:before="167" w:line="180" w:lineRule="auto"/>
              <w:ind w:left="285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7"/>
              </w:rPr>
              <w:t>1</w:t>
            </w:r>
            <w:r>
              <w:rPr>
                <w:rFonts w:ascii="仿宋" w:hAnsi="仿宋" w:eastAsia="仿宋" w:cs="仿宋"/>
                <w:spacing w:val="-4"/>
              </w:rPr>
              <w:t>01</w:t>
            </w:r>
          </w:p>
        </w:tc>
        <w:tc>
          <w:tcPr>
            <w:tcW w:w="844" w:type="dxa"/>
          </w:tcPr>
          <w:p w:rsidR="003409E2" w:rsidRDefault="00000000" w14:paraId="347EA00E" w14:textId="77777777">
            <w:pPr>
              <w:spacing w:before="167" w:line="180" w:lineRule="auto"/>
              <w:ind w:left="286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7"/>
              </w:rPr>
              <w:t>1</w:t>
            </w:r>
            <w:r>
              <w:rPr>
                <w:rFonts w:ascii="仿宋" w:hAnsi="仿宋" w:eastAsia="仿宋" w:cs="仿宋"/>
                <w:spacing w:val="-4"/>
              </w:rPr>
              <w:t>65</w:t>
            </w:r>
          </w:p>
        </w:tc>
        <w:tc>
          <w:tcPr>
            <w:tcW w:w="846" w:type="dxa"/>
          </w:tcPr>
          <w:p w:rsidR="003409E2" w:rsidRDefault="00000000" w14:paraId="78CF0B94" w14:textId="77777777">
            <w:pPr>
              <w:spacing w:before="169" w:line="179" w:lineRule="auto"/>
              <w:ind w:left="322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2"/>
              </w:rPr>
              <w:t>99</w:t>
            </w:r>
          </w:p>
        </w:tc>
        <w:tc>
          <w:tcPr>
            <w:tcW w:w="849" w:type="dxa"/>
          </w:tcPr>
          <w:p w:rsidR="003409E2" w:rsidRDefault="00000000" w14:paraId="39FC2C72" w14:textId="77777777">
            <w:pPr>
              <w:spacing w:before="169" w:line="179" w:lineRule="auto"/>
              <w:ind w:left="275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2"/>
              </w:rPr>
              <w:t>200</w:t>
            </w:r>
          </w:p>
        </w:tc>
      </w:tr>
      <w:tr w:rsidR="003409E2" w14:paraId="66FF3559" w14:textId="77777777">
        <w:trPr>
          <w:trHeight w:val="471"/>
        </w:trPr>
        <w:tc>
          <w:tcPr>
            <w:tcW w:w="641" w:type="dxa"/>
          </w:tcPr>
          <w:p w:rsidR="003409E2" w:rsidRDefault="00000000" w14:paraId="6B220E5B" w14:textId="77777777">
            <w:pPr>
              <w:spacing w:before="168" w:line="180" w:lineRule="auto"/>
              <w:ind w:left="117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2"/>
              </w:rPr>
              <w:t>20</w:t>
            </w:r>
            <w:r>
              <w:rPr>
                <w:rFonts w:ascii="仿宋" w:hAnsi="仿宋" w:eastAsia="仿宋" w:cs="仿宋"/>
                <w:spacing w:val="-1"/>
              </w:rPr>
              <w:t>21</w:t>
            </w:r>
          </w:p>
        </w:tc>
        <w:tc>
          <w:tcPr>
            <w:tcW w:w="847" w:type="dxa"/>
          </w:tcPr>
          <w:p w:rsidR="003409E2" w:rsidRDefault="00000000" w14:paraId="148DAB07" w14:textId="77777777">
            <w:pPr>
              <w:spacing w:before="168" w:line="180" w:lineRule="auto"/>
              <w:ind w:left="284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7"/>
              </w:rPr>
              <w:t>1</w:t>
            </w:r>
            <w:r>
              <w:rPr>
                <w:rFonts w:ascii="仿宋" w:hAnsi="仿宋" w:eastAsia="仿宋" w:cs="仿宋"/>
                <w:spacing w:val="-4"/>
              </w:rPr>
              <w:t>97</w:t>
            </w:r>
          </w:p>
        </w:tc>
        <w:tc>
          <w:tcPr>
            <w:tcW w:w="844" w:type="dxa"/>
          </w:tcPr>
          <w:p w:rsidR="003409E2" w:rsidRDefault="00000000" w14:paraId="19E6E9A9" w14:textId="77777777">
            <w:pPr>
              <w:spacing w:before="169" w:line="179" w:lineRule="auto"/>
              <w:ind w:left="271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2"/>
              </w:rPr>
              <w:t>257</w:t>
            </w:r>
          </w:p>
        </w:tc>
        <w:tc>
          <w:tcPr>
            <w:tcW w:w="847" w:type="dxa"/>
          </w:tcPr>
          <w:p w:rsidR="003409E2" w:rsidRDefault="00000000" w14:paraId="4A9EC220" w14:textId="77777777">
            <w:pPr>
              <w:spacing w:before="168" w:line="180" w:lineRule="auto"/>
              <w:ind w:left="285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7"/>
              </w:rPr>
              <w:t>1</w:t>
            </w:r>
            <w:r>
              <w:rPr>
                <w:rFonts w:ascii="仿宋" w:hAnsi="仿宋" w:eastAsia="仿宋" w:cs="仿宋"/>
                <w:spacing w:val="-4"/>
              </w:rPr>
              <w:t>37</w:t>
            </w:r>
          </w:p>
        </w:tc>
        <w:tc>
          <w:tcPr>
            <w:tcW w:w="844" w:type="dxa"/>
          </w:tcPr>
          <w:p w:rsidR="003409E2" w:rsidRDefault="00000000" w14:paraId="478A1546" w14:textId="77777777">
            <w:pPr>
              <w:spacing w:before="168" w:line="180" w:lineRule="auto"/>
              <w:ind w:left="286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7"/>
              </w:rPr>
              <w:t>1</w:t>
            </w:r>
            <w:r>
              <w:rPr>
                <w:rFonts w:ascii="仿宋" w:hAnsi="仿宋" w:eastAsia="仿宋" w:cs="仿宋"/>
                <w:spacing w:val="-4"/>
              </w:rPr>
              <w:t>47</w:t>
            </w:r>
          </w:p>
        </w:tc>
        <w:tc>
          <w:tcPr>
            <w:tcW w:w="846" w:type="dxa"/>
          </w:tcPr>
          <w:p w:rsidR="003409E2" w:rsidRDefault="00000000" w14:paraId="175EFB7E" w14:textId="77777777">
            <w:pPr>
              <w:spacing w:before="169" w:line="179" w:lineRule="auto"/>
              <w:ind w:left="322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2"/>
              </w:rPr>
              <w:t>98</w:t>
            </w:r>
          </w:p>
        </w:tc>
        <w:tc>
          <w:tcPr>
            <w:tcW w:w="849" w:type="dxa"/>
          </w:tcPr>
          <w:p w:rsidR="003409E2" w:rsidRDefault="00000000" w14:paraId="31E2DB2E" w14:textId="77777777">
            <w:pPr>
              <w:spacing w:before="168" w:line="180" w:lineRule="auto"/>
              <w:ind w:left="288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7"/>
              </w:rPr>
              <w:t>1</w:t>
            </w:r>
            <w:r>
              <w:rPr>
                <w:rFonts w:ascii="仿宋" w:hAnsi="仿宋" w:eastAsia="仿宋" w:cs="仿宋"/>
                <w:spacing w:val="-4"/>
              </w:rPr>
              <w:t>34</w:t>
            </w:r>
          </w:p>
        </w:tc>
      </w:tr>
      <w:tr w:rsidR="003409E2" w14:paraId="69D89166" w14:textId="77777777">
        <w:trPr>
          <w:trHeight w:val="472"/>
        </w:trPr>
        <w:tc>
          <w:tcPr>
            <w:tcW w:w="641" w:type="dxa"/>
          </w:tcPr>
          <w:p w:rsidR="003409E2" w:rsidRDefault="00000000" w14:paraId="67AE75AA" w14:textId="77777777">
            <w:pPr>
              <w:spacing w:before="171" w:line="179" w:lineRule="auto"/>
              <w:ind w:left="117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2"/>
              </w:rPr>
              <w:t>20</w:t>
            </w:r>
            <w:r>
              <w:rPr>
                <w:rFonts w:ascii="仿宋" w:hAnsi="仿宋" w:eastAsia="仿宋" w:cs="仿宋"/>
                <w:spacing w:val="-1"/>
              </w:rPr>
              <w:t>20</w:t>
            </w:r>
          </w:p>
        </w:tc>
        <w:tc>
          <w:tcPr>
            <w:tcW w:w="847" w:type="dxa"/>
          </w:tcPr>
          <w:p w:rsidR="003409E2" w:rsidRDefault="00000000" w14:paraId="2AE4EEE6" w14:textId="77777777">
            <w:pPr>
              <w:spacing w:before="170" w:line="180" w:lineRule="auto"/>
              <w:ind w:left="284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7"/>
              </w:rPr>
              <w:t>1</w:t>
            </w:r>
            <w:r>
              <w:rPr>
                <w:rFonts w:ascii="仿宋" w:hAnsi="仿宋" w:eastAsia="仿宋" w:cs="仿宋"/>
                <w:spacing w:val="-4"/>
              </w:rPr>
              <w:t>78</w:t>
            </w:r>
          </w:p>
        </w:tc>
        <w:tc>
          <w:tcPr>
            <w:tcW w:w="844" w:type="dxa"/>
          </w:tcPr>
          <w:p w:rsidR="003409E2" w:rsidRDefault="00000000" w14:paraId="2BADB5DD" w14:textId="77777777">
            <w:pPr>
              <w:spacing w:before="171" w:line="179" w:lineRule="auto"/>
              <w:ind w:left="271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2"/>
              </w:rPr>
              <w:t>285</w:t>
            </w:r>
          </w:p>
        </w:tc>
        <w:tc>
          <w:tcPr>
            <w:tcW w:w="847" w:type="dxa"/>
          </w:tcPr>
          <w:p w:rsidR="003409E2" w:rsidRDefault="00000000" w14:paraId="42269DA0" w14:textId="77777777">
            <w:pPr>
              <w:spacing w:before="170" w:line="180" w:lineRule="auto"/>
              <w:ind w:left="321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2"/>
              </w:rPr>
              <w:t>91</w:t>
            </w:r>
          </w:p>
        </w:tc>
        <w:tc>
          <w:tcPr>
            <w:tcW w:w="844" w:type="dxa"/>
          </w:tcPr>
          <w:p w:rsidR="003409E2" w:rsidRDefault="00000000" w14:paraId="5E79E1C2" w14:textId="77777777">
            <w:pPr>
              <w:spacing w:before="171" w:line="179" w:lineRule="auto"/>
              <w:ind w:left="322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2"/>
              </w:rPr>
              <w:t>84</w:t>
            </w:r>
          </w:p>
        </w:tc>
        <w:tc>
          <w:tcPr>
            <w:tcW w:w="846" w:type="dxa"/>
          </w:tcPr>
          <w:p w:rsidR="003409E2" w:rsidRDefault="00000000" w14:paraId="04D6B921" w14:textId="77777777">
            <w:pPr>
              <w:spacing w:before="171" w:line="179" w:lineRule="auto"/>
              <w:ind w:left="322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2"/>
              </w:rPr>
              <w:t>98</w:t>
            </w:r>
          </w:p>
        </w:tc>
        <w:tc>
          <w:tcPr>
            <w:tcW w:w="849" w:type="dxa"/>
          </w:tcPr>
          <w:p w:rsidR="003409E2" w:rsidRDefault="00000000" w14:paraId="3C88DECF" w14:textId="77777777">
            <w:pPr>
              <w:spacing w:before="171" w:line="179" w:lineRule="auto"/>
              <w:ind w:left="328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3"/>
              </w:rPr>
              <w:t>74</w:t>
            </w:r>
          </w:p>
        </w:tc>
      </w:tr>
      <w:tr w:rsidR="003409E2" w14:paraId="59D6BC18" w14:textId="77777777">
        <w:trPr>
          <w:trHeight w:val="479"/>
        </w:trPr>
        <w:tc>
          <w:tcPr>
            <w:tcW w:w="641" w:type="dxa"/>
          </w:tcPr>
          <w:p w:rsidR="003409E2" w:rsidRDefault="00000000" w14:paraId="344EECF8" w14:textId="77777777">
            <w:pPr>
              <w:spacing w:before="171" w:line="180" w:lineRule="auto"/>
              <w:ind w:left="117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2"/>
              </w:rPr>
              <w:t>20</w:t>
            </w:r>
            <w:r>
              <w:rPr>
                <w:rFonts w:ascii="仿宋" w:hAnsi="仿宋" w:eastAsia="仿宋" w:cs="仿宋"/>
                <w:spacing w:val="-1"/>
              </w:rPr>
              <w:t>19</w:t>
            </w:r>
          </w:p>
        </w:tc>
        <w:tc>
          <w:tcPr>
            <w:tcW w:w="847" w:type="dxa"/>
          </w:tcPr>
          <w:p w:rsidR="003409E2" w:rsidRDefault="00000000" w14:paraId="52E5A3AF" w14:textId="77777777">
            <w:pPr>
              <w:spacing w:before="171" w:line="180" w:lineRule="auto"/>
              <w:ind w:left="284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7"/>
              </w:rPr>
              <w:t>1</w:t>
            </w:r>
            <w:r>
              <w:rPr>
                <w:rFonts w:ascii="仿宋" w:hAnsi="仿宋" w:eastAsia="仿宋" w:cs="仿宋"/>
                <w:spacing w:val="-4"/>
              </w:rPr>
              <w:t>83</w:t>
            </w:r>
          </w:p>
        </w:tc>
        <w:tc>
          <w:tcPr>
            <w:tcW w:w="844" w:type="dxa"/>
          </w:tcPr>
          <w:p w:rsidR="003409E2" w:rsidRDefault="00000000" w14:paraId="4EC55640" w14:textId="77777777">
            <w:pPr>
              <w:spacing w:before="172" w:line="179" w:lineRule="auto"/>
              <w:ind w:left="271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2"/>
              </w:rPr>
              <w:t>254</w:t>
            </w:r>
          </w:p>
        </w:tc>
        <w:tc>
          <w:tcPr>
            <w:tcW w:w="847" w:type="dxa"/>
          </w:tcPr>
          <w:p w:rsidR="003409E2" w:rsidRDefault="00000000" w14:paraId="038AC1C0" w14:textId="77777777">
            <w:pPr>
              <w:spacing w:before="171" w:line="180" w:lineRule="auto"/>
              <w:ind w:left="285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7"/>
              </w:rPr>
              <w:t>1</w:t>
            </w:r>
            <w:r>
              <w:rPr>
                <w:rFonts w:ascii="仿宋" w:hAnsi="仿宋" w:eastAsia="仿宋" w:cs="仿宋"/>
                <w:spacing w:val="-4"/>
              </w:rPr>
              <w:t>49</w:t>
            </w:r>
          </w:p>
        </w:tc>
        <w:tc>
          <w:tcPr>
            <w:tcW w:w="844" w:type="dxa"/>
          </w:tcPr>
          <w:p w:rsidR="003409E2" w:rsidRDefault="00000000" w14:paraId="7D3796D2" w14:textId="77777777">
            <w:pPr>
              <w:spacing w:before="171" w:line="180" w:lineRule="auto"/>
              <w:ind w:left="286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7"/>
              </w:rPr>
              <w:t>1</w:t>
            </w:r>
            <w:r>
              <w:rPr>
                <w:rFonts w:ascii="仿宋" w:hAnsi="仿宋" w:eastAsia="仿宋" w:cs="仿宋"/>
                <w:spacing w:val="-4"/>
              </w:rPr>
              <w:t>21</w:t>
            </w:r>
          </w:p>
        </w:tc>
        <w:tc>
          <w:tcPr>
            <w:tcW w:w="846" w:type="dxa"/>
          </w:tcPr>
          <w:p w:rsidR="003409E2" w:rsidRDefault="00000000" w14:paraId="58A1FFB5" w14:textId="77777777">
            <w:pPr>
              <w:spacing w:before="172" w:line="179" w:lineRule="auto"/>
              <w:ind w:left="327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3"/>
              </w:rPr>
              <w:t>74</w:t>
            </w:r>
          </w:p>
        </w:tc>
        <w:tc>
          <w:tcPr>
            <w:tcW w:w="849" w:type="dxa"/>
          </w:tcPr>
          <w:p w:rsidR="003409E2" w:rsidRDefault="00000000" w14:paraId="59DBA1B0" w14:textId="77777777">
            <w:pPr>
              <w:spacing w:before="171" w:line="180" w:lineRule="auto"/>
              <w:ind w:left="288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7"/>
              </w:rPr>
              <w:t>1</w:t>
            </w:r>
            <w:r>
              <w:rPr>
                <w:rFonts w:ascii="仿宋" w:hAnsi="仿宋" w:eastAsia="仿宋" w:cs="仿宋"/>
                <w:spacing w:val="-4"/>
              </w:rPr>
              <w:t>30</w:t>
            </w:r>
          </w:p>
        </w:tc>
      </w:tr>
    </w:tbl>
    <w:p w:rsidR="003409E2" w:rsidRDefault="003409E2" w14:paraId="1DFAD8C9" w14:textId="77777777">
      <w:pPr>
        <w:spacing w:line="14" w:lineRule="auto"/>
        <w:rPr>
          <w:sz w:val="2"/>
        </w:rPr>
      </w:pPr>
    </w:p>
    <w:p w:rsidR="003409E2" w:rsidRDefault="003409E2" w14:paraId="3B5B585C" w14:textId="77777777">
      <w:pPr>
        <w:sectPr w:rsidR="003409E2">
          <w:type w:val="continuous"/>
          <w:pgSz w:w="11907" w:h="16839"/>
          <w:pgMar w:top="1218" w:right="1395" w:bottom="1152" w:left="1481" w:header="0" w:footer="988" w:gutter="0"/>
          <w:cols w:space="720"/>
        </w:sectPr>
      </w:pPr>
    </w:p>
    <w:tbl>
      <w:tblPr>
        <w:tblStyle w:val="TableNormal0"/>
        <w:tblW w:w="5718" w:type="dxa"/>
        <w:tblInd w:w="161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847"/>
        <w:gridCol w:w="844"/>
        <w:gridCol w:w="847"/>
        <w:gridCol w:w="844"/>
        <w:gridCol w:w="846"/>
        <w:gridCol w:w="849"/>
      </w:tblGrid>
      <w:tr w:rsidR="003409E2" w14:paraId="2B98D6F8" w14:textId="77777777">
        <w:trPr>
          <w:trHeight w:val="479"/>
        </w:trPr>
        <w:tc>
          <w:tcPr>
            <w:tcW w:w="641" w:type="dxa"/>
          </w:tcPr>
          <w:p w:rsidR="003409E2" w:rsidRDefault="00000000" w14:paraId="3A5983E2" w14:textId="77777777">
            <w:pPr>
              <w:spacing w:before="172" w:line="180" w:lineRule="auto"/>
              <w:ind w:left="117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2"/>
              </w:rPr>
              <w:lastRenderedPageBreak/>
              <w:t>20</w:t>
            </w:r>
            <w:r>
              <w:rPr>
                <w:rFonts w:ascii="仿宋" w:hAnsi="仿宋" w:eastAsia="仿宋" w:cs="仿宋"/>
                <w:spacing w:val="-1"/>
              </w:rPr>
              <w:t>18</w:t>
            </w:r>
          </w:p>
        </w:tc>
        <w:tc>
          <w:tcPr>
            <w:tcW w:w="847" w:type="dxa"/>
          </w:tcPr>
          <w:p w:rsidR="003409E2" w:rsidRDefault="00000000" w14:paraId="1725535D" w14:textId="77777777">
            <w:pPr>
              <w:spacing w:before="173" w:line="179" w:lineRule="auto"/>
              <w:ind w:left="271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2"/>
              </w:rPr>
              <w:t>207</w:t>
            </w:r>
          </w:p>
        </w:tc>
        <w:tc>
          <w:tcPr>
            <w:tcW w:w="844" w:type="dxa"/>
          </w:tcPr>
          <w:p w:rsidR="003409E2" w:rsidRDefault="00000000" w14:paraId="0DFBDD99" w14:textId="77777777">
            <w:pPr>
              <w:spacing w:before="172" w:line="180" w:lineRule="auto"/>
              <w:ind w:left="285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7"/>
              </w:rPr>
              <w:t>1</w:t>
            </w:r>
            <w:r>
              <w:rPr>
                <w:rFonts w:ascii="仿宋" w:hAnsi="仿宋" w:eastAsia="仿宋" w:cs="仿宋"/>
                <w:spacing w:val="-4"/>
              </w:rPr>
              <w:t>93</w:t>
            </w:r>
          </w:p>
        </w:tc>
        <w:tc>
          <w:tcPr>
            <w:tcW w:w="847" w:type="dxa"/>
          </w:tcPr>
          <w:p w:rsidR="003409E2" w:rsidRDefault="00000000" w14:paraId="1270DCA6" w14:textId="77777777">
            <w:pPr>
              <w:spacing w:before="172" w:line="180" w:lineRule="auto"/>
              <w:ind w:left="285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7"/>
              </w:rPr>
              <w:t>1</w:t>
            </w:r>
            <w:r>
              <w:rPr>
                <w:rFonts w:ascii="仿宋" w:hAnsi="仿宋" w:eastAsia="仿宋" w:cs="仿宋"/>
                <w:spacing w:val="-4"/>
              </w:rPr>
              <w:t>50</w:t>
            </w:r>
          </w:p>
        </w:tc>
        <w:tc>
          <w:tcPr>
            <w:tcW w:w="844" w:type="dxa"/>
          </w:tcPr>
          <w:p w:rsidR="003409E2" w:rsidRDefault="00000000" w14:paraId="0ECD8A46" w14:textId="77777777">
            <w:pPr>
              <w:spacing w:before="173" w:line="179" w:lineRule="auto"/>
              <w:ind w:left="322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2"/>
              </w:rPr>
              <w:t>97</w:t>
            </w:r>
          </w:p>
        </w:tc>
        <w:tc>
          <w:tcPr>
            <w:tcW w:w="846" w:type="dxa"/>
          </w:tcPr>
          <w:p w:rsidR="003409E2" w:rsidRDefault="00000000" w14:paraId="7E3E5B38" w14:textId="77777777">
            <w:pPr>
              <w:spacing w:before="173" w:line="179" w:lineRule="auto"/>
              <w:ind w:left="322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2"/>
              </w:rPr>
              <w:t>80</w:t>
            </w:r>
          </w:p>
        </w:tc>
        <w:tc>
          <w:tcPr>
            <w:tcW w:w="849" w:type="dxa"/>
          </w:tcPr>
          <w:p w:rsidR="003409E2" w:rsidRDefault="00000000" w14:paraId="393E7199" w14:textId="77777777">
            <w:pPr>
              <w:spacing w:before="172" w:line="180" w:lineRule="auto"/>
              <w:ind w:left="288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7"/>
              </w:rPr>
              <w:t>1</w:t>
            </w:r>
            <w:r>
              <w:rPr>
                <w:rFonts w:ascii="仿宋" w:hAnsi="仿宋" w:eastAsia="仿宋" w:cs="仿宋"/>
                <w:spacing w:val="-4"/>
              </w:rPr>
              <w:t>07</w:t>
            </w:r>
          </w:p>
        </w:tc>
      </w:tr>
      <w:tr w:rsidR="003409E2" w14:paraId="76460178" w14:textId="77777777">
        <w:trPr>
          <w:trHeight w:val="471"/>
        </w:trPr>
        <w:tc>
          <w:tcPr>
            <w:tcW w:w="641" w:type="dxa"/>
          </w:tcPr>
          <w:p w:rsidR="003409E2" w:rsidRDefault="00000000" w14:paraId="217BC083" w14:textId="77777777">
            <w:pPr>
              <w:spacing w:before="166" w:line="180" w:lineRule="auto"/>
              <w:ind w:left="117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2"/>
              </w:rPr>
              <w:t>20</w:t>
            </w:r>
            <w:r>
              <w:rPr>
                <w:rFonts w:ascii="仿宋" w:hAnsi="仿宋" w:eastAsia="仿宋" w:cs="仿宋"/>
                <w:spacing w:val="-1"/>
              </w:rPr>
              <w:t>17</w:t>
            </w:r>
          </w:p>
        </w:tc>
        <w:tc>
          <w:tcPr>
            <w:tcW w:w="847" w:type="dxa"/>
          </w:tcPr>
          <w:p w:rsidR="003409E2" w:rsidRDefault="00000000" w14:paraId="239521F5" w14:textId="77777777">
            <w:pPr>
              <w:spacing w:before="167" w:line="179" w:lineRule="auto"/>
              <w:ind w:left="271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2"/>
              </w:rPr>
              <w:t>227</w:t>
            </w:r>
          </w:p>
        </w:tc>
        <w:tc>
          <w:tcPr>
            <w:tcW w:w="844" w:type="dxa"/>
          </w:tcPr>
          <w:p w:rsidR="003409E2" w:rsidRDefault="00000000" w14:paraId="2B44689B" w14:textId="77777777">
            <w:pPr>
              <w:spacing w:before="166" w:line="180" w:lineRule="auto"/>
              <w:ind w:left="285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7"/>
              </w:rPr>
              <w:t>1</w:t>
            </w:r>
            <w:r>
              <w:rPr>
                <w:rFonts w:ascii="仿宋" w:hAnsi="仿宋" w:eastAsia="仿宋" w:cs="仿宋"/>
                <w:spacing w:val="-4"/>
              </w:rPr>
              <w:t>94</w:t>
            </w:r>
          </w:p>
        </w:tc>
        <w:tc>
          <w:tcPr>
            <w:tcW w:w="847" w:type="dxa"/>
          </w:tcPr>
          <w:p w:rsidR="003409E2" w:rsidRDefault="00000000" w14:paraId="7A6DC96A" w14:textId="77777777">
            <w:pPr>
              <w:spacing w:before="166" w:line="180" w:lineRule="auto"/>
              <w:ind w:left="285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7"/>
              </w:rPr>
              <w:t>1</w:t>
            </w:r>
            <w:r>
              <w:rPr>
                <w:rFonts w:ascii="仿宋" w:hAnsi="仿宋" w:eastAsia="仿宋" w:cs="仿宋"/>
                <w:spacing w:val="-4"/>
              </w:rPr>
              <w:t>46</w:t>
            </w:r>
          </w:p>
        </w:tc>
        <w:tc>
          <w:tcPr>
            <w:tcW w:w="844" w:type="dxa"/>
          </w:tcPr>
          <w:p w:rsidR="003409E2" w:rsidRDefault="00000000" w14:paraId="60D4CFCE" w14:textId="77777777">
            <w:pPr>
              <w:spacing w:before="166" w:line="180" w:lineRule="auto"/>
              <w:ind w:left="286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7"/>
              </w:rPr>
              <w:t>1</w:t>
            </w:r>
            <w:r>
              <w:rPr>
                <w:rFonts w:ascii="仿宋" w:hAnsi="仿宋" w:eastAsia="仿宋" w:cs="仿宋"/>
                <w:spacing w:val="-4"/>
              </w:rPr>
              <w:t>05</w:t>
            </w:r>
          </w:p>
        </w:tc>
        <w:tc>
          <w:tcPr>
            <w:tcW w:w="846" w:type="dxa"/>
          </w:tcPr>
          <w:p w:rsidR="003409E2" w:rsidRDefault="00000000" w14:paraId="5F350C0B" w14:textId="77777777">
            <w:pPr>
              <w:spacing w:before="166" w:line="180" w:lineRule="auto"/>
              <w:ind w:left="287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8"/>
              </w:rPr>
              <w:t>1</w:t>
            </w:r>
            <w:r>
              <w:rPr>
                <w:rFonts w:ascii="仿宋" w:hAnsi="仿宋" w:eastAsia="仿宋" w:cs="仿宋"/>
                <w:spacing w:val="-7"/>
              </w:rPr>
              <w:t>00</w:t>
            </w:r>
          </w:p>
        </w:tc>
        <w:tc>
          <w:tcPr>
            <w:tcW w:w="849" w:type="dxa"/>
          </w:tcPr>
          <w:p w:rsidR="003409E2" w:rsidRDefault="00000000" w14:paraId="111BE5A7" w14:textId="77777777">
            <w:pPr>
              <w:spacing w:before="166" w:line="180" w:lineRule="auto"/>
              <w:ind w:left="288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7"/>
              </w:rPr>
              <w:t>1</w:t>
            </w:r>
            <w:r>
              <w:rPr>
                <w:rFonts w:ascii="仿宋" w:hAnsi="仿宋" w:eastAsia="仿宋" w:cs="仿宋"/>
                <w:spacing w:val="-4"/>
              </w:rPr>
              <w:t>07</w:t>
            </w:r>
          </w:p>
        </w:tc>
      </w:tr>
      <w:tr w:rsidR="003409E2" w14:paraId="1C180B3F" w14:textId="77777777">
        <w:trPr>
          <w:trHeight w:val="471"/>
        </w:trPr>
        <w:tc>
          <w:tcPr>
            <w:tcW w:w="641" w:type="dxa"/>
          </w:tcPr>
          <w:p w:rsidR="003409E2" w:rsidRDefault="00000000" w14:paraId="76B35592" w14:textId="77777777">
            <w:pPr>
              <w:spacing w:before="130" w:line="220" w:lineRule="auto"/>
              <w:ind w:left="121"/>
              <w:rPr>
                <w:rFonts w:ascii="仿宋" w:hAnsi="仿宋" w:eastAsia="仿宋" w:cs="仿宋"/>
              </w:rPr>
            </w:pPr>
            <w:proofErr w:type="spellStart"/>
            <w:r>
              <w:rPr>
                <w:rFonts w:ascii="仿宋" w:hAnsi="仿宋" w:eastAsia="仿宋" w:cs="仿宋"/>
                <w:spacing w:val="-3"/>
              </w:rPr>
              <w:t>平均</w:t>
            </w:r>
            <w:proofErr w:type="spellEnd"/>
          </w:p>
        </w:tc>
        <w:tc>
          <w:tcPr>
            <w:tcW w:w="847" w:type="dxa"/>
          </w:tcPr>
          <w:p w:rsidR="003409E2" w:rsidRDefault="00000000" w14:paraId="58E6C157" w14:textId="77777777">
            <w:pPr>
              <w:spacing w:before="168" w:line="180" w:lineRule="auto"/>
              <w:ind w:left="271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2"/>
              </w:rPr>
              <w:t>213</w:t>
            </w:r>
          </w:p>
        </w:tc>
        <w:tc>
          <w:tcPr>
            <w:tcW w:w="844" w:type="dxa"/>
          </w:tcPr>
          <w:p w:rsidR="003409E2" w:rsidRDefault="00000000" w14:paraId="279417D3" w14:textId="77777777">
            <w:pPr>
              <w:spacing w:before="169" w:line="179" w:lineRule="auto"/>
              <w:ind w:left="271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2"/>
              </w:rPr>
              <w:t>227</w:t>
            </w:r>
          </w:p>
        </w:tc>
        <w:tc>
          <w:tcPr>
            <w:tcW w:w="847" w:type="dxa"/>
          </w:tcPr>
          <w:p w:rsidR="003409E2" w:rsidRDefault="00000000" w14:paraId="7762BEBC" w14:textId="77777777">
            <w:pPr>
              <w:spacing w:before="168" w:line="180" w:lineRule="auto"/>
              <w:ind w:left="285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7"/>
              </w:rPr>
              <w:t>1</w:t>
            </w:r>
            <w:r>
              <w:rPr>
                <w:rFonts w:ascii="仿宋" w:hAnsi="仿宋" w:eastAsia="仿宋" w:cs="仿宋"/>
                <w:spacing w:val="-4"/>
              </w:rPr>
              <w:t>29</w:t>
            </w:r>
          </w:p>
        </w:tc>
        <w:tc>
          <w:tcPr>
            <w:tcW w:w="844" w:type="dxa"/>
          </w:tcPr>
          <w:p w:rsidR="003409E2" w:rsidRDefault="00000000" w14:paraId="223C1E45" w14:textId="77777777">
            <w:pPr>
              <w:spacing w:before="168" w:line="180" w:lineRule="auto"/>
              <w:ind w:left="286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7"/>
              </w:rPr>
              <w:t>1</w:t>
            </w:r>
            <w:r>
              <w:rPr>
                <w:rFonts w:ascii="仿宋" w:hAnsi="仿宋" w:eastAsia="仿宋" w:cs="仿宋"/>
                <w:spacing w:val="-4"/>
              </w:rPr>
              <w:t>19</w:t>
            </w:r>
          </w:p>
        </w:tc>
        <w:tc>
          <w:tcPr>
            <w:tcW w:w="846" w:type="dxa"/>
          </w:tcPr>
          <w:p w:rsidR="003409E2" w:rsidRDefault="00000000" w14:paraId="77620D29" w14:textId="77777777">
            <w:pPr>
              <w:spacing w:before="169" w:line="179" w:lineRule="auto"/>
              <w:ind w:left="322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2"/>
              </w:rPr>
              <w:t>92</w:t>
            </w:r>
          </w:p>
        </w:tc>
        <w:tc>
          <w:tcPr>
            <w:tcW w:w="849" w:type="dxa"/>
          </w:tcPr>
          <w:p w:rsidR="003409E2" w:rsidRDefault="00000000" w14:paraId="079FE4C5" w14:textId="77777777">
            <w:pPr>
              <w:spacing w:before="168" w:line="180" w:lineRule="auto"/>
              <w:ind w:left="288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7"/>
              </w:rPr>
              <w:t>1</w:t>
            </w:r>
            <w:r>
              <w:rPr>
                <w:rFonts w:ascii="仿宋" w:hAnsi="仿宋" w:eastAsia="仿宋" w:cs="仿宋"/>
                <w:spacing w:val="-4"/>
              </w:rPr>
              <w:t>25</w:t>
            </w:r>
          </w:p>
        </w:tc>
      </w:tr>
      <w:tr w:rsidR="003409E2" w14:paraId="6817D66E" w14:textId="77777777">
        <w:trPr>
          <w:trHeight w:val="476"/>
        </w:trPr>
        <w:tc>
          <w:tcPr>
            <w:tcW w:w="641" w:type="dxa"/>
          </w:tcPr>
          <w:p w:rsidR="003409E2" w:rsidRDefault="00000000" w14:paraId="617433C5" w14:textId="77777777">
            <w:pPr>
              <w:spacing w:before="132" w:line="220" w:lineRule="auto"/>
              <w:ind w:left="130"/>
              <w:rPr>
                <w:rFonts w:ascii="仿宋" w:hAnsi="仿宋" w:eastAsia="仿宋" w:cs="仿宋"/>
              </w:rPr>
            </w:pPr>
            <w:proofErr w:type="spellStart"/>
            <w:r>
              <w:rPr>
                <w:rFonts w:ascii="仿宋" w:hAnsi="仿宋" w:eastAsia="仿宋" w:cs="仿宋"/>
                <w:spacing w:val="-6"/>
              </w:rPr>
              <w:t>总</w:t>
            </w:r>
            <w:r>
              <w:rPr>
                <w:rFonts w:ascii="仿宋" w:hAnsi="仿宋" w:eastAsia="仿宋" w:cs="仿宋"/>
                <w:spacing w:val="-5"/>
              </w:rPr>
              <w:t>均</w:t>
            </w:r>
            <w:proofErr w:type="spellEnd"/>
          </w:p>
        </w:tc>
        <w:tc>
          <w:tcPr>
            <w:tcW w:w="1691" w:type="dxa"/>
            <w:gridSpan w:val="2"/>
          </w:tcPr>
          <w:p w:rsidR="003409E2" w:rsidRDefault="00000000" w14:paraId="41F2FC23" w14:textId="77777777">
            <w:pPr>
              <w:spacing w:before="171" w:line="179" w:lineRule="auto"/>
              <w:ind w:left="694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2"/>
              </w:rPr>
              <w:t>220</w:t>
            </w:r>
          </w:p>
        </w:tc>
        <w:tc>
          <w:tcPr>
            <w:tcW w:w="1691" w:type="dxa"/>
            <w:gridSpan w:val="2"/>
          </w:tcPr>
          <w:p w:rsidR="003409E2" w:rsidRDefault="00000000" w14:paraId="21BF8FF3" w14:textId="77777777">
            <w:pPr>
              <w:spacing w:before="170" w:line="180" w:lineRule="auto"/>
              <w:ind w:left="708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7"/>
              </w:rPr>
              <w:t>1</w:t>
            </w:r>
            <w:r>
              <w:rPr>
                <w:rFonts w:ascii="仿宋" w:hAnsi="仿宋" w:eastAsia="仿宋" w:cs="仿宋"/>
                <w:spacing w:val="-4"/>
              </w:rPr>
              <w:t>24</w:t>
            </w:r>
          </w:p>
        </w:tc>
        <w:tc>
          <w:tcPr>
            <w:tcW w:w="1695" w:type="dxa"/>
            <w:gridSpan w:val="2"/>
          </w:tcPr>
          <w:p w:rsidR="003409E2" w:rsidRDefault="00000000" w14:paraId="4D0230D2" w14:textId="77777777">
            <w:pPr>
              <w:spacing w:before="169" w:line="180" w:lineRule="auto"/>
              <w:ind w:left="709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7"/>
              </w:rPr>
              <w:t>1</w:t>
            </w:r>
            <w:r>
              <w:rPr>
                <w:rFonts w:ascii="仿宋" w:hAnsi="仿宋" w:eastAsia="仿宋" w:cs="仿宋"/>
                <w:spacing w:val="-4"/>
              </w:rPr>
              <w:t>08</w:t>
            </w:r>
          </w:p>
        </w:tc>
      </w:tr>
    </w:tbl>
    <w:p w:rsidR="003409E2" w:rsidRDefault="00000000" w14:paraId="758A3A9C" w14:textId="77777777">
      <w:pPr>
        <w:spacing w:before="127" w:line="221" w:lineRule="auto"/>
        <w:ind w:left="420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1"/>
          <w:lang w:eastAsia="zh-CN"/>
        </w:rPr>
        <w:t>4</w:t>
      </w:r>
      <w:r>
        <w:rPr>
          <w:rFonts w:ascii="宋体" w:hAnsi="宋体" w:eastAsia="宋体" w:cs="宋体"/>
          <w:lang w:eastAsia="zh-CN"/>
        </w:rPr>
        <w:t>、必备知识：开大门，走大路。</w:t>
      </w:r>
    </w:p>
    <w:p w:rsidR="003409E2" w:rsidRDefault="00000000" w14:paraId="52F76E27" w14:textId="77777777">
      <w:pPr>
        <w:spacing w:before="216" w:line="220" w:lineRule="auto"/>
        <w:ind w:left="420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14"/>
          <w:lang w:eastAsia="zh-CN"/>
        </w:rPr>
        <w:t>命题</w:t>
      </w:r>
      <w:r>
        <w:rPr>
          <w:rFonts w:ascii="宋体" w:hAnsi="宋体" w:eastAsia="宋体" w:cs="宋体"/>
          <w:spacing w:val="-8"/>
          <w:lang w:eastAsia="zh-CN"/>
        </w:rPr>
        <w:t>关</w:t>
      </w:r>
      <w:r>
        <w:rPr>
          <w:rFonts w:ascii="宋体" w:hAnsi="宋体" w:eastAsia="宋体" w:cs="宋体"/>
          <w:spacing w:val="-7"/>
          <w:lang w:eastAsia="zh-CN"/>
        </w:rPr>
        <w:t>注必备知识即主干知识，开大门， 走大路， 不偏怪。</w:t>
      </w:r>
    </w:p>
    <w:p w:rsidR="003409E2" w:rsidRDefault="00000000" w14:paraId="7949B531" w14:textId="77777777">
      <w:pPr>
        <w:spacing w:before="217" w:line="412" w:lineRule="auto"/>
        <w:ind w:right="24" w:firstLine="422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2"/>
          <w:lang w:eastAsia="zh-CN"/>
        </w:rPr>
        <w:t>主干知识选定的标准：分为四个层次：中高频考点，社会热点知识，学术研究前沿，其它</w:t>
      </w:r>
      <w:r>
        <w:rPr>
          <w:rFonts w:ascii="宋体" w:hAnsi="宋体" w:eastAsia="宋体" w:cs="宋体"/>
          <w:lang w:eastAsia="zh-CN"/>
        </w:rPr>
        <w:t xml:space="preserve">重点 </w:t>
      </w:r>
      <w:r>
        <w:rPr>
          <w:rFonts w:ascii="宋体" w:hAnsi="宋体" w:eastAsia="宋体" w:cs="宋体"/>
          <w:spacing w:val="-4"/>
          <w:lang w:eastAsia="zh-CN"/>
        </w:rPr>
        <w:t>难点知识。</w:t>
      </w:r>
    </w:p>
    <w:p w:rsidR="003409E2" w:rsidRDefault="00000000" w14:paraId="1BB90FA4" w14:textId="77777777">
      <w:pPr>
        <w:spacing w:line="220" w:lineRule="auto"/>
        <w:ind w:left="458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2"/>
          <w:lang w:eastAsia="zh-CN"/>
        </w:rPr>
        <w:t>(1)中高频考点：通常在考卷中经常与反复呈</w:t>
      </w:r>
      <w:r>
        <w:rPr>
          <w:rFonts w:ascii="宋体" w:hAnsi="宋体" w:eastAsia="宋体" w:cs="宋体"/>
          <w:lang w:eastAsia="zh-CN"/>
        </w:rPr>
        <w:t>现。</w:t>
      </w:r>
    </w:p>
    <w:p w:rsidR="003409E2" w:rsidRDefault="00000000" w14:paraId="2599BD5A" w14:textId="77777777">
      <w:pPr>
        <w:spacing w:before="219" w:line="411" w:lineRule="auto"/>
        <w:ind w:left="6" w:right="24" w:firstLine="416"/>
        <w:rPr>
          <w:rFonts w:ascii="仿宋" w:hAnsi="仿宋" w:eastAsia="仿宋" w:cs="仿宋"/>
          <w:lang w:eastAsia="zh-CN"/>
        </w:rPr>
      </w:pPr>
      <w:r>
        <w:rPr>
          <w:rFonts w:ascii="宋体" w:hAnsi="宋体" w:eastAsia="宋体" w:cs="宋体"/>
          <w:spacing w:val="-8"/>
          <w:lang w:eastAsia="zh-CN"/>
        </w:rPr>
        <w:t>从宏观</w:t>
      </w:r>
      <w:r>
        <w:rPr>
          <w:rFonts w:ascii="宋体" w:hAnsi="宋体" w:eastAsia="宋体" w:cs="宋体"/>
          <w:spacing w:val="-7"/>
          <w:lang w:eastAsia="zh-CN"/>
        </w:rPr>
        <w:t>层</w:t>
      </w:r>
      <w:r>
        <w:rPr>
          <w:rFonts w:ascii="宋体" w:hAnsi="宋体" w:eastAsia="宋体" w:cs="宋体"/>
          <w:spacing w:val="-4"/>
          <w:lang w:eastAsia="zh-CN"/>
        </w:rPr>
        <w:t>面看： 指历史阶段特征、历史发展基本线索和重要历史结论或历史认识。</w:t>
      </w:r>
      <w:r>
        <w:rPr>
          <w:rFonts w:ascii="仿宋" w:hAnsi="仿宋" w:eastAsia="仿宋" w:cs="仿宋"/>
          <w:spacing w:val="-4"/>
          <w:lang w:eastAsia="zh-CN"/>
        </w:rPr>
        <w:t>如：先秦时</w:t>
      </w:r>
      <w:r>
        <w:rPr>
          <w:rFonts w:ascii="仿宋" w:hAnsi="仿宋" w:eastAsia="仿宋" w:cs="仿宋"/>
          <w:lang w:eastAsia="zh-CN"/>
        </w:rPr>
        <w:t xml:space="preserve"> </w:t>
      </w:r>
      <w:r>
        <w:rPr>
          <w:rFonts w:ascii="仿宋" w:hAnsi="仿宋" w:eastAsia="仿宋" w:cs="仿宋"/>
          <w:spacing w:val="-2"/>
          <w:lang w:eastAsia="zh-CN"/>
        </w:rPr>
        <w:t>期中国历史发展特征、宋代经济发展历史特征、工场时期西方历史发展特征、蒸汽时代西方历</w:t>
      </w:r>
      <w:r>
        <w:rPr>
          <w:rFonts w:ascii="仿宋" w:hAnsi="仿宋" w:eastAsia="仿宋" w:cs="仿宋"/>
          <w:lang w:eastAsia="zh-CN"/>
        </w:rPr>
        <w:t xml:space="preserve">史发 </w:t>
      </w:r>
      <w:r>
        <w:rPr>
          <w:rFonts w:ascii="仿宋" w:hAnsi="仿宋" w:eastAsia="仿宋" w:cs="仿宋"/>
          <w:spacing w:val="-5"/>
          <w:lang w:eastAsia="zh-CN"/>
        </w:rPr>
        <w:t>展特征，等等。</w:t>
      </w:r>
    </w:p>
    <w:p w:rsidR="003409E2" w:rsidRDefault="00000000" w14:paraId="1601F712" w14:textId="77777777">
      <w:pPr>
        <w:spacing w:before="1" w:line="411" w:lineRule="auto"/>
        <w:ind w:left="8" w:firstLine="415"/>
        <w:rPr>
          <w:rFonts w:ascii="仿宋" w:hAnsi="仿宋" w:eastAsia="仿宋" w:cs="仿宋"/>
          <w:lang w:eastAsia="zh-CN"/>
        </w:rPr>
      </w:pPr>
      <w:r>
        <w:rPr>
          <w:rFonts w:ascii="宋体" w:hAnsi="宋体" w:eastAsia="宋体" w:cs="宋体"/>
          <w:spacing w:val="-6"/>
          <w:lang w:eastAsia="zh-CN"/>
        </w:rPr>
        <w:t>从微观层面看： 指能鲜</w:t>
      </w:r>
      <w:r>
        <w:rPr>
          <w:rFonts w:ascii="宋体" w:hAnsi="宋体" w:eastAsia="宋体" w:cs="宋体"/>
          <w:spacing w:val="-3"/>
          <w:lang w:eastAsia="zh-CN"/>
        </w:rPr>
        <w:t>明体现历史阶段特征、处于历史发展基本线索重要地位的知识点或群，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仿宋" w:hAnsi="仿宋" w:eastAsia="仿宋" w:cs="仿宋"/>
          <w:spacing w:val="-8"/>
          <w:lang w:eastAsia="zh-CN"/>
        </w:rPr>
        <w:t xml:space="preserve">如： </w:t>
      </w:r>
      <w:r>
        <w:rPr>
          <w:rFonts w:ascii="仿宋" w:hAnsi="仿宋" w:eastAsia="仿宋" w:cs="仿宋"/>
          <w:spacing w:val="-4"/>
          <w:lang w:eastAsia="zh-CN"/>
        </w:rPr>
        <w:t>古代中国政治制度的演变、古代中国土地制度的演变、古代中国商业的发展、中国新民主主义</w:t>
      </w:r>
      <w:r>
        <w:rPr>
          <w:rFonts w:ascii="仿宋" w:hAnsi="仿宋" w:eastAsia="仿宋" w:cs="仿宋"/>
          <w:lang w:eastAsia="zh-CN"/>
        </w:rPr>
        <w:t xml:space="preserve"> </w:t>
      </w:r>
      <w:r>
        <w:rPr>
          <w:rFonts w:ascii="仿宋" w:hAnsi="仿宋" w:eastAsia="仿宋" w:cs="仿宋"/>
          <w:spacing w:val="-1"/>
          <w:lang w:eastAsia="zh-CN"/>
        </w:rPr>
        <w:t>革命、现代中国探索社会主义建设道路的实践、雅典民主政治、罗马法、</w:t>
      </w:r>
      <w:r>
        <w:rPr>
          <w:rFonts w:ascii="仿宋" w:hAnsi="仿宋" w:eastAsia="仿宋" w:cs="仿宋"/>
          <w:lang w:eastAsia="zh-CN"/>
        </w:rPr>
        <w:t>工业革命，等等。</w:t>
      </w:r>
    </w:p>
    <w:p w:rsidR="003409E2" w:rsidRDefault="00000000" w14:paraId="64702B0E" w14:textId="77777777">
      <w:pPr>
        <w:spacing w:before="1" w:line="219" w:lineRule="auto"/>
        <w:ind w:left="458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5"/>
          <w:lang w:eastAsia="zh-CN"/>
        </w:rPr>
        <w:t>(2)社会热点： 长效热点、短效热点(周年热点、时政热点)</w:t>
      </w:r>
      <w:r>
        <w:rPr>
          <w:rFonts w:ascii="宋体" w:hAnsi="宋体" w:eastAsia="宋体" w:cs="宋体"/>
          <w:color w:val="FF0000"/>
          <w:spacing w:val="-3"/>
          <w:lang w:eastAsia="zh-CN"/>
        </w:rPr>
        <w:t>。</w:t>
      </w:r>
    </w:p>
    <w:p w:rsidR="003409E2" w:rsidRDefault="00000000" w14:paraId="3E3096CC" w14:textId="77777777">
      <w:pPr>
        <w:spacing w:before="218" w:line="220" w:lineRule="auto"/>
        <w:ind w:left="458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8"/>
          <w:lang w:eastAsia="zh-CN"/>
        </w:rPr>
        <w:t>(3)学术前沿： 近年来中国史学研究热点， 新课标与新教材理念</w:t>
      </w:r>
      <w:r>
        <w:rPr>
          <w:rFonts w:ascii="宋体" w:hAnsi="宋体" w:eastAsia="宋体" w:cs="宋体"/>
          <w:spacing w:val="-3"/>
          <w:lang w:eastAsia="zh-CN"/>
        </w:rPr>
        <w:t>。</w:t>
      </w:r>
    </w:p>
    <w:p w:rsidR="003409E2" w:rsidRDefault="00000000" w14:paraId="6915DA5C" w14:textId="77777777">
      <w:pPr>
        <w:spacing w:before="218" w:line="221" w:lineRule="auto"/>
        <w:ind w:left="458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14"/>
          <w:lang w:eastAsia="zh-CN"/>
        </w:rPr>
        <w:t>(4</w:t>
      </w:r>
      <w:r>
        <w:rPr>
          <w:rFonts w:ascii="宋体" w:hAnsi="宋体" w:eastAsia="宋体" w:cs="宋体"/>
          <w:spacing w:val="-9"/>
          <w:lang w:eastAsia="zh-CN"/>
        </w:rPr>
        <w:t>)</w:t>
      </w:r>
      <w:r>
        <w:rPr>
          <w:rFonts w:ascii="宋体" w:hAnsi="宋体" w:eastAsia="宋体" w:cs="宋体"/>
          <w:spacing w:val="-7"/>
          <w:lang w:eastAsia="zh-CN"/>
        </w:rPr>
        <w:t>其它知识： 考点周期轮动、冷热转换。</w:t>
      </w:r>
    </w:p>
    <w:p w:rsidR="003409E2" w:rsidRDefault="00000000" w14:paraId="0666FBDA" w14:textId="77777777">
      <w:pPr>
        <w:spacing w:before="217" w:line="219" w:lineRule="auto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9"/>
          <w:lang w:eastAsia="zh-CN"/>
        </w:rPr>
        <w:t>三</w:t>
      </w:r>
      <w:r>
        <w:rPr>
          <w:rFonts w:ascii="宋体" w:hAnsi="宋体" w:eastAsia="宋体" w:cs="宋体"/>
          <w:spacing w:val="-5"/>
          <w:lang w:eastAsia="zh-CN"/>
        </w:rPr>
        <w:t>、命题依据： 新课标、新评价、新课程。</w:t>
      </w:r>
    </w:p>
    <w:p w:rsidR="003409E2" w:rsidRDefault="00000000" w14:paraId="37D89A69" w14:textId="77777777">
      <w:pPr>
        <w:spacing w:before="218" w:line="220" w:lineRule="auto"/>
        <w:ind w:left="436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6"/>
          <w:lang w:eastAsia="zh-CN"/>
        </w:rPr>
        <w:t>1、课程标准： 凝练出学科核心素养， 研制出学业质量标准，指导教学与考试。</w:t>
      </w:r>
    </w:p>
    <w:p w:rsidR="003409E2" w:rsidRDefault="00000000" w14:paraId="0BA87B2D" w14:textId="77777777">
      <w:pPr>
        <w:spacing w:before="183" w:line="3553" w:lineRule="exact"/>
        <w:ind w:firstLine="1958"/>
        <w:textAlignment w:val="center"/>
      </w:pPr>
      <w:r>
        <w:rPr>
          <w:noProof/>
        </w:rPr>
        <w:drawing>
          <wp:inline distT="0" distB="0" distL="114300" distR="114300" wp14:anchorId="5E5210CE" wp14:editId="0D5BA78D">
            <wp:extent cx="3190240" cy="2256155"/>
            <wp:effectExtent l="0" t="0" r="10160" b="10795"/>
            <wp:docPr id="10" name="IM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7357604" name="IM 7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190240" cy="2256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9E2" w:rsidRDefault="003409E2" w14:paraId="598A1655" w14:textId="77777777">
      <w:pPr>
        <w:sectPr w:rsidR="003409E2">
          <w:footerReference w:type="default" r:id="rId19"/>
          <w:pgSz w:w="11907" w:h="16839"/>
          <w:pgMar w:top="1132" w:right="1444" w:bottom="1150" w:left="1481" w:header="0" w:footer="988" w:gutter="0"/>
          <w:cols w:space="720"/>
        </w:sectPr>
      </w:pPr>
    </w:p>
    <w:p w:rsidR="003409E2" w:rsidRDefault="00000000" w14:paraId="2187A26F" w14:textId="77777777">
      <w:pPr>
        <w:spacing w:line="3500" w:lineRule="exact"/>
        <w:ind w:firstLine="4485"/>
        <w:textAlignment w:val="center"/>
      </w:pPr>
      <w:r>
        <w:rPr>
          <w:noProof/>
        </w:rPr>
        <w:lastRenderedPageBreak/>
        <w:drawing>
          <wp:anchor distT="0" distB="0" distL="0" distR="0" simplePos="0" relativeHeight="251659264" behindDoc="0" locked="0" layoutInCell="0" allowOverlap="1" wp14:editId="3A0000A9" wp14:anchorId="1037713E">
            <wp:simplePos x="0" y="0"/>
            <wp:positionH relativeFrom="page">
              <wp:posOffset>2188845</wp:posOffset>
            </wp:positionH>
            <wp:positionV relativeFrom="page">
              <wp:posOffset>801370</wp:posOffset>
            </wp:positionV>
            <wp:extent cx="1533525" cy="2219960"/>
            <wp:effectExtent l="0" t="0" r="9525" b="8890"/>
            <wp:wrapNone/>
            <wp:docPr id="1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190574" name="IM 8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2219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114300" distR="114300" wp14:anchorId="2D262285" wp14:editId="2B071AF7">
            <wp:extent cx="1580515" cy="2222500"/>
            <wp:effectExtent l="0" t="0" r="635" b="6350"/>
            <wp:docPr id="11" name="IM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5512965" name="IM 9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580515" cy="222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9E2" w:rsidRDefault="00000000" w14:paraId="6B6F30D9" w14:textId="77777777">
      <w:pPr>
        <w:spacing w:before="252" w:line="411" w:lineRule="auto"/>
        <w:ind w:left="2" w:right="59" w:firstLine="419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2"/>
          <w:lang w:eastAsia="zh-CN"/>
        </w:rPr>
        <w:t>新课标凝练出历史学科核心素养。包括唯物史观、时空观念、史料实证、历史解释、家</w:t>
      </w:r>
      <w:r>
        <w:rPr>
          <w:rFonts w:ascii="宋体" w:hAnsi="宋体" w:eastAsia="宋体" w:cs="宋体"/>
          <w:spacing w:val="-1"/>
          <w:lang w:eastAsia="zh-CN"/>
        </w:rPr>
        <w:t>国</w:t>
      </w:r>
      <w:r>
        <w:rPr>
          <w:rFonts w:ascii="宋体" w:hAnsi="宋体" w:eastAsia="宋体" w:cs="宋体"/>
          <w:lang w:eastAsia="zh-CN"/>
        </w:rPr>
        <w:t xml:space="preserve">情怀 </w:t>
      </w:r>
      <w:r>
        <w:rPr>
          <w:rFonts w:ascii="宋体" w:hAnsi="宋体" w:eastAsia="宋体" w:cs="宋体"/>
          <w:spacing w:val="1"/>
          <w:lang w:eastAsia="zh-CN"/>
        </w:rPr>
        <w:t>等相辅相成，相伴相长的五大核心素养，取代了旧课标的</w:t>
      </w:r>
      <w:r>
        <w:rPr>
          <w:rFonts w:ascii="宋体" w:hAnsi="宋体" w:eastAsia="宋体" w:cs="宋体"/>
          <w:lang w:eastAsia="zh-CN"/>
        </w:rPr>
        <w:t>三维目标</w:t>
      </w:r>
      <w:r>
        <w:rPr>
          <w:rFonts w:ascii="仿宋" w:hAnsi="仿宋" w:eastAsia="仿宋" w:cs="仿宋"/>
          <w:lang w:eastAsia="zh-CN"/>
        </w:rPr>
        <w:t xml:space="preserve">(知识与能力、过程与方法、情 </w:t>
      </w:r>
      <w:r>
        <w:rPr>
          <w:rFonts w:ascii="仿宋" w:hAnsi="仿宋" w:eastAsia="仿宋" w:cs="仿宋"/>
          <w:spacing w:val="-1"/>
          <w:lang w:eastAsia="zh-CN"/>
        </w:rPr>
        <w:t>感态度与价值观</w:t>
      </w:r>
      <w:r>
        <w:rPr>
          <w:rFonts w:ascii="仿宋" w:hAnsi="仿宋" w:eastAsia="仿宋" w:cs="仿宋"/>
          <w:lang w:eastAsia="zh-CN"/>
        </w:rPr>
        <w:t>)</w:t>
      </w:r>
      <w:r>
        <w:rPr>
          <w:rFonts w:ascii="宋体" w:hAnsi="宋体" w:eastAsia="宋体" w:cs="宋体"/>
          <w:lang w:eastAsia="zh-CN"/>
        </w:rPr>
        <w:t>课程目标的表述。</w:t>
      </w:r>
    </w:p>
    <w:p w:rsidR="003409E2" w:rsidRDefault="00000000" w14:paraId="23B1DB56" w14:textId="77777777">
      <w:pPr>
        <w:spacing w:before="1" w:line="411" w:lineRule="auto"/>
        <w:ind w:right="58" w:firstLine="429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1"/>
          <w:lang w:eastAsia="zh-CN"/>
        </w:rPr>
        <w:t>唯物史观是诸素养得以达成的理论保证(</w:t>
      </w:r>
      <w:r>
        <w:rPr>
          <w:rFonts w:ascii="仿宋" w:hAnsi="仿宋" w:eastAsia="仿宋" w:cs="仿宋"/>
          <w:spacing w:val="1"/>
          <w:lang w:eastAsia="zh-CN"/>
        </w:rPr>
        <w:t>核心</w:t>
      </w:r>
      <w:r>
        <w:rPr>
          <w:rFonts w:ascii="仿宋" w:hAnsi="仿宋" w:eastAsia="仿宋" w:cs="仿宋"/>
          <w:lang w:eastAsia="zh-CN"/>
        </w:rPr>
        <w:t>理论</w:t>
      </w:r>
      <w:r>
        <w:rPr>
          <w:rFonts w:ascii="宋体" w:hAnsi="宋体" w:eastAsia="宋体" w:cs="宋体"/>
          <w:lang w:eastAsia="zh-CN"/>
        </w:rPr>
        <w:t>)，时空观念是诸素养中学科本质的体现(</w:t>
      </w:r>
      <w:r>
        <w:rPr>
          <w:rFonts w:ascii="仿宋" w:hAnsi="仿宋" w:eastAsia="仿宋" w:cs="仿宋"/>
          <w:lang w:eastAsia="zh-CN"/>
        </w:rPr>
        <w:t xml:space="preserve">核 </w:t>
      </w:r>
      <w:r>
        <w:rPr>
          <w:rFonts w:ascii="仿宋" w:hAnsi="仿宋" w:eastAsia="仿宋" w:cs="仿宋"/>
          <w:spacing w:val="1"/>
          <w:lang w:eastAsia="zh-CN"/>
        </w:rPr>
        <w:t>心思维</w:t>
      </w:r>
      <w:r>
        <w:rPr>
          <w:rFonts w:ascii="宋体" w:hAnsi="宋体" w:eastAsia="宋体" w:cs="宋体"/>
          <w:spacing w:val="1"/>
          <w:lang w:eastAsia="zh-CN"/>
        </w:rPr>
        <w:t>)，史料实证是诸素养得以达成的必要途径(</w:t>
      </w:r>
      <w:r>
        <w:rPr>
          <w:rFonts w:ascii="仿宋" w:hAnsi="仿宋" w:eastAsia="仿宋" w:cs="仿宋"/>
          <w:spacing w:val="1"/>
          <w:lang w:eastAsia="zh-CN"/>
        </w:rPr>
        <w:t>核心方法</w:t>
      </w:r>
      <w:r>
        <w:rPr>
          <w:rFonts w:ascii="宋体" w:hAnsi="宋体" w:eastAsia="宋体" w:cs="宋体"/>
          <w:lang w:eastAsia="zh-CN"/>
        </w:rPr>
        <w:t xml:space="preserve">)，历史解释是诸素养中对历史思维与 </w:t>
      </w:r>
      <w:r>
        <w:rPr>
          <w:rFonts w:ascii="宋体" w:hAnsi="宋体" w:eastAsia="宋体" w:cs="宋体"/>
          <w:spacing w:val="-1"/>
          <w:lang w:eastAsia="zh-CN"/>
        </w:rPr>
        <w:t>表达能力的</w:t>
      </w:r>
      <w:r>
        <w:rPr>
          <w:rFonts w:ascii="宋体" w:hAnsi="宋体" w:eastAsia="宋体" w:cs="宋体"/>
          <w:lang w:eastAsia="zh-CN"/>
        </w:rPr>
        <w:t>要求(</w:t>
      </w:r>
      <w:r>
        <w:rPr>
          <w:rFonts w:ascii="仿宋" w:hAnsi="仿宋" w:eastAsia="仿宋" w:cs="仿宋"/>
          <w:lang w:eastAsia="zh-CN"/>
        </w:rPr>
        <w:t>核心能力</w:t>
      </w:r>
      <w:r>
        <w:rPr>
          <w:rFonts w:ascii="宋体" w:hAnsi="宋体" w:eastAsia="宋体" w:cs="宋体"/>
          <w:lang w:eastAsia="zh-CN"/>
        </w:rPr>
        <w:t>)，家国情怀是诸素养中价值追求的目标(</w:t>
      </w:r>
      <w:r>
        <w:rPr>
          <w:rFonts w:ascii="仿宋" w:hAnsi="仿宋" w:eastAsia="仿宋" w:cs="仿宋"/>
          <w:lang w:eastAsia="zh-CN"/>
        </w:rPr>
        <w:t>核心价值</w:t>
      </w:r>
      <w:r>
        <w:rPr>
          <w:rFonts w:ascii="宋体" w:hAnsi="宋体" w:eastAsia="宋体" w:cs="宋体"/>
          <w:lang w:eastAsia="zh-CN"/>
        </w:rPr>
        <w:t>)。</w:t>
      </w:r>
    </w:p>
    <w:p w:rsidR="003409E2" w:rsidRDefault="00000000" w14:paraId="7938384C" w14:textId="77777777">
      <w:pPr>
        <w:spacing w:line="219" w:lineRule="auto"/>
        <w:ind w:left="426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2"/>
          <w:lang w:eastAsia="zh-CN"/>
        </w:rPr>
        <w:t>高考命题</w:t>
      </w:r>
      <w:r>
        <w:rPr>
          <w:rFonts w:ascii="宋体" w:hAnsi="宋体" w:eastAsia="宋体" w:cs="宋体"/>
          <w:spacing w:val="-1"/>
          <w:lang w:eastAsia="zh-CN"/>
        </w:rPr>
        <w:t>处处体现了对学科核心素养的考查。</w:t>
      </w:r>
    </w:p>
    <w:p w:rsidR="003409E2" w:rsidRDefault="00000000" w14:paraId="7CD4B570" w14:textId="77777777">
      <w:pPr>
        <w:spacing w:before="221" w:line="411" w:lineRule="auto"/>
        <w:ind w:left="1" w:right="34" w:firstLine="420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12"/>
          <w:lang w:eastAsia="zh-CN"/>
        </w:rPr>
        <w:t>新课标</w:t>
      </w:r>
      <w:r>
        <w:rPr>
          <w:rFonts w:ascii="宋体" w:hAnsi="宋体" w:eastAsia="宋体" w:cs="宋体"/>
          <w:spacing w:val="-11"/>
          <w:lang w:eastAsia="zh-CN"/>
        </w:rPr>
        <w:t>研</w:t>
      </w:r>
      <w:r>
        <w:rPr>
          <w:rFonts w:ascii="宋体" w:hAnsi="宋体" w:eastAsia="宋体" w:cs="宋体"/>
          <w:spacing w:val="-6"/>
          <w:lang w:eastAsia="zh-CN"/>
        </w:rPr>
        <w:t>制出学业质量标准。提出了学业质量与考试评价的关系， 规定学业质量水平 2 是高中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12"/>
          <w:lang w:eastAsia="zh-CN"/>
        </w:rPr>
        <w:t>毕</w:t>
      </w:r>
      <w:r>
        <w:rPr>
          <w:rFonts w:ascii="宋体" w:hAnsi="宋体" w:eastAsia="宋体" w:cs="宋体"/>
          <w:spacing w:val="-11"/>
          <w:lang w:eastAsia="zh-CN"/>
        </w:rPr>
        <w:t>业</w:t>
      </w:r>
      <w:r>
        <w:rPr>
          <w:rFonts w:ascii="宋体" w:hAnsi="宋体" w:eastAsia="宋体" w:cs="宋体"/>
          <w:spacing w:val="-6"/>
          <w:lang w:eastAsia="zh-CN"/>
        </w:rPr>
        <w:t>生在本学科应该达到的合格要求，学业质量水平 4 是学业水平等级性考试的命题依据， 帮助教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6"/>
          <w:lang w:eastAsia="zh-CN"/>
        </w:rPr>
        <w:t>师和学生把握教与</w:t>
      </w:r>
      <w:r>
        <w:rPr>
          <w:rFonts w:ascii="宋体" w:hAnsi="宋体" w:eastAsia="宋体" w:cs="宋体"/>
          <w:spacing w:val="-4"/>
          <w:lang w:eastAsia="zh-CN"/>
        </w:rPr>
        <w:t>学</w:t>
      </w:r>
      <w:r>
        <w:rPr>
          <w:rFonts w:ascii="宋体" w:hAnsi="宋体" w:eastAsia="宋体" w:cs="宋体"/>
          <w:spacing w:val="-3"/>
          <w:lang w:eastAsia="zh-CN"/>
        </w:rPr>
        <w:t>的深度和广度， 为阶段性评价、学业水平考试和升学考试命题提供重要依据，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1"/>
          <w:lang w:eastAsia="zh-CN"/>
        </w:rPr>
        <w:t>促进教、学、</w:t>
      </w:r>
      <w:r>
        <w:rPr>
          <w:rFonts w:ascii="宋体" w:hAnsi="宋体" w:eastAsia="宋体" w:cs="宋体"/>
          <w:lang w:eastAsia="zh-CN"/>
        </w:rPr>
        <w:t>考有机衔接。</w:t>
      </w:r>
    </w:p>
    <w:p w:rsidR="003409E2" w:rsidRDefault="00000000" w14:paraId="07419761" w14:textId="77777777">
      <w:pPr>
        <w:spacing w:before="1" w:line="219" w:lineRule="auto"/>
        <w:ind w:left="426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2"/>
          <w:lang w:eastAsia="zh-CN"/>
        </w:rPr>
        <w:t>高考命题</w:t>
      </w:r>
      <w:r>
        <w:rPr>
          <w:rFonts w:ascii="宋体" w:hAnsi="宋体" w:eastAsia="宋体" w:cs="宋体"/>
          <w:spacing w:val="-1"/>
          <w:lang w:eastAsia="zh-CN"/>
        </w:rPr>
        <w:t>处处体现了对学科学业水平的考查。</w:t>
      </w:r>
    </w:p>
    <w:p w:rsidR="003409E2" w:rsidRDefault="00000000" w14:paraId="7A592A4B" w14:textId="77777777">
      <w:pPr>
        <w:spacing w:before="217" w:line="220" w:lineRule="auto"/>
        <w:ind w:left="435"/>
        <w:rPr>
          <w:rFonts w:ascii="仿宋" w:hAnsi="仿宋" w:eastAsia="仿宋" w:cs="仿宋"/>
          <w:lang w:eastAsia="zh-CN"/>
        </w:rPr>
      </w:pPr>
      <w:r>
        <w:rPr>
          <w:rFonts w:ascii="仿宋" w:hAnsi="仿宋" w:eastAsia="仿宋" w:cs="仿宋"/>
          <w:spacing w:val="-22"/>
          <w:lang w:eastAsia="zh-CN"/>
        </w:rPr>
        <w:t>附</w:t>
      </w:r>
      <w:r>
        <w:rPr>
          <w:rFonts w:ascii="仿宋" w:hAnsi="仿宋" w:eastAsia="仿宋" w:cs="仿宋"/>
          <w:spacing w:val="-13"/>
          <w:lang w:eastAsia="zh-CN"/>
        </w:rPr>
        <w:t>录： 水平 4 质量描述</w:t>
      </w:r>
    </w:p>
    <w:p w:rsidR="003409E2" w:rsidRDefault="00000000" w14:paraId="49B87914" w14:textId="77777777">
      <w:pPr>
        <w:spacing w:before="217" w:line="412" w:lineRule="auto"/>
        <w:ind w:left="13" w:right="58" w:firstLine="405"/>
        <w:rPr>
          <w:rFonts w:ascii="仿宋" w:hAnsi="仿宋" w:eastAsia="仿宋" w:cs="仿宋"/>
          <w:lang w:eastAsia="zh-CN"/>
        </w:rPr>
      </w:pPr>
      <w:r>
        <w:rPr>
          <w:rFonts w:ascii="仿宋" w:hAnsi="仿宋" w:eastAsia="仿宋" w:cs="仿宋"/>
          <w:spacing w:val="-2"/>
          <w:lang w:eastAsia="zh-CN"/>
        </w:rPr>
        <w:t>4-1 能够从生产力与生产关系、经济基础与上层建筑的辩证关系来</w:t>
      </w:r>
      <w:r>
        <w:rPr>
          <w:rFonts w:ascii="仿宋" w:hAnsi="仿宋" w:eastAsia="仿宋" w:cs="仿宋"/>
          <w:spacing w:val="-1"/>
          <w:lang w:eastAsia="zh-CN"/>
        </w:rPr>
        <w:t>理解历史上的发展变化和社</w:t>
      </w:r>
      <w:r>
        <w:rPr>
          <w:rFonts w:ascii="仿宋" w:hAnsi="仿宋" w:eastAsia="仿宋" w:cs="仿宋"/>
          <w:lang w:eastAsia="zh-CN"/>
        </w:rPr>
        <w:t xml:space="preserve"> </w:t>
      </w:r>
      <w:r>
        <w:rPr>
          <w:rFonts w:ascii="仿宋" w:hAnsi="仿宋" w:eastAsia="仿宋" w:cs="仿宋"/>
          <w:spacing w:val="-8"/>
          <w:lang w:eastAsia="zh-CN"/>
        </w:rPr>
        <w:t>会形态的</w:t>
      </w:r>
      <w:r>
        <w:rPr>
          <w:rFonts w:ascii="仿宋" w:hAnsi="仿宋" w:eastAsia="仿宋" w:cs="仿宋"/>
          <w:spacing w:val="-5"/>
          <w:lang w:eastAsia="zh-CN"/>
        </w:rPr>
        <w:t>演</w:t>
      </w:r>
      <w:r>
        <w:rPr>
          <w:rFonts w:ascii="仿宋" w:hAnsi="仿宋" w:eastAsia="仿宋" w:cs="仿宋"/>
          <w:spacing w:val="-4"/>
          <w:lang w:eastAsia="zh-CN"/>
        </w:rPr>
        <w:t>变过程， 理解阶级斗争是推动阶级社会发展的直接动力；理解人民群众在历史发展中的</w:t>
      </w:r>
      <w:r>
        <w:rPr>
          <w:rFonts w:ascii="仿宋" w:hAnsi="仿宋" w:eastAsia="仿宋" w:cs="仿宋"/>
          <w:lang w:eastAsia="zh-CN"/>
        </w:rPr>
        <w:t xml:space="preserve"> </w:t>
      </w:r>
      <w:r>
        <w:rPr>
          <w:rFonts w:ascii="仿宋" w:hAnsi="仿宋" w:eastAsia="仿宋" w:cs="仿宋"/>
          <w:spacing w:val="-8"/>
          <w:lang w:eastAsia="zh-CN"/>
        </w:rPr>
        <w:t>重要作用；</w:t>
      </w:r>
      <w:r>
        <w:rPr>
          <w:rFonts w:ascii="仿宋" w:hAnsi="仿宋" w:eastAsia="仿宋" w:cs="仿宋"/>
          <w:spacing w:val="-6"/>
          <w:lang w:eastAsia="zh-CN"/>
        </w:rPr>
        <w:t xml:space="preserve"> </w:t>
      </w:r>
      <w:r>
        <w:rPr>
          <w:rFonts w:ascii="仿宋" w:hAnsi="仿宋" w:eastAsia="仿宋" w:cs="仿宋"/>
          <w:spacing w:val="-4"/>
          <w:lang w:eastAsia="zh-CN"/>
        </w:rPr>
        <w:t>能够史论结合、实事求是地论述历史与现实问题。</w:t>
      </w:r>
    </w:p>
    <w:p w:rsidR="003409E2" w:rsidRDefault="00000000" w14:paraId="4509DB97" w14:textId="77777777">
      <w:pPr>
        <w:spacing w:before="1" w:line="411" w:lineRule="auto"/>
        <w:ind w:left="9" w:right="58" w:firstLine="409"/>
        <w:rPr>
          <w:rFonts w:ascii="仿宋" w:hAnsi="仿宋" w:eastAsia="仿宋" w:cs="仿宋"/>
          <w:lang w:eastAsia="zh-CN"/>
        </w:rPr>
      </w:pPr>
      <w:r>
        <w:rPr>
          <w:rFonts w:ascii="仿宋" w:hAnsi="仿宋" w:eastAsia="仿宋" w:cs="仿宋"/>
          <w:spacing w:val="-7"/>
          <w:lang w:eastAsia="zh-CN"/>
        </w:rPr>
        <w:t>4</w:t>
      </w:r>
      <w:r>
        <w:rPr>
          <w:rFonts w:ascii="仿宋" w:hAnsi="仿宋" w:eastAsia="仿宋" w:cs="仿宋"/>
          <w:spacing w:val="-4"/>
          <w:lang w:eastAsia="zh-CN"/>
        </w:rPr>
        <w:t>-2 在对历史和现实问题进行独立探究的过程中， 能够将其置于具体的时空框架下；能够选择</w:t>
      </w:r>
      <w:r>
        <w:rPr>
          <w:rFonts w:ascii="仿宋" w:hAnsi="仿宋" w:eastAsia="仿宋" w:cs="仿宋"/>
          <w:lang w:eastAsia="zh-CN"/>
        </w:rPr>
        <w:t xml:space="preserve"> </w:t>
      </w:r>
      <w:r>
        <w:rPr>
          <w:rFonts w:ascii="仿宋" w:hAnsi="仿宋" w:eastAsia="仿宋" w:cs="仿宋"/>
          <w:spacing w:val="-2"/>
          <w:lang w:eastAsia="zh-CN"/>
        </w:rPr>
        <w:t>恰当的时空尺度对其进行分析、综合、比较，在此基础上作出合理的论述；能够根据需要并运用</w:t>
      </w:r>
      <w:r>
        <w:rPr>
          <w:rFonts w:ascii="仿宋" w:hAnsi="仿宋" w:eastAsia="仿宋" w:cs="仿宋"/>
          <w:spacing w:val="-1"/>
          <w:lang w:eastAsia="zh-CN"/>
        </w:rPr>
        <w:t>相</w:t>
      </w:r>
      <w:r>
        <w:rPr>
          <w:rFonts w:ascii="仿宋" w:hAnsi="仿宋" w:eastAsia="仿宋" w:cs="仿宋"/>
          <w:lang w:eastAsia="zh-CN"/>
        </w:rPr>
        <w:t xml:space="preserve"> </w:t>
      </w:r>
      <w:r>
        <w:rPr>
          <w:rFonts w:ascii="仿宋" w:hAnsi="仿宋" w:eastAsia="仿宋" w:cs="仿宋"/>
          <w:spacing w:val="-12"/>
          <w:lang w:eastAsia="zh-CN"/>
        </w:rPr>
        <w:t>关</w:t>
      </w:r>
      <w:r>
        <w:rPr>
          <w:rFonts w:ascii="仿宋" w:hAnsi="仿宋" w:eastAsia="仿宋" w:cs="仿宋"/>
          <w:spacing w:val="-9"/>
          <w:lang w:eastAsia="zh-CN"/>
        </w:rPr>
        <w:t>材料和正确方法， 独立绘制相关图表， 并加以说明。</w:t>
      </w:r>
    </w:p>
    <w:p w:rsidR="003409E2" w:rsidRDefault="00000000" w14:paraId="263A1C34" w14:textId="77777777">
      <w:pPr>
        <w:spacing w:before="2" w:line="411" w:lineRule="auto"/>
        <w:ind w:left="8" w:firstLine="410"/>
        <w:rPr>
          <w:rFonts w:ascii="仿宋" w:hAnsi="仿宋" w:eastAsia="仿宋" w:cs="仿宋"/>
          <w:lang w:eastAsia="zh-CN"/>
        </w:rPr>
      </w:pPr>
      <w:r>
        <w:rPr>
          <w:rFonts w:ascii="仿宋" w:hAnsi="仿宋" w:eastAsia="仿宋" w:cs="仿宋"/>
          <w:spacing w:val="-14"/>
          <w:lang w:eastAsia="zh-CN"/>
        </w:rPr>
        <w:t>4-</w:t>
      </w:r>
      <w:r>
        <w:rPr>
          <w:rFonts w:ascii="仿宋" w:hAnsi="仿宋" w:eastAsia="仿宋" w:cs="仿宋"/>
          <w:spacing w:val="-8"/>
          <w:lang w:eastAsia="zh-CN"/>
        </w:rPr>
        <w:t>3</w:t>
      </w:r>
      <w:r>
        <w:rPr>
          <w:rFonts w:ascii="仿宋" w:hAnsi="仿宋" w:eastAsia="仿宋" w:cs="仿宋"/>
          <w:spacing w:val="-7"/>
          <w:lang w:eastAsia="zh-CN"/>
        </w:rPr>
        <w:t xml:space="preserve"> 能够比较、分析不同来源、不同观点的史料； 能够在辨别史料作者意图的基础上利用史料；</w:t>
      </w:r>
      <w:r>
        <w:rPr>
          <w:rFonts w:ascii="仿宋" w:hAnsi="仿宋" w:eastAsia="仿宋" w:cs="仿宋"/>
          <w:lang w:eastAsia="zh-CN"/>
        </w:rPr>
        <w:t xml:space="preserve"> </w:t>
      </w:r>
      <w:r>
        <w:rPr>
          <w:rFonts w:ascii="仿宋" w:hAnsi="仿宋" w:eastAsia="仿宋" w:cs="仿宋"/>
          <w:spacing w:val="-16"/>
          <w:lang w:eastAsia="zh-CN"/>
        </w:rPr>
        <w:t>在评述</w:t>
      </w:r>
      <w:r>
        <w:rPr>
          <w:rFonts w:ascii="仿宋" w:hAnsi="仿宋" w:eastAsia="仿宋" w:cs="仿宋"/>
          <w:spacing w:val="-14"/>
          <w:lang w:eastAsia="zh-CN"/>
        </w:rPr>
        <w:t>历</w:t>
      </w:r>
      <w:r>
        <w:rPr>
          <w:rFonts w:ascii="仿宋" w:hAnsi="仿宋" w:eastAsia="仿宋" w:cs="仿宋"/>
          <w:spacing w:val="-8"/>
          <w:lang w:eastAsia="zh-CN"/>
        </w:rPr>
        <w:t>史时， 能够对材料进行适当的取舍； 在对历史和现实问题进行独立探究的过程中， 能够恰</w:t>
      </w:r>
      <w:r>
        <w:rPr>
          <w:rFonts w:ascii="仿宋" w:hAnsi="仿宋" w:eastAsia="仿宋" w:cs="仿宋"/>
          <w:lang w:eastAsia="zh-CN"/>
        </w:rPr>
        <w:t xml:space="preserve"> </w:t>
      </w:r>
      <w:r>
        <w:rPr>
          <w:rFonts w:ascii="仿宋" w:hAnsi="仿宋" w:eastAsia="仿宋" w:cs="仿宋"/>
          <w:spacing w:val="-1"/>
          <w:lang w:eastAsia="zh-CN"/>
        </w:rPr>
        <w:t>当地运用史料对所探究问题进行论述；能够符合规范地</w:t>
      </w:r>
      <w:r>
        <w:rPr>
          <w:rFonts w:ascii="仿宋" w:hAnsi="仿宋" w:eastAsia="仿宋" w:cs="仿宋"/>
          <w:lang w:eastAsia="zh-CN"/>
        </w:rPr>
        <w:t>引用史料。</w:t>
      </w:r>
    </w:p>
    <w:p w:rsidR="003409E2" w:rsidRDefault="00000000" w14:paraId="1E58C365" w14:textId="77777777">
      <w:pPr>
        <w:spacing w:before="1" w:line="216" w:lineRule="auto"/>
        <w:ind w:left="419"/>
        <w:rPr>
          <w:rFonts w:ascii="仿宋" w:hAnsi="仿宋" w:eastAsia="仿宋" w:cs="仿宋"/>
          <w:lang w:eastAsia="zh-CN"/>
        </w:rPr>
      </w:pPr>
      <w:r>
        <w:rPr>
          <w:rFonts w:ascii="仿宋" w:hAnsi="仿宋" w:eastAsia="仿宋" w:cs="仿宋"/>
          <w:spacing w:val="-2"/>
          <w:lang w:eastAsia="zh-CN"/>
        </w:rPr>
        <w:t>4-4 能够在独立探究历史问题时，在尽可能占有史料的基</w:t>
      </w:r>
      <w:r>
        <w:rPr>
          <w:rFonts w:ascii="仿宋" w:hAnsi="仿宋" w:eastAsia="仿宋" w:cs="仿宋"/>
          <w:spacing w:val="-1"/>
          <w:lang w:eastAsia="zh-CN"/>
        </w:rPr>
        <w:t>础上，尝试验证以往的说法或提出新</w:t>
      </w:r>
    </w:p>
    <w:p w:rsidR="003409E2" w:rsidRDefault="003409E2" w14:paraId="4E4CBEA0" w14:textId="77777777">
      <w:pPr>
        <w:rPr>
          <w:lang w:eastAsia="zh-CN"/>
        </w:rPr>
        <w:sectPr w:rsidR="003409E2">
          <w:footerReference w:type="default" r:id="rId22"/>
          <w:pgSz w:w="11907" w:h="16839"/>
          <w:pgMar w:top="1254" w:right="1410" w:bottom="1152" w:left="1481" w:header="0" w:footer="988" w:gutter="0"/>
          <w:cols w:space="720"/>
        </w:sectPr>
      </w:pPr>
    </w:p>
    <w:p w:rsidR="003409E2" w:rsidRDefault="00000000" w14:paraId="7139DE28" w14:textId="77777777">
      <w:pPr>
        <w:spacing w:before="42" w:line="216" w:lineRule="auto"/>
        <w:ind w:left="13"/>
        <w:rPr>
          <w:rFonts w:ascii="仿宋" w:hAnsi="仿宋" w:eastAsia="仿宋" w:cs="仿宋"/>
          <w:lang w:eastAsia="zh-CN"/>
        </w:rPr>
      </w:pPr>
      <w:r>
        <w:rPr>
          <w:noProof/>
        </w:rPr>
        <w:lastRenderedPageBreak/>
        <w:drawing>
          <wp:anchor distT="0" distB="0" distL="0" distR="0" simplePos="0" relativeHeight="251660288" behindDoc="0" locked="0" layoutInCell="0" allowOverlap="1" wp14:editId="4C1630C7" wp14:anchorId="4AA2369E">
            <wp:simplePos x="0" y="0"/>
            <wp:positionH relativeFrom="page">
              <wp:posOffset>2122805</wp:posOffset>
            </wp:positionH>
            <wp:positionV relativeFrom="page">
              <wp:posOffset>2562225</wp:posOffset>
            </wp:positionV>
            <wp:extent cx="1638935" cy="2255520"/>
            <wp:effectExtent l="0" t="0" r="18415" b="11430"/>
            <wp:wrapNone/>
            <wp:docPr id="2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4007776" name="IM 10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638935" cy="225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1312" behindDoc="0" locked="0" layoutInCell="0" allowOverlap="1" wp14:editId="3C9485EE" wp14:anchorId="0A5A12EB">
            <wp:simplePos x="0" y="0"/>
            <wp:positionH relativeFrom="page">
              <wp:posOffset>2168525</wp:posOffset>
            </wp:positionH>
            <wp:positionV relativeFrom="page">
              <wp:posOffset>4944110</wp:posOffset>
            </wp:positionV>
            <wp:extent cx="1541145" cy="2249170"/>
            <wp:effectExtent l="0" t="0" r="1905" b="17780"/>
            <wp:wrapNone/>
            <wp:docPr id="3" name="IM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5463713" name="IM 11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541145" cy="2249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仿宋" w:hAnsi="仿宋" w:eastAsia="仿宋" w:cs="仿宋"/>
          <w:spacing w:val="-6"/>
          <w:lang w:eastAsia="zh-CN"/>
        </w:rPr>
        <w:t>的解释；能够在</w:t>
      </w:r>
      <w:r>
        <w:rPr>
          <w:rFonts w:ascii="仿宋" w:hAnsi="仿宋" w:eastAsia="仿宋" w:cs="仿宋"/>
          <w:spacing w:val="-3"/>
          <w:lang w:eastAsia="zh-CN"/>
        </w:rPr>
        <w:t>正确的历史观和方法论的指导下， 全面、客观地论述历史和现实问题。</w:t>
      </w:r>
    </w:p>
    <w:p w:rsidR="003409E2" w:rsidRDefault="00000000" w14:paraId="540CA329" w14:textId="77777777">
      <w:pPr>
        <w:spacing w:before="224" w:line="411" w:lineRule="auto"/>
        <w:ind w:right="58" w:firstLine="412"/>
        <w:rPr>
          <w:rFonts w:ascii="仿宋" w:hAnsi="仿宋" w:eastAsia="仿宋" w:cs="仿宋"/>
          <w:lang w:eastAsia="zh-CN"/>
        </w:rPr>
      </w:pPr>
      <w:r>
        <w:rPr>
          <w:rFonts w:ascii="仿宋" w:hAnsi="仿宋" w:eastAsia="仿宋" w:cs="仿宋"/>
          <w:spacing w:val="-7"/>
          <w:lang w:eastAsia="zh-CN"/>
        </w:rPr>
        <w:t>4</w:t>
      </w:r>
      <w:r>
        <w:rPr>
          <w:rFonts w:ascii="仿宋" w:hAnsi="仿宋" w:eastAsia="仿宋" w:cs="仿宋"/>
          <w:spacing w:val="-4"/>
          <w:lang w:eastAsia="zh-CN"/>
        </w:rPr>
        <w:t>-5 能够把握中华民族多元一体的发展趋势， 以及世界历史发展的进步历程，形成正确的世界</w:t>
      </w:r>
      <w:r>
        <w:rPr>
          <w:rFonts w:ascii="仿宋" w:hAnsi="仿宋" w:eastAsia="仿宋" w:cs="仿宋"/>
          <w:lang w:eastAsia="zh-CN"/>
        </w:rPr>
        <w:t xml:space="preserve"> </w:t>
      </w:r>
      <w:r>
        <w:rPr>
          <w:rFonts w:ascii="仿宋" w:hAnsi="仿宋" w:eastAsia="仿宋" w:cs="仿宋"/>
          <w:spacing w:val="-8"/>
          <w:lang w:eastAsia="zh-CN"/>
        </w:rPr>
        <w:t>观、</w:t>
      </w:r>
      <w:r>
        <w:rPr>
          <w:rFonts w:ascii="仿宋" w:hAnsi="仿宋" w:eastAsia="仿宋" w:cs="仿宋"/>
          <w:spacing w:val="-7"/>
          <w:lang w:eastAsia="zh-CN"/>
        </w:rPr>
        <w:t>人</w:t>
      </w:r>
      <w:r>
        <w:rPr>
          <w:rFonts w:ascii="仿宋" w:hAnsi="仿宋" w:eastAsia="仿宋" w:cs="仿宋"/>
          <w:spacing w:val="-4"/>
          <w:lang w:eastAsia="zh-CN"/>
        </w:rPr>
        <w:t>生观、价值观和历史观； 能够表现出对历史的反思，从历史中汲取经验教训，更全面、客观</w:t>
      </w:r>
      <w:r>
        <w:rPr>
          <w:rFonts w:ascii="仿宋" w:hAnsi="仿宋" w:eastAsia="仿宋" w:cs="仿宋"/>
          <w:lang w:eastAsia="zh-CN"/>
        </w:rPr>
        <w:t xml:space="preserve"> </w:t>
      </w:r>
      <w:r>
        <w:rPr>
          <w:rFonts w:ascii="仿宋" w:hAnsi="仿宋" w:eastAsia="仿宋" w:cs="仿宋"/>
          <w:spacing w:val="-8"/>
          <w:lang w:eastAsia="zh-CN"/>
        </w:rPr>
        <w:t>地认</w:t>
      </w:r>
      <w:r>
        <w:rPr>
          <w:rFonts w:ascii="仿宋" w:hAnsi="仿宋" w:eastAsia="仿宋" w:cs="仿宋"/>
          <w:spacing w:val="-7"/>
          <w:lang w:eastAsia="zh-CN"/>
        </w:rPr>
        <w:t>识</w:t>
      </w:r>
      <w:r>
        <w:rPr>
          <w:rFonts w:ascii="仿宋" w:hAnsi="仿宋" w:eastAsia="仿宋" w:cs="仿宋"/>
          <w:spacing w:val="-4"/>
          <w:lang w:eastAsia="zh-CN"/>
        </w:rPr>
        <w:t>历史和现实社会问题； 能够将历史学习所得与家乡、民族和国家的发展繁荣结合起来，立志</w:t>
      </w:r>
      <w:r>
        <w:rPr>
          <w:rFonts w:ascii="仿宋" w:hAnsi="仿宋" w:eastAsia="仿宋" w:cs="仿宋"/>
          <w:lang w:eastAsia="zh-CN"/>
        </w:rPr>
        <w:t xml:space="preserve"> </w:t>
      </w:r>
      <w:r>
        <w:rPr>
          <w:rFonts w:ascii="仿宋" w:hAnsi="仿宋" w:eastAsia="仿宋" w:cs="仿宋"/>
          <w:spacing w:val="-1"/>
          <w:lang w:eastAsia="zh-CN"/>
        </w:rPr>
        <w:t>为新时代中国特色社会主义建设、中华民族伟大复</w:t>
      </w:r>
      <w:r>
        <w:rPr>
          <w:rFonts w:ascii="仿宋" w:hAnsi="仿宋" w:eastAsia="仿宋" w:cs="仿宋"/>
          <w:lang w:eastAsia="zh-CN"/>
        </w:rPr>
        <w:t>兴作出自己的贡献。</w:t>
      </w:r>
    </w:p>
    <w:p w:rsidR="003409E2" w:rsidRDefault="00000000" w14:paraId="03DC34D7" w14:textId="77777777">
      <w:pPr>
        <w:spacing w:line="220" w:lineRule="auto"/>
        <w:ind w:left="417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8"/>
          <w:lang w:eastAsia="zh-CN"/>
        </w:rPr>
        <w:t>2、评价体系： “一核四层四翼”，是高考内容改革和命题工作的理论支撑和实践指南</w:t>
      </w:r>
      <w:r>
        <w:rPr>
          <w:rFonts w:ascii="宋体" w:hAnsi="宋体" w:eastAsia="宋体" w:cs="宋体"/>
          <w:spacing w:val="-3"/>
          <w:lang w:eastAsia="zh-CN"/>
        </w:rPr>
        <w:t>。</w:t>
      </w:r>
    </w:p>
    <w:p w:rsidR="003409E2" w:rsidRDefault="00000000" w14:paraId="31E3C086" w14:textId="77777777">
      <w:pPr>
        <w:spacing w:before="212" w:line="3521" w:lineRule="exact"/>
        <w:ind w:firstLine="4539"/>
        <w:textAlignment w:val="center"/>
      </w:pPr>
      <w:r>
        <w:rPr>
          <w:noProof/>
        </w:rPr>
        <w:drawing>
          <wp:inline distT="0" distB="0" distL="114300" distR="114300" wp14:anchorId="28E2DD05" wp14:editId="2245CF53">
            <wp:extent cx="1607820" cy="2235200"/>
            <wp:effectExtent l="0" t="0" r="11430" b="12700"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568267" name="IM 12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607820" cy="223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9E2" w:rsidRDefault="00000000" w14:paraId="095D92CD" w14:textId="77777777">
      <w:pPr>
        <w:spacing w:before="220" w:line="3523" w:lineRule="exact"/>
        <w:ind w:firstLine="4672"/>
        <w:textAlignment w:val="center"/>
      </w:pPr>
      <w:r>
        <w:rPr>
          <w:noProof/>
        </w:rPr>
        <w:drawing>
          <wp:inline distT="0" distB="0" distL="114300" distR="114300" wp14:anchorId="6B2F7A11" wp14:editId="176AD2FE">
            <wp:extent cx="1547495" cy="2236470"/>
            <wp:effectExtent l="0" t="0" r="14605" b="11430"/>
            <wp:docPr id="13" name="IM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6605761" name="IM 13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547495" cy="223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9E2" w:rsidRDefault="00000000" w14:paraId="65D565D6" w14:textId="77777777">
      <w:pPr>
        <w:spacing w:before="231" w:line="411" w:lineRule="auto"/>
        <w:ind w:firstLine="416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10"/>
          <w:lang w:eastAsia="zh-CN"/>
        </w:rPr>
        <w:t>《中国</w:t>
      </w:r>
      <w:r>
        <w:rPr>
          <w:rFonts w:ascii="宋体" w:hAnsi="宋体" w:eastAsia="宋体" w:cs="宋体"/>
          <w:spacing w:val="-9"/>
          <w:lang w:eastAsia="zh-CN"/>
        </w:rPr>
        <w:t>高</w:t>
      </w:r>
      <w:r>
        <w:rPr>
          <w:rFonts w:ascii="宋体" w:hAnsi="宋体" w:eastAsia="宋体" w:cs="宋体"/>
          <w:spacing w:val="-5"/>
          <w:lang w:eastAsia="zh-CN"/>
        </w:rPr>
        <w:t>考评价体系》由教育部考试中心发布，是中国考试战线推动学科命题标准化、科学化，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1"/>
          <w:lang w:eastAsia="zh-CN"/>
        </w:rPr>
        <w:t>实现考试现代化的里</w:t>
      </w:r>
      <w:r>
        <w:rPr>
          <w:rFonts w:ascii="宋体" w:hAnsi="宋体" w:eastAsia="宋体" w:cs="宋体"/>
          <w:lang w:eastAsia="zh-CN"/>
        </w:rPr>
        <w:t>程碑式举措。</w:t>
      </w:r>
    </w:p>
    <w:p w:rsidR="003409E2" w:rsidRDefault="00000000" w14:paraId="46B0B8C1" w14:textId="77777777">
      <w:pPr>
        <w:spacing w:line="219" w:lineRule="auto"/>
        <w:ind w:left="420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3"/>
          <w:lang w:eastAsia="zh-CN"/>
        </w:rPr>
        <w:t>高考评价体系由“一核、四层、四翼”组成， 包括考查目的、考查内容和考查要求</w:t>
      </w:r>
      <w:r>
        <w:rPr>
          <w:rFonts w:ascii="宋体" w:hAnsi="宋体" w:eastAsia="宋体" w:cs="宋体"/>
          <w:lang w:eastAsia="zh-CN"/>
        </w:rPr>
        <w:t>。</w:t>
      </w:r>
    </w:p>
    <w:p w:rsidR="003409E2" w:rsidRDefault="00000000" w14:paraId="04ACA12E" w14:textId="77777777">
      <w:pPr>
        <w:spacing w:before="106" w:line="2464" w:lineRule="exact"/>
        <w:ind w:firstLine="3485"/>
        <w:textAlignment w:val="center"/>
      </w:pPr>
      <w:r>
        <w:rPr>
          <w:noProof/>
        </w:rPr>
        <w:drawing>
          <wp:inline distT="0" distB="0" distL="114300" distR="114300" wp14:anchorId="782D14A4" wp14:editId="747DC485">
            <wp:extent cx="1508760" cy="1564005"/>
            <wp:effectExtent l="0" t="0" r="15240" b="17145"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8022769" name="IM 14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508760" cy="1564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9E2" w:rsidRDefault="003409E2" w14:paraId="6DB005C0" w14:textId="77777777">
      <w:pPr>
        <w:sectPr w:rsidR="003409E2">
          <w:footerReference w:type="default" r:id="rId28"/>
          <w:pgSz w:w="11907" w:h="16839"/>
          <w:pgMar w:top="1218" w:right="1411" w:bottom="1152" w:left="1487" w:header="0" w:footer="988" w:gutter="0"/>
          <w:cols w:space="720"/>
        </w:sectPr>
      </w:pPr>
    </w:p>
    <w:p w:rsidR="003409E2" w:rsidRDefault="00000000" w14:paraId="14D97EC1" w14:textId="77777777">
      <w:pPr>
        <w:spacing w:before="41" w:line="412" w:lineRule="auto"/>
        <w:ind w:left="17" w:right="179" w:firstLine="388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12"/>
          <w:lang w:eastAsia="zh-CN"/>
        </w:rPr>
        <w:lastRenderedPageBreak/>
        <w:t>“一</w:t>
      </w:r>
      <w:r>
        <w:rPr>
          <w:rFonts w:ascii="宋体" w:hAnsi="宋体" w:eastAsia="宋体" w:cs="宋体"/>
          <w:spacing w:val="-10"/>
          <w:lang w:eastAsia="zh-CN"/>
        </w:rPr>
        <w:t>核</w:t>
      </w:r>
      <w:r>
        <w:rPr>
          <w:rFonts w:ascii="宋体" w:hAnsi="宋体" w:eastAsia="宋体" w:cs="宋体"/>
          <w:spacing w:val="-6"/>
          <w:lang w:eastAsia="zh-CN"/>
        </w:rPr>
        <w:t xml:space="preserve">”为考查目的， 即 </w:t>
      </w:r>
      <w:r>
        <w:rPr>
          <w:rFonts w:ascii="仿宋" w:hAnsi="仿宋" w:eastAsia="仿宋" w:cs="仿宋"/>
          <w:spacing w:val="-6"/>
          <w:lang w:eastAsia="zh-CN"/>
        </w:rPr>
        <w:t>“立德树人、服务选才、引导教学”</w:t>
      </w:r>
      <w:r>
        <w:rPr>
          <w:rFonts w:ascii="宋体" w:hAnsi="宋体" w:eastAsia="宋体" w:cs="宋体"/>
          <w:spacing w:val="-6"/>
          <w:lang w:eastAsia="zh-CN"/>
        </w:rPr>
        <w:t>，是对素质教育中高考核心功能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4"/>
          <w:lang w:eastAsia="zh-CN"/>
        </w:rPr>
        <w:t>的概</w:t>
      </w:r>
      <w:r>
        <w:rPr>
          <w:rFonts w:ascii="宋体" w:hAnsi="宋体" w:eastAsia="宋体" w:cs="宋体"/>
          <w:spacing w:val="-2"/>
          <w:lang w:eastAsia="zh-CN"/>
        </w:rPr>
        <w:t>括，回答“为什么考”的问题。</w:t>
      </w:r>
    </w:p>
    <w:p w:rsidR="003409E2" w:rsidRDefault="00000000" w14:paraId="76E06A15" w14:textId="77777777">
      <w:pPr>
        <w:spacing w:line="411" w:lineRule="auto"/>
        <w:ind w:left="5" w:right="179" w:firstLine="400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5"/>
          <w:lang w:eastAsia="zh-CN"/>
        </w:rPr>
        <w:t>“</w:t>
      </w:r>
      <w:r>
        <w:rPr>
          <w:rFonts w:ascii="宋体" w:hAnsi="宋体" w:eastAsia="宋体" w:cs="宋体"/>
          <w:spacing w:val="-4"/>
          <w:lang w:eastAsia="zh-CN"/>
        </w:rPr>
        <w:t>四层”为考查内容， 即“核心价值、学科素养、关键能力、必备知识”，是素质教育目标在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10"/>
          <w:lang w:eastAsia="zh-CN"/>
        </w:rPr>
        <w:t>高</w:t>
      </w:r>
      <w:r>
        <w:rPr>
          <w:rFonts w:ascii="宋体" w:hAnsi="宋体" w:eastAsia="宋体" w:cs="宋体"/>
          <w:spacing w:val="-6"/>
          <w:lang w:eastAsia="zh-CN"/>
        </w:rPr>
        <w:t>考中的提炼， 回答高考“考什么”的问题。</w:t>
      </w:r>
    </w:p>
    <w:p w:rsidR="003409E2" w:rsidRDefault="00000000" w14:paraId="1A529BC5" w14:textId="77777777">
      <w:pPr>
        <w:spacing w:line="411" w:lineRule="auto"/>
        <w:ind w:left="19" w:right="180" w:firstLine="385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6"/>
          <w:lang w:eastAsia="zh-CN"/>
        </w:rPr>
        <w:t>“</w:t>
      </w:r>
      <w:r>
        <w:rPr>
          <w:rFonts w:ascii="宋体" w:hAnsi="宋体" w:eastAsia="宋体" w:cs="宋体"/>
          <w:spacing w:val="-4"/>
          <w:lang w:eastAsia="zh-CN"/>
        </w:rPr>
        <w:t>四翼”为考査要求， 即“基础性、综合性、应用性、创新性”，是素质教育评价维度在高考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14"/>
          <w:lang w:eastAsia="zh-CN"/>
        </w:rPr>
        <w:t>中</w:t>
      </w:r>
      <w:r>
        <w:rPr>
          <w:rFonts w:ascii="宋体" w:hAnsi="宋体" w:eastAsia="宋体" w:cs="宋体"/>
          <w:spacing w:val="-11"/>
          <w:lang w:eastAsia="zh-CN"/>
        </w:rPr>
        <w:t>的</w:t>
      </w:r>
      <w:r>
        <w:rPr>
          <w:rFonts w:ascii="宋体" w:hAnsi="宋体" w:eastAsia="宋体" w:cs="宋体"/>
          <w:spacing w:val="-7"/>
          <w:lang w:eastAsia="zh-CN"/>
        </w:rPr>
        <w:t>体现， 回答高考“怎么考”的问题。</w:t>
      </w:r>
    </w:p>
    <w:p w:rsidR="003409E2" w:rsidRDefault="00000000" w14:paraId="6E2E9D05" w14:textId="77777777">
      <w:pPr>
        <w:spacing w:before="2" w:line="411" w:lineRule="auto"/>
        <w:ind w:left="1" w:right="177" w:firstLine="404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11"/>
          <w:lang w:eastAsia="zh-CN"/>
        </w:rPr>
        <w:t>“一核”“四层”“四翼”的内容既突出重点， 又有内在联系， 形成一个统一的有机整体。“</w:t>
      </w:r>
      <w:r>
        <w:rPr>
          <w:rFonts w:ascii="宋体" w:hAnsi="宋体" w:eastAsia="宋体" w:cs="宋体"/>
          <w:spacing w:val="-9"/>
          <w:lang w:eastAsia="zh-CN"/>
        </w:rPr>
        <w:t>一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12"/>
          <w:lang w:eastAsia="zh-CN"/>
        </w:rPr>
        <w:t>核”是总</w:t>
      </w:r>
      <w:r>
        <w:rPr>
          <w:rFonts w:ascii="宋体" w:hAnsi="宋体" w:eastAsia="宋体" w:cs="宋体"/>
          <w:spacing w:val="-8"/>
          <w:lang w:eastAsia="zh-CN"/>
        </w:rPr>
        <w:t>体</w:t>
      </w:r>
      <w:r>
        <w:rPr>
          <w:rFonts w:ascii="宋体" w:hAnsi="宋体" w:eastAsia="宋体" w:cs="宋体"/>
          <w:spacing w:val="-6"/>
          <w:lang w:eastAsia="zh-CN"/>
        </w:rPr>
        <w:t>目标，“四层”围绕“一核”目标并遵循“四翼”要求进行设计，“四翼”对“四层”内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8"/>
          <w:lang w:eastAsia="zh-CN"/>
        </w:rPr>
        <w:t>容</w:t>
      </w:r>
      <w:r>
        <w:rPr>
          <w:rFonts w:ascii="宋体" w:hAnsi="宋体" w:eastAsia="宋体" w:cs="宋体"/>
          <w:spacing w:val="-7"/>
          <w:lang w:eastAsia="zh-CN"/>
        </w:rPr>
        <w:t>和</w:t>
      </w:r>
      <w:r>
        <w:rPr>
          <w:rFonts w:ascii="宋体" w:hAnsi="宋体" w:eastAsia="宋体" w:cs="宋体"/>
          <w:spacing w:val="-4"/>
          <w:lang w:eastAsia="zh-CN"/>
        </w:rPr>
        <w:t>呈现方式提出具体要求， 确保“一核”目标的实现。三者并非简单相加，而是强调共同发挥作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11"/>
          <w:lang w:eastAsia="zh-CN"/>
        </w:rPr>
        <w:t>用</w:t>
      </w:r>
      <w:r>
        <w:rPr>
          <w:rFonts w:ascii="宋体" w:hAnsi="宋体" w:eastAsia="宋体" w:cs="宋体"/>
          <w:spacing w:val="-9"/>
          <w:lang w:eastAsia="zh-CN"/>
        </w:rPr>
        <w:t>。</w:t>
      </w:r>
    </w:p>
    <w:p w:rsidR="003409E2" w:rsidRDefault="00000000" w14:paraId="0D4ABB76" w14:textId="77777777">
      <w:pPr>
        <w:spacing w:before="2" w:line="411" w:lineRule="auto"/>
        <w:ind w:left="2" w:firstLine="403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12"/>
          <w:lang w:eastAsia="zh-CN"/>
        </w:rPr>
        <w:t>“一核</w:t>
      </w:r>
      <w:r>
        <w:rPr>
          <w:rFonts w:ascii="宋体" w:hAnsi="宋体" w:eastAsia="宋体" w:cs="宋体"/>
          <w:spacing w:val="-8"/>
          <w:lang w:eastAsia="zh-CN"/>
        </w:rPr>
        <w:t>”</w:t>
      </w:r>
      <w:r>
        <w:rPr>
          <w:rFonts w:ascii="宋体" w:hAnsi="宋体" w:eastAsia="宋体" w:cs="宋体"/>
          <w:spacing w:val="-6"/>
          <w:lang w:eastAsia="zh-CN"/>
        </w:rPr>
        <w:t>“四层”“四翼”虽然相互联系，但又彼此独立：“一核”是高考的核心功能，是“金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18"/>
          <w:lang w:eastAsia="zh-CN"/>
        </w:rPr>
        <w:t>线</w:t>
      </w:r>
      <w:r>
        <w:rPr>
          <w:rFonts w:ascii="宋体" w:hAnsi="宋体" w:eastAsia="宋体" w:cs="宋体"/>
          <w:spacing w:val="-12"/>
          <w:lang w:eastAsia="zh-CN"/>
        </w:rPr>
        <w:t>”</w:t>
      </w:r>
      <w:r>
        <w:rPr>
          <w:rFonts w:ascii="宋体" w:hAnsi="宋体" w:eastAsia="宋体" w:cs="宋体"/>
          <w:spacing w:val="-9"/>
          <w:lang w:eastAsia="zh-CN"/>
        </w:rPr>
        <w:t>；“四层”是能力和素养取向的“银线”；“四翼”以情境作为考查载体， 是“金线”和“银线”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7"/>
          <w:lang w:eastAsia="zh-CN"/>
        </w:rPr>
        <w:t>的</w:t>
      </w:r>
      <w:r>
        <w:rPr>
          <w:rFonts w:ascii="宋体" w:hAnsi="宋体" w:eastAsia="宋体" w:cs="宋体"/>
          <w:spacing w:val="-4"/>
          <w:lang w:eastAsia="zh-CN"/>
        </w:rPr>
        <w:t>串连线。</w:t>
      </w:r>
    </w:p>
    <w:p w:rsidR="003409E2" w:rsidRDefault="00000000" w14:paraId="07064E0D" w14:textId="77777777">
      <w:pPr>
        <w:spacing w:before="1" w:line="219" w:lineRule="auto"/>
        <w:ind w:left="425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1"/>
          <w:lang w:eastAsia="zh-CN"/>
        </w:rPr>
        <w:t>高考命题处处体现考试</w:t>
      </w:r>
      <w:r>
        <w:rPr>
          <w:rFonts w:ascii="宋体" w:hAnsi="宋体" w:eastAsia="宋体" w:cs="宋体"/>
          <w:lang w:eastAsia="zh-CN"/>
        </w:rPr>
        <w:t>内容的创新、学科测量的变革。</w:t>
      </w:r>
    </w:p>
    <w:p w:rsidR="003409E2" w:rsidRDefault="00000000" w14:paraId="17ECF455" w14:textId="77777777">
      <w:pPr>
        <w:spacing w:before="218" w:line="220" w:lineRule="auto"/>
        <w:ind w:left="424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6"/>
          <w:lang w:eastAsia="zh-CN"/>
        </w:rPr>
        <w:t>3、</w:t>
      </w:r>
      <w:r>
        <w:rPr>
          <w:rFonts w:ascii="宋体" w:hAnsi="宋体" w:eastAsia="宋体" w:cs="宋体"/>
          <w:spacing w:val="-5"/>
          <w:lang w:eastAsia="zh-CN"/>
        </w:rPr>
        <w:t>教</w:t>
      </w:r>
      <w:r>
        <w:rPr>
          <w:rFonts w:ascii="宋体" w:hAnsi="宋体" w:eastAsia="宋体" w:cs="宋体"/>
          <w:spacing w:val="-3"/>
          <w:lang w:eastAsia="zh-CN"/>
        </w:rPr>
        <w:t>材应用：新课程教材理念早在 2019 年高考中就已提前试水。</w:t>
      </w:r>
    </w:p>
    <w:p w:rsidR="003409E2" w:rsidRDefault="00000000" w14:paraId="78662FC6" w14:textId="77777777">
      <w:pPr>
        <w:spacing w:before="219" w:line="411" w:lineRule="auto"/>
        <w:ind w:right="152" w:firstLine="410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10"/>
          <w:lang w:eastAsia="zh-CN"/>
        </w:rPr>
        <w:t>【例】 (20</w:t>
      </w:r>
      <w:r>
        <w:rPr>
          <w:rFonts w:ascii="宋体" w:hAnsi="宋体" w:eastAsia="宋体" w:cs="宋体"/>
          <w:spacing w:val="-5"/>
          <w:lang w:eastAsia="zh-CN"/>
        </w:rPr>
        <w:t>19 全国Ⅰ卷 33)有研究认为，美国独立后不到半个世纪， 拉丁美洲经过独立战争，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6"/>
          <w:lang w:eastAsia="zh-CN"/>
        </w:rPr>
        <w:t>推翻了殖民统治，</w:t>
      </w:r>
      <w:r>
        <w:rPr>
          <w:rFonts w:ascii="宋体" w:hAnsi="宋体" w:eastAsia="宋体" w:cs="宋体"/>
          <w:spacing w:val="-4"/>
          <w:lang w:eastAsia="zh-CN"/>
        </w:rPr>
        <w:t>但</w:t>
      </w:r>
      <w:r>
        <w:rPr>
          <w:rFonts w:ascii="宋体" w:hAnsi="宋体" w:eastAsia="宋体" w:cs="宋体"/>
          <w:spacing w:val="-3"/>
          <w:lang w:eastAsia="zh-CN"/>
        </w:rPr>
        <w:t>拉美国家并没有像近邻美国那样独立后进入现代化的快车道， 而是发展停滞，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10"/>
          <w:lang w:eastAsia="zh-CN"/>
        </w:rPr>
        <w:t>究其原</w:t>
      </w:r>
      <w:r>
        <w:rPr>
          <w:rFonts w:ascii="宋体" w:hAnsi="宋体" w:eastAsia="宋体" w:cs="宋体"/>
          <w:spacing w:val="-7"/>
          <w:lang w:eastAsia="zh-CN"/>
        </w:rPr>
        <w:t>因</w:t>
      </w:r>
      <w:r>
        <w:rPr>
          <w:rFonts w:ascii="宋体" w:hAnsi="宋体" w:eastAsia="宋体" w:cs="宋体"/>
          <w:spacing w:val="-5"/>
          <w:lang w:eastAsia="zh-CN"/>
        </w:rPr>
        <w:t>， 殖民统治难辞其咎。“难辞其咎”主要是指殖民者在拉丁美洲( D )</w:t>
      </w:r>
    </w:p>
    <w:p w:rsidR="003409E2" w:rsidRDefault="00000000" w14:paraId="0343C967" w14:textId="77777777">
      <w:pPr>
        <w:spacing w:before="1" w:line="216" w:lineRule="auto"/>
        <w:ind w:left="413"/>
        <w:rPr>
          <w:rFonts w:ascii="仿宋" w:hAnsi="仿宋" w:eastAsia="仿宋" w:cs="仿宋"/>
          <w:lang w:eastAsia="zh-CN"/>
        </w:rPr>
      </w:pPr>
      <w:r>
        <w:rPr>
          <w:rFonts w:ascii="宋体" w:hAnsi="宋体" w:eastAsia="宋体" w:cs="宋体"/>
          <w:spacing w:val="-3"/>
          <w:lang w:eastAsia="zh-CN"/>
        </w:rPr>
        <w:t>A</w:t>
      </w:r>
      <w:r>
        <w:rPr>
          <w:rFonts w:ascii="宋体" w:hAnsi="宋体" w:eastAsia="宋体" w:cs="宋体"/>
          <w:spacing w:val="-6"/>
          <w:lang w:eastAsia="zh-CN"/>
        </w:rPr>
        <w:t>.奴役掠夺土</w:t>
      </w:r>
      <w:r>
        <w:rPr>
          <w:rFonts w:ascii="宋体" w:hAnsi="宋体" w:eastAsia="宋体" w:cs="宋体"/>
          <w:spacing w:val="-5"/>
          <w:lang w:eastAsia="zh-CN"/>
        </w:rPr>
        <w:t>著</w:t>
      </w:r>
      <w:r>
        <w:rPr>
          <w:rFonts w:ascii="宋体" w:hAnsi="宋体" w:eastAsia="宋体" w:cs="宋体"/>
          <w:spacing w:val="-3"/>
          <w:lang w:eastAsia="zh-CN"/>
        </w:rPr>
        <w:t>居民</w:t>
      </w:r>
      <w:r>
        <w:rPr>
          <w:rFonts w:ascii="仿宋" w:hAnsi="仿宋" w:eastAsia="仿宋" w:cs="仿宋"/>
          <w:color w:val="FF0000"/>
          <w:spacing w:val="-3"/>
          <w:lang w:eastAsia="zh-CN"/>
        </w:rPr>
        <w:t>(是拉美和美国的共性，排除 A 项)</w:t>
      </w:r>
    </w:p>
    <w:p w:rsidR="003409E2" w:rsidRDefault="00000000" w14:paraId="5A921B4E" w14:textId="77777777">
      <w:pPr>
        <w:spacing w:before="223" w:line="411" w:lineRule="auto"/>
        <w:ind w:left="418" w:right="1525" w:hanging="3"/>
        <w:rPr>
          <w:rFonts w:ascii="仿宋" w:hAnsi="仿宋" w:eastAsia="仿宋" w:cs="仿宋"/>
          <w:lang w:eastAsia="zh-CN"/>
        </w:rPr>
      </w:pPr>
      <w:r>
        <w:rPr>
          <w:rFonts w:ascii="宋体" w:hAnsi="宋体" w:eastAsia="宋体" w:cs="宋体"/>
          <w:spacing w:val="-4"/>
          <w:lang w:eastAsia="zh-CN"/>
        </w:rPr>
        <w:t>B</w:t>
      </w:r>
      <w:r>
        <w:rPr>
          <w:rFonts w:ascii="宋体" w:hAnsi="宋体" w:eastAsia="宋体" w:cs="宋体"/>
          <w:spacing w:val="-8"/>
          <w:lang w:eastAsia="zh-CN"/>
        </w:rPr>
        <w:t>.</w:t>
      </w:r>
      <w:r>
        <w:rPr>
          <w:rFonts w:ascii="宋体" w:hAnsi="宋体" w:eastAsia="宋体" w:cs="宋体"/>
          <w:spacing w:val="-4"/>
          <w:lang w:eastAsia="zh-CN"/>
        </w:rPr>
        <w:t>建立的殖民统治最早</w:t>
      </w:r>
      <w:r>
        <w:rPr>
          <w:rFonts w:ascii="仿宋" w:hAnsi="仿宋" w:eastAsia="仿宋" w:cs="仿宋"/>
          <w:color w:val="FF0000"/>
          <w:spacing w:val="-4"/>
          <w:lang w:eastAsia="zh-CN"/>
        </w:rPr>
        <w:t>(建立的殖民统治最早并不是主要原因所在， 排除 B 项)</w:t>
      </w:r>
      <w:r>
        <w:rPr>
          <w:rFonts w:ascii="仿宋" w:hAnsi="仿宋" w:eastAsia="仿宋" w:cs="仿宋"/>
          <w:color w:val="FF0000"/>
          <w:lang w:eastAsia="zh-CN"/>
        </w:rPr>
        <w:t xml:space="preserve"> </w:t>
      </w:r>
      <w:r>
        <w:rPr>
          <w:rFonts w:ascii="宋体" w:hAnsi="宋体" w:eastAsia="宋体" w:cs="宋体"/>
          <w:spacing w:val="-4"/>
          <w:lang w:eastAsia="zh-CN"/>
        </w:rPr>
        <w:t>C.进行了大量的移民</w:t>
      </w:r>
      <w:r>
        <w:rPr>
          <w:rFonts w:ascii="仿宋" w:hAnsi="仿宋" w:eastAsia="仿宋" w:cs="仿宋"/>
          <w:color w:val="FF0000"/>
          <w:spacing w:val="-4"/>
          <w:lang w:eastAsia="zh-CN"/>
        </w:rPr>
        <w:t xml:space="preserve">(是拉美和美国的共性，排除 </w:t>
      </w:r>
      <w:r>
        <w:rPr>
          <w:rFonts w:ascii="仿宋" w:hAnsi="仿宋" w:eastAsia="仿宋" w:cs="仿宋"/>
          <w:color w:val="FF0000"/>
          <w:spacing w:val="-1"/>
          <w:lang w:eastAsia="zh-CN"/>
        </w:rPr>
        <w:t>C</w:t>
      </w:r>
      <w:r>
        <w:rPr>
          <w:rFonts w:ascii="仿宋" w:hAnsi="仿宋" w:eastAsia="仿宋" w:cs="仿宋"/>
          <w:color w:val="FF0000"/>
          <w:spacing w:val="-4"/>
          <w:lang w:eastAsia="zh-CN"/>
        </w:rPr>
        <w:t xml:space="preserve"> 项)</w:t>
      </w:r>
    </w:p>
    <w:p w:rsidR="003409E2" w:rsidRDefault="00000000" w14:paraId="322E6398" w14:textId="77777777">
      <w:pPr>
        <w:spacing w:before="1" w:line="414" w:lineRule="auto"/>
        <w:ind w:left="6" w:right="177" w:firstLine="409"/>
        <w:rPr>
          <w:rFonts w:ascii="仿宋" w:hAnsi="仿宋" w:eastAsia="仿宋" w:cs="仿宋"/>
          <w:lang w:eastAsia="zh-CN"/>
        </w:rPr>
      </w:pPr>
      <w:r>
        <w:rPr>
          <w:rFonts w:ascii="宋体" w:hAnsi="宋体" w:eastAsia="宋体" w:cs="宋体"/>
          <w:lang w:eastAsia="zh-CN"/>
        </w:rPr>
        <w:t>D</w:t>
      </w:r>
      <w:r>
        <w:rPr>
          <w:rFonts w:ascii="宋体" w:hAnsi="宋体" w:eastAsia="宋体" w:cs="宋体"/>
          <w:spacing w:val="1"/>
          <w:lang w:eastAsia="zh-CN"/>
        </w:rPr>
        <w:t>.移植了本国生产方式</w:t>
      </w:r>
      <w:r>
        <w:rPr>
          <w:rFonts w:ascii="仿宋" w:hAnsi="仿宋" w:eastAsia="仿宋" w:cs="仿宋"/>
          <w:color w:val="FF0000"/>
          <w:spacing w:val="1"/>
          <w:lang w:eastAsia="zh-CN"/>
        </w:rPr>
        <w:t>(西班牙和葡萄牙虽然引领开辟新航路，但当时</w:t>
      </w:r>
      <w:r>
        <w:rPr>
          <w:rFonts w:ascii="仿宋" w:hAnsi="仿宋" w:eastAsia="仿宋" w:cs="仿宋"/>
          <w:color w:val="FF0000"/>
          <w:lang w:eastAsia="zh-CN"/>
        </w:rPr>
        <w:t xml:space="preserve">西班牙和葡萄牙是中央 </w:t>
      </w:r>
      <w:r>
        <w:rPr>
          <w:rFonts w:ascii="仿宋" w:hAnsi="仿宋" w:eastAsia="仿宋" w:cs="仿宋"/>
          <w:color w:val="FF0000"/>
          <w:spacing w:val="-12"/>
          <w:lang w:eastAsia="zh-CN"/>
        </w:rPr>
        <w:t>集权的</w:t>
      </w:r>
      <w:r>
        <w:rPr>
          <w:rFonts w:ascii="仿宋" w:hAnsi="仿宋" w:eastAsia="仿宋" w:cs="仿宋"/>
          <w:color w:val="FF0000"/>
          <w:spacing w:val="-11"/>
          <w:lang w:eastAsia="zh-CN"/>
        </w:rPr>
        <w:t>封</w:t>
      </w:r>
      <w:r>
        <w:rPr>
          <w:rFonts w:ascii="仿宋" w:hAnsi="仿宋" w:eastAsia="仿宋" w:cs="仿宋"/>
          <w:color w:val="FF0000"/>
          <w:spacing w:val="-6"/>
          <w:lang w:eastAsia="zh-CN"/>
        </w:rPr>
        <w:t>建国家，其落后的生产方式传播到拉丁美洲， 成了拉丁美洲发展滞后的历史包袱， 而北美</w:t>
      </w:r>
      <w:r>
        <w:rPr>
          <w:rFonts w:ascii="仿宋" w:hAnsi="仿宋" w:eastAsia="仿宋" w:cs="仿宋"/>
          <w:color w:val="FF0000"/>
          <w:lang w:eastAsia="zh-CN"/>
        </w:rPr>
        <w:t xml:space="preserve"> </w:t>
      </w:r>
      <w:r>
        <w:rPr>
          <w:rFonts w:ascii="仿宋" w:hAnsi="仿宋" w:eastAsia="仿宋" w:cs="仿宋"/>
          <w:color w:val="FF0000"/>
          <w:spacing w:val="-2"/>
          <w:lang w:eastAsia="zh-CN"/>
        </w:rPr>
        <w:t>地区被英国殖民统治，英国工业革命的成果传到这一地区，推动了北美的快速发展，因此出现</w:t>
      </w:r>
      <w:r>
        <w:rPr>
          <w:rFonts w:ascii="仿宋" w:hAnsi="仿宋" w:eastAsia="仿宋" w:cs="仿宋"/>
          <w:color w:val="FF0000"/>
          <w:spacing w:val="-1"/>
          <w:lang w:eastAsia="zh-CN"/>
        </w:rPr>
        <w:t>这</w:t>
      </w:r>
      <w:r>
        <w:rPr>
          <w:rFonts w:ascii="仿宋" w:hAnsi="仿宋" w:eastAsia="仿宋" w:cs="仿宋"/>
          <w:color w:val="FF0000"/>
          <w:lang w:eastAsia="zh-CN"/>
        </w:rPr>
        <w:t xml:space="preserve">种 </w:t>
      </w:r>
      <w:r>
        <w:rPr>
          <w:rFonts w:ascii="仿宋" w:hAnsi="仿宋" w:eastAsia="仿宋" w:cs="仿宋"/>
          <w:color w:val="FF0000"/>
          <w:spacing w:val="-14"/>
          <w:lang w:eastAsia="zh-CN"/>
        </w:rPr>
        <w:t>差</w:t>
      </w:r>
      <w:r>
        <w:rPr>
          <w:rFonts w:ascii="仿宋" w:hAnsi="仿宋" w:eastAsia="仿宋" w:cs="仿宋"/>
          <w:color w:val="FF0000"/>
          <w:spacing w:val="-9"/>
          <w:lang w:eastAsia="zh-CN"/>
        </w:rPr>
        <w:t>别</w:t>
      </w:r>
      <w:r>
        <w:rPr>
          <w:rFonts w:ascii="仿宋" w:hAnsi="仿宋" w:eastAsia="仿宋" w:cs="仿宋"/>
          <w:color w:val="FF0000"/>
          <w:spacing w:val="-7"/>
          <w:lang w:eastAsia="zh-CN"/>
        </w:rPr>
        <w:t>主要是因为拉美移植了宗主国旧的生产方式， 故选 D 项)</w:t>
      </w:r>
    </w:p>
    <w:p w:rsidR="003409E2" w:rsidRDefault="00000000" w14:paraId="38AF8A0C" w14:textId="77777777">
      <w:pPr>
        <w:spacing w:before="67" w:line="220" w:lineRule="auto"/>
        <w:ind w:left="3581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1"/>
          <w:lang w:eastAsia="zh-CN"/>
        </w:rPr>
        <w:t>第三</w:t>
      </w:r>
      <w:r>
        <w:rPr>
          <w:rFonts w:ascii="宋体" w:hAnsi="宋体" w:eastAsia="宋体" w:cs="宋体"/>
          <w:lang w:eastAsia="zh-CN"/>
        </w:rPr>
        <w:t>部分 科学施策</w:t>
      </w:r>
    </w:p>
    <w:p w:rsidR="003409E2" w:rsidRDefault="00000000" w14:paraId="414FC14E" w14:textId="77777777">
      <w:pPr>
        <w:spacing w:before="294" w:line="219" w:lineRule="auto"/>
        <w:ind w:left="3"/>
        <w:rPr>
          <w:rFonts w:ascii="仿宋" w:hAnsi="仿宋" w:eastAsia="仿宋" w:cs="仿宋"/>
          <w:lang w:eastAsia="zh-CN"/>
        </w:rPr>
      </w:pPr>
      <w:r>
        <w:rPr>
          <w:rFonts w:ascii="宋体" w:hAnsi="宋体" w:eastAsia="宋体" w:cs="宋体"/>
          <w:spacing w:val="-6"/>
          <w:lang w:eastAsia="zh-CN"/>
        </w:rPr>
        <w:t xml:space="preserve">一、合理规划： </w:t>
      </w:r>
      <w:r>
        <w:rPr>
          <w:rFonts w:ascii="仿宋" w:hAnsi="仿宋" w:eastAsia="仿宋" w:cs="仿宋"/>
          <w:spacing w:val="-6"/>
          <w:lang w:eastAsia="zh-CN"/>
        </w:rPr>
        <w:t>精心设计，悉心研磨</w:t>
      </w:r>
      <w:r>
        <w:rPr>
          <w:rFonts w:ascii="仿宋" w:hAnsi="仿宋" w:eastAsia="仿宋" w:cs="仿宋"/>
          <w:spacing w:val="-5"/>
          <w:lang w:eastAsia="zh-CN"/>
        </w:rPr>
        <w:t>。</w:t>
      </w:r>
    </w:p>
    <w:p w:rsidR="003409E2" w:rsidRDefault="00000000" w14:paraId="2BB7AA19" w14:textId="77777777">
      <w:pPr>
        <w:spacing w:before="219" w:line="242" w:lineRule="auto"/>
        <w:ind w:left="435"/>
        <w:outlineLvl w:val="6"/>
        <w:rPr>
          <w:rFonts w:ascii="宋体" w:hAnsi="宋体" w:eastAsia="宋体" w:cs="宋体"/>
        </w:rPr>
      </w:pPr>
      <w:r>
        <w:rPr>
          <w:rFonts w:ascii="宋体" w:hAnsi="宋体" w:eastAsia="宋体" w:cs="宋体"/>
          <w:spacing w:val="-2"/>
        </w:rPr>
        <w:t>1、动</w:t>
      </w:r>
      <w:r>
        <w:rPr>
          <w:rFonts w:ascii="宋体" w:hAnsi="宋体" w:eastAsia="宋体" w:cs="宋体"/>
          <w:spacing w:val="-1"/>
        </w:rPr>
        <w:t>态执行复习计划</w:t>
      </w:r>
    </w:p>
    <w:p w:rsidR="003409E2" w:rsidRDefault="003409E2" w14:paraId="400555FA" w14:textId="77777777">
      <w:pPr>
        <w:spacing w:line="65" w:lineRule="exact"/>
      </w:pPr>
    </w:p>
    <w:tbl>
      <w:tblPr>
        <w:tblStyle w:val="TableNormal0"/>
        <w:tblW w:w="8254" w:type="dxa"/>
        <w:tblInd w:w="344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Look w:val="04A0" w:firstRow="1" w:lastRow="0" w:firstColumn="1" w:lastColumn="0" w:noHBand="0" w:noVBand="1"/>
      </w:tblPr>
      <w:tblGrid>
        <w:gridCol w:w="695"/>
        <w:gridCol w:w="1411"/>
        <w:gridCol w:w="1259"/>
        <w:gridCol w:w="2603"/>
        <w:gridCol w:w="2286"/>
      </w:tblGrid>
      <w:tr w:rsidR="003409E2" w14:paraId="577DFEF8" w14:textId="77777777">
        <w:trPr>
          <w:trHeight w:val="477"/>
        </w:trPr>
        <w:tc>
          <w:tcPr>
            <w:tcW w:w="695" w:type="dxa"/>
          </w:tcPr>
          <w:p w:rsidR="003409E2" w:rsidRDefault="00000000" w14:paraId="27C029F2" w14:textId="77777777">
            <w:pPr>
              <w:spacing w:before="135" w:line="221" w:lineRule="auto"/>
              <w:ind w:left="148"/>
              <w:rPr>
                <w:rFonts w:ascii="仿宋" w:hAnsi="仿宋" w:eastAsia="仿宋" w:cs="仿宋"/>
              </w:rPr>
            </w:pPr>
            <w:proofErr w:type="spellStart"/>
            <w:r>
              <w:rPr>
                <w:rFonts w:ascii="仿宋" w:hAnsi="仿宋" w:eastAsia="仿宋" w:cs="仿宋"/>
                <w:spacing w:val="-4"/>
              </w:rPr>
              <w:t>项</w:t>
            </w:r>
            <w:r>
              <w:rPr>
                <w:rFonts w:ascii="仿宋" w:hAnsi="仿宋" w:eastAsia="仿宋" w:cs="仿宋"/>
                <w:spacing w:val="-3"/>
              </w:rPr>
              <w:t>目</w:t>
            </w:r>
            <w:proofErr w:type="spellEnd"/>
          </w:p>
        </w:tc>
        <w:tc>
          <w:tcPr>
            <w:tcW w:w="1411" w:type="dxa"/>
          </w:tcPr>
          <w:p w:rsidR="003409E2" w:rsidRDefault="00000000" w14:paraId="1215DF64" w14:textId="77777777">
            <w:pPr>
              <w:spacing w:before="135" w:line="220" w:lineRule="auto"/>
              <w:ind w:left="296"/>
              <w:rPr>
                <w:rFonts w:ascii="仿宋" w:hAnsi="仿宋" w:eastAsia="仿宋" w:cs="仿宋"/>
              </w:rPr>
            </w:pPr>
            <w:proofErr w:type="spellStart"/>
            <w:r>
              <w:rPr>
                <w:rFonts w:ascii="仿宋" w:hAnsi="仿宋" w:eastAsia="仿宋" w:cs="仿宋"/>
                <w:spacing w:val="-4"/>
              </w:rPr>
              <w:t>起</w:t>
            </w:r>
            <w:r>
              <w:rPr>
                <w:rFonts w:ascii="仿宋" w:hAnsi="仿宋" w:eastAsia="仿宋" w:cs="仿宋"/>
                <w:spacing w:val="-3"/>
              </w:rPr>
              <w:t>止时间</w:t>
            </w:r>
            <w:proofErr w:type="spellEnd"/>
          </w:p>
        </w:tc>
        <w:tc>
          <w:tcPr>
            <w:tcW w:w="1259" w:type="dxa"/>
          </w:tcPr>
          <w:p w:rsidR="003409E2" w:rsidRDefault="00000000" w14:paraId="6C27B4D3" w14:textId="77777777">
            <w:pPr>
              <w:spacing w:before="135" w:line="219" w:lineRule="auto"/>
              <w:ind w:left="229"/>
              <w:rPr>
                <w:rFonts w:ascii="仿宋" w:hAnsi="仿宋" w:eastAsia="仿宋" w:cs="仿宋"/>
              </w:rPr>
            </w:pPr>
            <w:proofErr w:type="spellStart"/>
            <w:r>
              <w:rPr>
                <w:rFonts w:ascii="仿宋" w:hAnsi="仿宋" w:eastAsia="仿宋" w:cs="仿宋"/>
                <w:spacing w:val="-6"/>
              </w:rPr>
              <w:t>复</w:t>
            </w:r>
            <w:r>
              <w:rPr>
                <w:rFonts w:ascii="仿宋" w:hAnsi="仿宋" w:eastAsia="仿宋" w:cs="仿宋"/>
                <w:spacing w:val="-5"/>
              </w:rPr>
              <w:t>习内容</w:t>
            </w:r>
            <w:proofErr w:type="spellEnd"/>
          </w:p>
        </w:tc>
        <w:tc>
          <w:tcPr>
            <w:tcW w:w="2603" w:type="dxa"/>
          </w:tcPr>
          <w:p w:rsidR="003409E2" w:rsidRDefault="00000000" w14:paraId="4A50F704" w14:textId="77777777">
            <w:pPr>
              <w:spacing w:before="135" w:line="219" w:lineRule="auto"/>
              <w:ind w:left="902"/>
              <w:rPr>
                <w:rFonts w:ascii="仿宋" w:hAnsi="仿宋" w:eastAsia="仿宋" w:cs="仿宋"/>
              </w:rPr>
            </w:pPr>
            <w:proofErr w:type="spellStart"/>
            <w:r>
              <w:rPr>
                <w:rFonts w:ascii="仿宋" w:hAnsi="仿宋" w:eastAsia="仿宋" w:cs="仿宋"/>
                <w:spacing w:val="-6"/>
              </w:rPr>
              <w:t>复</w:t>
            </w:r>
            <w:r>
              <w:rPr>
                <w:rFonts w:ascii="仿宋" w:hAnsi="仿宋" w:eastAsia="仿宋" w:cs="仿宋"/>
                <w:spacing w:val="-5"/>
              </w:rPr>
              <w:t>习要求</w:t>
            </w:r>
            <w:proofErr w:type="spellEnd"/>
          </w:p>
        </w:tc>
        <w:tc>
          <w:tcPr>
            <w:tcW w:w="2286" w:type="dxa"/>
          </w:tcPr>
          <w:p w:rsidR="003409E2" w:rsidRDefault="00000000" w14:paraId="1F2131BE" w14:textId="77777777">
            <w:pPr>
              <w:spacing w:before="135" w:line="220" w:lineRule="auto"/>
              <w:ind w:left="734"/>
              <w:rPr>
                <w:rFonts w:ascii="仿宋" w:hAnsi="仿宋" w:eastAsia="仿宋" w:cs="仿宋"/>
              </w:rPr>
            </w:pPr>
            <w:proofErr w:type="spellStart"/>
            <w:r>
              <w:rPr>
                <w:rFonts w:ascii="仿宋" w:hAnsi="仿宋" w:eastAsia="仿宋" w:cs="仿宋"/>
                <w:spacing w:val="-4"/>
              </w:rPr>
              <w:t>训</w:t>
            </w:r>
            <w:r>
              <w:rPr>
                <w:rFonts w:ascii="仿宋" w:hAnsi="仿宋" w:eastAsia="仿宋" w:cs="仿宋"/>
                <w:spacing w:val="-3"/>
              </w:rPr>
              <w:t>练措施</w:t>
            </w:r>
            <w:proofErr w:type="spellEnd"/>
          </w:p>
        </w:tc>
      </w:tr>
      <w:tr w:rsidR="003409E2" w14:paraId="4A433105" w14:textId="77777777">
        <w:trPr>
          <w:trHeight w:val="475"/>
        </w:trPr>
        <w:tc>
          <w:tcPr>
            <w:tcW w:w="695" w:type="dxa"/>
          </w:tcPr>
          <w:p w:rsidR="003409E2" w:rsidRDefault="00000000" w14:paraId="17AB4BBC" w14:textId="77777777">
            <w:pPr>
              <w:spacing w:before="131" w:line="216" w:lineRule="auto"/>
              <w:ind w:left="151"/>
              <w:rPr>
                <w:rFonts w:ascii="仿宋" w:hAnsi="仿宋" w:eastAsia="仿宋" w:cs="仿宋"/>
              </w:rPr>
            </w:pPr>
            <w:proofErr w:type="spellStart"/>
            <w:r>
              <w:rPr>
                <w:rFonts w:ascii="仿宋" w:hAnsi="仿宋" w:eastAsia="仿宋" w:cs="仿宋"/>
                <w:spacing w:val="-5"/>
              </w:rPr>
              <w:t>一</w:t>
            </w:r>
            <w:r>
              <w:rPr>
                <w:rFonts w:ascii="仿宋" w:hAnsi="仿宋" w:eastAsia="仿宋" w:cs="仿宋"/>
                <w:spacing w:val="-3"/>
              </w:rPr>
              <w:t>轮</w:t>
            </w:r>
            <w:proofErr w:type="spellEnd"/>
          </w:p>
        </w:tc>
        <w:tc>
          <w:tcPr>
            <w:tcW w:w="1411" w:type="dxa"/>
          </w:tcPr>
          <w:p w:rsidR="003409E2" w:rsidRDefault="00000000" w14:paraId="21852465" w14:textId="77777777">
            <w:pPr>
              <w:spacing w:before="169" w:line="179" w:lineRule="auto"/>
              <w:ind w:left="291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1"/>
              </w:rPr>
              <w:t>2022042</w:t>
            </w:r>
            <w:r>
              <w:rPr>
                <w:rFonts w:ascii="仿宋" w:hAnsi="仿宋" w:eastAsia="仿宋" w:cs="仿宋"/>
              </w:rPr>
              <w:t>4</w:t>
            </w:r>
          </w:p>
        </w:tc>
        <w:tc>
          <w:tcPr>
            <w:tcW w:w="1259" w:type="dxa"/>
          </w:tcPr>
          <w:p w:rsidR="003409E2" w:rsidRDefault="00000000" w14:paraId="0BD1F9E8" w14:textId="77777777">
            <w:pPr>
              <w:spacing w:before="130" w:line="221" w:lineRule="auto"/>
              <w:ind w:left="223"/>
              <w:rPr>
                <w:rFonts w:ascii="仿宋" w:hAnsi="仿宋" w:eastAsia="仿宋" w:cs="仿宋"/>
              </w:rPr>
            </w:pPr>
            <w:proofErr w:type="spellStart"/>
            <w:r>
              <w:rPr>
                <w:rFonts w:ascii="仿宋" w:hAnsi="仿宋" w:eastAsia="仿宋" w:cs="仿宋"/>
                <w:spacing w:val="-6"/>
              </w:rPr>
              <w:t>通</w:t>
            </w:r>
            <w:r>
              <w:rPr>
                <w:rFonts w:ascii="仿宋" w:hAnsi="仿宋" w:eastAsia="仿宋" w:cs="仿宋"/>
                <w:spacing w:val="-3"/>
              </w:rPr>
              <w:t>史复习</w:t>
            </w:r>
            <w:proofErr w:type="spellEnd"/>
          </w:p>
        </w:tc>
        <w:tc>
          <w:tcPr>
            <w:tcW w:w="2603" w:type="dxa"/>
          </w:tcPr>
          <w:p w:rsidR="003409E2" w:rsidRDefault="00000000" w14:paraId="116CEA23" w14:textId="77777777">
            <w:pPr>
              <w:spacing w:before="130" w:line="218" w:lineRule="auto"/>
              <w:ind w:left="119"/>
              <w:rPr>
                <w:rFonts w:ascii="仿宋" w:hAnsi="仿宋" w:eastAsia="仿宋" w:cs="仿宋"/>
                <w:lang w:eastAsia="zh-CN"/>
              </w:rPr>
            </w:pPr>
            <w:r>
              <w:rPr>
                <w:rFonts w:ascii="仿宋" w:hAnsi="仿宋" w:eastAsia="仿宋" w:cs="仿宋"/>
                <w:spacing w:val="6"/>
                <w:lang w:eastAsia="zh-CN"/>
              </w:rPr>
              <w:t>构建历史框架，培养考</w:t>
            </w:r>
            <w:r>
              <w:rPr>
                <w:rFonts w:ascii="仿宋" w:hAnsi="仿宋" w:eastAsia="仿宋" w:cs="仿宋"/>
                <w:spacing w:val="4"/>
                <w:lang w:eastAsia="zh-CN"/>
              </w:rPr>
              <w:t>点</w:t>
            </w:r>
          </w:p>
        </w:tc>
        <w:tc>
          <w:tcPr>
            <w:tcW w:w="2286" w:type="dxa"/>
          </w:tcPr>
          <w:p w:rsidR="003409E2" w:rsidRDefault="00000000" w14:paraId="1A5F04AD" w14:textId="77777777">
            <w:pPr>
              <w:spacing w:before="131" w:line="219" w:lineRule="auto"/>
              <w:ind w:left="145"/>
              <w:rPr>
                <w:rFonts w:ascii="仿宋" w:hAnsi="仿宋" w:eastAsia="仿宋" w:cs="仿宋"/>
                <w:lang w:eastAsia="zh-CN"/>
              </w:rPr>
            </w:pPr>
            <w:r>
              <w:rPr>
                <w:rFonts w:ascii="仿宋" w:hAnsi="仿宋" w:eastAsia="仿宋" w:cs="仿宋"/>
                <w:spacing w:val="-7"/>
                <w:lang w:eastAsia="zh-CN"/>
              </w:rPr>
              <w:t>同步考、滚动考与综合</w:t>
            </w:r>
          </w:p>
        </w:tc>
      </w:tr>
    </w:tbl>
    <w:p w:rsidR="003409E2" w:rsidRDefault="003409E2" w14:paraId="0EBC744C" w14:textId="77777777">
      <w:pPr>
        <w:rPr>
          <w:lang w:eastAsia="zh-CN"/>
        </w:rPr>
      </w:pPr>
    </w:p>
    <w:p w:rsidR="003409E2" w:rsidRDefault="003409E2" w14:paraId="6EC6352A" w14:textId="77777777">
      <w:pPr>
        <w:rPr>
          <w:lang w:eastAsia="zh-CN"/>
        </w:rPr>
        <w:sectPr w:rsidR="003409E2">
          <w:footerReference w:type="default" r:id="rId29"/>
          <w:pgSz w:w="11907" w:h="16839"/>
          <w:pgMar w:top="1218" w:right="1292" w:bottom="1152" w:left="1482" w:header="0" w:footer="988" w:gutter="0"/>
          <w:cols w:space="720"/>
        </w:sectPr>
      </w:pPr>
    </w:p>
    <w:tbl>
      <w:tblPr>
        <w:tblStyle w:val="TableNormal0"/>
        <w:tblW w:w="8254" w:type="dxa"/>
        <w:tblInd w:w="346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Look w:val="04A0" w:firstRow="1" w:lastRow="0" w:firstColumn="1" w:lastColumn="0" w:noHBand="0" w:noVBand="1"/>
      </w:tblPr>
      <w:tblGrid>
        <w:gridCol w:w="695"/>
        <w:gridCol w:w="1411"/>
        <w:gridCol w:w="1259"/>
        <w:gridCol w:w="2603"/>
        <w:gridCol w:w="2286"/>
      </w:tblGrid>
      <w:tr w:rsidR="003409E2" w14:paraId="52D8388F" w14:textId="77777777">
        <w:trPr>
          <w:trHeight w:val="479"/>
        </w:trPr>
        <w:tc>
          <w:tcPr>
            <w:tcW w:w="695" w:type="dxa"/>
          </w:tcPr>
          <w:p w:rsidR="003409E2" w:rsidRDefault="003409E2" w14:paraId="44F276E1" w14:textId="77777777">
            <w:pPr>
              <w:rPr>
                <w:lang w:eastAsia="zh-CN"/>
              </w:rPr>
            </w:pPr>
          </w:p>
        </w:tc>
        <w:tc>
          <w:tcPr>
            <w:tcW w:w="1411" w:type="dxa"/>
          </w:tcPr>
          <w:p w:rsidR="003409E2" w:rsidRDefault="00000000" w14:paraId="24C781DD" w14:textId="77777777">
            <w:pPr>
              <w:spacing w:before="173" w:line="179" w:lineRule="auto"/>
              <w:ind w:left="291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1"/>
              </w:rPr>
              <w:t>2023032</w:t>
            </w:r>
            <w:r>
              <w:rPr>
                <w:rFonts w:ascii="仿宋" w:hAnsi="仿宋" w:eastAsia="仿宋" w:cs="仿宋"/>
              </w:rPr>
              <w:t>0</w:t>
            </w:r>
          </w:p>
        </w:tc>
        <w:tc>
          <w:tcPr>
            <w:tcW w:w="1259" w:type="dxa"/>
          </w:tcPr>
          <w:p w:rsidR="003409E2" w:rsidRDefault="003409E2" w14:paraId="14CDB2E3" w14:textId="77777777"/>
        </w:tc>
        <w:tc>
          <w:tcPr>
            <w:tcW w:w="2603" w:type="dxa"/>
          </w:tcPr>
          <w:p w:rsidR="003409E2" w:rsidRDefault="00000000" w14:paraId="32545966" w14:textId="77777777">
            <w:pPr>
              <w:spacing w:before="135" w:line="218" w:lineRule="auto"/>
              <w:ind w:left="127"/>
              <w:rPr>
                <w:rFonts w:ascii="仿宋" w:hAnsi="仿宋" w:eastAsia="仿宋" w:cs="仿宋"/>
              </w:rPr>
            </w:pPr>
            <w:proofErr w:type="spellStart"/>
            <w:r>
              <w:rPr>
                <w:rFonts w:ascii="仿宋" w:hAnsi="仿宋" w:eastAsia="仿宋" w:cs="仿宋"/>
                <w:spacing w:val="-16"/>
              </w:rPr>
              <w:t>意</w:t>
            </w:r>
            <w:r>
              <w:rPr>
                <w:rFonts w:ascii="仿宋" w:hAnsi="仿宋" w:eastAsia="仿宋" w:cs="仿宋"/>
                <w:spacing w:val="-12"/>
              </w:rPr>
              <w:t>识</w:t>
            </w:r>
            <w:proofErr w:type="spellEnd"/>
            <w:r>
              <w:rPr>
                <w:rFonts w:ascii="仿宋" w:hAnsi="仿宋" w:eastAsia="仿宋" w:cs="仿宋"/>
                <w:spacing w:val="-12"/>
              </w:rPr>
              <w:t xml:space="preserve">， </w:t>
            </w:r>
            <w:proofErr w:type="spellStart"/>
            <w:r>
              <w:rPr>
                <w:rFonts w:ascii="仿宋" w:hAnsi="仿宋" w:eastAsia="仿宋" w:cs="仿宋"/>
                <w:spacing w:val="-12"/>
              </w:rPr>
              <w:t>落实课本知识</w:t>
            </w:r>
            <w:proofErr w:type="spellEnd"/>
          </w:p>
        </w:tc>
        <w:tc>
          <w:tcPr>
            <w:tcW w:w="2286" w:type="dxa"/>
            <w:vMerge w:val="restart"/>
            <w:tcBorders>
              <w:bottom w:val="nil"/>
            </w:tcBorders>
          </w:tcPr>
          <w:p w:rsidR="003409E2" w:rsidRDefault="00000000" w14:paraId="68F67AF7" w14:textId="77777777">
            <w:pPr>
              <w:spacing w:before="135" w:line="415" w:lineRule="auto"/>
              <w:ind w:left="120" w:right="104" w:firstLine="1"/>
              <w:rPr>
                <w:rFonts w:ascii="仿宋" w:hAnsi="仿宋" w:eastAsia="仿宋" w:cs="仿宋"/>
                <w:lang w:eastAsia="zh-CN"/>
              </w:rPr>
            </w:pPr>
            <w:r>
              <w:rPr>
                <w:rFonts w:ascii="仿宋" w:hAnsi="仿宋" w:eastAsia="仿宋" w:cs="仿宋"/>
                <w:spacing w:val="5"/>
                <w:lang w:eastAsia="zh-CN"/>
              </w:rPr>
              <w:t xml:space="preserve">考相结合(时长 75 </w:t>
            </w:r>
            <w:r>
              <w:rPr>
                <w:rFonts w:ascii="仿宋" w:hAnsi="仿宋" w:eastAsia="仿宋" w:cs="仿宋"/>
                <w:spacing w:val="4"/>
                <w:lang w:eastAsia="zh-CN"/>
              </w:rPr>
              <w:t>分</w:t>
            </w:r>
            <w:r>
              <w:rPr>
                <w:rFonts w:ascii="仿宋" w:hAnsi="仿宋" w:eastAsia="仿宋" w:cs="仿宋"/>
                <w:lang w:eastAsia="zh-CN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lang w:eastAsia="zh-CN"/>
              </w:rPr>
              <w:t>钟)，根据学情，适</w:t>
            </w:r>
            <w:r>
              <w:rPr>
                <w:rFonts w:ascii="仿宋" w:hAnsi="仿宋" w:eastAsia="仿宋" w:cs="仿宋"/>
                <w:spacing w:val="4"/>
                <w:lang w:eastAsia="zh-CN"/>
              </w:rPr>
              <w:t>时</w:t>
            </w:r>
            <w:r>
              <w:rPr>
                <w:rFonts w:ascii="仿宋" w:hAnsi="仿宋" w:eastAsia="仿宋" w:cs="仿宋"/>
                <w:lang w:eastAsia="zh-CN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  <w:lang w:eastAsia="zh-CN"/>
              </w:rPr>
              <w:t>安排随堂</w:t>
            </w:r>
            <w:r>
              <w:rPr>
                <w:rFonts w:ascii="仿宋" w:hAnsi="仿宋" w:eastAsia="仿宋" w:cs="仿宋"/>
                <w:spacing w:val="-1"/>
                <w:lang w:eastAsia="zh-CN"/>
              </w:rPr>
              <w:t>练习</w:t>
            </w:r>
          </w:p>
        </w:tc>
      </w:tr>
      <w:tr w:rsidR="003409E2" w14:paraId="43BD47AE" w14:textId="77777777">
        <w:trPr>
          <w:trHeight w:val="472"/>
        </w:trPr>
        <w:tc>
          <w:tcPr>
            <w:tcW w:w="695" w:type="dxa"/>
            <w:vMerge w:val="restart"/>
            <w:tcBorders>
              <w:bottom w:val="nil"/>
            </w:tcBorders>
          </w:tcPr>
          <w:p w:rsidR="003409E2" w:rsidRDefault="003409E2" w14:paraId="4BFEB631" w14:textId="77777777">
            <w:pPr>
              <w:spacing w:line="262" w:lineRule="auto"/>
              <w:rPr>
                <w:lang w:eastAsia="zh-CN"/>
              </w:rPr>
            </w:pPr>
          </w:p>
          <w:p w:rsidR="003409E2" w:rsidRDefault="003409E2" w14:paraId="05A05364" w14:textId="77777777">
            <w:pPr>
              <w:spacing w:line="263" w:lineRule="auto"/>
              <w:rPr>
                <w:lang w:eastAsia="zh-CN"/>
              </w:rPr>
            </w:pPr>
          </w:p>
          <w:p w:rsidR="003409E2" w:rsidRDefault="00000000" w14:paraId="72ABD1C8" w14:textId="77777777">
            <w:pPr>
              <w:spacing w:before="69" w:line="216" w:lineRule="auto"/>
              <w:ind w:left="154"/>
              <w:rPr>
                <w:rFonts w:ascii="仿宋" w:hAnsi="仿宋" w:eastAsia="仿宋" w:cs="仿宋"/>
              </w:rPr>
            </w:pPr>
            <w:proofErr w:type="spellStart"/>
            <w:r>
              <w:rPr>
                <w:rFonts w:ascii="仿宋" w:hAnsi="仿宋" w:eastAsia="仿宋" w:cs="仿宋"/>
                <w:spacing w:val="-6"/>
              </w:rPr>
              <w:t>二</w:t>
            </w:r>
            <w:r>
              <w:rPr>
                <w:rFonts w:ascii="仿宋" w:hAnsi="仿宋" w:eastAsia="仿宋" w:cs="仿宋"/>
                <w:spacing w:val="-4"/>
              </w:rPr>
              <w:t>轮</w:t>
            </w:r>
            <w:proofErr w:type="spellEnd"/>
          </w:p>
        </w:tc>
        <w:tc>
          <w:tcPr>
            <w:tcW w:w="1411" w:type="dxa"/>
          </w:tcPr>
          <w:p w:rsidR="003409E2" w:rsidRDefault="00000000" w14:paraId="449BD72C" w14:textId="77777777">
            <w:pPr>
              <w:spacing w:before="166" w:line="180" w:lineRule="auto"/>
              <w:ind w:left="291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1"/>
              </w:rPr>
              <w:t>2023032</w:t>
            </w:r>
            <w:r>
              <w:rPr>
                <w:rFonts w:ascii="仿宋" w:hAnsi="仿宋" w:eastAsia="仿宋" w:cs="仿宋"/>
              </w:rPr>
              <w:t>1</w:t>
            </w:r>
          </w:p>
        </w:tc>
        <w:tc>
          <w:tcPr>
            <w:tcW w:w="1259" w:type="dxa"/>
            <w:vMerge w:val="restart"/>
            <w:tcBorders>
              <w:bottom w:val="nil"/>
            </w:tcBorders>
          </w:tcPr>
          <w:p w:rsidR="003409E2" w:rsidRDefault="003409E2" w14:paraId="299A9405" w14:textId="77777777">
            <w:pPr>
              <w:spacing w:line="262" w:lineRule="auto"/>
            </w:pPr>
          </w:p>
          <w:p w:rsidR="003409E2" w:rsidRDefault="003409E2" w14:paraId="2A2D3FE9" w14:textId="77777777">
            <w:pPr>
              <w:spacing w:line="263" w:lineRule="auto"/>
            </w:pPr>
          </w:p>
          <w:p w:rsidR="003409E2" w:rsidRDefault="00000000" w14:paraId="24F99B0C" w14:textId="77777777">
            <w:pPr>
              <w:spacing w:before="68" w:line="221" w:lineRule="auto"/>
              <w:ind w:left="221"/>
              <w:rPr>
                <w:rFonts w:ascii="仿宋" w:hAnsi="仿宋" w:eastAsia="仿宋" w:cs="仿宋"/>
              </w:rPr>
            </w:pPr>
            <w:proofErr w:type="spellStart"/>
            <w:r>
              <w:rPr>
                <w:rFonts w:ascii="仿宋" w:hAnsi="仿宋" w:eastAsia="仿宋" w:cs="仿宋"/>
                <w:spacing w:val="-4"/>
              </w:rPr>
              <w:t>专</w:t>
            </w:r>
            <w:r>
              <w:rPr>
                <w:rFonts w:ascii="仿宋" w:hAnsi="仿宋" w:eastAsia="仿宋" w:cs="仿宋"/>
                <w:spacing w:val="-3"/>
              </w:rPr>
              <w:t>题复习</w:t>
            </w:r>
            <w:proofErr w:type="spellEnd"/>
          </w:p>
        </w:tc>
        <w:tc>
          <w:tcPr>
            <w:tcW w:w="2603" w:type="dxa"/>
            <w:vMerge w:val="restart"/>
            <w:tcBorders>
              <w:bottom w:val="nil"/>
            </w:tcBorders>
          </w:tcPr>
          <w:p w:rsidR="003409E2" w:rsidRDefault="00000000" w14:paraId="16BDE731" w14:textId="77777777">
            <w:pPr>
              <w:spacing w:before="130" w:line="411" w:lineRule="auto"/>
              <w:ind w:left="125" w:right="104"/>
              <w:rPr>
                <w:rFonts w:ascii="仿宋" w:hAnsi="仿宋" w:eastAsia="仿宋" w:cs="仿宋"/>
                <w:lang w:eastAsia="zh-CN"/>
              </w:rPr>
            </w:pPr>
            <w:r>
              <w:rPr>
                <w:rFonts w:ascii="仿宋" w:hAnsi="仿宋" w:eastAsia="仿宋" w:cs="仿宋"/>
                <w:spacing w:val="8"/>
                <w:lang w:eastAsia="zh-CN"/>
              </w:rPr>
              <w:t>突</w:t>
            </w:r>
            <w:r>
              <w:rPr>
                <w:rFonts w:ascii="仿宋" w:hAnsi="仿宋" w:eastAsia="仿宋" w:cs="仿宋"/>
                <w:spacing w:val="5"/>
                <w:lang w:eastAsia="zh-CN"/>
              </w:rPr>
              <w:t>出重点，突破难点，关</w:t>
            </w:r>
            <w:r>
              <w:rPr>
                <w:rFonts w:ascii="仿宋" w:hAnsi="仿宋" w:eastAsia="仿宋" w:cs="仿宋"/>
                <w:lang w:eastAsia="zh-CN"/>
              </w:rPr>
              <w:t xml:space="preserve"> </w:t>
            </w:r>
            <w:r>
              <w:rPr>
                <w:rFonts w:ascii="仿宋" w:hAnsi="仿宋" w:eastAsia="仿宋" w:cs="仿宋"/>
                <w:spacing w:val="-4"/>
                <w:lang w:eastAsia="zh-CN"/>
              </w:rPr>
              <w:t>注热点， 防范冷点，解</w:t>
            </w:r>
            <w:r>
              <w:rPr>
                <w:rFonts w:ascii="仿宋" w:hAnsi="仿宋" w:eastAsia="仿宋" w:cs="仿宋"/>
                <w:spacing w:val="-3"/>
                <w:lang w:eastAsia="zh-CN"/>
              </w:rPr>
              <w:t>题</w:t>
            </w:r>
          </w:p>
          <w:p w:rsidR="003409E2" w:rsidRDefault="00000000" w14:paraId="0E5AEF63" w14:textId="77777777">
            <w:pPr>
              <w:spacing w:line="219" w:lineRule="auto"/>
              <w:ind w:left="120"/>
              <w:rPr>
                <w:rFonts w:ascii="仿宋" w:hAnsi="仿宋" w:eastAsia="仿宋" w:cs="仿宋"/>
              </w:rPr>
            </w:pPr>
            <w:proofErr w:type="spellStart"/>
            <w:r>
              <w:rPr>
                <w:rFonts w:ascii="仿宋" w:hAnsi="仿宋" w:eastAsia="仿宋" w:cs="仿宋"/>
                <w:spacing w:val="-4"/>
              </w:rPr>
              <w:t>技</w:t>
            </w:r>
            <w:r>
              <w:rPr>
                <w:rFonts w:ascii="仿宋" w:hAnsi="仿宋" w:eastAsia="仿宋" w:cs="仿宋"/>
                <w:spacing w:val="-3"/>
              </w:rPr>
              <w:t>巧</w:t>
            </w:r>
            <w:proofErr w:type="spellEnd"/>
          </w:p>
        </w:tc>
        <w:tc>
          <w:tcPr>
            <w:tcW w:w="2286" w:type="dxa"/>
            <w:vMerge/>
            <w:tcBorders>
              <w:top w:val="nil"/>
              <w:bottom w:val="nil"/>
            </w:tcBorders>
          </w:tcPr>
          <w:p w:rsidR="003409E2" w:rsidRDefault="003409E2" w14:paraId="519E5F5D" w14:textId="77777777"/>
        </w:tc>
      </w:tr>
      <w:tr w:rsidR="003409E2" w14:paraId="6912419B" w14:textId="77777777">
        <w:trPr>
          <w:trHeight w:val="929"/>
        </w:trPr>
        <w:tc>
          <w:tcPr>
            <w:tcW w:w="695" w:type="dxa"/>
            <w:vMerge/>
            <w:tcBorders>
              <w:top w:val="nil"/>
            </w:tcBorders>
          </w:tcPr>
          <w:p w:rsidR="003409E2" w:rsidRDefault="003409E2" w14:paraId="4F73B055" w14:textId="77777777"/>
        </w:tc>
        <w:tc>
          <w:tcPr>
            <w:tcW w:w="1411" w:type="dxa"/>
          </w:tcPr>
          <w:p w:rsidR="003409E2" w:rsidRDefault="003409E2" w14:paraId="244089B8" w14:textId="77777777">
            <w:pPr>
              <w:spacing w:line="326" w:lineRule="auto"/>
            </w:pPr>
          </w:p>
          <w:p w:rsidR="003409E2" w:rsidRDefault="00000000" w14:paraId="5AF00D57" w14:textId="77777777">
            <w:pPr>
              <w:spacing w:before="68" w:line="179" w:lineRule="auto"/>
              <w:ind w:left="291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1"/>
              </w:rPr>
              <w:t>2023050</w:t>
            </w:r>
            <w:r>
              <w:rPr>
                <w:rFonts w:ascii="仿宋" w:hAnsi="仿宋" w:eastAsia="仿宋" w:cs="仿宋"/>
              </w:rPr>
              <w:t>8</w:t>
            </w:r>
          </w:p>
        </w:tc>
        <w:tc>
          <w:tcPr>
            <w:tcW w:w="1259" w:type="dxa"/>
            <w:vMerge/>
            <w:tcBorders>
              <w:top w:val="nil"/>
            </w:tcBorders>
          </w:tcPr>
          <w:p w:rsidR="003409E2" w:rsidRDefault="003409E2" w14:paraId="463CB6F8" w14:textId="77777777"/>
        </w:tc>
        <w:tc>
          <w:tcPr>
            <w:tcW w:w="2603" w:type="dxa"/>
            <w:vMerge/>
            <w:tcBorders>
              <w:top w:val="nil"/>
            </w:tcBorders>
          </w:tcPr>
          <w:p w:rsidR="003409E2" w:rsidRDefault="003409E2" w14:paraId="2244254F" w14:textId="77777777"/>
        </w:tc>
        <w:tc>
          <w:tcPr>
            <w:tcW w:w="2286" w:type="dxa"/>
            <w:vMerge/>
            <w:tcBorders>
              <w:top w:val="nil"/>
            </w:tcBorders>
          </w:tcPr>
          <w:p w:rsidR="003409E2" w:rsidRDefault="003409E2" w14:paraId="2B57F9AE" w14:textId="77777777"/>
        </w:tc>
      </w:tr>
      <w:tr w:rsidR="003409E2" w14:paraId="0B64B78E" w14:textId="77777777">
        <w:trPr>
          <w:trHeight w:val="472"/>
        </w:trPr>
        <w:tc>
          <w:tcPr>
            <w:tcW w:w="695" w:type="dxa"/>
            <w:vMerge w:val="restart"/>
            <w:tcBorders>
              <w:bottom w:val="nil"/>
            </w:tcBorders>
          </w:tcPr>
          <w:p w:rsidR="003409E2" w:rsidRDefault="003409E2" w14:paraId="7C6BB664" w14:textId="77777777">
            <w:pPr>
              <w:spacing w:line="335" w:lineRule="auto"/>
            </w:pPr>
          </w:p>
          <w:p w:rsidR="003409E2" w:rsidRDefault="00000000" w14:paraId="4B41076C" w14:textId="77777777">
            <w:pPr>
              <w:spacing w:before="68" w:line="216" w:lineRule="auto"/>
              <w:ind w:left="154"/>
              <w:rPr>
                <w:rFonts w:ascii="仿宋" w:hAnsi="仿宋" w:eastAsia="仿宋" w:cs="仿宋"/>
              </w:rPr>
            </w:pPr>
            <w:proofErr w:type="spellStart"/>
            <w:r>
              <w:rPr>
                <w:rFonts w:ascii="仿宋" w:hAnsi="仿宋" w:eastAsia="仿宋" w:cs="仿宋"/>
                <w:spacing w:val="-5"/>
              </w:rPr>
              <w:t>三</w:t>
            </w:r>
            <w:r>
              <w:rPr>
                <w:rFonts w:ascii="仿宋" w:hAnsi="仿宋" w:eastAsia="仿宋" w:cs="仿宋"/>
                <w:spacing w:val="-4"/>
              </w:rPr>
              <w:t>轮</w:t>
            </w:r>
            <w:proofErr w:type="spellEnd"/>
          </w:p>
        </w:tc>
        <w:tc>
          <w:tcPr>
            <w:tcW w:w="1411" w:type="dxa"/>
          </w:tcPr>
          <w:p w:rsidR="003409E2" w:rsidRDefault="00000000" w14:paraId="18C6A60F" w14:textId="77777777">
            <w:pPr>
              <w:spacing w:before="170" w:line="179" w:lineRule="auto"/>
              <w:ind w:left="291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1"/>
              </w:rPr>
              <w:t>2023050</w:t>
            </w:r>
            <w:r>
              <w:rPr>
                <w:rFonts w:ascii="仿宋" w:hAnsi="仿宋" w:eastAsia="仿宋" w:cs="仿宋"/>
              </w:rPr>
              <w:t>9</w:t>
            </w:r>
          </w:p>
        </w:tc>
        <w:tc>
          <w:tcPr>
            <w:tcW w:w="1259" w:type="dxa"/>
            <w:vMerge w:val="restart"/>
            <w:tcBorders>
              <w:bottom w:val="nil"/>
            </w:tcBorders>
          </w:tcPr>
          <w:p w:rsidR="003409E2" w:rsidRDefault="003409E2" w14:paraId="17DD4F8A" w14:textId="77777777">
            <w:pPr>
              <w:spacing w:line="335" w:lineRule="auto"/>
            </w:pPr>
          </w:p>
          <w:p w:rsidR="003409E2" w:rsidRDefault="00000000" w14:paraId="20411C8E" w14:textId="77777777">
            <w:pPr>
              <w:spacing w:before="68" w:line="219" w:lineRule="auto"/>
              <w:ind w:left="223"/>
              <w:rPr>
                <w:rFonts w:ascii="仿宋" w:hAnsi="仿宋" w:eastAsia="仿宋" w:cs="仿宋"/>
              </w:rPr>
            </w:pPr>
            <w:proofErr w:type="spellStart"/>
            <w:r>
              <w:rPr>
                <w:rFonts w:ascii="仿宋" w:hAnsi="仿宋" w:eastAsia="仿宋" w:cs="仿宋"/>
                <w:spacing w:val="-6"/>
              </w:rPr>
              <w:t>实</w:t>
            </w:r>
            <w:r>
              <w:rPr>
                <w:rFonts w:ascii="仿宋" w:hAnsi="仿宋" w:eastAsia="仿宋" w:cs="仿宋"/>
                <w:spacing w:val="-3"/>
              </w:rPr>
              <w:t>战模拟</w:t>
            </w:r>
            <w:proofErr w:type="spellEnd"/>
          </w:p>
        </w:tc>
        <w:tc>
          <w:tcPr>
            <w:tcW w:w="2603" w:type="dxa"/>
            <w:vMerge w:val="restart"/>
            <w:tcBorders>
              <w:bottom w:val="nil"/>
            </w:tcBorders>
          </w:tcPr>
          <w:p w:rsidR="003409E2" w:rsidRDefault="003409E2" w14:paraId="7CF128A2" w14:textId="77777777">
            <w:pPr>
              <w:spacing w:line="335" w:lineRule="auto"/>
            </w:pPr>
          </w:p>
          <w:p w:rsidR="003409E2" w:rsidRDefault="00000000" w14:paraId="4AB0BFC5" w14:textId="77777777">
            <w:pPr>
              <w:spacing w:before="68" w:line="218" w:lineRule="auto"/>
              <w:ind w:left="121"/>
              <w:rPr>
                <w:rFonts w:ascii="仿宋" w:hAnsi="仿宋" w:eastAsia="仿宋" w:cs="仿宋"/>
              </w:rPr>
            </w:pPr>
            <w:proofErr w:type="spellStart"/>
            <w:r>
              <w:rPr>
                <w:rFonts w:ascii="仿宋" w:hAnsi="仿宋" w:eastAsia="仿宋" w:cs="仿宋"/>
                <w:spacing w:val="-18"/>
              </w:rPr>
              <w:t>查</w:t>
            </w:r>
            <w:r>
              <w:rPr>
                <w:rFonts w:ascii="仿宋" w:hAnsi="仿宋" w:eastAsia="仿宋" w:cs="仿宋"/>
                <w:spacing w:val="-11"/>
              </w:rPr>
              <w:t>漏补缺</w:t>
            </w:r>
            <w:proofErr w:type="spellEnd"/>
            <w:r>
              <w:rPr>
                <w:rFonts w:ascii="仿宋" w:hAnsi="仿宋" w:eastAsia="仿宋" w:cs="仿宋"/>
                <w:spacing w:val="-11"/>
              </w:rPr>
              <w:t xml:space="preserve">， </w:t>
            </w:r>
            <w:proofErr w:type="spellStart"/>
            <w:r>
              <w:rPr>
                <w:rFonts w:ascii="仿宋" w:hAnsi="仿宋" w:eastAsia="仿宋" w:cs="仿宋"/>
                <w:spacing w:val="-11"/>
              </w:rPr>
              <w:t>心态调整</w:t>
            </w:r>
            <w:proofErr w:type="spellEnd"/>
          </w:p>
        </w:tc>
        <w:tc>
          <w:tcPr>
            <w:tcW w:w="2286" w:type="dxa"/>
            <w:vMerge w:val="restart"/>
            <w:tcBorders>
              <w:bottom w:val="nil"/>
            </w:tcBorders>
          </w:tcPr>
          <w:p w:rsidR="003409E2" w:rsidRDefault="003409E2" w14:paraId="79B9B836" w14:textId="77777777">
            <w:pPr>
              <w:spacing w:line="335" w:lineRule="auto"/>
            </w:pPr>
          </w:p>
          <w:p w:rsidR="003409E2" w:rsidRDefault="00000000" w14:paraId="64DCF30A" w14:textId="77777777">
            <w:pPr>
              <w:spacing w:before="68" w:line="219" w:lineRule="auto"/>
              <w:ind w:left="145"/>
              <w:rPr>
                <w:rFonts w:ascii="仿宋" w:hAnsi="仿宋" w:eastAsia="仿宋" w:cs="仿宋"/>
              </w:rPr>
            </w:pPr>
            <w:proofErr w:type="spellStart"/>
            <w:r>
              <w:rPr>
                <w:rFonts w:ascii="仿宋" w:hAnsi="仿宋" w:eastAsia="仿宋" w:cs="仿宋"/>
                <w:spacing w:val="-6"/>
              </w:rPr>
              <w:t>四次模拟考试</w:t>
            </w:r>
            <w:proofErr w:type="spellEnd"/>
          </w:p>
        </w:tc>
      </w:tr>
      <w:tr w:rsidR="003409E2" w14:paraId="6ADD33A2" w14:textId="77777777">
        <w:trPr>
          <w:trHeight w:val="543"/>
        </w:trPr>
        <w:tc>
          <w:tcPr>
            <w:tcW w:w="695" w:type="dxa"/>
            <w:vMerge/>
            <w:tcBorders>
              <w:top w:val="nil"/>
            </w:tcBorders>
          </w:tcPr>
          <w:p w:rsidR="003409E2" w:rsidRDefault="003409E2" w14:paraId="31E26BCC" w14:textId="77777777"/>
        </w:tc>
        <w:tc>
          <w:tcPr>
            <w:tcW w:w="1411" w:type="dxa"/>
          </w:tcPr>
          <w:p w:rsidR="003409E2" w:rsidRDefault="00000000" w14:paraId="564E4733" w14:textId="77777777">
            <w:pPr>
              <w:spacing w:before="207" w:line="179" w:lineRule="auto"/>
              <w:ind w:left="291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1"/>
              </w:rPr>
              <w:t>2023060</w:t>
            </w:r>
            <w:r>
              <w:rPr>
                <w:rFonts w:ascii="仿宋" w:hAnsi="仿宋" w:eastAsia="仿宋" w:cs="仿宋"/>
              </w:rPr>
              <w:t>4</w:t>
            </w:r>
          </w:p>
        </w:tc>
        <w:tc>
          <w:tcPr>
            <w:tcW w:w="1259" w:type="dxa"/>
            <w:vMerge/>
            <w:tcBorders>
              <w:top w:val="nil"/>
            </w:tcBorders>
          </w:tcPr>
          <w:p w:rsidR="003409E2" w:rsidRDefault="003409E2" w14:paraId="140E646B" w14:textId="77777777"/>
        </w:tc>
        <w:tc>
          <w:tcPr>
            <w:tcW w:w="2603" w:type="dxa"/>
            <w:vMerge/>
            <w:tcBorders>
              <w:top w:val="nil"/>
            </w:tcBorders>
          </w:tcPr>
          <w:p w:rsidR="003409E2" w:rsidRDefault="003409E2" w14:paraId="072F1E23" w14:textId="77777777"/>
        </w:tc>
        <w:tc>
          <w:tcPr>
            <w:tcW w:w="2286" w:type="dxa"/>
            <w:vMerge/>
            <w:tcBorders>
              <w:top w:val="nil"/>
            </w:tcBorders>
          </w:tcPr>
          <w:p w:rsidR="003409E2" w:rsidRDefault="003409E2" w14:paraId="35A3E035" w14:textId="77777777"/>
        </w:tc>
      </w:tr>
    </w:tbl>
    <w:p w:rsidR="003409E2" w:rsidRDefault="00000000" w14:paraId="4312BAA6" w14:textId="77777777">
      <w:pPr>
        <w:spacing w:before="128" w:line="220" w:lineRule="auto"/>
        <w:ind w:left="424"/>
        <w:rPr>
          <w:rFonts w:ascii="仿宋" w:hAnsi="仿宋" w:eastAsia="仿宋" w:cs="仿宋"/>
          <w:lang w:eastAsia="zh-CN"/>
        </w:rPr>
      </w:pPr>
      <w:r>
        <w:rPr>
          <w:rFonts w:ascii="宋体" w:hAnsi="宋体" w:eastAsia="宋体" w:cs="宋体"/>
          <w:spacing w:val="-35"/>
          <w:lang w:eastAsia="zh-CN"/>
        </w:rPr>
        <w:t>2</w:t>
      </w:r>
      <w:r>
        <w:rPr>
          <w:rFonts w:ascii="宋体" w:hAnsi="宋体" w:eastAsia="宋体" w:cs="宋体"/>
          <w:spacing w:val="-18"/>
          <w:lang w:eastAsia="zh-CN"/>
        </w:rPr>
        <w:t>、充分开展集体研究：</w:t>
      </w:r>
      <w:r>
        <w:rPr>
          <w:rFonts w:ascii="仿宋" w:hAnsi="仿宋" w:eastAsia="仿宋" w:cs="仿宋"/>
          <w:spacing w:val="-18"/>
          <w:lang w:eastAsia="zh-CN"/>
        </w:rPr>
        <w:t>“四确定”、“四统一”、“七到位”，重点聚焦。</w:t>
      </w:r>
    </w:p>
    <w:p w:rsidR="003409E2" w:rsidRDefault="00000000" w14:paraId="408F4241" w14:textId="77777777">
      <w:pPr>
        <w:spacing w:before="219" w:line="411" w:lineRule="auto"/>
        <w:ind w:right="61" w:firstLine="458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12"/>
          <w:lang w:eastAsia="zh-CN"/>
        </w:rPr>
        <w:t>(1)集体研究要求 “四确定”：定时间、定地点、定内容、定主讲；“四统一”：统一要求、统</w:t>
      </w:r>
      <w:r>
        <w:rPr>
          <w:rFonts w:ascii="宋体" w:hAnsi="宋体" w:eastAsia="宋体" w:cs="宋体"/>
          <w:spacing w:val="-5"/>
          <w:lang w:eastAsia="zh-CN"/>
        </w:rPr>
        <w:t>一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12"/>
          <w:lang w:eastAsia="zh-CN"/>
        </w:rPr>
        <w:t>进度、</w:t>
      </w:r>
      <w:r>
        <w:rPr>
          <w:rFonts w:ascii="宋体" w:hAnsi="宋体" w:eastAsia="宋体" w:cs="宋体"/>
          <w:spacing w:val="-8"/>
          <w:lang w:eastAsia="zh-CN"/>
        </w:rPr>
        <w:t>统</w:t>
      </w:r>
      <w:r>
        <w:rPr>
          <w:rFonts w:ascii="宋体" w:hAnsi="宋体" w:eastAsia="宋体" w:cs="宋体"/>
          <w:spacing w:val="-6"/>
          <w:lang w:eastAsia="zh-CN"/>
        </w:rPr>
        <w:t>一练习、统一测验；“七到位”：备思想、备计划、备教材、备学生、备教法、备训练、备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2"/>
          <w:lang w:eastAsia="zh-CN"/>
        </w:rPr>
        <w:t>评课</w:t>
      </w:r>
      <w:r>
        <w:rPr>
          <w:rFonts w:ascii="宋体" w:hAnsi="宋体" w:eastAsia="宋体" w:cs="宋体"/>
          <w:spacing w:val="-1"/>
          <w:lang w:eastAsia="zh-CN"/>
        </w:rPr>
        <w:t>。</w:t>
      </w:r>
    </w:p>
    <w:p w:rsidR="003409E2" w:rsidRDefault="00000000" w14:paraId="52ED8A2F" w14:textId="77777777">
      <w:pPr>
        <w:spacing w:line="411" w:lineRule="auto"/>
        <w:ind w:left="9" w:right="61" w:firstLine="411"/>
        <w:rPr>
          <w:rFonts w:ascii="仿宋" w:hAnsi="仿宋" w:eastAsia="仿宋" w:cs="仿宋"/>
          <w:lang w:eastAsia="zh-CN"/>
        </w:rPr>
      </w:pPr>
      <w:r>
        <w:rPr>
          <w:rFonts w:ascii="仿宋" w:hAnsi="仿宋" w:eastAsia="仿宋" w:cs="仿宋"/>
          <w:spacing w:val="-8"/>
          <w:lang w:eastAsia="zh-CN"/>
        </w:rPr>
        <w:t>①备思</w:t>
      </w:r>
      <w:r>
        <w:rPr>
          <w:rFonts w:ascii="仿宋" w:hAnsi="仿宋" w:eastAsia="仿宋" w:cs="仿宋"/>
          <w:spacing w:val="-4"/>
          <w:lang w:eastAsia="zh-CN"/>
        </w:rPr>
        <w:t>想， 包括学习教育大政方针、新课程标准、中国高考评价体系等，提供思想养分，提供</w:t>
      </w:r>
      <w:r>
        <w:rPr>
          <w:rFonts w:ascii="仿宋" w:hAnsi="仿宋" w:eastAsia="仿宋" w:cs="仿宋"/>
          <w:lang w:eastAsia="zh-CN"/>
        </w:rPr>
        <w:t xml:space="preserve"> </w:t>
      </w:r>
      <w:r>
        <w:rPr>
          <w:rFonts w:ascii="仿宋" w:hAnsi="仿宋" w:eastAsia="仿宋" w:cs="仿宋"/>
          <w:spacing w:val="-7"/>
          <w:lang w:eastAsia="zh-CN"/>
        </w:rPr>
        <w:t>理</w:t>
      </w:r>
      <w:r>
        <w:rPr>
          <w:rFonts w:ascii="仿宋" w:hAnsi="仿宋" w:eastAsia="仿宋" w:cs="仿宋"/>
          <w:spacing w:val="-5"/>
          <w:lang w:eastAsia="zh-CN"/>
        </w:rPr>
        <w:t>论支持。</w:t>
      </w:r>
    </w:p>
    <w:p w:rsidR="003409E2" w:rsidRDefault="00000000" w14:paraId="7DDB0D5B" w14:textId="77777777">
      <w:pPr>
        <w:spacing w:before="1" w:line="411" w:lineRule="auto"/>
        <w:ind w:left="8" w:firstLine="411"/>
        <w:rPr>
          <w:rFonts w:ascii="仿宋" w:hAnsi="仿宋" w:eastAsia="仿宋" w:cs="仿宋"/>
          <w:lang w:eastAsia="zh-CN"/>
        </w:rPr>
      </w:pPr>
      <w:r>
        <w:rPr>
          <w:rFonts w:ascii="仿宋" w:hAnsi="仿宋" w:eastAsia="仿宋" w:cs="仿宋"/>
          <w:spacing w:val="-10"/>
          <w:lang w:eastAsia="zh-CN"/>
        </w:rPr>
        <w:t>②备</w:t>
      </w:r>
      <w:r>
        <w:rPr>
          <w:rFonts w:ascii="仿宋" w:hAnsi="仿宋" w:eastAsia="仿宋" w:cs="仿宋"/>
          <w:spacing w:val="-8"/>
          <w:lang w:eastAsia="zh-CN"/>
        </w:rPr>
        <w:t>计</w:t>
      </w:r>
      <w:r>
        <w:rPr>
          <w:rFonts w:ascii="仿宋" w:hAnsi="仿宋" w:eastAsia="仿宋" w:cs="仿宋"/>
          <w:spacing w:val="-5"/>
          <w:lang w:eastAsia="zh-CN"/>
        </w:rPr>
        <w:t>划，根据学科特点及教学要求，认真研讨教材知识体系，结合本校本年级组的实际情况，</w:t>
      </w:r>
      <w:r>
        <w:rPr>
          <w:rFonts w:ascii="仿宋" w:hAnsi="仿宋" w:eastAsia="仿宋" w:cs="仿宋"/>
          <w:lang w:eastAsia="zh-CN"/>
        </w:rPr>
        <w:t xml:space="preserve"> </w:t>
      </w:r>
      <w:r>
        <w:rPr>
          <w:rFonts w:ascii="仿宋" w:hAnsi="仿宋" w:eastAsia="仿宋" w:cs="仿宋"/>
          <w:spacing w:val="-12"/>
          <w:lang w:eastAsia="zh-CN"/>
        </w:rPr>
        <w:t>制定详</w:t>
      </w:r>
      <w:r>
        <w:rPr>
          <w:rFonts w:ascii="仿宋" w:hAnsi="仿宋" w:eastAsia="仿宋" w:cs="仿宋"/>
          <w:spacing w:val="-10"/>
          <w:lang w:eastAsia="zh-CN"/>
        </w:rPr>
        <w:t>细</w:t>
      </w:r>
      <w:r>
        <w:rPr>
          <w:rFonts w:ascii="仿宋" w:hAnsi="仿宋" w:eastAsia="仿宋" w:cs="仿宋"/>
          <w:spacing w:val="-6"/>
          <w:lang w:eastAsia="zh-CN"/>
        </w:rPr>
        <w:t>、具体可行的学科教学计划，认真分析各单元的重点、难点， 提出破解方法。 计划当中包</w:t>
      </w:r>
      <w:r>
        <w:rPr>
          <w:rFonts w:ascii="仿宋" w:hAnsi="仿宋" w:eastAsia="仿宋" w:cs="仿宋"/>
          <w:lang w:eastAsia="zh-CN"/>
        </w:rPr>
        <w:t xml:space="preserve"> </w:t>
      </w:r>
      <w:r>
        <w:rPr>
          <w:rFonts w:ascii="仿宋" w:hAnsi="仿宋" w:eastAsia="仿宋" w:cs="仿宋"/>
          <w:spacing w:val="-2"/>
          <w:lang w:eastAsia="zh-CN"/>
        </w:rPr>
        <w:t>括学生读</w:t>
      </w:r>
      <w:r>
        <w:rPr>
          <w:rFonts w:ascii="仿宋" w:hAnsi="仿宋" w:eastAsia="仿宋" w:cs="仿宋"/>
          <w:spacing w:val="-1"/>
          <w:lang w:eastAsia="zh-CN"/>
        </w:rPr>
        <w:t>书计划。</w:t>
      </w:r>
    </w:p>
    <w:p w:rsidR="003409E2" w:rsidRDefault="00000000" w14:paraId="579C458E" w14:textId="77777777">
      <w:pPr>
        <w:spacing w:before="1" w:line="218" w:lineRule="auto"/>
        <w:ind w:left="420"/>
        <w:rPr>
          <w:rFonts w:ascii="仿宋" w:hAnsi="仿宋" w:eastAsia="仿宋" w:cs="仿宋"/>
          <w:lang w:eastAsia="zh-CN"/>
        </w:rPr>
      </w:pPr>
      <w:r>
        <w:rPr>
          <w:rFonts w:ascii="仿宋" w:hAnsi="仿宋" w:eastAsia="仿宋" w:cs="仿宋"/>
          <w:spacing w:val="-3"/>
          <w:lang w:eastAsia="zh-CN"/>
        </w:rPr>
        <w:t>③备教材， 包括国家、地方和校本教材，借鉴过往不同年代、不同版本他的教</w:t>
      </w:r>
      <w:r>
        <w:rPr>
          <w:rFonts w:ascii="仿宋" w:hAnsi="仿宋" w:eastAsia="仿宋" w:cs="仿宋"/>
          <w:lang w:eastAsia="zh-CN"/>
        </w:rPr>
        <w:t>材。</w:t>
      </w:r>
    </w:p>
    <w:p w:rsidR="003409E2" w:rsidRDefault="00000000" w14:paraId="21254F33" w14:textId="77777777">
      <w:pPr>
        <w:spacing w:before="220" w:line="411" w:lineRule="auto"/>
        <w:ind w:left="15" w:right="61" w:firstLine="404"/>
        <w:rPr>
          <w:rFonts w:ascii="仿宋" w:hAnsi="仿宋" w:eastAsia="仿宋" w:cs="仿宋"/>
          <w:lang w:eastAsia="zh-CN"/>
        </w:rPr>
      </w:pPr>
      <w:r>
        <w:rPr>
          <w:rFonts w:ascii="仿宋" w:hAnsi="仿宋" w:eastAsia="仿宋" w:cs="仿宋"/>
          <w:spacing w:val="-9"/>
          <w:lang w:eastAsia="zh-CN"/>
        </w:rPr>
        <w:t>④备学生， 做到因材施教。调整教学关系，以学为中心， 真正将课堂变为学堂， 引导学生独</w:t>
      </w:r>
      <w:r>
        <w:rPr>
          <w:rFonts w:ascii="仿宋" w:hAnsi="仿宋" w:eastAsia="仿宋" w:cs="仿宋"/>
          <w:spacing w:val="-2"/>
          <w:lang w:eastAsia="zh-CN"/>
        </w:rPr>
        <w:t>立</w:t>
      </w:r>
      <w:r>
        <w:rPr>
          <w:rFonts w:ascii="仿宋" w:hAnsi="仿宋" w:eastAsia="仿宋" w:cs="仿宋"/>
          <w:lang w:eastAsia="zh-CN"/>
        </w:rPr>
        <w:t xml:space="preserve"> </w:t>
      </w:r>
      <w:r>
        <w:rPr>
          <w:rFonts w:ascii="仿宋" w:hAnsi="仿宋" w:eastAsia="仿宋" w:cs="仿宋"/>
          <w:spacing w:val="-20"/>
          <w:lang w:eastAsia="zh-CN"/>
        </w:rPr>
        <w:t>思</w:t>
      </w:r>
      <w:r>
        <w:rPr>
          <w:rFonts w:ascii="仿宋" w:hAnsi="仿宋" w:eastAsia="仿宋" w:cs="仿宋"/>
          <w:spacing w:val="-13"/>
          <w:lang w:eastAsia="zh-CN"/>
        </w:rPr>
        <w:t>考， 自主选择。</w:t>
      </w:r>
    </w:p>
    <w:p w:rsidR="003409E2" w:rsidRDefault="00000000" w14:paraId="2F5C1F9C" w14:textId="77777777">
      <w:pPr>
        <w:spacing w:before="3" w:line="411" w:lineRule="auto"/>
        <w:ind w:left="9" w:right="24" w:firstLine="410"/>
        <w:rPr>
          <w:rFonts w:ascii="仿宋" w:hAnsi="仿宋" w:eastAsia="仿宋" w:cs="仿宋"/>
          <w:lang w:eastAsia="zh-CN"/>
        </w:rPr>
      </w:pPr>
      <w:r>
        <w:rPr>
          <w:rFonts w:ascii="仿宋" w:hAnsi="仿宋" w:eastAsia="仿宋" w:cs="仿宋"/>
          <w:spacing w:val="1"/>
          <w:lang w:eastAsia="zh-CN"/>
        </w:rPr>
        <w:t>⑤备教法，根据不同的课型，设计不同的教学模式和流程，情境创</w:t>
      </w:r>
      <w:r>
        <w:rPr>
          <w:rFonts w:ascii="仿宋" w:hAnsi="仿宋" w:eastAsia="仿宋" w:cs="仿宋"/>
          <w:lang w:eastAsia="zh-CN"/>
        </w:rPr>
        <w:t xml:space="preserve">设(选择和设置合理问题情 </w:t>
      </w:r>
      <w:r>
        <w:rPr>
          <w:rFonts w:ascii="仿宋" w:hAnsi="仿宋" w:eastAsia="仿宋" w:cs="仿宋"/>
          <w:spacing w:val="-6"/>
          <w:lang w:eastAsia="zh-CN"/>
        </w:rPr>
        <w:t>境)→提出</w:t>
      </w:r>
      <w:r>
        <w:rPr>
          <w:rFonts w:ascii="仿宋" w:hAnsi="仿宋" w:eastAsia="仿宋" w:cs="仿宋"/>
          <w:spacing w:val="-5"/>
          <w:lang w:eastAsia="zh-CN"/>
        </w:rPr>
        <w:t>问</w:t>
      </w:r>
      <w:r>
        <w:rPr>
          <w:rFonts w:ascii="仿宋" w:hAnsi="仿宋" w:eastAsia="仿宋" w:cs="仿宋"/>
          <w:spacing w:val="-3"/>
          <w:lang w:eastAsia="zh-CN"/>
        </w:rPr>
        <w:t>题(把大问题分解成若干个小问题，多角度设问， 变成一组具体化、系列化、梯度化、</w:t>
      </w:r>
      <w:r>
        <w:rPr>
          <w:rFonts w:ascii="仿宋" w:hAnsi="仿宋" w:eastAsia="仿宋" w:cs="仿宋"/>
          <w:lang w:eastAsia="zh-CN"/>
        </w:rPr>
        <w:t xml:space="preserve"> </w:t>
      </w:r>
      <w:r>
        <w:rPr>
          <w:rFonts w:ascii="仿宋" w:hAnsi="仿宋" w:eastAsia="仿宋" w:cs="仿宋"/>
          <w:spacing w:val="-12"/>
          <w:lang w:eastAsia="zh-CN"/>
        </w:rPr>
        <w:t>可视化</w:t>
      </w:r>
      <w:r>
        <w:rPr>
          <w:rFonts w:ascii="仿宋" w:hAnsi="仿宋" w:eastAsia="仿宋" w:cs="仿宋"/>
          <w:spacing w:val="-6"/>
          <w:lang w:eastAsia="zh-CN"/>
        </w:rPr>
        <w:t>的问题， 形成问题串、问题链)→合作学习→教师点拨→课堂检测</w:t>
      </w:r>
      <w:r>
        <w:rPr>
          <w:rFonts w:ascii="宋体" w:hAnsi="宋体" w:eastAsia="宋体" w:cs="宋体"/>
          <w:spacing w:val="-6"/>
          <w:lang w:eastAsia="zh-CN"/>
        </w:rPr>
        <w:t>(</w:t>
      </w:r>
      <w:r>
        <w:rPr>
          <w:rFonts w:ascii="仿宋" w:hAnsi="仿宋" w:eastAsia="仿宋" w:cs="仿宋"/>
          <w:spacing w:val="-6"/>
          <w:lang w:eastAsia="zh-CN"/>
        </w:rPr>
        <w:t>讲中练， 练中讲，讲练结</w:t>
      </w:r>
      <w:r>
        <w:rPr>
          <w:rFonts w:ascii="仿宋" w:hAnsi="仿宋" w:eastAsia="仿宋" w:cs="仿宋"/>
          <w:lang w:eastAsia="zh-CN"/>
        </w:rPr>
        <w:t xml:space="preserve"> </w:t>
      </w:r>
      <w:r>
        <w:rPr>
          <w:rFonts w:ascii="仿宋" w:hAnsi="仿宋" w:eastAsia="仿宋" w:cs="仿宋"/>
          <w:spacing w:val="-1"/>
          <w:lang w:eastAsia="zh-CN"/>
        </w:rPr>
        <w:t>合，在教师的主导下实现学生</w:t>
      </w:r>
      <w:r>
        <w:rPr>
          <w:rFonts w:ascii="仿宋" w:hAnsi="仿宋" w:eastAsia="仿宋" w:cs="仿宋"/>
          <w:lang w:eastAsia="zh-CN"/>
        </w:rPr>
        <w:t>学为主体的训练主线</w:t>
      </w:r>
      <w:r>
        <w:rPr>
          <w:rFonts w:ascii="宋体" w:hAnsi="宋体" w:eastAsia="宋体" w:cs="宋体"/>
          <w:lang w:eastAsia="zh-CN"/>
        </w:rPr>
        <w:t>)</w:t>
      </w:r>
      <w:r>
        <w:rPr>
          <w:rFonts w:ascii="仿宋" w:hAnsi="仿宋" w:eastAsia="仿宋" w:cs="仿宋"/>
          <w:lang w:eastAsia="zh-CN"/>
        </w:rPr>
        <w:t>。</w:t>
      </w:r>
    </w:p>
    <w:p w:rsidR="003409E2" w:rsidRDefault="00000000" w14:paraId="7C357378" w14:textId="77777777">
      <w:pPr>
        <w:spacing w:line="218" w:lineRule="auto"/>
        <w:ind w:left="420"/>
        <w:rPr>
          <w:rFonts w:ascii="仿宋" w:hAnsi="仿宋" w:eastAsia="仿宋" w:cs="仿宋"/>
          <w:lang w:eastAsia="zh-CN"/>
        </w:rPr>
      </w:pPr>
      <w:r>
        <w:rPr>
          <w:rFonts w:ascii="仿宋" w:hAnsi="仿宋" w:eastAsia="仿宋" w:cs="仿宋"/>
          <w:spacing w:val="-12"/>
          <w:lang w:eastAsia="zh-CN"/>
        </w:rPr>
        <w:t>⑥</w:t>
      </w:r>
      <w:r>
        <w:rPr>
          <w:rFonts w:ascii="仿宋" w:hAnsi="仿宋" w:eastAsia="仿宋" w:cs="仿宋"/>
          <w:spacing w:val="-8"/>
          <w:lang w:eastAsia="zh-CN"/>
        </w:rPr>
        <w:t>备训练， 做到复习巩固。</w:t>
      </w:r>
    </w:p>
    <w:p w:rsidR="003409E2" w:rsidRDefault="00000000" w14:paraId="299BAD98" w14:textId="77777777">
      <w:pPr>
        <w:spacing w:before="221" w:line="411" w:lineRule="auto"/>
        <w:ind w:left="11" w:right="61" w:firstLine="408"/>
        <w:rPr>
          <w:rFonts w:ascii="仿宋" w:hAnsi="仿宋" w:eastAsia="仿宋" w:cs="仿宋"/>
          <w:lang w:eastAsia="zh-CN"/>
        </w:rPr>
      </w:pPr>
      <w:r>
        <w:rPr>
          <w:rFonts w:ascii="仿宋" w:hAnsi="仿宋" w:eastAsia="仿宋" w:cs="仿宋"/>
          <w:spacing w:val="-2"/>
          <w:lang w:eastAsia="zh-CN"/>
        </w:rPr>
        <w:t>⑦备评课，每学期每位老师进行一次“同课异构”，根据同一教学内容，不同的教师根</w:t>
      </w:r>
      <w:r>
        <w:rPr>
          <w:rFonts w:ascii="仿宋" w:hAnsi="仿宋" w:eastAsia="仿宋" w:cs="仿宋"/>
          <w:spacing w:val="-1"/>
          <w:lang w:eastAsia="zh-CN"/>
        </w:rPr>
        <w:t>据</w:t>
      </w:r>
      <w:r>
        <w:rPr>
          <w:rFonts w:ascii="仿宋" w:hAnsi="仿宋" w:eastAsia="仿宋" w:cs="仿宋"/>
          <w:lang w:eastAsia="zh-CN"/>
        </w:rPr>
        <w:t xml:space="preserve">学生 </w:t>
      </w:r>
      <w:r>
        <w:rPr>
          <w:rFonts w:ascii="仿宋" w:hAnsi="仿宋" w:eastAsia="仿宋" w:cs="仿宋"/>
          <w:spacing w:val="-12"/>
          <w:lang w:eastAsia="zh-CN"/>
        </w:rPr>
        <w:t>实际、现</w:t>
      </w:r>
      <w:r>
        <w:rPr>
          <w:rFonts w:ascii="仿宋" w:hAnsi="仿宋" w:eastAsia="仿宋" w:cs="仿宋"/>
          <w:spacing w:val="-8"/>
          <w:lang w:eastAsia="zh-CN"/>
        </w:rPr>
        <w:t>有</w:t>
      </w:r>
      <w:r>
        <w:rPr>
          <w:rFonts w:ascii="仿宋" w:hAnsi="仿宋" w:eastAsia="仿宋" w:cs="仿宋"/>
          <w:spacing w:val="-6"/>
          <w:lang w:eastAsia="zh-CN"/>
        </w:rPr>
        <w:t>的教学条件和自身的特点进行的不同教学设计和教学实施， 有利于教师的专业成长， 切</w:t>
      </w:r>
      <w:r>
        <w:rPr>
          <w:rFonts w:ascii="仿宋" w:hAnsi="仿宋" w:eastAsia="仿宋" w:cs="仿宋"/>
          <w:lang w:eastAsia="zh-CN"/>
        </w:rPr>
        <w:t xml:space="preserve"> </w:t>
      </w:r>
      <w:r>
        <w:rPr>
          <w:rFonts w:ascii="仿宋" w:hAnsi="仿宋" w:eastAsia="仿宋" w:cs="仿宋"/>
          <w:spacing w:val="-2"/>
          <w:lang w:eastAsia="zh-CN"/>
        </w:rPr>
        <w:t>实抓好</w:t>
      </w:r>
      <w:r>
        <w:rPr>
          <w:rFonts w:ascii="仿宋" w:hAnsi="仿宋" w:eastAsia="仿宋" w:cs="仿宋"/>
          <w:spacing w:val="-1"/>
          <w:lang w:eastAsia="zh-CN"/>
        </w:rPr>
        <w:t>同课异构的有效性。</w:t>
      </w:r>
    </w:p>
    <w:p w:rsidR="003409E2" w:rsidRDefault="00000000" w14:paraId="545F6261" w14:textId="77777777">
      <w:pPr>
        <w:spacing w:before="1" w:line="220" w:lineRule="auto"/>
        <w:ind w:left="458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12"/>
          <w:lang w:eastAsia="zh-CN"/>
        </w:rPr>
        <w:t>(</w:t>
      </w:r>
      <w:r>
        <w:rPr>
          <w:rFonts w:ascii="宋体" w:hAnsi="宋体" w:eastAsia="宋体" w:cs="宋体"/>
          <w:spacing w:val="-6"/>
          <w:lang w:eastAsia="zh-CN"/>
        </w:rPr>
        <w:t>2)高三年级聚焦重点：</w:t>
      </w:r>
    </w:p>
    <w:p w:rsidR="003409E2" w:rsidRDefault="00000000" w14:paraId="6A4E0BFC" w14:textId="77777777">
      <w:pPr>
        <w:spacing w:before="218" w:line="218" w:lineRule="auto"/>
        <w:ind w:left="420"/>
        <w:rPr>
          <w:rFonts w:ascii="仿宋" w:hAnsi="仿宋" w:eastAsia="仿宋" w:cs="仿宋"/>
          <w:lang w:eastAsia="zh-CN"/>
        </w:rPr>
      </w:pPr>
      <w:r>
        <w:rPr>
          <w:rFonts w:ascii="仿宋" w:hAnsi="仿宋" w:eastAsia="仿宋" w:cs="仿宋"/>
          <w:spacing w:val="-6"/>
          <w:lang w:eastAsia="zh-CN"/>
        </w:rPr>
        <w:t>①研究</w:t>
      </w:r>
      <w:r>
        <w:rPr>
          <w:rFonts w:ascii="仿宋" w:hAnsi="仿宋" w:eastAsia="仿宋" w:cs="仿宋"/>
          <w:spacing w:val="-5"/>
          <w:lang w:eastAsia="zh-CN"/>
        </w:rPr>
        <w:t>《</w:t>
      </w:r>
      <w:r>
        <w:rPr>
          <w:rFonts w:ascii="仿宋" w:hAnsi="仿宋" w:eastAsia="仿宋" w:cs="仿宋"/>
          <w:spacing w:val="-3"/>
          <w:lang w:eastAsia="zh-CN"/>
        </w:rPr>
        <w:t>普通高中课程标准》和《高考评价体系》。</w:t>
      </w:r>
    </w:p>
    <w:p w:rsidR="003409E2" w:rsidRDefault="00000000" w14:paraId="4F2EC033" w14:textId="77777777">
      <w:pPr>
        <w:spacing w:before="219" w:line="218" w:lineRule="auto"/>
        <w:ind w:left="420"/>
        <w:rPr>
          <w:rFonts w:ascii="仿宋" w:hAnsi="仿宋" w:eastAsia="仿宋" w:cs="仿宋"/>
          <w:lang w:eastAsia="zh-CN"/>
        </w:rPr>
      </w:pPr>
      <w:r>
        <w:rPr>
          <w:rFonts w:ascii="仿宋" w:hAnsi="仿宋" w:eastAsia="仿宋" w:cs="仿宋"/>
          <w:spacing w:val="-1"/>
          <w:lang w:eastAsia="zh-CN"/>
        </w:rPr>
        <w:t>②研</w:t>
      </w:r>
      <w:r>
        <w:rPr>
          <w:rFonts w:ascii="仿宋" w:hAnsi="仿宋" w:eastAsia="仿宋" w:cs="仿宋"/>
          <w:lang w:eastAsia="zh-CN"/>
        </w:rPr>
        <w:t>究高考真题，分析高考命题规律。</w:t>
      </w:r>
    </w:p>
    <w:p w:rsidR="003409E2" w:rsidRDefault="00000000" w14:paraId="4F9055D1" w14:textId="77777777">
      <w:pPr>
        <w:spacing w:before="221" w:line="217" w:lineRule="auto"/>
        <w:ind w:left="420"/>
        <w:rPr>
          <w:rFonts w:ascii="仿宋" w:hAnsi="仿宋" w:eastAsia="仿宋" w:cs="仿宋"/>
          <w:lang w:eastAsia="zh-CN"/>
        </w:rPr>
      </w:pPr>
      <w:r>
        <w:rPr>
          <w:rFonts w:ascii="仿宋" w:hAnsi="仿宋" w:eastAsia="仿宋" w:cs="仿宋"/>
          <w:spacing w:val="-1"/>
          <w:lang w:eastAsia="zh-CN"/>
        </w:rPr>
        <w:t>③研</w:t>
      </w:r>
      <w:r>
        <w:rPr>
          <w:rFonts w:ascii="仿宋" w:hAnsi="仿宋" w:eastAsia="仿宋" w:cs="仿宋"/>
          <w:lang w:eastAsia="zh-CN"/>
        </w:rPr>
        <w:t>究课程教材，挖掘材料中的隐性知识。</w:t>
      </w:r>
    </w:p>
    <w:p w:rsidR="003409E2" w:rsidRDefault="003409E2" w14:paraId="6F392557" w14:textId="77777777">
      <w:pPr>
        <w:rPr>
          <w:lang w:eastAsia="zh-CN"/>
        </w:rPr>
        <w:sectPr w:rsidR="003409E2">
          <w:footerReference w:type="default" r:id="rId30"/>
          <w:pgSz w:w="11907" w:h="16839"/>
          <w:pgMar w:top="1132" w:right="1408" w:bottom="1151" w:left="1480" w:header="0" w:footer="988" w:gutter="0"/>
          <w:cols w:space="720"/>
        </w:sectPr>
      </w:pPr>
    </w:p>
    <w:p w:rsidR="003409E2" w:rsidRDefault="00000000" w14:paraId="7E5A6274" w14:textId="77777777">
      <w:pPr>
        <w:spacing w:before="42" w:line="218" w:lineRule="auto"/>
        <w:ind w:left="418"/>
        <w:rPr>
          <w:rFonts w:ascii="仿宋" w:hAnsi="仿宋" w:eastAsia="仿宋" w:cs="仿宋"/>
          <w:lang w:eastAsia="zh-CN"/>
        </w:rPr>
      </w:pPr>
      <w:r>
        <w:rPr>
          <w:rFonts w:ascii="仿宋" w:hAnsi="仿宋" w:eastAsia="仿宋" w:cs="仿宋"/>
          <w:spacing w:val="-4"/>
          <w:lang w:eastAsia="zh-CN"/>
        </w:rPr>
        <w:lastRenderedPageBreak/>
        <w:t>④</w:t>
      </w:r>
      <w:r>
        <w:rPr>
          <w:rFonts w:ascii="仿宋" w:hAnsi="仿宋" w:eastAsia="仿宋" w:cs="仿宋"/>
          <w:spacing w:val="-3"/>
          <w:lang w:eastAsia="zh-CN"/>
        </w:rPr>
        <w:t>研究训练试题，形成学科思维，提升解题能力： 同步考+滚动考+综合考。</w:t>
      </w:r>
    </w:p>
    <w:p w:rsidR="003409E2" w:rsidRDefault="00000000" w14:paraId="6C7FF30D" w14:textId="77777777">
      <w:pPr>
        <w:spacing w:before="220" w:line="218" w:lineRule="auto"/>
        <w:ind w:left="418"/>
        <w:rPr>
          <w:rFonts w:ascii="仿宋" w:hAnsi="仿宋" w:eastAsia="仿宋" w:cs="仿宋"/>
          <w:lang w:eastAsia="zh-CN"/>
        </w:rPr>
      </w:pPr>
      <w:r>
        <w:rPr>
          <w:rFonts w:ascii="仿宋" w:hAnsi="仿宋" w:eastAsia="仿宋" w:cs="仿宋"/>
          <w:spacing w:val="-1"/>
          <w:lang w:eastAsia="zh-CN"/>
        </w:rPr>
        <w:t>⑤研究学生答卷，加强答题规范化训</w:t>
      </w:r>
      <w:r>
        <w:rPr>
          <w:rFonts w:ascii="仿宋" w:hAnsi="仿宋" w:eastAsia="仿宋" w:cs="仿宋"/>
          <w:lang w:eastAsia="zh-CN"/>
        </w:rPr>
        <w:t>练。</w:t>
      </w:r>
    </w:p>
    <w:p w:rsidR="003409E2" w:rsidRDefault="00000000" w14:paraId="039C1DC2" w14:textId="77777777">
      <w:pPr>
        <w:spacing w:before="219" w:line="220" w:lineRule="auto"/>
        <w:ind w:left="3"/>
        <w:rPr>
          <w:rFonts w:ascii="仿宋" w:hAnsi="仿宋" w:eastAsia="仿宋" w:cs="仿宋"/>
          <w:lang w:eastAsia="zh-CN"/>
        </w:rPr>
      </w:pPr>
      <w:r>
        <w:rPr>
          <w:rFonts w:ascii="宋体" w:hAnsi="宋体" w:eastAsia="宋体" w:cs="宋体"/>
          <w:spacing w:val="-6"/>
          <w:lang w:eastAsia="zh-CN"/>
        </w:rPr>
        <w:t xml:space="preserve">二、精讲巧练： </w:t>
      </w:r>
      <w:r>
        <w:rPr>
          <w:rFonts w:ascii="仿宋" w:hAnsi="仿宋" w:eastAsia="仿宋" w:cs="仿宋"/>
          <w:spacing w:val="-6"/>
          <w:lang w:eastAsia="zh-CN"/>
        </w:rPr>
        <w:t>突出主线，抓大放小</w:t>
      </w:r>
      <w:r>
        <w:rPr>
          <w:rFonts w:ascii="仿宋" w:hAnsi="仿宋" w:eastAsia="仿宋" w:cs="仿宋"/>
          <w:spacing w:val="-5"/>
          <w:lang w:eastAsia="zh-CN"/>
        </w:rPr>
        <w:t>。</w:t>
      </w:r>
    </w:p>
    <w:p w:rsidR="003409E2" w:rsidRDefault="00000000" w14:paraId="172E3B79" w14:textId="77777777">
      <w:pPr>
        <w:spacing w:before="217" w:line="221" w:lineRule="auto"/>
        <w:ind w:left="435"/>
        <w:outlineLvl w:val="6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2"/>
          <w:lang w:eastAsia="zh-CN"/>
        </w:rPr>
        <w:t>1、核心素养专</w:t>
      </w:r>
      <w:r>
        <w:rPr>
          <w:rFonts w:ascii="宋体" w:hAnsi="宋体" w:eastAsia="宋体" w:cs="宋体"/>
          <w:spacing w:val="-1"/>
          <w:lang w:eastAsia="zh-CN"/>
        </w:rPr>
        <w:t>题</w:t>
      </w:r>
    </w:p>
    <w:p w:rsidR="003409E2" w:rsidRDefault="00000000" w14:paraId="63AC59EF" w14:textId="77777777">
      <w:pPr>
        <w:spacing w:before="217" w:line="221" w:lineRule="auto"/>
        <w:ind w:left="443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2"/>
          <w:lang w:eastAsia="zh-CN"/>
        </w:rPr>
        <w:t>以唯物史观为例：唯物史观是揭示人类社</w:t>
      </w:r>
      <w:r>
        <w:rPr>
          <w:rFonts w:ascii="宋体" w:hAnsi="宋体" w:eastAsia="宋体" w:cs="宋体"/>
          <w:spacing w:val="-1"/>
          <w:lang w:eastAsia="zh-CN"/>
        </w:rPr>
        <w:t>会历史客观基础及发展规律的科学历史观和方法论。</w:t>
      </w:r>
    </w:p>
    <w:p w:rsidR="003409E2" w:rsidRDefault="00000000" w14:paraId="660322E1" w14:textId="77777777">
      <w:pPr>
        <w:spacing w:before="217" w:line="411" w:lineRule="auto"/>
        <w:ind w:left="1" w:right="16" w:firstLine="455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7"/>
          <w:lang w:eastAsia="zh-CN"/>
        </w:rPr>
        <w:t>(</w:t>
      </w:r>
      <w:r>
        <w:rPr>
          <w:rFonts w:ascii="宋体" w:hAnsi="宋体" w:eastAsia="宋体" w:cs="宋体"/>
          <w:spacing w:val="-6"/>
          <w:lang w:eastAsia="zh-CN"/>
        </w:rPr>
        <w:t>1)生产力与生产关系的辩证关系。生产力是社会发展的最终决定力量， 生产力决定生产关系，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6"/>
          <w:lang w:eastAsia="zh-CN"/>
        </w:rPr>
        <w:t>生产关</w:t>
      </w:r>
      <w:r>
        <w:rPr>
          <w:rFonts w:ascii="宋体" w:hAnsi="宋体" w:eastAsia="宋体" w:cs="宋体"/>
          <w:spacing w:val="-3"/>
          <w:lang w:eastAsia="zh-CN"/>
        </w:rPr>
        <w:t>系对生产力具有反作用， 生产关系一定要适合生产力的发展状况。</w:t>
      </w:r>
    </w:p>
    <w:p w:rsidR="003409E2" w:rsidRDefault="00000000" w14:paraId="215DF1A6" w14:textId="77777777">
      <w:pPr>
        <w:spacing w:before="2" w:line="411" w:lineRule="auto"/>
        <w:ind w:left="1" w:right="74" w:firstLine="408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12"/>
          <w:lang w:eastAsia="zh-CN"/>
        </w:rPr>
        <w:t>【例】</w:t>
      </w:r>
      <w:r>
        <w:rPr>
          <w:rFonts w:ascii="宋体" w:hAnsi="宋体" w:eastAsia="宋体" w:cs="宋体"/>
          <w:spacing w:val="-6"/>
          <w:lang w:eastAsia="zh-CN"/>
        </w:rPr>
        <w:t xml:space="preserve"> 春秋战国时期， 铁犁牛耕推动经济发展，导致井田制逐渐瓦解，封建土地所有制逐渐形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4"/>
          <w:lang w:eastAsia="zh-CN"/>
        </w:rPr>
        <w:t>成，封建生产关系逐步确立。</w:t>
      </w:r>
      <w:r>
        <w:rPr>
          <w:rFonts w:ascii="宋体" w:hAnsi="宋体" w:eastAsia="宋体" w:cs="宋体"/>
          <w:spacing w:val="-3"/>
          <w:lang w:eastAsia="zh-CN"/>
        </w:rPr>
        <w:t>封</w:t>
      </w:r>
      <w:r>
        <w:rPr>
          <w:rFonts w:ascii="宋体" w:hAnsi="宋体" w:eastAsia="宋体" w:cs="宋体"/>
          <w:spacing w:val="-2"/>
          <w:lang w:eastAsia="zh-CN"/>
        </w:rPr>
        <w:t>建生产关系的逐步确立， 促进了社会经济的进一步发展。</w:t>
      </w:r>
    </w:p>
    <w:p w:rsidR="003409E2" w:rsidRDefault="00000000" w14:paraId="2C0C33F7" w14:textId="77777777">
      <w:pPr>
        <w:spacing w:before="1" w:line="411" w:lineRule="auto"/>
        <w:ind w:right="74" w:firstLine="410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10"/>
          <w:lang w:eastAsia="zh-CN"/>
        </w:rPr>
        <w:t xml:space="preserve">【例】 </w:t>
      </w:r>
      <w:r>
        <w:rPr>
          <w:rFonts w:ascii="宋体" w:hAnsi="宋体" w:eastAsia="宋体" w:cs="宋体"/>
          <w:spacing w:val="-6"/>
          <w:lang w:eastAsia="zh-CN"/>
        </w:rPr>
        <w:t>建</w:t>
      </w:r>
      <w:r>
        <w:rPr>
          <w:rFonts w:ascii="宋体" w:hAnsi="宋体" w:eastAsia="宋体" w:cs="宋体"/>
          <w:spacing w:val="-5"/>
          <w:lang w:eastAsia="zh-CN"/>
        </w:rPr>
        <w:t>国以来我国农村生产关系调整(1950 年土地改革、1953 年农业合作化、 1958 年人民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6"/>
          <w:lang w:eastAsia="zh-CN"/>
        </w:rPr>
        <w:t>公社化、1978 年家庭</w:t>
      </w:r>
      <w:r>
        <w:rPr>
          <w:rFonts w:ascii="宋体" w:hAnsi="宋体" w:eastAsia="宋体" w:cs="宋体"/>
          <w:spacing w:val="-3"/>
          <w:lang w:eastAsia="zh-CN"/>
        </w:rPr>
        <w:t>联产承包责任制、2008 年土地经营权流转)的经验在于生产关系的变革一定要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2"/>
          <w:lang w:eastAsia="zh-CN"/>
        </w:rPr>
        <w:t>适应生产力发展的需要</w:t>
      </w:r>
      <w:r>
        <w:rPr>
          <w:rFonts w:ascii="宋体" w:hAnsi="宋体" w:eastAsia="宋体" w:cs="宋体"/>
          <w:lang w:eastAsia="zh-CN"/>
        </w:rPr>
        <w:t>。</w:t>
      </w:r>
    </w:p>
    <w:p w:rsidR="003409E2" w:rsidRDefault="00000000" w14:paraId="6B324938" w14:textId="77777777">
      <w:pPr>
        <w:spacing w:before="1" w:line="411" w:lineRule="auto"/>
        <w:ind w:right="16" w:firstLine="409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14"/>
          <w:lang w:eastAsia="zh-CN"/>
        </w:rPr>
        <w:t>【例】</w:t>
      </w:r>
      <w:r>
        <w:rPr>
          <w:rFonts w:ascii="宋体" w:hAnsi="宋体" w:eastAsia="宋体" w:cs="宋体"/>
          <w:spacing w:val="-9"/>
          <w:lang w:eastAsia="zh-CN"/>
        </w:rPr>
        <w:t>资</w:t>
      </w:r>
      <w:r>
        <w:rPr>
          <w:rFonts w:ascii="宋体" w:hAnsi="宋体" w:eastAsia="宋体" w:cs="宋体"/>
          <w:spacing w:val="-7"/>
          <w:lang w:eastAsia="zh-CN"/>
        </w:rPr>
        <w:t>本主义经济的发展，导致工业革命的出现， 促成自由资本主义和垄断资本主义的形成，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1"/>
          <w:lang w:eastAsia="zh-CN"/>
        </w:rPr>
        <w:t>这种生</w:t>
      </w:r>
      <w:r>
        <w:rPr>
          <w:rFonts w:ascii="宋体" w:hAnsi="宋体" w:eastAsia="宋体" w:cs="宋体"/>
          <w:lang w:eastAsia="zh-CN"/>
        </w:rPr>
        <w:t>产关系的变迁适应并推动了资本主义经济的进一步发展。</w:t>
      </w:r>
    </w:p>
    <w:p w:rsidR="003409E2" w:rsidRDefault="00000000" w14:paraId="032FD5EB" w14:textId="77777777">
      <w:pPr>
        <w:spacing w:before="1" w:line="220" w:lineRule="auto"/>
        <w:ind w:left="410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10"/>
          <w:lang w:eastAsia="zh-CN"/>
        </w:rPr>
        <w:t>【</w:t>
      </w:r>
      <w:r>
        <w:rPr>
          <w:rFonts w:ascii="宋体" w:hAnsi="宋体" w:eastAsia="宋体" w:cs="宋体"/>
          <w:spacing w:val="-6"/>
          <w:lang w:eastAsia="zh-CN"/>
        </w:rPr>
        <w:t>例</w:t>
      </w:r>
      <w:r>
        <w:rPr>
          <w:rFonts w:ascii="宋体" w:hAnsi="宋体" w:eastAsia="宋体" w:cs="宋体"/>
          <w:spacing w:val="-5"/>
          <w:lang w:eastAsia="zh-CN"/>
        </w:rPr>
        <w:t>】 苏俄的战时共产主义政策和新经济政策，罗斯福新政， 对相应国家经济发展的影响。</w:t>
      </w:r>
    </w:p>
    <w:p w:rsidR="003409E2" w:rsidRDefault="00000000" w14:paraId="5D2E537D" w14:textId="77777777">
      <w:pPr>
        <w:spacing w:before="218" w:line="411" w:lineRule="auto"/>
        <w:ind w:right="77" w:firstLine="456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4"/>
          <w:lang w:eastAsia="zh-CN"/>
        </w:rPr>
        <w:t>(2)经济基础与上层建筑的辩证</w:t>
      </w:r>
      <w:r>
        <w:rPr>
          <w:rFonts w:ascii="宋体" w:hAnsi="宋体" w:eastAsia="宋体" w:cs="宋体"/>
          <w:spacing w:val="-2"/>
          <w:lang w:eastAsia="zh-CN"/>
        </w:rPr>
        <w:t>关系。 经济基础决定上层建筑，上层建筑是经济基础的反映并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4"/>
          <w:lang w:eastAsia="zh-CN"/>
        </w:rPr>
        <w:t>反</w:t>
      </w:r>
      <w:r>
        <w:rPr>
          <w:rFonts w:ascii="宋体" w:hAnsi="宋体" w:eastAsia="宋体" w:cs="宋体"/>
          <w:spacing w:val="-3"/>
          <w:lang w:eastAsia="zh-CN"/>
        </w:rPr>
        <w:t>作</w:t>
      </w:r>
      <w:r>
        <w:rPr>
          <w:rFonts w:ascii="宋体" w:hAnsi="宋体" w:eastAsia="宋体" w:cs="宋体"/>
          <w:spacing w:val="-2"/>
          <w:lang w:eastAsia="zh-CN"/>
        </w:rPr>
        <w:t>用于经济基础。</w:t>
      </w:r>
    </w:p>
    <w:p w:rsidR="003409E2" w:rsidRDefault="00000000" w14:paraId="5545C850" w14:textId="77777777">
      <w:pPr>
        <w:spacing w:before="1" w:line="411" w:lineRule="auto"/>
        <w:ind w:right="74" w:firstLine="409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12"/>
          <w:lang w:eastAsia="zh-CN"/>
        </w:rPr>
        <w:t>【例】</w:t>
      </w:r>
      <w:r>
        <w:rPr>
          <w:rFonts w:ascii="宋体" w:hAnsi="宋体" w:eastAsia="宋体" w:cs="宋体"/>
          <w:spacing w:val="-7"/>
          <w:lang w:eastAsia="zh-CN"/>
        </w:rPr>
        <w:t xml:space="preserve"> </w:t>
      </w:r>
      <w:r>
        <w:rPr>
          <w:rFonts w:ascii="宋体" w:hAnsi="宋体" w:eastAsia="宋体" w:cs="宋体"/>
          <w:spacing w:val="-6"/>
          <w:lang w:eastAsia="zh-CN"/>
        </w:rPr>
        <w:t>战国时期经济有重大发展， 变法运动成为潮流。各国通过变法，推动了社会转型与封建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1"/>
          <w:lang w:eastAsia="zh-CN"/>
        </w:rPr>
        <w:t>制度的确立。封建制度的确立促进了社会经济</w:t>
      </w:r>
      <w:r>
        <w:rPr>
          <w:rFonts w:ascii="宋体" w:hAnsi="宋体" w:eastAsia="宋体" w:cs="宋体"/>
          <w:lang w:eastAsia="zh-CN"/>
        </w:rPr>
        <w:t>的发展。</w:t>
      </w:r>
    </w:p>
    <w:p w:rsidR="003409E2" w:rsidRDefault="00000000" w14:paraId="7122971A" w14:textId="77777777">
      <w:pPr>
        <w:spacing w:before="1" w:line="219" w:lineRule="auto"/>
        <w:ind w:left="410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6"/>
          <w:lang w:eastAsia="zh-CN"/>
        </w:rPr>
        <w:t>【</w:t>
      </w:r>
      <w:r>
        <w:rPr>
          <w:rFonts w:ascii="宋体" w:hAnsi="宋体" w:eastAsia="宋体" w:cs="宋体"/>
          <w:spacing w:val="-5"/>
          <w:lang w:eastAsia="zh-CN"/>
        </w:rPr>
        <w:t>例</w:t>
      </w:r>
      <w:r>
        <w:rPr>
          <w:rFonts w:ascii="宋体" w:hAnsi="宋体" w:eastAsia="宋体" w:cs="宋体"/>
          <w:spacing w:val="-3"/>
          <w:lang w:eastAsia="zh-CN"/>
        </w:rPr>
        <w:t>】 近代欧美国家资产阶级革命、资本主义制度的确立，与经济基础的关系。</w:t>
      </w:r>
    </w:p>
    <w:p w:rsidR="003409E2" w:rsidRDefault="00000000" w14:paraId="570BABD1" w14:textId="77777777">
      <w:pPr>
        <w:spacing w:before="217" w:line="412" w:lineRule="auto"/>
        <w:ind w:left="5" w:right="77" w:firstLine="452"/>
        <w:rPr>
          <w:rFonts w:ascii="仿宋" w:hAnsi="仿宋" w:eastAsia="仿宋" w:cs="仿宋"/>
          <w:lang w:eastAsia="zh-CN"/>
        </w:rPr>
      </w:pPr>
      <w:r>
        <w:rPr>
          <w:rFonts w:ascii="宋体" w:hAnsi="宋体" w:eastAsia="宋体" w:cs="宋体"/>
          <w:spacing w:val="-4"/>
          <w:lang w:eastAsia="zh-CN"/>
        </w:rPr>
        <w:t>(3)社会存在与社会意识的辩证</w:t>
      </w:r>
      <w:r>
        <w:rPr>
          <w:rFonts w:ascii="宋体" w:hAnsi="宋体" w:eastAsia="宋体" w:cs="宋体"/>
          <w:spacing w:val="-2"/>
          <w:lang w:eastAsia="zh-CN"/>
        </w:rPr>
        <w:t>关系。 社会存在决定社会意识，是社会意识的客观基础，社会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2"/>
          <w:lang w:eastAsia="zh-CN"/>
        </w:rPr>
        <w:t xml:space="preserve">意识是社会存在的主观反映，社会意识对社会存在具有能动的反作用。 </w:t>
      </w:r>
      <w:r>
        <w:rPr>
          <w:rFonts w:ascii="仿宋" w:hAnsi="仿宋" w:eastAsia="仿宋" w:cs="仿宋"/>
          <w:spacing w:val="-2"/>
          <w:lang w:eastAsia="zh-CN"/>
        </w:rPr>
        <w:t>(广义地讲，社会存在</w:t>
      </w:r>
      <w:r>
        <w:rPr>
          <w:rFonts w:ascii="仿宋" w:hAnsi="仿宋" w:eastAsia="仿宋" w:cs="仿宋"/>
          <w:lang w:eastAsia="zh-CN"/>
        </w:rPr>
        <w:t xml:space="preserve">是指 </w:t>
      </w:r>
      <w:r>
        <w:rPr>
          <w:rFonts w:ascii="仿宋" w:hAnsi="仿宋" w:eastAsia="仿宋" w:cs="仿宋"/>
          <w:spacing w:val="-1"/>
          <w:lang w:eastAsia="zh-CN"/>
        </w:rPr>
        <w:t>构成社会的一切存在</w:t>
      </w:r>
      <w:r>
        <w:rPr>
          <w:rFonts w:ascii="仿宋" w:hAnsi="仿宋" w:eastAsia="仿宋" w:cs="仿宋"/>
          <w:lang w:eastAsia="zh-CN"/>
        </w:rPr>
        <w:t>，包括经济、政治与文化等三个层面)。</w:t>
      </w:r>
    </w:p>
    <w:p w:rsidR="003409E2" w:rsidRDefault="00000000" w14:paraId="75CB5600" w14:textId="77777777">
      <w:pPr>
        <w:spacing w:before="1" w:line="411" w:lineRule="auto"/>
        <w:ind w:left="1" w:right="34" w:firstLine="408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4"/>
          <w:lang w:eastAsia="zh-CN"/>
        </w:rPr>
        <w:t>【例】 百家争鸣：一方面，春秋战国时期的时代变革(包括经济、政治、文化变革)，促成了</w:t>
      </w:r>
      <w:r>
        <w:rPr>
          <w:rFonts w:ascii="宋体" w:hAnsi="宋体" w:eastAsia="宋体" w:cs="宋体"/>
          <w:spacing w:val="-3"/>
          <w:lang w:eastAsia="zh-CN"/>
        </w:rPr>
        <w:t>百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16"/>
          <w:lang w:eastAsia="zh-CN"/>
        </w:rPr>
        <w:t>家争鸣</w:t>
      </w:r>
      <w:r>
        <w:rPr>
          <w:rFonts w:ascii="宋体" w:hAnsi="宋体" w:eastAsia="宋体" w:cs="宋体"/>
          <w:spacing w:val="-9"/>
          <w:lang w:eastAsia="zh-CN"/>
        </w:rPr>
        <w:t>的</w:t>
      </w:r>
      <w:r>
        <w:rPr>
          <w:rFonts w:ascii="宋体" w:hAnsi="宋体" w:eastAsia="宋体" w:cs="宋体"/>
          <w:spacing w:val="-8"/>
          <w:lang w:eastAsia="zh-CN"/>
        </w:rPr>
        <w:t>出现； 换言之， 百家争鸣是春秋战国时期时代变革的产物。另一方面， 百家争鸣是中国历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10"/>
          <w:lang w:eastAsia="zh-CN"/>
        </w:rPr>
        <w:t>史上第一</w:t>
      </w:r>
      <w:r>
        <w:rPr>
          <w:rFonts w:ascii="宋体" w:hAnsi="宋体" w:eastAsia="宋体" w:cs="宋体"/>
          <w:spacing w:val="-7"/>
          <w:lang w:eastAsia="zh-CN"/>
        </w:rPr>
        <w:t>次</w:t>
      </w:r>
      <w:r>
        <w:rPr>
          <w:rFonts w:ascii="宋体" w:hAnsi="宋体" w:eastAsia="宋体" w:cs="宋体"/>
          <w:spacing w:val="-5"/>
          <w:lang w:eastAsia="zh-CN"/>
        </w:rPr>
        <w:t>大规模的思想解放运动， 奠定了中国传统文化的基础， 有力地推动了中国历史的进程。</w:t>
      </w:r>
    </w:p>
    <w:p w:rsidR="003409E2" w:rsidRDefault="00000000" w14:paraId="14AF3F7B" w14:textId="77777777">
      <w:pPr>
        <w:spacing w:before="1" w:line="411" w:lineRule="auto"/>
        <w:ind w:left="4" w:right="19" w:firstLine="406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10"/>
          <w:lang w:eastAsia="zh-CN"/>
        </w:rPr>
        <w:t>【例</w:t>
      </w:r>
      <w:r>
        <w:rPr>
          <w:rFonts w:ascii="宋体" w:hAnsi="宋体" w:eastAsia="宋体" w:cs="宋体"/>
          <w:spacing w:val="-6"/>
          <w:lang w:eastAsia="zh-CN"/>
        </w:rPr>
        <w:t>】</w:t>
      </w:r>
      <w:r>
        <w:rPr>
          <w:rFonts w:ascii="宋体" w:hAnsi="宋体" w:eastAsia="宋体" w:cs="宋体"/>
          <w:spacing w:val="-5"/>
          <w:lang w:eastAsia="zh-CN"/>
        </w:rPr>
        <w:t>维新变法思想、民主革命思想、新文化运动、文艺复兴、启蒙运动、马克思主义的诞生，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2"/>
          <w:lang w:eastAsia="zh-CN"/>
        </w:rPr>
        <w:t>也都是</w:t>
      </w:r>
      <w:r>
        <w:rPr>
          <w:rFonts w:ascii="宋体" w:hAnsi="宋体" w:eastAsia="宋体" w:cs="宋体"/>
          <w:spacing w:val="-1"/>
          <w:lang w:eastAsia="zh-CN"/>
        </w:rPr>
        <w:t>如此。</w:t>
      </w:r>
    </w:p>
    <w:p w:rsidR="003409E2" w:rsidRDefault="00000000" w14:paraId="2223005E" w14:textId="77777777">
      <w:pPr>
        <w:spacing w:before="2" w:line="411" w:lineRule="auto"/>
        <w:ind w:left="36" w:firstLine="420"/>
        <w:rPr>
          <w:rFonts w:ascii="仿宋" w:hAnsi="仿宋" w:eastAsia="仿宋" w:cs="仿宋"/>
          <w:lang w:eastAsia="zh-CN"/>
        </w:rPr>
      </w:pPr>
      <w:r>
        <w:rPr>
          <w:rFonts w:ascii="宋体" w:hAnsi="宋体" w:eastAsia="宋体" w:cs="宋体"/>
          <w:spacing w:val="-10"/>
          <w:lang w:eastAsia="zh-CN"/>
        </w:rPr>
        <w:t>(4)人民</w:t>
      </w:r>
      <w:r>
        <w:rPr>
          <w:rFonts w:ascii="宋体" w:hAnsi="宋体" w:eastAsia="宋体" w:cs="宋体"/>
          <w:spacing w:val="-8"/>
          <w:lang w:eastAsia="zh-CN"/>
        </w:rPr>
        <w:t>群</w:t>
      </w:r>
      <w:r>
        <w:rPr>
          <w:rFonts w:ascii="宋体" w:hAnsi="宋体" w:eastAsia="宋体" w:cs="宋体"/>
          <w:spacing w:val="-5"/>
          <w:lang w:eastAsia="zh-CN"/>
        </w:rPr>
        <w:t>众是历史的创造者， 是社会物质财富和精神财富的创造者，是社会变革的决定力量。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仿宋" w:hAnsi="仿宋" w:eastAsia="仿宋" w:cs="仿宋"/>
          <w:spacing w:val="-4"/>
          <w:lang w:eastAsia="zh-CN"/>
        </w:rPr>
        <w:t>(注：人民群众是社会变革的</w:t>
      </w:r>
      <w:r>
        <w:rPr>
          <w:rFonts w:ascii="仿宋" w:hAnsi="仿宋" w:eastAsia="仿宋" w:cs="仿宋"/>
          <w:spacing w:val="-2"/>
          <w:lang w:eastAsia="zh-CN"/>
        </w:rPr>
        <w:t>决定力量。生产关系的变革，社会制度的更替， 最终取决于生产力的</w:t>
      </w:r>
    </w:p>
    <w:p w:rsidR="003409E2" w:rsidRDefault="00000000" w14:paraId="33D1CFD8" w14:textId="77777777">
      <w:pPr>
        <w:spacing w:line="218" w:lineRule="auto"/>
        <w:ind w:left="11"/>
        <w:rPr>
          <w:rFonts w:ascii="仿宋" w:hAnsi="仿宋" w:eastAsia="仿宋" w:cs="仿宋"/>
          <w:lang w:eastAsia="zh-CN"/>
        </w:rPr>
      </w:pPr>
      <w:r>
        <w:rPr>
          <w:rFonts w:ascii="仿宋" w:hAnsi="仿宋" w:eastAsia="仿宋" w:cs="仿宋"/>
          <w:spacing w:val="-8"/>
          <w:lang w:eastAsia="zh-CN"/>
        </w:rPr>
        <w:t>发展，</w:t>
      </w:r>
      <w:r>
        <w:rPr>
          <w:rFonts w:ascii="仿宋" w:hAnsi="仿宋" w:eastAsia="仿宋" w:cs="仿宋"/>
          <w:spacing w:val="-5"/>
          <w:lang w:eastAsia="zh-CN"/>
        </w:rPr>
        <w:t xml:space="preserve"> </w:t>
      </w:r>
      <w:r>
        <w:rPr>
          <w:rFonts w:ascii="仿宋" w:hAnsi="仿宋" w:eastAsia="仿宋" w:cs="仿宋"/>
          <w:spacing w:val="-4"/>
          <w:lang w:eastAsia="zh-CN"/>
        </w:rPr>
        <w:t>但却不会随生产力的发展自发的实现和完成，而必须借助人民群众的力量。在特定的社会环</w:t>
      </w:r>
    </w:p>
    <w:p w:rsidR="003409E2" w:rsidRDefault="003409E2" w14:paraId="131F6611" w14:textId="77777777">
      <w:pPr>
        <w:rPr>
          <w:lang w:eastAsia="zh-CN"/>
        </w:rPr>
        <w:sectPr w:rsidR="003409E2">
          <w:footerReference w:type="default" r:id="rId31"/>
          <w:pgSz w:w="11907" w:h="16839"/>
          <w:pgMar w:top="1218" w:right="1394" w:bottom="1152" w:left="1482" w:header="0" w:footer="988" w:gutter="0"/>
          <w:cols w:space="720"/>
        </w:sectPr>
      </w:pPr>
    </w:p>
    <w:p w:rsidR="003409E2" w:rsidRDefault="00000000" w14:paraId="369B506D" w14:textId="77777777">
      <w:pPr>
        <w:spacing w:before="41" w:line="412" w:lineRule="auto"/>
        <w:ind w:left="21"/>
        <w:rPr>
          <w:rFonts w:ascii="仿宋" w:hAnsi="仿宋" w:eastAsia="仿宋" w:cs="仿宋"/>
          <w:lang w:eastAsia="zh-CN"/>
        </w:rPr>
      </w:pPr>
      <w:r>
        <w:rPr>
          <w:rFonts w:ascii="仿宋" w:hAnsi="仿宋" w:eastAsia="仿宋" w:cs="仿宋"/>
          <w:spacing w:val="-10"/>
          <w:lang w:eastAsia="zh-CN"/>
        </w:rPr>
        <w:lastRenderedPageBreak/>
        <w:t>境中</w:t>
      </w:r>
      <w:r>
        <w:rPr>
          <w:rFonts w:ascii="仿宋" w:hAnsi="仿宋" w:eastAsia="仿宋" w:cs="仿宋"/>
          <w:spacing w:val="-8"/>
          <w:lang w:eastAsia="zh-CN"/>
        </w:rPr>
        <w:t>，</w:t>
      </w:r>
      <w:r>
        <w:rPr>
          <w:rFonts w:ascii="仿宋" w:hAnsi="仿宋" w:eastAsia="仿宋" w:cs="仿宋"/>
          <w:spacing w:val="-5"/>
          <w:lang w:eastAsia="zh-CN"/>
        </w:rPr>
        <w:t>人民群众通过推动生产力的发展而不断的要求改进生产关系。人民群众是社会历史的主力军，</w:t>
      </w:r>
      <w:r>
        <w:rPr>
          <w:rFonts w:ascii="仿宋" w:hAnsi="仿宋" w:eastAsia="仿宋" w:cs="仿宋"/>
          <w:lang w:eastAsia="zh-CN"/>
        </w:rPr>
        <w:t xml:space="preserve"> </w:t>
      </w:r>
      <w:r>
        <w:rPr>
          <w:rFonts w:ascii="仿宋" w:hAnsi="仿宋" w:eastAsia="仿宋" w:cs="仿宋"/>
          <w:spacing w:val="-1"/>
          <w:lang w:eastAsia="zh-CN"/>
        </w:rPr>
        <w:t>只有</w:t>
      </w:r>
      <w:r>
        <w:rPr>
          <w:rFonts w:ascii="仿宋" w:hAnsi="仿宋" w:eastAsia="仿宋" w:cs="仿宋"/>
          <w:lang w:eastAsia="zh-CN"/>
        </w:rPr>
        <w:t>人民群众才是创造世界历史的动力。这是一条永恒的规律。)</w:t>
      </w:r>
    </w:p>
    <w:p w:rsidR="003409E2" w:rsidRDefault="00000000" w14:paraId="7F692C8D" w14:textId="77777777">
      <w:pPr>
        <w:spacing w:before="1" w:line="411" w:lineRule="auto"/>
        <w:ind w:right="61" w:firstLine="424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8"/>
          <w:lang w:eastAsia="zh-CN"/>
        </w:rPr>
        <w:t>【</w:t>
      </w:r>
      <w:r>
        <w:rPr>
          <w:rFonts w:ascii="宋体" w:hAnsi="宋体" w:eastAsia="宋体" w:cs="宋体"/>
          <w:spacing w:val="-4"/>
          <w:lang w:eastAsia="zh-CN"/>
        </w:rPr>
        <w:t>例】 四大发明是我国古代劳动人民在长期的生产实践中集体智慧的结晶，解放战争的胜利是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2"/>
          <w:lang w:eastAsia="zh-CN"/>
        </w:rPr>
        <w:t>“人民群众用小车推出来的”，家庭联产承包责任</w:t>
      </w:r>
      <w:r>
        <w:rPr>
          <w:rFonts w:ascii="宋体" w:hAnsi="宋体" w:eastAsia="宋体" w:cs="宋体"/>
          <w:spacing w:val="-1"/>
          <w:lang w:eastAsia="zh-CN"/>
        </w:rPr>
        <w:t>制是中国农民的伟大创造。坚持群众观点、群众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1"/>
          <w:lang w:eastAsia="zh-CN"/>
        </w:rPr>
        <w:t>路线和以人民为中心的意</w:t>
      </w:r>
      <w:r>
        <w:rPr>
          <w:rFonts w:ascii="宋体" w:hAnsi="宋体" w:eastAsia="宋体" w:cs="宋体"/>
          <w:lang w:eastAsia="zh-CN"/>
        </w:rPr>
        <w:t>识，潜滋暗长、潜移默化。</w:t>
      </w:r>
    </w:p>
    <w:p w:rsidR="003409E2" w:rsidRDefault="00000000" w14:paraId="00DF1DF4" w14:textId="77777777">
      <w:pPr>
        <w:spacing w:line="242" w:lineRule="auto"/>
        <w:ind w:left="436"/>
        <w:outlineLvl w:val="6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1"/>
          <w:lang w:eastAsia="zh-CN"/>
        </w:rPr>
        <w:t>2、</w:t>
      </w:r>
      <w:r>
        <w:rPr>
          <w:rFonts w:ascii="宋体" w:hAnsi="宋体" w:eastAsia="宋体" w:cs="宋体"/>
          <w:lang w:eastAsia="zh-CN"/>
        </w:rPr>
        <w:t>时空坐标专题</w:t>
      </w:r>
    </w:p>
    <w:p w:rsidR="003409E2" w:rsidRDefault="00000000" w14:paraId="0A8CCF85" w14:textId="77777777">
      <w:pPr>
        <w:spacing w:before="192" w:line="221" w:lineRule="auto"/>
        <w:ind w:left="458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5"/>
          <w:lang w:eastAsia="zh-CN"/>
        </w:rPr>
        <w:t>以</w:t>
      </w:r>
      <w:r>
        <w:rPr>
          <w:rFonts w:ascii="宋体" w:hAnsi="宋体" w:eastAsia="宋体" w:cs="宋体"/>
          <w:spacing w:val="-4"/>
          <w:lang w:eastAsia="zh-CN"/>
        </w:rPr>
        <w:t>工业革命时期的世界为例：</w:t>
      </w:r>
    </w:p>
    <w:p w:rsidR="003409E2" w:rsidRDefault="00000000" w14:paraId="5701C56F" w14:textId="77777777">
      <w:pPr>
        <w:spacing w:before="162" w:line="3910" w:lineRule="exact"/>
        <w:ind w:firstLine="1769"/>
        <w:textAlignment w:val="center"/>
      </w:pPr>
      <w:r>
        <w:rPr>
          <w:noProof/>
        </w:rPr>
        <w:drawing>
          <wp:inline distT="0" distB="0" distL="114300" distR="114300" wp14:anchorId="17E926B8" wp14:editId="667F12D2">
            <wp:extent cx="3712845" cy="2482850"/>
            <wp:effectExtent l="0" t="0" r="1905" b="12700"/>
            <wp:docPr id="15" name="IM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6759899" name="IM 15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712845" cy="248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9E2" w:rsidRDefault="00000000" w14:paraId="7A00076E" w14:textId="77777777">
      <w:pPr>
        <w:spacing w:before="200" w:line="221" w:lineRule="auto"/>
        <w:ind w:left="438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9"/>
          <w:lang w:eastAsia="zh-CN"/>
        </w:rPr>
        <w:t>3</w:t>
      </w:r>
      <w:r>
        <w:rPr>
          <w:rFonts w:ascii="宋体" w:hAnsi="宋体" w:eastAsia="宋体" w:cs="宋体"/>
          <w:spacing w:val="-6"/>
          <w:lang w:eastAsia="zh-CN"/>
        </w:rPr>
        <w:t>、事物特征专题： 综合归纳，整体感知。</w:t>
      </w:r>
    </w:p>
    <w:p w:rsidR="003409E2" w:rsidRDefault="00000000" w14:paraId="6E29EFDC" w14:textId="77777777">
      <w:pPr>
        <w:spacing w:before="218" w:line="411" w:lineRule="auto"/>
        <w:ind w:left="15" w:right="61" w:firstLine="420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8"/>
          <w:lang w:eastAsia="zh-CN"/>
        </w:rPr>
        <w:t>历史特征</w:t>
      </w:r>
      <w:r>
        <w:rPr>
          <w:rFonts w:ascii="宋体" w:hAnsi="宋体" w:eastAsia="宋体" w:cs="宋体"/>
          <w:spacing w:val="-4"/>
          <w:lang w:eastAsia="zh-CN"/>
        </w:rPr>
        <w:t>是一种事物异于其他事物的特点；是人或事物可供识别的特殊的象征或标志； 是一个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1"/>
          <w:lang w:eastAsia="zh-CN"/>
        </w:rPr>
        <w:t>客体或一组</w:t>
      </w:r>
      <w:r>
        <w:rPr>
          <w:rFonts w:ascii="宋体" w:hAnsi="宋体" w:eastAsia="宋体" w:cs="宋体"/>
          <w:lang w:eastAsia="zh-CN"/>
        </w:rPr>
        <w:t>客体特性的抽象结果。</w:t>
      </w:r>
    </w:p>
    <w:p w:rsidR="003409E2" w:rsidRDefault="00000000" w14:paraId="59E3B026" w14:textId="77777777">
      <w:pPr>
        <w:spacing w:before="1" w:line="220" w:lineRule="auto"/>
        <w:ind w:left="471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5"/>
          <w:lang w:eastAsia="zh-CN"/>
        </w:rPr>
        <w:t>(</w:t>
      </w:r>
      <w:r>
        <w:rPr>
          <w:rFonts w:ascii="宋体" w:hAnsi="宋体" w:eastAsia="宋体" w:cs="宋体"/>
          <w:spacing w:val="-3"/>
          <w:lang w:eastAsia="zh-CN"/>
        </w:rPr>
        <w:t>1)以时间为主线的历史特征</w:t>
      </w:r>
    </w:p>
    <w:p w:rsidR="003409E2" w:rsidRDefault="00000000" w14:paraId="0EE98AEF" w14:textId="77777777">
      <w:pPr>
        <w:spacing w:before="216" w:line="221" w:lineRule="auto"/>
        <w:ind w:left="424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10"/>
          <w:lang w:eastAsia="zh-CN"/>
        </w:rPr>
        <w:t>【</w:t>
      </w:r>
      <w:r>
        <w:rPr>
          <w:rFonts w:ascii="宋体" w:hAnsi="宋体" w:eastAsia="宋体" w:cs="宋体"/>
          <w:spacing w:val="-7"/>
          <w:lang w:eastAsia="zh-CN"/>
        </w:rPr>
        <w:t>例】 先秦时期历史发展特征</w:t>
      </w:r>
    </w:p>
    <w:p w:rsidR="003409E2" w:rsidRDefault="00000000" w14:paraId="3083A03B" w14:textId="77777777">
      <w:pPr>
        <w:spacing w:before="217" w:line="221" w:lineRule="auto"/>
        <w:ind w:left="439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2"/>
          <w:lang w:eastAsia="zh-CN"/>
        </w:rPr>
        <w:t>总体看，</w:t>
      </w:r>
      <w:r>
        <w:rPr>
          <w:rFonts w:ascii="宋体" w:hAnsi="宋体" w:eastAsia="宋体" w:cs="宋体"/>
          <w:spacing w:val="-1"/>
          <w:lang w:eastAsia="zh-CN"/>
        </w:rPr>
        <w:t>先秦时期是中华文明的起源和奠基。</w:t>
      </w:r>
    </w:p>
    <w:p w:rsidR="003409E2" w:rsidRDefault="00000000" w14:paraId="44A6D41F" w14:textId="77777777">
      <w:pPr>
        <w:spacing w:before="221" w:line="411" w:lineRule="auto"/>
        <w:ind w:left="13" w:right="61" w:firstLine="425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12"/>
          <w:lang w:eastAsia="zh-CN"/>
        </w:rPr>
        <w:t>具体看，①</w:t>
      </w:r>
      <w:r>
        <w:rPr>
          <w:rFonts w:ascii="宋体" w:hAnsi="宋体" w:eastAsia="宋体" w:cs="宋体"/>
          <w:spacing w:val="-8"/>
          <w:lang w:eastAsia="zh-CN"/>
        </w:rPr>
        <w:t>政</w:t>
      </w:r>
      <w:r>
        <w:rPr>
          <w:rFonts w:ascii="宋体" w:hAnsi="宋体" w:eastAsia="宋体" w:cs="宋体"/>
          <w:spacing w:val="-6"/>
          <w:lang w:eastAsia="zh-CN"/>
        </w:rPr>
        <w:t>治上， 经历从原始时代到奴隶制文明、再到封建文明的发展过程， 分封制、宗法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8"/>
          <w:lang w:eastAsia="zh-CN"/>
        </w:rPr>
        <w:t>制</w:t>
      </w:r>
      <w:r>
        <w:rPr>
          <w:rFonts w:ascii="宋体" w:hAnsi="宋体" w:eastAsia="宋体" w:cs="宋体"/>
          <w:spacing w:val="-4"/>
          <w:lang w:eastAsia="zh-CN"/>
        </w:rPr>
        <w:t>、礼乐制等各类典章制度初步创立、发展与瓦解，官僚制、集权制初步形成。②经济上， 生产力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12"/>
          <w:lang w:eastAsia="zh-CN"/>
        </w:rPr>
        <w:t>不断</w:t>
      </w:r>
      <w:r>
        <w:rPr>
          <w:rFonts w:ascii="宋体" w:hAnsi="宋体" w:eastAsia="宋体" w:cs="宋体"/>
          <w:spacing w:val="-9"/>
          <w:lang w:eastAsia="zh-CN"/>
        </w:rPr>
        <w:t>进</w:t>
      </w:r>
      <w:r>
        <w:rPr>
          <w:rFonts w:ascii="宋体" w:hAnsi="宋体" w:eastAsia="宋体" w:cs="宋体"/>
          <w:spacing w:val="-6"/>
          <w:lang w:eastAsia="zh-CN"/>
        </w:rPr>
        <w:t>步， 从石器时代到青铜时代再到铁器时代， 井田制形成、鼎盛、瓦解与废除，精耕细作农耕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20"/>
          <w:lang w:eastAsia="zh-CN"/>
        </w:rPr>
        <w:t>经济</w:t>
      </w:r>
      <w:r>
        <w:rPr>
          <w:rFonts w:ascii="宋体" w:hAnsi="宋体" w:eastAsia="宋体" w:cs="宋体"/>
          <w:spacing w:val="-15"/>
          <w:lang w:eastAsia="zh-CN"/>
        </w:rPr>
        <w:t>模</w:t>
      </w:r>
      <w:r>
        <w:rPr>
          <w:rFonts w:ascii="宋体" w:hAnsi="宋体" w:eastAsia="宋体" w:cs="宋体"/>
          <w:spacing w:val="-10"/>
          <w:lang w:eastAsia="zh-CN"/>
        </w:rPr>
        <w:t>式逐步确立。 ③民族上， 民族交往与联系密切， 形成华夏认同， 国家向统一方向迈进。④文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8"/>
          <w:lang w:eastAsia="zh-CN"/>
        </w:rPr>
        <w:t>化</w:t>
      </w:r>
      <w:r>
        <w:rPr>
          <w:rFonts w:ascii="宋体" w:hAnsi="宋体" w:eastAsia="宋体" w:cs="宋体"/>
          <w:spacing w:val="-4"/>
          <w:lang w:eastAsia="zh-CN"/>
        </w:rPr>
        <w:t>上， 中华文化萌生，中国历史上第一次思想解放潮流—百家争鸣局面出现，中华民族传统文化基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1"/>
          <w:lang w:eastAsia="zh-CN"/>
        </w:rPr>
        <w:t>础奠定。</w:t>
      </w:r>
    </w:p>
    <w:p w:rsidR="003409E2" w:rsidRDefault="00000000" w14:paraId="4F247730" w14:textId="77777777">
      <w:pPr>
        <w:spacing w:line="220" w:lineRule="auto"/>
        <w:ind w:left="471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5"/>
          <w:lang w:eastAsia="zh-CN"/>
        </w:rPr>
        <w:t>(</w:t>
      </w:r>
      <w:r>
        <w:rPr>
          <w:rFonts w:ascii="宋体" w:hAnsi="宋体" w:eastAsia="宋体" w:cs="宋体"/>
          <w:spacing w:val="-3"/>
          <w:lang w:eastAsia="zh-CN"/>
        </w:rPr>
        <w:t>2)以事件为主线的历史特征</w:t>
      </w:r>
    </w:p>
    <w:p w:rsidR="003409E2" w:rsidRDefault="00000000" w14:paraId="44FD42AE" w14:textId="77777777">
      <w:pPr>
        <w:spacing w:before="217" w:line="221" w:lineRule="auto"/>
        <w:ind w:left="424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9"/>
          <w:lang w:eastAsia="zh-CN"/>
        </w:rPr>
        <w:t>【例】 两宋时期经济发展特征</w:t>
      </w:r>
      <w:r>
        <w:rPr>
          <w:rFonts w:ascii="宋体" w:hAnsi="宋体" w:eastAsia="宋体" w:cs="宋体"/>
          <w:spacing w:val="-7"/>
          <w:lang w:eastAsia="zh-CN"/>
        </w:rPr>
        <w:t>：</w:t>
      </w:r>
    </w:p>
    <w:p w:rsidR="003409E2" w:rsidRDefault="00000000" w14:paraId="42F3E9AC" w14:textId="77777777">
      <w:pPr>
        <w:spacing w:before="218" w:line="218" w:lineRule="auto"/>
        <w:ind w:left="439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12"/>
          <w:lang w:eastAsia="zh-CN"/>
        </w:rPr>
        <w:t>总体看，</w:t>
      </w:r>
      <w:r>
        <w:rPr>
          <w:rFonts w:ascii="宋体" w:hAnsi="宋体" w:eastAsia="宋体" w:cs="宋体"/>
          <w:spacing w:val="-10"/>
          <w:lang w:eastAsia="zh-CN"/>
        </w:rPr>
        <w:t>封</w:t>
      </w:r>
      <w:r>
        <w:rPr>
          <w:rFonts w:ascii="宋体" w:hAnsi="宋体" w:eastAsia="宋体" w:cs="宋体"/>
          <w:spacing w:val="-6"/>
          <w:lang w:eastAsia="zh-CN"/>
        </w:rPr>
        <w:t>建经济进一步发展。具体看， ①封建生产方式向边疆地区扩展。②工商业繁荣， 政</w:t>
      </w:r>
    </w:p>
    <w:p w:rsidR="003409E2" w:rsidRDefault="003409E2" w14:paraId="22584ADF" w14:textId="77777777">
      <w:pPr>
        <w:rPr>
          <w:lang w:eastAsia="zh-CN"/>
        </w:rPr>
        <w:sectPr w:rsidR="003409E2">
          <w:footerReference w:type="default" r:id="rId33"/>
          <w:pgSz w:w="11907" w:h="16839"/>
          <w:pgMar w:top="1218" w:right="1408" w:bottom="1152" w:left="1468" w:header="0" w:footer="988" w:gutter="0"/>
          <w:cols w:space="720"/>
        </w:sectPr>
      </w:pPr>
    </w:p>
    <w:p w:rsidR="003409E2" w:rsidRDefault="00000000" w14:paraId="303D0941" w14:textId="77777777">
      <w:pPr>
        <w:spacing w:before="41" w:line="412" w:lineRule="auto"/>
        <w:ind w:left="8" w:right="33" w:hanging="8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8"/>
          <w:lang w:eastAsia="zh-CN"/>
        </w:rPr>
        <w:lastRenderedPageBreak/>
        <w:t>府</w:t>
      </w:r>
      <w:r>
        <w:rPr>
          <w:rFonts w:ascii="宋体" w:hAnsi="宋体" w:eastAsia="宋体" w:cs="宋体"/>
          <w:spacing w:val="-4"/>
          <w:lang w:eastAsia="zh-CN"/>
        </w:rPr>
        <w:t>对商业活动控制放松， 商业活动打破时间与空间的限制，世界上最早的纸币交子出现。③经济重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10"/>
          <w:lang w:eastAsia="zh-CN"/>
        </w:rPr>
        <w:t>心南移并</w:t>
      </w:r>
      <w:r>
        <w:rPr>
          <w:rFonts w:ascii="宋体" w:hAnsi="宋体" w:eastAsia="宋体" w:cs="宋体"/>
          <w:spacing w:val="-7"/>
          <w:lang w:eastAsia="zh-CN"/>
        </w:rPr>
        <w:t>完</w:t>
      </w:r>
      <w:r>
        <w:rPr>
          <w:rFonts w:ascii="宋体" w:hAnsi="宋体" w:eastAsia="宋体" w:cs="宋体"/>
          <w:spacing w:val="-5"/>
          <w:lang w:eastAsia="zh-CN"/>
        </w:rPr>
        <w:t>成， 南方地区成为经济重心( “苏湖熟，天下足”)。④城市繁荣，以东京、临安为甚。</w:t>
      </w:r>
    </w:p>
    <w:p w:rsidR="003409E2" w:rsidRDefault="00000000" w14:paraId="3098DDF4" w14:textId="77777777">
      <w:pPr>
        <w:spacing w:line="218" w:lineRule="auto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1"/>
          <w:lang w:eastAsia="zh-CN"/>
        </w:rPr>
        <w:t>⑤对外贸易发达，尤其是海上丝绸之路</w:t>
      </w:r>
      <w:r>
        <w:rPr>
          <w:rFonts w:ascii="宋体" w:hAnsi="宋体" w:eastAsia="宋体" w:cs="宋体"/>
          <w:lang w:eastAsia="zh-CN"/>
        </w:rPr>
        <w:t>大行其道。</w:t>
      </w:r>
    </w:p>
    <w:p w:rsidR="003409E2" w:rsidRDefault="00000000" w14:paraId="73879D39" w14:textId="77777777">
      <w:pPr>
        <w:spacing w:before="219" w:line="221" w:lineRule="auto"/>
        <w:ind w:left="420"/>
        <w:outlineLvl w:val="6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1"/>
          <w:lang w:eastAsia="zh-CN"/>
        </w:rPr>
        <w:t>4</w:t>
      </w:r>
      <w:r>
        <w:rPr>
          <w:rFonts w:ascii="宋体" w:hAnsi="宋体" w:eastAsia="宋体" w:cs="宋体"/>
          <w:lang w:eastAsia="zh-CN"/>
        </w:rPr>
        <w:t>、历史之变专题</w:t>
      </w:r>
    </w:p>
    <w:p w:rsidR="003409E2" w:rsidRDefault="00000000" w14:paraId="34A78DC4" w14:textId="77777777">
      <w:pPr>
        <w:spacing w:before="216" w:line="220" w:lineRule="auto"/>
        <w:ind w:left="445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4"/>
          <w:lang w:eastAsia="zh-CN"/>
        </w:rPr>
        <w:t>以隋</w:t>
      </w:r>
      <w:r>
        <w:rPr>
          <w:rFonts w:ascii="宋体" w:hAnsi="宋体" w:eastAsia="宋体" w:cs="宋体"/>
          <w:spacing w:val="-2"/>
          <w:lang w:eastAsia="zh-CN"/>
        </w:rPr>
        <w:t>唐经济制度变革为例：</w:t>
      </w:r>
    </w:p>
    <w:p w:rsidR="003409E2" w:rsidRDefault="00000000" w14:paraId="1AF66E00" w14:textId="77777777">
      <w:pPr>
        <w:spacing w:before="216" w:line="412" w:lineRule="auto"/>
        <w:ind w:left="2" w:right="74" w:firstLine="456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4"/>
          <w:lang w:eastAsia="zh-CN"/>
        </w:rPr>
        <w:t>(1)土地制度的变化： 隋朝和</w:t>
      </w:r>
      <w:r>
        <w:rPr>
          <w:rFonts w:ascii="宋体" w:hAnsi="宋体" w:eastAsia="宋体" w:cs="宋体"/>
          <w:spacing w:val="-2"/>
          <w:lang w:eastAsia="zh-CN"/>
        </w:rPr>
        <w:t>唐朝前期继续沿用北魏以来的均田制，保证了农民得到土地，有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8"/>
          <w:lang w:eastAsia="zh-CN"/>
        </w:rPr>
        <w:t>利</w:t>
      </w:r>
      <w:r>
        <w:rPr>
          <w:rFonts w:ascii="宋体" w:hAnsi="宋体" w:eastAsia="宋体" w:cs="宋体"/>
          <w:spacing w:val="-6"/>
          <w:lang w:eastAsia="zh-CN"/>
        </w:rPr>
        <w:t>于</w:t>
      </w:r>
      <w:r>
        <w:rPr>
          <w:rFonts w:ascii="宋体" w:hAnsi="宋体" w:eastAsia="宋体" w:cs="宋体"/>
          <w:spacing w:val="-4"/>
          <w:lang w:eastAsia="zh-CN"/>
        </w:rPr>
        <w:t>社会的稳定和生产的恢复。但唐朝中期， 在生产力发展的基础上，土地兼并愈演愈烈，以国家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8"/>
          <w:lang w:eastAsia="zh-CN"/>
        </w:rPr>
        <w:t>掌握</w:t>
      </w:r>
      <w:r>
        <w:rPr>
          <w:rFonts w:ascii="宋体" w:hAnsi="宋体" w:eastAsia="宋体" w:cs="宋体"/>
          <w:spacing w:val="-7"/>
          <w:lang w:eastAsia="zh-CN"/>
        </w:rPr>
        <w:t>大</w:t>
      </w:r>
      <w:r>
        <w:rPr>
          <w:rFonts w:ascii="宋体" w:hAnsi="宋体" w:eastAsia="宋体" w:cs="宋体"/>
          <w:spacing w:val="-4"/>
          <w:lang w:eastAsia="zh-CN"/>
        </w:rPr>
        <w:t>量土地为前提的均田制崩溃， 地主庄园经济迅速发展。</w:t>
      </w:r>
    </w:p>
    <w:p w:rsidR="003409E2" w:rsidRDefault="00000000" w14:paraId="7AE6A8A6" w14:textId="77777777">
      <w:pPr>
        <w:spacing w:before="3" w:line="411" w:lineRule="auto"/>
        <w:ind w:left="1" w:right="50" w:firstLine="457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4"/>
          <w:lang w:eastAsia="zh-CN"/>
        </w:rPr>
        <w:t>(2)赋税制度的变化： 在均田</w:t>
      </w:r>
      <w:r>
        <w:rPr>
          <w:rFonts w:ascii="宋体" w:hAnsi="宋体" w:eastAsia="宋体" w:cs="宋体"/>
          <w:spacing w:val="-2"/>
          <w:lang w:eastAsia="zh-CN"/>
        </w:rPr>
        <w:t>制基础上，隋唐政府沿用了北魏的租调制，并在唐朝初期发展为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12"/>
          <w:lang w:eastAsia="zh-CN"/>
        </w:rPr>
        <w:t>租</w:t>
      </w:r>
      <w:r>
        <w:rPr>
          <w:rFonts w:ascii="宋体" w:hAnsi="宋体" w:eastAsia="宋体" w:cs="宋体"/>
          <w:spacing w:val="-10"/>
          <w:lang w:eastAsia="zh-CN"/>
        </w:rPr>
        <w:t>庸</w:t>
      </w:r>
      <w:r>
        <w:rPr>
          <w:rFonts w:ascii="宋体" w:hAnsi="宋体" w:eastAsia="宋体" w:cs="宋体"/>
          <w:spacing w:val="-6"/>
          <w:lang w:eastAsia="zh-CN"/>
        </w:rPr>
        <w:t>调制(租即田租， 调为户税， 纳绢或布代役为庸)，租庸调制保证了农民的生产时间，相对减轻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6"/>
          <w:lang w:eastAsia="zh-CN"/>
        </w:rPr>
        <w:t>了农民的赋税负担， 有利于荒地的开垦， 政府的赋税收入有了保障。随着唐朝中期均田制的破</w:t>
      </w:r>
      <w:r>
        <w:rPr>
          <w:rFonts w:ascii="宋体" w:hAnsi="宋体" w:eastAsia="宋体" w:cs="宋体"/>
          <w:spacing w:val="-4"/>
          <w:lang w:eastAsia="zh-CN"/>
        </w:rPr>
        <w:t>坏</w:t>
      </w:r>
      <w:r>
        <w:rPr>
          <w:rFonts w:ascii="宋体" w:hAnsi="宋体" w:eastAsia="宋体" w:cs="宋体"/>
          <w:lang w:eastAsia="zh-CN"/>
        </w:rPr>
        <w:t xml:space="preserve">， </w:t>
      </w:r>
      <w:r>
        <w:rPr>
          <w:rFonts w:ascii="宋体" w:hAnsi="宋体" w:eastAsia="宋体" w:cs="宋体"/>
          <w:spacing w:val="-8"/>
          <w:lang w:eastAsia="zh-CN"/>
        </w:rPr>
        <w:t>唐</w:t>
      </w:r>
      <w:r>
        <w:rPr>
          <w:rFonts w:ascii="宋体" w:hAnsi="宋体" w:eastAsia="宋体" w:cs="宋体"/>
          <w:spacing w:val="-5"/>
          <w:lang w:eastAsia="zh-CN"/>
        </w:rPr>
        <w:t>朝</w:t>
      </w:r>
      <w:r>
        <w:rPr>
          <w:rFonts w:ascii="宋体" w:hAnsi="宋体" w:eastAsia="宋体" w:cs="宋体"/>
          <w:spacing w:val="-4"/>
          <w:lang w:eastAsia="zh-CN"/>
        </w:rPr>
        <w:t>政府开始以两税法代替租庸调制，依据土地和资财划分户等， 一年分两次征税。这不仅增加了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8"/>
          <w:lang w:eastAsia="zh-CN"/>
        </w:rPr>
        <w:t>财</w:t>
      </w:r>
      <w:r>
        <w:rPr>
          <w:rFonts w:ascii="宋体" w:hAnsi="宋体" w:eastAsia="宋体" w:cs="宋体"/>
          <w:spacing w:val="-5"/>
          <w:lang w:eastAsia="zh-CN"/>
        </w:rPr>
        <w:t>政</w:t>
      </w:r>
      <w:r>
        <w:rPr>
          <w:rFonts w:ascii="宋体" w:hAnsi="宋体" w:eastAsia="宋体" w:cs="宋体"/>
          <w:spacing w:val="-4"/>
          <w:lang w:eastAsia="zh-CN"/>
        </w:rPr>
        <w:t>收入， 而且在一定程度上减轻了广大贫苦人民的税收负担；同时简化了税目和手续。这对于解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1"/>
          <w:lang w:eastAsia="zh-CN"/>
        </w:rPr>
        <w:t>放生产力、促进当时社会经济的恢复和发</w:t>
      </w:r>
      <w:r>
        <w:rPr>
          <w:rFonts w:ascii="宋体" w:hAnsi="宋体" w:eastAsia="宋体" w:cs="宋体"/>
          <w:lang w:eastAsia="zh-CN"/>
        </w:rPr>
        <w:t>展起到了积极作用。</w:t>
      </w:r>
    </w:p>
    <w:p w:rsidR="003409E2" w:rsidRDefault="00000000" w14:paraId="7DE0E069" w14:textId="77777777">
      <w:pPr>
        <w:spacing w:line="220" w:lineRule="auto"/>
        <w:ind w:left="425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1"/>
          <w:lang w:eastAsia="zh-CN"/>
        </w:rPr>
        <w:t>5、</w:t>
      </w:r>
      <w:r>
        <w:rPr>
          <w:rFonts w:ascii="宋体" w:hAnsi="宋体" w:eastAsia="宋体" w:cs="宋体"/>
          <w:lang w:eastAsia="zh-CN"/>
        </w:rPr>
        <w:t>概念辨析专题：提高知识辨识能力的重要条件</w:t>
      </w:r>
    </w:p>
    <w:p w:rsidR="003409E2" w:rsidRDefault="00000000" w14:paraId="370E22F1" w14:textId="77777777">
      <w:pPr>
        <w:spacing w:before="219" w:line="411" w:lineRule="auto"/>
        <w:ind w:left="3" w:right="74" w:firstLine="418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8"/>
          <w:lang w:eastAsia="zh-CN"/>
        </w:rPr>
        <w:t>概念是</w:t>
      </w:r>
      <w:r>
        <w:rPr>
          <w:rFonts w:ascii="宋体" w:hAnsi="宋体" w:eastAsia="宋体" w:cs="宋体"/>
          <w:spacing w:val="-5"/>
          <w:lang w:eastAsia="zh-CN"/>
        </w:rPr>
        <w:t>人</w:t>
      </w:r>
      <w:r>
        <w:rPr>
          <w:rFonts w:ascii="宋体" w:hAnsi="宋体" w:eastAsia="宋体" w:cs="宋体"/>
          <w:spacing w:val="-4"/>
          <w:lang w:eastAsia="zh-CN"/>
        </w:rPr>
        <w:t>类在认识过程中，从感性认识上升到理性认识， 把所感知的事物的共同本质特点抽象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12"/>
          <w:lang w:eastAsia="zh-CN"/>
        </w:rPr>
        <w:t>出来</w:t>
      </w:r>
      <w:r>
        <w:rPr>
          <w:rFonts w:ascii="宋体" w:hAnsi="宋体" w:eastAsia="宋体" w:cs="宋体"/>
          <w:spacing w:val="-11"/>
          <w:lang w:eastAsia="zh-CN"/>
        </w:rPr>
        <w:t>，</w:t>
      </w:r>
      <w:r>
        <w:rPr>
          <w:rFonts w:ascii="宋体" w:hAnsi="宋体" w:eastAsia="宋体" w:cs="宋体"/>
          <w:spacing w:val="-6"/>
          <w:lang w:eastAsia="zh-CN"/>
        </w:rPr>
        <w:t xml:space="preserve"> 加以概括， 是自我认知意识的一种表达，是思维活动的结果和产物。表达概念的语言形式是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2"/>
          <w:lang w:eastAsia="zh-CN"/>
        </w:rPr>
        <w:t>词或词</w:t>
      </w:r>
      <w:r>
        <w:rPr>
          <w:rFonts w:ascii="宋体" w:hAnsi="宋体" w:eastAsia="宋体" w:cs="宋体"/>
          <w:spacing w:val="-1"/>
          <w:lang w:eastAsia="zh-CN"/>
        </w:rPr>
        <w:t>组。概念具有内涵和外延的特征。</w:t>
      </w:r>
    </w:p>
    <w:p w:rsidR="003409E2" w:rsidRDefault="00000000" w14:paraId="345F48B3" w14:textId="77777777">
      <w:pPr>
        <w:spacing w:before="2" w:line="411" w:lineRule="auto"/>
        <w:ind w:left="1" w:right="33" w:firstLine="445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4"/>
          <w:lang w:eastAsia="zh-CN"/>
        </w:rPr>
        <w:t>内涵即概念的涵义， 即该词项所反映的事物对象所特有的属性(概念的质的方面)，包括时</w:t>
      </w:r>
      <w:r>
        <w:rPr>
          <w:rFonts w:ascii="宋体" w:hAnsi="宋体" w:eastAsia="宋体" w:cs="宋体"/>
          <w:spacing w:val="-1"/>
          <w:lang w:eastAsia="zh-CN"/>
        </w:rPr>
        <w:t>间</w:t>
      </w:r>
      <w:r>
        <w:rPr>
          <w:rFonts w:ascii="宋体" w:hAnsi="宋体" w:eastAsia="宋体" w:cs="宋体"/>
          <w:lang w:eastAsia="zh-CN"/>
        </w:rPr>
        <w:t xml:space="preserve">、 </w:t>
      </w:r>
      <w:r>
        <w:rPr>
          <w:rFonts w:ascii="宋体" w:hAnsi="宋体" w:eastAsia="宋体" w:cs="宋体"/>
          <w:spacing w:val="-2"/>
          <w:lang w:eastAsia="zh-CN"/>
        </w:rPr>
        <w:t>地点、内容(过程)、结局等史实要素。如：孔子是指春秋时期的思想家</w:t>
      </w:r>
      <w:r>
        <w:rPr>
          <w:rFonts w:ascii="宋体" w:hAnsi="宋体" w:eastAsia="宋体" w:cs="宋体"/>
          <w:spacing w:val="-1"/>
          <w:lang w:eastAsia="zh-CN"/>
        </w:rPr>
        <w:t>、教育家和儒家思想的创始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5"/>
          <w:lang w:eastAsia="zh-CN"/>
        </w:rPr>
        <w:t>人</w:t>
      </w:r>
      <w:r>
        <w:rPr>
          <w:rFonts w:ascii="宋体" w:hAnsi="宋体" w:eastAsia="宋体" w:cs="宋体"/>
          <w:spacing w:val="-3"/>
          <w:lang w:eastAsia="zh-CN"/>
        </w:rPr>
        <w:t>。</w:t>
      </w:r>
    </w:p>
    <w:p w:rsidR="003409E2" w:rsidRDefault="00000000" w14:paraId="4674CA00" w14:textId="77777777">
      <w:pPr>
        <w:spacing w:before="2" w:line="411" w:lineRule="auto"/>
        <w:ind w:left="5" w:firstLine="420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1"/>
          <w:lang w:eastAsia="zh-CN"/>
        </w:rPr>
        <w:t>外延即概念的适用范围，是概念的外部联系，是该概</w:t>
      </w:r>
      <w:r>
        <w:rPr>
          <w:rFonts w:ascii="宋体" w:hAnsi="宋体" w:eastAsia="宋体" w:cs="宋体"/>
          <w:lang w:eastAsia="zh-CN"/>
        </w:rPr>
        <w:t xml:space="preserve">念所指的事物所组成的那个类(概念的量 </w:t>
      </w:r>
      <w:r>
        <w:rPr>
          <w:rFonts w:ascii="宋体" w:hAnsi="宋体" w:eastAsia="宋体" w:cs="宋体"/>
          <w:spacing w:val="-4"/>
          <w:lang w:eastAsia="zh-CN"/>
        </w:rPr>
        <w:t>的方面)，包括背景</w:t>
      </w:r>
      <w:r>
        <w:rPr>
          <w:rFonts w:ascii="宋体" w:hAnsi="宋体" w:eastAsia="宋体" w:cs="宋体"/>
          <w:spacing w:val="-2"/>
          <w:lang w:eastAsia="zh-CN"/>
        </w:rPr>
        <w:t>(原因、条件等)、与之相关事件(事物)的联系、性质、作用和影响等评价要素。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4"/>
          <w:lang w:eastAsia="zh-CN"/>
        </w:rPr>
        <w:t>如： 中国自战国以来的孔子及</w:t>
      </w:r>
      <w:r>
        <w:rPr>
          <w:rFonts w:ascii="宋体" w:hAnsi="宋体" w:eastAsia="宋体" w:cs="宋体"/>
          <w:spacing w:val="-3"/>
          <w:lang w:eastAsia="zh-CN"/>
        </w:rPr>
        <w:t>其</w:t>
      </w:r>
      <w:r>
        <w:rPr>
          <w:rFonts w:ascii="宋体" w:hAnsi="宋体" w:eastAsia="宋体" w:cs="宋体"/>
          <w:spacing w:val="-2"/>
          <w:lang w:eastAsia="zh-CN"/>
        </w:rPr>
        <w:t>所创儒学的发展演变，近代世界史上“欧洲的孔子”等。</w:t>
      </w:r>
    </w:p>
    <w:p w:rsidR="003409E2" w:rsidRDefault="00000000" w14:paraId="09764D14" w14:textId="77777777">
      <w:pPr>
        <w:spacing w:before="2" w:line="411" w:lineRule="auto"/>
        <w:ind w:left="1" w:firstLine="420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14"/>
          <w:lang w:eastAsia="zh-CN"/>
        </w:rPr>
        <w:t>概念</w:t>
      </w:r>
      <w:r>
        <w:rPr>
          <w:rFonts w:ascii="宋体" w:hAnsi="宋体" w:eastAsia="宋体" w:cs="宋体"/>
          <w:spacing w:val="-8"/>
          <w:lang w:eastAsia="zh-CN"/>
        </w:rPr>
        <w:t>具</w:t>
      </w:r>
      <w:r>
        <w:rPr>
          <w:rFonts w:ascii="宋体" w:hAnsi="宋体" w:eastAsia="宋体" w:cs="宋体"/>
          <w:spacing w:val="-7"/>
          <w:lang w:eastAsia="zh-CN"/>
        </w:rPr>
        <w:t>有确定性和发展性的特征。一方面， 概念的内涵和外延具有相对确定性，即在一定时间、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8"/>
          <w:lang w:eastAsia="zh-CN"/>
        </w:rPr>
        <w:t>地</w:t>
      </w:r>
      <w:r>
        <w:rPr>
          <w:rFonts w:ascii="宋体" w:hAnsi="宋体" w:eastAsia="宋体" w:cs="宋体"/>
          <w:spacing w:val="-5"/>
          <w:lang w:eastAsia="zh-CN"/>
        </w:rPr>
        <w:t>点</w:t>
      </w:r>
      <w:r>
        <w:rPr>
          <w:rFonts w:ascii="宋体" w:hAnsi="宋体" w:eastAsia="宋体" w:cs="宋体"/>
          <w:spacing w:val="-4"/>
          <w:lang w:eastAsia="zh-CN"/>
        </w:rPr>
        <w:t>、条件下， 概念的内涵和外延总是确定的、不变的。另一方面，概念的内涵和外延随着社会历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8"/>
          <w:lang w:eastAsia="zh-CN"/>
        </w:rPr>
        <w:t>史</w:t>
      </w:r>
      <w:r>
        <w:rPr>
          <w:rFonts w:ascii="宋体" w:hAnsi="宋体" w:eastAsia="宋体" w:cs="宋体"/>
          <w:spacing w:val="-5"/>
          <w:lang w:eastAsia="zh-CN"/>
        </w:rPr>
        <w:t>和</w:t>
      </w:r>
      <w:r>
        <w:rPr>
          <w:rFonts w:ascii="宋体" w:hAnsi="宋体" w:eastAsia="宋体" w:cs="宋体"/>
          <w:spacing w:val="-4"/>
          <w:lang w:eastAsia="zh-CN"/>
        </w:rPr>
        <w:t>人类认识的发展而变化， 某些概念的内涵和外延也会发生变化，因而概念的内涵和外延具有灵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24"/>
          <w:lang w:eastAsia="zh-CN"/>
        </w:rPr>
        <w:t>活</w:t>
      </w:r>
      <w:r>
        <w:rPr>
          <w:rFonts w:ascii="宋体" w:hAnsi="宋体" w:eastAsia="宋体" w:cs="宋体"/>
          <w:spacing w:val="-13"/>
          <w:lang w:eastAsia="zh-CN"/>
        </w:rPr>
        <w:t>性</w:t>
      </w:r>
      <w:r>
        <w:rPr>
          <w:rFonts w:ascii="宋体" w:hAnsi="宋体" w:eastAsia="宋体" w:cs="宋体"/>
          <w:spacing w:val="-12"/>
          <w:lang w:eastAsia="zh-CN"/>
        </w:rPr>
        <w:t>。 如： 历史上的“人民”一词。</w:t>
      </w:r>
    </w:p>
    <w:p w:rsidR="003409E2" w:rsidRDefault="00000000" w14:paraId="1A779B09" w14:textId="77777777">
      <w:pPr>
        <w:spacing w:before="1" w:line="411" w:lineRule="auto"/>
        <w:ind w:left="2" w:right="77" w:firstLine="409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2"/>
          <w:lang w:eastAsia="zh-CN"/>
        </w:rPr>
        <w:t>【例】历史教材中“新”的含义。同光新政、戊戌新政、清末新</w:t>
      </w:r>
      <w:r>
        <w:rPr>
          <w:rFonts w:ascii="宋体" w:hAnsi="宋体" w:eastAsia="宋体" w:cs="宋体"/>
          <w:spacing w:val="-1"/>
          <w:lang w:eastAsia="zh-CN"/>
        </w:rPr>
        <w:t>政、新文化运动、新民主主义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1"/>
          <w:lang w:eastAsia="zh-CN"/>
        </w:rPr>
        <w:t>革命、开</w:t>
      </w:r>
      <w:r>
        <w:rPr>
          <w:rFonts w:ascii="宋体" w:hAnsi="宋体" w:eastAsia="宋体" w:cs="宋体"/>
          <w:lang w:eastAsia="zh-CN"/>
        </w:rPr>
        <w:t>辟新航路、新经济政策、罗斯福新政。</w:t>
      </w:r>
    </w:p>
    <w:p w:rsidR="003409E2" w:rsidRDefault="00000000" w14:paraId="79836688" w14:textId="77777777">
      <w:pPr>
        <w:spacing w:before="1" w:line="220" w:lineRule="auto"/>
        <w:ind w:left="412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4"/>
          <w:lang w:eastAsia="zh-CN"/>
        </w:rPr>
        <w:t>【例】 民主主义革命(旧民主主义革命、新民主主义革命)，新民主主义革命、社会主义革命</w:t>
      </w:r>
      <w:r>
        <w:rPr>
          <w:rFonts w:ascii="宋体" w:hAnsi="宋体" w:eastAsia="宋体" w:cs="宋体"/>
          <w:spacing w:val="-3"/>
          <w:lang w:eastAsia="zh-CN"/>
        </w:rPr>
        <w:t>的</w:t>
      </w:r>
    </w:p>
    <w:p w:rsidR="003409E2" w:rsidRDefault="003409E2" w14:paraId="41016D70" w14:textId="77777777">
      <w:pPr>
        <w:rPr>
          <w:lang w:eastAsia="zh-CN"/>
        </w:rPr>
        <w:sectPr w:rsidR="003409E2">
          <w:footerReference w:type="default" r:id="rId34"/>
          <w:pgSz w:w="11907" w:h="16839"/>
          <w:pgMar w:top="1218" w:right="1394" w:bottom="1151" w:left="1480" w:header="0" w:footer="988" w:gutter="0"/>
          <w:cols w:space="720"/>
        </w:sectPr>
      </w:pPr>
    </w:p>
    <w:p w:rsidR="003409E2" w:rsidRDefault="00000000" w14:paraId="6ED0293E" w14:textId="77777777">
      <w:pPr>
        <w:spacing w:before="41" w:line="221" w:lineRule="auto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6"/>
          <w:lang w:eastAsia="zh-CN"/>
        </w:rPr>
        <w:lastRenderedPageBreak/>
        <w:t>概念</w:t>
      </w:r>
      <w:r>
        <w:rPr>
          <w:rFonts w:ascii="宋体" w:hAnsi="宋体" w:eastAsia="宋体" w:cs="宋体"/>
          <w:spacing w:val="-4"/>
          <w:lang w:eastAsia="zh-CN"/>
        </w:rPr>
        <w:t>。</w:t>
      </w:r>
      <w:r>
        <w:rPr>
          <w:rFonts w:ascii="宋体" w:hAnsi="宋体" w:eastAsia="宋体" w:cs="宋体"/>
          <w:spacing w:val="-3"/>
          <w:lang w:eastAsia="zh-CN"/>
        </w:rPr>
        <w:t xml:space="preserve"> 下列对中国新民主主义革命胜利的理解，正确的是( B )</w:t>
      </w:r>
    </w:p>
    <w:p w:rsidR="003409E2" w:rsidRDefault="00000000" w14:paraId="42CB1B45" w14:textId="77777777">
      <w:pPr>
        <w:spacing w:before="217" w:line="468" w:lineRule="exact"/>
        <w:ind w:left="420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1"/>
          <w:position w:val="19"/>
          <w:lang w:eastAsia="zh-CN"/>
        </w:rPr>
        <w:t>①中国</w:t>
      </w:r>
      <w:r>
        <w:rPr>
          <w:rFonts w:ascii="宋体" w:hAnsi="宋体" w:eastAsia="宋体" w:cs="宋体"/>
          <w:position w:val="19"/>
          <w:lang w:eastAsia="zh-CN"/>
        </w:rPr>
        <w:t>人民彻底完成了反帝反封建的任务</w:t>
      </w:r>
    </w:p>
    <w:p w:rsidR="003409E2" w:rsidRDefault="00000000" w14:paraId="04E207B4" w14:textId="77777777">
      <w:pPr>
        <w:spacing w:line="218" w:lineRule="auto"/>
        <w:ind w:left="419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1"/>
          <w:lang w:eastAsia="zh-CN"/>
        </w:rPr>
        <w:t>②改</w:t>
      </w:r>
      <w:r>
        <w:rPr>
          <w:rFonts w:ascii="宋体" w:hAnsi="宋体" w:eastAsia="宋体" w:cs="宋体"/>
          <w:lang w:eastAsia="zh-CN"/>
        </w:rPr>
        <w:t>变了中国半殖民地半封建社会的性质</w:t>
      </w:r>
    </w:p>
    <w:p w:rsidR="003409E2" w:rsidRDefault="00000000" w14:paraId="6E4E2B80" w14:textId="77777777">
      <w:pPr>
        <w:spacing w:before="220" w:line="218" w:lineRule="auto"/>
        <w:ind w:left="419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1"/>
          <w:lang w:eastAsia="zh-CN"/>
        </w:rPr>
        <w:t>③结</w:t>
      </w:r>
      <w:r>
        <w:rPr>
          <w:rFonts w:ascii="宋体" w:hAnsi="宋体" w:eastAsia="宋体" w:cs="宋体"/>
          <w:lang w:eastAsia="zh-CN"/>
        </w:rPr>
        <w:t>束了中华民族长期被侵略奴役的历史</w:t>
      </w:r>
    </w:p>
    <w:p w:rsidR="003409E2" w:rsidRDefault="00000000" w14:paraId="47E7C6A9" w14:textId="77777777">
      <w:pPr>
        <w:spacing w:before="220" w:line="218" w:lineRule="auto"/>
        <w:ind w:left="419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1"/>
          <w:lang w:eastAsia="zh-CN"/>
        </w:rPr>
        <w:t>④揭</w:t>
      </w:r>
      <w:r>
        <w:rPr>
          <w:rFonts w:ascii="宋体" w:hAnsi="宋体" w:eastAsia="宋体" w:cs="宋体"/>
          <w:lang w:eastAsia="zh-CN"/>
        </w:rPr>
        <w:t>开了由新民主主义向社会主义过渡的序幕</w:t>
      </w:r>
    </w:p>
    <w:p w:rsidR="003409E2" w:rsidRDefault="00000000" w14:paraId="21BD104C" w14:textId="77777777">
      <w:pPr>
        <w:spacing w:before="219" w:line="241" w:lineRule="auto"/>
        <w:ind w:left="414"/>
        <w:rPr>
          <w:rFonts w:ascii="宋体" w:hAnsi="宋体" w:eastAsia="宋体" w:cs="宋体"/>
        </w:rPr>
      </w:pPr>
      <w:r>
        <w:rPr>
          <w:rFonts w:ascii="宋体" w:hAnsi="宋体" w:eastAsia="宋体" w:cs="宋体"/>
        </w:rPr>
        <w:t>A</w:t>
      </w:r>
      <w:r>
        <w:rPr>
          <w:rFonts w:ascii="宋体" w:hAnsi="宋体" w:eastAsia="宋体" w:cs="宋体"/>
          <w:spacing w:val="1"/>
        </w:rPr>
        <w:t>.</w:t>
      </w:r>
      <w:r>
        <w:rPr>
          <w:rFonts w:ascii="宋体" w:hAnsi="宋体" w:eastAsia="宋体" w:cs="宋体"/>
        </w:rPr>
        <w:t>①②③   B.②③④   C.①③④   D.①②③</w:t>
      </w:r>
    </w:p>
    <w:p w:rsidR="003409E2" w:rsidRDefault="00000000" w14:paraId="6D26F159" w14:textId="77777777">
      <w:pPr>
        <w:spacing w:before="192" w:line="412" w:lineRule="auto"/>
        <w:ind w:left="1" w:right="55" w:firstLine="452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5"/>
          <w:lang w:eastAsia="zh-CN"/>
        </w:rPr>
        <w:t>[民主主义革命]是社会主义革命之前的革命， 是中国社会主义革命之前必须经历的革命，这</w:t>
      </w:r>
      <w:r>
        <w:rPr>
          <w:rFonts w:ascii="宋体" w:hAnsi="宋体" w:eastAsia="宋体" w:cs="宋体"/>
          <w:spacing w:val="-4"/>
          <w:lang w:eastAsia="zh-CN"/>
        </w:rPr>
        <w:t>是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1"/>
          <w:lang w:eastAsia="zh-CN"/>
        </w:rPr>
        <w:t>由近代中国历史的客观实际决定的。民主主义革命分为旧民主主义</w:t>
      </w:r>
      <w:r>
        <w:rPr>
          <w:rFonts w:ascii="宋体" w:hAnsi="宋体" w:eastAsia="宋体" w:cs="宋体"/>
          <w:lang w:eastAsia="zh-CN"/>
        </w:rPr>
        <w:t xml:space="preserve">革命(1840-1919)和新民主主义 </w:t>
      </w:r>
      <w:r>
        <w:rPr>
          <w:rFonts w:ascii="宋体" w:hAnsi="宋体" w:eastAsia="宋体" w:cs="宋体"/>
          <w:spacing w:val="-1"/>
          <w:lang w:eastAsia="zh-CN"/>
        </w:rPr>
        <w:t>革命(1919-</w:t>
      </w:r>
      <w:r>
        <w:rPr>
          <w:rFonts w:ascii="宋体" w:hAnsi="宋体" w:eastAsia="宋体" w:cs="宋体"/>
          <w:lang w:eastAsia="zh-CN"/>
        </w:rPr>
        <w:t>1949)两个阶段。</w:t>
      </w:r>
    </w:p>
    <w:p w:rsidR="003409E2" w:rsidRDefault="00000000" w14:paraId="0A05D6F3" w14:textId="77777777">
      <w:pPr>
        <w:spacing w:before="2" w:line="411" w:lineRule="auto"/>
        <w:ind w:left="1" w:right="15" w:firstLine="452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5"/>
          <w:lang w:eastAsia="zh-CN"/>
        </w:rPr>
        <w:t>[</w:t>
      </w:r>
      <w:r>
        <w:rPr>
          <w:rFonts w:ascii="宋体" w:hAnsi="宋体" w:eastAsia="宋体" w:cs="宋体"/>
          <w:spacing w:val="-4"/>
          <w:lang w:eastAsia="zh-CN"/>
        </w:rPr>
        <w:t>旧民主主义革命]是由资产阶级领导的， 以建立资本主义社会和资产阶级专政的国家为目的、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2"/>
          <w:lang w:eastAsia="zh-CN"/>
        </w:rPr>
        <w:t>反对外国侵略和本国封建统治的革命。鸦片战争标志着中国旧民主主</w:t>
      </w:r>
      <w:r>
        <w:rPr>
          <w:rFonts w:ascii="宋体" w:hAnsi="宋体" w:eastAsia="宋体" w:cs="宋体"/>
          <w:spacing w:val="-1"/>
          <w:lang w:eastAsia="zh-CN"/>
        </w:rPr>
        <w:t>义革命的开始，从 1840 年鸦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6"/>
          <w:lang w:eastAsia="zh-CN"/>
        </w:rPr>
        <w:t>片战争到 1919 年五四运动前的80 年，为旧民主主义革命时期， 其中辛亥革命是比较完整意义</w:t>
      </w:r>
      <w:r>
        <w:rPr>
          <w:rFonts w:ascii="宋体" w:hAnsi="宋体" w:eastAsia="宋体" w:cs="宋体"/>
          <w:spacing w:val="-4"/>
          <w:lang w:eastAsia="zh-CN"/>
        </w:rPr>
        <w:t>上</w:t>
      </w:r>
      <w:r>
        <w:rPr>
          <w:rFonts w:ascii="宋体" w:hAnsi="宋体" w:eastAsia="宋体" w:cs="宋体"/>
          <w:lang w:eastAsia="zh-CN"/>
        </w:rPr>
        <w:t xml:space="preserve">的 </w:t>
      </w:r>
      <w:r>
        <w:rPr>
          <w:rFonts w:ascii="宋体" w:hAnsi="宋体" w:eastAsia="宋体" w:cs="宋体"/>
          <w:spacing w:val="-1"/>
          <w:lang w:eastAsia="zh-CN"/>
        </w:rPr>
        <w:t>一次旧民主主</w:t>
      </w:r>
      <w:r>
        <w:rPr>
          <w:rFonts w:ascii="宋体" w:hAnsi="宋体" w:eastAsia="宋体" w:cs="宋体"/>
          <w:lang w:eastAsia="zh-CN"/>
        </w:rPr>
        <w:t>义革命。</w:t>
      </w:r>
    </w:p>
    <w:p w:rsidR="003409E2" w:rsidRDefault="00000000" w14:paraId="1D13E63F" w14:textId="77777777">
      <w:pPr>
        <w:spacing w:before="6" w:line="411" w:lineRule="auto"/>
        <w:ind w:right="15" w:firstLine="453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5"/>
          <w:lang w:eastAsia="zh-CN"/>
        </w:rPr>
        <w:t>[</w:t>
      </w:r>
      <w:r>
        <w:rPr>
          <w:rFonts w:ascii="宋体" w:hAnsi="宋体" w:eastAsia="宋体" w:cs="宋体"/>
          <w:spacing w:val="-4"/>
          <w:lang w:eastAsia="zh-CN"/>
        </w:rPr>
        <w:t>新民主主义革命]是新式的特殊的资本主义革命， 是殖民地半殖民地国家中的无产阶级领导、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2"/>
          <w:lang w:eastAsia="zh-CN"/>
        </w:rPr>
        <w:t>人民大众的、反对帝国主义、封建主义、官僚资本主义的资产阶级民主革</w:t>
      </w:r>
      <w:r>
        <w:rPr>
          <w:rFonts w:ascii="宋体" w:hAnsi="宋体" w:eastAsia="宋体" w:cs="宋体"/>
          <w:spacing w:val="-1"/>
          <w:lang w:eastAsia="zh-CN"/>
        </w:rPr>
        <w:t>命。它的目标是无产阶级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4"/>
          <w:lang w:eastAsia="zh-CN"/>
        </w:rPr>
        <w:t>(通过中国共产党)掌握革命领导权， 彻底完成革命的任务，并及时实现由新民主主义向社会主义的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14"/>
          <w:lang w:eastAsia="zh-CN"/>
        </w:rPr>
        <w:t>过渡</w:t>
      </w:r>
      <w:r>
        <w:rPr>
          <w:rFonts w:ascii="宋体" w:hAnsi="宋体" w:eastAsia="宋体" w:cs="宋体"/>
          <w:spacing w:val="-12"/>
          <w:lang w:eastAsia="zh-CN"/>
        </w:rPr>
        <w:t>。</w:t>
      </w:r>
      <w:r>
        <w:rPr>
          <w:rFonts w:ascii="宋体" w:hAnsi="宋体" w:eastAsia="宋体" w:cs="宋体"/>
          <w:spacing w:val="-7"/>
          <w:lang w:eastAsia="zh-CN"/>
        </w:rPr>
        <w:t>从 1919 年五四运动到 1949 年新中国成立的 30 年， 为新民主主义革命时期。中国共产党在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27"/>
          <w:lang w:eastAsia="zh-CN"/>
        </w:rPr>
        <w:t>领</w:t>
      </w:r>
      <w:r>
        <w:rPr>
          <w:rFonts w:ascii="宋体" w:hAnsi="宋体" w:eastAsia="宋体" w:cs="宋体"/>
          <w:spacing w:val="14"/>
          <w:lang w:eastAsia="zh-CN"/>
        </w:rPr>
        <w:t>导中国人民进行新民主主义革命过程中， 经历了北伐战争 (1924-1927)、土地革命战争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1"/>
          <w:lang w:eastAsia="zh-CN"/>
        </w:rPr>
        <w:t>(1927-1937)、抗日战争(193</w:t>
      </w:r>
      <w:r>
        <w:rPr>
          <w:rFonts w:ascii="宋体" w:hAnsi="宋体" w:eastAsia="宋体" w:cs="宋体"/>
          <w:lang w:eastAsia="zh-CN"/>
        </w:rPr>
        <w:t xml:space="preserve">7-1945)和全国解放战争(1945-1949)四个历史阶段。抗日战争时期， </w:t>
      </w:r>
      <w:r>
        <w:rPr>
          <w:rFonts w:ascii="宋体" w:hAnsi="宋体" w:eastAsia="宋体" w:cs="宋体"/>
          <w:spacing w:val="-6"/>
          <w:lang w:eastAsia="zh-CN"/>
        </w:rPr>
        <w:t>中国共产党与国民党合作共同抗击侵略者，赢得了抗战胜利。但 1946 年， 国民党发动内战， 中</w:t>
      </w:r>
      <w:r>
        <w:rPr>
          <w:rFonts w:ascii="宋体" w:hAnsi="宋体" w:eastAsia="宋体" w:cs="宋体"/>
          <w:spacing w:val="-3"/>
          <w:lang w:eastAsia="zh-CN"/>
        </w:rPr>
        <w:t>国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2"/>
          <w:lang w:eastAsia="zh-CN"/>
        </w:rPr>
        <w:t>共产党经过三年解放战争，最终于 1949 年推翻了国民党政</w:t>
      </w:r>
      <w:r>
        <w:rPr>
          <w:rFonts w:ascii="宋体" w:hAnsi="宋体" w:eastAsia="宋体" w:cs="宋体"/>
          <w:spacing w:val="-1"/>
          <w:lang w:eastAsia="zh-CN"/>
        </w:rPr>
        <w:t>府。中华人民共和国的成立标志着中国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1"/>
          <w:lang w:eastAsia="zh-CN"/>
        </w:rPr>
        <w:t>新民主主义革命的基本结束和社会主义革命的开始，1956</w:t>
      </w:r>
      <w:r>
        <w:rPr>
          <w:rFonts w:ascii="宋体" w:hAnsi="宋体" w:eastAsia="宋体" w:cs="宋体"/>
          <w:lang w:eastAsia="zh-CN"/>
        </w:rPr>
        <w:t xml:space="preserve"> 年三大改造的基本完成标志着新民主主 </w:t>
      </w:r>
      <w:r>
        <w:rPr>
          <w:rFonts w:ascii="宋体" w:hAnsi="宋体" w:eastAsia="宋体" w:cs="宋体"/>
          <w:spacing w:val="-1"/>
          <w:lang w:eastAsia="zh-CN"/>
        </w:rPr>
        <w:t>义革命完</w:t>
      </w:r>
      <w:r>
        <w:rPr>
          <w:rFonts w:ascii="宋体" w:hAnsi="宋体" w:eastAsia="宋体" w:cs="宋体"/>
          <w:lang w:eastAsia="zh-CN"/>
        </w:rPr>
        <w:t>全胜利。</w:t>
      </w:r>
    </w:p>
    <w:p w:rsidR="003409E2" w:rsidRDefault="00000000" w14:paraId="1F74BAAF" w14:textId="77777777">
      <w:pPr>
        <w:spacing w:before="2" w:line="411" w:lineRule="auto"/>
        <w:ind w:firstLine="411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16"/>
          <w:lang w:eastAsia="zh-CN"/>
        </w:rPr>
        <w:t>【例</w:t>
      </w:r>
      <w:r>
        <w:rPr>
          <w:rFonts w:ascii="宋体" w:hAnsi="宋体" w:eastAsia="宋体" w:cs="宋体"/>
          <w:spacing w:val="-15"/>
          <w:lang w:eastAsia="zh-CN"/>
        </w:rPr>
        <w:t>】</w:t>
      </w:r>
      <w:r>
        <w:rPr>
          <w:rFonts w:ascii="宋体" w:hAnsi="宋体" w:eastAsia="宋体" w:cs="宋体"/>
          <w:spacing w:val="-8"/>
          <w:lang w:eastAsia="zh-CN"/>
        </w:rPr>
        <w:t>商业革命、价格革命的概念。17 世纪威尼斯的羊绒年产量从 29000 卷下降到了 2000 卷；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12"/>
          <w:lang w:eastAsia="zh-CN"/>
        </w:rPr>
        <w:t>在</w:t>
      </w:r>
      <w:r>
        <w:rPr>
          <w:rFonts w:ascii="宋体" w:hAnsi="宋体" w:eastAsia="宋体" w:cs="宋体"/>
          <w:spacing w:val="-7"/>
          <w:lang w:eastAsia="zh-CN"/>
        </w:rPr>
        <w:t>佛罗伦萨，17 世纪前 50 年间，羊绒的产量也从 20000 卷减少到 5000 卷； 在热那亚港，货物成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18"/>
          <w:lang w:eastAsia="zh-CN"/>
        </w:rPr>
        <w:t>交量由</w:t>
      </w:r>
      <w:r>
        <w:rPr>
          <w:rFonts w:ascii="宋体" w:hAnsi="宋体" w:eastAsia="宋体" w:cs="宋体"/>
          <w:spacing w:val="-14"/>
          <w:lang w:eastAsia="zh-CN"/>
        </w:rPr>
        <w:t>每</w:t>
      </w:r>
      <w:r>
        <w:rPr>
          <w:rFonts w:ascii="宋体" w:hAnsi="宋体" w:eastAsia="宋体" w:cs="宋体"/>
          <w:spacing w:val="-9"/>
          <w:lang w:eastAsia="zh-CN"/>
        </w:rPr>
        <w:t>年 900 万吨减少到 300 万吨，而且， 因为城市里丝绸业遭受重创， 整个意大利的海运业都</w:t>
      </w:r>
    </w:p>
    <w:p w:rsidR="003409E2" w:rsidRDefault="00000000" w14:paraId="5C2A7D1A" w14:textId="77777777">
      <w:pPr>
        <w:spacing w:line="220" w:lineRule="auto"/>
        <w:ind w:left="1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1"/>
          <w:lang w:eastAsia="zh-CN"/>
        </w:rPr>
        <w:t>面临类似</w:t>
      </w:r>
      <w:r>
        <w:rPr>
          <w:rFonts w:ascii="宋体" w:hAnsi="宋体" w:eastAsia="宋体" w:cs="宋体"/>
          <w:lang w:eastAsia="zh-CN"/>
        </w:rPr>
        <w:t>的情况。以上意大利相关经济数据下降的主要原因是( D )</w:t>
      </w:r>
    </w:p>
    <w:p w:rsidR="003409E2" w:rsidRDefault="003409E2" w14:paraId="650E2AC1" w14:textId="77777777">
      <w:pPr>
        <w:spacing w:line="175" w:lineRule="exact"/>
        <w:rPr>
          <w:lang w:eastAsia="zh-CN"/>
        </w:rPr>
      </w:pPr>
    </w:p>
    <w:p w:rsidR="003409E2" w:rsidRDefault="003409E2" w14:paraId="6B8B25EC" w14:textId="77777777">
      <w:pPr>
        <w:rPr>
          <w:lang w:eastAsia="zh-CN"/>
        </w:rPr>
        <w:sectPr w:rsidR="003409E2">
          <w:footerReference w:type="default" r:id="rId35"/>
          <w:pgSz w:w="11907" w:h="16839"/>
          <w:pgMar w:top="1218" w:right="1413" w:bottom="1151" w:left="1481" w:header="0" w:footer="988" w:gutter="0"/>
          <w:cols w:space="720"/>
        </w:sectPr>
      </w:pPr>
    </w:p>
    <w:p w:rsidR="003409E2" w:rsidRDefault="00000000" w14:paraId="543AB995" w14:textId="77777777">
      <w:pPr>
        <w:spacing w:before="42" w:line="468" w:lineRule="exact"/>
        <w:ind w:left="414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position w:val="19"/>
          <w:lang w:eastAsia="zh-CN"/>
        </w:rPr>
        <w:t>A</w:t>
      </w:r>
      <w:r>
        <w:rPr>
          <w:rFonts w:ascii="宋体" w:hAnsi="宋体" w:eastAsia="宋体" w:cs="宋体"/>
          <w:spacing w:val="1"/>
          <w:position w:val="19"/>
          <w:lang w:eastAsia="zh-CN"/>
        </w:rPr>
        <w:t>.</w:t>
      </w:r>
      <w:r>
        <w:rPr>
          <w:rFonts w:ascii="宋体" w:hAnsi="宋体" w:eastAsia="宋体" w:cs="宋体"/>
          <w:position w:val="19"/>
          <w:lang w:eastAsia="zh-CN"/>
        </w:rPr>
        <w:t>经济发展的缓慢</w:t>
      </w:r>
    </w:p>
    <w:p w:rsidR="003409E2" w:rsidRDefault="00000000" w14:paraId="6BEE63DD" w14:textId="77777777">
      <w:pPr>
        <w:spacing w:before="1" w:line="185" w:lineRule="auto"/>
        <w:ind w:left="419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lang w:eastAsia="zh-CN"/>
        </w:rPr>
        <w:t>C</w:t>
      </w:r>
      <w:r>
        <w:rPr>
          <w:rFonts w:ascii="宋体" w:hAnsi="宋体" w:eastAsia="宋体" w:cs="宋体"/>
          <w:spacing w:val="-1"/>
          <w:lang w:eastAsia="zh-CN"/>
        </w:rPr>
        <w:t>.商业</w:t>
      </w:r>
      <w:r>
        <w:rPr>
          <w:rFonts w:ascii="宋体" w:hAnsi="宋体" w:eastAsia="宋体" w:cs="宋体"/>
          <w:lang w:eastAsia="zh-CN"/>
        </w:rPr>
        <w:t>革命的影响</w:t>
      </w:r>
    </w:p>
    <w:p w:rsidR="003409E2" w:rsidRDefault="00000000" w14:paraId="337A1437" w14:textId="77777777">
      <w:pPr>
        <w:spacing w:line="14" w:lineRule="auto"/>
        <w:rPr>
          <w:sz w:val="2"/>
          <w:lang w:eastAsia="zh-CN"/>
        </w:rPr>
      </w:pPr>
      <w:r>
        <w:rPr>
          <w:sz w:val="2"/>
          <w:szCs w:val="2"/>
          <w:lang w:eastAsia="zh-CN"/>
        </w:rPr>
        <w:br w:type="column"/>
      </w:r>
    </w:p>
    <w:p w:rsidR="003409E2" w:rsidRDefault="00000000" w14:paraId="6D66506E" w14:textId="77777777">
      <w:pPr>
        <w:spacing w:before="41" w:line="468" w:lineRule="exact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position w:val="20"/>
          <w:lang w:eastAsia="zh-CN"/>
        </w:rPr>
        <w:t>B.航运业遭受重创</w:t>
      </w:r>
    </w:p>
    <w:p w:rsidR="003409E2" w:rsidRDefault="00000000" w14:paraId="09286C9F" w14:textId="77777777">
      <w:pPr>
        <w:spacing w:before="1" w:line="185" w:lineRule="auto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lang w:eastAsia="zh-CN"/>
        </w:rPr>
        <w:t>D</w:t>
      </w:r>
      <w:r>
        <w:rPr>
          <w:rFonts w:ascii="宋体" w:hAnsi="宋体" w:eastAsia="宋体" w:cs="宋体"/>
          <w:spacing w:val="-1"/>
          <w:lang w:eastAsia="zh-CN"/>
        </w:rPr>
        <w:t>.</w:t>
      </w:r>
      <w:r>
        <w:rPr>
          <w:rFonts w:ascii="宋体" w:hAnsi="宋体" w:eastAsia="宋体" w:cs="宋体"/>
          <w:lang w:eastAsia="zh-CN"/>
        </w:rPr>
        <w:t>价格革命的影响</w:t>
      </w:r>
    </w:p>
    <w:p w:rsidR="003409E2" w:rsidRDefault="003409E2" w14:paraId="6EDBCF86" w14:textId="77777777">
      <w:pPr>
        <w:rPr>
          <w:lang w:eastAsia="zh-CN"/>
        </w:rPr>
        <w:sectPr w:rsidR="003409E2">
          <w:type w:val="continuous"/>
          <w:pgSz w:w="11907" w:h="16839"/>
          <w:pgMar w:top="1218" w:right="1413" w:bottom="1151" w:left="1481" w:header="0" w:footer="988" w:gutter="0"/>
          <w:cols w:equalWidth="0" w:space="708" w:num="2">
            <w:col w:w="3677" w:space="100"/>
            <w:col w:w="5235"/>
          </w:cols>
        </w:sectPr>
      </w:pPr>
    </w:p>
    <w:p w:rsidR="003409E2" w:rsidRDefault="00000000" w14:paraId="01B537A0" w14:textId="77777777">
      <w:pPr>
        <w:spacing w:before="257" w:line="468" w:lineRule="exact"/>
        <w:ind w:left="453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4"/>
          <w:position w:val="19"/>
          <w:lang w:eastAsia="zh-CN"/>
        </w:rPr>
        <w:t>[商业革命]是新航</w:t>
      </w:r>
      <w:r>
        <w:rPr>
          <w:rFonts w:ascii="宋体" w:hAnsi="宋体" w:eastAsia="宋体" w:cs="宋体"/>
          <w:spacing w:val="-3"/>
          <w:position w:val="19"/>
          <w:lang w:eastAsia="zh-CN"/>
        </w:rPr>
        <w:t>路</w:t>
      </w:r>
      <w:r>
        <w:rPr>
          <w:rFonts w:ascii="宋体" w:hAnsi="宋体" w:eastAsia="宋体" w:cs="宋体"/>
          <w:spacing w:val="-2"/>
          <w:position w:val="19"/>
          <w:lang w:eastAsia="zh-CN"/>
        </w:rPr>
        <w:t>开辟的经济后果之一，具体是指 16 世纪随着新航路开辟引起的欧洲商业</w:t>
      </w:r>
    </w:p>
    <w:p w:rsidR="003409E2" w:rsidRDefault="00000000" w14:paraId="2023B6FD" w14:textId="77777777">
      <w:pPr>
        <w:spacing w:before="1" w:line="185" w:lineRule="auto"/>
        <w:ind w:left="1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8"/>
          <w:lang w:eastAsia="zh-CN"/>
        </w:rPr>
        <w:t>和</w:t>
      </w:r>
      <w:r>
        <w:rPr>
          <w:rFonts w:ascii="宋体" w:hAnsi="宋体" w:eastAsia="宋体" w:cs="宋体"/>
          <w:spacing w:val="-5"/>
          <w:lang w:eastAsia="zh-CN"/>
        </w:rPr>
        <w:t>世</w:t>
      </w:r>
      <w:r>
        <w:rPr>
          <w:rFonts w:ascii="宋体" w:hAnsi="宋体" w:eastAsia="宋体" w:cs="宋体"/>
          <w:spacing w:val="-4"/>
          <w:lang w:eastAsia="zh-CN"/>
        </w:rPr>
        <w:t>界市场的一系列新变化。其中， 主要的变化是：一是流通中的商品种类与数量的增多：美洲生</w:t>
      </w:r>
    </w:p>
    <w:p w:rsidR="003409E2" w:rsidRDefault="003409E2" w14:paraId="152FD4CB" w14:textId="77777777">
      <w:pPr>
        <w:rPr>
          <w:lang w:eastAsia="zh-CN"/>
        </w:rPr>
        <w:sectPr w:rsidR="003409E2">
          <w:type w:val="continuous"/>
          <w:pgSz w:w="11907" w:h="16839"/>
          <w:pgMar w:top="1218" w:right="1413" w:bottom="1151" w:left="1481" w:header="0" w:footer="988" w:gutter="0"/>
          <w:cols w:space="720"/>
        </w:sectPr>
      </w:pPr>
    </w:p>
    <w:p w:rsidR="003409E2" w:rsidRDefault="00000000" w14:paraId="670321CC" w14:textId="77777777">
      <w:pPr>
        <w:spacing w:before="45" w:line="411" w:lineRule="auto"/>
        <w:ind w:left="13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8"/>
          <w:lang w:eastAsia="zh-CN"/>
        </w:rPr>
        <w:lastRenderedPageBreak/>
        <w:t>产</w:t>
      </w:r>
      <w:r>
        <w:rPr>
          <w:rFonts w:ascii="宋体" w:hAnsi="宋体" w:eastAsia="宋体" w:cs="宋体"/>
          <w:spacing w:val="-5"/>
          <w:lang w:eastAsia="zh-CN"/>
        </w:rPr>
        <w:t>大</w:t>
      </w:r>
      <w:r>
        <w:rPr>
          <w:rFonts w:ascii="宋体" w:hAnsi="宋体" w:eastAsia="宋体" w:cs="宋体"/>
          <w:spacing w:val="-4"/>
          <w:lang w:eastAsia="zh-CN"/>
        </w:rPr>
        <w:t>量的烟草、砂糖、咖啡及棉花销往欧洲等地， 亚洲的茶叶、丝绸、瓷器和香料等奢侈品也出现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8"/>
          <w:lang w:eastAsia="zh-CN"/>
        </w:rPr>
        <w:t>在</w:t>
      </w:r>
      <w:r>
        <w:rPr>
          <w:rFonts w:ascii="宋体" w:hAnsi="宋体" w:eastAsia="宋体" w:cs="宋体"/>
          <w:spacing w:val="-5"/>
          <w:lang w:eastAsia="zh-CN"/>
        </w:rPr>
        <w:t>全</w:t>
      </w:r>
      <w:r>
        <w:rPr>
          <w:rFonts w:ascii="宋体" w:hAnsi="宋体" w:eastAsia="宋体" w:cs="宋体"/>
          <w:spacing w:val="-4"/>
          <w:lang w:eastAsia="zh-CN"/>
        </w:rPr>
        <w:t>球各地。二是欧洲的商路及商业中心的转移： 从地中海区域转移到大西洋沿岸，原来独占欧洲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8"/>
          <w:lang w:eastAsia="zh-CN"/>
        </w:rPr>
        <w:t>与东方贸易的意大</w:t>
      </w:r>
      <w:r>
        <w:rPr>
          <w:rFonts w:ascii="宋体" w:hAnsi="宋体" w:eastAsia="宋体" w:cs="宋体"/>
          <w:spacing w:val="-7"/>
          <w:lang w:eastAsia="zh-CN"/>
        </w:rPr>
        <w:t>利</w:t>
      </w:r>
      <w:r>
        <w:rPr>
          <w:rFonts w:ascii="宋体" w:hAnsi="宋体" w:eastAsia="宋体" w:cs="宋体"/>
          <w:spacing w:val="-4"/>
          <w:lang w:eastAsia="zh-CN"/>
        </w:rPr>
        <w:t>城市，商业地位日趋衰落，英国的伦敦、西班牙的塞维利亚、葡萄牙的里斯本、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8"/>
          <w:lang w:eastAsia="zh-CN"/>
        </w:rPr>
        <w:t>尼</w:t>
      </w:r>
      <w:r>
        <w:rPr>
          <w:rFonts w:ascii="宋体" w:hAnsi="宋体" w:eastAsia="宋体" w:cs="宋体"/>
          <w:spacing w:val="-4"/>
          <w:lang w:eastAsia="zh-CN"/>
        </w:rPr>
        <w:t>德兰的安特卫普等城市的商业地位日趋重要。三是商业经营方式的转变： 股份公司、证券交易所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6"/>
          <w:lang w:eastAsia="zh-CN"/>
        </w:rPr>
        <w:t>纷</w:t>
      </w:r>
      <w:r>
        <w:rPr>
          <w:rFonts w:ascii="宋体" w:hAnsi="宋体" w:eastAsia="宋体" w:cs="宋体"/>
          <w:spacing w:val="-4"/>
          <w:lang w:eastAsia="zh-CN"/>
        </w:rPr>
        <w:t>纷出现， 商业的地位日益重要。四是世界市场雏形的开始出现。</w:t>
      </w:r>
    </w:p>
    <w:p w:rsidR="003409E2" w:rsidRDefault="00000000" w14:paraId="7E3475D5" w14:textId="77777777">
      <w:pPr>
        <w:spacing w:before="3" w:line="411" w:lineRule="auto"/>
        <w:ind w:left="15" w:right="74" w:firstLine="451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8"/>
          <w:lang w:eastAsia="zh-CN"/>
        </w:rPr>
        <w:t>[价格革命]也</w:t>
      </w:r>
      <w:r>
        <w:rPr>
          <w:rFonts w:ascii="宋体" w:hAnsi="宋体" w:eastAsia="宋体" w:cs="宋体"/>
          <w:spacing w:val="-6"/>
          <w:lang w:eastAsia="zh-CN"/>
        </w:rPr>
        <w:t>叫</w:t>
      </w:r>
      <w:r>
        <w:rPr>
          <w:rFonts w:ascii="宋体" w:hAnsi="宋体" w:eastAsia="宋体" w:cs="宋体"/>
          <w:spacing w:val="-4"/>
          <w:lang w:eastAsia="zh-CN"/>
        </w:rPr>
        <w:t>物价革命，是新航路开辟的经济后果之一，具体是指 16-17 世纪由于美洲廉价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5"/>
          <w:lang w:eastAsia="zh-CN"/>
        </w:rPr>
        <w:t>的</w:t>
      </w:r>
      <w:r>
        <w:rPr>
          <w:rFonts w:ascii="宋体" w:hAnsi="宋体" w:eastAsia="宋体" w:cs="宋体"/>
          <w:spacing w:val="-4"/>
          <w:lang w:eastAsia="zh-CN"/>
        </w:rPr>
        <w:t>金银大量流入欧洲而引起欧洲的货币贬值， 物价上涨。 16 世纪以前的数百年内，西欧的物价除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1"/>
          <w:lang w:eastAsia="zh-CN"/>
        </w:rPr>
        <w:t>了由于战争或歉收等原因发生短时的波动外，一直是稳定</w:t>
      </w:r>
      <w:r>
        <w:rPr>
          <w:rFonts w:ascii="宋体" w:hAnsi="宋体" w:eastAsia="宋体" w:cs="宋体"/>
          <w:lang w:eastAsia="zh-CN"/>
        </w:rPr>
        <w:t xml:space="preserve">的。当美洲的大量黄金白银输入欧洲(仅 </w:t>
      </w:r>
      <w:r>
        <w:rPr>
          <w:rFonts w:ascii="宋体" w:hAnsi="宋体" w:eastAsia="宋体" w:cs="宋体"/>
          <w:spacing w:val="-16"/>
          <w:lang w:eastAsia="zh-CN"/>
        </w:rPr>
        <w:t>16 世纪</w:t>
      </w:r>
      <w:r>
        <w:rPr>
          <w:rFonts w:ascii="宋体" w:hAnsi="宋体" w:eastAsia="宋体" w:cs="宋体"/>
          <w:spacing w:val="-12"/>
          <w:lang w:eastAsia="zh-CN"/>
        </w:rPr>
        <w:t>内</w:t>
      </w:r>
      <w:r>
        <w:rPr>
          <w:rFonts w:ascii="宋体" w:hAnsi="宋体" w:eastAsia="宋体" w:cs="宋体"/>
          <w:spacing w:val="-8"/>
          <w:lang w:eastAsia="zh-CN"/>
        </w:rPr>
        <w:t>，欧洲的黄金数量大约从 55 万公斤增加到 119.2 万公斤；白银从 700 万公斤增加到 2140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1"/>
          <w:lang w:eastAsia="zh-CN"/>
        </w:rPr>
        <w:t>万公斤)，而欧洲各项物资并未增加，加上人口增加，以</w:t>
      </w:r>
      <w:r>
        <w:rPr>
          <w:rFonts w:ascii="宋体" w:hAnsi="宋体" w:eastAsia="宋体" w:cs="宋体"/>
          <w:lang w:eastAsia="zh-CN"/>
        </w:rPr>
        <w:t xml:space="preserve">致商品农产品产量不足，物价急剧上涨， </w:t>
      </w:r>
      <w:r>
        <w:rPr>
          <w:rFonts w:ascii="宋体" w:hAnsi="宋体" w:eastAsia="宋体" w:cs="宋体"/>
          <w:spacing w:val="-14"/>
          <w:lang w:eastAsia="zh-CN"/>
        </w:rPr>
        <w:t>尤其</w:t>
      </w:r>
      <w:r>
        <w:rPr>
          <w:rFonts w:ascii="宋体" w:hAnsi="宋体" w:eastAsia="宋体" w:cs="宋体"/>
          <w:spacing w:val="-9"/>
          <w:lang w:eastAsia="zh-CN"/>
        </w:rPr>
        <w:t>是</w:t>
      </w:r>
      <w:r>
        <w:rPr>
          <w:rFonts w:ascii="宋体" w:hAnsi="宋体" w:eastAsia="宋体" w:cs="宋体"/>
          <w:spacing w:val="-7"/>
          <w:lang w:eastAsia="zh-CN"/>
        </w:rPr>
        <w:t>粮食价格。价格革命 16 世纪 30 年代始于西班牙， 后来延及英、法、德等国。</w:t>
      </w:r>
    </w:p>
    <w:p w:rsidR="003409E2" w:rsidRDefault="00000000" w14:paraId="3D996DB5" w14:textId="77777777">
      <w:pPr>
        <w:ind w:left="435"/>
        <w:outlineLvl w:val="6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1"/>
          <w:lang w:eastAsia="zh-CN"/>
        </w:rPr>
        <w:t>6、</w:t>
      </w:r>
      <w:r>
        <w:rPr>
          <w:rFonts w:ascii="宋体" w:hAnsi="宋体" w:eastAsia="宋体" w:cs="宋体"/>
          <w:lang w:eastAsia="zh-CN"/>
        </w:rPr>
        <w:t>热点聚焦专题</w:t>
      </w:r>
    </w:p>
    <w:p w:rsidR="003409E2" w:rsidRDefault="00000000" w14:paraId="42128003" w14:textId="77777777">
      <w:pPr>
        <w:spacing w:before="196" w:line="411" w:lineRule="auto"/>
        <w:ind w:right="2" w:firstLine="439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1"/>
          <w:lang w:eastAsia="zh-CN"/>
        </w:rPr>
        <w:t>高考命题不避热点，显</w:t>
      </w:r>
      <w:r>
        <w:rPr>
          <w:rFonts w:ascii="宋体" w:hAnsi="宋体" w:eastAsia="宋体" w:cs="宋体"/>
          <w:lang w:eastAsia="zh-CN"/>
        </w:rPr>
        <w:t xml:space="preserve">性或隐性考查长效热点、周年与次周年热点、时政热点以及学术热点。 </w:t>
      </w:r>
      <w:r>
        <w:rPr>
          <w:rFonts w:ascii="宋体" w:hAnsi="宋体" w:eastAsia="宋体" w:cs="宋体"/>
          <w:spacing w:val="-16"/>
          <w:lang w:eastAsia="zh-CN"/>
        </w:rPr>
        <w:t>“四</w:t>
      </w:r>
      <w:r>
        <w:rPr>
          <w:rFonts w:ascii="宋体" w:hAnsi="宋体" w:eastAsia="宋体" w:cs="宋体"/>
          <w:spacing w:val="-11"/>
          <w:lang w:eastAsia="zh-CN"/>
        </w:rPr>
        <w:t>观</w:t>
      </w:r>
      <w:r>
        <w:rPr>
          <w:rFonts w:ascii="宋体" w:hAnsi="宋体" w:eastAsia="宋体" w:cs="宋体"/>
          <w:spacing w:val="-8"/>
          <w:lang w:eastAsia="zh-CN"/>
        </w:rPr>
        <w:t>”“四信”“四史”与 “四化”等都是经常涉及的热点问题。“四观”即民族观、国家观、历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12"/>
          <w:lang w:eastAsia="zh-CN"/>
        </w:rPr>
        <w:t>史</w:t>
      </w:r>
      <w:r>
        <w:rPr>
          <w:rFonts w:ascii="宋体" w:hAnsi="宋体" w:eastAsia="宋体" w:cs="宋体"/>
          <w:spacing w:val="-8"/>
          <w:lang w:eastAsia="zh-CN"/>
        </w:rPr>
        <w:t>观</w:t>
      </w:r>
      <w:r>
        <w:rPr>
          <w:rFonts w:ascii="宋体" w:hAnsi="宋体" w:eastAsia="宋体" w:cs="宋体"/>
          <w:spacing w:val="-6"/>
          <w:lang w:eastAsia="zh-CN"/>
        </w:rPr>
        <w:t>和文化观，“四信”即道路自信、理论自信、制度自信和文化自信，“四史”即国史、党史、改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2"/>
          <w:lang w:eastAsia="zh-CN"/>
        </w:rPr>
        <w:t>革开放史和社会主义发展史，“四化”即中华优秀</w:t>
      </w:r>
      <w:r>
        <w:rPr>
          <w:rFonts w:ascii="宋体" w:hAnsi="宋体" w:eastAsia="宋体" w:cs="宋体"/>
          <w:spacing w:val="-1"/>
          <w:lang w:eastAsia="zh-CN"/>
        </w:rPr>
        <w:t>传统文化、革命文化、社会主义先进文化和优秀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2"/>
          <w:lang w:eastAsia="zh-CN"/>
        </w:rPr>
        <w:t>外来</w:t>
      </w:r>
      <w:r>
        <w:rPr>
          <w:rFonts w:ascii="宋体" w:hAnsi="宋体" w:eastAsia="宋体" w:cs="宋体"/>
          <w:spacing w:val="-1"/>
          <w:lang w:eastAsia="zh-CN"/>
        </w:rPr>
        <w:t>文化。</w:t>
      </w:r>
    </w:p>
    <w:p w:rsidR="003409E2" w:rsidRDefault="00000000" w14:paraId="5AC5C2F6" w14:textId="77777777">
      <w:pPr>
        <w:spacing w:line="223" w:lineRule="auto"/>
        <w:ind w:left="471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2"/>
          <w:lang w:eastAsia="zh-CN"/>
        </w:rPr>
        <w:t>(1)“两个结合”与马克思主义中国化时代</w:t>
      </w:r>
      <w:r>
        <w:rPr>
          <w:rFonts w:ascii="宋体" w:hAnsi="宋体" w:eastAsia="宋体" w:cs="宋体"/>
          <w:spacing w:val="-1"/>
          <w:lang w:eastAsia="zh-CN"/>
        </w:rPr>
        <w:t>化专题：</w:t>
      </w:r>
    </w:p>
    <w:p w:rsidR="003409E2" w:rsidRDefault="00000000" w14:paraId="6FD54955" w14:textId="77777777">
      <w:pPr>
        <w:spacing w:before="214" w:line="220" w:lineRule="auto"/>
        <w:ind w:left="434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1"/>
          <w:lang w:eastAsia="zh-CN"/>
        </w:rPr>
        <w:t>把马</w:t>
      </w:r>
      <w:r>
        <w:rPr>
          <w:rFonts w:ascii="宋体" w:hAnsi="宋体" w:eastAsia="宋体" w:cs="宋体"/>
          <w:lang w:eastAsia="zh-CN"/>
        </w:rPr>
        <w:t>克思主义基本原理同中国具体实际相结合，回应新时代面临的重大课题。</w:t>
      </w:r>
    </w:p>
    <w:p w:rsidR="003409E2" w:rsidRDefault="00000000" w14:paraId="646B2648" w14:textId="77777777">
      <w:pPr>
        <w:spacing w:before="218" w:line="220" w:lineRule="auto"/>
        <w:ind w:left="434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1"/>
          <w:lang w:eastAsia="zh-CN"/>
        </w:rPr>
        <w:t>把马克</w:t>
      </w:r>
      <w:r>
        <w:rPr>
          <w:rFonts w:ascii="宋体" w:hAnsi="宋体" w:eastAsia="宋体" w:cs="宋体"/>
          <w:lang w:eastAsia="zh-CN"/>
        </w:rPr>
        <w:t>思主义基本原理同中华优秀传统文化相结合，赓续中华民族的文化命脉。</w:t>
      </w:r>
    </w:p>
    <w:p w:rsidR="003409E2" w:rsidRDefault="00000000" w14:paraId="7DA88147" w14:textId="77777777">
      <w:pPr>
        <w:spacing w:before="217" w:line="412" w:lineRule="auto"/>
        <w:ind w:left="34" w:right="74" w:firstLine="414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8"/>
          <w:lang w:eastAsia="zh-CN"/>
        </w:rPr>
        <w:t>习近平新时代</w:t>
      </w:r>
      <w:r>
        <w:rPr>
          <w:rFonts w:ascii="宋体" w:hAnsi="宋体" w:eastAsia="宋体" w:cs="宋体"/>
          <w:spacing w:val="-7"/>
          <w:lang w:eastAsia="zh-CN"/>
        </w:rPr>
        <w:t>中</w:t>
      </w:r>
      <w:r>
        <w:rPr>
          <w:rFonts w:ascii="宋体" w:hAnsi="宋体" w:eastAsia="宋体" w:cs="宋体"/>
          <w:spacing w:val="-4"/>
          <w:lang w:eastAsia="zh-CN"/>
        </w:rPr>
        <w:t>国特色社会主义思想，是用马克思主义基本原理破解时代之问的典范， 是当代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6"/>
          <w:lang w:eastAsia="zh-CN"/>
        </w:rPr>
        <w:t>中</w:t>
      </w:r>
      <w:r>
        <w:rPr>
          <w:rFonts w:ascii="宋体" w:hAnsi="宋体" w:eastAsia="宋体" w:cs="宋体"/>
          <w:spacing w:val="-4"/>
          <w:lang w:eastAsia="zh-CN"/>
        </w:rPr>
        <w:t>国马克思主义、21 世纪马克思主义。</w:t>
      </w:r>
    </w:p>
    <w:p w:rsidR="003409E2" w:rsidRDefault="00000000" w14:paraId="44747AED" w14:textId="77777777">
      <w:pPr>
        <w:spacing w:before="1" w:line="219" w:lineRule="auto"/>
        <w:ind w:left="471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10"/>
          <w:lang w:eastAsia="zh-CN"/>
        </w:rPr>
        <w:t>(2</w:t>
      </w:r>
      <w:r>
        <w:rPr>
          <w:rFonts w:ascii="宋体" w:hAnsi="宋体" w:eastAsia="宋体" w:cs="宋体"/>
          <w:spacing w:val="-6"/>
          <w:lang w:eastAsia="zh-CN"/>
        </w:rPr>
        <w:t>)</w:t>
      </w:r>
      <w:r>
        <w:rPr>
          <w:rFonts w:ascii="宋体" w:hAnsi="宋体" w:eastAsia="宋体" w:cs="宋体"/>
          <w:spacing w:val="-5"/>
          <w:lang w:eastAsia="zh-CN"/>
        </w:rPr>
        <w:t>国家机构改革专题： 中外历史上各类机构改革、提高效能。</w:t>
      </w:r>
    </w:p>
    <w:p w:rsidR="003409E2" w:rsidRDefault="00000000" w14:paraId="439CB2EF" w14:textId="77777777">
      <w:pPr>
        <w:spacing w:before="219" w:line="411" w:lineRule="auto"/>
        <w:ind w:right="19" w:firstLine="471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4"/>
          <w:lang w:eastAsia="zh-CN"/>
        </w:rPr>
        <w:t>(3)乡村振兴专题：涉及到</w:t>
      </w:r>
      <w:r>
        <w:rPr>
          <w:rFonts w:ascii="宋体" w:hAnsi="宋体" w:eastAsia="宋体" w:cs="宋体"/>
          <w:spacing w:val="-3"/>
          <w:lang w:eastAsia="zh-CN"/>
        </w:rPr>
        <w:t>古</w:t>
      </w:r>
      <w:r>
        <w:rPr>
          <w:rFonts w:ascii="宋体" w:hAnsi="宋体" w:eastAsia="宋体" w:cs="宋体"/>
          <w:spacing w:val="-2"/>
          <w:lang w:eastAsia="zh-CN"/>
        </w:rPr>
        <w:t>今中外“三农” (农业即行业、农村即地域和农民即身份)这三大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4"/>
          <w:lang w:eastAsia="zh-CN"/>
        </w:rPr>
        <w:t>问题。 研究“三农”问题</w:t>
      </w:r>
      <w:r>
        <w:rPr>
          <w:rFonts w:ascii="宋体" w:hAnsi="宋体" w:eastAsia="宋体" w:cs="宋体"/>
          <w:spacing w:val="-2"/>
          <w:lang w:eastAsia="zh-CN"/>
        </w:rPr>
        <w:t>目的是要解决农民增收、农业发展、农村稳定。中国作为一个农业大国，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1"/>
          <w:lang w:eastAsia="zh-CN"/>
        </w:rPr>
        <w:t>“三农”问题关系到国民素质、</w:t>
      </w:r>
      <w:r>
        <w:rPr>
          <w:rFonts w:ascii="宋体" w:hAnsi="宋体" w:eastAsia="宋体" w:cs="宋体"/>
          <w:lang w:eastAsia="zh-CN"/>
        </w:rPr>
        <w:t>经济发展，关系到社会稳定、国家富强、民族复兴。</w:t>
      </w:r>
    </w:p>
    <w:p w:rsidR="003409E2" w:rsidRDefault="00000000" w14:paraId="6D8956AF" w14:textId="77777777">
      <w:pPr>
        <w:spacing w:before="2" w:line="411" w:lineRule="auto"/>
        <w:ind w:left="15" w:right="74" w:firstLine="456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8"/>
          <w:lang w:eastAsia="zh-CN"/>
        </w:rPr>
        <w:t>(4)周年、</w:t>
      </w:r>
      <w:r>
        <w:rPr>
          <w:rFonts w:ascii="宋体" w:hAnsi="宋体" w:eastAsia="宋体" w:cs="宋体"/>
          <w:spacing w:val="-6"/>
          <w:lang w:eastAsia="zh-CN"/>
        </w:rPr>
        <w:t>次</w:t>
      </w:r>
      <w:r>
        <w:rPr>
          <w:rFonts w:ascii="宋体" w:hAnsi="宋体" w:eastAsia="宋体" w:cs="宋体"/>
          <w:spacing w:val="-4"/>
          <w:lang w:eastAsia="zh-CN"/>
        </w:rPr>
        <w:t>周年专题：公元年份尾数为 2、3、4 所对应的重大历史事件。2023 年重要的“逢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6"/>
          <w:lang w:eastAsia="zh-CN"/>
        </w:rPr>
        <w:t>十”周年事件举例：1853 太平天国定都天京， 1923 中共三大召开， 1943 中美英三国发表 《</w:t>
      </w:r>
      <w:r>
        <w:rPr>
          <w:rFonts w:ascii="宋体" w:hAnsi="宋体" w:eastAsia="宋体" w:cs="宋体"/>
          <w:spacing w:val="-3"/>
          <w:lang w:eastAsia="zh-CN"/>
        </w:rPr>
        <w:t>开</w:t>
      </w:r>
      <w:r>
        <w:rPr>
          <w:rFonts w:ascii="宋体" w:hAnsi="宋体" w:eastAsia="宋体" w:cs="宋体"/>
          <w:lang w:eastAsia="zh-CN"/>
        </w:rPr>
        <w:t xml:space="preserve">罗 </w:t>
      </w:r>
      <w:r>
        <w:rPr>
          <w:rFonts w:ascii="宋体" w:hAnsi="宋体" w:eastAsia="宋体" w:cs="宋体"/>
          <w:spacing w:val="-12"/>
          <w:lang w:eastAsia="zh-CN"/>
        </w:rPr>
        <w:t>宣</w:t>
      </w:r>
      <w:r>
        <w:rPr>
          <w:rFonts w:ascii="宋体" w:hAnsi="宋体" w:eastAsia="宋体" w:cs="宋体"/>
          <w:spacing w:val="-9"/>
          <w:lang w:eastAsia="zh-CN"/>
        </w:rPr>
        <w:t>言</w:t>
      </w:r>
      <w:r>
        <w:rPr>
          <w:rFonts w:ascii="宋体" w:hAnsi="宋体" w:eastAsia="宋体" w:cs="宋体"/>
          <w:spacing w:val="-6"/>
          <w:lang w:eastAsia="zh-CN"/>
        </w:rPr>
        <w:t>》，1953 过渡时期总路线的提出、一五计划、三大改造， 等等。</w:t>
      </w:r>
    </w:p>
    <w:p w:rsidR="003409E2" w:rsidRDefault="00000000" w14:paraId="48CF6BF0" w14:textId="77777777">
      <w:pPr>
        <w:spacing w:before="1" w:line="217" w:lineRule="auto"/>
        <w:ind w:left="439"/>
        <w:rPr>
          <w:rFonts w:ascii="仿宋" w:hAnsi="仿宋" w:eastAsia="仿宋" w:cs="仿宋"/>
          <w:lang w:eastAsia="zh-CN"/>
        </w:rPr>
      </w:pPr>
      <w:r>
        <w:rPr>
          <w:rFonts w:ascii="宋体" w:hAnsi="宋体" w:eastAsia="宋体" w:cs="宋体"/>
          <w:spacing w:val="-6"/>
          <w:lang w:eastAsia="zh-CN"/>
        </w:rPr>
        <w:t>7、精巧训</w:t>
      </w:r>
      <w:r>
        <w:rPr>
          <w:rFonts w:ascii="宋体" w:hAnsi="宋体" w:eastAsia="宋体" w:cs="宋体"/>
          <w:spacing w:val="-4"/>
          <w:lang w:eastAsia="zh-CN"/>
        </w:rPr>
        <w:t>练</w:t>
      </w:r>
      <w:r>
        <w:rPr>
          <w:rFonts w:ascii="宋体" w:hAnsi="宋体" w:eastAsia="宋体" w:cs="宋体"/>
          <w:spacing w:val="-3"/>
          <w:lang w:eastAsia="zh-CN"/>
        </w:rPr>
        <w:t>专题：</w:t>
      </w:r>
      <w:r>
        <w:rPr>
          <w:rFonts w:ascii="仿宋" w:hAnsi="仿宋" w:eastAsia="仿宋" w:cs="仿宋"/>
          <w:spacing w:val="-3"/>
          <w:lang w:eastAsia="zh-CN"/>
        </w:rPr>
        <w:t>对标高考，精挑细选， 原创命题，严格规范。</w:t>
      </w:r>
    </w:p>
    <w:p w:rsidR="003409E2" w:rsidRDefault="00000000" w14:paraId="586CB379" w14:textId="77777777">
      <w:pPr>
        <w:spacing w:before="221" w:line="219" w:lineRule="auto"/>
        <w:ind w:left="444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12"/>
          <w:lang w:eastAsia="zh-CN"/>
        </w:rPr>
        <w:t>多维度地创</w:t>
      </w:r>
      <w:r>
        <w:rPr>
          <w:rFonts w:ascii="宋体" w:hAnsi="宋体" w:eastAsia="宋体" w:cs="宋体"/>
          <w:spacing w:val="-10"/>
          <w:lang w:eastAsia="zh-CN"/>
        </w:rPr>
        <w:t>设</w:t>
      </w:r>
      <w:r>
        <w:rPr>
          <w:rFonts w:ascii="宋体" w:hAnsi="宋体" w:eastAsia="宋体" w:cs="宋体"/>
          <w:spacing w:val="-6"/>
          <w:lang w:eastAsia="zh-CN"/>
        </w:rPr>
        <w:t>试题情境， 考查学生在新情境下如何解决问题， 有利于检测和评价学生的历史学</w:t>
      </w:r>
    </w:p>
    <w:p w:rsidR="003409E2" w:rsidRDefault="003409E2" w14:paraId="5D2E0844" w14:textId="77777777">
      <w:pPr>
        <w:rPr>
          <w:lang w:eastAsia="zh-CN"/>
        </w:rPr>
        <w:sectPr w:rsidR="003409E2">
          <w:footerReference w:type="default" r:id="rId36"/>
          <w:pgSz w:w="11907" w:h="16839"/>
          <w:pgMar w:top="1218" w:right="1395" w:bottom="1152" w:left="1468" w:header="0" w:footer="988" w:gutter="0"/>
          <w:cols w:space="720"/>
        </w:sectPr>
      </w:pPr>
    </w:p>
    <w:p w:rsidR="003409E2" w:rsidRDefault="00000000" w14:paraId="49FFF457" w14:textId="77777777">
      <w:pPr>
        <w:spacing w:before="41" w:line="412" w:lineRule="auto"/>
        <w:ind w:left="6" w:right="57" w:hanging="2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2"/>
          <w:lang w:eastAsia="zh-CN"/>
        </w:rPr>
        <w:lastRenderedPageBreak/>
        <w:t>科核心素养水平。学习情境、生活情境、社会情境、学术情境大体可以对应</w:t>
      </w:r>
      <w:r>
        <w:rPr>
          <w:rFonts w:ascii="宋体" w:hAnsi="宋体" w:eastAsia="宋体" w:cs="宋体"/>
          <w:spacing w:val="-1"/>
          <w:lang w:eastAsia="zh-CN"/>
        </w:rPr>
        <w:t>高考评价体系中的基础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1"/>
          <w:lang w:eastAsia="zh-CN"/>
        </w:rPr>
        <w:t>性、综合性、应用性、创新性这“四翼”的要求</w:t>
      </w:r>
      <w:r>
        <w:rPr>
          <w:rFonts w:ascii="宋体" w:hAnsi="宋体" w:eastAsia="宋体" w:cs="宋体"/>
          <w:lang w:eastAsia="zh-CN"/>
        </w:rPr>
        <w:t>。</w:t>
      </w:r>
    </w:p>
    <w:p w:rsidR="003409E2" w:rsidRDefault="00000000" w14:paraId="7B4D8D10" w14:textId="77777777">
      <w:pPr>
        <w:spacing w:line="411" w:lineRule="auto"/>
        <w:ind w:left="9" w:right="57" w:firstLine="405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2"/>
          <w:lang w:eastAsia="zh-CN"/>
        </w:rPr>
        <w:t>【例】以新课程教材中外历史纲要上册中国改革开放进程</w:t>
      </w:r>
      <w:r>
        <w:rPr>
          <w:rFonts w:ascii="宋体" w:hAnsi="宋体" w:eastAsia="宋体" w:cs="宋体"/>
          <w:spacing w:val="-1"/>
          <w:lang w:eastAsia="zh-CN"/>
        </w:rPr>
        <w:t>与中外历史纲要下册苏联的社会主义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3"/>
          <w:lang w:eastAsia="zh-CN"/>
        </w:rPr>
        <w:t>实</w:t>
      </w:r>
      <w:r>
        <w:rPr>
          <w:rFonts w:ascii="宋体" w:hAnsi="宋体" w:eastAsia="宋体" w:cs="宋体"/>
          <w:spacing w:val="-2"/>
          <w:lang w:eastAsia="zh-CN"/>
        </w:rPr>
        <w:t>践为例：</w:t>
      </w:r>
    </w:p>
    <w:p w:rsidR="003409E2" w:rsidRDefault="00000000" w14:paraId="69298862" w14:textId="77777777">
      <w:pPr>
        <w:spacing w:line="219" w:lineRule="auto"/>
        <w:ind w:left="424"/>
        <w:rPr>
          <w:rFonts w:ascii="宋体" w:hAnsi="宋体" w:eastAsia="宋体" w:cs="宋体"/>
        </w:rPr>
      </w:pPr>
      <w:proofErr w:type="spellStart"/>
      <w:r>
        <w:rPr>
          <w:rFonts w:ascii="宋体" w:hAnsi="宋体" w:eastAsia="宋体" w:cs="宋体"/>
          <w:spacing w:val="-11"/>
        </w:rPr>
        <w:t>材</w:t>
      </w:r>
      <w:r>
        <w:rPr>
          <w:rFonts w:ascii="宋体" w:hAnsi="宋体" w:eastAsia="宋体" w:cs="宋体"/>
          <w:spacing w:val="-9"/>
        </w:rPr>
        <w:t>料一</w:t>
      </w:r>
      <w:proofErr w:type="spellEnd"/>
      <w:r>
        <w:rPr>
          <w:rFonts w:ascii="宋体" w:hAnsi="宋体" w:eastAsia="宋体" w:cs="宋体"/>
          <w:spacing w:val="-9"/>
        </w:rPr>
        <w:t xml:space="preserve"> 表 1、表 2</w:t>
      </w:r>
    </w:p>
    <w:p w:rsidR="003409E2" w:rsidRDefault="00000000" w14:paraId="79621541" w14:textId="77777777">
      <w:pPr>
        <w:spacing w:before="233" w:line="3144" w:lineRule="exact"/>
        <w:ind w:firstLine="2218"/>
        <w:textAlignment w:val="center"/>
      </w:pPr>
      <w:r>
        <w:rPr>
          <w:noProof/>
        </w:rPr>
        <w:drawing>
          <wp:inline distT="0" distB="0" distL="114300" distR="114300" wp14:anchorId="3401E20C" wp14:editId="4749C571">
            <wp:extent cx="2865120" cy="1996440"/>
            <wp:effectExtent l="0" t="0" r="11430" b="3810"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1020992" name="IM 16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865120" cy="199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9E2" w:rsidRDefault="00000000" w14:paraId="42D64FE8" w14:textId="77777777">
      <w:pPr>
        <w:spacing w:before="271" w:line="412" w:lineRule="auto"/>
        <w:ind w:left="3" w:firstLine="421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16"/>
          <w:lang w:eastAsia="zh-CN"/>
        </w:rPr>
        <w:t xml:space="preserve">材料二 </w:t>
      </w:r>
      <w:r>
        <w:rPr>
          <w:rFonts w:ascii="宋体" w:hAnsi="宋体" w:eastAsia="宋体" w:cs="宋体"/>
          <w:spacing w:val="-14"/>
          <w:lang w:eastAsia="zh-CN"/>
        </w:rPr>
        <w:t>1</w:t>
      </w:r>
      <w:r>
        <w:rPr>
          <w:rFonts w:ascii="宋体" w:hAnsi="宋体" w:eastAsia="宋体" w:cs="宋体"/>
          <w:spacing w:val="-8"/>
          <w:lang w:eastAsia="zh-CN"/>
        </w:rPr>
        <w:t>978 年 12 月，安徽省凤阳县小岗村 20 户农民代表联名签订了分田和包产到户的契约，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10"/>
          <w:lang w:eastAsia="zh-CN"/>
        </w:rPr>
        <w:t>由此揭开了中国</w:t>
      </w:r>
      <w:r>
        <w:rPr>
          <w:rFonts w:ascii="宋体" w:hAnsi="宋体" w:eastAsia="宋体" w:cs="宋体"/>
          <w:spacing w:val="-9"/>
          <w:lang w:eastAsia="zh-CN"/>
        </w:rPr>
        <w:t>农</w:t>
      </w:r>
      <w:r>
        <w:rPr>
          <w:rFonts w:ascii="宋体" w:hAnsi="宋体" w:eastAsia="宋体" w:cs="宋体"/>
          <w:spacing w:val="-5"/>
          <w:lang w:eastAsia="zh-CN"/>
        </w:rPr>
        <w:t>村经济体制改革的序幕。小岗村 1978 年没有单干的时候只能收 3 万斤粮食， 单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9"/>
          <w:lang w:eastAsia="zh-CN"/>
        </w:rPr>
        <w:t>干后当年就收 18 万斤， 一下子就翻了 6 倍。这样，吃饭的问题都解决了，虽然说小岗没有富起来</w:t>
      </w:r>
      <w:r>
        <w:rPr>
          <w:rFonts w:ascii="宋体" w:hAnsi="宋体" w:eastAsia="宋体" w:cs="宋体"/>
          <w:spacing w:val="-4"/>
          <w:lang w:eastAsia="zh-CN"/>
        </w:rPr>
        <w:t>，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2"/>
          <w:lang w:eastAsia="zh-CN"/>
        </w:rPr>
        <w:t>但</w:t>
      </w:r>
      <w:r>
        <w:rPr>
          <w:rFonts w:ascii="宋体" w:hAnsi="宋体" w:eastAsia="宋体" w:cs="宋体"/>
          <w:spacing w:val="-1"/>
          <w:lang w:eastAsia="zh-CN"/>
        </w:rPr>
        <w:t>住、穿、吃等方面都进步了很多。</w:t>
      </w:r>
    </w:p>
    <w:p w:rsidR="003409E2" w:rsidRDefault="00000000" w14:paraId="32C44356" w14:textId="77777777">
      <w:pPr>
        <w:spacing w:before="1" w:line="219" w:lineRule="auto"/>
        <w:ind w:left="462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12"/>
          <w:lang w:eastAsia="zh-CN"/>
        </w:rPr>
        <w:t>(1</w:t>
      </w:r>
      <w:r>
        <w:rPr>
          <w:rFonts w:ascii="宋体" w:hAnsi="宋体" w:eastAsia="宋体" w:cs="宋体"/>
          <w:spacing w:val="-6"/>
          <w:lang w:eastAsia="zh-CN"/>
        </w:rPr>
        <w:t>)材料一表 1、表 2 苏俄(苏联)的粮食政策( D )</w:t>
      </w:r>
    </w:p>
    <w:p w:rsidR="003409E2" w:rsidRDefault="00000000" w14:paraId="2E57FBBB" w14:textId="77777777">
      <w:pPr>
        <w:spacing w:before="218" w:line="242" w:lineRule="auto"/>
        <w:ind w:left="418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lang w:eastAsia="zh-CN"/>
        </w:rPr>
        <w:t>A</w:t>
      </w:r>
      <w:r>
        <w:rPr>
          <w:rFonts w:ascii="宋体" w:hAnsi="宋体" w:eastAsia="宋体" w:cs="宋体"/>
          <w:spacing w:val="1"/>
          <w:lang w:eastAsia="zh-CN"/>
        </w:rPr>
        <w:t>.利</w:t>
      </w:r>
      <w:r>
        <w:rPr>
          <w:rFonts w:ascii="宋体" w:hAnsi="宋体" w:eastAsia="宋体" w:cs="宋体"/>
          <w:lang w:eastAsia="zh-CN"/>
        </w:rPr>
        <w:t>用商品货币关系发展生产      B.有利于农业生产的稳步提升</w:t>
      </w:r>
    </w:p>
    <w:p w:rsidR="003409E2" w:rsidRDefault="00000000" w14:paraId="00610556" w14:textId="77777777">
      <w:pPr>
        <w:spacing w:before="192" w:line="241" w:lineRule="auto"/>
        <w:ind w:left="423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lang w:eastAsia="zh-CN"/>
        </w:rPr>
        <w:t>C</w:t>
      </w:r>
      <w:r>
        <w:rPr>
          <w:rFonts w:ascii="宋体" w:hAnsi="宋体" w:eastAsia="宋体" w:cs="宋体"/>
          <w:spacing w:val="-1"/>
          <w:lang w:eastAsia="zh-CN"/>
        </w:rPr>
        <w:t>.促进</w:t>
      </w:r>
      <w:r>
        <w:rPr>
          <w:rFonts w:ascii="宋体" w:hAnsi="宋体" w:eastAsia="宋体" w:cs="宋体"/>
          <w:lang w:eastAsia="zh-CN"/>
        </w:rPr>
        <w:t>了国民经济的恢复发展      D.有利于新生苏维埃政权巩固</w:t>
      </w:r>
    </w:p>
    <w:p w:rsidR="003409E2" w:rsidRDefault="00000000" w14:paraId="251663E6" w14:textId="77777777">
      <w:pPr>
        <w:spacing w:before="193" w:line="412" w:lineRule="auto"/>
        <w:ind w:right="57" w:firstLine="415"/>
        <w:rPr>
          <w:rFonts w:ascii="楷体" w:hAnsi="楷体" w:eastAsia="楷体" w:cs="楷体"/>
          <w:lang w:eastAsia="zh-CN"/>
        </w:rPr>
      </w:pPr>
      <w:r>
        <w:rPr>
          <w:rFonts w:ascii="宋体" w:hAnsi="宋体" w:eastAsia="宋体" w:cs="宋体"/>
          <w:spacing w:val="-14"/>
          <w:lang w:eastAsia="zh-CN"/>
        </w:rPr>
        <w:t>【</w:t>
      </w:r>
      <w:r>
        <w:rPr>
          <w:rFonts w:ascii="宋体" w:hAnsi="宋体" w:eastAsia="宋体" w:cs="宋体"/>
          <w:spacing w:val="-8"/>
          <w:lang w:eastAsia="zh-CN"/>
        </w:rPr>
        <w:t xml:space="preserve">答案】 (1)D </w:t>
      </w:r>
      <w:r>
        <w:rPr>
          <w:rFonts w:ascii="楷体" w:hAnsi="楷体" w:eastAsia="楷体" w:cs="楷体"/>
          <w:spacing w:val="-8"/>
          <w:lang w:eastAsia="zh-CN"/>
        </w:rPr>
        <w:t>【分析】学业质量水平 2。侧重考查以下核心素养： 知道人类物质资料的生产是</w:t>
      </w:r>
      <w:r>
        <w:rPr>
          <w:rFonts w:ascii="楷体" w:hAnsi="楷体" w:eastAsia="楷体" w:cs="楷体"/>
          <w:lang w:eastAsia="zh-CN"/>
        </w:rPr>
        <w:t xml:space="preserve"> </w:t>
      </w:r>
      <w:r>
        <w:rPr>
          <w:rFonts w:ascii="楷体" w:hAnsi="楷体" w:eastAsia="楷体" w:cs="楷体"/>
          <w:spacing w:val="-2"/>
          <w:lang w:eastAsia="zh-CN"/>
        </w:rPr>
        <w:t>社会生活的基础，将某一史事定位在特定的时间和空间框架下，</w:t>
      </w:r>
      <w:r>
        <w:rPr>
          <w:rFonts w:ascii="楷体" w:hAnsi="楷体" w:eastAsia="楷体" w:cs="楷体"/>
          <w:spacing w:val="-1"/>
          <w:lang w:eastAsia="zh-CN"/>
        </w:rPr>
        <w:t>尝试运用史料作为证据论证自己的</w:t>
      </w:r>
      <w:r>
        <w:rPr>
          <w:rFonts w:ascii="楷体" w:hAnsi="楷体" w:eastAsia="楷体" w:cs="楷体"/>
          <w:lang w:eastAsia="zh-CN"/>
        </w:rPr>
        <w:t xml:space="preserve"> </w:t>
      </w:r>
      <w:r>
        <w:rPr>
          <w:rFonts w:ascii="楷体" w:hAnsi="楷体" w:eastAsia="楷体" w:cs="楷体"/>
          <w:spacing w:val="-6"/>
          <w:lang w:eastAsia="zh-CN"/>
        </w:rPr>
        <w:t xml:space="preserve">观点， 在叙述历史时把握历史发展的各种联系 </w:t>
      </w:r>
      <w:r>
        <w:rPr>
          <w:rFonts w:ascii="宋体" w:hAnsi="宋体" w:eastAsia="宋体" w:cs="宋体"/>
          <w:spacing w:val="-6"/>
          <w:lang w:eastAsia="zh-CN"/>
        </w:rPr>
        <w:t>(</w:t>
      </w:r>
      <w:r>
        <w:rPr>
          <w:rFonts w:ascii="楷体" w:hAnsi="楷体" w:eastAsia="楷体" w:cs="楷体"/>
          <w:spacing w:val="-6"/>
          <w:lang w:eastAsia="zh-CN"/>
        </w:rPr>
        <w:t>如古今联系、中外联系等</w:t>
      </w:r>
      <w:r>
        <w:rPr>
          <w:rFonts w:ascii="宋体" w:hAnsi="宋体" w:eastAsia="宋体" w:cs="宋体"/>
          <w:spacing w:val="-6"/>
          <w:lang w:eastAsia="zh-CN"/>
        </w:rPr>
        <w:t>)</w:t>
      </w:r>
      <w:r>
        <w:rPr>
          <w:rFonts w:ascii="楷体" w:hAnsi="楷体" w:eastAsia="楷体" w:cs="楷体"/>
          <w:spacing w:val="-1"/>
          <w:lang w:eastAsia="zh-CN"/>
        </w:rPr>
        <w:t>。</w:t>
      </w:r>
    </w:p>
    <w:p w:rsidR="003409E2" w:rsidRDefault="00000000" w14:paraId="6703361C" w14:textId="77777777">
      <w:pPr>
        <w:spacing w:before="1" w:line="411" w:lineRule="auto"/>
        <w:ind w:left="4" w:right="60" w:firstLine="457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1"/>
          <w:lang w:eastAsia="zh-CN"/>
        </w:rPr>
        <w:t>(2)①根据材料一并结</w:t>
      </w:r>
      <w:r>
        <w:rPr>
          <w:rFonts w:ascii="宋体" w:hAnsi="宋体" w:eastAsia="宋体" w:cs="宋体"/>
          <w:lang w:eastAsia="zh-CN"/>
        </w:rPr>
        <w:t xml:space="preserve">合所学知识，简要评价苏俄(苏联)实行的农业政策。②根据材料并结合 </w:t>
      </w:r>
      <w:r>
        <w:rPr>
          <w:rFonts w:ascii="宋体" w:hAnsi="宋体" w:eastAsia="宋体" w:cs="宋体"/>
          <w:spacing w:val="-4"/>
          <w:lang w:eastAsia="zh-CN"/>
        </w:rPr>
        <w:t>所学知识， 比较材料一</w:t>
      </w:r>
      <w:r>
        <w:rPr>
          <w:rFonts w:ascii="宋体" w:hAnsi="宋体" w:eastAsia="宋体" w:cs="宋体"/>
          <w:spacing w:val="-3"/>
          <w:lang w:eastAsia="zh-CN"/>
        </w:rPr>
        <w:t>、</w:t>
      </w:r>
      <w:r>
        <w:rPr>
          <w:rFonts w:ascii="宋体" w:hAnsi="宋体" w:eastAsia="宋体" w:cs="宋体"/>
          <w:spacing w:val="-2"/>
          <w:lang w:eastAsia="zh-CN"/>
        </w:rPr>
        <w:t>二中国与苏俄(苏联)两国农业政策在实施背景方面的异同之处。</w:t>
      </w:r>
    </w:p>
    <w:p w:rsidR="003409E2" w:rsidRDefault="00000000" w14:paraId="013FCA4F" w14:textId="77777777">
      <w:pPr>
        <w:spacing w:before="6" w:line="412" w:lineRule="auto"/>
        <w:ind w:left="4" w:right="57" w:firstLine="411"/>
        <w:rPr>
          <w:rFonts w:ascii="楷体" w:hAnsi="楷体" w:eastAsia="楷体" w:cs="楷体"/>
          <w:lang w:eastAsia="zh-CN"/>
        </w:rPr>
      </w:pPr>
      <w:r>
        <w:rPr>
          <w:rFonts w:ascii="宋体" w:hAnsi="宋体" w:eastAsia="宋体" w:cs="宋体"/>
          <w:spacing w:val="-12"/>
          <w:lang w:eastAsia="zh-CN"/>
        </w:rPr>
        <w:t>【答</w:t>
      </w:r>
      <w:r>
        <w:rPr>
          <w:rFonts w:ascii="宋体" w:hAnsi="宋体" w:eastAsia="宋体" w:cs="宋体"/>
          <w:spacing w:val="-6"/>
          <w:lang w:eastAsia="zh-CN"/>
        </w:rPr>
        <w:t>案】(2)①简评：余粮收集制保证了战时军粮供应，但严重损害了农民利益。新经济政策(固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1"/>
          <w:lang w:eastAsia="zh-CN"/>
        </w:rPr>
        <w:t>定的粮食税)调动了农民的生产积极性，促进了粮食作物耕种</w:t>
      </w:r>
      <w:r>
        <w:rPr>
          <w:rFonts w:ascii="宋体" w:hAnsi="宋体" w:eastAsia="宋体" w:cs="宋体"/>
          <w:lang w:eastAsia="zh-CN"/>
        </w:rPr>
        <w:t xml:space="preserve">面积的增加和产量的提高，推动了农 </w:t>
      </w:r>
      <w:r>
        <w:rPr>
          <w:rFonts w:ascii="宋体" w:hAnsi="宋体" w:eastAsia="宋体" w:cs="宋体"/>
          <w:spacing w:val="-9"/>
          <w:lang w:eastAsia="zh-CN"/>
        </w:rPr>
        <w:t>业</w:t>
      </w:r>
      <w:r>
        <w:rPr>
          <w:rFonts w:ascii="宋体" w:hAnsi="宋体" w:eastAsia="宋体" w:cs="宋体"/>
          <w:spacing w:val="-6"/>
          <w:lang w:eastAsia="zh-CN"/>
        </w:rPr>
        <w:t>生产的恢复和发展。②同： 农业经济(国民经济)困难。异： 苏俄(苏联)政府主导，中国农民自主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2"/>
          <w:lang w:eastAsia="zh-CN"/>
        </w:rPr>
        <w:t>创新(或农民实践中的创造性和中央政策的指导)。</w:t>
      </w:r>
      <w:r>
        <w:rPr>
          <w:rFonts w:ascii="楷体" w:hAnsi="楷体" w:eastAsia="楷体" w:cs="楷体"/>
          <w:spacing w:val="-2"/>
          <w:lang w:eastAsia="zh-CN"/>
        </w:rPr>
        <w:t>【分析】学业质量水平</w:t>
      </w:r>
      <w:r>
        <w:rPr>
          <w:rFonts w:ascii="楷体" w:hAnsi="楷体" w:eastAsia="楷体" w:cs="楷体"/>
          <w:spacing w:val="-1"/>
          <w:lang w:eastAsia="zh-CN"/>
        </w:rPr>
        <w:t xml:space="preserve"> 4。侧重考查以下核心素</w:t>
      </w:r>
      <w:r>
        <w:rPr>
          <w:rFonts w:ascii="楷体" w:hAnsi="楷体" w:eastAsia="楷体" w:cs="楷体"/>
          <w:lang w:eastAsia="zh-CN"/>
        </w:rPr>
        <w:t xml:space="preserve"> </w:t>
      </w:r>
      <w:r>
        <w:rPr>
          <w:rFonts w:ascii="楷体" w:hAnsi="楷体" w:eastAsia="楷体" w:cs="楷体"/>
          <w:spacing w:val="-12"/>
          <w:lang w:eastAsia="zh-CN"/>
        </w:rPr>
        <w:t>养：</w:t>
      </w:r>
      <w:r>
        <w:rPr>
          <w:rFonts w:ascii="楷体" w:hAnsi="楷体" w:eastAsia="楷体" w:cs="楷体"/>
          <w:spacing w:val="-9"/>
          <w:lang w:eastAsia="zh-CN"/>
        </w:rPr>
        <w:t xml:space="preserve"> </w:t>
      </w:r>
      <w:r>
        <w:rPr>
          <w:rFonts w:ascii="楷体" w:hAnsi="楷体" w:eastAsia="楷体" w:cs="楷体"/>
          <w:spacing w:val="-6"/>
          <w:lang w:eastAsia="zh-CN"/>
        </w:rPr>
        <w:t>能否从生产力与生产关系的辩证关系理解历史上的发展变化； 能否理解人民群众在历史发展中</w:t>
      </w:r>
      <w:r>
        <w:rPr>
          <w:rFonts w:ascii="楷体" w:hAnsi="楷体" w:eastAsia="楷体" w:cs="楷体"/>
          <w:lang w:eastAsia="zh-CN"/>
        </w:rPr>
        <w:t xml:space="preserve"> </w:t>
      </w:r>
      <w:r>
        <w:rPr>
          <w:rFonts w:ascii="楷体" w:hAnsi="楷体" w:eastAsia="楷体" w:cs="楷体"/>
          <w:spacing w:val="-8"/>
          <w:lang w:eastAsia="zh-CN"/>
        </w:rPr>
        <w:t>的</w:t>
      </w:r>
      <w:r>
        <w:rPr>
          <w:rFonts w:ascii="楷体" w:hAnsi="楷体" w:eastAsia="楷体" w:cs="楷体"/>
          <w:spacing w:val="-4"/>
          <w:lang w:eastAsia="zh-CN"/>
        </w:rPr>
        <w:t>重要作用； 能否史论结合、实事求是地论述历史与现实问题；能否在评述历史时，对材料进行适</w:t>
      </w:r>
    </w:p>
    <w:p w:rsidR="003409E2" w:rsidRDefault="003409E2" w14:paraId="0740EF07" w14:textId="77777777">
      <w:pPr>
        <w:rPr>
          <w:lang w:eastAsia="zh-CN"/>
        </w:rPr>
        <w:sectPr w:rsidR="003409E2">
          <w:footerReference w:type="default" r:id="rId38"/>
          <w:pgSz w:w="11907" w:h="16839"/>
          <w:pgMar w:top="1218" w:right="1411" w:bottom="1151" w:left="1477" w:header="0" w:footer="988" w:gutter="0"/>
          <w:cols w:space="720"/>
        </w:sectPr>
      </w:pPr>
    </w:p>
    <w:p w:rsidR="003409E2" w:rsidRDefault="00000000" w14:paraId="611E871B" w14:textId="77777777">
      <w:pPr>
        <w:spacing w:before="41" w:line="412" w:lineRule="auto"/>
        <w:ind w:left="3" w:firstLine="24"/>
        <w:rPr>
          <w:rFonts w:ascii="楷体" w:hAnsi="楷体" w:eastAsia="楷体" w:cs="楷体"/>
          <w:lang w:eastAsia="zh-CN"/>
        </w:rPr>
      </w:pPr>
      <w:r>
        <w:rPr>
          <w:rFonts w:ascii="楷体" w:hAnsi="楷体" w:eastAsia="楷体" w:cs="楷体"/>
          <w:spacing w:val="-7"/>
          <w:lang w:eastAsia="zh-CN"/>
        </w:rPr>
        <w:lastRenderedPageBreak/>
        <w:t>当的取舍； 能否恰当地运用史料对所探究的问题进行论证；能否表现出对历史的反思， 从历史中</w:t>
      </w:r>
      <w:r>
        <w:rPr>
          <w:rFonts w:ascii="楷体" w:hAnsi="楷体" w:eastAsia="楷体" w:cs="楷体"/>
          <w:spacing w:val="-3"/>
          <w:lang w:eastAsia="zh-CN"/>
        </w:rPr>
        <w:t>汲</w:t>
      </w:r>
      <w:r>
        <w:rPr>
          <w:rFonts w:ascii="楷体" w:hAnsi="楷体" w:eastAsia="楷体" w:cs="楷体"/>
          <w:lang w:eastAsia="zh-CN"/>
        </w:rPr>
        <w:t xml:space="preserve"> </w:t>
      </w:r>
      <w:r>
        <w:rPr>
          <w:rFonts w:ascii="楷体" w:hAnsi="楷体" w:eastAsia="楷体" w:cs="楷体"/>
          <w:spacing w:val="-1"/>
          <w:lang w:eastAsia="zh-CN"/>
        </w:rPr>
        <w:t>取经验教训，更全面、客观地认识历史和现实社会</w:t>
      </w:r>
      <w:r>
        <w:rPr>
          <w:rFonts w:ascii="楷体" w:hAnsi="楷体" w:eastAsia="楷体" w:cs="楷体"/>
          <w:lang w:eastAsia="zh-CN"/>
        </w:rPr>
        <w:t>问题。</w:t>
      </w:r>
    </w:p>
    <w:p w:rsidR="003409E2" w:rsidRDefault="00000000" w14:paraId="6B31F88D" w14:textId="77777777">
      <w:pPr>
        <w:spacing w:line="220" w:lineRule="auto"/>
        <w:ind w:left="459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8"/>
          <w:lang w:eastAsia="zh-CN"/>
        </w:rPr>
        <w:t>(</w:t>
      </w:r>
      <w:r>
        <w:rPr>
          <w:rFonts w:ascii="宋体" w:hAnsi="宋体" w:eastAsia="宋体" w:cs="宋体"/>
          <w:spacing w:val="-7"/>
          <w:lang w:eastAsia="zh-CN"/>
        </w:rPr>
        <w:t>1)素养类</w:t>
      </w:r>
    </w:p>
    <w:p w:rsidR="003409E2" w:rsidRDefault="00000000" w14:paraId="7719245E" w14:textId="77777777">
      <w:pPr>
        <w:spacing w:before="216" w:line="221" w:lineRule="auto"/>
        <w:ind w:left="459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8"/>
          <w:lang w:eastAsia="zh-CN"/>
        </w:rPr>
        <w:t>(</w:t>
      </w:r>
      <w:r>
        <w:rPr>
          <w:rFonts w:ascii="宋体" w:hAnsi="宋体" w:eastAsia="宋体" w:cs="宋体"/>
          <w:spacing w:val="-7"/>
          <w:lang w:eastAsia="zh-CN"/>
        </w:rPr>
        <w:t>2)原因类</w:t>
      </w:r>
    </w:p>
    <w:p w:rsidR="003409E2" w:rsidRDefault="00000000" w14:paraId="1A9520C3" w14:textId="77777777">
      <w:pPr>
        <w:spacing w:before="216" w:line="221" w:lineRule="auto"/>
        <w:ind w:left="459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8"/>
          <w:lang w:eastAsia="zh-CN"/>
        </w:rPr>
        <w:t>(</w:t>
      </w:r>
      <w:r>
        <w:rPr>
          <w:rFonts w:ascii="宋体" w:hAnsi="宋体" w:eastAsia="宋体" w:cs="宋体"/>
          <w:spacing w:val="-7"/>
          <w:lang w:eastAsia="zh-CN"/>
        </w:rPr>
        <w:t>3)特征类</w:t>
      </w:r>
    </w:p>
    <w:p w:rsidR="003409E2" w:rsidRDefault="00000000" w14:paraId="6616A0FE" w14:textId="77777777">
      <w:pPr>
        <w:spacing w:before="216" w:line="221" w:lineRule="auto"/>
        <w:ind w:left="459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8"/>
          <w:lang w:eastAsia="zh-CN"/>
        </w:rPr>
        <w:t>(</w:t>
      </w:r>
      <w:r>
        <w:rPr>
          <w:rFonts w:ascii="宋体" w:hAnsi="宋体" w:eastAsia="宋体" w:cs="宋体"/>
          <w:spacing w:val="-7"/>
          <w:lang w:eastAsia="zh-CN"/>
        </w:rPr>
        <w:t>4)比较类</w:t>
      </w:r>
    </w:p>
    <w:p w:rsidR="003409E2" w:rsidRDefault="00000000" w14:paraId="0D2B2D68" w14:textId="77777777">
      <w:pPr>
        <w:spacing w:before="218" w:line="219" w:lineRule="auto"/>
        <w:ind w:left="459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8"/>
          <w:lang w:eastAsia="zh-CN"/>
        </w:rPr>
        <w:t>(</w:t>
      </w:r>
      <w:r>
        <w:rPr>
          <w:rFonts w:ascii="宋体" w:hAnsi="宋体" w:eastAsia="宋体" w:cs="宋体"/>
          <w:spacing w:val="-7"/>
          <w:lang w:eastAsia="zh-CN"/>
        </w:rPr>
        <w:t>5)评价类</w:t>
      </w:r>
    </w:p>
    <w:p w:rsidR="003409E2" w:rsidRDefault="00000000" w14:paraId="4C79AF4B" w14:textId="77777777">
      <w:pPr>
        <w:spacing w:before="218" w:line="221" w:lineRule="auto"/>
        <w:ind w:left="459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8"/>
          <w:lang w:eastAsia="zh-CN"/>
        </w:rPr>
        <w:t>(</w:t>
      </w:r>
      <w:r>
        <w:rPr>
          <w:rFonts w:ascii="宋体" w:hAnsi="宋体" w:eastAsia="宋体" w:cs="宋体"/>
          <w:spacing w:val="-7"/>
          <w:lang w:eastAsia="zh-CN"/>
        </w:rPr>
        <w:t>6)数据类</w:t>
      </w:r>
    </w:p>
    <w:p w:rsidR="003409E2" w:rsidRDefault="00000000" w14:paraId="7346B925" w14:textId="77777777">
      <w:pPr>
        <w:spacing w:before="217" w:line="221" w:lineRule="auto"/>
        <w:ind w:left="459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8"/>
          <w:lang w:eastAsia="zh-CN"/>
        </w:rPr>
        <w:t>(</w:t>
      </w:r>
      <w:r>
        <w:rPr>
          <w:rFonts w:ascii="宋体" w:hAnsi="宋体" w:eastAsia="宋体" w:cs="宋体"/>
          <w:spacing w:val="-7"/>
          <w:lang w:eastAsia="zh-CN"/>
        </w:rPr>
        <w:t>7)论文类</w:t>
      </w:r>
    </w:p>
    <w:p w:rsidR="003409E2" w:rsidRDefault="00000000" w14:paraId="7B39A5AB" w14:textId="77777777">
      <w:pPr>
        <w:spacing w:before="217" w:line="221" w:lineRule="auto"/>
        <w:ind w:left="459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8"/>
          <w:lang w:eastAsia="zh-CN"/>
        </w:rPr>
        <w:t>(</w:t>
      </w:r>
      <w:r>
        <w:rPr>
          <w:rFonts w:ascii="宋体" w:hAnsi="宋体" w:eastAsia="宋体" w:cs="宋体"/>
          <w:spacing w:val="-7"/>
          <w:lang w:eastAsia="zh-CN"/>
        </w:rPr>
        <w:t>8)图片类</w:t>
      </w:r>
    </w:p>
    <w:p w:rsidR="003409E2" w:rsidRDefault="00000000" w14:paraId="6D957A3E" w14:textId="77777777">
      <w:pPr>
        <w:spacing w:before="217" w:line="223" w:lineRule="auto"/>
        <w:ind w:left="438"/>
        <w:rPr>
          <w:rFonts w:ascii="宋体" w:hAnsi="宋体" w:eastAsia="宋体" w:cs="宋体"/>
        </w:rPr>
      </w:pPr>
      <w:r>
        <w:rPr>
          <w:rFonts w:ascii="宋体" w:hAnsi="宋体" w:eastAsia="宋体" w:cs="宋体"/>
          <w:spacing w:val="-1"/>
          <w:lang w:eastAsia="zh-CN"/>
        </w:rPr>
        <w:t>1.下图是出土的春秋</w:t>
      </w:r>
      <w:r>
        <w:rPr>
          <w:rFonts w:ascii="宋体" w:hAnsi="宋体" w:eastAsia="宋体" w:cs="宋体"/>
          <w:lang w:eastAsia="zh-CN"/>
        </w:rPr>
        <w:t>战国时期铁器分布图。</w:t>
      </w:r>
      <w:proofErr w:type="spellStart"/>
      <w:r>
        <w:rPr>
          <w:rFonts w:ascii="宋体" w:hAnsi="宋体" w:eastAsia="宋体" w:cs="宋体"/>
        </w:rPr>
        <w:t>由此可知，</w:t>
      </w:r>
      <w:proofErr w:type="gramStart"/>
      <w:r>
        <w:rPr>
          <w:rFonts w:ascii="宋体" w:hAnsi="宋体" w:eastAsia="宋体" w:cs="宋体"/>
        </w:rPr>
        <w:t>当时</w:t>
      </w:r>
      <w:proofErr w:type="spellEnd"/>
      <w:r>
        <w:rPr>
          <w:rFonts w:ascii="宋体" w:hAnsi="宋体" w:eastAsia="宋体" w:cs="宋体"/>
        </w:rPr>
        <w:t xml:space="preserve">(  </w:t>
      </w:r>
      <w:proofErr w:type="gramEnd"/>
      <w:r>
        <w:rPr>
          <w:rFonts w:ascii="宋体" w:hAnsi="宋体" w:eastAsia="宋体" w:cs="宋体"/>
        </w:rPr>
        <w:t>)</w:t>
      </w:r>
    </w:p>
    <w:p w:rsidR="003409E2" w:rsidRDefault="00000000" w14:paraId="1A7F96BC" w14:textId="77777777">
      <w:pPr>
        <w:spacing w:before="169" w:line="2330" w:lineRule="exact"/>
        <w:ind w:firstLine="3001"/>
        <w:textAlignment w:val="center"/>
      </w:pPr>
      <w:r>
        <w:rPr>
          <w:noProof/>
        </w:rPr>
        <w:drawing>
          <wp:inline distT="0" distB="0" distL="114300" distR="114300" wp14:anchorId="74286D25" wp14:editId="4DF01043">
            <wp:extent cx="1866265" cy="1479550"/>
            <wp:effectExtent l="0" t="0" r="635" b="6350"/>
            <wp:docPr id="17" name="IM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5711483" name="IM 17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866265" cy="147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9E2" w:rsidRDefault="003409E2" w14:paraId="2BC667AA" w14:textId="77777777">
      <w:pPr>
        <w:spacing w:line="169" w:lineRule="exact"/>
      </w:pPr>
    </w:p>
    <w:p w:rsidR="003409E2" w:rsidRDefault="003409E2" w14:paraId="7583B587" w14:textId="77777777">
      <w:pPr>
        <w:sectPr w:rsidR="003409E2">
          <w:footerReference w:type="default" r:id="rId40"/>
          <w:pgSz w:w="11907" w:h="16839"/>
          <w:pgMar w:top="1218" w:right="1468" w:bottom="1152" w:left="1479" w:header="0" w:footer="988" w:gutter="0"/>
          <w:cols w:space="720"/>
        </w:sectPr>
      </w:pPr>
    </w:p>
    <w:p w:rsidR="003409E2" w:rsidRDefault="00000000" w14:paraId="58D7F4E7" w14:textId="77777777">
      <w:pPr>
        <w:spacing w:before="42" w:line="468" w:lineRule="exact"/>
        <w:ind w:left="415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position w:val="19"/>
          <w:lang w:eastAsia="zh-CN"/>
        </w:rPr>
        <w:t>A</w:t>
      </w:r>
      <w:r>
        <w:rPr>
          <w:rFonts w:ascii="宋体" w:hAnsi="宋体" w:eastAsia="宋体" w:cs="宋体"/>
          <w:spacing w:val="1"/>
          <w:position w:val="19"/>
          <w:lang w:eastAsia="zh-CN"/>
        </w:rPr>
        <w:t>.中</w:t>
      </w:r>
      <w:r>
        <w:rPr>
          <w:rFonts w:ascii="宋体" w:hAnsi="宋体" w:eastAsia="宋体" w:cs="宋体"/>
          <w:position w:val="19"/>
          <w:lang w:eastAsia="zh-CN"/>
        </w:rPr>
        <w:t>原地区社会发展水平较高</w:t>
      </w:r>
    </w:p>
    <w:p w:rsidR="003409E2" w:rsidRDefault="00000000" w14:paraId="6FDB1B4E" w14:textId="77777777">
      <w:pPr>
        <w:spacing w:before="1" w:line="185" w:lineRule="auto"/>
        <w:ind w:left="420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lang w:eastAsia="zh-CN"/>
        </w:rPr>
        <w:t>C</w:t>
      </w:r>
      <w:r>
        <w:rPr>
          <w:rFonts w:ascii="宋体" w:hAnsi="宋体" w:eastAsia="宋体" w:cs="宋体"/>
          <w:spacing w:val="-1"/>
          <w:lang w:eastAsia="zh-CN"/>
        </w:rPr>
        <w:t>.冶铁</w:t>
      </w:r>
      <w:r>
        <w:rPr>
          <w:rFonts w:ascii="宋体" w:hAnsi="宋体" w:eastAsia="宋体" w:cs="宋体"/>
          <w:lang w:eastAsia="zh-CN"/>
        </w:rPr>
        <w:t>技术北方地区高于南方</w:t>
      </w:r>
    </w:p>
    <w:p w:rsidR="003409E2" w:rsidRDefault="00000000" w14:paraId="43B373ED" w14:textId="77777777">
      <w:pPr>
        <w:spacing w:line="14" w:lineRule="auto"/>
        <w:rPr>
          <w:sz w:val="2"/>
          <w:lang w:eastAsia="zh-CN"/>
        </w:rPr>
      </w:pPr>
      <w:r>
        <w:rPr>
          <w:sz w:val="2"/>
          <w:szCs w:val="2"/>
          <w:lang w:eastAsia="zh-CN"/>
        </w:rPr>
        <w:br w:type="column"/>
      </w:r>
    </w:p>
    <w:p w:rsidR="003409E2" w:rsidRDefault="00000000" w14:paraId="567316D9" w14:textId="77777777">
      <w:pPr>
        <w:spacing w:before="41" w:line="468" w:lineRule="exact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position w:val="20"/>
          <w:lang w:eastAsia="zh-CN"/>
        </w:rPr>
        <w:t>B.铁器使用全面推广</w:t>
      </w:r>
    </w:p>
    <w:p w:rsidR="003409E2" w:rsidRDefault="00000000" w14:paraId="1840752D" w14:textId="77777777">
      <w:pPr>
        <w:spacing w:before="1" w:line="185" w:lineRule="auto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lang w:eastAsia="zh-CN"/>
        </w:rPr>
        <w:t>D</w:t>
      </w:r>
      <w:r>
        <w:rPr>
          <w:rFonts w:ascii="宋体" w:hAnsi="宋体" w:eastAsia="宋体" w:cs="宋体"/>
          <w:spacing w:val="-1"/>
          <w:lang w:eastAsia="zh-CN"/>
        </w:rPr>
        <w:t>.</w:t>
      </w:r>
      <w:r>
        <w:rPr>
          <w:rFonts w:ascii="宋体" w:hAnsi="宋体" w:eastAsia="宋体" w:cs="宋体"/>
          <w:lang w:eastAsia="zh-CN"/>
        </w:rPr>
        <w:t>各地联系日益密切</w:t>
      </w:r>
    </w:p>
    <w:p w:rsidR="003409E2" w:rsidRDefault="003409E2" w14:paraId="7BDBF9DD" w14:textId="77777777">
      <w:pPr>
        <w:rPr>
          <w:lang w:eastAsia="zh-CN"/>
        </w:rPr>
        <w:sectPr w:rsidR="003409E2">
          <w:type w:val="continuous"/>
          <w:pgSz w:w="11907" w:h="16839"/>
          <w:pgMar w:top="1218" w:right="1468" w:bottom="1152" w:left="1479" w:header="0" w:footer="988" w:gutter="0"/>
          <w:cols w:equalWidth="0" w:space="708" w:num="2">
            <w:col w:w="3681" w:space="100"/>
            <w:col w:w="5178"/>
          </w:cols>
        </w:sectPr>
      </w:pPr>
    </w:p>
    <w:p w:rsidR="003409E2" w:rsidRDefault="00000000" w14:paraId="410D8E2B" w14:textId="77777777">
      <w:pPr>
        <w:spacing w:before="254" w:line="412" w:lineRule="auto"/>
        <w:ind w:firstLine="437"/>
        <w:rPr>
          <w:rFonts w:ascii="仿宋" w:hAnsi="仿宋" w:eastAsia="仿宋" w:cs="仿宋"/>
          <w:lang w:eastAsia="zh-CN"/>
        </w:rPr>
      </w:pPr>
      <w:r>
        <w:rPr>
          <w:rFonts w:ascii="仿宋" w:hAnsi="仿宋" w:eastAsia="仿宋" w:cs="仿宋"/>
          <w:color w:val="FF0000"/>
          <w:spacing w:val="-4"/>
          <w:lang w:eastAsia="zh-CN"/>
        </w:rPr>
        <w:t>1.</w:t>
      </w:r>
      <w:r>
        <w:rPr>
          <w:rFonts w:ascii="仿宋" w:hAnsi="仿宋" w:eastAsia="仿宋" w:cs="仿宋"/>
          <w:color w:val="FF0000"/>
          <w:spacing w:val="-2"/>
          <w:lang w:eastAsia="zh-CN"/>
        </w:rPr>
        <w:t>A</w:t>
      </w:r>
      <w:r>
        <w:rPr>
          <w:rFonts w:ascii="仿宋" w:hAnsi="仿宋" w:eastAsia="仿宋" w:cs="仿宋"/>
          <w:color w:val="FF0000"/>
          <w:spacing w:val="-4"/>
          <w:lang w:eastAsia="zh-CN"/>
        </w:rPr>
        <w:t xml:space="preserve"> </w:t>
      </w:r>
      <w:r>
        <w:rPr>
          <w:rFonts w:ascii="仿宋" w:hAnsi="仿宋" w:eastAsia="仿宋" w:cs="仿宋"/>
          <w:color w:val="FF0000"/>
          <w:spacing w:val="-3"/>
          <w:lang w:eastAsia="zh-CN"/>
        </w:rPr>
        <w:t>【</w:t>
      </w:r>
      <w:r>
        <w:rPr>
          <w:rFonts w:ascii="仿宋" w:hAnsi="仿宋" w:eastAsia="仿宋" w:cs="仿宋"/>
          <w:color w:val="FF0000"/>
          <w:spacing w:val="-2"/>
          <w:lang w:eastAsia="zh-CN"/>
        </w:rPr>
        <w:t>解析】据材料图片可知，出土的春秋战国时期的铁器主要分布在黄河流域，说明中原地</w:t>
      </w:r>
      <w:r>
        <w:rPr>
          <w:rFonts w:ascii="仿宋" w:hAnsi="仿宋" w:eastAsia="仿宋" w:cs="仿宋"/>
          <w:color w:val="FF0000"/>
          <w:lang w:eastAsia="zh-CN"/>
        </w:rPr>
        <w:t xml:space="preserve"> </w:t>
      </w:r>
      <w:r>
        <w:rPr>
          <w:rFonts w:ascii="仿宋" w:hAnsi="仿宋" w:eastAsia="仿宋" w:cs="仿宋"/>
          <w:color w:val="FF0000"/>
          <w:spacing w:val="-12"/>
          <w:lang w:eastAsia="zh-CN"/>
        </w:rPr>
        <w:t>区</w:t>
      </w:r>
      <w:r>
        <w:rPr>
          <w:rFonts w:ascii="仿宋" w:hAnsi="仿宋" w:eastAsia="仿宋" w:cs="仿宋"/>
          <w:color w:val="FF0000"/>
          <w:spacing w:val="-8"/>
          <w:lang w:eastAsia="zh-CN"/>
        </w:rPr>
        <w:t>使</w:t>
      </w:r>
      <w:r>
        <w:rPr>
          <w:rFonts w:ascii="仿宋" w:hAnsi="仿宋" w:eastAsia="仿宋" w:cs="仿宋"/>
          <w:color w:val="FF0000"/>
          <w:spacing w:val="-6"/>
          <w:lang w:eastAsia="zh-CN"/>
        </w:rPr>
        <w:t>用铁器较多，社会发展水平较高，故选 A 项； 材料图片体现的是铁器使用范围较广，但“全面</w:t>
      </w:r>
      <w:r>
        <w:rPr>
          <w:rFonts w:ascii="仿宋" w:hAnsi="仿宋" w:eastAsia="仿宋" w:cs="仿宋"/>
          <w:color w:val="FF0000"/>
          <w:lang w:eastAsia="zh-CN"/>
        </w:rPr>
        <w:t xml:space="preserve"> </w:t>
      </w:r>
      <w:r>
        <w:rPr>
          <w:rFonts w:ascii="仿宋" w:hAnsi="仿宋" w:eastAsia="仿宋" w:cs="仿宋"/>
          <w:color w:val="FF0000"/>
          <w:spacing w:val="-12"/>
          <w:lang w:eastAsia="zh-CN"/>
        </w:rPr>
        <w:t>推</w:t>
      </w:r>
      <w:r>
        <w:rPr>
          <w:rFonts w:ascii="仿宋" w:hAnsi="仿宋" w:eastAsia="仿宋" w:cs="仿宋"/>
          <w:color w:val="FF0000"/>
          <w:spacing w:val="-7"/>
          <w:lang w:eastAsia="zh-CN"/>
        </w:rPr>
        <w:t>广</w:t>
      </w:r>
      <w:r>
        <w:rPr>
          <w:rFonts w:ascii="仿宋" w:hAnsi="仿宋" w:eastAsia="仿宋" w:cs="仿宋"/>
          <w:color w:val="FF0000"/>
          <w:spacing w:val="-6"/>
          <w:lang w:eastAsia="zh-CN"/>
        </w:rPr>
        <w:t>”较为绝对，排除 B 项； 材料图片主要是出土铁器的地域分布，不能说明冶铁技术问题，排除</w:t>
      </w:r>
      <w:r>
        <w:rPr>
          <w:rFonts w:ascii="仿宋" w:hAnsi="仿宋" w:eastAsia="仿宋" w:cs="仿宋"/>
          <w:color w:val="FF0000"/>
          <w:lang w:eastAsia="zh-CN"/>
        </w:rPr>
        <w:t xml:space="preserve"> </w:t>
      </w:r>
      <w:r>
        <w:rPr>
          <w:rFonts w:ascii="仿宋" w:hAnsi="仿宋" w:eastAsia="仿宋" w:cs="仿宋"/>
          <w:color w:val="FF0000"/>
          <w:spacing w:val="-8"/>
          <w:lang w:eastAsia="zh-CN"/>
        </w:rPr>
        <w:t>C</w:t>
      </w:r>
      <w:r>
        <w:rPr>
          <w:rFonts w:ascii="仿宋" w:hAnsi="仿宋" w:eastAsia="仿宋" w:cs="仿宋"/>
          <w:color w:val="FF0000"/>
          <w:spacing w:val="-16"/>
          <w:lang w:eastAsia="zh-CN"/>
        </w:rPr>
        <w:t xml:space="preserve"> </w:t>
      </w:r>
      <w:r>
        <w:rPr>
          <w:rFonts w:ascii="仿宋" w:hAnsi="仿宋" w:eastAsia="仿宋" w:cs="仿宋"/>
          <w:color w:val="FF0000"/>
          <w:spacing w:val="-12"/>
          <w:lang w:eastAsia="zh-CN"/>
        </w:rPr>
        <w:t>项</w:t>
      </w:r>
      <w:r>
        <w:rPr>
          <w:rFonts w:ascii="仿宋" w:hAnsi="仿宋" w:eastAsia="仿宋" w:cs="仿宋"/>
          <w:color w:val="FF0000"/>
          <w:spacing w:val="-8"/>
          <w:lang w:eastAsia="zh-CN"/>
        </w:rPr>
        <w:t>； 材料图片信息是出土的春秋战国时期的铁器分布， 没有铁器的具体特点， 不能说明各地联系</w:t>
      </w:r>
      <w:r>
        <w:rPr>
          <w:rFonts w:ascii="仿宋" w:hAnsi="仿宋" w:eastAsia="仿宋" w:cs="仿宋"/>
          <w:color w:val="FF0000"/>
          <w:lang w:eastAsia="zh-CN"/>
        </w:rPr>
        <w:t xml:space="preserve"> </w:t>
      </w:r>
      <w:r>
        <w:rPr>
          <w:rFonts w:ascii="仿宋" w:hAnsi="仿宋" w:eastAsia="仿宋" w:cs="仿宋"/>
          <w:color w:val="FF0000"/>
          <w:spacing w:val="-21"/>
          <w:lang w:eastAsia="zh-CN"/>
        </w:rPr>
        <w:t>问</w:t>
      </w:r>
      <w:r>
        <w:rPr>
          <w:rFonts w:ascii="仿宋" w:hAnsi="仿宋" w:eastAsia="仿宋" w:cs="仿宋"/>
          <w:color w:val="FF0000"/>
          <w:spacing w:val="-20"/>
          <w:lang w:eastAsia="zh-CN"/>
        </w:rPr>
        <w:t>题， 排除 D 项。</w:t>
      </w:r>
    </w:p>
    <w:p w:rsidR="003409E2" w:rsidRDefault="00000000" w14:paraId="4013DD44" w14:textId="77777777">
      <w:pPr>
        <w:spacing w:before="1" w:line="220" w:lineRule="auto"/>
        <w:ind w:left="425"/>
        <w:rPr>
          <w:rFonts w:ascii="宋体" w:hAnsi="宋体" w:eastAsia="宋体" w:cs="宋体"/>
        </w:rPr>
      </w:pPr>
      <w:r>
        <w:rPr>
          <w:rFonts w:ascii="宋体" w:hAnsi="宋体" w:eastAsia="宋体" w:cs="宋体"/>
          <w:spacing w:val="-10"/>
          <w:lang w:eastAsia="zh-CN"/>
        </w:rPr>
        <w:t xml:space="preserve">2.图 </w:t>
      </w:r>
      <w:r>
        <w:rPr>
          <w:rFonts w:ascii="宋体" w:hAnsi="宋体" w:eastAsia="宋体" w:cs="宋体"/>
          <w:spacing w:val="-6"/>
          <w:lang w:eastAsia="zh-CN"/>
        </w:rPr>
        <w:t>1</w:t>
      </w:r>
      <w:r>
        <w:rPr>
          <w:rFonts w:ascii="宋体" w:hAnsi="宋体" w:eastAsia="宋体" w:cs="宋体"/>
          <w:spacing w:val="-5"/>
          <w:lang w:eastAsia="zh-CN"/>
        </w:rPr>
        <w:t>、图 2 为汉初郡国变迁图。</w:t>
      </w:r>
      <w:proofErr w:type="spellStart"/>
      <w:proofErr w:type="gramStart"/>
      <w:r>
        <w:rPr>
          <w:rFonts w:ascii="宋体" w:hAnsi="宋体" w:eastAsia="宋体" w:cs="宋体"/>
          <w:spacing w:val="-5"/>
        </w:rPr>
        <w:t>据此可知</w:t>
      </w:r>
      <w:proofErr w:type="spellEnd"/>
      <w:r>
        <w:rPr>
          <w:rFonts w:ascii="宋体" w:hAnsi="宋体" w:eastAsia="宋体" w:cs="宋体"/>
          <w:spacing w:val="-5"/>
        </w:rPr>
        <w:t xml:space="preserve">(  </w:t>
      </w:r>
      <w:proofErr w:type="gramEnd"/>
      <w:r>
        <w:rPr>
          <w:rFonts w:ascii="宋体" w:hAnsi="宋体" w:eastAsia="宋体" w:cs="宋体"/>
          <w:spacing w:val="-5"/>
        </w:rPr>
        <w:t>)</w:t>
      </w:r>
    </w:p>
    <w:p w:rsidR="003409E2" w:rsidRDefault="00000000" w14:paraId="551C44C8" w14:textId="77777777">
      <w:pPr>
        <w:spacing w:before="137" w:line="2710" w:lineRule="exact"/>
        <w:ind w:firstLine="1995"/>
        <w:textAlignment w:val="center"/>
      </w:pPr>
      <w:r>
        <w:rPr>
          <w:noProof/>
        </w:rPr>
        <w:drawing>
          <wp:inline distT="0" distB="0" distL="114300" distR="114300" wp14:anchorId="0DACC2DE" wp14:editId="37BC8109">
            <wp:extent cx="3145790" cy="1720850"/>
            <wp:effectExtent l="0" t="0" r="16510" b="12700"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8088959" name="IM 18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3145790" cy="172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9E2" w:rsidRDefault="003409E2" w14:paraId="388786A5" w14:textId="77777777">
      <w:pPr>
        <w:sectPr w:rsidR="003409E2">
          <w:type w:val="continuous"/>
          <w:pgSz w:w="11907" w:h="16839"/>
          <w:pgMar w:top="1218" w:right="1468" w:bottom="1152" w:left="1479" w:header="0" w:footer="988" w:gutter="0"/>
          <w:cols w:space="720"/>
        </w:sectPr>
      </w:pPr>
    </w:p>
    <w:p w:rsidR="003409E2" w:rsidRDefault="00000000" w14:paraId="4245478D" w14:textId="77777777">
      <w:pPr>
        <w:spacing w:before="42" w:line="242" w:lineRule="auto"/>
        <w:ind w:left="410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lang w:eastAsia="zh-CN"/>
        </w:rPr>
        <w:lastRenderedPageBreak/>
        <w:t>A</w:t>
      </w:r>
      <w:r>
        <w:rPr>
          <w:rFonts w:ascii="宋体" w:hAnsi="宋体" w:eastAsia="宋体" w:cs="宋体"/>
          <w:spacing w:val="1"/>
          <w:lang w:eastAsia="zh-CN"/>
        </w:rPr>
        <w:t>.朝</w:t>
      </w:r>
      <w:r>
        <w:rPr>
          <w:rFonts w:ascii="宋体" w:hAnsi="宋体" w:eastAsia="宋体" w:cs="宋体"/>
          <w:lang w:eastAsia="zh-CN"/>
        </w:rPr>
        <w:t>廷与诸侯矛盾渐趋激化</w:t>
      </w:r>
    </w:p>
    <w:p w:rsidR="003409E2" w:rsidRDefault="00000000" w14:paraId="76D6BD5E" w14:textId="77777777">
      <w:pPr>
        <w:spacing w:before="192" w:line="186" w:lineRule="auto"/>
        <w:ind w:left="414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lang w:eastAsia="zh-CN"/>
        </w:rPr>
        <w:t>C</w:t>
      </w:r>
      <w:r>
        <w:rPr>
          <w:rFonts w:ascii="宋体" w:hAnsi="宋体" w:eastAsia="宋体" w:cs="宋体"/>
          <w:spacing w:val="-1"/>
          <w:lang w:eastAsia="zh-CN"/>
        </w:rPr>
        <w:t>.王国</w:t>
      </w:r>
      <w:r>
        <w:rPr>
          <w:rFonts w:ascii="宋体" w:hAnsi="宋体" w:eastAsia="宋体" w:cs="宋体"/>
          <w:lang w:eastAsia="zh-CN"/>
        </w:rPr>
        <w:t>控制的区域日益扩大</w:t>
      </w:r>
    </w:p>
    <w:p w:rsidR="003409E2" w:rsidRDefault="00000000" w14:paraId="272BB47D" w14:textId="77777777">
      <w:pPr>
        <w:spacing w:line="14" w:lineRule="auto"/>
        <w:rPr>
          <w:sz w:val="2"/>
          <w:lang w:eastAsia="zh-CN"/>
        </w:rPr>
      </w:pPr>
      <w:r>
        <w:rPr>
          <w:sz w:val="2"/>
          <w:szCs w:val="2"/>
          <w:lang w:eastAsia="zh-CN"/>
        </w:rPr>
        <w:br w:type="column"/>
      </w:r>
    </w:p>
    <w:p w:rsidR="003409E2" w:rsidRDefault="00000000" w14:paraId="52B7E445" w14:textId="77777777">
      <w:pPr>
        <w:spacing w:before="41" w:line="242" w:lineRule="auto"/>
        <w:ind w:left="420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lang w:eastAsia="zh-CN"/>
        </w:rPr>
        <w:t>B</w:t>
      </w:r>
      <w:r>
        <w:rPr>
          <w:rFonts w:ascii="宋体" w:hAnsi="宋体" w:eastAsia="宋体" w:cs="宋体"/>
          <w:spacing w:val="1"/>
          <w:lang w:eastAsia="zh-CN"/>
        </w:rPr>
        <w:t>.</w:t>
      </w:r>
      <w:r>
        <w:rPr>
          <w:rFonts w:ascii="宋体" w:hAnsi="宋体" w:eastAsia="宋体" w:cs="宋体"/>
          <w:lang w:eastAsia="zh-CN"/>
        </w:rPr>
        <w:t>王国威胁中央的形势发生逆转</w:t>
      </w:r>
    </w:p>
    <w:p w:rsidR="003409E2" w:rsidRDefault="00000000" w14:paraId="73BD0221" w14:textId="77777777">
      <w:pPr>
        <w:spacing w:before="192" w:line="186" w:lineRule="auto"/>
        <w:ind w:left="421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lang w:eastAsia="zh-CN"/>
        </w:rPr>
        <w:t>D.国家行政体制进行了重大调整</w:t>
      </w:r>
    </w:p>
    <w:p w:rsidR="003409E2" w:rsidRDefault="003409E2" w14:paraId="3507AEBD" w14:textId="77777777">
      <w:pPr>
        <w:rPr>
          <w:lang w:eastAsia="zh-CN"/>
        </w:rPr>
        <w:sectPr w:rsidR="003409E2">
          <w:footerReference w:type="default" r:id="rId42"/>
          <w:pgSz w:w="11907" w:h="16839"/>
          <w:pgMar w:top="1218" w:right="1407" w:bottom="1152" w:left="1485" w:header="0" w:footer="988" w:gutter="0"/>
          <w:cols w:equalWidth="0" w:space="708" w:num="2">
            <w:col w:w="3352" w:space="-1"/>
            <w:col w:w="5662"/>
          </w:cols>
        </w:sectPr>
      </w:pPr>
    </w:p>
    <w:p w:rsidR="003409E2" w:rsidRDefault="00000000" w14:paraId="02C76128" w14:textId="77777777">
      <w:pPr>
        <w:spacing w:before="258" w:line="411" w:lineRule="auto"/>
        <w:ind w:left="3" w:firstLine="415"/>
        <w:rPr>
          <w:rFonts w:ascii="仿宋" w:hAnsi="仿宋" w:eastAsia="仿宋" w:cs="仿宋"/>
          <w:lang w:eastAsia="zh-CN"/>
        </w:rPr>
      </w:pPr>
      <w:r>
        <w:rPr>
          <w:rFonts w:ascii="仿宋" w:hAnsi="仿宋" w:eastAsia="仿宋" w:cs="仿宋"/>
          <w:color w:val="FF0000"/>
          <w:spacing w:val="-3"/>
          <w:lang w:eastAsia="zh-CN"/>
        </w:rPr>
        <w:t>2.</w:t>
      </w:r>
      <w:r>
        <w:rPr>
          <w:rFonts w:ascii="仿宋" w:hAnsi="仿宋" w:eastAsia="仿宋" w:cs="仿宋"/>
          <w:color w:val="FF0000"/>
          <w:lang w:eastAsia="zh-CN"/>
        </w:rPr>
        <w:t>B</w:t>
      </w:r>
      <w:r>
        <w:rPr>
          <w:rFonts w:ascii="仿宋" w:hAnsi="仿宋" w:eastAsia="仿宋" w:cs="仿宋"/>
          <w:color w:val="FF0000"/>
          <w:spacing w:val="-3"/>
          <w:lang w:eastAsia="zh-CN"/>
        </w:rPr>
        <w:t>【解析】据材料信息可知，与文帝时期相比，景帝时期地方王国范围缩小，实力有所下</w:t>
      </w:r>
      <w:r>
        <w:rPr>
          <w:rFonts w:ascii="仿宋" w:hAnsi="仿宋" w:eastAsia="仿宋" w:cs="仿宋"/>
          <w:color w:val="FF0000"/>
          <w:spacing w:val="-1"/>
          <w:lang w:eastAsia="zh-CN"/>
        </w:rPr>
        <w:t>降</w:t>
      </w:r>
      <w:r>
        <w:rPr>
          <w:rFonts w:ascii="仿宋" w:hAnsi="仿宋" w:eastAsia="仿宋" w:cs="仿宋"/>
          <w:color w:val="FF0000"/>
          <w:lang w:eastAsia="zh-CN"/>
        </w:rPr>
        <w:t xml:space="preserve">， </w:t>
      </w:r>
      <w:r>
        <w:rPr>
          <w:rFonts w:ascii="仿宋" w:hAnsi="仿宋" w:eastAsia="仿宋" w:cs="仿宋"/>
          <w:color w:val="FF0000"/>
          <w:spacing w:val="-16"/>
          <w:lang w:eastAsia="zh-CN"/>
        </w:rPr>
        <w:t>说明</w:t>
      </w:r>
      <w:r>
        <w:rPr>
          <w:rFonts w:ascii="仿宋" w:hAnsi="仿宋" w:eastAsia="仿宋" w:cs="仿宋"/>
          <w:color w:val="FF0000"/>
          <w:spacing w:val="-13"/>
          <w:lang w:eastAsia="zh-CN"/>
        </w:rPr>
        <w:t>王</w:t>
      </w:r>
      <w:r>
        <w:rPr>
          <w:rFonts w:ascii="仿宋" w:hAnsi="仿宋" w:eastAsia="仿宋" w:cs="仿宋"/>
          <w:color w:val="FF0000"/>
          <w:spacing w:val="-8"/>
          <w:lang w:eastAsia="zh-CN"/>
        </w:rPr>
        <w:t>国威胁中央的形势发生逆转， 故选 B 项； 从图示信息可知，王国力量减弱，不能得出朝廷与</w:t>
      </w:r>
      <w:r>
        <w:rPr>
          <w:rFonts w:ascii="仿宋" w:hAnsi="仿宋" w:eastAsia="仿宋" w:cs="仿宋"/>
          <w:color w:val="FF0000"/>
          <w:lang w:eastAsia="zh-CN"/>
        </w:rPr>
        <w:t xml:space="preserve"> </w:t>
      </w:r>
      <w:r>
        <w:rPr>
          <w:rFonts w:ascii="仿宋" w:hAnsi="仿宋" w:eastAsia="仿宋" w:cs="仿宋"/>
          <w:color w:val="FF0000"/>
          <w:spacing w:val="-16"/>
          <w:lang w:eastAsia="zh-CN"/>
        </w:rPr>
        <w:t>诸</w:t>
      </w:r>
      <w:r>
        <w:rPr>
          <w:rFonts w:ascii="仿宋" w:hAnsi="仿宋" w:eastAsia="仿宋" w:cs="仿宋"/>
          <w:color w:val="FF0000"/>
          <w:spacing w:val="-14"/>
          <w:lang w:eastAsia="zh-CN"/>
        </w:rPr>
        <w:t>侯</w:t>
      </w:r>
      <w:r>
        <w:rPr>
          <w:rFonts w:ascii="仿宋" w:hAnsi="仿宋" w:eastAsia="仿宋" w:cs="仿宋"/>
          <w:color w:val="FF0000"/>
          <w:spacing w:val="-8"/>
          <w:lang w:eastAsia="zh-CN"/>
        </w:rPr>
        <w:t>矛盾渐趋激化的结论，排除 A 项； 王国控制区域日益缩小，排除 C 项；汉武帝时期国家行政体</w:t>
      </w:r>
      <w:r>
        <w:rPr>
          <w:rFonts w:ascii="仿宋" w:hAnsi="仿宋" w:eastAsia="仿宋" w:cs="仿宋"/>
          <w:color w:val="FF0000"/>
          <w:lang w:eastAsia="zh-CN"/>
        </w:rPr>
        <w:t xml:space="preserve"> </w:t>
      </w:r>
      <w:r>
        <w:rPr>
          <w:rFonts w:ascii="仿宋" w:hAnsi="仿宋" w:eastAsia="仿宋" w:cs="仿宋"/>
          <w:color w:val="FF0000"/>
          <w:spacing w:val="-10"/>
          <w:lang w:eastAsia="zh-CN"/>
        </w:rPr>
        <w:t xml:space="preserve">制进行了重大调整， 实行推恩令，排除 </w:t>
      </w:r>
      <w:r>
        <w:rPr>
          <w:rFonts w:ascii="仿宋" w:hAnsi="仿宋" w:eastAsia="仿宋" w:cs="仿宋"/>
          <w:color w:val="FF0000"/>
          <w:spacing w:val="-8"/>
          <w:lang w:eastAsia="zh-CN"/>
        </w:rPr>
        <w:t>D</w:t>
      </w:r>
      <w:r>
        <w:rPr>
          <w:rFonts w:ascii="仿宋" w:hAnsi="仿宋" w:eastAsia="仿宋" w:cs="仿宋"/>
          <w:color w:val="FF0000"/>
          <w:spacing w:val="-10"/>
          <w:lang w:eastAsia="zh-CN"/>
        </w:rPr>
        <w:t xml:space="preserve"> 项。</w:t>
      </w:r>
    </w:p>
    <w:p w:rsidR="003409E2" w:rsidRDefault="00000000" w14:paraId="35E6DC80" w14:textId="77777777">
      <w:pPr>
        <w:spacing w:line="220" w:lineRule="auto"/>
        <w:ind w:left="420"/>
        <w:rPr>
          <w:rFonts w:ascii="宋体" w:hAnsi="宋体" w:eastAsia="宋体" w:cs="宋体"/>
        </w:rPr>
      </w:pPr>
      <w:r>
        <w:rPr>
          <w:rFonts w:ascii="宋体" w:hAnsi="宋体" w:eastAsia="宋体" w:cs="宋体"/>
          <w:spacing w:val="-6"/>
          <w:lang w:eastAsia="zh-CN"/>
        </w:rPr>
        <w:t>3</w:t>
      </w:r>
      <w:r>
        <w:rPr>
          <w:rFonts w:ascii="宋体" w:hAnsi="宋体" w:eastAsia="宋体" w:cs="宋体"/>
          <w:spacing w:val="-5"/>
          <w:lang w:eastAsia="zh-CN"/>
        </w:rPr>
        <w:t>.</w:t>
      </w:r>
      <w:r>
        <w:rPr>
          <w:rFonts w:ascii="宋体" w:hAnsi="宋体" w:eastAsia="宋体" w:cs="宋体"/>
          <w:spacing w:val="-3"/>
          <w:lang w:eastAsia="zh-CN"/>
        </w:rPr>
        <w:t>图 1 是中国古代某一历史时期人口密度图。</w:t>
      </w:r>
      <w:proofErr w:type="spellStart"/>
      <w:proofErr w:type="gramStart"/>
      <w:r>
        <w:rPr>
          <w:rFonts w:ascii="宋体" w:hAnsi="宋体" w:eastAsia="宋体" w:cs="宋体"/>
          <w:spacing w:val="-3"/>
        </w:rPr>
        <w:t>该时期可能是</w:t>
      </w:r>
      <w:proofErr w:type="spellEnd"/>
      <w:r>
        <w:rPr>
          <w:rFonts w:ascii="宋体" w:hAnsi="宋体" w:eastAsia="宋体" w:cs="宋体"/>
          <w:spacing w:val="-3"/>
        </w:rPr>
        <w:t xml:space="preserve">(  </w:t>
      </w:r>
      <w:proofErr w:type="gramEnd"/>
      <w:r>
        <w:rPr>
          <w:rFonts w:ascii="宋体" w:hAnsi="宋体" w:eastAsia="宋体" w:cs="宋体"/>
          <w:spacing w:val="-3"/>
        </w:rPr>
        <w:t>)</w:t>
      </w:r>
    </w:p>
    <w:p w:rsidR="003409E2" w:rsidRDefault="00000000" w14:paraId="74A5F157" w14:textId="77777777">
      <w:pPr>
        <w:spacing w:before="208" w:line="2570" w:lineRule="exact"/>
        <w:ind w:firstLine="2796"/>
        <w:textAlignment w:val="center"/>
      </w:pPr>
      <w:r>
        <w:rPr>
          <w:noProof/>
        </w:rPr>
        <w:drawing>
          <wp:inline distT="0" distB="0" distL="114300" distR="114300" wp14:anchorId="55AF0D8F" wp14:editId="37A8183E">
            <wp:extent cx="2120900" cy="1631315"/>
            <wp:effectExtent l="0" t="0" r="12700" b="6985"/>
            <wp:docPr id="19" name="IM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711846" name="IM 19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2120900" cy="163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9E2" w:rsidRDefault="00000000" w14:paraId="1D289B75" w14:textId="77777777">
      <w:pPr>
        <w:spacing w:before="247" w:line="241" w:lineRule="auto"/>
        <w:ind w:left="410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lang w:eastAsia="zh-CN"/>
        </w:rPr>
        <w:t>A</w:t>
      </w:r>
      <w:r>
        <w:rPr>
          <w:rFonts w:ascii="宋体" w:hAnsi="宋体" w:eastAsia="宋体" w:cs="宋体"/>
          <w:spacing w:val="3"/>
          <w:lang w:eastAsia="zh-CN"/>
        </w:rPr>
        <w:t xml:space="preserve">.汉朝         </w:t>
      </w:r>
      <w:r>
        <w:rPr>
          <w:rFonts w:ascii="宋体" w:hAnsi="宋体" w:eastAsia="宋体" w:cs="宋体"/>
          <w:lang w:eastAsia="zh-CN"/>
        </w:rPr>
        <w:t>B</w:t>
      </w:r>
      <w:r>
        <w:rPr>
          <w:rFonts w:ascii="宋体" w:hAnsi="宋体" w:eastAsia="宋体" w:cs="宋体"/>
          <w:spacing w:val="3"/>
          <w:lang w:eastAsia="zh-CN"/>
        </w:rPr>
        <w:t xml:space="preserve">.唐朝          </w:t>
      </w:r>
      <w:r>
        <w:rPr>
          <w:rFonts w:ascii="宋体" w:hAnsi="宋体" w:eastAsia="宋体" w:cs="宋体"/>
          <w:lang w:eastAsia="zh-CN"/>
        </w:rPr>
        <w:t>C</w:t>
      </w:r>
      <w:r>
        <w:rPr>
          <w:rFonts w:ascii="宋体" w:hAnsi="宋体" w:eastAsia="宋体" w:cs="宋体"/>
          <w:spacing w:val="3"/>
          <w:lang w:eastAsia="zh-CN"/>
        </w:rPr>
        <w:t xml:space="preserve">.宋朝          </w:t>
      </w:r>
      <w:r>
        <w:rPr>
          <w:rFonts w:ascii="宋体" w:hAnsi="宋体" w:eastAsia="宋体" w:cs="宋体"/>
          <w:lang w:eastAsia="zh-CN"/>
        </w:rPr>
        <w:t>D</w:t>
      </w:r>
      <w:r>
        <w:rPr>
          <w:rFonts w:ascii="宋体" w:hAnsi="宋体" w:eastAsia="宋体" w:cs="宋体"/>
          <w:spacing w:val="3"/>
          <w:lang w:eastAsia="zh-CN"/>
        </w:rPr>
        <w:t>.明</w:t>
      </w:r>
      <w:r>
        <w:rPr>
          <w:rFonts w:ascii="宋体" w:hAnsi="宋体" w:eastAsia="宋体" w:cs="宋体"/>
          <w:lang w:eastAsia="zh-CN"/>
        </w:rPr>
        <w:t>朝</w:t>
      </w:r>
    </w:p>
    <w:p w:rsidR="003409E2" w:rsidRDefault="00000000" w14:paraId="39E08CEE" w14:textId="77777777">
      <w:pPr>
        <w:spacing w:before="197" w:line="411" w:lineRule="auto"/>
        <w:ind w:firstLine="420"/>
        <w:rPr>
          <w:rFonts w:ascii="仿宋" w:hAnsi="仿宋" w:eastAsia="仿宋" w:cs="仿宋"/>
          <w:lang w:eastAsia="zh-CN"/>
        </w:rPr>
      </w:pPr>
      <w:r>
        <w:rPr>
          <w:rFonts w:ascii="仿宋" w:hAnsi="仿宋" w:eastAsia="仿宋" w:cs="仿宋"/>
          <w:color w:val="FF0000"/>
          <w:spacing w:val="-10"/>
          <w:lang w:eastAsia="zh-CN"/>
        </w:rPr>
        <w:t>3.</w:t>
      </w:r>
      <w:r>
        <w:rPr>
          <w:rFonts w:ascii="仿宋" w:hAnsi="仿宋" w:eastAsia="仿宋" w:cs="仿宋"/>
          <w:color w:val="FF0000"/>
          <w:spacing w:val="-5"/>
          <w:lang w:eastAsia="zh-CN"/>
        </w:rPr>
        <w:t>B</w:t>
      </w:r>
      <w:r>
        <w:rPr>
          <w:rFonts w:ascii="仿宋" w:hAnsi="仿宋" w:eastAsia="仿宋" w:cs="仿宋"/>
          <w:color w:val="FF0000"/>
          <w:spacing w:val="-7"/>
          <w:lang w:eastAsia="zh-CN"/>
        </w:rPr>
        <w:t xml:space="preserve"> </w:t>
      </w:r>
      <w:r>
        <w:rPr>
          <w:rFonts w:ascii="仿宋" w:hAnsi="仿宋" w:eastAsia="仿宋" w:cs="仿宋"/>
          <w:color w:val="FF0000"/>
          <w:spacing w:val="-5"/>
          <w:lang w:eastAsia="zh-CN"/>
        </w:rPr>
        <w:t>【解析】据地图可知， 人口分布较多的地区是黄河中下游地区、长江中下游、巴蜀地区，</w:t>
      </w:r>
      <w:r>
        <w:rPr>
          <w:rFonts w:ascii="仿宋" w:hAnsi="仿宋" w:eastAsia="仿宋" w:cs="仿宋"/>
          <w:color w:val="FF0000"/>
          <w:lang w:eastAsia="zh-CN"/>
        </w:rPr>
        <w:t xml:space="preserve"> </w:t>
      </w:r>
      <w:r>
        <w:rPr>
          <w:rFonts w:ascii="仿宋" w:hAnsi="仿宋" w:eastAsia="仿宋" w:cs="仿宋"/>
          <w:color w:val="FF0000"/>
          <w:spacing w:val="-8"/>
          <w:lang w:eastAsia="zh-CN"/>
        </w:rPr>
        <w:t>且整</w:t>
      </w:r>
      <w:r>
        <w:rPr>
          <w:rFonts w:ascii="仿宋" w:hAnsi="仿宋" w:eastAsia="仿宋" w:cs="仿宋"/>
          <w:color w:val="FF0000"/>
          <w:spacing w:val="-5"/>
          <w:lang w:eastAsia="zh-CN"/>
        </w:rPr>
        <w:t>体</w:t>
      </w:r>
      <w:r>
        <w:rPr>
          <w:rFonts w:ascii="仿宋" w:hAnsi="仿宋" w:eastAsia="仿宋" w:cs="仿宋"/>
          <w:color w:val="FF0000"/>
          <w:spacing w:val="-4"/>
          <w:lang w:eastAsia="zh-CN"/>
        </w:rPr>
        <w:t>上来说北方人口密度高于南方，据所学可知，唐朝时期南北方经济均有所发展， 但经济重心</w:t>
      </w:r>
      <w:r>
        <w:rPr>
          <w:rFonts w:ascii="仿宋" w:hAnsi="仿宋" w:eastAsia="仿宋" w:cs="仿宋"/>
          <w:color w:val="FF0000"/>
          <w:lang w:eastAsia="zh-CN"/>
        </w:rPr>
        <w:t xml:space="preserve"> </w:t>
      </w:r>
      <w:r>
        <w:rPr>
          <w:rFonts w:ascii="仿宋" w:hAnsi="仿宋" w:eastAsia="仿宋" w:cs="仿宋"/>
          <w:color w:val="FF0000"/>
          <w:spacing w:val="-14"/>
          <w:lang w:eastAsia="zh-CN"/>
        </w:rPr>
        <w:t>在</w:t>
      </w:r>
      <w:r>
        <w:rPr>
          <w:rFonts w:ascii="仿宋" w:hAnsi="仿宋" w:eastAsia="仿宋" w:cs="仿宋"/>
          <w:color w:val="FF0000"/>
          <w:spacing w:val="-11"/>
          <w:lang w:eastAsia="zh-CN"/>
        </w:rPr>
        <w:t>北</w:t>
      </w:r>
      <w:r>
        <w:rPr>
          <w:rFonts w:ascii="仿宋" w:hAnsi="仿宋" w:eastAsia="仿宋" w:cs="仿宋"/>
          <w:color w:val="FF0000"/>
          <w:spacing w:val="-7"/>
          <w:lang w:eastAsia="zh-CN"/>
        </w:rPr>
        <w:t>方，故北方人口密度整体高于南方，故选 B 项；汉朝时期我国人口几乎集中在黄河中下游地区，</w:t>
      </w:r>
      <w:r>
        <w:rPr>
          <w:rFonts w:ascii="仿宋" w:hAnsi="仿宋" w:eastAsia="仿宋" w:cs="仿宋"/>
          <w:color w:val="FF0000"/>
          <w:lang w:eastAsia="zh-CN"/>
        </w:rPr>
        <w:t xml:space="preserve"> </w:t>
      </w:r>
      <w:r>
        <w:rPr>
          <w:rFonts w:ascii="仿宋" w:hAnsi="仿宋" w:eastAsia="仿宋" w:cs="仿宋"/>
          <w:color w:val="FF0000"/>
          <w:spacing w:val="-19"/>
          <w:lang w:eastAsia="zh-CN"/>
        </w:rPr>
        <w:t>排</w:t>
      </w:r>
      <w:r>
        <w:rPr>
          <w:rFonts w:ascii="仿宋" w:hAnsi="仿宋" w:eastAsia="仿宋" w:cs="仿宋"/>
          <w:color w:val="FF0000"/>
          <w:spacing w:val="-10"/>
          <w:lang w:eastAsia="zh-CN"/>
        </w:rPr>
        <w:t>除 A 项； 宋朝北方人口密度有所降低， 南方人口密度提升，排除 C 项；明朝时期经济重心难以完</w:t>
      </w:r>
      <w:r>
        <w:rPr>
          <w:rFonts w:ascii="仿宋" w:hAnsi="仿宋" w:eastAsia="仿宋" w:cs="仿宋"/>
          <w:color w:val="FF0000"/>
          <w:lang w:eastAsia="zh-CN"/>
        </w:rPr>
        <w:t xml:space="preserve"> </w:t>
      </w:r>
      <w:r>
        <w:rPr>
          <w:rFonts w:ascii="仿宋" w:hAnsi="仿宋" w:eastAsia="仿宋" w:cs="仿宋"/>
          <w:color w:val="FF0000"/>
          <w:spacing w:val="-5"/>
          <w:lang w:eastAsia="zh-CN"/>
        </w:rPr>
        <w:t>成，人口重心分布在江南、湖广地区，排除 D 项。</w:t>
      </w:r>
    </w:p>
    <w:p w:rsidR="003409E2" w:rsidRDefault="00000000" w14:paraId="768B4D7D" w14:textId="77777777">
      <w:pPr>
        <w:ind w:left="415"/>
        <w:rPr>
          <w:rFonts w:ascii="宋体" w:hAnsi="宋体" w:eastAsia="宋体" w:cs="宋体"/>
        </w:rPr>
      </w:pPr>
      <w:r>
        <w:rPr>
          <w:rFonts w:ascii="宋体" w:hAnsi="宋体" w:eastAsia="宋体" w:cs="宋体"/>
          <w:spacing w:val="-1"/>
          <w:lang w:eastAsia="zh-CN"/>
        </w:rPr>
        <w:t>4</w:t>
      </w:r>
      <w:r>
        <w:rPr>
          <w:rFonts w:ascii="宋体" w:hAnsi="宋体" w:eastAsia="宋体" w:cs="宋体"/>
          <w:lang w:eastAsia="zh-CN"/>
        </w:rPr>
        <w:t>.下图为某一朝代某时期中央所辖军队(人数)部署图。</w:t>
      </w:r>
      <w:proofErr w:type="spellStart"/>
      <w:r>
        <w:rPr>
          <w:rFonts w:ascii="宋体" w:hAnsi="宋体" w:eastAsia="宋体" w:cs="宋体"/>
        </w:rPr>
        <w:t>判断该朝代是</w:t>
      </w:r>
      <w:proofErr w:type="spellEnd"/>
    </w:p>
    <w:p w:rsidR="003409E2" w:rsidRDefault="00000000" w14:paraId="5928BC1B" w14:textId="77777777">
      <w:pPr>
        <w:spacing w:before="176" w:line="2587" w:lineRule="exact"/>
        <w:ind w:firstLine="2815"/>
        <w:textAlignment w:val="center"/>
      </w:pPr>
      <w:r>
        <w:rPr>
          <w:noProof/>
        </w:rPr>
        <w:drawing>
          <wp:inline distT="0" distB="0" distL="114300" distR="114300" wp14:anchorId="46B6CE93" wp14:editId="6E1FC540">
            <wp:extent cx="2094865" cy="1642745"/>
            <wp:effectExtent l="0" t="0" r="635" b="14605"/>
            <wp:docPr id="20" name="IM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5697305" name="IM 20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2094865" cy="1642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9E2" w:rsidRDefault="00000000" w14:paraId="0AC52FDA" w14:textId="77777777">
      <w:pPr>
        <w:spacing w:before="240" w:line="241" w:lineRule="auto"/>
        <w:ind w:left="410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lang w:eastAsia="zh-CN"/>
        </w:rPr>
        <w:t>A</w:t>
      </w:r>
      <w:r>
        <w:rPr>
          <w:rFonts w:ascii="宋体" w:hAnsi="宋体" w:eastAsia="宋体" w:cs="宋体"/>
          <w:spacing w:val="1"/>
          <w:lang w:eastAsia="zh-CN"/>
        </w:rPr>
        <w:t>.</w:t>
      </w:r>
      <w:r>
        <w:rPr>
          <w:rFonts w:ascii="宋体" w:hAnsi="宋体" w:eastAsia="宋体" w:cs="宋体"/>
          <w:lang w:eastAsia="zh-CN"/>
        </w:rPr>
        <w:t>东汉          B.唐朝           C.北宋          D.元朝</w:t>
      </w:r>
    </w:p>
    <w:p w:rsidR="003409E2" w:rsidRDefault="00000000" w14:paraId="49C98214" w14:textId="77777777">
      <w:pPr>
        <w:spacing w:before="193" w:line="412" w:lineRule="auto"/>
        <w:ind w:left="3" w:right="61" w:firstLine="411"/>
        <w:rPr>
          <w:rFonts w:ascii="仿宋" w:hAnsi="仿宋" w:eastAsia="仿宋" w:cs="仿宋"/>
          <w:lang w:eastAsia="zh-CN"/>
        </w:rPr>
      </w:pPr>
      <w:r>
        <w:rPr>
          <w:rFonts w:ascii="仿宋" w:hAnsi="仿宋" w:eastAsia="仿宋" w:cs="仿宋"/>
          <w:color w:val="FF0000"/>
          <w:spacing w:val="-2"/>
          <w:lang w:eastAsia="zh-CN"/>
        </w:rPr>
        <w:t>4.</w:t>
      </w:r>
      <w:r>
        <w:rPr>
          <w:rFonts w:ascii="仿宋" w:hAnsi="仿宋" w:eastAsia="仿宋" w:cs="仿宋"/>
          <w:color w:val="FF0000"/>
          <w:spacing w:val="-1"/>
          <w:lang w:eastAsia="zh-CN"/>
        </w:rPr>
        <w:t>C</w:t>
      </w:r>
      <w:r>
        <w:rPr>
          <w:rFonts w:ascii="仿宋" w:hAnsi="仿宋" w:eastAsia="仿宋" w:cs="仿宋"/>
          <w:color w:val="FF0000"/>
          <w:spacing w:val="-2"/>
          <w:lang w:eastAsia="zh-CN"/>
        </w:rPr>
        <w:t xml:space="preserve"> 【解析】经过观察“某一朝代某时期中央所辖军队(人数)部</w:t>
      </w:r>
      <w:r>
        <w:rPr>
          <w:rFonts w:ascii="仿宋" w:hAnsi="仿宋" w:eastAsia="仿宋" w:cs="仿宋"/>
          <w:color w:val="FF0000"/>
          <w:spacing w:val="-1"/>
          <w:lang w:eastAsia="zh-CN"/>
        </w:rPr>
        <w:t>署图”可得中央所辖军队人数</w:t>
      </w:r>
      <w:r>
        <w:rPr>
          <w:rFonts w:ascii="仿宋" w:hAnsi="仿宋" w:eastAsia="仿宋" w:cs="仿宋"/>
          <w:color w:val="FF0000"/>
          <w:lang w:eastAsia="zh-CN"/>
        </w:rPr>
        <w:t xml:space="preserve"> </w:t>
      </w:r>
      <w:r>
        <w:rPr>
          <w:rFonts w:ascii="仿宋" w:hAnsi="仿宋" w:eastAsia="仿宋" w:cs="仿宋"/>
          <w:color w:val="FF0000"/>
          <w:spacing w:val="-20"/>
          <w:lang w:eastAsia="zh-CN"/>
        </w:rPr>
        <w:t>较多，</w:t>
      </w:r>
      <w:r>
        <w:rPr>
          <w:rFonts w:ascii="仿宋" w:hAnsi="仿宋" w:eastAsia="仿宋" w:cs="仿宋"/>
          <w:color w:val="FF0000"/>
          <w:spacing w:val="-13"/>
          <w:lang w:eastAsia="zh-CN"/>
        </w:rPr>
        <w:t xml:space="preserve"> </w:t>
      </w:r>
      <w:r>
        <w:rPr>
          <w:rFonts w:ascii="仿宋" w:hAnsi="仿宋" w:eastAsia="仿宋" w:cs="仿宋"/>
          <w:color w:val="FF0000"/>
          <w:spacing w:val="-10"/>
          <w:lang w:eastAsia="zh-CN"/>
        </w:rPr>
        <w:t>结合所学可知，北宋为削弱地方权力， 加强中央集权， 将地方的精兵收归中央， 充实中央禁</w:t>
      </w:r>
      <w:r>
        <w:rPr>
          <w:rFonts w:ascii="仿宋" w:hAnsi="仿宋" w:eastAsia="仿宋" w:cs="仿宋"/>
          <w:color w:val="FF0000"/>
          <w:lang w:eastAsia="zh-CN"/>
        </w:rPr>
        <w:t xml:space="preserve"> </w:t>
      </w:r>
      <w:r>
        <w:rPr>
          <w:rFonts w:ascii="仿宋" w:hAnsi="仿宋" w:eastAsia="仿宋" w:cs="仿宋"/>
          <w:color w:val="FF0000"/>
          <w:spacing w:val="-14"/>
          <w:lang w:eastAsia="zh-CN"/>
        </w:rPr>
        <w:t xml:space="preserve">军， 故选 C 项； 根据所学可知， 东汉时期出现军阀割据局面， 中央集权衰微，排除 </w:t>
      </w:r>
      <w:r>
        <w:rPr>
          <w:rFonts w:ascii="仿宋" w:hAnsi="仿宋" w:eastAsia="仿宋" w:cs="仿宋"/>
          <w:color w:val="FF0000"/>
          <w:spacing w:val="-12"/>
          <w:lang w:eastAsia="zh-CN"/>
        </w:rPr>
        <w:t>A</w:t>
      </w:r>
      <w:r>
        <w:rPr>
          <w:rFonts w:ascii="仿宋" w:hAnsi="仿宋" w:eastAsia="仿宋" w:cs="仿宋"/>
          <w:color w:val="FF0000"/>
          <w:spacing w:val="-14"/>
          <w:lang w:eastAsia="zh-CN"/>
        </w:rPr>
        <w:t xml:space="preserve"> 项；根据所学</w:t>
      </w:r>
    </w:p>
    <w:p w:rsidR="003409E2" w:rsidRDefault="00000000" w14:paraId="529028D5" w14:textId="77777777">
      <w:pPr>
        <w:spacing w:before="1" w:line="185" w:lineRule="auto"/>
        <w:ind w:left="5"/>
        <w:rPr>
          <w:rFonts w:ascii="仿宋" w:hAnsi="仿宋" w:eastAsia="仿宋" w:cs="仿宋"/>
          <w:lang w:eastAsia="zh-CN"/>
        </w:rPr>
      </w:pPr>
      <w:r>
        <w:rPr>
          <w:rFonts w:ascii="仿宋" w:hAnsi="仿宋" w:eastAsia="仿宋" w:cs="仿宋"/>
          <w:color w:val="FF0000"/>
          <w:spacing w:val="-8"/>
          <w:lang w:eastAsia="zh-CN"/>
        </w:rPr>
        <w:t>可知，</w:t>
      </w:r>
      <w:r>
        <w:rPr>
          <w:rFonts w:ascii="仿宋" w:hAnsi="仿宋" w:eastAsia="仿宋" w:cs="仿宋"/>
          <w:color w:val="FF0000"/>
          <w:spacing w:val="-5"/>
          <w:lang w:eastAsia="zh-CN"/>
        </w:rPr>
        <w:t xml:space="preserve"> </w:t>
      </w:r>
      <w:r>
        <w:rPr>
          <w:rFonts w:ascii="仿宋" w:hAnsi="仿宋" w:eastAsia="仿宋" w:cs="仿宋"/>
          <w:color w:val="FF0000"/>
          <w:spacing w:val="-4"/>
          <w:lang w:eastAsia="zh-CN"/>
        </w:rPr>
        <w:t>唐朝地方设节度使，易形成割据势力，而且唐时的在边境设置军镇，边境地区军队人员密度</w:t>
      </w:r>
    </w:p>
    <w:p w:rsidR="003409E2" w:rsidRDefault="003409E2" w14:paraId="7F7B5EF9" w14:textId="77777777">
      <w:pPr>
        <w:rPr>
          <w:lang w:eastAsia="zh-CN"/>
        </w:rPr>
        <w:sectPr w:rsidR="003409E2">
          <w:type w:val="continuous"/>
          <w:pgSz w:w="11907" w:h="16839"/>
          <w:pgMar w:top="1218" w:right="1407" w:bottom="1152" w:left="1485" w:header="0" w:footer="988" w:gutter="0"/>
          <w:cols w:space="720"/>
        </w:sectPr>
      </w:pPr>
    </w:p>
    <w:p w:rsidR="003409E2" w:rsidRDefault="00000000" w14:paraId="3AF7705E" w14:textId="77777777">
      <w:pPr>
        <w:spacing w:before="41" w:line="412" w:lineRule="auto"/>
        <w:ind w:left="3" w:right="61" w:hanging="2"/>
        <w:rPr>
          <w:rFonts w:ascii="仿宋" w:hAnsi="仿宋" w:eastAsia="仿宋" w:cs="仿宋"/>
          <w:lang w:eastAsia="zh-CN"/>
        </w:rPr>
      </w:pPr>
      <w:r>
        <w:rPr>
          <w:rFonts w:ascii="仿宋" w:hAnsi="仿宋" w:eastAsia="仿宋" w:cs="仿宋"/>
          <w:color w:val="FF0000"/>
          <w:spacing w:val="-16"/>
          <w:lang w:eastAsia="zh-CN"/>
        </w:rPr>
        <w:lastRenderedPageBreak/>
        <w:t>较大</w:t>
      </w:r>
      <w:r>
        <w:rPr>
          <w:rFonts w:ascii="仿宋" w:hAnsi="仿宋" w:eastAsia="仿宋" w:cs="仿宋"/>
          <w:color w:val="FF0000"/>
          <w:spacing w:val="-14"/>
          <w:lang w:eastAsia="zh-CN"/>
        </w:rPr>
        <w:t>，</w:t>
      </w:r>
      <w:r>
        <w:rPr>
          <w:rFonts w:ascii="仿宋" w:hAnsi="仿宋" w:eastAsia="仿宋" w:cs="仿宋"/>
          <w:color w:val="FF0000"/>
          <w:spacing w:val="-8"/>
          <w:lang w:eastAsia="zh-CN"/>
        </w:rPr>
        <w:t xml:space="preserve"> 排除 B 项；根据所学可知，元朝都城控制区域是山东、山西、河北三地， 图中的京畿区划与</w:t>
      </w:r>
      <w:r>
        <w:rPr>
          <w:rFonts w:ascii="仿宋" w:hAnsi="仿宋" w:eastAsia="仿宋" w:cs="仿宋"/>
          <w:color w:val="FF0000"/>
          <w:lang w:eastAsia="zh-CN"/>
        </w:rPr>
        <w:t xml:space="preserve"> </w:t>
      </w:r>
      <w:r>
        <w:rPr>
          <w:rFonts w:ascii="仿宋" w:hAnsi="仿宋" w:eastAsia="仿宋" w:cs="仿宋"/>
          <w:color w:val="FF0000"/>
          <w:spacing w:val="-12"/>
          <w:lang w:eastAsia="zh-CN"/>
        </w:rPr>
        <w:t>元朝</w:t>
      </w:r>
      <w:r>
        <w:rPr>
          <w:rFonts w:ascii="仿宋" w:hAnsi="仿宋" w:eastAsia="仿宋" w:cs="仿宋"/>
          <w:color w:val="FF0000"/>
          <w:spacing w:val="-6"/>
          <w:lang w:eastAsia="zh-CN"/>
        </w:rPr>
        <w:t>中书省所辖地区不符，排除 D 项。</w:t>
      </w:r>
    </w:p>
    <w:p w:rsidR="003409E2" w:rsidRDefault="00000000" w14:paraId="419E8E01" w14:textId="77777777">
      <w:pPr>
        <w:spacing w:line="220" w:lineRule="auto"/>
        <w:ind w:left="419"/>
        <w:rPr>
          <w:rFonts w:ascii="宋体" w:hAnsi="宋体" w:eastAsia="宋体" w:cs="宋体"/>
        </w:rPr>
      </w:pPr>
      <w:r>
        <w:rPr>
          <w:rFonts w:ascii="宋体" w:hAnsi="宋体" w:eastAsia="宋体" w:cs="宋体"/>
          <w:spacing w:val="-4"/>
          <w:lang w:eastAsia="zh-CN"/>
        </w:rPr>
        <w:t>5.图 1、图 2 分别是宋代和清代东南地区农作物种植结构示意图。</w:t>
      </w:r>
      <w:proofErr w:type="spellStart"/>
      <w:proofErr w:type="gramStart"/>
      <w:r>
        <w:rPr>
          <w:rFonts w:ascii="宋体" w:hAnsi="宋体" w:eastAsia="宋体" w:cs="宋体"/>
          <w:spacing w:val="-4"/>
        </w:rPr>
        <w:t>这一变化</w:t>
      </w:r>
      <w:proofErr w:type="spellEnd"/>
      <w:r>
        <w:rPr>
          <w:rFonts w:ascii="宋体" w:hAnsi="宋体" w:eastAsia="宋体" w:cs="宋体"/>
          <w:spacing w:val="-4"/>
        </w:rPr>
        <w:t xml:space="preserve">( </w:t>
      </w:r>
      <w:r>
        <w:rPr>
          <w:rFonts w:ascii="宋体" w:hAnsi="宋体" w:eastAsia="宋体" w:cs="宋体"/>
          <w:spacing w:val="-1"/>
        </w:rPr>
        <w:t xml:space="preserve"> </w:t>
      </w:r>
      <w:proofErr w:type="gramEnd"/>
      <w:r>
        <w:rPr>
          <w:rFonts w:ascii="宋体" w:hAnsi="宋体" w:eastAsia="宋体" w:cs="宋体"/>
        </w:rPr>
        <w:t>)</w:t>
      </w:r>
    </w:p>
    <w:p w:rsidR="003409E2" w:rsidRDefault="00000000" w14:paraId="7ABA9D9E" w14:textId="77777777">
      <w:pPr>
        <w:spacing w:before="88" w:line="2184" w:lineRule="exact"/>
        <w:ind w:firstLine="2002"/>
        <w:textAlignment w:val="center"/>
      </w:pPr>
      <w:r>
        <w:rPr>
          <w:noProof/>
        </w:rPr>
        <w:drawing>
          <wp:inline distT="0" distB="0" distL="114300" distR="114300" wp14:anchorId="53DF1F03" wp14:editId="31B58C2F">
            <wp:extent cx="3125470" cy="1386840"/>
            <wp:effectExtent l="0" t="0" r="17780" b="3810"/>
            <wp:docPr id="21" name="IM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6822643" name="IM 21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3125470" cy="138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9E2" w:rsidRDefault="00000000" w14:paraId="643DADC2" w14:textId="77777777">
      <w:pPr>
        <w:spacing w:before="128" w:line="220" w:lineRule="auto"/>
        <w:ind w:left="1973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8"/>
          <w:lang w:eastAsia="zh-CN"/>
        </w:rPr>
        <w:t>图 1</w:t>
      </w:r>
      <w:r>
        <w:rPr>
          <w:rFonts w:ascii="宋体" w:hAnsi="宋体" w:eastAsia="宋体" w:cs="宋体"/>
          <w:spacing w:val="-7"/>
          <w:lang w:eastAsia="zh-CN"/>
        </w:rPr>
        <w:t xml:space="preserve"> </w:t>
      </w:r>
      <w:r>
        <w:rPr>
          <w:rFonts w:ascii="宋体" w:hAnsi="宋体" w:eastAsia="宋体" w:cs="宋体"/>
          <w:spacing w:val="-4"/>
          <w:lang w:eastAsia="zh-CN"/>
        </w:rPr>
        <w:t>宋代太湖平原产粮外运   图 2 清代江浙棉桑分布</w:t>
      </w:r>
    </w:p>
    <w:p w:rsidR="003409E2" w:rsidRDefault="003409E2" w14:paraId="2D3FD2F4" w14:textId="77777777">
      <w:pPr>
        <w:spacing w:line="176" w:lineRule="exact"/>
        <w:rPr>
          <w:lang w:eastAsia="zh-CN"/>
        </w:rPr>
      </w:pPr>
    </w:p>
    <w:p w:rsidR="003409E2" w:rsidRDefault="003409E2" w14:paraId="048CAE90" w14:textId="77777777">
      <w:pPr>
        <w:rPr>
          <w:lang w:eastAsia="zh-CN"/>
        </w:rPr>
        <w:sectPr w:rsidR="003409E2">
          <w:footerReference w:type="default" r:id="rId46"/>
          <w:pgSz w:w="11907" w:h="16839"/>
          <w:pgMar w:top="1218" w:right="1408" w:bottom="1152" w:left="1487" w:header="0" w:footer="988" w:gutter="0"/>
          <w:cols w:space="720"/>
        </w:sectPr>
      </w:pPr>
    </w:p>
    <w:p w:rsidR="003409E2" w:rsidRDefault="00000000" w14:paraId="24118E93" w14:textId="77777777">
      <w:pPr>
        <w:spacing w:before="42" w:line="242" w:lineRule="auto"/>
        <w:ind w:left="408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lang w:eastAsia="zh-CN"/>
        </w:rPr>
        <w:t>A</w:t>
      </w:r>
      <w:r>
        <w:rPr>
          <w:rFonts w:ascii="宋体" w:hAnsi="宋体" w:eastAsia="宋体" w:cs="宋体"/>
          <w:spacing w:val="1"/>
          <w:lang w:eastAsia="zh-CN"/>
        </w:rPr>
        <w:t>.促</w:t>
      </w:r>
      <w:r>
        <w:rPr>
          <w:rFonts w:ascii="宋体" w:hAnsi="宋体" w:eastAsia="宋体" w:cs="宋体"/>
          <w:lang w:eastAsia="zh-CN"/>
        </w:rPr>
        <w:t>使专门工商业市镇出现</w:t>
      </w:r>
    </w:p>
    <w:p w:rsidR="003409E2" w:rsidRDefault="00000000" w14:paraId="50976316" w14:textId="77777777">
      <w:pPr>
        <w:spacing w:before="192" w:line="186" w:lineRule="auto"/>
        <w:ind w:left="413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lang w:eastAsia="zh-CN"/>
        </w:rPr>
        <w:t>C</w:t>
      </w:r>
      <w:r>
        <w:rPr>
          <w:rFonts w:ascii="宋体" w:hAnsi="宋体" w:eastAsia="宋体" w:cs="宋体"/>
          <w:spacing w:val="-1"/>
          <w:lang w:eastAsia="zh-CN"/>
        </w:rPr>
        <w:t>.改变</w:t>
      </w:r>
      <w:r>
        <w:rPr>
          <w:rFonts w:ascii="宋体" w:hAnsi="宋体" w:eastAsia="宋体" w:cs="宋体"/>
          <w:lang w:eastAsia="zh-CN"/>
        </w:rPr>
        <w:t>了南北漕运经济格局</w:t>
      </w:r>
    </w:p>
    <w:p w:rsidR="003409E2" w:rsidRDefault="00000000" w14:paraId="5AC119FC" w14:textId="77777777">
      <w:pPr>
        <w:spacing w:line="14" w:lineRule="auto"/>
        <w:rPr>
          <w:sz w:val="2"/>
          <w:lang w:eastAsia="zh-CN"/>
        </w:rPr>
      </w:pPr>
      <w:r>
        <w:rPr>
          <w:sz w:val="2"/>
          <w:szCs w:val="2"/>
          <w:lang w:eastAsia="zh-CN"/>
        </w:rPr>
        <w:br w:type="column"/>
      </w:r>
    </w:p>
    <w:p w:rsidR="003409E2" w:rsidRDefault="00000000" w14:paraId="3D0EADF7" w14:textId="77777777">
      <w:pPr>
        <w:spacing w:before="41" w:line="242" w:lineRule="auto"/>
        <w:ind w:left="420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lang w:eastAsia="zh-CN"/>
        </w:rPr>
        <w:t>B.促进了跨区域贸易的发展</w:t>
      </w:r>
    </w:p>
    <w:p w:rsidR="003409E2" w:rsidRDefault="00000000" w14:paraId="7734B944" w14:textId="77777777">
      <w:pPr>
        <w:spacing w:before="192" w:line="186" w:lineRule="auto"/>
        <w:ind w:left="421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lang w:eastAsia="zh-CN"/>
        </w:rPr>
        <w:t>D</w:t>
      </w:r>
      <w:r>
        <w:rPr>
          <w:rFonts w:ascii="宋体" w:hAnsi="宋体" w:eastAsia="宋体" w:cs="宋体"/>
          <w:spacing w:val="-1"/>
          <w:lang w:eastAsia="zh-CN"/>
        </w:rPr>
        <w:t>.</w:t>
      </w:r>
      <w:r>
        <w:rPr>
          <w:rFonts w:ascii="宋体" w:hAnsi="宋体" w:eastAsia="宋体" w:cs="宋体"/>
          <w:lang w:eastAsia="zh-CN"/>
        </w:rPr>
        <w:t>加速了小农经济结构解体</w:t>
      </w:r>
    </w:p>
    <w:p w:rsidR="003409E2" w:rsidRDefault="003409E2" w14:paraId="3CB44C0E" w14:textId="77777777">
      <w:pPr>
        <w:rPr>
          <w:lang w:eastAsia="zh-CN"/>
        </w:rPr>
        <w:sectPr w:rsidR="003409E2">
          <w:type w:val="continuous"/>
          <w:pgSz w:w="11907" w:h="16839"/>
          <w:pgMar w:top="1218" w:right="1408" w:bottom="1152" w:left="1487" w:header="0" w:footer="988" w:gutter="0"/>
          <w:cols w:equalWidth="0" w:space="708" w:num="2">
            <w:col w:w="3350" w:space="-1"/>
            <w:col w:w="5661"/>
          </w:cols>
        </w:sectPr>
      </w:pPr>
    </w:p>
    <w:p w:rsidR="003409E2" w:rsidRDefault="00000000" w14:paraId="6BD693B8" w14:textId="77777777">
      <w:pPr>
        <w:spacing w:before="261" w:line="411" w:lineRule="auto"/>
        <w:ind w:firstLine="418"/>
        <w:rPr>
          <w:rFonts w:ascii="仿宋" w:hAnsi="仿宋" w:eastAsia="仿宋" w:cs="仿宋"/>
          <w:lang w:eastAsia="zh-CN"/>
        </w:rPr>
      </w:pPr>
      <w:r>
        <w:rPr>
          <w:rFonts w:ascii="仿宋" w:hAnsi="仿宋" w:eastAsia="仿宋" w:cs="仿宋"/>
          <w:color w:val="FF0000"/>
          <w:spacing w:val="-2"/>
          <w:lang w:eastAsia="zh-CN"/>
        </w:rPr>
        <w:t>5.</w:t>
      </w:r>
      <w:r>
        <w:rPr>
          <w:rFonts w:ascii="仿宋" w:hAnsi="仿宋" w:eastAsia="仿宋" w:cs="仿宋"/>
          <w:color w:val="FF0000"/>
          <w:lang w:eastAsia="zh-CN"/>
        </w:rPr>
        <w:t>B</w:t>
      </w:r>
      <w:r>
        <w:rPr>
          <w:rFonts w:ascii="仿宋" w:hAnsi="仿宋" w:eastAsia="仿宋" w:cs="仿宋"/>
          <w:color w:val="FF0000"/>
          <w:spacing w:val="-2"/>
          <w:lang w:eastAsia="zh-CN"/>
        </w:rPr>
        <w:t xml:space="preserve"> 【解析】根据宋代和清代东南地区农作物种植结构示意图，可以看出宋代太湖平原是重</w:t>
      </w:r>
      <w:r>
        <w:rPr>
          <w:rFonts w:ascii="仿宋" w:hAnsi="仿宋" w:eastAsia="仿宋" w:cs="仿宋"/>
          <w:color w:val="FF0000"/>
          <w:spacing w:val="-1"/>
          <w:lang w:eastAsia="zh-CN"/>
        </w:rPr>
        <w:t>要</w:t>
      </w:r>
      <w:r>
        <w:rPr>
          <w:rFonts w:ascii="仿宋" w:hAnsi="仿宋" w:eastAsia="仿宋" w:cs="仿宋"/>
          <w:color w:val="FF0000"/>
          <w:lang w:eastAsia="zh-CN"/>
        </w:rPr>
        <w:t xml:space="preserve"> </w:t>
      </w:r>
      <w:r>
        <w:rPr>
          <w:rFonts w:ascii="仿宋" w:hAnsi="仿宋" w:eastAsia="仿宋" w:cs="仿宋"/>
          <w:color w:val="FF0000"/>
          <w:spacing w:val="-10"/>
          <w:lang w:eastAsia="zh-CN"/>
        </w:rPr>
        <w:t>的产</w:t>
      </w:r>
      <w:r>
        <w:rPr>
          <w:rFonts w:ascii="仿宋" w:hAnsi="仿宋" w:eastAsia="仿宋" w:cs="仿宋"/>
          <w:color w:val="FF0000"/>
          <w:spacing w:val="-5"/>
          <w:lang w:eastAsia="zh-CN"/>
        </w:rPr>
        <w:t>粮区，但在清代时期，这一地区出现了棉花、蚕桑与水稻粮食作物争地的情况，粮食不能自给，</w:t>
      </w:r>
      <w:r>
        <w:rPr>
          <w:rFonts w:ascii="仿宋" w:hAnsi="仿宋" w:eastAsia="仿宋" w:cs="仿宋"/>
          <w:color w:val="FF0000"/>
          <w:lang w:eastAsia="zh-CN"/>
        </w:rPr>
        <w:t xml:space="preserve"> </w:t>
      </w:r>
      <w:r>
        <w:rPr>
          <w:rFonts w:ascii="仿宋" w:hAnsi="仿宋" w:eastAsia="仿宋" w:cs="仿宋"/>
          <w:color w:val="FF0000"/>
          <w:spacing w:val="-16"/>
          <w:lang w:eastAsia="zh-CN"/>
        </w:rPr>
        <w:t>所需</w:t>
      </w:r>
      <w:r>
        <w:rPr>
          <w:rFonts w:ascii="仿宋" w:hAnsi="仿宋" w:eastAsia="仿宋" w:cs="仿宋"/>
          <w:color w:val="FF0000"/>
          <w:spacing w:val="-12"/>
          <w:lang w:eastAsia="zh-CN"/>
        </w:rPr>
        <w:t>粮</w:t>
      </w:r>
      <w:r>
        <w:rPr>
          <w:rFonts w:ascii="仿宋" w:hAnsi="仿宋" w:eastAsia="仿宋" w:cs="仿宋"/>
          <w:color w:val="FF0000"/>
          <w:spacing w:val="-8"/>
          <w:lang w:eastAsia="zh-CN"/>
        </w:rPr>
        <w:t>食由湖广地区供应，促进了长江中下游之间跨区域贸易的发展， 故选 B 项； 材料涉及的是农</w:t>
      </w:r>
      <w:r>
        <w:rPr>
          <w:rFonts w:ascii="仿宋" w:hAnsi="仿宋" w:eastAsia="仿宋" w:cs="仿宋"/>
          <w:color w:val="FF0000"/>
          <w:lang w:eastAsia="zh-CN"/>
        </w:rPr>
        <w:t xml:space="preserve"> </w:t>
      </w:r>
      <w:r>
        <w:rPr>
          <w:rFonts w:ascii="仿宋" w:hAnsi="仿宋" w:eastAsia="仿宋" w:cs="仿宋"/>
          <w:color w:val="FF0000"/>
          <w:spacing w:val="-16"/>
          <w:lang w:eastAsia="zh-CN"/>
        </w:rPr>
        <w:t>作物</w:t>
      </w:r>
      <w:r>
        <w:rPr>
          <w:rFonts w:ascii="仿宋" w:hAnsi="仿宋" w:eastAsia="仿宋" w:cs="仿宋"/>
          <w:color w:val="FF0000"/>
          <w:spacing w:val="-12"/>
          <w:lang w:eastAsia="zh-CN"/>
        </w:rPr>
        <w:t>种</w:t>
      </w:r>
      <w:r>
        <w:rPr>
          <w:rFonts w:ascii="仿宋" w:hAnsi="仿宋" w:eastAsia="仿宋" w:cs="仿宋"/>
          <w:color w:val="FF0000"/>
          <w:spacing w:val="-8"/>
          <w:lang w:eastAsia="zh-CN"/>
        </w:rPr>
        <w:t>植结构的变化， 而专门工商业市镇出现属于商业的变化， 排除 A 项；结合所学知识可知，南</w:t>
      </w:r>
      <w:r>
        <w:rPr>
          <w:rFonts w:ascii="仿宋" w:hAnsi="仿宋" w:eastAsia="仿宋" w:cs="仿宋"/>
          <w:color w:val="FF0000"/>
          <w:lang w:eastAsia="zh-CN"/>
        </w:rPr>
        <w:t xml:space="preserve"> </w:t>
      </w:r>
      <w:r>
        <w:rPr>
          <w:rFonts w:ascii="仿宋" w:hAnsi="仿宋" w:eastAsia="仿宋" w:cs="仿宋"/>
          <w:color w:val="FF0000"/>
          <w:spacing w:val="-12"/>
          <w:lang w:eastAsia="zh-CN"/>
        </w:rPr>
        <w:t>宋时</w:t>
      </w:r>
      <w:r>
        <w:rPr>
          <w:rFonts w:ascii="仿宋" w:hAnsi="仿宋" w:eastAsia="仿宋" w:cs="仿宋"/>
          <w:color w:val="FF0000"/>
          <w:spacing w:val="-9"/>
          <w:lang w:eastAsia="zh-CN"/>
        </w:rPr>
        <w:t>，</w:t>
      </w:r>
      <w:r>
        <w:rPr>
          <w:rFonts w:ascii="仿宋" w:hAnsi="仿宋" w:eastAsia="仿宋" w:cs="仿宋"/>
          <w:color w:val="FF0000"/>
          <w:spacing w:val="-6"/>
          <w:lang w:eastAsia="zh-CN"/>
        </w:rPr>
        <w:t xml:space="preserve"> 经济重心南移完成，南北漕运的经济格局没有改变，排除 C 项；材料涉及的是农业种植的结</w:t>
      </w:r>
      <w:r>
        <w:rPr>
          <w:rFonts w:ascii="仿宋" w:hAnsi="仿宋" w:eastAsia="仿宋" w:cs="仿宋"/>
          <w:color w:val="FF0000"/>
          <w:lang w:eastAsia="zh-CN"/>
        </w:rPr>
        <w:t xml:space="preserve"> </w:t>
      </w:r>
      <w:r>
        <w:rPr>
          <w:rFonts w:ascii="仿宋" w:hAnsi="仿宋" w:eastAsia="仿宋" w:cs="仿宋"/>
          <w:color w:val="FF0000"/>
          <w:spacing w:val="-12"/>
          <w:lang w:eastAsia="zh-CN"/>
        </w:rPr>
        <w:t>构发生</w:t>
      </w:r>
      <w:r>
        <w:rPr>
          <w:rFonts w:ascii="仿宋" w:hAnsi="仿宋" w:eastAsia="仿宋" w:cs="仿宋"/>
          <w:color w:val="FF0000"/>
          <w:spacing w:val="-9"/>
          <w:lang w:eastAsia="zh-CN"/>
        </w:rPr>
        <w:t>变</w:t>
      </w:r>
      <w:r>
        <w:rPr>
          <w:rFonts w:ascii="仿宋" w:hAnsi="仿宋" w:eastAsia="仿宋" w:cs="仿宋"/>
          <w:color w:val="FF0000"/>
          <w:spacing w:val="-6"/>
          <w:lang w:eastAsia="zh-CN"/>
        </w:rPr>
        <w:t>化，但此时仍是小农经济占据主导地位， 结合所学知识可知， 小农经济在鸦片战争以后开</w:t>
      </w:r>
      <w:r>
        <w:rPr>
          <w:rFonts w:ascii="仿宋" w:hAnsi="仿宋" w:eastAsia="仿宋" w:cs="仿宋"/>
          <w:color w:val="FF0000"/>
          <w:lang w:eastAsia="zh-CN"/>
        </w:rPr>
        <w:t xml:space="preserve"> </w:t>
      </w:r>
      <w:r>
        <w:rPr>
          <w:rFonts w:ascii="仿宋" w:hAnsi="仿宋" w:eastAsia="仿宋" w:cs="仿宋"/>
          <w:color w:val="FF0000"/>
          <w:spacing w:val="-15"/>
          <w:lang w:eastAsia="zh-CN"/>
        </w:rPr>
        <w:t>始</w:t>
      </w:r>
      <w:r>
        <w:rPr>
          <w:rFonts w:ascii="仿宋" w:hAnsi="仿宋" w:eastAsia="仿宋" w:cs="仿宋"/>
          <w:color w:val="FF0000"/>
          <w:spacing w:val="-9"/>
          <w:lang w:eastAsia="zh-CN"/>
        </w:rPr>
        <w:t>走向解体，排除 D 项。</w:t>
      </w:r>
    </w:p>
    <w:p w:rsidR="003409E2" w:rsidRDefault="00000000" w14:paraId="21EDE37F" w14:textId="77777777">
      <w:pPr>
        <w:spacing w:line="468" w:lineRule="exact"/>
        <w:ind w:left="416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14"/>
          <w:position w:val="19"/>
          <w:lang w:eastAsia="zh-CN"/>
        </w:rPr>
        <w:t>6.18</w:t>
      </w:r>
      <w:r>
        <w:rPr>
          <w:rFonts w:ascii="宋体" w:hAnsi="宋体" w:eastAsia="宋体" w:cs="宋体"/>
          <w:spacing w:val="-7"/>
          <w:position w:val="19"/>
          <w:lang w:eastAsia="zh-CN"/>
        </w:rPr>
        <w:t>96 年 9 月 26 日，日本在中国长江下游某城市的租界正式开辟，共划定租界面积 483 亩，</w:t>
      </w:r>
    </w:p>
    <w:p w:rsidR="003409E2" w:rsidRDefault="00000000" w14:paraId="3E3D371C" w14:textId="77777777">
      <w:pPr>
        <w:spacing w:line="219" w:lineRule="auto"/>
        <w:ind w:left="31"/>
        <w:rPr>
          <w:rFonts w:ascii="宋体" w:hAnsi="宋体" w:eastAsia="宋体" w:cs="宋体"/>
        </w:rPr>
      </w:pPr>
      <w:r>
        <w:rPr>
          <w:rFonts w:ascii="宋体" w:hAnsi="宋体" w:eastAsia="宋体" w:cs="宋体"/>
          <w:spacing w:val="-4"/>
          <w:lang w:eastAsia="zh-CN"/>
        </w:rPr>
        <w:t>日本和西方列强纷纷在这座城市投资设厂。</w:t>
      </w:r>
      <w:r>
        <w:rPr>
          <w:rFonts w:ascii="宋体" w:hAnsi="宋体" w:eastAsia="宋体" w:cs="宋体"/>
          <w:spacing w:val="-4"/>
        </w:rPr>
        <w:t xml:space="preserve">图 1 </w:t>
      </w:r>
      <w:proofErr w:type="spellStart"/>
      <w:proofErr w:type="gramStart"/>
      <w:r>
        <w:rPr>
          <w:rFonts w:ascii="宋体" w:hAnsi="宋体" w:eastAsia="宋体" w:cs="宋体"/>
          <w:spacing w:val="-4"/>
        </w:rPr>
        <w:t>中这座城市位于</w:t>
      </w:r>
      <w:proofErr w:type="spellEnd"/>
      <w:r>
        <w:rPr>
          <w:rFonts w:ascii="宋体" w:hAnsi="宋体" w:eastAsia="宋体" w:cs="宋体"/>
          <w:spacing w:val="-4"/>
        </w:rPr>
        <w:t xml:space="preserve">(  </w:t>
      </w:r>
      <w:proofErr w:type="gramEnd"/>
      <w:r>
        <w:rPr>
          <w:rFonts w:ascii="宋体" w:hAnsi="宋体" w:eastAsia="宋体" w:cs="宋体"/>
          <w:spacing w:val="-4"/>
        </w:rPr>
        <w:t>)</w:t>
      </w:r>
    </w:p>
    <w:p w:rsidR="003409E2" w:rsidRDefault="00000000" w14:paraId="4D77FAF2" w14:textId="77777777">
      <w:pPr>
        <w:spacing w:before="163" w:line="2662" w:lineRule="exact"/>
        <w:ind w:firstLine="2909"/>
        <w:textAlignment w:val="center"/>
      </w:pPr>
      <w:r>
        <w:rPr>
          <w:noProof/>
        </w:rPr>
        <w:drawing>
          <wp:inline distT="0" distB="0" distL="114300" distR="114300" wp14:anchorId="1CCFB59A" wp14:editId="67769635">
            <wp:extent cx="1972945" cy="1689735"/>
            <wp:effectExtent l="0" t="0" r="8255" b="5715"/>
            <wp:docPr id="22" name="IM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8664229" name="IM 22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1972945" cy="1689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9E2" w:rsidRDefault="00000000" w14:paraId="0EE30496" w14:textId="77777777">
      <w:pPr>
        <w:spacing w:before="202" w:line="241" w:lineRule="auto"/>
        <w:ind w:left="408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lang w:eastAsia="zh-CN"/>
        </w:rPr>
        <w:t>A</w:t>
      </w:r>
      <w:r>
        <w:rPr>
          <w:rFonts w:ascii="宋体" w:hAnsi="宋体" w:eastAsia="宋体" w:cs="宋体"/>
          <w:spacing w:val="1"/>
          <w:lang w:eastAsia="zh-CN"/>
        </w:rPr>
        <w:t>.</w:t>
      </w:r>
      <w:r>
        <w:rPr>
          <w:rFonts w:ascii="宋体" w:hAnsi="宋体" w:eastAsia="宋体" w:cs="宋体"/>
          <w:lang w:eastAsia="zh-CN"/>
        </w:rPr>
        <w:t>①        B.②         C.③           D.④</w:t>
      </w:r>
    </w:p>
    <w:p w:rsidR="003409E2" w:rsidRDefault="00000000" w14:paraId="3633ACD5" w14:textId="77777777">
      <w:pPr>
        <w:spacing w:before="192" w:line="412" w:lineRule="auto"/>
        <w:ind w:left="1" w:right="60" w:firstLine="414"/>
        <w:rPr>
          <w:rFonts w:ascii="仿宋" w:hAnsi="仿宋" w:eastAsia="仿宋" w:cs="仿宋"/>
          <w:lang w:eastAsia="zh-CN"/>
        </w:rPr>
      </w:pPr>
      <w:r>
        <w:rPr>
          <w:rFonts w:ascii="仿宋" w:hAnsi="仿宋" w:eastAsia="仿宋" w:cs="仿宋"/>
          <w:color w:val="FF0000"/>
          <w:spacing w:val="-24"/>
          <w:lang w:eastAsia="zh-CN"/>
        </w:rPr>
        <w:t>6.</w:t>
      </w:r>
      <w:r>
        <w:rPr>
          <w:rFonts w:ascii="仿宋" w:hAnsi="仿宋" w:eastAsia="仿宋" w:cs="仿宋"/>
          <w:color w:val="FF0000"/>
          <w:spacing w:val="-12"/>
          <w:lang w:eastAsia="zh-CN"/>
        </w:rPr>
        <w:t>B</w:t>
      </w:r>
      <w:r>
        <w:rPr>
          <w:rFonts w:ascii="仿宋" w:hAnsi="仿宋" w:eastAsia="仿宋" w:cs="仿宋"/>
          <w:color w:val="FF0000"/>
          <w:spacing w:val="-14"/>
          <w:lang w:eastAsia="zh-CN"/>
        </w:rPr>
        <w:t>【</w:t>
      </w:r>
      <w:r>
        <w:rPr>
          <w:rFonts w:ascii="仿宋" w:hAnsi="仿宋" w:eastAsia="仿宋" w:cs="仿宋"/>
          <w:color w:val="FF0000"/>
          <w:spacing w:val="-12"/>
          <w:lang w:eastAsia="zh-CN"/>
        </w:rPr>
        <w:t>解析】②是苏州， 在《马关条约》中被开放为通商口岸， 故选 B 项； ①是南京，《天津条</w:t>
      </w:r>
      <w:r>
        <w:rPr>
          <w:rFonts w:ascii="仿宋" w:hAnsi="仿宋" w:eastAsia="仿宋" w:cs="仿宋"/>
          <w:color w:val="FF0000"/>
          <w:lang w:eastAsia="zh-CN"/>
        </w:rPr>
        <w:t xml:space="preserve"> </w:t>
      </w:r>
      <w:r>
        <w:rPr>
          <w:rFonts w:ascii="仿宋" w:hAnsi="仿宋" w:eastAsia="仿宋" w:cs="仿宋"/>
          <w:color w:val="FF0000"/>
          <w:spacing w:val="-19"/>
          <w:lang w:eastAsia="zh-CN"/>
        </w:rPr>
        <w:t>约</w:t>
      </w:r>
      <w:r>
        <w:rPr>
          <w:rFonts w:ascii="仿宋" w:hAnsi="仿宋" w:eastAsia="仿宋" w:cs="仿宋"/>
          <w:color w:val="FF0000"/>
          <w:spacing w:val="-12"/>
          <w:lang w:eastAsia="zh-CN"/>
        </w:rPr>
        <w:t>》被开放为通商口岸， 排除 A 项；③是上海，《南京条约》中被开放为通商口岸， 排除 C 项； ④</w:t>
      </w:r>
      <w:r>
        <w:rPr>
          <w:rFonts w:ascii="仿宋" w:hAnsi="仿宋" w:eastAsia="仿宋" w:cs="仿宋"/>
          <w:color w:val="FF0000"/>
          <w:lang w:eastAsia="zh-CN"/>
        </w:rPr>
        <w:t xml:space="preserve"> </w:t>
      </w:r>
      <w:r>
        <w:rPr>
          <w:rFonts w:ascii="仿宋" w:hAnsi="仿宋" w:eastAsia="仿宋" w:cs="仿宋"/>
          <w:color w:val="FF0000"/>
          <w:spacing w:val="-16"/>
          <w:lang w:eastAsia="zh-CN"/>
        </w:rPr>
        <w:t>是</w:t>
      </w:r>
      <w:r>
        <w:rPr>
          <w:rFonts w:ascii="仿宋" w:hAnsi="仿宋" w:eastAsia="仿宋" w:cs="仿宋"/>
          <w:color w:val="FF0000"/>
          <w:spacing w:val="-14"/>
          <w:lang w:eastAsia="zh-CN"/>
        </w:rPr>
        <w:t>宁</w:t>
      </w:r>
      <w:r>
        <w:rPr>
          <w:rFonts w:ascii="仿宋" w:hAnsi="仿宋" w:eastAsia="仿宋" w:cs="仿宋"/>
          <w:color w:val="FF0000"/>
          <w:spacing w:val="-8"/>
          <w:lang w:eastAsia="zh-CN"/>
        </w:rPr>
        <w:t>波，《南京条约》中被开放为通商口岸，排除 D 项。</w:t>
      </w:r>
    </w:p>
    <w:p w:rsidR="003409E2" w:rsidRDefault="00000000" w14:paraId="777A4603" w14:textId="77777777">
      <w:pPr>
        <w:spacing w:before="1" w:line="185" w:lineRule="auto"/>
        <w:ind w:left="420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8"/>
          <w:lang w:eastAsia="zh-CN"/>
        </w:rPr>
        <w:t>7</w:t>
      </w:r>
      <w:r>
        <w:rPr>
          <w:rFonts w:ascii="宋体" w:hAnsi="宋体" w:eastAsia="宋体" w:cs="宋体"/>
          <w:spacing w:val="-7"/>
          <w:lang w:eastAsia="zh-CN"/>
        </w:rPr>
        <w:t>.</w:t>
      </w:r>
      <w:r>
        <w:rPr>
          <w:rFonts w:ascii="宋体" w:hAnsi="宋体" w:eastAsia="宋体" w:cs="宋体"/>
          <w:spacing w:val="-4"/>
          <w:lang w:eastAsia="zh-CN"/>
        </w:rPr>
        <w:t>图 1 为 1934-1936 年革命根据地范围的变化情况。导致这一变化的主要因素是(    )</w:t>
      </w:r>
    </w:p>
    <w:p w:rsidR="003409E2" w:rsidRDefault="003409E2" w14:paraId="28DCCABE" w14:textId="77777777">
      <w:pPr>
        <w:rPr>
          <w:lang w:eastAsia="zh-CN"/>
        </w:rPr>
        <w:sectPr w:rsidR="003409E2">
          <w:type w:val="continuous"/>
          <w:pgSz w:w="11907" w:h="16839"/>
          <w:pgMar w:top="1218" w:right="1408" w:bottom="1152" w:left="1487" w:header="0" w:footer="988" w:gutter="0"/>
          <w:cols w:space="720"/>
        </w:sectPr>
      </w:pPr>
    </w:p>
    <w:p w:rsidR="003409E2" w:rsidRDefault="00000000" w14:paraId="395A92FF" w14:textId="77777777">
      <w:pPr>
        <w:spacing w:line="2820" w:lineRule="exact"/>
        <w:ind w:firstLine="3010"/>
        <w:textAlignment w:val="center"/>
      </w:pPr>
      <w:r>
        <w:rPr>
          <w:noProof/>
        </w:rPr>
        <w:lastRenderedPageBreak/>
        <w:drawing>
          <wp:inline distT="0" distB="0" distL="114300" distR="114300" wp14:anchorId="4B6D511C" wp14:editId="3BCD818E">
            <wp:extent cx="1847850" cy="1790700"/>
            <wp:effectExtent l="0" t="0" r="0" b="0"/>
            <wp:docPr id="23" name="IM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1216" name="IM 23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9E2" w:rsidRDefault="003409E2" w14:paraId="62C60E69" w14:textId="77777777">
      <w:pPr>
        <w:spacing w:line="235" w:lineRule="exact"/>
      </w:pPr>
    </w:p>
    <w:p w:rsidR="003409E2" w:rsidRDefault="003409E2" w14:paraId="6323C0D0" w14:textId="77777777">
      <w:pPr>
        <w:sectPr w:rsidR="003409E2">
          <w:footerReference w:type="default" r:id="rId49"/>
          <w:pgSz w:w="11907" w:h="16839"/>
          <w:pgMar w:top="1284" w:right="1468" w:bottom="1152" w:left="1484" w:header="0" w:footer="988" w:gutter="0"/>
          <w:cols w:space="720"/>
        </w:sectPr>
      </w:pPr>
    </w:p>
    <w:p w:rsidR="003409E2" w:rsidRDefault="00000000" w14:paraId="6DA8D043" w14:textId="77777777">
      <w:pPr>
        <w:spacing w:before="42" w:line="242" w:lineRule="auto"/>
        <w:ind w:left="410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lang w:eastAsia="zh-CN"/>
        </w:rPr>
        <w:t>A</w:t>
      </w:r>
      <w:r>
        <w:rPr>
          <w:rFonts w:ascii="宋体" w:hAnsi="宋体" w:eastAsia="宋体" w:cs="宋体"/>
          <w:spacing w:val="1"/>
          <w:lang w:eastAsia="zh-CN"/>
        </w:rPr>
        <w:t>.西</w:t>
      </w:r>
      <w:r>
        <w:rPr>
          <w:rFonts w:ascii="宋体" w:hAnsi="宋体" w:eastAsia="宋体" w:cs="宋体"/>
          <w:lang w:eastAsia="zh-CN"/>
        </w:rPr>
        <w:t>安事变的和平解决</w:t>
      </w:r>
    </w:p>
    <w:p w:rsidR="003409E2" w:rsidRDefault="00000000" w14:paraId="004A9F57" w14:textId="77777777">
      <w:pPr>
        <w:spacing w:before="192" w:line="186" w:lineRule="auto"/>
        <w:ind w:left="415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lang w:eastAsia="zh-CN"/>
        </w:rPr>
        <w:t>C</w:t>
      </w:r>
      <w:r>
        <w:rPr>
          <w:rFonts w:ascii="宋体" w:hAnsi="宋体" w:eastAsia="宋体" w:cs="宋体"/>
          <w:spacing w:val="-1"/>
          <w:lang w:eastAsia="zh-CN"/>
        </w:rPr>
        <w:t>.国共</w:t>
      </w:r>
      <w:r>
        <w:rPr>
          <w:rFonts w:ascii="宋体" w:hAnsi="宋体" w:eastAsia="宋体" w:cs="宋体"/>
          <w:lang w:eastAsia="zh-CN"/>
        </w:rPr>
        <w:t>联合抗战的需要</w:t>
      </w:r>
    </w:p>
    <w:p w:rsidR="003409E2" w:rsidRDefault="00000000" w14:paraId="49CF8FF7" w14:textId="77777777">
      <w:pPr>
        <w:spacing w:line="14" w:lineRule="auto"/>
        <w:rPr>
          <w:sz w:val="2"/>
          <w:lang w:eastAsia="zh-CN"/>
        </w:rPr>
      </w:pPr>
      <w:r>
        <w:rPr>
          <w:sz w:val="2"/>
          <w:szCs w:val="2"/>
          <w:lang w:eastAsia="zh-CN"/>
        </w:rPr>
        <w:br w:type="column"/>
      </w:r>
    </w:p>
    <w:p w:rsidR="003409E2" w:rsidRDefault="00000000" w14:paraId="3AD2DBE3" w14:textId="77777777">
      <w:pPr>
        <w:spacing w:before="41" w:line="242" w:lineRule="auto"/>
        <w:ind w:left="579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lang w:eastAsia="zh-CN"/>
        </w:rPr>
        <w:t>B</w:t>
      </w:r>
      <w:r>
        <w:rPr>
          <w:rFonts w:ascii="宋体" w:hAnsi="宋体" w:eastAsia="宋体" w:cs="宋体"/>
          <w:spacing w:val="-1"/>
          <w:lang w:eastAsia="zh-CN"/>
        </w:rPr>
        <w:t>.</w:t>
      </w:r>
      <w:r>
        <w:rPr>
          <w:rFonts w:ascii="宋体" w:hAnsi="宋体" w:eastAsia="宋体" w:cs="宋体"/>
          <w:lang w:eastAsia="zh-CN"/>
        </w:rPr>
        <w:t>工农红军实现重大战略转移</w:t>
      </w:r>
    </w:p>
    <w:p w:rsidR="003409E2" w:rsidRDefault="00000000" w14:paraId="464A5D92" w14:textId="77777777">
      <w:pPr>
        <w:spacing w:before="192" w:line="186" w:lineRule="auto"/>
        <w:ind w:left="579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lang w:eastAsia="zh-CN"/>
        </w:rPr>
        <w:t>D</w:t>
      </w:r>
      <w:r>
        <w:rPr>
          <w:rFonts w:ascii="宋体" w:hAnsi="宋体" w:eastAsia="宋体" w:cs="宋体"/>
          <w:spacing w:val="-1"/>
          <w:lang w:eastAsia="zh-CN"/>
        </w:rPr>
        <w:t>.抗</w:t>
      </w:r>
      <w:r>
        <w:rPr>
          <w:rFonts w:ascii="宋体" w:hAnsi="宋体" w:eastAsia="宋体" w:cs="宋体"/>
          <w:lang w:eastAsia="zh-CN"/>
        </w:rPr>
        <w:t>日民族统一战线正式形成</w:t>
      </w:r>
    </w:p>
    <w:p w:rsidR="003409E2" w:rsidRDefault="003409E2" w14:paraId="2DF4762B" w14:textId="77777777">
      <w:pPr>
        <w:rPr>
          <w:lang w:eastAsia="zh-CN"/>
        </w:rPr>
        <w:sectPr w:rsidR="003409E2">
          <w:type w:val="continuous"/>
          <w:pgSz w:w="11907" w:h="16839"/>
          <w:pgMar w:top="1284" w:right="1468" w:bottom="1152" w:left="1484" w:header="0" w:footer="988" w:gutter="0"/>
          <w:cols w:equalWidth="0" w:space="708" w:num="2">
            <w:col w:w="3091" w:space="-1"/>
            <w:col w:w="5862"/>
          </w:cols>
        </w:sectPr>
      </w:pPr>
    </w:p>
    <w:p w:rsidR="003409E2" w:rsidRDefault="00000000" w14:paraId="16661814" w14:textId="77777777">
      <w:pPr>
        <w:spacing w:before="259" w:line="411" w:lineRule="auto"/>
        <w:ind w:left="2" w:firstLine="419"/>
        <w:rPr>
          <w:rFonts w:ascii="仿宋" w:hAnsi="仿宋" w:eastAsia="仿宋" w:cs="仿宋"/>
          <w:lang w:eastAsia="zh-CN"/>
        </w:rPr>
      </w:pPr>
      <w:r>
        <w:rPr>
          <w:rFonts w:ascii="仿宋" w:hAnsi="仿宋" w:eastAsia="仿宋" w:cs="仿宋"/>
          <w:color w:val="FF0000"/>
          <w:spacing w:val="-6"/>
          <w:lang w:eastAsia="zh-CN"/>
        </w:rPr>
        <w:t>7.</w:t>
      </w:r>
      <w:r>
        <w:rPr>
          <w:rFonts w:ascii="仿宋" w:hAnsi="仿宋" w:eastAsia="仿宋" w:cs="仿宋"/>
          <w:color w:val="FF0000"/>
          <w:spacing w:val="-3"/>
          <w:lang w:eastAsia="zh-CN"/>
        </w:rPr>
        <w:t>B</w:t>
      </w:r>
      <w:r>
        <w:rPr>
          <w:rFonts w:ascii="仿宋" w:hAnsi="仿宋" w:eastAsia="仿宋" w:cs="仿宋"/>
          <w:color w:val="FF0000"/>
          <w:spacing w:val="-6"/>
          <w:lang w:eastAsia="zh-CN"/>
        </w:rPr>
        <w:t>【解析】据材料图片中</w:t>
      </w:r>
      <w:r>
        <w:rPr>
          <w:rFonts w:ascii="仿宋" w:hAnsi="仿宋" w:eastAsia="仿宋" w:cs="仿宋"/>
          <w:color w:val="FF0000"/>
          <w:spacing w:val="-5"/>
          <w:lang w:eastAsia="zh-CN"/>
        </w:rPr>
        <w:t>延</w:t>
      </w:r>
      <w:r>
        <w:rPr>
          <w:rFonts w:ascii="仿宋" w:hAnsi="仿宋" w:eastAsia="仿宋" w:cs="仿宋"/>
          <w:color w:val="FF0000"/>
          <w:spacing w:val="-3"/>
          <w:lang w:eastAsia="zh-CN"/>
        </w:rPr>
        <w:t>安以及 1934-1936 年的时间可知， 这一根据地变化是因为长征胜</w:t>
      </w:r>
      <w:r>
        <w:rPr>
          <w:rFonts w:ascii="仿宋" w:hAnsi="仿宋" w:eastAsia="仿宋" w:cs="仿宋"/>
          <w:color w:val="FF0000"/>
          <w:lang w:eastAsia="zh-CN"/>
        </w:rPr>
        <w:t xml:space="preserve"> </w:t>
      </w:r>
      <w:r>
        <w:rPr>
          <w:rFonts w:ascii="仿宋" w:hAnsi="仿宋" w:eastAsia="仿宋" w:cs="仿宋"/>
          <w:color w:val="FF0000"/>
          <w:spacing w:val="-18"/>
          <w:lang w:eastAsia="zh-CN"/>
        </w:rPr>
        <w:t xml:space="preserve">利， </w:t>
      </w:r>
      <w:r>
        <w:rPr>
          <w:rFonts w:ascii="仿宋" w:hAnsi="仿宋" w:eastAsia="仿宋" w:cs="仿宋"/>
          <w:color w:val="FF0000"/>
          <w:spacing w:val="-14"/>
          <w:lang w:eastAsia="zh-CN"/>
        </w:rPr>
        <w:t>红</w:t>
      </w:r>
      <w:r>
        <w:rPr>
          <w:rFonts w:ascii="仿宋" w:hAnsi="仿宋" w:eastAsia="仿宋" w:cs="仿宋"/>
          <w:color w:val="FF0000"/>
          <w:spacing w:val="-9"/>
          <w:lang w:eastAsia="zh-CN"/>
        </w:rPr>
        <w:t>军三大主力的到来，故选 B 项；据材料可知，西安事变的发生是在 1936 年 12 月，与材料时</w:t>
      </w:r>
      <w:r>
        <w:rPr>
          <w:rFonts w:ascii="仿宋" w:hAnsi="仿宋" w:eastAsia="仿宋" w:cs="仿宋"/>
          <w:color w:val="FF0000"/>
          <w:lang w:eastAsia="zh-CN"/>
        </w:rPr>
        <w:t xml:space="preserve"> </w:t>
      </w:r>
      <w:r>
        <w:rPr>
          <w:rFonts w:ascii="仿宋" w:hAnsi="仿宋" w:eastAsia="仿宋" w:cs="仿宋"/>
          <w:color w:val="FF0000"/>
          <w:spacing w:val="-14"/>
          <w:lang w:eastAsia="zh-CN"/>
        </w:rPr>
        <w:t>间不符</w:t>
      </w:r>
      <w:r>
        <w:rPr>
          <w:rFonts w:ascii="仿宋" w:hAnsi="仿宋" w:eastAsia="仿宋" w:cs="仿宋"/>
          <w:color w:val="FF0000"/>
          <w:spacing w:val="-12"/>
          <w:lang w:eastAsia="zh-CN"/>
        </w:rPr>
        <w:t>，</w:t>
      </w:r>
      <w:r>
        <w:rPr>
          <w:rFonts w:ascii="仿宋" w:hAnsi="仿宋" w:eastAsia="仿宋" w:cs="仿宋"/>
          <w:color w:val="FF0000"/>
          <w:spacing w:val="-7"/>
          <w:lang w:eastAsia="zh-CN"/>
        </w:rPr>
        <w:t>排除 A 项； 据所学可知，国共联合抗战是从 1937 年开始， 而材料时间是 1934-1936，此</w:t>
      </w:r>
      <w:r>
        <w:rPr>
          <w:rFonts w:ascii="仿宋" w:hAnsi="仿宋" w:eastAsia="仿宋" w:cs="仿宋"/>
          <w:color w:val="FF0000"/>
          <w:lang w:eastAsia="zh-CN"/>
        </w:rPr>
        <w:t xml:space="preserve"> </w:t>
      </w:r>
      <w:r>
        <w:rPr>
          <w:rFonts w:ascii="仿宋" w:hAnsi="仿宋" w:eastAsia="仿宋" w:cs="仿宋"/>
          <w:color w:val="FF0000"/>
          <w:spacing w:val="-22"/>
          <w:lang w:eastAsia="zh-CN"/>
        </w:rPr>
        <w:t>时正</w:t>
      </w:r>
      <w:r>
        <w:rPr>
          <w:rFonts w:ascii="仿宋" w:hAnsi="仿宋" w:eastAsia="仿宋" w:cs="仿宋"/>
          <w:color w:val="FF0000"/>
          <w:spacing w:val="-12"/>
          <w:lang w:eastAsia="zh-CN"/>
        </w:rPr>
        <w:t>值</w:t>
      </w:r>
      <w:r>
        <w:rPr>
          <w:rFonts w:ascii="仿宋" w:hAnsi="仿宋" w:eastAsia="仿宋" w:cs="仿宋"/>
          <w:color w:val="FF0000"/>
          <w:spacing w:val="-11"/>
          <w:lang w:eastAsia="zh-CN"/>
        </w:rPr>
        <w:t>国共对峙时期，排除 C 项； 据所学可知， 抗日民族统一战线正式形成是在 1937 年 9 月， 与</w:t>
      </w:r>
      <w:r>
        <w:rPr>
          <w:rFonts w:ascii="仿宋" w:hAnsi="仿宋" w:eastAsia="仿宋" w:cs="仿宋"/>
          <w:color w:val="FF0000"/>
          <w:lang w:eastAsia="zh-CN"/>
        </w:rPr>
        <w:t xml:space="preserve"> </w:t>
      </w:r>
      <w:r>
        <w:rPr>
          <w:rFonts w:ascii="仿宋" w:hAnsi="仿宋" w:eastAsia="仿宋" w:cs="仿宋"/>
          <w:color w:val="FF0000"/>
          <w:spacing w:val="-18"/>
          <w:lang w:eastAsia="zh-CN"/>
        </w:rPr>
        <w:t>材</w:t>
      </w:r>
      <w:r>
        <w:rPr>
          <w:rFonts w:ascii="仿宋" w:hAnsi="仿宋" w:eastAsia="仿宋" w:cs="仿宋"/>
          <w:color w:val="FF0000"/>
          <w:spacing w:val="-15"/>
          <w:lang w:eastAsia="zh-CN"/>
        </w:rPr>
        <w:t>料时间不符， 排除 D 项。</w:t>
      </w:r>
    </w:p>
    <w:p w:rsidR="003409E2" w:rsidRDefault="00000000" w14:paraId="65B6838A" w14:textId="77777777">
      <w:pPr>
        <w:spacing w:line="468" w:lineRule="exact"/>
        <w:ind w:left="418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2"/>
          <w:position w:val="20"/>
          <w:lang w:eastAsia="zh-CN"/>
        </w:rPr>
        <w:t>8.为纪念近代中国某重大战役，有诗描述道：“短兵相接山林怒，烽火连天汉水嗥。拖住</w:t>
      </w:r>
      <w:r>
        <w:rPr>
          <w:rFonts w:ascii="宋体" w:hAnsi="宋体" w:eastAsia="宋体" w:cs="宋体"/>
          <w:position w:val="20"/>
          <w:lang w:eastAsia="zh-CN"/>
        </w:rPr>
        <w:t>敌人</w:t>
      </w:r>
    </w:p>
    <w:p w:rsidR="003409E2" w:rsidRDefault="00000000" w14:paraId="25E141E4" w14:textId="77777777">
      <w:pPr>
        <w:spacing w:line="220" w:lineRule="auto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4"/>
          <w:lang w:eastAsia="zh-CN"/>
        </w:rPr>
        <w:t xml:space="preserve">征南北，江城失守也分桃。”结合下图判断，该战役(  </w:t>
      </w:r>
      <w:r>
        <w:rPr>
          <w:rFonts w:ascii="宋体" w:hAnsi="宋体" w:eastAsia="宋体" w:cs="宋体"/>
          <w:spacing w:val="-2"/>
          <w:lang w:eastAsia="zh-CN"/>
        </w:rPr>
        <w:t>)</w:t>
      </w:r>
    </w:p>
    <w:p w:rsidR="003409E2" w:rsidRDefault="00000000" w14:paraId="4DA98BDD" w14:textId="77777777">
      <w:pPr>
        <w:spacing w:before="104" w:line="2774" w:lineRule="exact"/>
        <w:ind w:firstLine="2878"/>
        <w:textAlignment w:val="center"/>
      </w:pPr>
      <w:r>
        <w:rPr>
          <w:noProof/>
        </w:rPr>
        <w:drawing>
          <wp:inline distT="0" distB="0" distL="114300" distR="114300" wp14:anchorId="55EFEB04" wp14:editId="7017EEC3">
            <wp:extent cx="2016125" cy="1761490"/>
            <wp:effectExtent l="0" t="0" r="3175" b="10160"/>
            <wp:docPr id="24" name="IM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0066207" name="IM 24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2016125" cy="176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9E2" w:rsidRDefault="00000000" w14:paraId="7C67746C" w14:textId="77777777">
      <w:pPr>
        <w:spacing w:before="148" w:line="242" w:lineRule="auto"/>
        <w:ind w:left="410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lang w:eastAsia="zh-CN"/>
        </w:rPr>
        <w:t>A</w:t>
      </w:r>
      <w:r>
        <w:rPr>
          <w:rFonts w:ascii="宋体" w:hAnsi="宋体" w:eastAsia="宋体" w:cs="宋体"/>
          <w:spacing w:val="1"/>
          <w:lang w:eastAsia="zh-CN"/>
        </w:rPr>
        <w:t>.打破</w:t>
      </w:r>
      <w:r>
        <w:rPr>
          <w:rFonts w:ascii="宋体" w:hAnsi="宋体" w:eastAsia="宋体" w:cs="宋体"/>
          <w:lang w:eastAsia="zh-CN"/>
        </w:rPr>
        <w:t>了日本军队不可战胜的神话   B.取得了抗战以来最大胜利</w:t>
      </w:r>
    </w:p>
    <w:p w:rsidR="003409E2" w:rsidRDefault="00000000" w14:paraId="27EA5CF4" w14:textId="77777777">
      <w:pPr>
        <w:spacing w:before="192" w:line="241" w:lineRule="auto"/>
        <w:ind w:left="415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lang w:eastAsia="zh-CN"/>
        </w:rPr>
        <w:t>C</w:t>
      </w:r>
      <w:r>
        <w:rPr>
          <w:rFonts w:ascii="宋体" w:hAnsi="宋体" w:eastAsia="宋体" w:cs="宋体"/>
          <w:spacing w:val="-1"/>
          <w:lang w:eastAsia="zh-CN"/>
        </w:rPr>
        <w:t>.揭</w:t>
      </w:r>
      <w:r>
        <w:rPr>
          <w:rFonts w:ascii="宋体" w:hAnsi="宋体" w:eastAsia="宋体" w:cs="宋体"/>
          <w:lang w:eastAsia="zh-CN"/>
        </w:rPr>
        <w:t>开了解放战争战略反攻的序幕   D.标志着抗战进入相持阶段</w:t>
      </w:r>
    </w:p>
    <w:p w:rsidR="003409E2" w:rsidRDefault="00000000" w14:paraId="64FCD115" w14:textId="77777777">
      <w:pPr>
        <w:spacing w:before="196" w:line="411" w:lineRule="auto"/>
        <w:ind w:left="5" w:firstLine="411"/>
        <w:rPr>
          <w:rFonts w:ascii="仿宋" w:hAnsi="仿宋" w:eastAsia="仿宋" w:cs="仿宋"/>
          <w:lang w:eastAsia="zh-CN"/>
        </w:rPr>
      </w:pPr>
      <w:r>
        <w:rPr>
          <w:rFonts w:ascii="仿宋" w:hAnsi="仿宋" w:eastAsia="仿宋" w:cs="仿宋"/>
          <w:color w:val="FF0000"/>
          <w:spacing w:val="-13"/>
          <w:lang w:eastAsia="zh-CN"/>
        </w:rPr>
        <w:t>8</w:t>
      </w:r>
      <w:r>
        <w:rPr>
          <w:rFonts w:ascii="仿宋" w:hAnsi="仿宋" w:eastAsia="仿宋" w:cs="仿宋"/>
          <w:color w:val="FF0000"/>
          <w:spacing w:val="-11"/>
          <w:lang w:eastAsia="zh-CN"/>
        </w:rPr>
        <w:t>.D 【解析】由材料信息“武昌”、“汉口”、“拖住敌人征南北，江城失守也分桃”可知为武汉</w:t>
      </w:r>
      <w:r>
        <w:rPr>
          <w:rFonts w:ascii="仿宋" w:hAnsi="仿宋" w:eastAsia="仿宋" w:cs="仿宋"/>
          <w:color w:val="FF0000"/>
          <w:lang w:eastAsia="zh-CN"/>
        </w:rPr>
        <w:t xml:space="preserve"> </w:t>
      </w:r>
      <w:r>
        <w:rPr>
          <w:rFonts w:ascii="仿宋" w:hAnsi="仿宋" w:eastAsia="仿宋" w:cs="仿宋"/>
          <w:color w:val="FF0000"/>
          <w:spacing w:val="-20"/>
          <w:lang w:eastAsia="zh-CN"/>
        </w:rPr>
        <w:t>会战</w:t>
      </w:r>
      <w:r>
        <w:rPr>
          <w:rFonts w:ascii="仿宋" w:hAnsi="仿宋" w:eastAsia="仿宋" w:cs="仿宋"/>
          <w:color w:val="FF0000"/>
          <w:spacing w:val="-14"/>
          <w:lang w:eastAsia="zh-CN"/>
        </w:rPr>
        <w:t>，</w:t>
      </w:r>
      <w:r>
        <w:rPr>
          <w:rFonts w:ascii="仿宋" w:hAnsi="仿宋" w:eastAsia="仿宋" w:cs="仿宋"/>
          <w:color w:val="FF0000"/>
          <w:spacing w:val="-10"/>
          <w:lang w:eastAsia="zh-CN"/>
        </w:rPr>
        <w:t xml:space="preserve"> 武汉会战是抗日战争的重要转折点， 标志战争进入相持阶段，故选 D 项； 平型关大捷打破日</w:t>
      </w:r>
      <w:r>
        <w:rPr>
          <w:rFonts w:ascii="仿宋" w:hAnsi="仿宋" w:eastAsia="仿宋" w:cs="仿宋"/>
          <w:color w:val="FF0000"/>
          <w:lang w:eastAsia="zh-CN"/>
        </w:rPr>
        <w:t xml:space="preserve"> </w:t>
      </w:r>
      <w:r>
        <w:rPr>
          <w:rFonts w:ascii="仿宋" w:hAnsi="仿宋" w:eastAsia="仿宋" w:cs="仿宋"/>
          <w:color w:val="FF0000"/>
          <w:spacing w:val="-20"/>
          <w:lang w:eastAsia="zh-CN"/>
        </w:rPr>
        <w:t>军</w:t>
      </w:r>
      <w:r>
        <w:rPr>
          <w:rFonts w:ascii="仿宋" w:hAnsi="仿宋" w:eastAsia="仿宋" w:cs="仿宋"/>
          <w:color w:val="FF0000"/>
          <w:spacing w:val="-14"/>
          <w:lang w:eastAsia="zh-CN"/>
        </w:rPr>
        <w:t>不</w:t>
      </w:r>
      <w:r>
        <w:rPr>
          <w:rFonts w:ascii="仿宋" w:hAnsi="仿宋" w:eastAsia="仿宋" w:cs="仿宋"/>
          <w:color w:val="FF0000"/>
          <w:spacing w:val="-10"/>
          <w:lang w:eastAsia="zh-CN"/>
        </w:rPr>
        <w:t>可战胜的神话， 排除 A 项； 台儿庄战役是抗战以来取得的最大胜利，排除 B 项；材料强调的抗</w:t>
      </w:r>
      <w:r>
        <w:rPr>
          <w:rFonts w:ascii="仿宋" w:hAnsi="仿宋" w:eastAsia="仿宋" w:cs="仿宋"/>
          <w:color w:val="FF0000"/>
          <w:lang w:eastAsia="zh-CN"/>
        </w:rPr>
        <w:t xml:space="preserve"> </w:t>
      </w:r>
      <w:r>
        <w:rPr>
          <w:rFonts w:ascii="仿宋" w:hAnsi="仿宋" w:eastAsia="仿宋" w:cs="仿宋"/>
          <w:color w:val="FF0000"/>
          <w:spacing w:val="-7"/>
          <w:lang w:eastAsia="zh-CN"/>
        </w:rPr>
        <w:t xml:space="preserve">日战争期间的重大战役， 不能偷换概念为解放战争，排除 </w:t>
      </w:r>
      <w:r>
        <w:rPr>
          <w:rFonts w:ascii="仿宋" w:hAnsi="仿宋" w:eastAsia="仿宋" w:cs="仿宋"/>
          <w:color w:val="FF0000"/>
          <w:spacing w:val="-3"/>
          <w:lang w:eastAsia="zh-CN"/>
        </w:rPr>
        <w:t>C</w:t>
      </w:r>
      <w:r>
        <w:rPr>
          <w:rFonts w:ascii="仿宋" w:hAnsi="仿宋" w:eastAsia="仿宋" w:cs="仿宋"/>
          <w:color w:val="FF0000"/>
          <w:spacing w:val="-7"/>
          <w:lang w:eastAsia="zh-CN"/>
        </w:rPr>
        <w:t xml:space="preserve"> 项</w:t>
      </w:r>
    </w:p>
    <w:p w:rsidR="003409E2" w:rsidRDefault="00000000" w14:paraId="51EE07AB" w14:textId="77777777">
      <w:pPr>
        <w:spacing w:line="468" w:lineRule="exact"/>
        <w:ind w:left="418"/>
        <w:rPr>
          <w:rFonts w:ascii="宋体" w:hAnsi="宋体" w:eastAsia="宋体" w:cs="宋体"/>
        </w:rPr>
      </w:pPr>
      <w:r>
        <w:rPr>
          <w:rFonts w:ascii="宋体" w:hAnsi="宋体" w:eastAsia="宋体" w:cs="宋体"/>
          <w:spacing w:val="-8"/>
          <w:position w:val="19"/>
          <w:lang w:eastAsia="zh-CN"/>
        </w:rPr>
        <w:t>9.图 1、图 2 是新中国两个不同历史时期的主要新建工业分布示意图。</w:t>
      </w:r>
      <w:r>
        <w:rPr>
          <w:rFonts w:ascii="宋体" w:hAnsi="宋体" w:eastAsia="宋体" w:cs="宋体"/>
          <w:spacing w:val="-8"/>
          <w:position w:val="19"/>
        </w:rPr>
        <w:t xml:space="preserve">图 1 </w:t>
      </w:r>
      <w:proofErr w:type="spellStart"/>
      <w:r>
        <w:rPr>
          <w:rFonts w:ascii="宋体" w:hAnsi="宋体" w:eastAsia="宋体" w:cs="宋体"/>
          <w:spacing w:val="-8"/>
          <w:position w:val="19"/>
        </w:rPr>
        <w:t>到图</w:t>
      </w:r>
      <w:proofErr w:type="spellEnd"/>
      <w:r>
        <w:rPr>
          <w:rFonts w:ascii="宋体" w:hAnsi="宋体" w:eastAsia="宋体" w:cs="宋体"/>
          <w:spacing w:val="-8"/>
          <w:position w:val="19"/>
        </w:rPr>
        <w:t xml:space="preserve"> 2 </w:t>
      </w:r>
      <w:proofErr w:type="spellStart"/>
      <w:r>
        <w:rPr>
          <w:rFonts w:ascii="宋体" w:hAnsi="宋体" w:eastAsia="宋体" w:cs="宋体"/>
          <w:spacing w:val="-8"/>
          <w:position w:val="19"/>
        </w:rPr>
        <w:t>的变化缘</w:t>
      </w:r>
      <w:r>
        <w:rPr>
          <w:rFonts w:ascii="宋体" w:hAnsi="宋体" w:eastAsia="宋体" w:cs="宋体"/>
          <w:spacing w:val="-7"/>
          <w:position w:val="19"/>
        </w:rPr>
        <w:t>于</w:t>
      </w:r>
      <w:proofErr w:type="spellEnd"/>
    </w:p>
    <w:p w:rsidR="003409E2" w:rsidRDefault="00000000" w14:paraId="33A8FA52" w14:textId="77777777">
      <w:pPr>
        <w:spacing w:before="1" w:line="185" w:lineRule="auto"/>
        <w:ind w:left="34"/>
        <w:rPr>
          <w:rFonts w:ascii="宋体" w:hAnsi="宋体" w:eastAsia="宋体" w:cs="宋体"/>
        </w:rPr>
      </w:pPr>
      <w:r>
        <w:rPr>
          <w:rFonts w:ascii="宋体" w:hAnsi="宋体" w:eastAsia="宋体" w:cs="宋体"/>
          <w:spacing w:val="-11"/>
        </w:rPr>
        <w:t>(</w:t>
      </w:r>
      <w:r>
        <w:rPr>
          <w:rFonts w:ascii="宋体" w:hAnsi="宋体" w:eastAsia="宋体" w:cs="宋体"/>
          <w:spacing w:val="-8"/>
        </w:rPr>
        <w:t xml:space="preserve">  )</w:t>
      </w:r>
    </w:p>
    <w:p w:rsidR="003409E2" w:rsidRDefault="003409E2" w14:paraId="7497F567" w14:textId="77777777">
      <w:pPr>
        <w:sectPr w:rsidR="003409E2">
          <w:type w:val="continuous"/>
          <w:pgSz w:w="11907" w:h="16839"/>
          <w:pgMar w:top="1284" w:right="1468" w:bottom="1152" w:left="1484" w:header="0" w:footer="988" w:gutter="0"/>
          <w:cols w:space="720"/>
        </w:sectPr>
      </w:pPr>
    </w:p>
    <w:p w:rsidR="003409E2" w:rsidRDefault="00000000" w14:paraId="04AE538D" w14:textId="77777777">
      <w:pPr>
        <w:spacing w:line="2558" w:lineRule="exact"/>
        <w:ind w:firstLine="2007"/>
        <w:textAlignment w:val="center"/>
      </w:pPr>
      <w:r>
        <w:rPr>
          <w:noProof/>
        </w:rPr>
        <w:lastRenderedPageBreak/>
        <w:drawing>
          <wp:inline distT="0" distB="0" distL="114300" distR="114300" wp14:anchorId="612FA7C6" wp14:editId="7C44375C">
            <wp:extent cx="3124200" cy="1624330"/>
            <wp:effectExtent l="0" t="0" r="0" b="13970"/>
            <wp:docPr id="25" name="IM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701477" name="IM 25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1624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9E2" w:rsidRDefault="003409E2" w14:paraId="2EC807B0" w14:textId="77777777">
      <w:pPr>
        <w:spacing w:line="211" w:lineRule="exact"/>
      </w:pPr>
    </w:p>
    <w:p w:rsidR="003409E2" w:rsidRDefault="003409E2" w14:paraId="4ADBBF02" w14:textId="77777777">
      <w:pPr>
        <w:sectPr w:rsidR="003409E2">
          <w:footerReference w:type="default" r:id="rId52"/>
          <w:pgSz w:w="11907" w:h="16839"/>
          <w:pgMar w:top="1258" w:right="1469" w:bottom="1152" w:left="1484" w:header="0" w:footer="988" w:gutter="0"/>
          <w:cols w:space="720"/>
        </w:sectPr>
      </w:pPr>
    </w:p>
    <w:p w:rsidR="003409E2" w:rsidRDefault="00000000" w14:paraId="6B3B81EC" w14:textId="77777777">
      <w:pPr>
        <w:spacing w:before="42" w:line="242" w:lineRule="auto"/>
        <w:ind w:left="411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lang w:eastAsia="zh-CN"/>
        </w:rPr>
        <w:t>A</w:t>
      </w:r>
      <w:r>
        <w:rPr>
          <w:rFonts w:ascii="宋体" w:hAnsi="宋体" w:eastAsia="宋体" w:cs="宋体"/>
          <w:spacing w:val="1"/>
          <w:lang w:eastAsia="zh-CN"/>
        </w:rPr>
        <w:t>.西</w:t>
      </w:r>
      <w:r>
        <w:rPr>
          <w:rFonts w:ascii="宋体" w:hAnsi="宋体" w:eastAsia="宋体" w:cs="宋体"/>
          <w:lang w:eastAsia="zh-CN"/>
        </w:rPr>
        <w:t>部大开发的需要</w:t>
      </w:r>
    </w:p>
    <w:p w:rsidR="003409E2" w:rsidRDefault="00000000" w14:paraId="64F41E89" w14:textId="77777777">
      <w:pPr>
        <w:spacing w:before="192" w:line="186" w:lineRule="auto"/>
        <w:ind w:left="416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lang w:eastAsia="zh-CN"/>
        </w:rPr>
        <w:t>C</w:t>
      </w:r>
      <w:r>
        <w:rPr>
          <w:rFonts w:ascii="宋体" w:hAnsi="宋体" w:eastAsia="宋体" w:cs="宋体"/>
          <w:spacing w:val="-1"/>
          <w:lang w:eastAsia="zh-CN"/>
        </w:rPr>
        <w:t>.中美</w:t>
      </w:r>
      <w:r>
        <w:rPr>
          <w:rFonts w:ascii="宋体" w:hAnsi="宋体" w:eastAsia="宋体" w:cs="宋体"/>
          <w:lang w:eastAsia="zh-CN"/>
        </w:rPr>
        <w:t>关系的正常化</w:t>
      </w:r>
    </w:p>
    <w:p w:rsidR="003409E2" w:rsidRDefault="00000000" w14:paraId="04446BE1" w14:textId="77777777">
      <w:pPr>
        <w:spacing w:line="14" w:lineRule="auto"/>
        <w:rPr>
          <w:sz w:val="2"/>
          <w:lang w:eastAsia="zh-CN"/>
        </w:rPr>
      </w:pPr>
      <w:r>
        <w:rPr>
          <w:sz w:val="2"/>
          <w:szCs w:val="2"/>
          <w:lang w:eastAsia="zh-CN"/>
        </w:rPr>
        <w:br w:type="column"/>
      </w:r>
    </w:p>
    <w:p w:rsidR="003409E2" w:rsidRDefault="00000000" w14:paraId="4FEB3EC0" w14:textId="77777777">
      <w:pPr>
        <w:spacing w:before="41" w:line="242" w:lineRule="auto"/>
        <w:ind w:left="735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lang w:eastAsia="zh-CN"/>
        </w:rPr>
        <w:t>B.越来越严峻的国际形势</w:t>
      </w:r>
    </w:p>
    <w:p w:rsidR="003409E2" w:rsidRDefault="00000000" w14:paraId="0ED32571" w14:textId="77777777">
      <w:pPr>
        <w:spacing w:before="192" w:line="186" w:lineRule="auto"/>
        <w:ind w:left="735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lang w:eastAsia="zh-CN"/>
        </w:rPr>
        <w:t>D</w:t>
      </w:r>
      <w:r>
        <w:rPr>
          <w:rFonts w:ascii="宋体" w:hAnsi="宋体" w:eastAsia="宋体" w:cs="宋体"/>
          <w:spacing w:val="-1"/>
          <w:lang w:eastAsia="zh-CN"/>
        </w:rPr>
        <w:t>.</w:t>
      </w:r>
      <w:r>
        <w:rPr>
          <w:rFonts w:ascii="宋体" w:hAnsi="宋体" w:eastAsia="宋体" w:cs="宋体"/>
          <w:lang w:eastAsia="zh-CN"/>
        </w:rPr>
        <w:t>社会主义阵营逐渐巩固</w:t>
      </w:r>
    </w:p>
    <w:p w:rsidR="003409E2" w:rsidRDefault="003409E2" w14:paraId="555023C9" w14:textId="77777777">
      <w:pPr>
        <w:rPr>
          <w:lang w:eastAsia="zh-CN"/>
        </w:rPr>
        <w:sectPr w:rsidR="003409E2">
          <w:type w:val="continuous"/>
          <w:pgSz w:w="11907" w:h="16839"/>
          <w:pgMar w:top="1258" w:right="1469" w:bottom="1152" w:left="1484" w:header="0" w:footer="988" w:gutter="0"/>
          <w:cols w:equalWidth="0" w:space="708" w:num="2">
            <w:col w:w="3039" w:space="-1"/>
            <w:col w:w="5915"/>
          </w:cols>
        </w:sectPr>
      </w:pPr>
    </w:p>
    <w:p w:rsidR="003409E2" w:rsidRDefault="00000000" w14:paraId="7E79B7A6" w14:textId="77777777">
      <w:pPr>
        <w:spacing w:before="259" w:line="411" w:lineRule="auto"/>
        <w:ind w:firstLine="418"/>
        <w:rPr>
          <w:rFonts w:ascii="仿宋" w:hAnsi="仿宋" w:eastAsia="仿宋" w:cs="仿宋"/>
          <w:lang w:eastAsia="zh-CN"/>
        </w:rPr>
      </w:pPr>
      <w:r>
        <w:rPr>
          <w:rFonts w:ascii="仿宋" w:hAnsi="仿宋" w:eastAsia="仿宋" w:cs="仿宋"/>
          <w:color w:val="FF0000"/>
          <w:spacing w:val="-5"/>
          <w:lang w:eastAsia="zh-CN"/>
        </w:rPr>
        <w:t>9</w:t>
      </w:r>
      <w:r>
        <w:rPr>
          <w:rFonts w:ascii="仿宋" w:hAnsi="仿宋" w:eastAsia="仿宋" w:cs="仿宋"/>
          <w:color w:val="FF0000"/>
          <w:spacing w:val="-4"/>
          <w:lang w:eastAsia="zh-CN"/>
        </w:rPr>
        <w:t>.B【解析】据题干并纲要上册所学知识， 20 世纪六七十年代的新建工业分布于西南、西北地</w:t>
      </w:r>
      <w:r>
        <w:rPr>
          <w:rFonts w:ascii="仿宋" w:hAnsi="仿宋" w:eastAsia="仿宋" w:cs="仿宋"/>
          <w:color w:val="FF0000"/>
          <w:lang w:eastAsia="zh-CN"/>
        </w:rPr>
        <w:t xml:space="preserve"> </w:t>
      </w:r>
      <w:r>
        <w:rPr>
          <w:rFonts w:ascii="仿宋" w:hAnsi="仿宋" w:eastAsia="仿宋" w:cs="仿宋"/>
          <w:color w:val="FF0000"/>
          <w:spacing w:val="-10"/>
          <w:lang w:eastAsia="zh-CN"/>
        </w:rPr>
        <w:t>区， 与 20 世纪 60 年代前期， 面对日趋严峻的国际形势和美苏日益严峻的战争威胁，国家作出了</w:t>
      </w:r>
      <w:r>
        <w:rPr>
          <w:rFonts w:ascii="仿宋" w:hAnsi="仿宋" w:eastAsia="仿宋" w:cs="仿宋"/>
          <w:color w:val="FF0000"/>
          <w:spacing w:val="-8"/>
          <w:lang w:eastAsia="zh-CN"/>
        </w:rPr>
        <w:t>三</w:t>
      </w:r>
      <w:r>
        <w:rPr>
          <w:rFonts w:ascii="仿宋" w:hAnsi="仿宋" w:eastAsia="仿宋" w:cs="仿宋"/>
          <w:color w:val="FF0000"/>
          <w:lang w:eastAsia="zh-CN"/>
        </w:rPr>
        <w:t xml:space="preserve"> </w:t>
      </w:r>
      <w:r>
        <w:rPr>
          <w:rFonts w:ascii="仿宋" w:hAnsi="仿宋" w:eastAsia="仿宋" w:cs="仿宋"/>
          <w:color w:val="FF0000"/>
          <w:spacing w:val="-16"/>
          <w:lang w:eastAsia="zh-CN"/>
        </w:rPr>
        <w:t>线建设</w:t>
      </w:r>
      <w:r>
        <w:rPr>
          <w:rFonts w:ascii="仿宋" w:hAnsi="仿宋" w:eastAsia="仿宋" w:cs="仿宋"/>
          <w:color w:val="FF0000"/>
          <w:spacing w:val="-13"/>
          <w:lang w:eastAsia="zh-CN"/>
        </w:rPr>
        <w:t>的</w:t>
      </w:r>
      <w:r>
        <w:rPr>
          <w:rFonts w:ascii="仿宋" w:hAnsi="仿宋" w:eastAsia="仿宋" w:cs="仿宋"/>
          <w:color w:val="FF0000"/>
          <w:spacing w:val="-8"/>
          <w:lang w:eastAsia="zh-CN"/>
        </w:rPr>
        <w:t>战略决策相合， 故选 B 项；西部大开发开始于 1999 年，排除 A 项；中美关系正常化时，</w:t>
      </w:r>
      <w:r>
        <w:rPr>
          <w:rFonts w:ascii="仿宋" w:hAnsi="仿宋" w:eastAsia="仿宋" w:cs="仿宋"/>
          <w:color w:val="FF0000"/>
          <w:lang w:eastAsia="zh-CN"/>
        </w:rPr>
        <w:t xml:space="preserve"> </w:t>
      </w:r>
      <w:r>
        <w:rPr>
          <w:rFonts w:ascii="仿宋" w:hAnsi="仿宋" w:eastAsia="仿宋" w:cs="仿宋"/>
          <w:color w:val="FF0000"/>
          <w:spacing w:val="-12"/>
          <w:lang w:eastAsia="zh-CN"/>
        </w:rPr>
        <w:t>国家</w:t>
      </w:r>
      <w:r>
        <w:rPr>
          <w:rFonts w:ascii="仿宋" w:hAnsi="仿宋" w:eastAsia="仿宋" w:cs="仿宋"/>
          <w:color w:val="FF0000"/>
          <w:spacing w:val="-6"/>
          <w:lang w:eastAsia="zh-CN"/>
        </w:rPr>
        <w:t>作出改革开放的决策，新建工业地区为广东、福建两省， 排除 C 项；“逐渐巩固”不合史实，</w:t>
      </w:r>
      <w:r>
        <w:rPr>
          <w:rFonts w:ascii="仿宋" w:hAnsi="仿宋" w:eastAsia="仿宋" w:cs="仿宋"/>
          <w:color w:val="FF0000"/>
          <w:lang w:eastAsia="zh-CN"/>
        </w:rPr>
        <w:t xml:space="preserve"> </w:t>
      </w:r>
      <w:r>
        <w:rPr>
          <w:rFonts w:ascii="仿宋" w:hAnsi="仿宋" w:eastAsia="仿宋" w:cs="仿宋"/>
          <w:color w:val="FF0000"/>
          <w:spacing w:val="-14"/>
          <w:lang w:eastAsia="zh-CN"/>
        </w:rPr>
        <w:t xml:space="preserve">20 世纪 60 年， 社会主义阵营实际上已不复存在， 排除 </w:t>
      </w:r>
      <w:r>
        <w:rPr>
          <w:rFonts w:ascii="仿宋" w:hAnsi="仿宋" w:eastAsia="仿宋" w:cs="仿宋"/>
          <w:color w:val="FF0000"/>
          <w:spacing w:val="-8"/>
          <w:lang w:eastAsia="zh-CN"/>
        </w:rPr>
        <w:t>D</w:t>
      </w:r>
      <w:r>
        <w:rPr>
          <w:rFonts w:ascii="仿宋" w:hAnsi="仿宋" w:eastAsia="仿宋" w:cs="仿宋"/>
          <w:color w:val="FF0000"/>
          <w:spacing w:val="-14"/>
          <w:lang w:eastAsia="zh-CN"/>
        </w:rPr>
        <w:t xml:space="preserve"> 项。</w:t>
      </w:r>
    </w:p>
    <w:p w:rsidR="003409E2" w:rsidRDefault="00000000" w14:paraId="1E874F25" w14:textId="77777777">
      <w:pPr>
        <w:spacing w:line="219" w:lineRule="auto"/>
        <w:ind w:left="433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4"/>
          <w:lang w:eastAsia="zh-CN"/>
        </w:rPr>
        <w:t>10.下图反映了 1650-</w:t>
      </w:r>
      <w:r>
        <w:rPr>
          <w:rFonts w:ascii="宋体" w:hAnsi="宋体" w:eastAsia="宋体" w:cs="宋体"/>
          <w:spacing w:val="-3"/>
          <w:lang w:eastAsia="zh-CN"/>
        </w:rPr>
        <w:t>1</w:t>
      </w:r>
      <w:r>
        <w:rPr>
          <w:rFonts w:ascii="宋体" w:hAnsi="宋体" w:eastAsia="宋体" w:cs="宋体"/>
          <w:spacing w:val="-2"/>
          <w:lang w:eastAsia="zh-CN"/>
        </w:rPr>
        <w:t>750 年的早期经济全球化。该图示最适宜用于研究(  )</w:t>
      </w:r>
    </w:p>
    <w:p w:rsidR="003409E2" w:rsidRDefault="00000000" w14:paraId="47F41163" w14:textId="77777777">
      <w:pPr>
        <w:spacing w:before="197" w:line="2594" w:lineRule="exact"/>
        <w:ind w:firstLine="2293"/>
        <w:textAlignment w:val="center"/>
      </w:pPr>
      <w:r>
        <w:rPr>
          <w:noProof/>
        </w:rPr>
        <w:drawing>
          <wp:inline distT="0" distB="0" distL="114300" distR="114300" wp14:anchorId="600CBBDB" wp14:editId="638FAF13">
            <wp:extent cx="2760345" cy="1647190"/>
            <wp:effectExtent l="0" t="0" r="1905" b="10160"/>
            <wp:docPr id="26" name="IM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255125" name="IM 26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2760345" cy="1647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9E2" w:rsidRDefault="003409E2" w14:paraId="794BDFB9" w14:textId="77777777">
      <w:pPr>
        <w:spacing w:line="193" w:lineRule="exact"/>
      </w:pPr>
    </w:p>
    <w:p w:rsidR="003409E2" w:rsidRDefault="003409E2" w14:paraId="6ED2B776" w14:textId="77777777">
      <w:pPr>
        <w:sectPr w:rsidR="003409E2">
          <w:type w:val="continuous"/>
          <w:pgSz w:w="11907" w:h="16839"/>
          <w:pgMar w:top="1258" w:right="1469" w:bottom="1152" w:left="1484" w:header="0" w:footer="988" w:gutter="0"/>
          <w:cols w:space="720"/>
        </w:sectPr>
      </w:pPr>
    </w:p>
    <w:p w:rsidR="003409E2" w:rsidRDefault="00000000" w14:paraId="24D5226E" w14:textId="77777777">
      <w:pPr>
        <w:spacing w:before="42" w:line="468" w:lineRule="exact"/>
        <w:ind w:left="411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position w:val="19"/>
          <w:lang w:eastAsia="zh-CN"/>
        </w:rPr>
        <w:t>A</w:t>
      </w:r>
      <w:r>
        <w:rPr>
          <w:rFonts w:ascii="宋体" w:hAnsi="宋体" w:eastAsia="宋体" w:cs="宋体"/>
          <w:spacing w:val="1"/>
          <w:position w:val="19"/>
          <w:lang w:eastAsia="zh-CN"/>
        </w:rPr>
        <w:t>.</w:t>
      </w:r>
      <w:r>
        <w:rPr>
          <w:rFonts w:ascii="宋体" w:hAnsi="宋体" w:eastAsia="宋体" w:cs="宋体"/>
          <w:position w:val="19"/>
          <w:lang w:eastAsia="zh-CN"/>
        </w:rPr>
        <w:t>丝绸贸易的盛行</w:t>
      </w:r>
    </w:p>
    <w:p w:rsidR="003409E2" w:rsidRDefault="00000000" w14:paraId="1F96937B" w14:textId="77777777">
      <w:pPr>
        <w:spacing w:before="1" w:line="185" w:lineRule="auto"/>
        <w:ind w:left="416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lang w:eastAsia="zh-CN"/>
        </w:rPr>
        <w:t>C</w:t>
      </w:r>
      <w:r>
        <w:rPr>
          <w:rFonts w:ascii="宋体" w:hAnsi="宋体" w:eastAsia="宋体" w:cs="宋体"/>
          <w:spacing w:val="-1"/>
          <w:lang w:eastAsia="zh-CN"/>
        </w:rPr>
        <w:t>.三角</w:t>
      </w:r>
      <w:r>
        <w:rPr>
          <w:rFonts w:ascii="宋体" w:hAnsi="宋体" w:eastAsia="宋体" w:cs="宋体"/>
          <w:lang w:eastAsia="zh-CN"/>
        </w:rPr>
        <w:t>航程的兴衰</w:t>
      </w:r>
    </w:p>
    <w:p w:rsidR="003409E2" w:rsidRDefault="00000000" w14:paraId="6EA48E07" w14:textId="77777777">
      <w:pPr>
        <w:spacing w:line="14" w:lineRule="auto"/>
        <w:rPr>
          <w:sz w:val="2"/>
          <w:lang w:eastAsia="zh-CN"/>
        </w:rPr>
      </w:pPr>
      <w:r>
        <w:rPr>
          <w:sz w:val="2"/>
          <w:szCs w:val="2"/>
          <w:lang w:eastAsia="zh-CN"/>
        </w:rPr>
        <w:br w:type="column"/>
      </w:r>
    </w:p>
    <w:p w:rsidR="003409E2" w:rsidRDefault="00000000" w14:paraId="39E99329" w14:textId="77777777">
      <w:pPr>
        <w:spacing w:before="41" w:line="468" w:lineRule="exact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position w:val="20"/>
          <w:lang w:eastAsia="zh-CN"/>
        </w:rPr>
        <w:t>B.世界白银的流通</w:t>
      </w:r>
    </w:p>
    <w:p w:rsidR="003409E2" w:rsidRDefault="00000000" w14:paraId="50BF6608" w14:textId="77777777">
      <w:pPr>
        <w:spacing w:line="185" w:lineRule="auto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lang w:eastAsia="zh-CN"/>
        </w:rPr>
        <w:t>D</w:t>
      </w:r>
      <w:r>
        <w:rPr>
          <w:rFonts w:ascii="宋体" w:hAnsi="宋体" w:eastAsia="宋体" w:cs="宋体"/>
          <w:spacing w:val="-1"/>
          <w:lang w:eastAsia="zh-CN"/>
        </w:rPr>
        <w:t>.</w:t>
      </w:r>
      <w:r>
        <w:rPr>
          <w:rFonts w:ascii="宋体" w:hAnsi="宋体" w:eastAsia="宋体" w:cs="宋体"/>
          <w:lang w:eastAsia="zh-CN"/>
        </w:rPr>
        <w:t>美洲物种的传播</w:t>
      </w:r>
    </w:p>
    <w:p w:rsidR="003409E2" w:rsidRDefault="003409E2" w14:paraId="59BA2E73" w14:textId="77777777">
      <w:pPr>
        <w:rPr>
          <w:lang w:eastAsia="zh-CN"/>
        </w:rPr>
        <w:sectPr w:rsidR="003409E2">
          <w:type w:val="continuous"/>
          <w:pgSz w:w="11907" w:h="16839"/>
          <w:pgMar w:top="1258" w:right="1469" w:bottom="1152" w:left="1484" w:header="0" w:footer="988" w:gutter="0"/>
          <w:cols w:equalWidth="0" w:space="708" w:num="2">
            <w:col w:w="3674" w:space="100"/>
            <w:col w:w="5180"/>
          </w:cols>
        </w:sectPr>
      </w:pPr>
    </w:p>
    <w:p w:rsidR="003409E2" w:rsidRDefault="00000000" w14:paraId="5694E10B" w14:textId="77777777">
      <w:pPr>
        <w:spacing w:before="260" w:line="411" w:lineRule="auto"/>
        <w:ind w:left="8" w:firstLine="424"/>
        <w:rPr>
          <w:rFonts w:ascii="仿宋" w:hAnsi="仿宋" w:eastAsia="仿宋" w:cs="仿宋"/>
          <w:lang w:eastAsia="zh-CN"/>
        </w:rPr>
      </w:pPr>
      <w:r>
        <w:rPr>
          <w:rFonts w:ascii="仿宋" w:hAnsi="仿宋" w:eastAsia="仿宋" w:cs="仿宋"/>
          <w:color w:val="FF0000"/>
          <w:spacing w:val="-4"/>
          <w:lang w:eastAsia="zh-CN"/>
        </w:rPr>
        <w:t>10.</w:t>
      </w:r>
      <w:r>
        <w:rPr>
          <w:rFonts w:ascii="仿宋" w:hAnsi="仿宋" w:eastAsia="仿宋" w:cs="仿宋"/>
          <w:color w:val="FF0000"/>
          <w:spacing w:val="-3"/>
          <w:lang w:eastAsia="zh-CN"/>
        </w:rPr>
        <w:t>B</w:t>
      </w:r>
      <w:r>
        <w:rPr>
          <w:rFonts w:ascii="仿宋" w:hAnsi="仿宋" w:eastAsia="仿宋" w:cs="仿宋"/>
          <w:color w:val="FF0000"/>
          <w:spacing w:val="-4"/>
          <w:lang w:eastAsia="zh-CN"/>
        </w:rPr>
        <w:t>【解析】根据 1650-1750 年的早期经济全球化的示意图可知，示意图反映的是新航路开辟</w:t>
      </w:r>
      <w:r>
        <w:rPr>
          <w:rFonts w:ascii="仿宋" w:hAnsi="仿宋" w:eastAsia="仿宋" w:cs="仿宋"/>
          <w:color w:val="FF0000"/>
          <w:lang w:eastAsia="zh-CN"/>
        </w:rPr>
        <w:t xml:space="preserve"> </w:t>
      </w:r>
      <w:r>
        <w:rPr>
          <w:rFonts w:ascii="仿宋" w:hAnsi="仿宋" w:eastAsia="仿宋" w:cs="仿宋"/>
          <w:color w:val="FF0000"/>
          <w:spacing w:val="-8"/>
          <w:lang w:eastAsia="zh-CN"/>
        </w:rPr>
        <w:t>的过程</w:t>
      </w:r>
      <w:r>
        <w:rPr>
          <w:rFonts w:ascii="仿宋" w:hAnsi="仿宋" w:eastAsia="仿宋" w:cs="仿宋"/>
          <w:color w:val="FF0000"/>
          <w:spacing w:val="-7"/>
          <w:lang w:eastAsia="zh-CN"/>
        </w:rPr>
        <w:t>，</w:t>
      </w:r>
      <w:r>
        <w:rPr>
          <w:rFonts w:ascii="仿宋" w:hAnsi="仿宋" w:eastAsia="仿宋" w:cs="仿宋"/>
          <w:color w:val="FF0000"/>
          <w:spacing w:val="-4"/>
          <w:lang w:eastAsia="zh-CN"/>
        </w:rPr>
        <w:t>而新航路开辟的动因之一是为了寻找贵金属， 因此该图可以用来研究白银在世界范围的流</w:t>
      </w:r>
      <w:r>
        <w:rPr>
          <w:rFonts w:ascii="仿宋" w:hAnsi="仿宋" w:eastAsia="仿宋" w:cs="仿宋"/>
          <w:color w:val="FF0000"/>
          <w:lang w:eastAsia="zh-CN"/>
        </w:rPr>
        <w:t xml:space="preserve"> </w:t>
      </w:r>
      <w:r>
        <w:rPr>
          <w:rFonts w:ascii="仿宋" w:hAnsi="仿宋" w:eastAsia="仿宋" w:cs="仿宋"/>
          <w:color w:val="FF0000"/>
          <w:spacing w:val="-16"/>
          <w:lang w:eastAsia="zh-CN"/>
        </w:rPr>
        <w:t>通</w:t>
      </w:r>
      <w:r>
        <w:rPr>
          <w:rFonts w:ascii="仿宋" w:hAnsi="仿宋" w:eastAsia="仿宋" w:cs="仿宋"/>
          <w:color w:val="FF0000"/>
          <w:spacing w:val="-14"/>
          <w:lang w:eastAsia="zh-CN"/>
        </w:rPr>
        <w:t>， 故选 B 项； 丝绸贸易与中国有关，而材料没有涉及到中国，排除 A 项； 结合所学知识可知， 三</w:t>
      </w:r>
      <w:r>
        <w:rPr>
          <w:rFonts w:ascii="仿宋" w:hAnsi="仿宋" w:eastAsia="仿宋" w:cs="仿宋"/>
          <w:color w:val="FF0000"/>
          <w:lang w:eastAsia="zh-CN"/>
        </w:rPr>
        <w:t xml:space="preserve"> </w:t>
      </w:r>
      <w:r>
        <w:rPr>
          <w:rFonts w:ascii="仿宋" w:hAnsi="仿宋" w:eastAsia="仿宋" w:cs="仿宋"/>
          <w:color w:val="FF0000"/>
          <w:spacing w:val="-16"/>
          <w:lang w:eastAsia="zh-CN"/>
        </w:rPr>
        <w:t>角航程</w:t>
      </w:r>
      <w:r>
        <w:rPr>
          <w:rFonts w:ascii="仿宋" w:hAnsi="仿宋" w:eastAsia="仿宋" w:cs="仿宋"/>
          <w:color w:val="FF0000"/>
          <w:spacing w:val="-9"/>
          <w:lang w:eastAsia="zh-CN"/>
        </w:rPr>
        <w:t>涉</w:t>
      </w:r>
      <w:r>
        <w:rPr>
          <w:rFonts w:ascii="仿宋" w:hAnsi="仿宋" w:eastAsia="仿宋" w:cs="仿宋"/>
          <w:color w:val="FF0000"/>
          <w:spacing w:val="-8"/>
          <w:lang w:eastAsia="zh-CN"/>
        </w:rPr>
        <w:t>及的是欧洲、非洲和美洲， 排除 C 项；美洲作物传播是客观影响， 与题干中“最适宜”不</w:t>
      </w:r>
      <w:r>
        <w:rPr>
          <w:rFonts w:ascii="仿宋" w:hAnsi="仿宋" w:eastAsia="仿宋" w:cs="仿宋"/>
          <w:color w:val="FF0000"/>
          <w:lang w:eastAsia="zh-CN"/>
        </w:rPr>
        <w:t xml:space="preserve"> </w:t>
      </w:r>
      <w:r>
        <w:rPr>
          <w:rFonts w:ascii="仿宋" w:hAnsi="仿宋" w:eastAsia="仿宋" w:cs="仿宋"/>
          <w:color w:val="FF0000"/>
          <w:spacing w:val="-16"/>
          <w:lang w:eastAsia="zh-CN"/>
        </w:rPr>
        <w:t>符</w:t>
      </w:r>
      <w:r>
        <w:rPr>
          <w:rFonts w:ascii="仿宋" w:hAnsi="仿宋" w:eastAsia="仿宋" w:cs="仿宋"/>
          <w:color w:val="FF0000"/>
          <w:spacing w:val="-14"/>
          <w:lang w:eastAsia="zh-CN"/>
        </w:rPr>
        <w:t>，排除 D 项。</w:t>
      </w:r>
    </w:p>
    <w:p w:rsidR="003409E2" w:rsidRDefault="00000000" w14:paraId="288A5916" w14:textId="77777777">
      <w:pPr>
        <w:spacing w:before="1" w:line="411" w:lineRule="auto"/>
        <w:ind w:left="19" w:right="3" w:firstLine="414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1"/>
          <w:lang w:eastAsia="zh-CN"/>
        </w:rPr>
        <w:t>11.下图为欧洲众多</w:t>
      </w:r>
      <w:r>
        <w:rPr>
          <w:rFonts w:ascii="宋体" w:hAnsi="宋体" w:eastAsia="宋体" w:cs="宋体"/>
          <w:lang w:eastAsia="zh-CN"/>
        </w:rPr>
        <w:t xml:space="preserve">宣传马歇尔计划海报中的一幅。其中参加国的国旗以风车叶片表示，而美 </w:t>
      </w:r>
      <w:r>
        <w:rPr>
          <w:rFonts w:ascii="宋体" w:hAnsi="宋体" w:eastAsia="宋体" w:cs="宋体"/>
          <w:spacing w:val="-10"/>
          <w:lang w:eastAsia="zh-CN"/>
        </w:rPr>
        <w:t>国国旗</w:t>
      </w:r>
      <w:r>
        <w:rPr>
          <w:rFonts w:ascii="宋体" w:hAnsi="宋体" w:eastAsia="宋体" w:cs="宋体"/>
          <w:spacing w:val="-6"/>
          <w:lang w:eastAsia="zh-CN"/>
        </w:rPr>
        <w:t>则</w:t>
      </w:r>
      <w:r>
        <w:rPr>
          <w:rFonts w:ascii="宋体" w:hAnsi="宋体" w:eastAsia="宋体" w:cs="宋体"/>
          <w:spacing w:val="-5"/>
          <w:lang w:eastAsia="zh-CN"/>
        </w:rPr>
        <w:t>位于风车负责控制方向处，宣传标题为“无论在任何恶劣天气下， 我们会共同向前走”。</w:t>
      </w:r>
    </w:p>
    <w:p w:rsidR="003409E2" w:rsidRDefault="00000000" w14:paraId="5E885EA8" w14:textId="77777777">
      <w:pPr>
        <w:spacing w:before="1" w:line="185" w:lineRule="auto"/>
        <w:rPr>
          <w:rFonts w:ascii="宋体" w:hAnsi="宋体" w:eastAsia="宋体" w:cs="宋体"/>
        </w:rPr>
      </w:pPr>
      <w:proofErr w:type="spellStart"/>
      <w:r>
        <w:rPr>
          <w:rFonts w:ascii="宋体" w:hAnsi="宋体" w:eastAsia="宋体" w:cs="宋体"/>
          <w:spacing w:val="-9"/>
        </w:rPr>
        <w:t>可</w:t>
      </w:r>
      <w:r>
        <w:rPr>
          <w:rFonts w:ascii="宋体" w:hAnsi="宋体" w:eastAsia="宋体" w:cs="宋体"/>
          <w:spacing w:val="-8"/>
        </w:rPr>
        <w:t>见</w:t>
      </w:r>
      <w:proofErr w:type="spellEnd"/>
      <w:r>
        <w:rPr>
          <w:rFonts w:ascii="宋体" w:hAnsi="宋体" w:eastAsia="宋体" w:cs="宋体"/>
          <w:spacing w:val="-8"/>
        </w:rPr>
        <w:t xml:space="preserve">， </w:t>
      </w:r>
      <w:proofErr w:type="spellStart"/>
      <w:proofErr w:type="gramStart"/>
      <w:r>
        <w:rPr>
          <w:rFonts w:ascii="宋体" w:hAnsi="宋体" w:eastAsia="宋体" w:cs="宋体"/>
          <w:spacing w:val="-8"/>
        </w:rPr>
        <w:t>马歇尔计划</w:t>
      </w:r>
      <w:proofErr w:type="spellEnd"/>
      <w:r>
        <w:rPr>
          <w:rFonts w:ascii="宋体" w:hAnsi="宋体" w:eastAsia="宋体" w:cs="宋体"/>
          <w:spacing w:val="-8"/>
        </w:rPr>
        <w:t xml:space="preserve">(  </w:t>
      </w:r>
      <w:proofErr w:type="gramEnd"/>
      <w:r>
        <w:rPr>
          <w:rFonts w:ascii="宋体" w:hAnsi="宋体" w:eastAsia="宋体" w:cs="宋体"/>
          <w:spacing w:val="-8"/>
        </w:rPr>
        <w:t>)</w:t>
      </w:r>
    </w:p>
    <w:p w:rsidR="003409E2" w:rsidRDefault="003409E2" w14:paraId="30A43FAE" w14:textId="77777777">
      <w:pPr>
        <w:sectPr w:rsidR="003409E2">
          <w:type w:val="continuous"/>
          <w:pgSz w:w="11907" w:h="16839"/>
          <w:pgMar w:top="1258" w:right="1469" w:bottom="1152" w:left="1484" w:header="0" w:footer="988" w:gutter="0"/>
          <w:cols w:space="720"/>
        </w:sectPr>
      </w:pPr>
    </w:p>
    <w:p w:rsidR="003409E2" w:rsidRDefault="00000000" w14:paraId="282BB839" w14:textId="77777777">
      <w:pPr>
        <w:spacing w:line="2545" w:lineRule="exact"/>
        <w:ind w:firstLine="3468"/>
        <w:textAlignment w:val="center"/>
      </w:pPr>
      <w:r>
        <w:rPr>
          <w:noProof/>
        </w:rPr>
        <w:lastRenderedPageBreak/>
        <w:drawing>
          <wp:inline distT="0" distB="0" distL="114300" distR="114300" wp14:anchorId="1A3C6909" wp14:editId="1A963EC9">
            <wp:extent cx="1270635" cy="1616075"/>
            <wp:effectExtent l="0" t="0" r="5715" b="3175"/>
            <wp:docPr id="27" name="IM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681173" name="IM 27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1270635" cy="161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9E2" w:rsidRDefault="00000000" w14:paraId="30473D85" w14:textId="77777777">
      <w:pPr>
        <w:spacing w:before="258" w:line="468" w:lineRule="exact"/>
        <w:ind w:left="413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position w:val="19"/>
          <w:lang w:eastAsia="zh-CN"/>
        </w:rPr>
        <w:t>A</w:t>
      </w:r>
      <w:r>
        <w:rPr>
          <w:rFonts w:ascii="宋体" w:hAnsi="宋体" w:eastAsia="宋体" w:cs="宋体"/>
          <w:spacing w:val="6"/>
          <w:position w:val="19"/>
          <w:lang w:eastAsia="zh-CN"/>
        </w:rPr>
        <w:t>.是美国谋求</w:t>
      </w:r>
      <w:r>
        <w:rPr>
          <w:rFonts w:ascii="宋体" w:hAnsi="宋体" w:eastAsia="宋体" w:cs="宋体"/>
          <w:spacing w:val="5"/>
          <w:position w:val="19"/>
          <w:lang w:eastAsia="zh-CN"/>
        </w:rPr>
        <w:t>世</w:t>
      </w:r>
      <w:r>
        <w:rPr>
          <w:rFonts w:ascii="宋体" w:hAnsi="宋体" w:eastAsia="宋体" w:cs="宋体"/>
          <w:spacing w:val="3"/>
          <w:position w:val="19"/>
          <w:lang w:eastAsia="zh-CN"/>
        </w:rPr>
        <w:t xml:space="preserve">界经济霸权的开端 </w:t>
      </w:r>
      <w:r>
        <w:rPr>
          <w:rFonts w:ascii="宋体" w:hAnsi="宋体" w:eastAsia="宋体" w:cs="宋体"/>
          <w:position w:val="19"/>
          <w:lang w:eastAsia="zh-CN"/>
        </w:rPr>
        <w:t>B</w:t>
      </w:r>
      <w:r>
        <w:rPr>
          <w:rFonts w:ascii="宋体" w:hAnsi="宋体" w:eastAsia="宋体" w:cs="宋体"/>
          <w:spacing w:val="3"/>
          <w:position w:val="19"/>
          <w:lang w:eastAsia="zh-CN"/>
        </w:rPr>
        <w:t>.推动了冷战格局的最终形成</w:t>
      </w:r>
    </w:p>
    <w:p w:rsidR="003409E2" w:rsidRDefault="00000000" w14:paraId="380FF6DA" w14:textId="77777777">
      <w:pPr>
        <w:ind w:left="418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lang w:eastAsia="zh-CN"/>
        </w:rPr>
        <w:t>C</w:t>
      </w:r>
      <w:r>
        <w:rPr>
          <w:rFonts w:ascii="宋体" w:hAnsi="宋体" w:eastAsia="宋体" w:cs="宋体"/>
          <w:spacing w:val="-1"/>
          <w:lang w:eastAsia="zh-CN"/>
        </w:rPr>
        <w:t>.</w:t>
      </w:r>
      <w:r>
        <w:rPr>
          <w:rFonts w:ascii="宋体" w:hAnsi="宋体" w:eastAsia="宋体" w:cs="宋体"/>
          <w:lang w:eastAsia="zh-CN"/>
        </w:rPr>
        <w:t>有助于西欧的一体化进程        D.标志着世界经济体系化的确立</w:t>
      </w:r>
    </w:p>
    <w:p w:rsidR="003409E2" w:rsidRDefault="00000000" w14:paraId="577DD360" w14:textId="77777777">
      <w:pPr>
        <w:spacing w:before="197" w:line="411" w:lineRule="auto"/>
        <w:ind w:left="8" w:right="4" w:firstLine="426"/>
        <w:rPr>
          <w:rFonts w:ascii="仿宋" w:hAnsi="仿宋" w:eastAsia="仿宋" w:cs="仿宋"/>
          <w:lang w:eastAsia="zh-CN"/>
        </w:rPr>
      </w:pPr>
      <w:r>
        <w:rPr>
          <w:rFonts w:ascii="仿宋" w:hAnsi="仿宋" w:eastAsia="仿宋" w:cs="仿宋"/>
          <w:color w:val="FF0000"/>
          <w:spacing w:val="-8"/>
          <w:lang w:eastAsia="zh-CN"/>
        </w:rPr>
        <w:t>11.</w:t>
      </w:r>
      <w:r>
        <w:rPr>
          <w:rFonts w:ascii="仿宋" w:hAnsi="仿宋" w:eastAsia="仿宋" w:cs="仿宋"/>
          <w:color w:val="FF0000"/>
          <w:spacing w:val="-4"/>
          <w:lang w:eastAsia="zh-CN"/>
        </w:rPr>
        <w:t>C</w:t>
      </w:r>
      <w:r>
        <w:rPr>
          <w:rFonts w:ascii="仿宋" w:hAnsi="仿宋" w:eastAsia="仿宋" w:cs="仿宋"/>
          <w:color w:val="FF0000"/>
          <w:spacing w:val="-8"/>
          <w:lang w:eastAsia="zh-CN"/>
        </w:rPr>
        <w:t xml:space="preserve"> 【</w:t>
      </w:r>
      <w:r>
        <w:rPr>
          <w:rFonts w:ascii="仿宋" w:hAnsi="仿宋" w:eastAsia="仿宋" w:cs="仿宋"/>
          <w:color w:val="FF0000"/>
          <w:spacing w:val="-7"/>
          <w:lang w:eastAsia="zh-CN"/>
        </w:rPr>
        <w:t>解</w:t>
      </w:r>
      <w:r>
        <w:rPr>
          <w:rFonts w:ascii="仿宋" w:hAnsi="仿宋" w:eastAsia="仿宋" w:cs="仿宋"/>
          <w:color w:val="FF0000"/>
          <w:spacing w:val="-4"/>
          <w:lang w:eastAsia="zh-CN"/>
        </w:rPr>
        <w:t>析】“无论在任何恶劣天气下，我们会共同向前走”说明马歇尔计划有利于加强参加</w:t>
      </w:r>
      <w:r>
        <w:rPr>
          <w:rFonts w:ascii="仿宋" w:hAnsi="仿宋" w:eastAsia="仿宋" w:cs="仿宋"/>
          <w:color w:val="FF0000"/>
          <w:lang w:eastAsia="zh-CN"/>
        </w:rPr>
        <w:t xml:space="preserve"> </w:t>
      </w:r>
      <w:r>
        <w:rPr>
          <w:rFonts w:ascii="仿宋" w:hAnsi="仿宋" w:eastAsia="仿宋" w:cs="仿宋"/>
          <w:color w:val="FF0000"/>
          <w:spacing w:val="-20"/>
          <w:lang w:eastAsia="zh-CN"/>
        </w:rPr>
        <w:t>国之</w:t>
      </w:r>
      <w:r>
        <w:rPr>
          <w:rFonts w:ascii="仿宋" w:hAnsi="仿宋" w:eastAsia="仿宋" w:cs="仿宋"/>
          <w:color w:val="FF0000"/>
          <w:spacing w:val="-14"/>
          <w:lang w:eastAsia="zh-CN"/>
        </w:rPr>
        <w:t>间</w:t>
      </w:r>
      <w:r>
        <w:rPr>
          <w:rFonts w:ascii="仿宋" w:hAnsi="仿宋" w:eastAsia="仿宋" w:cs="仿宋"/>
          <w:color w:val="FF0000"/>
          <w:spacing w:val="-10"/>
          <w:lang w:eastAsia="zh-CN"/>
        </w:rPr>
        <w:t>的联系， 客观上有利于西欧的一体化进程， 故选 C 项； 美国谋求世界经济霸权的开端是布雷</w:t>
      </w:r>
      <w:r>
        <w:rPr>
          <w:rFonts w:ascii="仿宋" w:hAnsi="仿宋" w:eastAsia="仿宋" w:cs="仿宋"/>
          <w:color w:val="FF0000"/>
          <w:lang w:eastAsia="zh-CN"/>
        </w:rPr>
        <w:t xml:space="preserve"> </w:t>
      </w:r>
      <w:r>
        <w:rPr>
          <w:rFonts w:ascii="仿宋" w:hAnsi="仿宋" w:eastAsia="仿宋" w:cs="仿宋"/>
          <w:color w:val="FF0000"/>
          <w:spacing w:val="-24"/>
          <w:lang w:eastAsia="zh-CN"/>
        </w:rPr>
        <w:t>顿</w:t>
      </w:r>
      <w:r>
        <w:rPr>
          <w:rFonts w:ascii="仿宋" w:hAnsi="仿宋" w:eastAsia="仿宋" w:cs="仿宋"/>
          <w:color w:val="FF0000"/>
          <w:spacing w:val="-22"/>
          <w:lang w:eastAsia="zh-CN"/>
        </w:rPr>
        <w:t>森</w:t>
      </w:r>
      <w:r>
        <w:rPr>
          <w:rFonts w:ascii="仿宋" w:hAnsi="仿宋" w:eastAsia="仿宋" w:cs="仿宋"/>
          <w:color w:val="FF0000"/>
          <w:spacing w:val="-12"/>
          <w:lang w:eastAsia="zh-CN"/>
        </w:rPr>
        <w:t>林体系的建立， 排除 A 项； 推动了冷战格局的最终形成的是 1955 年华约组织建立，排除 B 项；</w:t>
      </w:r>
      <w:r>
        <w:rPr>
          <w:rFonts w:ascii="仿宋" w:hAnsi="仿宋" w:eastAsia="仿宋" w:cs="仿宋"/>
          <w:color w:val="FF0000"/>
          <w:lang w:eastAsia="zh-CN"/>
        </w:rPr>
        <w:t xml:space="preserve"> </w:t>
      </w:r>
      <w:r>
        <w:rPr>
          <w:rFonts w:ascii="仿宋" w:hAnsi="仿宋" w:eastAsia="仿宋" w:cs="仿宋"/>
          <w:color w:val="FF0000"/>
          <w:spacing w:val="-8"/>
          <w:lang w:eastAsia="zh-CN"/>
        </w:rPr>
        <w:t>马歇尔</w:t>
      </w:r>
      <w:r>
        <w:rPr>
          <w:rFonts w:ascii="仿宋" w:hAnsi="仿宋" w:eastAsia="仿宋" w:cs="仿宋"/>
          <w:color w:val="FF0000"/>
          <w:spacing w:val="-5"/>
          <w:lang w:eastAsia="zh-CN"/>
        </w:rPr>
        <w:t>计</w:t>
      </w:r>
      <w:r>
        <w:rPr>
          <w:rFonts w:ascii="仿宋" w:hAnsi="仿宋" w:eastAsia="仿宋" w:cs="仿宋"/>
          <w:color w:val="FF0000"/>
          <w:spacing w:val="-4"/>
          <w:lang w:eastAsia="zh-CN"/>
        </w:rPr>
        <w:t>划实质是美国冷战政策的组成部分， 而二战后布雷顿森林体系、关贸总协定标志以美国为</w:t>
      </w:r>
      <w:r>
        <w:rPr>
          <w:rFonts w:ascii="仿宋" w:hAnsi="仿宋" w:eastAsia="仿宋" w:cs="仿宋"/>
          <w:color w:val="FF0000"/>
          <w:lang w:eastAsia="zh-CN"/>
        </w:rPr>
        <w:t xml:space="preserve"> </w:t>
      </w:r>
      <w:r>
        <w:rPr>
          <w:rFonts w:ascii="仿宋" w:hAnsi="仿宋" w:eastAsia="仿宋" w:cs="仿宋"/>
          <w:color w:val="FF0000"/>
          <w:spacing w:val="-18"/>
          <w:lang w:eastAsia="zh-CN"/>
        </w:rPr>
        <w:t>主</w:t>
      </w:r>
      <w:r>
        <w:rPr>
          <w:rFonts w:ascii="仿宋" w:hAnsi="仿宋" w:eastAsia="仿宋" w:cs="仿宋"/>
          <w:color w:val="FF0000"/>
          <w:spacing w:val="-14"/>
          <w:lang w:eastAsia="zh-CN"/>
        </w:rPr>
        <w:t>导</w:t>
      </w:r>
      <w:r>
        <w:rPr>
          <w:rFonts w:ascii="仿宋" w:hAnsi="仿宋" w:eastAsia="仿宋" w:cs="仿宋"/>
          <w:color w:val="FF0000"/>
          <w:spacing w:val="-9"/>
          <w:lang w:eastAsia="zh-CN"/>
        </w:rPr>
        <w:t>的资本主义世界经济体系确立， 排除 D 项。</w:t>
      </w:r>
    </w:p>
    <w:p w:rsidR="003409E2" w:rsidRDefault="00000000" w14:paraId="1122DCF9" w14:textId="77777777">
      <w:pPr>
        <w:spacing w:line="468" w:lineRule="exact"/>
        <w:ind w:left="435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16"/>
          <w:position w:val="19"/>
          <w:lang w:eastAsia="zh-CN"/>
        </w:rPr>
        <w:t>12</w:t>
      </w:r>
      <w:r>
        <w:rPr>
          <w:rFonts w:ascii="宋体" w:hAnsi="宋体" w:eastAsia="宋体" w:cs="宋体"/>
          <w:spacing w:val="-14"/>
          <w:position w:val="19"/>
          <w:lang w:eastAsia="zh-CN"/>
        </w:rPr>
        <w:t>.</w:t>
      </w:r>
      <w:r>
        <w:rPr>
          <w:rFonts w:ascii="宋体" w:hAnsi="宋体" w:eastAsia="宋体" w:cs="宋体"/>
          <w:spacing w:val="-8"/>
          <w:position w:val="19"/>
          <w:lang w:eastAsia="zh-CN"/>
        </w:rPr>
        <w:t>下图是 20 世纪 50 年代苏联海报《我们需要和平》，描绘的是一名苏联工人用拳头击碎了西</w:t>
      </w:r>
    </w:p>
    <w:p w:rsidR="003409E2" w:rsidRDefault="00000000" w14:paraId="018400CC" w14:textId="77777777">
      <w:pPr>
        <w:spacing w:line="219" w:lineRule="auto"/>
        <w:rPr>
          <w:rFonts w:ascii="宋体" w:hAnsi="宋体" w:eastAsia="宋体" w:cs="宋体"/>
        </w:rPr>
      </w:pPr>
      <w:r>
        <w:rPr>
          <w:rFonts w:ascii="宋体" w:hAnsi="宋体" w:eastAsia="宋体" w:cs="宋体"/>
          <w:spacing w:val="1"/>
          <w:lang w:eastAsia="zh-CN"/>
        </w:rPr>
        <w:t>方</w:t>
      </w:r>
      <w:r>
        <w:rPr>
          <w:rFonts w:ascii="宋体" w:hAnsi="宋体" w:eastAsia="宋体" w:cs="宋体"/>
          <w:lang w:eastAsia="zh-CN"/>
        </w:rPr>
        <w:t>资本主义国家关于战争的密谋会议。</w:t>
      </w:r>
      <w:proofErr w:type="spellStart"/>
      <w:proofErr w:type="gramStart"/>
      <w:r>
        <w:rPr>
          <w:rFonts w:ascii="宋体" w:hAnsi="宋体" w:eastAsia="宋体" w:cs="宋体"/>
        </w:rPr>
        <w:t>这幅海报</w:t>
      </w:r>
      <w:proofErr w:type="spellEnd"/>
      <w:r>
        <w:rPr>
          <w:rFonts w:ascii="宋体" w:hAnsi="宋体" w:eastAsia="宋体" w:cs="宋体"/>
        </w:rPr>
        <w:t xml:space="preserve">(  </w:t>
      </w:r>
      <w:proofErr w:type="gramEnd"/>
      <w:r>
        <w:rPr>
          <w:rFonts w:ascii="宋体" w:hAnsi="宋体" w:eastAsia="宋体" w:cs="宋体"/>
        </w:rPr>
        <w:t>)</w:t>
      </w:r>
    </w:p>
    <w:p w:rsidR="003409E2" w:rsidRDefault="00000000" w14:paraId="401F3866" w14:textId="77777777">
      <w:pPr>
        <w:spacing w:before="114" w:line="2448" w:lineRule="exact"/>
        <w:ind w:firstLine="3634"/>
        <w:textAlignment w:val="center"/>
      </w:pPr>
      <w:r>
        <w:rPr>
          <w:noProof/>
        </w:rPr>
        <w:drawing>
          <wp:inline distT="0" distB="0" distL="114300" distR="114300" wp14:anchorId="10F3678F" wp14:editId="64D897D0">
            <wp:extent cx="1060450" cy="1553845"/>
            <wp:effectExtent l="0" t="0" r="6350" b="8255"/>
            <wp:docPr id="28" name="IM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5290517" name="IM 28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1060450" cy="1553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9E2" w:rsidRDefault="00000000" w14:paraId="08C373EE" w14:textId="77777777">
      <w:pPr>
        <w:spacing w:before="154" w:line="221" w:lineRule="auto"/>
        <w:ind w:left="3849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2"/>
          <w:lang w:eastAsia="zh-CN"/>
        </w:rPr>
        <w:t>我</w:t>
      </w:r>
      <w:r>
        <w:rPr>
          <w:rFonts w:ascii="宋体" w:hAnsi="宋体" w:eastAsia="宋体" w:cs="宋体"/>
          <w:spacing w:val="-1"/>
          <w:lang w:eastAsia="zh-CN"/>
        </w:rPr>
        <w:t>们需要和平</w:t>
      </w:r>
    </w:p>
    <w:p w:rsidR="003409E2" w:rsidRDefault="003409E2" w14:paraId="4D432C5B" w14:textId="77777777">
      <w:pPr>
        <w:spacing w:line="174" w:lineRule="exact"/>
        <w:rPr>
          <w:lang w:eastAsia="zh-CN"/>
        </w:rPr>
      </w:pPr>
    </w:p>
    <w:p w:rsidR="003409E2" w:rsidRDefault="003409E2" w14:paraId="2509700F" w14:textId="77777777">
      <w:pPr>
        <w:rPr>
          <w:lang w:eastAsia="zh-CN"/>
        </w:rPr>
        <w:sectPr w:rsidR="003409E2">
          <w:footerReference w:type="default" r:id="rId56"/>
          <w:pgSz w:w="11907" w:h="16839"/>
          <w:pgMar w:top="1265" w:right="1407" w:bottom="1152" w:left="1482" w:header="0" w:footer="988" w:gutter="0"/>
          <w:cols w:space="720"/>
        </w:sectPr>
      </w:pPr>
    </w:p>
    <w:p w:rsidR="003409E2" w:rsidRDefault="00000000" w14:paraId="761CB07C" w14:textId="77777777">
      <w:pPr>
        <w:spacing w:before="43" w:line="242" w:lineRule="auto"/>
        <w:ind w:left="413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lang w:eastAsia="zh-CN"/>
        </w:rPr>
        <w:t>A</w:t>
      </w:r>
      <w:r>
        <w:rPr>
          <w:rFonts w:ascii="宋体" w:hAnsi="宋体" w:eastAsia="宋体" w:cs="宋体"/>
          <w:spacing w:val="1"/>
          <w:lang w:eastAsia="zh-CN"/>
        </w:rPr>
        <w:t>.意</w:t>
      </w:r>
      <w:r>
        <w:rPr>
          <w:rFonts w:ascii="宋体" w:hAnsi="宋体" w:eastAsia="宋体" w:cs="宋体"/>
          <w:lang w:eastAsia="zh-CN"/>
        </w:rPr>
        <w:t>识形态的色彩浓厚</w:t>
      </w:r>
    </w:p>
    <w:p w:rsidR="003409E2" w:rsidRDefault="00000000" w14:paraId="45AB785D" w14:textId="77777777">
      <w:pPr>
        <w:spacing w:before="192" w:line="186" w:lineRule="auto"/>
        <w:ind w:left="418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lang w:eastAsia="zh-CN"/>
        </w:rPr>
        <w:t>C</w:t>
      </w:r>
      <w:r>
        <w:rPr>
          <w:rFonts w:ascii="宋体" w:hAnsi="宋体" w:eastAsia="宋体" w:cs="宋体"/>
          <w:spacing w:val="-1"/>
          <w:lang w:eastAsia="zh-CN"/>
        </w:rPr>
        <w:t>.真实</w:t>
      </w:r>
      <w:r>
        <w:rPr>
          <w:rFonts w:ascii="宋体" w:hAnsi="宋体" w:eastAsia="宋体" w:cs="宋体"/>
          <w:lang w:eastAsia="zh-CN"/>
        </w:rPr>
        <w:t>再现当时的历史</w:t>
      </w:r>
    </w:p>
    <w:p w:rsidR="003409E2" w:rsidRDefault="00000000" w14:paraId="5E35503D" w14:textId="77777777">
      <w:pPr>
        <w:spacing w:line="14" w:lineRule="auto"/>
        <w:rPr>
          <w:sz w:val="2"/>
          <w:lang w:eastAsia="zh-CN"/>
        </w:rPr>
      </w:pPr>
      <w:r>
        <w:rPr>
          <w:sz w:val="2"/>
          <w:szCs w:val="2"/>
          <w:lang w:eastAsia="zh-CN"/>
        </w:rPr>
        <w:br w:type="column"/>
      </w:r>
    </w:p>
    <w:p w:rsidR="003409E2" w:rsidRDefault="00000000" w14:paraId="3E5426CD" w14:textId="77777777">
      <w:pPr>
        <w:spacing w:before="41" w:line="242" w:lineRule="auto"/>
        <w:ind w:left="579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lang w:eastAsia="zh-CN"/>
        </w:rPr>
        <w:t>B</w:t>
      </w:r>
      <w:r>
        <w:rPr>
          <w:rFonts w:ascii="宋体" w:hAnsi="宋体" w:eastAsia="宋体" w:cs="宋体"/>
          <w:spacing w:val="-1"/>
          <w:lang w:eastAsia="zh-CN"/>
        </w:rPr>
        <w:t>.</w:t>
      </w:r>
      <w:r>
        <w:rPr>
          <w:rFonts w:ascii="宋体" w:hAnsi="宋体" w:eastAsia="宋体" w:cs="宋体"/>
          <w:lang w:eastAsia="zh-CN"/>
        </w:rPr>
        <w:t>体现冷战时期苏联对和平的渴望</w:t>
      </w:r>
    </w:p>
    <w:p w:rsidR="003409E2" w:rsidRDefault="00000000" w14:paraId="3D615CDE" w14:textId="77777777">
      <w:pPr>
        <w:spacing w:before="192" w:line="186" w:lineRule="auto"/>
        <w:ind w:left="579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lang w:eastAsia="zh-CN"/>
        </w:rPr>
        <w:t>D</w:t>
      </w:r>
      <w:r>
        <w:rPr>
          <w:rFonts w:ascii="宋体" w:hAnsi="宋体" w:eastAsia="宋体" w:cs="宋体"/>
          <w:spacing w:val="-1"/>
          <w:lang w:eastAsia="zh-CN"/>
        </w:rPr>
        <w:t>.反</w:t>
      </w:r>
      <w:r>
        <w:rPr>
          <w:rFonts w:ascii="宋体" w:hAnsi="宋体" w:eastAsia="宋体" w:cs="宋体"/>
          <w:lang w:eastAsia="zh-CN"/>
        </w:rPr>
        <w:t>映当时文化对抗取代政治斗争</w:t>
      </w:r>
    </w:p>
    <w:p w:rsidR="003409E2" w:rsidRDefault="003409E2" w14:paraId="5B3474AF" w14:textId="77777777">
      <w:pPr>
        <w:rPr>
          <w:lang w:eastAsia="zh-CN"/>
        </w:rPr>
        <w:sectPr w:rsidR="003409E2">
          <w:type w:val="continuous"/>
          <w:pgSz w:w="11907" w:h="16839"/>
          <w:pgMar w:top="1265" w:right="1407" w:bottom="1152" w:left="1482" w:header="0" w:footer="988" w:gutter="0"/>
          <w:cols w:equalWidth="0" w:space="708" w:num="2">
            <w:col w:w="3094" w:space="-1"/>
            <w:col w:w="5923"/>
          </w:cols>
        </w:sectPr>
      </w:pPr>
    </w:p>
    <w:p w:rsidR="003409E2" w:rsidRDefault="00000000" w14:paraId="066D34B8" w14:textId="77777777">
      <w:pPr>
        <w:spacing w:before="259" w:line="411" w:lineRule="auto"/>
        <w:ind w:left="5" w:firstLine="429"/>
        <w:rPr>
          <w:rFonts w:ascii="仿宋" w:hAnsi="仿宋" w:eastAsia="仿宋" w:cs="仿宋"/>
          <w:lang w:eastAsia="zh-CN"/>
        </w:rPr>
      </w:pPr>
      <w:r>
        <w:rPr>
          <w:rFonts w:ascii="仿宋" w:hAnsi="仿宋" w:eastAsia="仿宋" w:cs="仿宋"/>
          <w:color w:val="FF0000"/>
          <w:spacing w:val="-8"/>
          <w:lang w:eastAsia="zh-CN"/>
        </w:rPr>
        <w:t>12.</w:t>
      </w:r>
      <w:r>
        <w:rPr>
          <w:rFonts w:ascii="仿宋" w:hAnsi="仿宋" w:eastAsia="仿宋" w:cs="仿宋"/>
          <w:color w:val="FF0000"/>
          <w:spacing w:val="-4"/>
          <w:lang w:eastAsia="zh-CN"/>
        </w:rPr>
        <w:t>A</w:t>
      </w:r>
      <w:r>
        <w:rPr>
          <w:rFonts w:ascii="仿宋" w:hAnsi="仿宋" w:eastAsia="仿宋" w:cs="仿宋"/>
          <w:color w:val="FF0000"/>
          <w:spacing w:val="-8"/>
          <w:lang w:eastAsia="zh-CN"/>
        </w:rPr>
        <w:t>【解</w:t>
      </w:r>
      <w:r>
        <w:rPr>
          <w:rFonts w:ascii="仿宋" w:hAnsi="仿宋" w:eastAsia="仿宋" w:cs="仿宋"/>
          <w:color w:val="FF0000"/>
          <w:spacing w:val="-4"/>
          <w:lang w:eastAsia="zh-CN"/>
        </w:rPr>
        <w:t>析】 由材料“一名苏联工人用拳头击碎了西方资本主义国家关于战争的密谋会议”可</w:t>
      </w:r>
      <w:r>
        <w:rPr>
          <w:rFonts w:ascii="仿宋" w:hAnsi="仿宋" w:eastAsia="仿宋" w:cs="仿宋"/>
          <w:color w:val="FF0000"/>
          <w:lang w:eastAsia="zh-CN"/>
        </w:rPr>
        <w:t xml:space="preserve"> </w:t>
      </w:r>
      <w:r>
        <w:rPr>
          <w:rFonts w:ascii="仿宋" w:hAnsi="仿宋" w:eastAsia="仿宋" w:cs="仿宋"/>
          <w:color w:val="FF0000"/>
          <w:spacing w:val="-10"/>
          <w:lang w:eastAsia="zh-CN"/>
        </w:rPr>
        <w:t>知美</w:t>
      </w:r>
      <w:r>
        <w:rPr>
          <w:rFonts w:ascii="仿宋" w:hAnsi="仿宋" w:eastAsia="仿宋" w:cs="仿宋"/>
          <w:color w:val="FF0000"/>
          <w:spacing w:val="-5"/>
          <w:lang w:eastAsia="zh-CN"/>
        </w:rPr>
        <w:t>苏冷战时期，苏联工人对美国为首西方国家的斗争和反抗，体现出两极格局下意识形态的对抗，</w:t>
      </w:r>
      <w:r>
        <w:rPr>
          <w:rFonts w:ascii="仿宋" w:hAnsi="仿宋" w:eastAsia="仿宋" w:cs="仿宋"/>
          <w:color w:val="FF0000"/>
          <w:lang w:eastAsia="zh-CN"/>
        </w:rPr>
        <w:t xml:space="preserve"> </w:t>
      </w:r>
      <w:r>
        <w:rPr>
          <w:rFonts w:ascii="仿宋" w:hAnsi="仿宋" w:eastAsia="仿宋" w:cs="仿宋"/>
          <w:color w:val="FF0000"/>
          <w:spacing w:val="-12"/>
          <w:lang w:eastAsia="zh-CN"/>
        </w:rPr>
        <w:t>故选</w:t>
      </w:r>
      <w:r>
        <w:rPr>
          <w:rFonts w:ascii="仿宋" w:hAnsi="仿宋" w:eastAsia="仿宋" w:cs="仿宋"/>
          <w:color w:val="FF0000"/>
          <w:spacing w:val="-10"/>
          <w:lang w:eastAsia="zh-CN"/>
        </w:rPr>
        <w:t xml:space="preserve"> </w:t>
      </w:r>
      <w:r>
        <w:rPr>
          <w:rFonts w:ascii="仿宋" w:hAnsi="仿宋" w:eastAsia="仿宋" w:cs="仿宋"/>
          <w:color w:val="FF0000"/>
          <w:spacing w:val="-6"/>
          <w:lang w:eastAsia="zh-CN"/>
        </w:rPr>
        <w:t>A 项； 由材料“用拳头击碎了西方资本主义国家关于战争的密谋会议”可知是对西方资本主义</w:t>
      </w:r>
      <w:r>
        <w:rPr>
          <w:rFonts w:ascii="仿宋" w:hAnsi="仿宋" w:eastAsia="仿宋" w:cs="仿宋"/>
          <w:color w:val="FF0000"/>
          <w:lang w:eastAsia="zh-CN"/>
        </w:rPr>
        <w:t xml:space="preserve"> </w:t>
      </w:r>
      <w:r>
        <w:rPr>
          <w:rFonts w:ascii="仿宋" w:hAnsi="仿宋" w:eastAsia="仿宋" w:cs="仿宋"/>
          <w:color w:val="FF0000"/>
          <w:spacing w:val="-12"/>
          <w:lang w:eastAsia="zh-CN"/>
        </w:rPr>
        <w:t>国家</w:t>
      </w:r>
      <w:r>
        <w:rPr>
          <w:rFonts w:ascii="仿宋" w:hAnsi="仿宋" w:eastAsia="仿宋" w:cs="仿宋"/>
          <w:color w:val="FF0000"/>
          <w:spacing w:val="-10"/>
          <w:lang w:eastAsia="zh-CN"/>
        </w:rPr>
        <w:t>的</w:t>
      </w:r>
      <w:r>
        <w:rPr>
          <w:rFonts w:ascii="仿宋" w:hAnsi="仿宋" w:eastAsia="仿宋" w:cs="仿宋"/>
          <w:color w:val="FF0000"/>
          <w:spacing w:val="-6"/>
          <w:lang w:eastAsia="zh-CN"/>
        </w:rPr>
        <w:t>反抗，不能体现出对和平的渴望， 排除 B 项；海报具有浓厚的政治色彩，“真实再现”表述</w:t>
      </w:r>
      <w:r>
        <w:rPr>
          <w:rFonts w:ascii="仿宋" w:hAnsi="仿宋" w:eastAsia="仿宋" w:cs="仿宋"/>
          <w:color w:val="FF0000"/>
          <w:lang w:eastAsia="zh-CN"/>
        </w:rPr>
        <w:t xml:space="preserve"> </w:t>
      </w:r>
      <w:r>
        <w:rPr>
          <w:rFonts w:ascii="仿宋" w:hAnsi="仿宋" w:eastAsia="仿宋" w:cs="仿宋"/>
          <w:color w:val="FF0000"/>
          <w:spacing w:val="-20"/>
          <w:lang w:eastAsia="zh-CN"/>
        </w:rPr>
        <w:t>错</w:t>
      </w:r>
      <w:r>
        <w:rPr>
          <w:rFonts w:ascii="仿宋" w:hAnsi="仿宋" w:eastAsia="仿宋" w:cs="仿宋"/>
          <w:color w:val="FF0000"/>
          <w:spacing w:val="-17"/>
          <w:lang w:eastAsia="zh-CN"/>
        </w:rPr>
        <w:t>误</w:t>
      </w:r>
      <w:r>
        <w:rPr>
          <w:rFonts w:ascii="仿宋" w:hAnsi="仿宋" w:eastAsia="仿宋" w:cs="仿宋"/>
          <w:color w:val="FF0000"/>
          <w:spacing w:val="-10"/>
          <w:lang w:eastAsia="zh-CN"/>
        </w:rPr>
        <w:t>， 排除 C 项；结合史实，美苏冷战时期文化对抗与政治斗争并存， 排除 D 项。</w:t>
      </w:r>
    </w:p>
    <w:p w:rsidR="003409E2" w:rsidRDefault="00000000" w14:paraId="268C33D6" w14:textId="77777777">
      <w:pPr>
        <w:spacing w:before="1" w:line="219" w:lineRule="auto"/>
        <w:rPr>
          <w:rFonts w:ascii="仿宋" w:hAnsi="仿宋" w:eastAsia="仿宋" w:cs="仿宋"/>
          <w:lang w:eastAsia="zh-CN"/>
        </w:rPr>
      </w:pPr>
      <w:r>
        <w:rPr>
          <w:rFonts w:ascii="宋体" w:hAnsi="宋体" w:eastAsia="宋体" w:cs="宋体"/>
          <w:spacing w:val="-8"/>
          <w:lang w:eastAsia="zh-CN"/>
        </w:rPr>
        <w:t>三</w:t>
      </w:r>
      <w:r>
        <w:rPr>
          <w:rFonts w:ascii="宋体" w:hAnsi="宋体" w:eastAsia="宋体" w:cs="宋体"/>
          <w:spacing w:val="-6"/>
          <w:lang w:eastAsia="zh-CN"/>
        </w:rPr>
        <w:t xml:space="preserve">、体认方法： </w:t>
      </w:r>
      <w:r>
        <w:rPr>
          <w:rFonts w:ascii="仿宋" w:hAnsi="仿宋" w:eastAsia="仿宋" w:cs="仿宋"/>
          <w:spacing w:val="-6"/>
          <w:lang w:eastAsia="zh-CN"/>
        </w:rPr>
        <w:t>高效解题，高效读书</w:t>
      </w:r>
    </w:p>
    <w:p w:rsidR="003409E2" w:rsidRDefault="00000000" w14:paraId="6BAD6D09" w14:textId="77777777">
      <w:pPr>
        <w:spacing w:before="218" w:line="186" w:lineRule="auto"/>
        <w:ind w:left="435"/>
        <w:outlineLvl w:val="6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2"/>
          <w:lang w:eastAsia="zh-CN"/>
        </w:rPr>
        <w:t>1</w:t>
      </w:r>
      <w:r>
        <w:rPr>
          <w:rFonts w:ascii="宋体" w:hAnsi="宋体" w:eastAsia="宋体" w:cs="宋体"/>
          <w:spacing w:val="-1"/>
          <w:lang w:eastAsia="zh-CN"/>
        </w:rPr>
        <w:t>、如何高效解答选择题</w:t>
      </w:r>
    </w:p>
    <w:p w:rsidR="003409E2" w:rsidRDefault="003409E2" w14:paraId="773CD95E" w14:textId="77777777">
      <w:pPr>
        <w:rPr>
          <w:lang w:eastAsia="zh-CN"/>
        </w:rPr>
        <w:sectPr w:rsidR="003409E2">
          <w:type w:val="continuous"/>
          <w:pgSz w:w="11907" w:h="16839"/>
          <w:pgMar w:top="1265" w:right="1407" w:bottom="1152" w:left="1482" w:header="0" w:footer="988" w:gutter="0"/>
          <w:cols w:space="720"/>
        </w:sectPr>
      </w:pPr>
    </w:p>
    <w:p w:rsidR="003409E2" w:rsidRDefault="00000000" w14:paraId="746BE8F3" w14:textId="77777777">
      <w:pPr>
        <w:spacing w:before="41" w:line="221" w:lineRule="auto"/>
        <w:ind w:left="425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6"/>
          <w:lang w:eastAsia="zh-CN"/>
        </w:rPr>
        <w:lastRenderedPageBreak/>
        <w:t>学得考，不如考得</w:t>
      </w:r>
      <w:r>
        <w:rPr>
          <w:rFonts w:ascii="宋体" w:hAnsi="宋体" w:eastAsia="宋体" w:cs="宋体"/>
          <w:spacing w:val="-3"/>
          <w:lang w:eastAsia="zh-CN"/>
        </w:rPr>
        <w:t>好。高考历史有选择题和主观题两种题型， 解答有技巧。</w:t>
      </w:r>
    </w:p>
    <w:p w:rsidR="003409E2" w:rsidRDefault="00000000" w14:paraId="6AD4B194" w14:textId="77777777">
      <w:pPr>
        <w:spacing w:before="217" w:line="221" w:lineRule="auto"/>
        <w:ind w:left="436"/>
        <w:outlineLvl w:val="6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3"/>
          <w:lang w:eastAsia="zh-CN"/>
        </w:rPr>
        <w:t>1</w:t>
      </w:r>
      <w:r>
        <w:rPr>
          <w:rFonts w:ascii="宋体" w:hAnsi="宋体" w:eastAsia="宋体" w:cs="宋体"/>
          <w:spacing w:val="-2"/>
          <w:lang w:eastAsia="zh-CN"/>
        </w:rPr>
        <w:t>、如何高效解答选择题</w:t>
      </w:r>
    </w:p>
    <w:p w:rsidR="003409E2" w:rsidRDefault="00000000" w14:paraId="7CAD6BFB" w14:textId="77777777">
      <w:pPr>
        <w:spacing w:before="216" w:line="220" w:lineRule="auto"/>
        <w:ind w:left="424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10"/>
          <w:lang w:eastAsia="zh-CN"/>
        </w:rPr>
        <w:t>五个关</w:t>
      </w:r>
      <w:r>
        <w:rPr>
          <w:rFonts w:ascii="宋体" w:hAnsi="宋体" w:eastAsia="宋体" w:cs="宋体"/>
          <w:spacing w:val="-6"/>
          <w:lang w:eastAsia="zh-CN"/>
        </w:rPr>
        <w:t>键</w:t>
      </w:r>
      <w:r>
        <w:rPr>
          <w:rFonts w:ascii="宋体" w:hAnsi="宋体" w:eastAsia="宋体" w:cs="宋体"/>
          <w:spacing w:val="-5"/>
          <w:lang w:eastAsia="zh-CN"/>
        </w:rPr>
        <w:t>词语： 考点、材料、主旨、选项、答案。</w:t>
      </w:r>
    </w:p>
    <w:p w:rsidR="003409E2" w:rsidRDefault="00000000" w14:paraId="241467B5" w14:textId="77777777">
      <w:pPr>
        <w:spacing w:before="219" w:line="411" w:lineRule="auto"/>
        <w:ind w:left="17" w:right="57" w:firstLine="440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14"/>
          <w:lang w:eastAsia="zh-CN"/>
        </w:rPr>
        <w:t>(</w:t>
      </w:r>
      <w:r>
        <w:rPr>
          <w:rFonts w:ascii="宋体" w:hAnsi="宋体" w:eastAsia="宋体" w:cs="宋体"/>
          <w:spacing w:val="-8"/>
          <w:lang w:eastAsia="zh-CN"/>
        </w:rPr>
        <w:t>1</w:t>
      </w:r>
      <w:r>
        <w:rPr>
          <w:rFonts w:ascii="宋体" w:hAnsi="宋体" w:eastAsia="宋体" w:cs="宋体"/>
          <w:spacing w:val="-7"/>
          <w:lang w:eastAsia="zh-CN"/>
        </w:rPr>
        <w:t>)考点。 扫描题干首尾， 走进历史环境， 界定知识范围。其中，题干的“首”，一般包括时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8"/>
          <w:lang w:eastAsia="zh-CN"/>
        </w:rPr>
        <w:t>间、地点、</w:t>
      </w:r>
      <w:r>
        <w:rPr>
          <w:rFonts w:ascii="宋体" w:hAnsi="宋体" w:eastAsia="宋体" w:cs="宋体"/>
          <w:spacing w:val="-5"/>
          <w:lang w:eastAsia="zh-CN"/>
        </w:rPr>
        <w:t>人</w:t>
      </w:r>
      <w:r>
        <w:rPr>
          <w:rFonts w:ascii="宋体" w:hAnsi="宋体" w:eastAsia="宋体" w:cs="宋体"/>
          <w:spacing w:val="-4"/>
          <w:lang w:eastAsia="zh-CN"/>
        </w:rPr>
        <w:t>物、文献等因素，其中时空观念最关键； 题干的“尾”，主要是求答项，多以“反映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2"/>
          <w:lang w:eastAsia="zh-CN"/>
        </w:rPr>
        <w:t>了”“反映出”</w:t>
      </w:r>
      <w:r>
        <w:rPr>
          <w:rFonts w:ascii="宋体" w:hAnsi="宋体" w:eastAsia="宋体" w:cs="宋体"/>
          <w:spacing w:val="-1"/>
          <w:lang w:eastAsia="zh-CN"/>
        </w:rPr>
        <w:t>“表明了”“说明了”“因为”等方式呈现。</w:t>
      </w:r>
    </w:p>
    <w:p w:rsidR="003409E2" w:rsidRDefault="00000000" w14:paraId="3DDB5768" w14:textId="77777777">
      <w:pPr>
        <w:spacing w:before="1" w:line="219" w:lineRule="auto"/>
        <w:ind w:left="458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8"/>
          <w:lang w:eastAsia="zh-CN"/>
        </w:rPr>
        <w:t>(2)材料。 带</w:t>
      </w:r>
      <w:r>
        <w:rPr>
          <w:rFonts w:ascii="宋体" w:hAnsi="宋体" w:eastAsia="宋体" w:cs="宋体"/>
          <w:spacing w:val="-6"/>
          <w:lang w:eastAsia="zh-CN"/>
        </w:rPr>
        <w:t>着</w:t>
      </w:r>
      <w:r>
        <w:rPr>
          <w:rFonts w:ascii="宋体" w:hAnsi="宋体" w:eastAsia="宋体" w:cs="宋体"/>
          <w:spacing w:val="-4"/>
          <w:lang w:eastAsia="zh-CN"/>
        </w:rPr>
        <w:t>考点信息和求答目标，分整体读、重点读与关键读三个层次阅读题干材料， 压</w:t>
      </w:r>
    </w:p>
    <w:p w:rsidR="003409E2" w:rsidRDefault="00000000" w14:paraId="22B503A7" w14:textId="77777777">
      <w:pPr>
        <w:spacing w:before="217" w:line="220" w:lineRule="auto"/>
        <w:ind w:left="420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1"/>
          <w:lang w:eastAsia="zh-CN"/>
        </w:rPr>
        <w:t>缩材料无关信息，把握材料逻辑关系，圈定材料核心词语。</w:t>
      </w:r>
      <w:r>
        <w:rPr>
          <w:rFonts w:ascii="宋体" w:hAnsi="宋体" w:eastAsia="宋体" w:cs="宋体"/>
          <w:lang w:eastAsia="zh-CN"/>
        </w:rPr>
        <w:t>具体来说：</w:t>
      </w:r>
    </w:p>
    <w:p w:rsidR="003409E2" w:rsidRDefault="00000000" w14:paraId="1559F377" w14:textId="77777777">
      <w:pPr>
        <w:spacing w:before="220" w:line="411" w:lineRule="auto"/>
        <w:ind w:right="58" w:firstLine="420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8"/>
          <w:lang w:eastAsia="zh-CN"/>
        </w:rPr>
        <w:t>①整</w:t>
      </w:r>
      <w:r>
        <w:rPr>
          <w:rFonts w:ascii="宋体" w:hAnsi="宋体" w:eastAsia="宋体" w:cs="宋体"/>
          <w:spacing w:val="-4"/>
          <w:lang w:eastAsia="zh-CN"/>
        </w:rPr>
        <w:t>体阅读是通过修枝剪叶、删繁就简， 凸显题干材料的主旨(中心思想)，避免一叶障目、落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1"/>
          <w:lang w:eastAsia="zh-CN"/>
        </w:rPr>
        <w:t>入命题陷</w:t>
      </w:r>
      <w:r>
        <w:rPr>
          <w:rFonts w:ascii="宋体" w:hAnsi="宋体" w:eastAsia="宋体" w:cs="宋体"/>
          <w:lang w:eastAsia="zh-CN"/>
        </w:rPr>
        <w:t>阱。</w:t>
      </w:r>
    </w:p>
    <w:p w:rsidR="003409E2" w:rsidRDefault="00000000" w14:paraId="36DDCEE2" w14:textId="77777777">
      <w:pPr>
        <w:spacing w:before="1" w:line="411" w:lineRule="auto"/>
        <w:ind w:left="4" w:right="57" w:firstLine="414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2"/>
          <w:lang w:eastAsia="zh-CN"/>
        </w:rPr>
        <w:t>②重点阅读是准确分析材料逻辑关系，比如并列关系、因果关系、递进关系</w:t>
      </w:r>
      <w:r>
        <w:rPr>
          <w:rFonts w:ascii="宋体" w:hAnsi="宋体" w:eastAsia="宋体" w:cs="宋体"/>
          <w:spacing w:val="-1"/>
          <w:lang w:eastAsia="zh-CN"/>
        </w:rPr>
        <w:t>、转折关系、总分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1"/>
          <w:lang w:eastAsia="zh-CN"/>
        </w:rPr>
        <w:t>关系等，以此把</w:t>
      </w:r>
      <w:r>
        <w:rPr>
          <w:rFonts w:ascii="宋体" w:hAnsi="宋体" w:eastAsia="宋体" w:cs="宋体"/>
          <w:lang w:eastAsia="zh-CN"/>
        </w:rPr>
        <w:t>握材料重点所在。</w:t>
      </w:r>
    </w:p>
    <w:p w:rsidR="003409E2" w:rsidRDefault="00000000" w14:paraId="765685D8" w14:textId="77777777">
      <w:pPr>
        <w:spacing w:line="218" w:lineRule="auto"/>
        <w:ind w:left="419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1"/>
          <w:lang w:eastAsia="zh-CN"/>
        </w:rPr>
        <w:t>③关键阅读是标记题干材料的关键词语或者关键信息，为提炼概括材料主旨</w:t>
      </w:r>
      <w:r>
        <w:rPr>
          <w:rFonts w:ascii="宋体" w:hAnsi="宋体" w:eastAsia="宋体" w:cs="宋体"/>
          <w:lang w:eastAsia="zh-CN"/>
        </w:rPr>
        <w:t>提供原料和支撑。</w:t>
      </w:r>
    </w:p>
    <w:p w:rsidR="003409E2" w:rsidRDefault="00000000" w14:paraId="7059B630" w14:textId="77777777">
      <w:pPr>
        <w:spacing w:before="219" w:line="412" w:lineRule="auto"/>
        <w:ind w:left="3" w:right="58" w:firstLine="454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8"/>
        </w:rPr>
        <w:t>(</w:t>
      </w:r>
      <w:proofErr w:type="gramStart"/>
      <w:r>
        <w:rPr>
          <w:rFonts w:ascii="宋体" w:hAnsi="宋体" w:eastAsia="宋体" w:cs="宋体"/>
          <w:spacing w:val="-7"/>
        </w:rPr>
        <w:t>3)</w:t>
      </w:r>
      <w:proofErr w:type="spellStart"/>
      <w:r>
        <w:rPr>
          <w:rFonts w:ascii="宋体" w:hAnsi="宋体" w:eastAsia="宋体" w:cs="宋体"/>
          <w:spacing w:val="-7"/>
        </w:rPr>
        <w:t>主旨</w:t>
      </w:r>
      <w:proofErr w:type="spellEnd"/>
      <w:proofErr w:type="gramEnd"/>
      <w:r>
        <w:rPr>
          <w:rFonts w:ascii="宋体" w:hAnsi="宋体" w:eastAsia="宋体" w:cs="宋体"/>
          <w:spacing w:val="-7"/>
        </w:rPr>
        <w:t xml:space="preserve">。 </w:t>
      </w:r>
      <w:proofErr w:type="spellStart"/>
      <w:r>
        <w:rPr>
          <w:rFonts w:ascii="宋体" w:hAnsi="宋体" w:eastAsia="宋体" w:cs="宋体"/>
          <w:spacing w:val="-7"/>
        </w:rPr>
        <w:t>概括材料中心思想</w:t>
      </w:r>
      <w:proofErr w:type="spellEnd"/>
      <w:r>
        <w:rPr>
          <w:rFonts w:ascii="宋体" w:hAnsi="宋体" w:eastAsia="宋体" w:cs="宋体"/>
          <w:spacing w:val="-7"/>
        </w:rPr>
        <w:t xml:space="preserve">。 </w:t>
      </w:r>
      <w:r>
        <w:rPr>
          <w:rFonts w:ascii="宋体" w:hAnsi="宋体" w:eastAsia="宋体" w:cs="宋体"/>
          <w:spacing w:val="-7"/>
          <w:lang w:eastAsia="zh-CN"/>
        </w:rPr>
        <w:t>根据材料核心，体会命题意图(价值取向)，设置一条结论， 以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6"/>
          <w:lang w:eastAsia="zh-CN"/>
        </w:rPr>
        <w:t>备</w:t>
      </w:r>
      <w:r>
        <w:rPr>
          <w:rFonts w:ascii="宋体" w:hAnsi="宋体" w:eastAsia="宋体" w:cs="宋体"/>
          <w:spacing w:val="-5"/>
          <w:lang w:eastAsia="zh-CN"/>
        </w:rPr>
        <w:t>与选项进行比对， 比对成功的选项，正确的概率较高。</w:t>
      </w:r>
    </w:p>
    <w:p w:rsidR="003409E2" w:rsidRDefault="00000000" w14:paraId="3CAF400E" w14:textId="77777777">
      <w:pPr>
        <w:spacing w:before="2" w:line="411" w:lineRule="auto"/>
        <w:ind w:left="7" w:firstLine="450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5"/>
          <w:lang w:eastAsia="zh-CN"/>
        </w:rPr>
        <w:t>(4)选项。 运用直选法、排除法求解。 注意时间、空间、程度、频率限制，不符题意的加以</w:t>
      </w:r>
      <w:r>
        <w:rPr>
          <w:rFonts w:ascii="宋体" w:hAnsi="宋体" w:eastAsia="宋体" w:cs="宋体"/>
          <w:spacing w:val="-3"/>
          <w:lang w:eastAsia="zh-CN"/>
        </w:rPr>
        <w:t>排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22"/>
          <w:lang w:eastAsia="zh-CN"/>
        </w:rPr>
        <w:t xml:space="preserve">除； </w:t>
      </w:r>
      <w:r>
        <w:rPr>
          <w:rFonts w:ascii="宋体" w:hAnsi="宋体" w:eastAsia="宋体" w:cs="宋体"/>
          <w:spacing w:val="-11"/>
          <w:lang w:eastAsia="zh-CN"/>
        </w:rPr>
        <w:t>表述正确但偷换概念、无关主题， 不符题意的加以排除；表述局部正确但并非最佳， 不切题意，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16"/>
          <w:lang w:eastAsia="zh-CN"/>
        </w:rPr>
        <w:t>予以排</w:t>
      </w:r>
      <w:r>
        <w:rPr>
          <w:rFonts w:ascii="宋体" w:hAnsi="宋体" w:eastAsia="宋体" w:cs="宋体"/>
          <w:spacing w:val="-14"/>
          <w:lang w:eastAsia="zh-CN"/>
        </w:rPr>
        <w:t>除</w:t>
      </w:r>
      <w:r>
        <w:rPr>
          <w:rFonts w:ascii="宋体" w:hAnsi="宋体" w:eastAsia="宋体" w:cs="宋体"/>
          <w:spacing w:val="-8"/>
          <w:lang w:eastAsia="zh-CN"/>
        </w:rPr>
        <w:t>； 两难选择，仍旧回归题干材料、概括材料主旨，设置思考结论， 比较两难选项， 确定其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8"/>
          <w:lang w:eastAsia="zh-CN"/>
        </w:rPr>
        <w:t>中一项</w:t>
      </w:r>
      <w:r>
        <w:rPr>
          <w:rFonts w:ascii="宋体" w:hAnsi="宋体" w:eastAsia="宋体" w:cs="宋体"/>
          <w:spacing w:val="-4"/>
          <w:lang w:eastAsia="zh-CN"/>
        </w:rPr>
        <w:t>。 从选项语言表述立意、命题价值取向、呼应社会现实等确定其中一项。运用唯物史观理论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1"/>
          <w:lang w:eastAsia="zh-CN"/>
        </w:rPr>
        <w:t>的阐释筛查确定其中一项</w:t>
      </w:r>
      <w:r>
        <w:rPr>
          <w:rFonts w:ascii="宋体" w:hAnsi="宋体" w:eastAsia="宋体" w:cs="宋体"/>
          <w:lang w:eastAsia="zh-CN"/>
        </w:rPr>
        <w:t>。</w:t>
      </w:r>
    </w:p>
    <w:p w:rsidR="003409E2" w:rsidRDefault="00000000" w14:paraId="2A39333A" w14:textId="77777777">
      <w:pPr>
        <w:spacing w:before="2" w:line="411" w:lineRule="auto"/>
        <w:ind w:left="8" w:right="58" w:firstLine="449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5"/>
          <w:lang w:eastAsia="zh-CN"/>
        </w:rPr>
        <w:t>(5)答案。 初选答案不宜随意改动， 除非你有充分的理由，比如明显选错或者笔误涂错，必</w:t>
      </w:r>
      <w:r>
        <w:rPr>
          <w:rFonts w:ascii="宋体" w:hAnsi="宋体" w:eastAsia="宋体" w:cs="宋体"/>
          <w:spacing w:val="-3"/>
          <w:lang w:eastAsia="zh-CN"/>
        </w:rPr>
        <w:t>须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11"/>
          <w:lang w:eastAsia="zh-CN"/>
        </w:rPr>
        <w:t>改</w:t>
      </w:r>
      <w:r>
        <w:rPr>
          <w:rFonts w:ascii="宋体" w:hAnsi="宋体" w:eastAsia="宋体" w:cs="宋体"/>
          <w:spacing w:val="-9"/>
          <w:lang w:eastAsia="zh-CN"/>
        </w:rPr>
        <w:t>动。</w:t>
      </w:r>
    </w:p>
    <w:p w:rsidR="003409E2" w:rsidRDefault="00000000" w14:paraId="6F6EFF40" w14:textId="77777777">
      <w:pPr>
        <w:spacing w:line="468" w:lineRule="exact"/>
        <w:ind w:left="424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2"/>
          <w:position w:val="19"/>
          <w:lang w:eastAsia="zh-CN"/>
        </w:rPr>
        <w:t>如： 16 世纪晚期，山东某地开始出现“地多烟草、木棉，转卖四方，五谷之利不及其</w:t>
      </w:r>
      <w:r>
        <w:rPr>
          <w:rFonts w:ascii="宋体" w:hAnsi="宋体" w:eastAsia="宋体" w:cs="宋体"/>
          <w:spacing w:val="-1"/>
          <w:position w:val="19"/>
          <w:lang w:eastAsia="zh-CN"/>
        </w:rPr>
        <w:t>半</w:t>
      </w:r>
      <w:r>
        <w:rPr>
          <w:rFonts w:ascii="宋体" w:hAnsi="宋体" w:eastAsia="宋体" w:cs="宋体"/>
          <w:position w:val="19"/>
          <w:lang w:eastAsia="zh-CN"/>
        </w:rPr>
        <w:t>”的</w:t>
      </w:r>
    </w:p>
    <w:p w:rsidR="003409E2" w:rsidRDefault="00000000" w14:paraId="10432986" w14:textId="77777777">
      <w:pPr>
        <w:spacing w:line="221" w:lineRule="auto"/>
        <w:ind w:left="1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8"/>
          <w:lang w:eastAsia="zh-CN"/>
        </w:rPr>
        <w:t>情</w:t>
      </w:r>
      <w:r>
        <w:rPr>
          <w:rFonts w:ascii="宋体" w:hAnsi="宋体" w:eastAsia="宋体" w:cs="宋体"/>
          <w:spacing w:val="-6"/>
          <w:lang w:eastAsia="zh-CN"/>
        </w:rPr>
        <w:t>况， 这反映了当时该地( B )</w:t>
      </w:r>
    </w:p>
    <w:p w:rsidR="003409E2" w:rsidRDefault="003409E2" w14:paraId="7B9CA31D" w14:textId="77777777">
      <w:pPr>
        <w:spacing w:line="174" w:lineRule="exact"/>
        <w:rPr>
          <w:lang w:eastAsia="zh-CN"/>
        </w:rPr>
      </w:pPr>
    </w:p>
    <w:p w:rsidR="003409E2" w:rsidRDefault="003409E2" w14:paraId="432A7A88" w14:textId="77777777">
      <w:pPr>
        <w:rPr>
          <w:lang w:eastAsia="zh-CN"/>
        </w:rPr>
        <w:sectPr w:rsidR="003409E2">
          <w:footerReference w:type="default" r:id="rId57"/>
          <w:pgSz w:w="11907" w:h="16839"/>
          <w:pgMar w:top="1218" w:right="1411" w:bottom="1152" w:left="1481" w:header="0" w:footer="988" w:gutter="0"/>
          <w:cols w:space="720"/>
        </w:sectPr>
      </w:pPr>
    </w:p>
    <w:p w:rsidR="003409E2" w:rsidRDefault="00000000" w14:paraId="4FAB9BEE" w14:textId="77777777">
      <w:pPr>
        <w:spacing w:before="43" w:line="242" w:lineRule="auto"/>
        <w:ind w:left="414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lang w:eastAsia="zh-CN"/>
        </w:rPr>
        <w:t>A</w:t>
      </w:r>
      <w:r>
        <w:rPr>
          <w:rFonts w:ascii="宋体" w:hAnsi="宋体" w:eastAsia="宋体" w:cs="宋体"/>
          <w:spacing w:val="1"/>
          <w:lang w:eastAsia="zh-CN"/>
        </w:rPr>
        <w:t>.</w:t>
      </w:r>
      <w:r>
        <w:rPr>
          <w:rFonts w:ascii="宋体" w:hAnsi="宋体" w:eastAsia="宋体" w:cs="宋体"/>
          <w:lang w:eastAsia="zh-CN"/>
        </w:rPr>
        <w:t>农业经济正在衰退</w:t>
      </w:r>
    </w:p>
    <w:p w:rsidR="003409E2" w:rsidRDefault="00000000" w14:paraId="0589E237" w14:textId="77777777">
      <w:pPr>
        <w:spacing w:before="192" w:line="186" w:lineRule="auto"/>
        <w:ind w:left="419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lang w:eastAsia="zh-CN"/>
        </w:rPr>
        <w:t>C</w:t>
      </w:r>
      <w:r>
        <w:rPr>
          <w:rFonts w:ascii="宋体" w:hAnsi="宋体" w:eastAsia="宋体" w:cs="宋体"/>
          <w:spacing w:val="-1"/>
          <w:lang w:eastAsia="zh-CN"/>
        </w:rPr>
        <w:t>.农产</w:t>
      </w:r>
      <w:r>
        <w:rPr>
          <w:rFonts w:ascii="宋体" w:hAnsi="宋体" w:eastAsia="宋体" w:cs="宋体"/>
          <w:lang w:eastAsia="zh-CN"/>
        </w:rPr>
        <w:t>品加工业兴起</w:t>
      </w:r>
    </w:p>
    <w:p w:rsidR="003409E2" w:rsidRDefault="00000000" w14:paraId="15B808E9" w14:textId="77777777">
      <w:pPr>
        <w:spacing w:line="14" w:lineRule="auto"/>
        <w:rPr>
          <w:sz w:val="2"/>
          <w:lang w:eastAsia="zh-CN"/>
        </w:rPr>
      </w:pPr>
      <w:r>
        <w:rPr>
          <w:sz w:val="2"/>
          <w:szCs w:val="2"/>
          <w:lang w:eastAsia="zh-CN"/>
        </w:rPr>
        <w:br w:type="column"/>
      </w:r>
    </w:p>
    <w:p w:rsidR="003409E2" w:rsidRDefault="00000000" w14:paraId="503A9D92" w14:textId="77777777">
      <w:pPr>
        <w:spacing w:before="41" w:line="242" w:lineRule="auto"/>
        <w:ind w:left="735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lang w:eastAsia="zh-CN"/>
        </w:rPr>
        <w:t>B.农业结构发生变化</w:t>
      </w:r>
    </w:p>
    <w:p w:rsidR="003409E2" w:rsidRDefault="00000000" w14:paraId="73BBDC74" w14:textId="77777777">
      <w:pPr>
        <w:spacing w:before="192" w:line="186" w:lineRule="auto"/>
        <w:ind w:left="735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lang w:eastAsia="zh-CN"/>
        </w:rPr>
        <w:t>D</w:t>
      </w:r>
      <w:r>
        <w:rPr>
          <w:rFonts w:ascii="宋体" w:hAnsi="宋体" w:eastAsia="宋体" w:cs="宋体"/>
          <w:spacing w:val="-1"/>
          <w:lang w:eastAsia="zh-CN"/>
        </w:rPr>
        <w:t>.</w:t>
      </w:r>
      <w:r>
        <w:rPr>
          <w:rFonts w:ascii="宋体" w:hAnsi="宋体" w:eastAsia="宋体" w:cs="宋体"/>
          <w:lang w:eastAsia="zh-CN"/>
        </w:rPr>
        <w:t>海外贸易有所发展</w:t>
      </w:r>
    </w:p>
    <w:p w:rsidR="003409E2" w:rsidRDefault="003409E2" w14:paraId="090535FF" w14:textId="77777777">
      <w:pPr>
        <w:rPr>
          <w:lang w:eastAsia="zh-CN"/>
        </w:rPr>
        <w:sectPr w:rsidR="003409E2">
          <w:type w:val="continuous"/>
          <w:pgSz w:w="11907" w:h="16839"/>
          <w:pgMar w:top="1218" w:right="1411" w:bottom="1152" w:left="1481" w:header="0" w:footer="988" w:gutter="0"/>
          <w:cols w:equalWidth="0" w:space="708" w:num="2">
            <w:col w:w="3042" w:space="-1"/>
            <w:col w:w="5972"/>
          </w:cols>
        </w:sectPr>
      </w:pPr>
    </w:p>
    <w:p w:rsidR="003409E2" w:rsidRDefault="00000000" w14:paraId="27F521D3" w14:textId="77777777">
      <w:pPr>
        <w:spacing w:before="255" w:line="412" w:lineRule="auto"/>
        <w:ind w:left="5" w:right="57" w:firstLine="495"/>
        <w:rPr>
          <w:rFonts w:ascii="仿宋" w:hAnsi="仿宋" w:eastAsia="仿宋" w:cs="仿宋"/>
          <w:lang w:eastAsia="zh-CN"/>
        </w:rPr>
      </w:pPr>
      <w:r>
        <w:rPr>
          <w:rFonts w:ascii="仿宋" w:hAnsi="仿宋" w:eastAsia="仿宋" w:cs="仿宋"/>
          <w:color w:val="FF0000"/>
          <w:spacing w:val="-13"/>
          <w:lang w:eastAsia="zh-CN"/>
        </w:rPr>
        <w:t>时间： 明朝中后期； 空间：山东某地； 求答项：“反映”—即反照， 比喻把客观事物的实质</w:t>
      </w:r>
      <w:r>
        <w:rPr>
          <w:rFonts w:ascii="仿宋" w:hAnsi="仿宋" w:eastAsia="仿宋" w:cs="仿宋"/>
          <w:color w:val="FF0000"/>
          <w:spacing w:val="-5"/>
          <w:lang w:eastAsia="zh-CN"/>
        </w:rPr>
        <w:t>表</w:t>
      </w:r>
      <w:r>
        <w:rPr>
          <w:rFonts w:ascii="仿宋" w:hAnsi="仿宋" w:eastAsia="仿宋" w:cs="仿宋"/>
          <w:color w:val="FF0000"/>
          <w:lang w:eastAsia="zh-CN"/>
        </w:rPr>
        <w:t xml:space="preserve"> </w:t>
      </w:r>
      <w:r>
        <w:rPr>
          <w:rFonts w:ascii="仿宋" w:hAnsi="仿宋" w:eastAsia="仿宋" w:cs="仿宋"/>
          <w:color w:val="FF0000"/>
          <w:spacing w:val="-16"/>
          <w:lang w:eastAsia="zh-CN"/>
        </w:rPr>
        <w:t>现出来</w:t>
      </w:r>
      <w:r>
        <w:rPr>
          <w:rFonts w:ascii="仿宋" w:hAnsi="仿宋" w:eastAsia="仿宋" w:cs="仿宋"/>
          <w:color w:val="FF0000"/>
          <w:spacing w:val="-12"/>
          <w:lang w:eastAsia="zh-CN"/>
        </w:rPr>
        <w:t>；</w:t>
      </w:r>
      <w:r>
        <w:rPr>
          <w:rFonts w:ascii="仿宋" w:hAnsi="仿宋" w:eastAsia="仿宋" w:cs="仿宋"/>
          <w:color w:val="FF0000"/>
          <w:spacing w:val="-8"/>
          <w:lang w:eastAsia="zh-CN"/>
        </w:rPr>
        <w:t>考点： 中国古代经济； 材料：农业生产经济作物种植扩大、商品化程度提高， 粮食作物种</w:t>
      </w:r>
      <w:r>
        <w:rPr>
          <w:rFonts w:ascii="仿宋" w:hAnsi="仿宋" w:eastAsia="仿宋" w:cs="仿宋"/>
          <w:color w:val="FF0000"/>
          <w:lang w:eastAsia="zh-CN"/>
        </w:rPr>
        <w:t xml:space="preserve"> </w:t>
      </w:r>
      <w:r>
        <w:rPr>
          <w:rFonts w:ascii="仿宋" w:hAnsi="仿宋" w:eastAsia="仿宋" w:cs="仿宋"/>
          <w:color w:val="FF0000"/>
          <w:spacing w:val="-20"/>
          <w:lang w:eastAsia="zh-CN"/>
        </w:rPr>
        <w:t>植收</w:t>
      </w:r>
      <w:r>
        <w:rPr>
          <w:rFonts w:ascii="仿宋" w:hAnsi="仿宋" w:eastAsia="仿宋" w:cs="仿宋"/>
          <w:color w:val="FF0000"/>
          <w:spacing w:val="-14"/>
          <w:lang w:eastAsia="zh-CN"/>
        </w:rPr>
        <w:t>益</w:t>
      </w:r>
      <w:r>
        <w:rPr>
          <w:rFonts w:ascii="仿宋" w:hAnsi="仿宋" w:eastAsia="仿宋" w:cs="仿宋"/>
          <w:color w:val="FF0000"/>
          <w:spacing w:val="-10"/>
          <w:lang w:eastAsia="zh-CN"/>
        </w:rPr>
        <w:t>下降；主旨： 折射出农业生产结构的变化； 答案： B。</w:t>
      </w:r>
    </w:p>
    <w:p w:rsidR="003409E2" w:rsidRDefault="00000000" w14:paraId="021F593F" w14:textId="77777777">
      <w:pPr>
        <w:spacing w:line="242" w:lineRule="auto"/>
        <w:ind w:left="423"/>
        <w:outlineLvl w:val="6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1"/>
          <w:lang w:eastAsia="zh-CN"/>
        </w:rPr>
        <w:t>2</w:t>
      </w:r>
      <w:r>
        <w:rPr>
          <w:rFonts w:ascii="宋体" w:hAnsi="宋体" w:eastAsia="宋体" w:cs="宋体"/>
          <w:lang w:eastAsia="zh-CN"/>
        </w:rPr>
        <w:t>、如何高效解答主观题</w:t>
      </w:r>
    </w:p>
    <w:p w:rsidR="003409E2" w:rsidRDefault="00000000" w14:paraId="07AF8534" w14:textId="77777777">
      <w:pPr>
        <w:spacing w:before="192" w:line="186" w:lineRule="auto"/>
        <w:ind w:left="458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4"/>
          <w:lang w:eastAsia="zh-CN"/>
        </w:rPr>
        <w:t>(1)背景(考点)。扫</w:t>
      </w:r>
      <w:r>
        <w:rPr>
          <w:rFonts w:ascii="宋体" w:hAnsi="宋体" w:eastAsia="宋体" w:cs="宋体"/>
          <w:spacing w:val="-3"/>
          <w:lang w:eastAsia="zh-CN"/>
        </w:rPr>
        <w:t>描</w:t>
      </w:r>
      <w:r>
        <w:rPr>
          <w:rFonts w:ascii="宋体" w:hAnsi="宋体" w:eastAsia="宋体" w:cs="宋体"/>
          <w:spacing w:val="-2"/>
          <w:lang w:eastAsia="zh-CN"/>
        </w:rPr>
        <w:t>材料(包括题头提示语、引文出处等)，了解知识背景，猜想命题意图(价</w:t>
      </w:r>
    </w:p>
    <w:p w:rsidR="003409E2" w:rsidRDefault="003409E2" w14:paraId="7395E206" w14:textId="77777777">
      <w:pPr>
        <w:rPr>
          <w:lang w:eastAsia="zh-CN"/>
        </w:rPr>
        <w:sectPr w:rsidR="003409E2">
          <w:type w:val="continuous"/>
          <w:pgSz w:w="11907" w:h="16839"/>
          <w:pgMar w:top="1218" w:right="1411" w:bottom="1152" w:left="1481" w:header="0" w:footer="988" w:gutter="0"/>
          <w:cols w:space="720"/>
        </w:sectPr>
      </w:pPr>
    </w:p>
    <w:p w:rsidR="003409E2" w:rsidRDefault="00000000" w14:paraId="580CF19C" w14:textId="77777777">
      <w:pPr>
        <w:spacing w:before="41" w:line="221" w:lineRule="auto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2"/>
          <w:lang w:eastAsia="zh-CN"/>
        </w:rPr>
        <w:lastRenderedPageBreak/>
        <w:t>值取</w:t>
      </w:r>
      <w:r>
        <w:rPr>
          <w:rFonts w:ascii="宋体" w:hAnsi="宋体" w:eastAsia="宋体" w:cs="宋体"/>
          <w:spacing w:val="-1"/>
          <w:lang w:eastAsia="zh-CN"/>
        </w:rPr>
        <w:t>向)。</w:t>
      </w:r>
    </w:p>
    <w:p w:rsidR="003409E2" w:rsidRDefault="00000000" w14:paraId="039DDEE4" w14:textId="77777777">
      <w:pPr>
        <w:spacing w:before="219" w:line="411" w:lineRule="auto"/>
        <w:ind w:firstLine="457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4"/>
          <w:lang w:eastAsia="zh-CN"/>
        </w:rPr>
        <w:t>(2)审题(目标)。审清</w:t>
      </w:r>
      <w:r>
        <w:rPr>
          <w:rFonts w:ascii="宋体" w:hAnsi="宋体" w:eastAsia="宋体" w:cs="宋体"/>
          <w:spacing w:val="-3"/>
          <w:lang w:eastAsia="zh-CN"/>
        </w:rPr>
        <w:t>材</w:t>
      </w:r>
      <w:r>
        <w:rPr>
          <w:rFonts w:ascii="宋体" w:hAnsi="宋体" w:eastAsia="宋体" w:cs="宋体"/>
          <w:spacing w:val="-2"/>
          <w:lang w:eastAsia="zh-CN"/>
        </w:rPr>
        <w:t>料设问，圈定核心词语， 区分限制词语。核心词语(求答项)包括再认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7"/>
          <w:lang w:eastAsia="zh-CN"/>
        </w:rPr>
        <w:t>再现类(逐步减少)、特征概括类、原因分析类、比较异同类、评价认识类； 限制词语包括根据材料</w:t>
      </w:r>
      <w:r>
        <w:rPr>
          <w:rFonts w:ascii="宋体" w:hAnsi="宋体" w:eastAsia="宋体" w:cs="宋体"/>
          <w:spacing w:val="-1"/>
          <w:lang w:eastAsia="zh-CN"/>
        </w:rPr>
        <w:t>、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2"/>
          <w:lang w:eastAsia="zh-CN"/>
        </w:rPr>
        <w:t>根据材料并结合所学知识、说明、概括、时空定位等等。这一过程的目的就</w:t>
      </w:r>
      <w:r>
        <w:rPr>
          <w:rFonts w:ascii="宋体" w:hAnsi="宋体" w:eastAsia="宋体" w:cs="宋体"/>
          <w:spacing w:val="-1"/>
          <w:lang w:eastAsia="zh-CN"/>
        </w:rPr>
        <w:t>是为阅读材料、提取信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1"/>
          <w:lang w:eastAsia="zh-CN"/>
        </w:rPr>
        <w:t>息提供基础</w:t>
      </w:r>
      <w:r>
        <w:rPr>
          <w:rFonts w:ascii="宋体" w:hAnsi="宋体" w:eastAsia="宋体" w:cs="宋体"/>
          <w:lang w:eastAsia="zh-CN"/>
        </w:rPr>
        <w:t>。</w:t>
      </w:r>
    </w:p>
    <w:p w:rsidR="003409E2" w:rsidRDefault="00000000" w14:paraId="5A7C95E9" w14:textId="77777777">
      <w:pPr>
        <w:spacing w:line="411" w:lineRule="auto"/>
        <w:ind w:right="77" w:firstLine="457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1"/>
          <w:lang w:eastAsia="zh-CN"/>
        </w:rPr>
        <w:t>(3)材料(基础)。标</w:t>
      </w:r>
      <w:r>
        <w:rPr>
          <w:rFonts w:ascii="宋体" w:hAnsi="宋体" w:eastAsia="宋体" w:cs="宋体"/>
          <w:lang w:eastAsia="zh-CN"/>
        </w:rPr>
        <w:t xml:space="preserve">记圈定题干材料的层次、关键词语或者关键信息，为提炼概括材料主旨提 </w:t>
      </w:r>
      <w:r>
        <w:rPr>
          <w:rFonts w:ascii="宋体" w:hAnsi="宋体" w:eastAsia="宋体" w:cs="宋体"/>
          <w:spacing w:val="-3"/>
          <w:lang w:eastAsia="zh-CN"/>
        </w:rPr>
        <w:t>供原料和支撑。</w:t>
      </w:r>
    </w:p>
    <w:p w:rsidR="003409E2" w:rsidRDefault="00000000" w14:paraId="788FF79D" w14:textId="77777777">
      <w:pPr>
        <w:spacing w:before="1" w:line="219" w:lineRule="auto"/>
        <w:ind w:left="458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1"/>
          <w:lang w:eastAsia="zh-CN"/>
        </w:rPr>
        <w:t>(4)作答(归宿)。要点化(因分置点)、层次化(标注序号)、规范化</w:t>
      </w:r>
      <w:r>
        <w:rPr>
          <w:rFonts w:ascii="宋体" w:hAnsi="宋体" w:eastAsia="宋体" w:cs="宋体"/>
          <w:lang w:eastAsia="zh-CN"/>
        </w:rPr>
        <w:t>(书写工整)。</w:t>
      </w:r>
    </w:p>
    <w:p w:rsidR="003409E2" w:rsidRDefault="00000000" w14:paraId="461B386C" w14:textId="77777777">
      <w:pPr>
        <w:spacing w:before="222" w:line="411" w:lineRule="auto"/>
        <w:ind w:firstLine="411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16"/>
          <w:lang w:eastAsia="zh-CN"/>
        </w:rPr>
        <w:t>【原因分</w:t>
      </w:r>
      <w:r>
        <w:rPr>
          <w:rFonts w:ascii="宋体" w:hAnsi="宋体" w:eastAsia="宋体" w:cs="宋体"/>
          <w:spacing w:val="-10"/>
          <w:lang w:eastAsia="zh-CN"/>
        </w:rPr>
        <w:t>析</w:t>
      </w:r>
      <w:r>
        <w:rPr>
          <w:rFonts w:ascii="宋体" w:hAnsi="宋体" w:eastAsia="宋体" w:cs="宋体"/>
          <w:spacing w:val="-8"/>
          <w:lang w:eastAsia="zh-CN"/>
        </w:rPr>
        <w:t>类】 (1)主要包括根本原因、 主要原因、次要原因、 直接原因， 内因、外因，政治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2"/>
          <w:lang w:eastAsia="zh-CN"/>
        </w:rPr>
        <w:t>原因、经济原因、文化原因，国际原因、国内原因等几对范畴(角度)</w:t>
      </w:r>
      <w:r>
        <w:rPr>
          <w:rFonts w:ascii="宋体" w:hAnsi="宋体" w:eastAsia="宋体" w:cs="宋体"/>
          <w:spacing w:val="-1"/>
          <w:lang w:eastAsia="zh-CN"/>
        </w:rPr>
        <w:t>。 (2)根本原因指的是本质的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7"/>
          <w:lang w:eastAsia="zh-CN"/>
        </w:rPr>
        <w:t>原因。 “历史根源”“社会根源”“经济根源”“最主要原因”等都是根本原因， 从生产力(科技</w:t>
      </w:r>
      <w:r>
        <w:rPr>
          <w:rFonts w:ascii="宋体" w:hAnsi="宋体" w:eastAsia="宋体" w:cs="宋体"/>
          <w:lang w:eastAsia="zh-CN"/>
        </w:rPr>
        <w:t xml:space="preserve">、 </w:t>
      </w:r>
      <w:r>
        <w:rPr>
          <w:rFonts w:ascii="宋体" w:hAnsi="宋体" w:eastAsia="宋体" w:cs="宋体"/>
          <w:spacing w:val="-8"/>
          <w:lang w:eastAsia="zh-CN"/>
        </w:rPr>
        <w:t>工具)、生产关</w:t>
      </w:r>
      <w:r>
        <w:rPr>
          <w:rFonts w:ascii="宋体" w:hAnsi="宋体" w:eastAsia="宋体" w:cs="宋体"/>
          <w:spacing w:val="-6"/>
          <w:lang w:eastAsia="zh-CN"/>
        </w:rPr>
        <w:t>系</w:t>
      </w:r>
      <w:r>
        <w:rPr>
          <w:rFonts w:ascii="宋体" w:hAnsi="宋体" w:eastAsia="宋体" w:cs="宋体"/>
          <w:spacing w:val="-4"/>
          <w:lang w:eastAsia="zh-CN"/>
        </w:rPr>
        <w:t>、经济基础和阶级本质等方面理解分析； 直接原因是指导致事件发生的直接因素，</w:t>
      </w:r>
      <w:r>
        <w:rPr>
          <w:rFonts w:ascii="宋体" w:hAnsi="宋体" w:eastAsia="宋体" w:cs="宋体"/>
          <w:lang w:eastAsia="zh-CN"/>
        </w:rPr>
        <w:t xml:space="preserve"> 在历史事物产生过程中起到催化剂的作用，是更侧重于事物发展的偶然性因素；内因或主观原因， </w:t>
      </w:r>
      <w:r>
        <w:rPr>
          <w:rFonts w:ascii="宋体" w:hAnsi="宋体" w:eastAsia="宋体" w:cs="宋体"/>
          <w:spacing w:val="-2"/>
          <w:lang w:eastAsia="zh-CN"/>
        </w:rPr>
        <w:t>一般是指与某事件(或人物)所在的阶级、阶层、团体、个人的主观意识密</w:t>
      </w:r>
      <w:r>
        <w:rPr>
          <w:rFonts w:ascii="宋体" w:hAnsi="宋体" w:eastAsia="宋体" w:cs="宋体"/>
          <w:spacing w:val="-1"/>
          <w:lang w:eastAsia="zh-CN"/>
        </w:rPr>
        <w:t>切相关的因素；而外因或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1"/>
          <w:lang w:eastAsia="zh-CN"/>
        </w:rPr>
        <w:t>客</w:t>
      </w:r>
      <w:r>
        <w:rPr>
          <w:rFonts w:ascii="宋体" w:hAnsi="宋体" w:eastAsia="宋体" w:cs="宋体"/>
          <w:lang w:eastAsia="zh-CN"/>
        </w:rPr>
        <w:t>观原因则指与前者有紧密关系但又不受前者主观意识影响的原因。</w:t>
      </w:r>
    </w:p>
    <w:p w:rsidR="003409E2" w:rsidRDefault="00000000" w14:paraId="1D5060C7" w14:textId="77777777">
      <w:pPr>
        <w:spacing w:before="2" w:line="411" w:lineRule="auto"/>
        <w:ind w:right="76" w:firstLine="410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4"/>
          <w:lang w:eastAsia="zh-CN"/>
        </w:rPr>
        <w:t>【比较异同类】</w:t>
      </w:r>
      <w:r>
        <w:rPr>
          <w:rFonts w:ascii="宋体" w:hAnsi="宋体" w:eastAsia="宋体" w:cs="宋体"/>
          <w:spacing w:val="-3"/>
          <w:lang w:eastAsia="zh-CN"/>
        </w:rPr>
        <w:t xml:space="preserve"> </w:t>
      </w:r>
      <w:r>
        <w:rPr>
          <w:rFonts w:ascii="宋体" w:hAnsi="宋体" w:eastAsia="宋体" w:cs="宋体"/>
          <w:spacing w:val="-2"/>
          <w:lang w:eastAsia="zh-CN"/>
        </w:rPr>
        <w:t>(1)对两个相类似事物的异同点进行比较，主要从背景和原因、过程和内容、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4"/>
          <w:lang w:eastAsia="zh-CN"/>
        </w:rPr>
        <w:t>性质、作用和影响等方面进行。 (2)按照比较分析的具体要求可分为共同点和不同点的比较， 在</w:t>
      </w:r>
      <w:r>
        <w:rPr>
          <w:rFonts w:ascii="宋体" w:hAnsi="宋体" w:eastAsia="宋体" w:cs="宋体"/>
          <w:spacing w:val="-3"/>
          <w:lang w:eastAsia="zh-CN"/>
        </w:rPr>
        <w:t>掌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4"/>
          <w:lang w:eastAsia="zh-CN"/>
        </w:rPr>
        <w:t>握共性的同时，充分认识事物(事件)发展的个性。 (3)抓大放小，突出主题， 因题而异，从实</w:t>
      </w:r>
      <w:r>
        <w:rPr>
          <w:rFonts w:ascii="宋体" w:hAnsi="宋体" w:eastAsia="宋体" w:cs="宋体"/>
          <w:spacing w:val="-3"/>
          <w:lang w:eastAsia="zh-CN"/>
        </w:rPr>
        <w:t>际</w:t>
      </w:r>
      <w:r>
        <w:rPr>
          <w:rFonts w:ascii="宋体" w:hAnsi="宋体" w:eastAsia="宋体" w:cs="宋体"/>
          <w:lang w:eastAsia="zh-CN"/>
        </w:rPr>
        <w:t xml:space="preserve">出 </w:t>
      </w:r>
      <w:r>
        <w:rPr>
          <w:rFonts w:ascii="宋体" w:hAnsi="宋体" w:eastAsia="宋体" w:cs="宋体"/>
          <w:spacing w:val="-10"/>
          <w:lang w:eastAsia="zh-CN"/>
        </w:rPr>
        <w:t>发</w:t>
      </w:r>
      <w:r>
        <w:rPr>
          <w:rFonts w:ascii="宋体" w:hAnsi="宋体" w:eastAsia="宋体" w:cs="宋体"/>
          <w:spacing w:val="-9"/>
          <w:lang w:eastAsia="zh-CN"/>
        </w:rPr>
        <w:t>。</w:t>
      </w:r>
    </w:p>
    <w:p w:rsidR="003409E2" w:rsidRDefault="00000000" w14:paraId="2F9D6818" w14:textId="77777777">
      <w:pPr>
        <w:spacing w:before="4" w:line="411" w:lineRule="auto"/>
        <w:ind w:left="1" w:firstLine="409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12"/>
          <w:lang w:eastAsia="zh-CN"/>
        </w:rPr>
        <w:t>【</w:t>
      </w:r>
      <w:r>
        <w:rPr>
          <w:rFonts w:ascii="宋体" w:hAnsi="宋体" w:eastAsia="宋体" w:cs="宋体"/>
          <w:spacing w:val="-6"/>
          <w:lang w:eastAsia="zh-CN"/>
        </w:rPr>
        <w:t>启示分析类】 (1)通常通过“启示”“借鉴”“经验教训”“认识”等提示语来提问。  “启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2"/>
          <w:lang w:eastAsia="zh-CN"/>
        </w:rPr>
        <w:t>示”往往出现在试题的最后部分，这一问的思考和前面设问的解答有着不可</w:t>
      </w:r>
      <w:r>
        <w:rPr>
          <w:rFonts w:ascii="宋体" w:hAnsi="宋体" w:eastAsia="宋体" w:cs="宋体"/>
          <w:spacing w:val="-1"/>
          <w:lang w:eastAsia="zh-CN"/>
        </w:rPr>
        <w:t>分割的关系，从答案的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4"/>
          <w:lang w:eastAsia="zh-CN"/>
        </w:rPr>
        <w:t>设置上看，答案不唯一， 具有主观性、开放性和多元化。 (2)先要读懂背景材料的中心意思，后要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5"/>
          <w:lang w:eastAsia="zh-CN"/>
        </w:rPr>
        <w:t>联系前面几问的答案进行系统分析，作答时要多考虑与现实相联系，进行归纳概括，切忌繁琐冗</w:t>
      </w:r>
      <w:r>
        <w:rPr>
          <w:rFonts w:ascii="宋体" w:hAnsi="宋体" w:eastAsia="宋体" w:cs="宋体"/>
          <w:spacing w:val="-2"/>
          <w:lang w:eastAsia="zh-CN"/>
        </w:rPr>
        <w:t>长</w:t>
      </w:r>
      <w:r>
        <w:rPr>
          <w:rFonts w:ascii="宋体" w:hAnsi="宋体" w:eastAsia="宋体" w:cs="宋体"/>
          <w:lang w:eastAsia="zh-CN"/>
        </w:rPr>
        <w:t xml:space="preserve">。 </w:t>
      </w:r>
      <w:r>
        <w:rPr>
          <w:rFonts w:ascii="宋体" w:hAnsi="宋体" w:eastAsia="宋体" w:cs="宋体"/>
          <w:spacing w:val="1"/>
          <w:lang w:eastAsia="zh-CN"/>
        </w:rPr>
        <w:t>(3)注意语言的合理运用，如归纳经验教训，表达时应用</w:t>
      </w:r>
      <w:r>
        <w:rPr>
          <w:rFonts w:ascii="宋体" w:hAnsi="宋体" w:eastAsia="宋体" w:cs="宋体"/>
          <w:lang w:eastAsia="zh-CN"/>
        </w:rPr>
        <w:t xml:space="preserve">正面语言来说，如人民公社化的错误在于 </w:t>
      </w:r>
      <w:r>
        <w:rPr>
          <w:rFonts w:ascii="宋体" w:hAnsi="宋体" w:eastAsia="宋体" w:cs="宋体"/>
          <w:spacing w:val="-16"/>
          <w:lang w:eastAsia="zh-CN"/>
        </w:rPr>
        <w:t>生产关</w:t>
      </w:r>
      <w:r>
        <w:rPr>
          <w:rFonts w:ascii="宋体" w:hAnsi="宋体" w:eastAsia="宋体" w:cs="宋体"/>
          <w:spacing w:val="-8"/>
          <w:lang w:eastAsia="zh-CN"/>
        </w:rPr>
        <w:t>系的公有化程度过高， 脱离了当时的生产力水平。作答时应说：  “应使生产关系与生产力的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1"/>
          <w:lang w:eastAsia="zh-CN"/>
        </w:rPr>
        <w:t>发展水平相适</w:t>
      </w:r>
      <w:r>
        <w:rPr>
          <w:rFonts w:ascii="宋体" w:hAnsi="宋体" w:eastAsia="宋体" w:cs="宋体"/>
          <w:lang w:eastAsia="zh-CN"/>
        </w:rPr>
        <w:t>应。 ”</w:t>
      </w:r>
    </w:p>
    <w:p w:rsidR="003409E2" w:rsidRDefault="00000000" w14:paraId="44AF243B" w14:textId="77777777">
      <w:pPr>
        <w:spacing w:before="3" w:line="415" w:lineRule="auto"/>
        <w:ind w:left="1" w:right="74" w:firstLine="409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1"/>
          <w:lang w:eastAsia="zh-CN"/>
        </w:rPr>
        <w:t>【例】 历史地图包含了政治、经济、文化等多种信息，比较《唐代诗人地域</w:t>
      </w:r>
      <w:r>
        <w:rPr>
          <w:rFonts w:ascii="宋体" w:hAnsi="宋体" w:eastAsia="宋体" w:cs="宋体"/>
          <w:lang w:eastAsia="zh-CN"/>
        </w:rPr>
        <w:t xml:space="preserve">分布》图(图一) </w:t>
      </w:r>
      <w:r>
        <w:rPr>
          <w:rFonts w:ascii="宋体" w:hAnsi="宋体" w:eastAsia="宋体" w:cs="宋体"/>
          <w:spacing w:val="-12"/>
          <w:lang w:eastAsia="zh-CN"/>
        </w:rPr>
        <w:t>和</w:t>
      </w:r>
      <w:r>
        <w:rPr>
          <w:rFonts w:ascii="宋体" w:hAnsi="宋体" w:eastAsia="宋体" w:cs="宋体"/>
          <w:spacing w:val="-11"/>
          <w:lang w:eastAsia="zh-CN"/>
        </w:rPr>
        <w:t>《</w:t>
      </w:r>
      <w:r>
        <w:rPr>
          <w:rFonts w:ascii="宋体" w:hAnsi="宋体" w:eastAsia="宋体" w:cs="宋体"/>
          <w:spacing w:val="-6"/>
          <w:lang w:eastAsia="zh-CN"/>
        </w:rPr>
        <w:t>宋代词人地域分布》图(图二)，指出两图最显著的差异， 分析其历史原因， 并据此得出相应的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6"/>
          <w:lang w:eastAsia="zh-CN"/>
        </w:rPr>
        <w:t>史</w:t>
      </w:r>
      <w:r>
        <w:rPr>
          <w:rFonts w:ascii="宋体" w:hAnsi="宋体" w:eastAsia="宋体" w:cs="宋体"/>
          <w:spacing w:val="-4"/>
          <w:lang w:eastAsia="zh-CN"/>
        </w:rPr>
        <w:t>学认识。</w:t>
      </w:r>
    </w:p>
    <w:p w:rsidR="003409E2" w:rsidRDefault="003409E2" w14:paraId="0E0DB82A" w14:textId="77777777">
      <w:pPr>
        <w:rPr>
          <w:lang w:eastAsia="zh-CN"/>
        </w:rPr>
        <w:sectPr w:rsidR="003409E2">
          <w:footerReference w:type="default" r:id="rId58"/>
          <w:pgSz w:w="11907" w:h="16839"/>
          <w:pgMar w:top="1218" w:right="1394" w:bottom="1152" w:left="1481" w:header="0" w:footer="988" w:gutter="0"/>
          <w:cols w:space="720"/>
        </w:sectPr>
      </w:pPr>
    </w:p>
    <w:p w:rsidR="003409E2" w:rsidRDefault="00000000" w14:paraId="3F5ED6BC" w14:textId="77777777">
      <w:pPr>
        <w:spacing w:line="2724" w:lineRule="exact"/>
        <w:ind w:firstLine="1469"/>
        <w:textAlignment w:val="center"/>
      </w:pPr>
      <w:r>
        <w:rPr>
          <w:noProof/>
        </w:rPr>
        <w:lastRenderedPageBreak/>
        <w:drawing>
          <wp:inline distT="0" distB="0" distL="114300" distR="114300" wp14:anchorId="6444EF9C" wp14:editId="43A926D6">
            <wp:extent cx="1931670" cy="1729740"/>
            <wp:effectExtent l="0" t="0" r="11430" b="3810"/>
            <wp:docPr id="29" name="IM 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293600" name="IM 29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1931670" cy="1729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9E2" w:rsidRDefault="00000000" w14:paraId="3460BBF8" w14:textId="77777777">
      <w:pPr>
        <w:spacing w:before="169" w:line="186" w:lineRule="auto"/>
        <w:ind w:left="1911"/>
        <w:rPr>
          <w:rFonts w:ascii="宋体" w:hAnsi="宋体" w:eastAsia="宋体" w:cs="宋体"/>
        </w:rPr>
      </w:pPr>
      <w:proofErr w:type="spellStart"/>
      <w:r>
        <w:rPr>
          <w:rFonts w:ascii="宋体" w:hAnsi="宋体" w:eastAsia="宋体" w:cs="宋体"/>
          <w:spacing w:val="-4"/>
        </w:rPr>
        <w:t>图一</w:t>
      </w:r>
      <w:proofErr w:type="spellEnd"/>
      <w:r>
        <w:rPr>
          <w:rFonts w:ascii="宋体" w:hAnsi="宋体" w:eastAsia="宋体" w:cs="宋体"/>
          <w:spacing w:val="-4"/>
        </w:rPr>
        <w:t xml:space="preserve"> </w:t>
      </w:r>
      <w:proofErr w:type="spellStart"/>
      <w:r>
        <w:rPr>
          <w:rFonts w:ascii="宋体" w:hAnsi="宋体" w:eastAsia="宋体" w:cs="宋体"/>
          <w:spacing w:val="-2"/>
        </w:rPr>
        <w:t>唐代诗人分布图</w:t>
      </w:r>
      <w:proofErr w:type="spellEnd"/>
    </w:p>
    <w:p w:rsidR="003409E2" w:rsidRDefault="00000000" w14:paraId="7E17F27B" w14:textId="77777777">
      <w:pPr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 w:rsidR="003409E2" w:rsidRDefault="00000000" w14:paraId="77BE4D45" w14:textId="77777777">
      <w:pPr>
        <w:spacing w:line="2722" w:lineRule="exact"/>
        <w:textAlignment w:val="center"/>
      </w:pPr>
      <w:r>
        <w:rPr>
          <w:noProof/>
        </w:rPr>
        <w:drawing>
          <wp:inline distT="0" distB="0" distL="114300" distR="114300" wp14:anchorId="4B43C08D" wp14:editId="013EAEC7">
            <wp:extent cx="1809750" cy="1727835"/>
            <wp:effectExtent l="0" t="0" r="0" b="5715"/>
            <wp:docPr id="30" name="IM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0853665" name="IM 30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172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9E2" w:rsidRDefault="00000000" w14:paraId="5AA7422E" w14:textId="77777777">
      <w:pPr>
        <w:spacing w:before="169" w:line="186" w:lineRule="auto"/>
        <w:ind w:left="445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4"/>
          <w:lang w:eastAsia="zh-CN"/>
        </w:rPr>
        <w:t xml:space="preserve">图二 </w:t>
      </w:r>
      <w:r>
        <w:rPr>
          <w:rFonts w:ascii="宋体" w:hAnsi="宋体" w:eastAsia="宋体" w:cs="宋体"/>
          <w:spacing w:val="-3"/>
          <w:lang w:eastAsia="zh-CN"/>
        </w:rPr>
        <w:t>宋</w:t>
      </w:r>
      <w:r>
        <w:rPr>
          <w:rFonts w:ascii="宋体" w:hAnsi="宋体" w:eastAsia="宋体" w:cs="宋体"/>
          <w:spacing w:val="-2"/>
          <w:lang w:eastAsia="zh-CN"/>
        </w:rPr>
        <w:t>代词人分布图</w:t>
      </w:r>
    </w:p>
    <w:p w:rsidR="003409E2" w:rsidRDefault="003409E2" w14:paraId="5DA2D120" w14:textId="77777777">
      <w:pPr>
        <w:rPr>
          <w:lang w:eastAsia="zh-CN"/>
        </w:rPr>
        <w:sectPr w:rsidR="003409E2">
          <w:footerReference w:type="default" r:id="rId61"/>
          <w:pgSz w:w="11907" w:h="16839"/>
          <w:pgMar w:top="1175" w:right="1397" w:bottom="1152" w:left="1482" w:header="0" w:footer="988" w:gutter="0"/>
          <w:cols w:equalWidth="0" w:space="708" w:num="2">
            <w:col w:w="4519" w:space="100"/>
            <w:col w:w="4409"/>
          </w:cols>
        </w:sectPr>
      </w:pPr>
    </w:p>
    <w:p w:rsidR="003409E2" w:rsidRDefault="00000000" w14:paraId="4A3DA07A" w14:textId="77777777">
      <w:pPr>
        <w:spacing w:before="257" w:line="216" w:lineRule="auto"/>
        <w:ind w:left="410"/>
        <w:rPr>
          <w:rFonts w:ascii="仿宋" w:hAnsi="仿宋" w:eastAsia="仿宋" w:cs="仿宋"/>
          <w:lang w:eastAsia="zh-CN"/>
        </w:rPr>
      </w:pPr>
      <w:r>
        <w:rPr>
          <w:rFonts w:ascii="仿宋" w:hAnsi="仿宋" w:eastAsia="仿宋" w:cs="仿宋"/>
          <w:color w:val="FF0000"/>
          <w:spacing w:val="-4"/>
          <w:lang w:eastAsia="zh-CN"/>
        </w:rPr>
        <w:t>【答案】差异： 唐代</w:t>
      </w:r>
      <w:r>
        <w:rPr>
          <w:rFonts w:ascii="仿宋" w:hAnsi="仿宋" w:eastAsia="仿宋" w:cs="仿宋"/>
          <w:color w:val="FF0000"/>
          <w:spacing w:val="-2"/>
          <w:lang w:eastAsia="zh-CN"/>
        </w:rPr>
        <w:t>诗人区域分布主要在北方，宋代词人在南方的分布有显著增加。</w:t>
      </w:r>
    </w:p>
    <w:p w:rsidR="003409E2" w:rsidRDefault="00000000" w14:paraId="394238B8" w14:textId="77777777">
      <w:pPr>
        <w:spacing w:before="223" w:line="411" w:lineRule="auto"/>
        <w:ind w:left="8" w:right="72" w:firstLine="421"/>
        <w:rPr>
          <w:rFonts w:ascii="仿宋" w:hAnsi="仿宋" w:eastAsia="仿宋" w:cs="仿宋"/>
          <w:lang w:eastAsia="zh-CN"/>
        </w:rPr>
      </w:pPr>
      <w:r>
        <w:rPr>
          <w:rFonts w:ascii="仿宋" w:hAnsi="仿宋" w:eastAsia="仿宋" w:cs="仿宋"/>
          <w:color w:val="FF0000"/>
          <w:spacing w:val="-14"/>
          <w:lang w:eastAsia="zh-CN"/>
        </w:rPr>
        <w:t>原</w:t>
      </w:r>
      <w:r>
        <w:rPr>
          <w:rFonts w:ascii="仿宋" w:hAnsi="仿宋" w:eastAsia="仿宋" w:cs="仿宋"/>
          <w:color w:val="FF0000"/>
          <w:spacing w:val="-9"/>
          <w:lang w:eastAsia="zh-CN"/>
        </w:rPr>
        <w:t>因： 唐代政治、经济重心在北方， 北方的文化地位十分突出；宋代特别是南宋， 政治重心逐</w:t>
      </w:r>
      <w:r>
        <w:rPr>
          <w:rFonts w:ascii="仿宋" w:hAnsi="仿宋" w:eastAsia="仿宋" w:cs="仿宋"/>
          <w:color w:val="FF0000"/>
          <w:lang w:eastAsia="zh-CN"/>
        </w:rPr>
        <w:t xml:space="preserve"> </w:t>
      </w:r>
      <w:r>
        <w:rPr>
          <w:rFonts w:ascii="仿宋" w:hAnsi="仿宋" w:eastAsia="仿宋" w:cs="仿宋"/>
          <w:color w:val="FF0000"/>
          <w:spacing w:val="-1"/>
          <w:lang w:eastAsia="zh-CN"/>
        </w:rPr>
        <w:t>步南移，南方成为经济重</w:t>
      </w:r>
      <w:r>
        <w:rPr>
          <w:rFonts w:ascii="仿宋" w:hAnsi="仿宋" w:eastAsia="仿宋" w:cs="仿宋"/>
          <w:color w:val="FF0000"/>
          <w:lang w:eastAsia="zh-CN"/>
        </w:rPr>
        <w:t>心，推动南方文化的进步。</w:t>
      </w:r>
    </w:p>
    <w:p w:rsidR="003409E2" w:rsidRDefault="00000000" w14:paraId="3C86C0DD" w14:textId="77777777">
      <w:pPr>
        <w:spacing w:line="411" w:lineRule="auto"/>
        <w:ind w:left="11" w:right="74" w:firstLine="414"/>
        <w:rPr>
          <w:rFonts w:ascii="仿宋" w:hAnsi="仿宋" w:eastAsia="仿宋" w:cs="仿宋"/>
          <w:lang w:eastAsia="zh-CN"/>
        </w:rPr>
      </w:pPr>
      <w:r>
        <w:rPr>
          <w:rFonts w:ascii="仿宋" w:hAnsi="仿宋" w:eastAsia="仿宋" w:cs="仿宋"/>
          <w:color w:val="FF0000"/>
          <w:spacing w:val="1"/>
          <w:lang w:eastAsia="zh-CN"/>
        </w:rPr>
        <w:t>认识：一定的文化是一定的经济和政治在人们</w:t>
      </w:r>
      <w:r>
        <w:rPr>
          <w:rFonts w:ascii="仿宋" w:hAnsi="仿宋" w:eastAsia="仿宋" w:cs="仿宋"/>
          <w:color w:val="FF0000"/>
          <w:lang w:eastAsia="zh-CN"/>
        </w:rPr>
        <w:t xml:space="preserve">观念形态中的反映(或文化受制于经济与政治的 </w:t>
      </w:r>
      <w:r>
        <w:rPr>
          <w:rFonts w:ascii="仿宋" w:hAnsi="仿宋" w:eastAsia="仿宋" w:cs="仿宋"/>
          <w:color w:val="FF0000"/>
          <w:spacing w:val="-10"/>
          <w:lang w:eastAsia="zh-CN"/>
        </w:rPr>
        <w:t>发展</w:t>
      </w:r>
      <w:r>
        <w:rPr>
          <w:rFonts w:ascii="仿宋" w:hAnsi="仿宋" w:eastAsia="仿宋" w:cs="仿宋"/>
          <w:color w:val="FF0000"/>
          <w:spacing w:val="-6"/>
          <w:lang w:eastAsia="zh-CN"/>
        </w:rPr>
        <w:t>)</w:t>
      </w:r>
      <w:r>
        <w:rPr>
          <w:rFonts w:ascii="仿宋" w:hAnsi="仿宋" w:eastAsia="仿宋" w:cs="仿宋"/>
          <w:color w:val="FF0000"/>
          <w:spacing w:val="-5"/>
          <w:lang w:eastAsia="zh-CN"/>
        </w:rPr>
        <w:t>。 (其它言之有理的认识也可酌情给分)</w:t>
      </w:r>
    </w:p>
    <w:p w:rsidR="003409E2" w:rsidRDefault="00000000" w14:paraId="18A1A5D8" w14:textId="77777777">
      <w:pPr>
        <w:spacing w:before="3" w:line="411" w:lineRule="auto"/>
        <w:ind w:firstLine="410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2"/>
          <w:lang w:eastAsia="zh-CN"/>
        </w:rPr>
        <w:t>【影响作用类】 (1)影响是以间接或无形的方式作</w:t>
      </w:r>
      <w:r>
        <w:rPr>
          <w:rFonts w:ascii="宋体" w:hAnsi="宋体" w:eastAsia="宋体" w:cs="宋体"/>
          <w:spacing w:val="-1"/>
          <w:lang w:eastAsia="zh-CN"/>
        </w:rPr>
        <w:t>用或改变人或事的行为、思想或性质。 (2)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5"/>
          <w:lang w:eastAsia="zh-CN"/>
        </w:rPr>
        <w:t>从多方面分析，对当时、对后世；对中国、对世界；对历史、对现实；对政治、对经济、对文化</w:t>
      </w:r>
      <w:r>
        <w:rPr>
          <w:rFonts w:ascii="宋体" w:hAnsi="宋体" w:eastAsia="宋体" w:cs="宋体"/>
          <w:spacing w:val="-4"/>
          <w:lang w:eastAsia="zh-CN"/>
        </w:rPr>
        <w:t>等</w:t>
      </w:r>
      <w:r>
        <w:rPr>
          <w:rFonts w:ascii="宋体" w:hAnsi="宋体" w:eastAsia="宋体" w:cs="宋体"/>
          <w:lang w:eastAsia="zh-CN"/>
        </w:rPr>
        <w:t xml:space="preserve">。 </w:t>
      </w:r>
      <w:r>
        <w:rPr>
          <w:rFonts w:ascii="宋体" w:hAnsi="宋体" w:eastAsia="宋体" w:cs="宋体"/>
          <w:spacing w:val="-2"/>
          <w:lang w:eastAsia="zh-CN"/>
        </w:rPr>
        <w:t>(3)运用辩证思维分析，如积极性与消极性， 判断积极与消极的标准，</w:t>
      </w:r>
      <w:r>
        <w:rPr>
          <w:rFonts w:ascii="宋体" w:hAnsi="宋体" w:eastAsia="宋体" w:cs="宋体"/>
          <w:spacing w:val="-1"/>
          <w:lang w:eastAsia="zh-CN"/>
        </w:rPr>
        <w:t>一是生产力标准，即符合生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8"/>
          <w:lang w:eastAsia="zh-CN"/>
        </w:rPr>
        <w:t>产</w:t>
      </w:r>
      <w:r>
        <w:rPr>
          <w:rFonts w:ascii="宋体" w:hAnsi="宋体" w:eastAsia="宋体" w:cs="宋体"/>
          <w:spacing w:val="-5"/>
          <w:lang w:eastAsia="zh-CN"/>
        </w:rPr>
        <w:t>力</w:t>
      </w:r>
      <w:r>
        <w:rPr>
          <w:rFonts w:ascii="宋体" w:hAnsi="宋体" w:eastAsia="宋体" w:cs="宋体"/>
          <w:spacing w:val="-4"/>
          <w:lang w:eastAsia="zh-CN"/>
        </w:rPr>
        <w:t>发展的要求，有利于生产力发展的则作积极的评价， 反之则是消极性为主。第二个标准是“实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8"/>
          <w:lang w:eastAsia="zh-CN"/>
        </w:rPr>
        <w:t>践</w:t>
      </w:r>
      <w:r>
        <w:rPr>
          <w:rFonts w:ascii="宋体" w:hAnsi="宋体" w:eastAsia="宋体" w:cs="宋体"/>
          <w:spacing w:val="-5"/>
          <w:lang w:eastAsia="zh-CN"/>
        </w:rPr>
        <w:t>的</w:t>
      </w:r>
      <w:r>
        <w:rPr>
          <w:rFonts w:ascii="宋体" w:hAnsi="宋体" w:eastAsia="宋体" w:cs="宋体"/>
          <w:spacing w:val="-4"/>
          <w:lang w:eastAsia="zh-CN"/>
        </w:rPr>
        <w:t>标准”，凡是经得起实践检验的历史事件和历史活动应以肯定为主，相反， 经不起实践检验的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2"/>
          <w:lang w:eastAsia="zh-CN"/>
        </w:rPr>
        <w:t>应加以否定。 (4)如果题目涉及国际关系史，则要从国际形势和所涉国</w:t>
      </w:r>
      <w:r>
        <w:rPr>
          <w:rFonts w:ascii="宋体" w:hAnsi="宋体" w:eastAsia="宋体" w:cs="宋体"/>
          <w:spacing w:val="-1"/>
          <w:lang w:eastAsia="zh-CN"/>
        </w:rPr>
        <w:t>家本身来分析，如甲午中日</w:t>
      </w:r>
      <w:r>
        <w:rPr>
          <w:rFonts w:ascii="宋体" w:hAnsi="宋体" w:eastAsia="宋体" w:cs="宋体"/>
          <w:lang w:eastAsia="zh-CN"/>
        </w:rPr>
        <w:t xml:space="preserve"> 战争的影响，应该从对日本的影响、对中国的影响和对国际社会的影响三方面进行分析。</w:t>
      </w:r>
    </w:p>
    <w:p w:rsidR="003409E2" w:rsidRDefault="00000000" w14:paraId="0C6414DB" w14:textId="77777777">
      <w:pPr>
        <w:spacing w:before="1" w:line="220" w:lineRule="auto"/>
        <w:ind w:left="410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7"/>
          <w:lang w:eastAsia="zh-CN"/>
        </w:rPr>
        <w:t>【</w:t>
      </w:r>
      <w:r>
        <w:rPr>
          <w:rFonts w:ascii="宋体" w:hAnsi="宋体" w:eastAsia="宋体" w:cs="宋体"/>
          <w:spacing w:val="-4"/>
          <w:lang w:eastAsia="zh-CN"/>
        </w:rPr>
        <w:t>开放论文类】试验田， 起点低，落点高，得分难。</w:t>
      </w:r>
    </w:p>
    <w:p w:rsidR="003409E2" w:rsidRDefault="00000000" w14:paraId="7680D0AD" w14:textId="77777777">
      <w:pPr>
        <w:spacing w:before="214" w:line="412" w:lineRule="auto"/>
        <w:ind w:right="47" w:firstLine="419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8"/>
          <w:lang w:eastAsia="zh-CN"/>
        </w:rPr>
        <w:t>解题</w:t>
      </w:r>
      <w:r>
        <w:rPr>
          <w:rFonts w:ascii="宋体" w:hAnsi="宋体" w:eastAsia="宋体" w:cs="宋体"/>
          <w:spacing w:val="-4"/>
          <w:lang w:eastAsia="zh-CN"/>
        </w:rPr>
        <w:t>过程中，第一步，提炼观点(是什么)。严格按照题目要求，最大限度地获取有效信息， 透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1"/>
          <w:lang w:eastAsia="zh-CN"/>
        </w:rPr>
        <w:t>过现象抓住本质，善用学科语言通俗易懂、言简意赅地提炼观</w:t>
      </w:r>
      <w:r>
        <w:rPr>
          <w:rFonts w:ascii="宋体" w:hAnsi="宋体" w:eastAsia="宋体" w:cs="宋体"/>
          <w:lang w:eastAsia="zh-CN"/>
        </w:rPr>
        <w:t xml:space="preserve">点(或提出见解)。第二步，阐释(论 </w:t>
      </w:r>
      <w:r>
        <w:rPr>
          <w:rFonts w:ascii="宋体" w:hAnsi="宋体" w:eastAsia="宋体" w:cs="宋体"/>
          <w:spacing w:val="1"/>
          <w:lang w:eastAsia="zh-CN"/>
        </w:rPr>
        <w:t>述、说明)(为什么)。依据材料和所学知识进行合理论证，</w:t>
      </w:r>
      <w:r>
        <w:rPr>
          <w:rFonts w:ascii="宋体" w:hAnsi="宋体" w:eastAsia="宋体" w:cs="宋体"/>
          <w:lang w:eastAsia="zh-CN"/>
        </w:rPr>
        <w:t xml:space="preserve">运用学科知识，坚持史论结合，做到层 </w:t>
      </w:r>
      <w:r>
        <w:rPr>
          <w:rFonts w:ascii="宋体" w:hAnsi="宋体" w:eastAsia="宋体" w:cs="宋体"/>
          <w:spacing w:val="-2"/>
          <w:lang w:eastAsia="zh-CN"/>
        </w:rPr>
        <w:t>次分明，评价辩</w:t>
      </w:r>
      <w:r>
        <w:rPr>
          <w:rFonts w:ascii="宋体" w:hAnsi="宋体" w:eastAsia="宋体" w:cs="宋体"/>
          <w:spacing w:val="-1"/>
          <w:lang w:eastAsia="zh-CN"/>
        </w:rPr>
        <w:t>证客观。第三步，总结提升(怎么做)。对观点或论证的知识对象进行迁移与抽象，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3"/>
          <w:lang w:eastAsia="zh-CN"/>
        </w:rPr>
        <w:t>类似启示认识。</w:t>
      </w:r>
    </w:p>
    <w:p w:rsidR="003409E2" w:rsidRDefault="00000000" w14:paraId="46D262C0" w14:textId="77777777">
      <w:pPr>
        <w:spacing w:before="1" w:line="219" w:lineRule="auto"/>
        <w:ind w:left="410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9"/>
          <w:lang w:eastAsia="zh-CN"/>
        </w:rPr>
        <w:t>【</w:t>
      </w:r>
      <w:r>
        <w:rPr>
          <w:rFonts w:ascii="宋体" w:hAnsi="宋体" w:eastAsia="宋体" w:cs="宋体"/>
          <w:spacing w:val="-6"/>
          <w:lang w:eastAsia="zh-CN"/>
        </w:rPr>
        <w:t>例】 阅读材料，完成下列要求。</w:t>
      </w:r>
    </w:p>
    <w:p w:rsidR="003409E2" w:rsidRDefault="00000000" w14:paraId="10233ACB" w14:textId="77777777">
      <w:pPr>
        <w:spacing w:before="218" w:line="186" w:lineRule="auto"/>
        <w:ind w:left="420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4"/>
          <w:lang w:eastAsia="zh-CN"/>
        </w:rPr>
        <w:t>材</w:t>
      </w:r>
      <w:r>
        <w:rPr>
          <w:rFonts w:ascii="宋体" w:hAnsi="宋体" w:eastAsia="宋体" w:cs="宋体"/>
          <w:spacing w:val="-2"/>
          <w:lang w:eastAsia="zh-CN"/>
        </w:rPr>
        <w:t>料 1950-2012 年中国GDP 增长逸度波动曲线</w:t>
      </w:r>
    </w:p>
    <w:p w:rsidR="003409E2" w:rsidRDefault="003409E2" w14:paraId="32932576" w14:textId="77777777">
      <w:pPr>
        <w:rPr>
          <w:lang w:eastAsia="zh-CN"/>
        </w:rPr>
        <w:sectPr w:rsidR="003409E2">
          <w:type w:val="continuous"/>
          <w:pgSz w:w="11907" w:h="16839"/>
          <w:pgMar w:top="1175" w:right="1397" w:bottom="1152" w:left="1482" w:header="0" w:footer="988" w:gutter="0"/>
          <w:cols w:space="720"/>
        </w:sectPr>
      </w:pPr>
    </w:p>
    <w:p w:rsidR="003409E2" w:rsidRDefault="00000000" w14:paraId="5210DDAF" w14:textId="77777777">
      <w:pPr>
        <w:spacing w:line="2678" w:lineRule="exact"/>
        <w:ind w:firstLine="1997"/>
        <w:textAlignment w:val="center"/>
      </w:pPr>
      <w:r>
        <w:rPr>
          <w:noProof/>
        </w:rPr>
        <w:lastRenderedPageBreak/>
        <w:drawing>
          <wp:inline distT="0" distB="0" distL="114300" distR="114300" wp14:anchorId="5CC3BBB1" wp14:editId="5C04665E">
            <wp:extent cx="3404870" cy="1700530"/>
            <wp:effectExtent l="0" t="0" r="5080" b="13970"/>
            <wp:docPr id="31" name="IM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851684" name="IM 31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3404870" cy="1700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9E2" w:rsidRDefault="00000000" w14:paraId="6C1556CB" w14:textId="77777777">
      <w:pPr>
        <w:spacing w:before="193" w:line="220" w:lineRule="auto"/>
        <w:ind w:right="184"/>
        <w:jc w:val="right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8"/>
          <w:lang w:eastAsia="zh-CN"/>
        </w:rPr>
        <w:t>—</w:t>
      </w:r>
      <w:r>
        <w:rPr>
          <w:rFonts w:ascii="宋体" w:hAnsi="宋体" w:eastAsia="宋体" w:cs="宋体"/>
          <w:spacing w:val="-5"/>
          <w:lang w:eastAsia="zh-CN"/>
        </w:rPr>
        <w:t>—</w:t>
      </w:r>
      <w:r>
        <w:rPr>
          <w:rFonts w:ascii="宋体" w:hAnsi="宋体" w:eastAsia="宋体" w:cs="宋体"/>
          <w:spacing w:val="-4"/>
          <w:lang w:eastAsia="zh-CN"/>
        </w:rPr>
        <w:t>摘自郭旭红《新中国 GDP 增长速度发展演变研究》</w:t>
      </w:r>
    </w:p>
    <w:p w:rsidR="003409E2" w:rsidRDefault="00000000" w14:paraId="09AF89E2" w14:textId="77777777">
      <w:pPr>
        <w:spacing w:before="217" w:line="412" w:lineRule="auto"/>
        <w:ind w:right="179" w:firstLine="422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2"/>
          <w:lang w:eastAsia="zh-CN"/>
        </w:rPr>
        <w:t>从材料中提取三条及以上信息，自拟论题，并结合所学知识加以论述。 (要求：列出信息</w:t>
      </w:r>
      <w:r>
        <w:rPr>
          <w:rFonts w:ascii="宋体" w:hAnsi="宋体" w:eastAsia="宋体" w:cs="宋体"/>
          <w:spacing w:val="-1"/>
          <w:lang w:eastAsia="zh-CN"/>
        </w:rPr>
        <w:t>，</w:t>
      </w:r>
      <w:r>
        <w:rPr>
          <w:rFonts w:ascii="宋体" w:hAnsi="宋体" w:eastAsia="宋体" w:cs="宋体"/>
          <w:lang w:eastAsia="zh-CN"/>
        </w:rPr>
        <w:t xml:space="preserve">论 </w:t>
      </w:r>
      <w:r>
        <w:rPr>
          <w:rFonts w:ascii="宋体" w:hAnsi="宋体" w:eastAsia="宋体" w:cs="宋体"/>
          <w:spacing w:val="-11"/>
          <w:lang w:eastAsia="zh-CN"/>
        </w:rPr>
        <w:t>题</w:t>
      </w:r>
      <w:r>
        <w:rPr>
          <w:rFonts w:ascii="宋体" w:hAnsi="宋体" w:eastAsia="宋体" w:cs="宋体"/>
          <w:spacing w:val="-7"/>
          <w:lang w:eastAsia="zh-CN"/>
        </w:rPr>
        <w:t>明确，论证充分， 表达清晰)</w:t>
      </w:r>
    </w:p>
    <w:p w:rsidR="003409E2" w:rsidRDefault="00000000" w14:paraId="2E495861" w14:textId="77777777">
      <w:pPr>
        <w:spacing w:line="219" w:lineRule="auto"/>
        <w:ind w:left="410"/>
        <w:rPr>
          <w:rFonts w:ascii="仿宋" w:hAnsi="仿宋" w:eastAsia="仿宋" w:cs="仿宋"/>
          <w:lang w:eastAsia="zh-CN"/>
        </w:rPr>
      </w:pPr>
      <w:r>
        <w:rPr>
          <w:rFonts w:ascii="仿宋" w:hAnsi="仿宋" w:eastAsia="仿宋" w:cs="仿宋"/>
          <w:color w:val="FF0000"/>
          <w:spacing w:val="-10"/>
          <w:lang w:eastAsia="zh-CN"/>
        </w:rPr>
        <w:t>【</w:t>
      </w:r>
      <w:r>
        <w:rPr>
          <w:rFonts w:ascii="仿宋" w:hAnsi="仿宋" w:eastAsia="仿宋" w:cs="仿宋"/>
          <w:color w:val="FF0000"/>
          <w:spacing w:val="-8"/>
          <w:lang w:eastAsia="zh-CN"/>
        </w:rPr>
        <w:t>示例 1】</w:t>
      </w:r>
    </w:p>
    <w:p w:rsidR="003409E2" w:rsidRDefault="00000000" w14:paraId="4ED03A55" w14:textId="77777777">
      <w:pPr>
        <w:spacing w:before="217" w:line="222" w:lineRule="auto"/>
        <w:ind w:left="426"/>
        <w:rPr>
          <w:rFonts w:ascii="仿宋" w:hAnsi="仿宋" w:eastAsia="仿宋" w:cs="仿宋"/>
          <w:lang w:eastAsia="zh-CN"/>
        </w:rPr>
      </w:pPr>
      <w:r>
        <w:rPr>
          <w:rFonts w:ascii="仿宋" w:hAnsi="仿宋" w:eastAsia="仿宋" w:cs="仿宋"/>
          <w:color w:val="FF0000"/>
          <w:spacing w:val="-1"/>
          <w:lang w:eastAsia="zh-CN"/>
        </w:rPr>
        <w:t>论题：经济发展受多重因素(政治局势、经济政策、国际</w:t>
      </w:r>
      <w:r>
        <w:rPr>
          <w:rFonts w:ascii="仿宋" w:hAnsi="仿宋" w:eastAsia="仿宋" w:cs="仿宋"/>
          <w:color w:val="FF0000"/>
          <w:lang w:eastAsia="zh-CN"/>
        </w:rPr>
        <w:t>环境等)影响。</w:t>
      </w:r>
    </w:p>
    <w:p w:rsidR="003409E2" w:rsidRDefault="00000000" w14:paraId="255AB874" w14:textId="77777777">
      <w:pPr>
        <w:spacing w:before="217" w:line="411" w:lineRule="auto"/>
        <w:ind w:left="5" w:right="176" w:firstLine="421"/>
        <w:rPr>
          <w:rFonts w:ascii="仿宋" w:hAnsi="仿宋" w:eastAsia="仿宋" w:cs="仿宋"/>
          <w:lang w:eastAsia="zh-CN"/>
        </w:rPr>
      </w:pPr>
      <w:r>
        <w:rPr>
          <w:rFonts w:ascii="仿宋" w:hAnsi="仿宋" w:eastAsia="仿宋" w:cs="仿宋"/>
          <w:color w:val="FF0000"/>
          <w:spacing w:val="-2"/>
          <w:lang w:eastAsia="zh-CN"/>
        </w:rPr>
        <w:t>论述：信息 1：1954-1956 年经济增速不断提升。新中国的建立是</w:t>
      </w:r>
      <w:r>
        <w:rPr>
          <w:rFonts w:ascii="仿宋" w:hAnsi="仿宋" w:eastAsia="仿宋" w:cs="仿宋"/>
          <w:color w:val="FF0000"/>
          <w:spacing w:val="-1"/>
          <w:lang w:eastAsia="zh-CN"/>
        </w:rPr>
        <w:t>经济的发展根本前提；三大</w:t>
      </w:r>
      <w:r>
        <w:rPr>
          <w:rFonts w:ascii="仿宋" w:hAnsi="仿宋" w:eastAsia="仿宋" w:cs="仿宋"/>
          <w:color w:val="FF0000"/>
          <w:lang w:eastAsia="zh-CN"/>
        </w:rPr>
        <w:t xml:space="preserve"> </w:t>
      </w:r>
      <w:r>
        <w:rPr>
          <w:rFonts w:ascii="仿宋" w:hAnsi="仿宋" w:eastAsia="仿宋" w:cs="仿宋"/>
          <w:color w:val="FF0000"/>
          <w:spacing w:val="-2"/>
          <w:lang w:eastAsia="zh-CN"/>
        </w:rPr>
        <w:t>改造和一五计划调动人民生产积极性，推动了经济快速发展；中苏关系的友好、苏联对中国</w:t>
      </w:r>
      <w:r>
        <w:rPr>
          <w:rFonts w:ascii="仿宋" w:hAnsi="仿宋" w:eastAsia="仿宋" w:cs="仿宋"/>
          <w:color w:val="FF0000"/>
          <w:spacing w:val="-1"/>
          <w:lang w:eastAsia="zh-CN"/>
        </w:rPr>
        <w:t>的</w:t>
      </w:r>
      <w:r>
        <w:rPr>
          <w:rFonts w:ascii="仿宋" w:hAnsi="仿宋" w:eastAsia="仿宋" w:cs="仿宋"/>
          <w:color w:val="FF0000"/>
          <w:lang w:eastAsia="zh-CN"/>
        </w:rPr>
        <w:t xml:space="preserve">大力 </w:t>
      </w:r>
      <w:r>
        <w:rPr>
          <w:rFonts w:ascii="仿宋" w:hAnsi="仿宋" w:eastAsia="仿宋" w:cs="仿宋"/>
          <w:color w:val="FF0000"/>
          <w:spacing w:val="-16"/>
          <w:lang w:eastAsia="zh-CN"/>
        </w:rPr>
        <w:t>援</w:t>
      </w:r>
      <w:r>
        <w:rPr>
          <w:rFonts w:ascii="仿宋" w:hAnsi="仿宋" w:eastAsia="仿宋" w:cs="仿宋"/>
          <w:color w:val="FF0000"/>
          <w:spacing w:val="-11"/>
          <w:lang w:eastAsia="zh-CN"/>
        </w:rPr>
        <w:t>助</w:t>
      </w:r>
      <w:r>
        <w:rPr>
          <w:rFonts w:ascii="仿宋" w:hAnsi="仿宋" w:eastAsia="仿宋" w:cs="仿宋"/>
          <w:color w:val="FF0000"/>
          <w:spacing w:val="-8"/>
          <w:lang w:eastAsia="zh-CN"/>
        </w:rPr>
        <w:t>， 助推了经济的发展。</w:t>
      </w:r>
    </w:p>
    <w:p w:rsidR="003409E2" w:rsidRDefault="00000000" w14:paraId="2463115C" w14:textId="77777777">
      <w:pPr>
        <w:spacing w:before="2" w:line="411" w:lineRule="auto"/>
        <w:ind w:left="5" w:right="149" w:firstLine="420"/>
        <w:rPr>
          <w:rFonts w:ascii="仿宋" w:hAnsi="仿宋" w:eastAsia="仿宋" w:cs="仿宋"/>
          <w:lang w:eastAsia="zh-CN"/>
        </w:rPr>
      </w:pPr>
      <w:r>
        <w:rPr>
          <w:rFonts w:ascii="仿宋" w:hAnsi="仿宋" w:eastAsia="仿宋" w:cs="仿宋"/>
          <w:color w:val="FF0000"/>
          <w:spacing w:val="-2"/>
          <w:lang w:eastAsia="zh-CN"/>
        </w:rPr>
        <w:t>信息 2：1959-1961 年经济增速迅速下挫并出现负增长。大跃进、</w:t>
      </w:r>
      <w:r>
        <w:rPr>
          <w:rFonts w:ascii="仿宋" w:hAnsi="仿宋" w:eastAsia="仿宋" w:cs="仿宋"/>
          <w:color w:val="FF0000"/>
          <w:spacing w:val="-1"/>
          <w:lang w:eastAsia="zh-CN"/>
        </w:rPr>
        <w:t>人民公社化运动等“左”倾</w:t>
      </w:r>
      <w:r>
        <w:rPr>
          <w:rFonts w:ascii="仿宋" w:hAnsi="仿宋" w:eastAsia="仿宋" w:cs="仿宋"/>
          <w:color w:val="FF0000"/>
          <w:lang w:eastAsia="zh-CN"/>
        </w:rPr>
        <w:t xml:space="preserve"> </w:t>
      </w:r>
      <w:r>
        <w:rPr>
          <w:rFonts w:ascii="仿宋" w:hAnsi="仿宋" w:eastAsia="仿宋" w:cs="仿宋"/>
          <w:color w:val="FF0000"/>
          <w:spacing w:val="-6"/>
          <w:lang w:eastAsia="zh-CN"/>
        </w:rPr>
        <w:t>错误， 自然灾害严</w:t>
      </w:r>
      <w:r>
        <w:rPr>
          <w:rFonts w:ascii="仿宋" w:hAnsi="仿宋" w:eastAsia="仿宋" w:cs="仿宋"/>
          <w:color w:val="FF0000"/>
          <w:spacing w:val="-3"/>
          <w:lang w:eastAsia="zh-CN"/>
        </w:rPr>
        <w:t>重，中苏关系恶化，美国为首西方国家的封锁和孤立，都不利于我国经济发展，</w:t>
      </w:r>
      <w:r>
        <w:rPr>
          <w:rFonts w:ascii="仿宋" w:hAnsi="仿宋" w:eastAsia="仿宋" w:cs="仿宋"/>
          <w:color w:val="FF0000"/>
          <w:lang w:eastAsia="zh-CN"/>
        </w:rPr>
        <w:t xml:space="preserve"> </w:t>
      </w:r>
      <w:r>
        <w:rPr>
          <w:rFonts w:ascii="仿宋" w:hAnsi="仿宋" w:eastAsia="仿宋" w:cs="仿宋"/>
          <w:color w:val="FF0000"/>
          <w:spacing w:val="-1"/>
          <w:lang w:eastAsia="zh-CN"/>
        </w:rPr>
        <w:t>尤其是“左”倾错误</w:t>
      </w:r>
      <w:r>
        <w:rPr>
          <w:rFonts w:ascii="仿宋" w:hAnsi="仿宋" w:eastAsia="仿宋" w:cs="仿宋"/>
          <w:color w:val="FF0000"/>
          <w:lang w:eastAsia="zh-CN"/>
        </w:rPr>
        <w:t>造成经济负增长局面。</w:t>
      </w:r>
    </w:p>
    <w:p w:rsidR="003409E2" w:rsidRDefault="00000000" w14:paraId="079DBA63" w14:textId="77777777">
      <w:pPr>
        <w:spacing w:before="1" w:line="411" w:lineRule="auto"/>
        <w:ind w:left="7" w:right="177" w:firstLine="418"/>
        <w:rPr>
          <w:rFonts w:ascii="仿宋" w:hAnsi="仿宋" w:eastAsia="仿宋" w:cs="仿宋"/>
          <w:lang w:eastAsia="zh-CN"/>
        </w:rPr>
      </w:pPr>
      <w:r>
        <w:rPr>
          <w:rFonts w:ascii="仿宋" w:hAnsi="仿宋" w:eastAsia="仿宋" w:cs="仿宋"/>
          <w:color w:val="FF0000"/>
          <w:spacing w:val="-14"/>
          <w:lang w:eastAsia="zh-CN"/>
        </w:rPr>
        <w:t>信息 3</w:t>
      </w:r>
      <w:r>
        <w:rPr>
          <w:rFonts w:ascii="仿宋" w:hAnsi="仿宋" w:eastAsia="仿宋" w:cs="仿宋"/>
          <w:color w:val="FF0000"/>
          <w:spacing w:val="-11"/>
          <w:lang w:eastAsia="zh-CN"/>
        </w:rPr>
        <w:t>：</w:t>
      </w:r>
      <w:r>
        <w:rPr>
          <w:rFonts w:ascii="仿宋" w:hAnsi="仿宋" w:eastAsia="仿宋" w:cs="仿宋"/>
          <w:color w:val="FF0000"/>
          <w:spacing w:val="-7"/>
          <w:lang w:eastAsia="zh-CN"/>
        </w:rPr>
        <w:t>1981-1984 年， 经济增速稳步提升。1978 年以后民主法治建设逐步完善， 为经济发展</w:t>
      </w:r>
      <w:r>
        <w:rPr>
          <w:rFonts w:ascii="仿宋" w:hAnsi="仿宋" w:eastAsia="仿宋" w:cs="仿宋"/>
          <w:color w:val="FF0000"/>
          <w:lang w:eastAsia="zh-CN"/>
        </w:rPr>
        <w:t xml:space="preserve"> </w:t>
      </w:r>
      <w:r>
        <w:rPr>
          <w:rFonts w:ascii="仿宋" w:hAnsi="仿宋" w:eastAsia="仿宋" w:cs="仿宋"/>
          <w:color w:val="FF0000"/>
          <w:spacing w:val="-8"/>
          <w:lang w:eastAsia="zh-CN"/>
        </w:rPr>
        <w:t>提供</w:t>
      </w:r>
      <w:r>
        <w:rPr>
          <w:rFonts w:ascii="仿宋" w:hAnsi="仿宋" w:eastAsia="仿宋" w:cs="仿宋"/>
          <w:color w:val="FF0000"/>
          <w:spacing w:val="-6"/>
          <w:lang w:eastAsia="zh-CN"/>
        </w:rPr>
        <w:t>良</w:t>
      </w:r>
      <w:r>
        <w:rPr>
          <w:rFonts w:ascii="仿宋" w:hAnsi="仿宋" w:eastAsia="仿宋" w:cs="仿宋"/>
          <w:color w:val="FF0000"/>
          <w:spacing w:val="-4"/>
          <w:lang w:eastAsia="zh-CN"/>
        </w:rPr>
        <w:t>好政治环境；确立以经济建设为中心，实行改革开放的经济政策，促进经济持续增长。80 年</w:t>
      </w:r>
      <w:r>
        <w:rPr>
          <w:rFonts w:ascii="仿宋" w:hAnsi="仿宋" w:eastAsia="仿宋" w:cs="仿宋"/>
          <w:color w:val="FF0000"/>
          <w:lang w:eastAsia="zh-CN"/>
        </w:rPr>
        <w:t xml:space="preserve"> </w:t>
      </w:r>
      <w:r>
        <w:rPr>
          <w:rFonts w:ascii="仿宋" w:hAnsi="仿宋" w:eastAsia="仿宋" w:cs="仿宋"/>
          <w:color w:val="FF0000"/>
          <w:spacing w:val="-8"/>
          <w:lang w:eastAsia="zh-CN"/>
        </w:rPr>
        <w:t>代以</w:t>
      </w:r>
      <w:r>
        <w:rPr>
          <w:rFonts w:ascii="仿宋" w:hAnsi="仿宋" w:eastAsia="仿宋" w:cs="仿宋"/>
          <w:color w:val="FF0000"/>
          <w:spacing w:val="-5"/>
          <w:lang w:eastAsia="zh-CN"/>
        </w:rPr>
        <w:t>后</w:t>
      </w:r>
      <w:r>
        <w:rPr>
          <w:rFonts w:ascii="仿宋" w:hAnsi="仿宋" w:eastAsia="仿宋" w:cs="仿宋"/>
          <w:color w:val="FF0000"/>
          <w:spacing w:val="-4"/>
          <w:lang w:eastAsia="zh-CN"/>
        </w:rPr>
        <w:t>和平发展成为时代主题， 良好的国际环境有利于经济发展。</w:t>
      </w:r>
    </w:p>
    <w:p w:rsidR="003409E2" w:rsidRDefault="00000000" w14:paraId="490411C6" w14:textId="77777777">
      <w:pPr>
        <w:spacing w:before="2" w:line="411" w:lineRule="auto"/>
        <w:ind w:left="5" w:right="177" w:firstLine="429"/>
        <w:rPr>
          <w:rFonts w:ascii="仿宋" w:hAnsi="仿宋" w:eastAsia="仿宋" w:cs="仿宋"/>
          <w:lang w:eastAsia="zh-CN"/>
        </w:rPr>
      </w:pPr>
      <w:r>
        <w:rPr>
          <w:rFonts w:ascii="仿宋" w:hAnsi="仿宋" w:eastAsia="仿宋" w:cs="仿宋"/>
          <w:color w:val="FF0000"/>
          <w:spacing w:val="-8"/>
          <w:lang w:eastAsia="zh-CN"/>
        </w:rPr>
        <w:t>总结： 经济发</w:t>
      </w:r>
      <w:r>
        <w:rPr>
          <w:rFonts w:ascii="仿宋" w:hAnsi="仿宋" w:eastAsia="仿宋" w:cs="仿宋"/>
          <w:color w:val="FF0000"/>
          <w:spacing w:val="-4"/>
          <w:lang w:eastAsia="zh-CN"/>
        </w:rPr>
        <w:t>展速度受国家政治经济政策、国际局势、自然环境等因素影响，要在尊重客观规</w:t>
      </w:r>
      <w:r>
        <w:rPr>
          <w:rFonts w:ascii="仿宋" w:hAnsi="仿宋" w:eastAsia="仿宋" w:cs="仿宋"/>
          <w:color w:val="FF0000"/>
          <w:lang w:eastAsia="zh-CN"/>
        </w:rPr>
        <w:t xml:space="preserve"> </w:t>
      </w:r>
      <w:r>
        <w:rPr>
          <w:rFonts w:ascii="仿宋" w:hAnsi="仿宋" w:eastAsia="仿宋" w:cs="仿宋"/>
          <w:color w:val="FF0000"/>
          <w:spacing w:val="-2"/>
          <w:lang w:eastAsia="zh-CN"/>
        </w:rPr>
        <w:t>律</w:t>
      </w:r>
      <w:r>
        <w:rPr>
          <w:rFonts w:ascii="仿宋" w:hAnsi="仿宋" w:eastAsia="仿宋" w:cs="仿宋"/>
          <w:color w:val="FF0000"/>
          <w:spacing w:val="-1"/>
          <w:lang w:eastAsia="zh-CN"/>
        </w:rPr>
        <w:t>的基础上，利用内外有利环境，推动经济发展。</w:t>
      </w:r>
    </w:p>
    <w:p w:rsidR="003409E2" w:rsidRDefault="00000000" w14:paraId="3C2AC068" w14:textId="77777777">
      <w:pPr>
        <w:spacing w:before="1" w:line="219" w:lineRule="auto"/>
        <w:ind w:left="410"/>
        <w:rPr>
          <w:rFonts w:ascii="仿宋" w:hAnsi="仿宋" w:eastAsia="仿宋" w:cs="仿宋"/>
          <w:lang w:eastAsia="zh-CN"/>
        </w:rPr>
      </w:pPr>
      <w:r>
        <w:rPr>
          <w:rFonts w:ascii="仿宋" w:hAnsi="仿宋" w:eastAsia="仿宋" w:cs="仿宋"/>
          <w:color w:val="FF0000"/>
          <w:spacing w:val="-10"/>
          <w:lang w:eastAsia="zh-CN"/>
        </w:rPr>
        <w:t>【</w:t>
      </w:r>
      <w:r>
        <w:rPr>
          <w:rFonts w:ascii="仿宋" w:hAnsi="仿宋" w:eastAsia="仿宋" w:cs="仿宋"/>
          <w:color w:val="FF0000"/>
          <w:spacing w:val="-8"/>
          <w:lang w:eastAsia="zh-CN"/>
        </w:rPr>
        <w:t>示例 2】</w:t>
      </w:r>
    </w:p>
    <w:p w:rsidR="003409E2" w:rsidRDefault="00000000" w14:paraId="4F2429B3" w14:textId="77777777">
      <w:pPr>
        <w:spacing w:before="218" w:line="222" w:lineRule="auto"/>
        <w:ind w:left="426"/>
        <w:rPr>
          <w:rFonts w:ascii="仿宋" w:hAnsi="仿宋" w:eastAsia="仿宋" w:cs="仿宋"/>
          <w:lang w:eastAsia="zh-CN"/>
        </w:rPr>
      </w:pPr>
      <w:r>
        <w:rPr>
          <w:rFonts w:ascii="仿宋" w:hAnsi="仿宋" w:eastAsia="仿宋" w:cs="仿宋"/>
          <w:color w:val="FF0000"/>
          <w:spacing w:val="-1"/>
          <w:lang w:eastAsia="zh-CN"/>
        </w:rPr>
        <w:t>论题：国内外环境影响</w:t>
      </w:r>
      <w:r>
        <w:rPr>
          <w:rFonts w:ascii="仿宋" w:hAnsi="仿宋" w:eastAsia="仿宋" w:cs="仿宋"/>
          <w:color w:val="FF0000"/>
          <w:lang w:eastAsia="zh-CN"/>
        </w:rPr>
        <w:t>经济发展。</w:t>
      </w:r>
    </w:p>
    <w:p w:rsidR="003409E2" w:rsidRDefault="00000000" w14:paraId="3960A2A7" w14:textId="77777777">
      <w:pPr>
        <w:spacing w:before="216" w:line="411" w:lineRule="auto"/>
        <w:ind w:left="5" w:firstLine="420"/>
        <w:rPr>
          <w:rFonts w:ascii="仿宋" w:hAnsi="仿宋" w:eastAsia="仿宋" w:cs="仿宋"/>
          <w:lang w:eastAsia="zh-CN"/>
        </w:rPr>
      </w:pPr>
      <w:r>
        <w:rPr>
          <w:rFonts w:ascii="仿宋" w:hAnsi="仿宋" w:eastAsia="仿宋" w:cs="仿宋"/>
          <w:color w:val="FF0000"/>
          <w:spacing w:val="-4"/>
          <w:lang w:eastAsia="zh-CN"/>
        </w:rPr>
        <w:t>论述：信息 1：1</w:t>
      </w:r>
      <w:r>
        <w:rPr>
          <w:rFonts w:ascii="仿宋" w:hAnsi="仿宋" w:eastAsia="仿宋" w:cs="仿宋"/>
          <w:color w:val="FF0000"/>
          <w:spacing w:val="-3"/>
          <w:lang w:eastAsia="zh-CN"/>
        </w:rPr>
        <w:t>9</w:t>
      </w:r>
      <w:r>
        <w:rPr>
          <w:rFonts w:ascii="仿宋" w:hAnsi="仿宋" w:eastAsia="仿宋" w:cs="仿宋"/>
          <w:color w:val="FF0000"/>
          <w:spacing w:val="-2"/>
          <w:lang w:eastAsia="zh-CN"/>
        </w:rPr>
        <w:t>59-1961 年经济增长速度下滑。从国内看，“大跃进”和人民公社化等“左”</w:t>
      </w:r>
      <w:r>
        <w:rPr>
          <w:rFonts w:ascii="仿宋" w:hAnsi="仿宋" w:eastAsia="仿宋" w:cs="仿宋"/>
          <w:color w:val="FF0000"/>
          <w:lang w:eastAsia="zh-CN"/>
        </w:rPr>
        <w:t xml:space="preserve"> </w:t>
      </w:r>
      <w:r>
        <w:rPr>
          <w:rFonts w:ascii="仿宋" w:hAnsi="仿宋" w:eastAsia="仿宋" w:cs="仿宋"/>
          <w:color w:val="FF0000"/>
          <w:spacing w:val="-8"/>
          <w:lang w:eastAsia="zh-CN"/>
        </w:rPr>
        <w:t>倾错</w:t>
      </w:r>
      <w:r>
        <w:rPr>
          <w:rFonts w:ascii="仿宋" w:hAnsi="仿宋" w:eastAsia="仿宋" w:cs="仿宋"/>
          <w:color w:val="FF0000"/>
          <w:spacing w:val="-6"/>
          <w:lang w:eastAsia="zh-CN"/>
        </w:rPr>
        <w:t>误</w:t>
      </w:r>
      <w:r>
        <w:rPr>
          <w:rFonts w:ascii="仿宋" w:hAnsi="仿宋" w:eastAsia="仿宋" w:cs="仿宋"/>
          <w:color w:val="FF0000"/>
          <w:spacing w:val="-4"/>
          <w:lang w:eastAsia="zh-CN"/>
        </w:rPr>
        <w:t>、自然灾害严重；从国际看， 中苏关系恶化，西方国家孤立遏制中国。国内外环境不利于经</w:t>
      </w:r>
      <w:r>
        <w:rPr>
          <w:rFonts w:ascii="仿宋" w:hAnsi="仿宋" w:eastAsia="仿宋" w:cs="仿宋"/>
          <w:color w:val="FF0000"/>
          <w:lang w:eastAsia="zh-CN"/>
        </w:rPr>
        <w:t xml:space="preserve"> </w:t>
      </w:r>
      <w:r>
        <w:rPr>
          <w:rFonts w:ascii="仿宋" w:hAnsi="仿宋" w:eastAsia="仿宋" w:cs="仿宋"/>
          <w:color w:val="FF0000"/>
          <w:spacing w:val="-2"/>
          <w:lang w:eastAsia="zh-CN"/>
        </w:rPr>
        <w:t>济发展，导致经济增长下滑</w:t>
      </w:r>
      <w:r>
        <w:rPr>
          <w:rFonts w:ascii="仿宋" w:hAnsi="仿宋" w:eastAsia="仿宋" w:cs="仿宋"/>
          <w:color w:val="FF0000"/>
          <w:spacing w:val="-1"/>
          <w:lang w:eastAsia="zh-CN"/>
        </w:rPr>
        <w:t>。</w:t>
      </w:r>
    </w:p>
    <w:p w:rsidR="003409E2" w:rsidRDefault="00000000" w14:paraId="4B4CA65A" w14:textId="77777777">
      <w:pPr>
        <w:spacing w:before="2" w:line="411" w:lineRule="auto"/>
        <w:ind w:left="11" w:right="177" w:firstLine="414"/>
        <w:rPr>
          <w:rFonts w:ascii="仿宋" w:hAnsi="仿宋" w:eastAsia="仿宋" w:cs="仿宋"/>
          <w:lang w:eastAsia="zh-CN"/>
        </w:rPr>
      </w:pPr>
      <w:r>
        <w:rPr>
          <w:rFonts w:ascii="仿宋" w:hAnsi="仿宋" w:eastAsia="仿宋" w:cs="仿宋"/>
          <w:color w:val="FF0000"/>
          <w:spacing w:val="-8"/>
          <w:lang w:eastAsia="zh-CN"/>
        </w:rPr>
        <w:t>信息 2：1981-1984 年， 经济快速增长。从国内看， 拨乱反正措施初见成效， 国内政局稳定</w:t>
      </w:r>
      <w:r>
        <w:rPr>
          <w:rFonts w:ascii="仿宋" w:hAnsi="仿宋" w:eastAsia="仿宋" w:cs="仿宋"/>
          <w:color w:val="FF0000"/>
          <w:spacing w:val="-5"/>
          <w:lang w:eastAsia="zh-CN"/>
        </w:rPr>
        <w:t>；</w:t>
      </w:r>
      <w:r>
        <w:rPr>
          <w:rFonts w:ascii="仿宋" w:hAnsi="仿宋" w:eastAsia="仿宋" w:cs="仿宋"/>
          <w:color w:val="FF0000"/>
          <w:lang w:eastAsia="zh-CN"/>
        </w:rPr>
        <w:t xml:space="preserve"> </w:t>
      </w:r>
      <w:r>
        <w:rPr>
          <w:rFonts w:ascii="仿宋" w:hAnsi="仿宋" w:eastAsia="仿宋" w:cs="仿宋"/>
          <w:color w:val="FF0000"/>
          <w:spacing w:val="-8"/>
          <w:lang w:eastAsia="zh-CN"/>
        </w:rPr>
        <w:t>以经济建</w:t>
      </w:r>
      <w:r>
        <w:rPr>
          <w:rFonts w:ascii="仿宋" w:hAnsi="仿宋" w:eastAsia="仿宋" w:cs="仿宋"/>
          <w:color w:val="FF0000"/>
          <w:spacing w:val="-4"/>
          <w:lang w:eastAsia="zh-CN"/>
        </w:rPr>
        <w:t>设为中心， 改革开放措施逐渐推开。从国际看，国际关系走向缓和，和平与发展成为时代</w:t>
      </w:r>
      <w:r>
        <w:rPr>
          <w:rFonts w:ascii="仿宋" w:hAnsi="仿宋" w:eastAsia="仿宋" w:cs="仿宋"/>
          <w:color w:val="FF0000"/>
          <w:lang w:eastAsia="zh-CN"/>
        </w:rPr>
        <w:t xml:space="preserve"> </w:t>
      </w:r>
      <w:r>
        <w:rPr>
          <w:rFonts w:ascii="仿宋" w:hAnsi="仿宋" w:eastAsia="仿宋" w:cs="仿宋"/>
          <w:color w:val="FF0000"/>
          <w:spacing w:val="-12"/>
          <w:lang w:eastAsia="zh-CN"/>
        </w:rPr>
        <w:t>主题</w:t>
      </w:r>
      <w:r>
        <w:rPr>
          <w:rFonts w:ascii="仿宋" w:hAnsi="仿宋" w:eastAsia="仿宋" w:cs="仿宋"/>
          <w:color w:val="FF0000"/>
          <w:spacing w:val="-8"/>
          <w:lang w:eastAsia="zh-CN"/>
        </w:rPr>
        <w:t>，</w:t>
      </w:r>
      <w:r>
        <w:rPr>
          <w:rFonts w:ascii="仿宋" w:hAnsi="仿宋" w:eastAsia="仿宋" w:cs="仿宋"/>
          <w:color w:val="FF0000"/>
          <w:spacing w:val="-6"/>
          <w:lang w:eastAsia="zh-CN"/>
        </w:rPr>
        <w:t xml:space="preserve"> 多极化趋势与经济全球化进一步发展， 为经济发展创造良好的国内外环境。</w:t>
      </w:r>
    </w:p>
    <w:p w:rsidR="003409E2" w:rsidRDefault="00000000" w14:paraId="5696A1B0" w14:textId="77777777">
      <w:pPr>
        <w:spacing w:before="1" w:line="216" w:lineRule="auto"/>
        <w:ind w:left="425"/>
        <w:rPr>
          <w:rFonts w:ascii="仿宋" w:hAnsi="仿宋" w:eastAsia="仿宋" w:cs="仿宋"/>
          <w:lang w:eastAsia="zh-CN"/>
        </w:rPr>
      </w:pPr>
      <w:r>
        <w:rPr>
          <w:rFonts w:ascii="仿宋" w:hAnsi="仿宋" w:eastAsia="仿宋" w:cs="仿宋"/>
          <w:color w:val="FF0000"/>
          <w:spacing w:val="-12"/>
          <w:lang w:eastAsia="zh-CN"/>
        </w:rPr>
        <w:t>信息</w:t>
      </w:r>
      <w:r>
        <w:rPr>
          <w:rFonts w:ascii="仿宋" w:hAnsi="仿宋" w:eastAsia="仿宋" w:cs="仿宋"/>
          <w:color w:val="FF0000"/>
          <w:spacing w:val="-6"/>
          <w:lang w:eastAsia="zh-CN"/>
        </w:rPr>
        <w:t xml:space="preserve"> 3：2001 年后， 经济增速稳定提升。从国内看，我国深化改革开放，市场经济体制初步建</w:t>
      </w:r>
    </w:p>
    <w:p w:rsidR="003409E2" w:rsidRDefault="003409E2" w14:paraId="6BC5B25A" w14:textId="77777777">
      <w:pPr>
        <w:rPr>
          <w:lang w:eastAsia="zh-CN"/>
        </w:rPr>
        <w:sectPr w:rsidR="003409E2">
          <w:footerReference w:type="default" r:id="rId63"/>
          <w:pgSz w:w="11907" w:h="16839"/>
          <w:pgMar w:top="1198" w:right="1292" w:bottom="1152" w:left="1482" w:header="0" w:footer="988" w:gutter="0"/>
          <w:cols w:space="720"/>
        </w:sectPr>
      </w:pPr>
    </w:p>
    <w:p w:rsidR="003409E2" w:rsidRDefault="00000000" w14:paraId="1A582999" w14:textId="77777777">
      <w:pPr>
        <w:spacing w:before="41" w:line="412" w:lineRule="auto"/>
        <w:ind w:left="8" w:right="41" w:firstLine="3"/>
        <w:rPr>
          <w:rFonts w:ascii="仿宋" w:hAnsi="仿宋" w:eastAsia="仿宋" w:cs="仿宋"/>
          <w:lang w:eastAsia="zh-CN"/>
        </w:rPr>
      </w:pPr>
      <w:r>
        <w:rPr>
          <w:rFonts w:ascii="仿宋" w:hAnsi="仿宋" w:eastAsia="仿宋" w:cs="仿宋"/>
          <w:color w:val="FF0000"/>
          <w:spacing w:val="-16"/>
          <w:lang w:eastAsia="zh-CN"/>
        </w:rPr>
        <w:lastRenderedPageBreak/>
        <w:t>立， 加</w:t>
      </w:r>
      <w:r>
        <w:rPr>
          <w:rFonts w:ascii="仿宋" w:hAnsi="仿宋" w:eastAsia="仿宋" w:cs="仿宋"/>
          <w:color w:val="FF0000"/>
          <w:spacing w:val="-10"/>
          <w:lang w:eastAsia="zh-CN"/>
        </w:rPr>
        <w:t>入</w:t>
      </w:r>
      <w:r>
        <w:rPr>
          <w:rFonts w:ascii="仿宋" w:hAnsi="仿宋" w:eastAsia="仿宋" w:cs="仿宋"/>
          <w:color w:val="FF0000"/>
          <w:spacing w:val="-8"/>
          <w:lang w:eastAsia="zh-CN"/>
        </w:rPr>
        <w:t>世贸组织， 促进经济增速稳中有升。从国际看， 和平发展成为时代主题，我国抓住全球化</w:t>
      </w:r>
      <w:r>
        <w:rPr>
          <w:rFonts w:ascii="仿宋" w:hAnsi="仿宋" w:eastAsia="仿宋" w:cs="仿宋"/>
          <w:color w:val="FF0000"/>
          <w:lang w:eastAsia="zh-CN"/>
        </w:rPr>
        <w:t xml:space="preserve"> </w:t>
      </w:r>
      <w:r>
        <w:rPr>
          <w:rFonts w:ascii="仿宋" w:hAnsi="仿宋" w:eastAsia="仿宋" w:cs="仿宋"/>
          <w:color w:val="FF0000"/>
          <w:spacing w:val="-1"/>
          <w:lang w:eastAsia="zh-CN"/>
        </w:rPr>
        <w:t>进程加快、社会信息化以及新兴国家经济快速发展</w:t>
      </w:r>
      <w:r>
        <w:rPr>
          <w:rFonts w:ascii="仿宋" w:hAnsi="仿宋" w:eastAsia="仿宋" w:cs="仿宋"/>
          <w:color w:val="FF0000"/>
          <w:lang w:eastAsia="zh-CN"/>
        </w:rPr>
        <w:t>的时代机遇，推动了经济稳步提升。</w:t>
      </w:r>
    </w:p>
    <w:p w:rsidR="003409E2" w:rsidRDefault="00000000" w14:paraId="434092A5" w14:textId="77777777">
      <w:pPr>
        <w:spacing w:line="217" w:lineRule="auto"/>
        <w:ind w:left="435"/>
        <w:rPr>
          <w:rFonts w:ascii="仿宋" w:hAnsi="仿宋" w:eastAsia="仿宋" w:cs="仿宋"/>
          <w:lang w:eastAsia="zh-CN"/>
        </w:rPr>
      </w:pPr>
      <w:r>
        <w:rPr>
          <w:rFonts w:ascii="仿宋" w:hAnsi="仿宋" w:eastAsia="仿宋" w:cs="仿宋"/>
          <w:color w:val="FF0000"/>
          <w:spacing w:val="-12"/>
          <w:lang w:eastAsia="zh-CN"/>
        </w:rPr>
        <w:t>总结</w:t>
      </w:r>
      <w:r>
        <w:rPr>
          <w:rFonts w:ascii="仿宋" w:hAnsi="仿宋" w:eastAsia="仿宋" w:cs="仿宋"/>
          <w:color w:val="FF0000"/>
          <w:spacing w:val="-11"/>
          <w:lang w:eastAsia="zh-CN"/>
        </w:rPr>
        <w:t>：</w:t>
      </w:r>
      <w:r>
        <w:rPr>
          <w:rFonts w:ascii="仿宋" w:hAnsi="仿宋" w:eastAsia="仿宋" w:cs="仿宋"/>
          <w:color w:val="FF0000"/>
          <w:spacing w:val="-6"/>
          <w:lang w:eastAsia="zh-CN"/>
        </w:rPr>
        <w:t xml:space="preserve"> 总之，经济发展速度受国内外环境影响。要利用有利环境， 推动经济发展。</w:t>
      </w:r>
    </w:p>
    <w:p w:rsidR="003409E2" w:rsidRDefault="00000000" w14:paraId="1F46A966" w14:textId="77777777">
      <w:pPr>
        <w:spacing w:before="220" w:line="220" w:lineRule="auto"/>
        <w:ind w:left="425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1"/>
          <w:lang w:eastAsia="zh-CN"/>
        </w:rPr>
        <w:t>3、如何高效阅读教材知识：返</w:t>
      </w:r>
      <w:r>
        <w:rPr>
          <w:rFonts w:ascii="宋体" w:hAnsi="宋体" w:eastAsia="宋体" w:cs="宋体"/>
          <w:lang w:eastAsia="zh-CN"/>
        </w:rPr>
        <w:t>璞归真依归教材，丰富复习应考的基本原料。</w:t>
      </w:r>
    </w:p>
    <w:p w:rsidR="003409E2" w:rsidRDefault="00000000" w14:paraId="74DD5F48" w14:textId="77777777">
      <w:pPr>
        <w:spacing w:before="120" w:line="3996" w:lineRule="exact"/>
        <w:ind w:firstLine="1614"/>
        <w:textAlignment w:val="center"/>
      </w:pPr>
      <w:r>
        <w:rPr>
          <w:noProof/>
        </w:rPr>
        <w:drawing>
          <wp:inline distT="0" distB="0" distL="114300" distR="114300" wp14:anchorId="2FD80D20" wp14:editId="0E7C4A76">
            <wp:extent cx="3893820" cy="2537460"/>
            <wp:effectExtent l="0" t="0" r="11430" b="15240"/>
            <wp:docPr id="32" name="IM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634774" name="IM 32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3893820" cy="253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9E2" w:rsidRDefault="00000000" w14:paraId="6B9D33F5" w14:textId="77777777">
      <w:pPr>
        <w:spacing w:before="158" w:line="221" w:lineRule="auto"/>
        <w:ind w:left="458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5"/>
          <w:lang w:eastAsia="zh-CN"/>
        </w:rPr>
        <w:t>(</w:t>
      </w:r>
      <w:r>
        <w:rPr>
          <w:rFonts w:ascii="宋体" w:hAnsi="宋体" w:eastAsia="宋体" w:cs="宋体"/>
          <w:spacing w:val="-3"/>
          <w:lang w:eastAsia="zh-CN"/>
        </w:rPr>
        <w:t>1)目录法、提纲法、图示法</w:t>
      </w:r>
    </w:p>
    <w:p w:rsidR="003409E2" w:rsidRDefault="00000000" w14:paraId="08DF1FF0" w14:textId="77777777">
      <w:pPr>
        <w:spacing w:before="219" w:line="411" w:lineRule="auto"/>
        <w:ind w:firstLine="421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8"/>
          <w:lang w:eastAsia="zh-CN"/>
        </w:rPr>
        <w:t>专题目</w:t>
      </w:r>
      <w:r>
        <w:rPr>
          <w:rFonts w:ascii="宋体" w:hAnsi="宋体" w:eastAsia="宋体" w:cs="宋体"/>
          <w:spacing w:val="-6"/>
          <w:lang w:eastAsia="zh-CN"/>
        </w:rPr>
        <w:t>录</w:t>
      </w:r>
      <w:r>
        <w:rPr>
          <w:rFonts w:ascii="宋体" w:hAnsi="宋体" w:eastAsia="宋体" w:cs="宋体"/>
          <w:spacing w:val="-4"/>
          <w:lang w:eastAsia="zh-CN"/>
        </w:rPr>
        <w:t>： 一级、二级、三级、四级。一级目录为教材的单元或专题的标题，二级目录为教材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2"/>
          <w:lang w:eastAsia="zh-CN"/>
        </w:rPr>
        <w:t>单元或专题标题下的课文标题。以古代中国的政治制度(一级目录)为</w:t>
      </w:r>
      <w:r>
        <w:rPr>
          <w:rFonts w:ascii="宋体" w:hAnsi="宋体" w:eastAsia="宋体" w:cs="宋体"/>
          <w:spacing w:val="-1"/>
          <w:lang w:eastAsia="zh-CN"/>
        </w:rPr>
        <w:t>例，二级目录包括先秦的政治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1"/>
          <w:lang w:eastAsia="zh-CN"/>
        </w:rPr>
        <w:t>制度、秦朝的政治制度、汉到元的政治制度和明清的政治制度；三级目录以先</w:t>
      </w:r>
      <w:r>
        <w:rPr>
          <w:rFonts w:ascii="宋体" w:hAnsi="宋体" w:eastAsia="宋体" w:cs="宋体"/>
          <w:lang w:eastAsia="zh-CN"/>
        </w:rPr>
        <w:t xml:space="preserve">秦的政治制度为例， </w:t>
      </w:r>
      <w:r>
        <w:rPr>
          <w:rFonts w:ascii="宋体" w:hAnsi="宋体" w:eastAsia="宋体" w:cs="宋体"/>
          <w:spacing w:val="-6"/>
          <w:lang w:eastAsia="zh-CN"/>
        </w:rPr>
        <w:t>包括</w:t>
      </w:r>
      <w:r>
        <w:rPr>
          <w:rFonts w:ascii="宋体" w:hAnsi="宋体" w:eastAsia="宋体" w:cs="宋体"/>
          <w:spacing w:val="-4"/>
          <w:lang w:eastAsia="zh-CN"/>
        </w:rPr>
        <w:t>王</w:t>
      </w:r>
      <w:r>
        <w:rPr>
          <w:rFonts w:ascii="宋体" w:hAnsi="宋体" w:eastAsia="宋体" w:cs="宋体"/>
          <w:spacing w:val="-3"/>
          <w:lang w:eastAsia="zh-CN"/>
        </w:rPr>
        <w:t>位世袭制、分封制、宗法制、礼乐制； 四级目录则为前述制度的概念、原因、目的、内容、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4"/>
          <w:lang w:eastAsia="zh-CN"/>
        </w:rPr>
        <w:t>评价和</w:t>
      </w:r>
      <w:r>
        <w:rPr>
          <w:rFonts w:ascii="宋体" w:hAnsi="宋体" w:eastAsia="宋体" w:cs="宋体"/>
          <w:spacing w:val="-2"/>
          <w:lang w:eastAsia="zh-CN"/>
        </w:rPr>
        <w:t>比较等。</w:t>
      </w:r>
    </w:p>
    <w:p w:rsidR="003409E2" w:rsidRDefault="00000000" w14:paraId="72D8FD3F" w14:textId="77777777">
      <w:pPr>
        <w:spacing w:before="1" w:line="219" w:lineRule="auto"/>
        <w:ind w:left="458"/>
        <w:rPr>
          <w:rFonts w:ascii="宋体" w:hAnsi="宋体" w:eastAsia="宋体" w:cs="宋体"/>
        </w:rPr>
      </w:pPr>
      <w:r>
        <w:rPr>
          <w:rFonts w:ascii="宋体" w:hAnsi="宋体" w:eastAsia="宋体" w:cs="宋体"/>
          <w:spacing w:val="-7"/>
        </w:rPr>
        <w:t>(</w:t>
      </w:r>
      <w:proofErr w:type="gramStart"/>
      <w:r>
        <w:rPr>
          <w:rFonts w:ascii="宋体" w:hAnsi="宋体" w:eastAsia="宋体" w:cs="宋体"/>
          <w:spacing w:val="-6"/>
        </w:rPr>
        <w:t>2)</w:t>
      </w:r>
      <w:proofErr w:type="spellStart"/>
      <w:r>
        <w:rPr>
          <w:rFonts w:ascii="宋体" w:hAnsi="宋体" w:eastAsia="宋体" w:cs="宋体"/>
          <w:spacing w:val="-6"/>
        </w:rPr>
        <w:t>时间轴法</w:t>
      </w:r>
      <w:proofErr w:type="spellEnd"/>
      <w:proofErr w:type="gramEnd"/>
    </w:p>
    <w:p w:rsidR="003409E2" w:rsidRDefault="00000000" w14:paraId="09784989" w14:textId="77777777">
      <w:pPr>
        <w:spacing w:before="93" w:line="4048" w:lineRule="exact"/>
        <w:ind w:firstLine="1124"/>
        <w:textAlignment w:val="center"/>
      </w:pPr>
      <w:r>
        <w:rPr>
          <w:noProof/>
        </w:rPr>
        <w:drawing>
          <wp:inline distT="0" distB="0" distL="114300" distR="114300" wp14:anchorId="51414F6E" wp14:editId="51912280">
            <wp:extent cx="4516120" cy="2570480"/>
            <wp:effectExtent l="0" t="0" r="17780" b="1270"/>
            <wp:docPr id="33" name="IM 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282575" name="IM 33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4516120" cy="257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9E2" w:rsidRDefault="00000000" w14:paraId="66A9B2C2" w14:textId="77777777">
      <w:pPr>
        <w:spacing w:before="133" w:line="221" w:lineRule="auto"/>
        <w:ind w:left="458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7"/>
          <w:lang w:eastAsia="zh-CN"/>
        </w:rPr>
        <w:t>(</w:t>
      </w:r>
      <w:r>
        <w:rPr>
          <w:rFonts w:ascii="宋体" w:hAnsi="宋体" w:eastAsia="宋体" w:cs="宋体"/>
          <w:spacing w:val="-4"/>
          <w:lang w:eastAsia="zh-CN"/>
        </w:rPr>
        <w:t>3)年表法、对比法</w:t>
      </w:r>
    </w:p>
    <w:p w:rsidR="003409E2" w:rsidRDefault="00000000" w14:paraId="173B99D7" w14:textId="77777777">
      <w:pPr>
        <w:spacing w:before="217" w:line="221" w:lineRule="auto"/>
        <w:ind w:left="3342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3"/>
          <w:lang w:eastAsia="zh-CN"/>
        </w:rPr>
        <w:t>中</w:t>
      </w:r>
      <w:r>
        <w:rPr>
          <w:rFonts w:ascii="宋体" w:hAnsi="宋体" w:eastAsia="宋体" w:cs="宋体"/>
          <w:spacing w:val="-2"/>
          <w:lang w:eastAsia="zh-CN"/>
        </w:rPr>
        <w:t>外历史大事年表(部分)</w:t>
      </w:r>
    </w:p>
    <w:p w:rsidR="003409E2" w:rsidRDefault="003409E2" w14:paraId="64898D04" w14:textId="77777777">
      <w:pPr>
        <w:rPr>
          <w:lang w:eastAsia="zh-CN"/>
        </w:rPr>
        <w:sectPr w:rsidR="003409E2">
          <w:footerReference w:type="default" r:id="rId66"/>
          <w:pgSz w:w="11907" w:h="16839"/>
          <w:pgMar w:top="1218" w:right="1428" w:bottom="1152" w:left="1481" w:header="0" w:footer="988" w:gutter="0"/>
          <w:cols w:space="720"/>
        </w:sectPr>
      </w:pPr>
    </w:p>
    <w:tbl>
      <w:tblPr>
        <w:tblStyle w:val="TableNormal0"/>
        <w:tblW w:w="918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Look w:val="04A0" w:firstRow="1" w:lastRow="0" w:firstColumn="1" w:lastColumn="0" w:noHBand="0" w:noVBand="1"/>
      </w:tblPr>
      <w:tblGrid>
        <w:gridCol w:w="816"/>
        <w:gridCol w:w="1336"/>
        <w:gridCol w:w="1250"/>
        <w:gridCol w:w="1367"/>
        <w:gridCol w:w="1394"/>
        <w:gridCol w:w="1893"/>
        <w:gridCol w:w="1125"/>
      </w:tblGrid>
      <w:tr w:rsidR="003409E2" w14:paraId="17AACD6B" w14:textId="77777777">
        <w:trPr>
          <w:trHeight w:val="480"/>
        </w:trPr>
        <w:tc>
          <w:tcPr>
            <w:tcW w:w="816" w:type="dxa"/>
            <w:vMerge w:val="restart"/>
            <w:tcBorders>
              <w:bottom w:val="nil"/>
            </w:tcBorders>
          </w:tcPr>
          <w:p w:rsidR="003409E2" w:rsidRDefault="003409E2" w14:paraId="0BF3D056" w14:textId="77777777">
            <w:pPr>
              <w:spacing w:line="302" w:lineRule="auto"/>
              <w:rPr>
                <w:lang w:eastAsia="zh-CN"/>
              </w:rPr>
            </w:pPr>
          </w:p>
          <w:p w:rsidR="003409E2" w:rsidRDefault="00000000" w14:paraId="238C2CB7" w14:textId="77777777">
            <w:pPr>
              <w:spacing w:before="68" w:line="221" w:lineRule="auto"/>
              <w:ind w:left="203"/>
              <w:rPr>
                <w:rFonts w:ascii="宋体" w:hAnsi="宋体" w:eastAsia="宋体" w:cs="宋体"/>
              </w:rPr>
            </w:pPr>
            <w:proofErr w:type="spellStart"/>
            <w:r>
              <w:rPr>
                <w:rFonts w:ascii="宋体" w:hAnsi="宋体" w:eastAsia="宋体" w:cs="宋体"/>
                <w:spacing w:val="-2"/>
              </w:rPr>
              <w:t>年代</w:t>
            </w:r>
            <w:proofErr w:type="spellEnd"/>
          </w:p>
        </w:tc>
        <w:tc>
          <w:tcPr>
            <w:tcW w:w="3953" w:type="dxa"/>
            <w:gridSpan w:val="3"/>
          </w:tcPr>
          <w:p w:rsidR="003409E2" w:rsidRDefault="00000000" w14:paraId="539C282B" w14:textId="77777777">
            <w:pPr>
              <w:spacing w:before="135" w:line="221" w:lineRule="auto"/>
              <w:ind w:left="1263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1"/>
              </w:rPr>
              <w:t xml:space="preserve">中  </w:t>
            </w:r>
            <w:r>
              <w:rPr>
                <w:rFonts w:ascii="宋体" w:hAnsi="宋体" w:eastAsia="宋体" w:cs="宋体"/>
              </w:rPr>
              <w:t xml:space="preserve">        国</w:t>
            </w:r>
          </w:p>
        </w:tc>
        <w:tc>
          <w:tcPr>
            <w:tcW w:w="4412" w:type="dxa"/>
            <w:gridSpan w:val="3"/>
          </w:tcPr>
          <w:p w:rsidR="003409E2" w:rsidRDefault="00000000" w14:paraId="28BDE299" w14:textId="77777777">
            <w:pPr>
              <w:spacing w:before="135" w:line="221" w:lineRule="auto"/>
              <w:ind w:left="1476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2"/>
              </w:rPr>
              <w:t xml:space="preserve">外      </w:t>
            </w:r>
            <w:r>
              <w:rPr>
                <w:rFonts w:ascii="宋体" w:hAnsi="宋体" w:eastAsia="宋体" w:cs="宋体"/>
                <w:spacing w:val="1"/>
              </w:rPr>
              <w:t xml:space="preserve">    国</w:t>
            </w:r>
          </w:p>
        </w:tc>
      </w:tr>
      <w:tr w:rsidR="003409E2" w14:paraId="085DFD54" w14:textId="77777777">
        <w:trPr>
          <w:trHeight w:val="472"/>
        </w:trPr>
        <w:tc>
          <w:tcPr>
            <w:tcW w:w="816" w:type="dxa"/>
            <w:vMerge/>
            <w:tcBorders>
              <w:top w:val="nil"/>
            </w:tcBorders>
          </w:tcPr>
          <w:p w:rsidR="003409E2" w:rsidRDefault="003409E2" w14:paraId="0E974071" w14:textId="77777777"/>
        </w:tc>
        <w:tc>
          <w:tcPr>
            <w:tcW w:w="1336" w:type="dxa"/>
          </w:tcPr>
          <w:p w:rsidR="003409E2" w:rsidRDefault="00000000" w14:paraId="5B8FD5DD" w14:textId="77777777">
            <w:pPr>
              <w:spacing w:before="128" w:line="222" w:lineRule="auto"/>
              <w:ind w:left="460"/>
              <w:rPr>
                <w:rFonts w:ascii="宋体" w:hAnsi="宋体" w:eastAsia="宋体" w:cs="宋体"/>
              </w:rPr>
            </w:pPr>
            <w:proofErr w:type="spellStart"/>
            <w:r>
              <w:rPr>
                <w:rFonts w:ascii="宋体" w:hAnsi="宋体" w:eastAsia="宋体" w:cs="宋体"/>
                <w:spacing w:val="-2"/>
              </w:rPr>
              <w:t>政</w:t>
            </w:r>
            <w:r>
              <w:rPr>
                <w:rFonts w:ascii="宋体" w:hAnsi="宋体" w:eastAsia="宋体" w:cs="宋体"/>
                <w:spacing w:val="-1"/>
              </w:rPr>
              <w:t>治</w:t>
            </w:r>
            <w:proofErr w:type="spellEnd"/>
          </w:p>
        </w:tc>
        <w:tc>
          <w:tcPr>
            <w:tcW w:w="1250" w:type="dxa"/>
          </w:tcPr>
          <w:p w:rsidR="003409E2" w:rsidRDefault="00000000" w14:paraId="380C5C92" w14:textId="77777777">
            <w:pPr>
              <w:spacing w:before="128" w:line="221" w:lineRule="auto"/>
              <w:ind w:left="421"/>
              <w:rPr>
                <w:rFonts w:ascii="宋体" w:hAnsi="宋体" w:eastAsia="宋体" w:cs="宋体"/>
              </w:rPr>
            </w:pPr>
            <w:proofErr w:type="spellStart"/>
            <w:r>
              <w:rPr>
                <w:rFonts w:ascii="宋体" w:hAnsi="宋体" w:eastAsia="宋体" w:cs="宋体"/>
                <w:spacing w:val="-2"/>
              </w:rPr>
              <w:t>经济</w:t>
            </w:r>
            <w:proofErr w:type="spellEnd"/>
          </w:p>
        </w:tc>
        <w:tc>
          <w:tcPr>
            <w:tcW w:w="1367" w:type="dxa"/>
          </w:tcPr>
          <w:p w:rsidR="003409E2" w:rsidRDefault="00000000" w14:paraId="4D482C59" w14:textId="77777777">
            <w:pPr>
              <w:spacing w:before="128" w:line="222" w:lineRule="auto"/>
              <w:ind w:left="479"/>
              <w:rPr>
                <w:rFonts w:ascii="宋体" w:hAnsi="宋体" w:eastAsia="宋体" w:cs="宋体"/>
              </w:rPr>
            </w:pPr>
            <w:proofErr w:type="spellStart"/>
            <w:r>
              <w:rPr>
                <w:rFonts w:ascii="宋体" w:hAnsi="宋体" w:eastAsia="宋体" w:cs="宋体"/>
                <w:spacing w:val="-2"/>
              </w:rPr>
              <w:t>文化</w:t>
            </w:r>
            <w:proofErr w:type="spellEnd"/>
          </w:p>
        </w:tc>
        <w:tc>
          <w:tcPr>
            <w:tcW w:w="1394" w:type="dxa"/>
          </w:tcPr>
          <w:p w:rsidR="003409E2" w:rsidRDefault="00000000" w14:paraId="64DA2DF8" w14:textId="77777777">
            <w:pPr>
              <w:spacing w:before="128" w:line="222" w:lineRule="auto"/>
              <w:ind w:left="490"/>
              <w:rPr>
                <w:rFonts w:ascii="宋体" w:hAnsi="宋体" w:eastAsia="宋体" w:cs="宋体"/>
              </w:rPr>
            </w:pPr>
            <w:proofErr w:type="spellStart"/>
            <w:r>
              <w:rPr>
                <w:rFonts w:ascii="宋体" w:hAnsi="宋体" w:eastAsia="宋体" w:cs="宋体"/>
                <w:spacing w:val="-2"/>
              </w:rPr>
              <w:t>政</w:t>
            </w:r>
            <w:r>
              <w:rPr>
                <w:rFonts w:ascii="宋体" w:hAnsi="宋体" w:eastAsia="宋体" w:cs="宋体"/>
                <w:spacing w:val="-1"/>
              </w:rPr>
              <w:t>治</w:t>
            </w:r>
            <w:proofErr w:type="spellEnd"/>
          </w:p>
        </w:tc>
        <w:tc>
          <w:tcPr>
            <w:tcW w:w="1893" w:type="dxa"/>
          </w:tcPr>
          <w:p w:rsidR="003409E2" w:rsidRDefault="00000000" w14:paraId="2122628E" w14:textId="77777777">
            <w:pPr>
              <w:spacing w:before="128" w:line="221" w:lineRule="auto"/>
              <w:ind w:left="745"/>
              <w:rPr>
                <w:rFonts w:ascii="宋体" w:hAnsi="宋体" w:eastAsia="宋体" w:cs="宋体"/>
              </w:rPr>
            </w:pPr>
            <w:proofErr w:type="spellStart"/>
            <w:r>
              <w:rPr>
                <w:rFonts w:ascii="宋体" w:hAnsi="宋体" w:eastAsia="宋体" w:cs="宋体"/>
                <w:spacing w:val="-2"/>
              </w:rPr>
              <w:t>经济</w:t>
            </w:r>
            <w:proofErr w:type="spellEnd"/>
          </w:p>
        </w:tc>
        <w:tc>
          <w:tcPr>
            <w:tcW w:w="1125" w:type="dxa"/>
          </w:tcPr>
          <w:p w:rsidR="003409E2" w:rsidRDefault="00000000" w14:paraId="3F2BA4CC" w14:textId="77777777">
            <w:pPr>
              <w:spacing w:before="128" w:line="222" w:lineRule="auto"/>
              <w:ind w:left="357"/>
              <w:rPr>
                <w:rFonts w:ascii="宋体" w:hAnsi="宋体" w:eastAsia="宋体" w:cs="宋体"/>
              </w:rPr>
            </w:pPr>
            <w:proofErr w:type="spellStart"/>
            <w:r>
              <w:rPr>
                <w:rFonts w:ascii="宋体" w:hAnsi="宋体" w:eastAsia="宋体" w:cs="宋体"/>
                <w:spacing w:val="-2"/>
              </w:rPr>
              <w:t>文化</w:t>
            </w:r>
            <w:proofErr w:type="spellEnd"/>
          </w:p>
        </w:tc>
      </w:tr>
      <w:tr w:rsidR="003409E2" w14:paraId="6C22C047" w14:textId="77777777">
        <w:trPr>
          <w:trHeight w:val="4215"/>
        </w:trPr>
        <w:tc>
          <w:tcPr>
            <w:tcW w:w="816" w:type="dxa"/>
          </w:tcPr>
          <w:p w:rsidR="003409E2" w:rsidRDefault="003409E2" w14:paraId="18CC437A" w14:textId="77777777">
            <w:pPr>
              <w:spacing w:line="248" w:lineRule="auto"/>
            </w:pPr>
          </w:p>
          <w:p w:rsidR="003409E2" w:rsidRDefault="003409E2" w14:paraId="6F456F7E" w14:textId="77777777">
            <w:pPr>
              <w:spacing w:line="248" w:lineRule="auto"/>
            </w:pPr>
          </w:p>
          <w:p w:rsidR="003409E2" w:rsidRDefault="003409E2" w14:paraId="55D31C40" w14:textId="77777777">
            <w:pPr>
              <w:spacing w:line="248" w:lineRule="auto"/>
            </w:pPr>
          </w:p>
          <w:p w:rsidR="003409E2" w:rsidRDefault="003409E2" w14:paraId="1EEF973F" w14:textId="77777777">
            <w:pPr>
              <w:spacing w:line="248" w:lineRule="auto"/>
            </w:pPr>
          </w:p>
          <w:p w:rsidR="003409E2" w:rsidRDefault="003409E2" w14:paraId="688A171D" w14:textId="77777777">
            <w:pPr>
              <w:spacing w:line="248" w:lineRule="auto"/>
            </w:pPr>
          </w:p>
          <w:p w:rsidR="003409E2" w:rsidRDefault="003409E2" w14:paraId="14A59B77" w14:textId="77777777">
            <w:pPr>
              <w:spacing w:line="249" w:lineRule="auto"/>
            </w:pPr>
          </w:p>
          <w:p w:rsidR="003409E2" w:rsidRDefault="00000000" w14:paraId="3049D53C" w14:textId="77777777">
            <w:pPr>
              <w:spacing w:before="69" w:line="433" w:lineRule="exact"/>
              <w:ind w:left="218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9"/>
                <w:position w:val="20"/>
              </w:rPr>
              <w:t>1</w:t>
            </w:r>
            <w:r>
              <w:rPr>
                <w:rFonts w:ascii="宋体" w:hAnsi="宋体" w:eastAsia="宋体" w:cs="宋体"/>
                <w:spacing w:val="-7"/>
                <w:position w:val="20"/>
              </w:rPr>
              <w:t>4、</w:t>
            </w:r>
          </w:p>
          <w:p w:rsidR="003409E2" w:rsidRDefault="00000000" w14:paraId="1B8630B2" w14:textId="77777777">
            <w:pPr>
              <w:spacing w:before="1" w:line="224" w:lineRule="auto"/>
              <w:ind w:left="191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9"/>
              </w:rPr>
              <w:t>1</w:t>
            </w:r>
            <w:r>
              <w:rPr>
                <w:rFonts w:ascii="宋体" w:hAnsi="宋体" w:eastAsia="宋体" w:cs="宋体"/>
                <w:spacing w:val="-16"/>
              </w:rPr>
              <w:t>5 世</w:t>
            </w:r>
          </w:p>
          <w:p w:rsidR="003409E2" w:rsidRDefault="00000000" w14:paraId="0606E499" w14:textId="77777777">
            <w:pPr>
              <w:spacing w:before="212" w:line="230" w:lineRule="auto"/>
              <w:ind w:left="313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纪</w:t>
            </w:r>
          </w:p>
        </w:tc>
        <w:tc>
          <w:tcPr>
            <w:tcW w:w="1336" w:type="dxa"/>
          </w:tcPr>
          <w:p w:rsidR="003409E2" w:rsidRDefault="00000000" w14:paraId="517C8371" w14:textId="77777777">
            <w:pPr>
              <w:spacing w:before="130" w:line="411" w:lineRule="auto"/>
              <w:ind w:left="111" w:right="102" w:firstLine="15"/>
              <w:rPr>
                <w:rFonts w:ascii="宋体" w:hAnsi="宋体" w:eastAsia="宋体" w:cs="宋体"/>
                <w:lang w:eastAsia="zh-CN"/>
              </w:rPr>
            </w:pPr>
            <w:r>
              <w:rPr>
                <w:rFonts w:ascii="宋体" w:hAnsi="宋体" w:eastAsia="宋体" w:cs="宋体"/>
                <w:spacing w:val="-12"/>
                <w:lang w:eastAsia="zh-CN"/>
              </w:rPr>
              <w:t>1</w:t>
            </w:r>
            <w:r>
              <w:rPr>
                <w:rFonts w:ascii="宋体" w:hAnsi="宋体" w:eastAsia="宋体" w:cs="宋体"/>
                <w:spacing w:val="-6"/>
                <w:lang w:eastAsia="zh-CN"/>
              </w:rPr>
              <w:t>376 年明太</w:t>
            </w:r>
            <w:r>
              <w:rPr>
                <w:rFonts w:ascii="宋体" w:hAnsi="宋体" w:eastAsia="宋体" w:cs="宋体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4"/>
                <w:lang w:eastAsia="zh-CN"/>
              </w:rPr>
              <w:t>祖</w:t>
            </w:r>
            <w:r>
              <w:rPr>
                <w:rFonts w:ascii="宋体" w:hAnsi="宋体" w:eastAsia="宋体" w:cs="宋体"/>
                <w:spacing w:val="13"/>
                <w:lang w:eastAsia="zh-CN"/>
              </w:rPr>
              <w:t>废除行中</w:t>
            </w:r>
            <w:r>
              <w:rPr>
                <w:rFonts w:ascii="宋体" w:hAnsi="宋体" w:eastAsia="宋体" w:cs="宋体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9"/>
                <w:lang w:eastAsia="zh-CN"/>
              </w:rPr>
              <w:t>书</w:t>
            </w:r>
            <w:r>
              <w:rPr>
                <w:rFonts w:ascii="宋体" w:hAnsi="宋体" w:eastAsia="宋体" w:cs="宋体"/>
                <w:spacing w:val="-6"/>
                <w:lang w:eastAsia="zh-CN"/>
              </w:rPr>
              <w:t>省， 设三</w:t>
            </w:r>
            <w:r>
              <w:rPr>
                <w:rFonts w:ascii="宋体" w:hAnsi="宋体" w:eastAsia="宋体" w:cs="宋体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lang w:eastAsia="zh-CN"/>
              </w:rPr>
              <w:t>司</w:t>
            </w:r>
            <w:r>
              <w:rPr>
                <w:rFonts w:ascii="宋体" w:hAnsi="宋体" w:eastAsia="宋体" w:cs="宋体"/>
                <w:spacing w:val="-9"/>
                <w:lang w:eastAsia="zh-CN"/>
              </w:rPr>
              <w:t>。</w:t>
            </w:r>
          </w:p>
          <w:p w:rsidR="003409E2" w:rsidRDefault="00000000" w14:paraId="30CB794B" w14:textId="77777777">
            <w:pPr>
              <w:spacing w:before="2" w:line="411" w:lineRule="auto"/>
              <w:ind w:left="111" w:right="102" w:firstLine="15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2"/>
                <w:lang w:eastAsia="zh-CN"/>
              </w:rPr>
              <w:t>1</w:t>
            </w:r>
            <w:r>
              <w:rPr>
                <w:rFonts w:ascii="宋体" w:hAnsi="宋体" w:eastAsia="宋体" w:cs="宋体"/>
                <w:spacing w:val="-6"/>
                <w:lang w:eastAsia="zh-CN"/>
              </w:rPr>
              <w:t>380 年明太</w:t>
            </w:r>
            <w:r>
              <w:rPr>
                <w:rFonts w:ascii="宋体" w:hAnsi="宋体" w:eastAsia="宋体" w:cs="宋体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4"/>
                <w:lang w:eastAsia="zh-CN"/>
              </w:rPr>
              <w:t>祖</w:t>
            </w:r>
            <w:r>
              <w:rPr>
                <w:rFonts w:ascii="宋体" w:hAnsi="宋体" w:eastAsia="宋体" w:cs="宋体"/>
                <w:spacing w:val="13"/>
                <w:lang w:eastAsia="zh-CN"/>
              </w:rPr>
              <w:t>废除宰相</w:t>
            </w:r>
            <w:r>
              <w:rPr>
                <w:rFonts w:ascii="宋体" w:hAnsi="宋体" w:eastAsia="宋体" w:cs="宋体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4"/>
                <w:lang w:eastAsia="zh-CN"/>
              </w:rPr>
              <w:t>制</w:t>
            </w:r>
            <w:r>
              <w:rPr>
                <w:rFonts w:ascii="宋体" w:hAnsi="宋体" w:eastAsia="宋体" w:cs="宋体"/>
                <w:spacing w:val="13"/>
                <w:lang w:eastAsia="zh-CN"/>
              </w:rPr>
              <w:t>度。</w:t>
            </w:r>
            <w:proofErr w:type="spellStart"/>
            <w:r>
              <w:rPr>
                <w:rFonts w:ascii="宋体" w:hAnsi="宋体" w:eastAsia="宋体" w:cs="宋体"/>
                <w:spacing w:val="13"/>
              </w:rPr>
              <w:t>明成</w:t>
            </w:r>
            <w:proofErr w:type="spellEnd"/>
            <w:r>
              <w:rPr>
                <w:rFonts w:ascii="宋体" w:hAnsi="宋体" w:eastAsia="宋体" w:cs="宋体"/>
              </w:rPr>
              <w:t xml:space="preserve"> </w:t>
            </w:r>
            <w:proofErr w:type="spellStart"/>
            <w:r>
              <w:rPr>
                <w:rFonts w:ascii="宋体" w:hAnsi="宋体" w:eastAsia="宋体" w:cs="宋体"/>
                <w:spacing w:val="14"/>
              </w:rPr>
              <w:t>祖</w:t>
            </w:r>
            <w:r>
              <w:rPr>
                <w:rFonts w:ascii="宋体" w:hAnsi="宋体" w:eastAsia="宋体" w:cs="宋体"/>
                <w:spacing w:val="13"/>
              </w:rPr>
              <w:t>时内阁出</w:t>
            </w:r>
            <w:proofErr w:type="spellEnd"/>
          </w:p>
          <w:p w:rsidR="003409E2" w:rsidRDefault="00000000" w14:paraId="08F8F3AA" w14:textId="77777777">
            <w:pPr>
              <w:spacing w:line="221" w:lineRule="auto"/>
              <w:ind w:left="112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1"/>
              </w:rPr>
              <w:t>现</w:t>
            </w:r>
            <w:r>
              <w:rPr>
                <w:rFonts w:ascii="宋体" w:hAnsi="宋体" w:eastAsia="宋体" w:cs="宋体"/>
                <w:spacing w:val="-9"/>
              </w:rPr>
              <w:t>。</w:t>
            </w:r>
          </w:p>
        </w:tc>
        <w:tc>
          <w:tcPr>
            <w:tcW w:w="1250" w:type="dxa"/>
          </w:tcPr>
          <w:p w:rsidR="003409E2" w:rsidRDefault="00000000" w14:paraId="51A863D3" w14:textId="77777777">
            <w:pPr>
              <w:spacing w:before="161" w:line="410" w:lineRule="auto"/>
              <w:ind w:left="115" w:right="105" w:firstLine="14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4"/>
              </w:rPr>
              <w:t>1</w:t>
            </w:r>
            <w:r>
              <w:rPr>
                <w:rFonts w:ascii="宋体" w:hAnsi="宋体" w:eastAsia="宋体" w:cs="宋体"/>
                <w:spacing w:val="-3"/>
              </w:rPr>
              <w:t>4</w:t>
            </w:r>
            <w:r>
              <w:rPr>
                <w:rFonts w:ascii="宋体" w:hAnsi="宋体" w:eastAsia="宋体" w:cs="宋体"/>
                <w:spacing w:val="-2"/>
              </w:rPr>
              <w:t>05-1433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23"/>
              </w:rPr>
              <w:t>年</w:t>
            </w:r>
            <w:r>
              <w:rPr>
                <w:rFonts w:ascii="宋体" w:hAnsi="宋体" w:eastAsia="宋体" w:cs="宋体"/>
                <w:spacing w:val="-18"/>
              </w:rPr>
              <w:t xml:space="preserve"> 郑 和 七</w:t>
            </w:r>
            <w:r>
              <w:rPr>
                <w:rFonts w:ascii="宋体" w:hAnsi="宋体" w:eastAsia="宋体" w:cs="宋体"/>
              </w:rPr>
              <w:t xml:space="preserve"> </w:t>
            </w:r>
            <w:proofErr w:type="spellStart"/>
            <w:r>
              <w:rPr>
                <w:rFonts w:ascii="宋体" w:hAnsi="宋体" w:eastAsia="宋体" w:cs="宋体"/>
                <w:spacing w:val="-2"/>
              </w:rPr>
              <w:t>下</w:t>
            </w:r>
            <w:r>
              <w:rPr>
                <w:rFonts w:ascii="宋体" w:hAnsi="宋体" w:eastAsia="宋体" w:cs="宋体"/>
                <w:spacing w:val="-1"/>
              </w:rPr>
              <w:t>西洋</w:t>
            </w:r>
            <w:proofErr w:type="spellEnd"/>
          </w:p>
        </w:tc>
        <w:tc>
          <w:tcPr>
            <w:tcW w:w="1367" w:type="dxa"/>
          </w:tcPr>
          <w:p w:rsidR="003409E2" w:rsidRDefault="00000000" w14:paraId="440A6FCB" w14:textId="77777777">
            <w:pPr>
              <w:spacing w:before="128" w:line="414" w:lineRule="auto"/>
              <w:ind w:left="113" w:right="103"/>
              <w:rPr>
                <w:rFonts w:ascii="宋体" w:hAnsi="宋体" w:eastAsia="宋体" w:cs="宋体"/>
                <w:lang w:eastAsia="zh-CN"/>
              </w:rPr>
            </w:pPr>
            <w:r>
              <w:rPr>
                <w:rFonts w:ascii="宋体" w:hAnsi="宋体" w:eastAsia="宋体" w:cs="宋体"/>
                <w:spacing w:val="21"/>
                <w:lang w:eastAsia="zh-CN"/>
              </w:rPr>
              <w:t>王</w:t>
            </w:r>
            <w:r>
              <w:rPr>
                <w:rFonts w:ascii="宋体" w:hAnsi="宋体" w:eastAsia="宋体" w:cs="宋体"/>
                <w:spacing w:val="18"/>
                <w:lang w:eastAsia="zh-CN"/>
              </w:rPr>
              <w:t>阳明继承</w:t>
            </w:r>
            <w:r>
              <w:rPr>
                <w:rFonts w:ascii="宋体" w:hAnsi="宋体" w:eastAsia="宋体" w:cs="宋体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9"/>
                <w:lang w:eastAsia="zh-CN"/>
              </w:rPr>
              <w:t>和发展陆</w:t>
            </w:r>
            <w:r>
              <w:rPr>
                <w:rFonts w:ascii="宋体" w:hAnsi="宋体" w:eastAsia="宋体" w:cs="宋体"/>
                <w:spacing w:val="18"/>
                <w:lang w:eastAsia="zh-CN"/>
              </w:rPr>
              <w:t>九</w:t>
            </w:r>
            <w:r>
              <w:rPr>
                <w:rFonts w:ascii="宋体" w:hAnsi="宋体" w:eastAsia="宋体" w:cs="宋体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1"/>
                <w:lang w:eastAsia="zh-CN"/>
              </w:rPr>
              <w:t>渊</w:t>
            </w:r>
            <w:r>
              <w:rPr>
                <w:rFonts w:ascii="宋体" w:hAnsi="宋体" w:eastAsia="宋体" w:cs="宋体"/>
                <w:spacing w:val="9"/>
                <w:lang w:eastAsia="zh-CN"/>
              </w:rPr>
              <w:t>的心说，</w:t>
            </w:r>
            <w:r>
              <w:rPr>
                <w:rFonts w:ascii="宋体" w:hAnsi="宋体" w:eastAsia="宋体" w:cs="宋体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9"/>
                <w:lang w:eastAsia="zh-CN"/>
              </w:rPr>
              <w:t>成为心学</w:t>
            </w:r>
            <w:r>
              <w:rPr>
                <w:rFonts w:ascii="宋体" w:hAnsi="宋体" w:eastAsia="宋体" w:cs="宋体"/>
                <w:spacing w:val="18"/>
                <w:lang w:eastAsia="zh-CN"/>
              </w:rPr>
              <w:t>集</w:t>
            </w:r>
            <w:r>
              <w:rPr>
                <w:rFonts w:ascii="宋体" w:hAnsi="宋体" w:eastAsia="宋体" w:cs="宋体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lang w:eastAsia="zh-CN"/>
              </w:rPr>
              <w:t>大成</w:t>
            </w:r>
            <w:r>
              <w:rPr>
                <w:rFonts w:ascii="宋体" w:hAnsi="宋体" w:eastAsia="宋体" w:cs="宋体"/>
                <w:spacing w:val="-1"/>
                <w:lang w:eastAsia="zh-CN"/>
              </w:rPr>
              <w:t>者。</w:t>
            </w:r>
          </w:p>
        </w:tc>
        <w:tc>
          <w:tcPr>
            <w:tcW w:w="1394" w:type="dxa"/>
          </w:tcPr>
          <w:p w:rsidR="003409E2" w:rsidRDefault="00000000" w14:paraId="5F6F85ED" w14:textId="77777777">
            <w:pPr>
              <w:spacing w:before="129" w:line="417" w:lineRule="auto"/>
              <w:ind w:left="113" w:right="105" w:firstLine="8"/>
              <w:rPr>
                <w:rFonts w:ascii="宋体" w:hAnsi="宋体" w:eastAsia="宋体" w:cs="宋体"/>
                <w:lang w:eastAsia="zh-CN"/>
              </w:rPr>
            </w:pPr>
            <w:r>
              <w:rPr>
                <w:rFonts w:ascii="宋体" w:hAnsi="宋体" w:eastAsia="宋体" w:cs="宋体"/>
                <w:spacing w:val="24"/>
                <w:lang w:eastAsia="zh-CN"/>
              </w:rPr>
              <w:t>欧</w:t>
            </w:r>
            <w:r>
              <w:rPr>
                <w:rFonts w:ascii="宋体" w:hAnsi="宋体" w:eastAsia="宋体" w:cs="宋体"/>
                <w:spacing w:val="22"/>
                <w:lang w:eastAsia="zh-CN"/>
              </w:rPr>
              <w:t>洲处于社</w:t>
            </w:r>
            <w:r>
              <w:rPr>
                <w:rFonts w:ascii="宋体" w:hAnsi="宋体" w:eastAsia="宋体" w:cs="宋体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lang w:eastAsia="zh-CN"/>
              </w:rPr>
              <w:t>会转型时</w:t>
            </w:r>
            <w:r>
              <w:rPr>
                <w:rFonts w:ascii="宋体" w:hAnsi="宋体" w:eastAsia="宋体" w:cs="宋体"/>
                <w:lang w:eastAsia="zh-CN"/>
              </w:rPr>
              <w:t>期</w:t>
            </w:r>
          </w:p>
        </w:tc>
        <w:tc>
          <w:tcPr>
            <w:tcW w:w="1893" w:type="dxa"/>
          </w:tcPr>
          <w:p w:rsidR="003409E2" w:rsidRDefault="00000000" w14:paraId="5471C45E" w14:textId="77777777">
            <w:pPr>
              <w:spacing w:before="133" w:line="411" w:lineRule="auto"/>
              <w:ind w:left="113" w:right="98" w:firstLine="16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3"/>
                <w:lang w:eastAsia="zh-CN"/>
              </w:rPr>
              <w:t>1</w:t>
            </w:r>
            <w:r>
              <w:rPr>
                <w:rFonts w:ascii="宋体" w:hAnsi="宋体" w:eastAsia="宋体" w:cs="宋体"/>
                <w:spacing w:val="-19"/>
                <w:lang w:eastAsia="zh-CN"/>
              </w:rPr>
              <w:t>4、15 世纪， 西欧</w:t>
            </w:r>
            <w:r>
              <w:rPr>
                <w:rFonts w:ascii="宋体" w:hAnsi="宋体" w:eastAsia="宋体" w:cs="宋体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12"/>
                <w:lang w:eastAsia="zh-CN"/>
              </w:rPr>
              <w:t>商</w:t>
            </w:r>
            <w:r>
              <w:rPr>
                <w:rFonts w:ascii="宋体" w:hAnsi="宋体" w:eastAsia="宋体" w:cs="宋体"/>
                <w:spacing w:val="-40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12"/>
                <w:lang w:eastAsia="zh-CN"/>
              </w:rPr>
              <w:t>品</w:t>
            </w:r>
            <w:r>
              <w:rPr>
                <w:rFonts w:ascii="宋体" w:hAnsi="宋体" w:eastAsia="宋体" w:cs="宋体"/>
                <w:spacing w:val="-62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12"/>
                <w:lang w:eastAsia="zh-CN"/>
              </w:rPr>
              <w:t>经</w:t>
            </w:r>
            <w:r>
              <w:rPr>
                <w:rFonts w:ascii="宋体" w:hAnsi="宋体" w:eastAsia="宋体" w:cs="宋体"/>
                <w:spacing w:val="-62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12"/>
                <w:lang w:eastAsia="zh-CN"/>
              </w:rPr>
              <w:t>济</w:t>
            </w:r>
            <w:r>
              <w:rPr>
                <w:rFonts w:ascii="宋体" w:hAnsi="宋体" w:eastAsia="宋体" w:cs="宋体"/>
                <w:spacing w:val="-60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12"/>
                <w:lang w:eastAsia="zh-CN"/>
              </w:rPr>
              <w:t>发</w:t>
            </w:r>
            <w:r>
              <w:rPr>
                <w:rFonts w:ascii="宋体" w:hAnsi="宋体" w:eastAsia="宋体" w:cs="宋体"/>
                <w:spacing w:val="-62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12"/>
                <w:lang w:eastAsia="zh-CN"/>
              </w:rPr>
              <w:t>展</w:t>
            </w:r>
            <w:r>
              <w:rPr>
                <w:rFonts w:ascii="宋体" w:hAnsi="宋体" w:eastAsia="宋体" w:cs="宋体"/>
                <w:spacing w:val="-57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12"/>
                <w:lang w:eastAsia="zh-CN"/>
              </w:rPr>
              <w:t>与</w:t>
            </w:r>
            <w:r>
              <w:rPr>
                <w:rFonts w:ascii="宋体" w:hAnsi="宋体" w:eastAsia="宋体" w:cs="宋体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lang w:eastAsia="zh-CN"/>
              </w:rPr>
              <w:t>资本主义萌</w:t>
            </w:r>
            <w:r>
              <w:rPr>
                <w:rFonts w:ascii="宋体" w:hAnsi="宋体" w:eastAsia="宋体" w:cs="宋体"/>
                <w:lang w:eastAsia="zh-CN"/>
              </w:rPr>
              <w:t xml:space="preserve">芽。15 </w:t>
            </w:r>
            <w:r>
              <w:rPr>
                <w:rFonts w:ascii="宋体" w:hAnsi="宋体" w:eastAsia="宋体" w:cs="宋体"/>
                <w:spacing w:val="-1"/>
                <w:lang w:eastAsia="zh-CN"/>
              </w:rPr>
              <w:t>世纪新航路</w:t>
            </w:r>
            <w:r>
              <w:rPr>
                <w:rFonts w:ascii="宋体" w:hAnsi="宋体" w:eastAsia="宋体" w:cs="宋体"/>
                <w:lang w:eastAsia="zh-CN"/>
              </w:rPr>
              <w:t xml:space="preserve">开辟： </w:t>
            </w:r>
            <w:r>
              <w:rPr>
                <w:rFonts w:ascii="宋体" w:hAnsi="宋体" w:eastAsia="宋体" w:cs="宋体"/>
                <w:spacing w:val="-10"/>
                <w:lang w:eastAsia="zh-CN"/>
              </w:rPr>
              <w:t>迪</w:t>
            </w:r>
            <w:r>
              <w:rPr>
                <w:rFonts w:ascii="宋体" w:hAnsi="宋体" w:eastAsia="宋体" w:cs="宋体"/>
                <w:spacing w:val="-57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lang w:eastAsia="zh-CN"/>
              </w:rPr>
              <w:t>亚</w:t>
            </w:r>
            <w:r>
              <w:rPr>
                <w:rFonts w:ascii="宋体" w:hAnsi="宋体" w:eastAsia="宋体" w:cs="宋体"/>
                <w:spacing w:val="-59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lang w:eastAsia="zh-CN"/>
              </w:rPr>
              <w:t>士</w:t>
            </w:r>
            <w:r>
              <w:rPr>
                <w:rFonts w:ascii="宋体" w:hAnsi="宋体" w:eastAsia="宋体" w:cs="宋体"/>
                <w:spacing w:val="-58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lang w:eastAsia="zh-CN"/>
              </w:rPr>
              <w:t>到</w:t>
            </w:r>
            <w:r>
              <w:rPr>
                <w:rFonts w:ascii="宋体" w:hAnsi="宋体" w:eastAsia="宋体" w:cs="宋体"/>
                <w:spacing w:val="-64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lang w:eastAsia="zh-CN"/>
              </w:rPr>
              <w:t>达</w:t>
            </w:r>
            <w:r>
              <w:rPr>
                <w:rFonts w:ascii="宋体" w:hAnsi="宋体" w:eastAsia="宋体" w:cs="宋体"/>
                <w:spacing w:val="-60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lang w:eastAsia="zh-CN"/>
              </w:rPr>
              <w:t>非</w:t>
            </w:r>
            <w:r>
              <w:rPr>
                <w:rFonts w:ascii="宋体" w:hAnsi="宋体" w:eastAsia="宋体" w:cs="宋体"/>
                <w:spacing w:val="-59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lang w:eastAsia="zh-CN"/>
              </w:rPr>
              <w:t>洲</w:t>
            </w:r>
            <w:r>
              <w:rPr>
                <w:rFonts w:ascii="宋体" w:hAnsi="宋体" w:eastAsia="宋体" w:cs="宋体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lang w:eastAsia="zh-CN"/>
              </w:rPr>
              <w:t>最南端。哥</w:t>
            </w:r>
            <w:r>
              <w:rPr>
                <w:rFonts w:ascii="宋体" w:hAnsi="宋体" w:eastAsia="宋体" w:cs="宋体"/>
                <w:lang w:eastAsia="zh-CN"/>
              </w:rPr>
              <w:t xml:space="preserve">伦布开 </w:t>
            </w:r>
            <w:r>
              <w:rPr>
                <w:rFonts w:ascii="宋体" w:hAnsi="宋体" w:eastAsia="宋体" w:cs="宋体"/>
                <w:spacing w:val="-10"/>
                <w:lang w:eastAsia="zh-CN"/>
              </w:rPr>
              <w:t>辟</w:t>
            </w:r>
            <w:r>
              <w:rPr>
                <w:rFonts w:ascii="宋体" w:hAnsi="宋体" w:eastAsia="宋体" w:cs="宋体"/>
                <w:spacing w:val="-64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lang w:eastAsia="zh-CN"/>
              </w:rPr>
              <w:t>通</w:t>
            </w:r>
            <w:r>
              <w:rPr>
                <w:rFonts w:ascii="宋体" w:hAnsi="宋体" w:eastAsia="宋体" w:cs="宋体"/>
                <w:spacing w:val="-64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lang w:eastAsia="zh-CN"/>
              </w:rPr>
              <w:t>往</w:t>
            </w:r>
            <w:r>
              <w:rPr>
                <w:rFonts w:ascii="宋体" w:hAnsi="宋体" w:eastAsia="宋体" w:cs="宋体"/>
                <w:spacing w:val="-62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lang w:eastAsia="zh-CN"/>
              </w:rPr>
              <w:t>美</w:t>
            </w:r>
            <w:r>
              <w:rPr>
                <w:rFonts w:ascii="宋体" w:hAnsi="宋体" w:eastAsia="宋体" w:cs="宋体"/>
                <w:spacing w:val="-6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lang w:eastAsia="zh-CN"/>
              </w:rPr>
              <w:t>洲</w:t>
            </w:r>
            <w:r>
              <w:rPr>
                <w:rFonts w:ascii="宋体" w:hAnsi="宋体" w:eastAsia="宋体" w:cs="宋体"/>
                <w:spacing w:val="-46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lang w:eastAsia="zh-CN"/>
              </w:rPr>
              <w:t>的</w:t>
            </w:r>
            <w:r>
              <w:rPr>
                <w:rFonts w:ascii="宋体" w:hAnsi="宋体" w:eastAsia="宋体" w:cs="宋体"/>
                <w:spacing w:val="-60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lang w:eastAsia="zh-CN"/>
              </w:rPr>
              <w:t>新</w:t>
            </w:r>
            <w:r>
              <w:rPr>
                <w:rFonts w:ascii="宋体" w:hAnsi="宋体" w:eastAsia="宋体" w:cs="宋体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14"/>
                <w:lang w:eastAsia="zh-CN"/>
              </w:rPr>
              <w:t>航</w:t>
            </w:r>
            <w:r>
              <w:rPr>
                <w:rFonts w:ascii="宋体" w:hAnsi="宋体" w:eastAsia="宋体" w:cs="宋体"/>
                <w:spacing w:val="-12"/>
                <w:lang w:eastAsia="zh-CN"/>
              </w:rPr>
              <w:t>路。</w:t>
            </w:r>
            <w:r>
              <w:rPr>
                <w:rFonts w:ascii="宋体" w:hAnsi="宋体" w:eastAsia="宋体" w:cs="宋体"/>
                <w:spacing w:val="-12"/>
              </w:rPr>
              <w:t>达 ·</w:t>
            </w:r>
            <w:proofErr w:type="spellStart"/>
            <w:r>
              <w:rPr>
                <w:rFonts w:ascii="宋体" w:hAnsi="宋体" w:eastAsia="宋体" w:cs="宋体"/>
                <w:spacing w:val="-12"/>
              </w:rPr>
              <w:t>伽马绕</w:t>
            </w:r>
            <w:proofErr w:type="spellEnd"/>
          </w:p>
          <w:p w:rsidR="003409E2" w:rsidRDefault="00000000" w14:paraId="2B8719E0" w14:textId="77777777">
            <w:pPr>
              <w:spacing w:line="219" w:lineRule="auto"/>
              <w:ind w:left="114"/>
              <w:rPr>
                <w:rFonts w:ascii="宋体" w:hAnsi="宋体" w:eastAsia="宋体" w:cs="宋体"/>
              </w:rPr>
            </w:pPr>
            <w:proofErr w:type="spellStart"/>
            <w:r>
              <w:rPr>
                <w:rFonts w:ascii="宋体" w:hAnsi="宋体" w:eastAsia="宋体" w:cs="宋体"/>
                <w:spacing w:val="-1"/>
              </w:rPr>
              <w:t>好望角到达</w:t>
            </w:r>
            <w:r>
              <w:rPr>
                <w:rFonts w:ascii="宋体" w:hAnsi="宋体" w:eastAsia="宋体" w:cs="宋体"/>
              </w:rPr>
              <w:t>印度</w:t>
            </w:r>
            <w:proofErr w:type="spellEnd"/>
            <w:r>
              <w:rPr>
                <w:rFonts w:ascii="宋体" w:hAnsi="宋体" w:eastAsia="宋体" w:cs="宋体"/>
              </w:rPr>
              <w:t>。</w:t>
            </w:r>
          </w:p>
        </w:tc>
        <w:tc>
          <w:tcPr>
            <w:tcW w:w="1125" w:type="dxa"/>
          </w:tcPr>
          <w:p w:rsidR="003409E2" w:rsidRDefault="00000000" w14:paraId="78F8640A" w14:textId="77777777">
            <w:pPr>
              <w:spacing w:before="128" w:line="415" w:lineRule="auto"/>
              <w:ind w:left="117" w:right="107" w:firstLine="13"/>
              <w:rPr>
                <w:rFonts w:ascii="宋体" w:hAnsi="宋体" w:eastAsia="宋体" w:cs="宋体"/>
                <w:lang w:eastAsia="zh-CN"/>
              </w:rPr>
            </w:pPr>
            <w:r>
              <w:rPr>
                <w:rFonts w:ascii="宋体" w:hAnsi="宋体" w:eastAsia="宋体" w:cs="宋体"/>
                <w:spacing w:val="6"/>
                <w:lang w:eastAsia="zh-CN"/>
              </w:rPr>
              <w:t xml:space="preserve">14-15 </w:t>
            </w:r>
            <w:r>
              <w:rPr>
                <w:rFonts w:ascii="宋体" w:hAnsi="宋体" w:eastAsia="宋体" w:cs="宋体"/>
                <w:spacing w:val="4"/>
                <w:lang w:eastAsia="zh-CN"/>
              </w:rPr>
              <w:t>世</w:t>
            </w:r>
            <w:r>
              <w:rPr>
                <w:rFonts w:ascii="宋体" w:hAnsi="宋体" w:eastAsia="宋体" w:cs="宋体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5"/>
                <w:lang w:eastAsia="zh-CN"/>
              </w:rPr>
              <w:t>纪</w:t>
            </w:r>
            <w:r>
              <w:rPr>
                <w:rFonts w:ascii="宋体" w:hAnsi="宋体" w:eastAsia="宋体" w:cs="宋体"/>
                <w:spacing w:val="13"/>
                <w:lang w:eastAsia="zh-CN"/>
              </w:rPr>
              <w:t>意大利</w:t>
            </w:r>
            <w:r>
              <w:rPr>
                <w:rFonts w:ascii="宋体" w:hAnsi="宋体" w:eastAsia="宋体" w:cs="宋体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1"/>
                <w:lang w:eastAsia="zh-CN"/>
              </w:rPr>
              <w:t xml:space="preserve">文 艺 </w:t>
            </w:r>
            <w:r>
              <w:rPr>
                <w:rFonts w:ascii="宋体" w:hAnsi="宋体" w:eastAsia="宋体" w:cs="宋体"/>
                <w:spacing w:val="10"/>
                <w:lang w:eastAsia="zh-CN"/>
              </w:rPr>
              <w:t>复</w:t>
            </w:r>
            <w:r>
              <w:rPr>
                <w:rFonts w:ascii="宋体" w:hAnsi="宋体" w:eastAsia="宋体" w:cs="宋体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11"/>
                <w:lang w:eastAsia="zh-CN"/>
              </w:rPr>
              <w:t>兴</w:t>
            </w:r>
            <w:r>
              <w:rPr>
                <w:rFonts w:ascii="宋体" w:hAnsi="宋体" w:eastAsia="宋体" w:cs="宋体"/>
                <w:spacing w:val="-9"/>
                <w:lang w:eastAsia="zh-CN"/>
              </w:rPr>
              <w:t>。</w:t>
            </w:r>
          </w:p>
        </w:tc>
      </w:tr>
      <w:tr w:rsidR="003409E2" w14:paraId="4FC2BFE2" w14:textId="77777777">
        <w:trPr>
          <w:trHeight w:val="7028"/>
        </w:trPr>
        <w:tc>
          <w:tcPr>
            <w:tcW w:w="816" w:type="dxa"/>
          </w:tcPr>
          <w:p w:rsidR="003409E2" w:rsidRDefault="003409E2" w14:paraId="0C374C52" w14:textId="77777777">
            <w:pPr>
              <w:rPr>
                <w:lang w:eastAsia="zh-CN"/>
              </w:rPr>
            </w:pPr>
          </w:p>
          <w:p w:rsidR="003409E2" w:rsidRDefault="003409E2" w14:paraId="4077A840" w14:textId="77777777">
            <w:pPr>
              <w:rPr>
                <w:lang w:eastAsia="zh-CN"/>
              </w:rPr>
            </w:pPr>
          </w:p>
          <w:p w:rsidR="003409E2" w:rsidRDefault="003409E2" w14:paraId="497E7D82" w14:textId="77777777">
            <w:pPr>
              <w:rPr>
                <w:lang w:eastAsia="zh-CN"/>
              </w:rPr>
            </w:pPr>
          </w:p>
          <w:p w:rsidR="003409E2" w:rsidRDefault="003409E2" w14:paraId="14A1D166" w14:textId="77777777">
            <w:pPr>
              <w:rPr>
                <w:lang w:eastAsia="zh-CN"/>
              </w:rPr>
            </w:pPr>
          </w:p>
          <w:p w:rsidR="003409E2" w:rsidRDefault="003409E2" w14:paraId="1EEB027C" w14:textId="77777777">
            <w:pPr>
              <w:rPr>
                <w:lang w:eastAsia="zh-CN"/>
              </w:rPr>
            </w:pPr>
          </w:p>
          <w:p w:rsidR="003409E2" w:rsidRDefault="003409E2" w14:paraId="38CB0D03" w14:textId="77777777">
            <w:pPr>
              <w:spacing w:line="241" w:lineRule="auto"/>
              <w:rPr>
                <w:lang w:eastAsia="zh-CN"/>
              </w:rPr>
            </w:pPr>
          </w:p>
          <w:p w:rsidR="003409E2" w:rsidRDefault="003409E2" w14:paraId="60BF0E3F" w14:textId="77777777">
            <w:pPr>
              <w:spacing w:line="241" w:lineRule="auto"/>
              <w:rPr>
                <w:lang w:eastAsia="zh-CN"/>
              </w:rPr>
            </w:pPr>
          </w:p>
          <w:p w:rsidR="003409E2" w:rsidRDefault="003409E2" w14:paraId="1C925EC8" w14:textId="77777777">
            <w:pPr>
              <w:spacing w:line="241" w:lineRule="auto"/>
              <w:rPr>
                <w:lang w:eastAsia="zh-CN"/>
              </w:rPr>
            </w:pPr>
          </w:p>
          <w:p w:rsidR="003409E2" w:rsidRDefault="003409E2" w14:paraId="364AD49B" w14:textId="77777777">
            <w:pPr>
              <w:spacing w:line="241" w:lineRule="auto"/>
              <w:rPr>
                <w:lang w:eastAsia="zh-CN"/>
              </w:rPr>
            </w:pPr>
          </w:p>
          <w:p w:rsidR="003409E2" w:rsidRDefault="003409E2" w14:paraId="6FCB0FC1" w14:textId="77777777">
            <w:pPr>
              <w:spacing w:line="241" w:lineRule="auto"/>
              <w:rPr>
                <w:lang w:eastAsia="zh-CN"/>
              </w:rPr>
            </w:pPr>
          </w:p>
          <w:p w:rsidR="003409E2" w:rsidRDefault="003409E2" w14:paraId="5C2849F6" w14:textId="77777777">
            <w:pPr>
              <w:spacing w:line="241" w:lineRule="auto"/>
              <w:rPr>
                <w:lang w:eastAsia="zh-CN"/>
              </w:rPr>
            </w:pPr>
          </w:p>
          <w:p w:rsidR="003409E2" w:rsidRDefault="003409E2" w14:paraId="10AA3D1C" w14:textId="77777777">
            <w:pPr>
              <w:spacing w:line="241" w:lineRule="auto"/>
              <w:rPr>
                <w:lang w:eastAsia="zh-CN"/>
              </w:rPr>
            </w:pPr>
          </w:p>
          <w:p w:rsidR="003409E2" w:rsidRDefault="00000000" w14:paraId="6DF70D5F" w14:textId="77777777">
            <w:pPr>
              <w:spacing w:before="69" w:line="433" w:lineRule="exact"/>
              <w:ind w:left="323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7"/>
                <w:position w:val="20"/>
              </w:rPr>
              <w:t>1</w:t>
            </w:r>
            <w:r>
              <w:rPr>
                <w:rFonts w:ascii="宋体" w:hAnsi="宋体" w:eastAsia="宋体" w:cs="宋体"/>
                <w:spacing w:val="-5"/>
                <w:position w:val="20"/>
              </w:rPr>
              <w:t>6</w:t>
            </w:r>
          </w:p>
          <w:p w:rsidR="003409E2" w:rsidRDefault="00000000" w14:paraId="39C8EA2D" w14:textId="77777777">
            <w:pPr>
              <w:spacing w:before="1" w:line="224" w:lineRule="auto"/>
              <w:ind w:left="308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世</w:t>
            </w:r>
          </w:p>
          <w:p w:rsidR="003409E2" w:rsidRDefault="00000000" w14:paraId="6BCC9324" w14:textId="77777777">
            <w:pPr>
              <w:spacing w:before="212" w:line="230" w:lineRule="auto"/>
              <w:ind w:left="313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纪</w:t>
            </w:r>
          </w:p>
        </w:tc>
        <w:tc>
          <w:tcPr>
            <w:tcW w:w="1336" w:type="dxa"/>
          </w:tcPr>
          <w:p w:rsidR="003409E2" w:rsidRDefault="003409E2" w14:paraId="2235C145" w14:textId="77777777"/>
        </w:tc>
        <w:tc>
          <w:tcPr>
            <w:tcW w:w="1250" w:type="dxa"/>
          </w:tcPr>
          <w:p w:rsidR="003409E2" w:rsidRDefault="00000000" w14:paraId="03442AD8" w14:textId="77777777">
            <w:pPr>
              <w:spacing w:before="138" w:line="411" w:lineRule="auto"/>
              <w:ind w:left="100" w:right="104" w:firstLine="34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4"/>
                <w:lang w:eastAsia="zh-CN"/>
              </w:rPr>
              <w:t>明</w:t>
            </w:r>
            <w:r>
              <w:rPr>
                <w:rFonts w:ascii="宋体" w:hAnsi="宋体" w:eastAsia="宋体" w:cs="宋体"/>
                <w:spacing w:val="-21"/>
                <w:lang w:eastAsia="zh-CN"/>
              </w:rPr>
              <w:t xml:space="preserve"> 清 实 行</w:t>
            </w:r>
            <w:r>
              <w:rPr>
                <w:rFonts w:ascii="宋体" w:hAnsi="宋体" w:eastAsia="宋体" w:cs="宋体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lang w:eastAsia="zh-CN"/>
              </w:rPr>
              <w:t>“海禁”政</w:t>
            </w:r>
            <w:r>
              <w:rPr>
                <w:rFonts w:ascii="宋体" w:hAnsi="宋体" w:eastAsia="宋体" w:cs="宋体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lang w:eastAsia="zh-CN"/>
              </w:rPr>
              <w:t>策。有青花</w:t>
            </w:r>
            <w:r>
              <w:rPr>
                <w:rFonts w:ascii="宋体" w:hAnsi="宋体" w:eastAsia="宋体" w:cs="宋体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lang w:eastAsia="zh-CN"/>
              </w:rPr>
              <w:t>瓷、彩瓷、</w:t>
            </w:r>
            <w:r>
              <w:rPr>
                <w:rFonts w:ascii="宋体" w:hAnsi="宋体" w:eastAsia="宋体" w:cs="宋体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20"/>
                <w:lang w:eastAsia="zh-CN"/>
              </w:rPr>
              <w:t>珐</w:t>
            </w:r>
            <w:r>
              <w:rPr>
                <w:rFonts w:ascii="宋体" w:hAnsi="宋体" w:eastAsia="宋体" w:cs="宋体"/>
                <w:spacing w:val="-16"/>
                <w:lang w:eastAsia="zh-CN"/>
              </w:rPr>
              <w:t xml:space="preserve"> 琅 等 种</w:t>
            </w:r>
            <w:r>
              <w:rPr>
                <w:rFonts w:ascii="宋体" w:hAnsi="宋体" w:eastAsia="宋体" w:cs="宋体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lang w:eastAsia="zh-CN"/>
              </w:rPr>
              <w:t>类。丝织业</w:t>
            </w:r>
            <w:r>
              <w:rPr>
                <w:rFonts w:ascii="宋体" w:hAnsi="宋体" w:eastAsia="宋体" w:cs="宋体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lang w:eastAsia="zh-CN"/>
              </w:rPr>
              <w:t>鼎</w:t>
            </w:r>
            <w:r>
              <w:rPr>
                <w:rFonts w:ascii="宋体" w:hAnsi="宋体" w:eastAsia="宋体" w:cs="宋体"/>
                <w:spacing w:val="-29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lang w:eastAsia="zh-CN"/>
              </w:rPr>
              <w:t>盛</w:t>
            </w:r>
            <w:r>
              <w:rPr>
                <w:rFonts w:ascii="宋体" w:hAnsi="宋体" w:eastAsia="宋体" w:cs="宋体"/>
                <w:spacing w:val="-17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lang w:eastAsia="zh-CN"/>
              </w:rPr>
              <w:t>，</w:t>
            </w:r>
            <w:r>
              <w:rPr>
                <w:rFonts w:ascii="宋体" w:hAnsi="宋体" w:eastAsia="宋体" w:cs="宋体"/>
                <w:spacing w:val="-30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lang w:eastAsia="zh-CN"/>
              </w:rPr>
              <w:t>苏</w:t>
            </w:r>
            <w:r>
              <w:rPr>
                <w:rFonts w:ascii="宋体" w:hAnsi="宋体" w:eastAsia="宋体" w:cs="宋体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lang w:eastAsia="zh-CN"/>
              </w:rPr>
              <w:t>州、杭州和</w:t>
            </w:r>
            <w:r>
              <w:rPr>
                <w:rFonts w:ascii="宋体" w:hAnsi="宋体" w:eastAsia="宋体" w:cs="宋体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20"/>
                <w:lang w:eastAsia="zh-CN"/>
              </w:rPr>
              <w:t>南</w:t>
            </w:r>
            <w:r>
              <w:rPr>
                <w:rFonts w:ascii="宋体" w:hAnsi="宋体" w:eastAsia="宋体" w:cs="宋体"/>
                <w:spacing w:val="-16"/>
                <w:lang w:eastAsia="zh-CN"/>
              </w:rPr>
              <w:t xml:space="preserve"> 京 成 为</w:t>
            </w:r>
            <w:r>
              <w:rPr>
                <w:rFonts w:ascii="宋体" w:hAnsi="宋体" w:eastAsia="宋体" w:cs="宋体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20"/>
                <w:lang w:eastAsia="zh-CN"/>
              </w:rPr>
              <w:t>著</w:t>
            </w:r>
            <w:r>
              <w:rPr>
                <w:rFonts w:ascii="宋体" w:hAnsi="宋体" w:eastAsia="宋体" w:cs="宋体"/>
                <w:spacing w:val="-16"/>
                <w:lang w:eastAsia="zh-CN"/>
              </w:rPr>
              <w:t xml:space="preserve"> 名 的 丝</w:t>
            </w:r>
            <w:r>
              <w:rPr>
                <w:rFonts w:ascii="宋体" w:hAnsi="宋体" w:eastAsia="宋体" w:cs="宋体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lang w:eastAsia="zh-CN"/>
              </w:rPr>
              <w:t>织业中心。</w:t>
            </w:r>
            <w:r>
              <w:rPr>
                <w:rFonts w:ascii="宋体" w:hAnsi="宋体" w:eastAsia="宋体" w:cs="宋体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20"/>
              </w:rPr>
              <w:t>徽</w:t>
            </w:r>
            <w:r>
              <w:rPr>
                <w:rFonts w:ascii="宋体" w:hAnsi="宋体" w:eastAsia="宋体" w:cs="宋体"/>
                <w:spacing w:val="-16"/>
              </w:rPr>
              <w:t xml:space="preserve"> 商 和 晋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20"/>
              </w:rPr>
              <w:t>商</w:t>
            </w:r>
            <w:r>
              <w:rPr>
                <w:rFonts w:ascii="宋体" w:hAnsi="宋体" w:eastAsia="宋体" w:cs="宋体"/>
                <w:spacing w:val="-16"/>
              </w:rPr>
              <w:t xml:space="preserve"> 是 最 有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20"/>
              </w:rPr>
              <w:t>实</w:t>
            </w:r>
            <w:r>
              <w:rPr>
                <w:rFonts w:ascii="宋体" w:hAnsi="宋体" w:eastAsia="宋体" w:cs="宋体"/>
                <w:spacing w:val="-16"/>
              </w:rPr>
              <w:t xml:space="preserve"> 力 的 商</w:t>
            </w:r>
          </w:p>
          <w:p w:rsidR="003409E2" w:rsidRDefault="00000000" w14:paraId="692C4B7A" w14:textId="77777777">
            <w:pPr>
              <w:spacing w:line="220" w:lineRule="auto"/>
              <w:ind w:left="118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1"/>
              </w:rPr>
              <w:t>帮</w:t>
            </w:r>
            <w:r>
              <w:rPr>
                <w:rFonts w:ascii="宋体" w:hAnsi="宋体" w:eastAsia="宋体" w:cs="宋体"/>
                <w:spacing w:val="-10"/>
              </w:rPr>
              <w:t>。</w:t>
            </w:r>
          </w:p>
        </w:tc>
        <w:tc>
          <w:tcPr>
            <w:tcW w:w="1367" w:type="dxa"/>
          </w:tcPr>
          <w:p w:rsidR="003409E2" w:rsidRDefault="00000000" w14:paraId="63586B33" w14:textId="77777777">
            <w:pPr>
              <w:spacing w:before="132" w:line="411" w:lineRule="auto"/>
              <w:ind w:left="116" w:right="103" w:firstLine="16"/>
              <w:rPr>
                <w:rFonts w:ascii="宋体" w:hAnsi="宋体" w:eastAsia="宋体" w:cs="宋体"/>
                <w:lang w:eastAsia="zh-CN"/>
              </w:rPr>
            </w:pPr>
            <w:r>
              <w:rPr>
                <w:rFonts w:ascii="宋体" w:hAnsi="宋体" w:eastAsia="宋体" w:cs="宋体"/>
                <w:spacing w:val="15"/>
                <w:lang w:eastAsia="zh-CN"/>
              </w:rPr>
              <w:t>明朝李时珍</w:t>
            </w:r>
            <w:r>
              <w:rPr>
                <w:rFonts w:ascii="宋体" w:hAnsi="宋体" w:eastAsia="宋体" w:cs="宋体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20"/>
                <w:lang w:eastAsia="zh-CN"/>
              </w:rPr>
              <w:t>著</w:t>
            </w:r>
            <w:r>
              <w:rPr>
                <w:rFonts w:ascii="宋体" w:hAnsi="宋体" w:eastAsia="宋体" w:cs="宋体"/>
                <w:spacing w:val="18"/>
                <w:lang w:eastAsia="zh-CN"/>
              </w:rPr>
              <w:t>《本草纲</w:t>
            </w:r>
            <w:r>
              <w:rPr>
                <w:rFonts w:ascii="宋体" w:hAnsi="宋体" w:eastAsia="宋体" w:cs="宋体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18"/>
                <w:w w:val="89"/>
                <w:lang w:eastAsia="zh-CN"/>
              </w:rPr>
              <w:t>目》。</w:t>
            </w:r>
          </w:p>
          <w:p w:rsidR="003409E2" w:rsidRDefault="00000000" w14:paraId="5215793D" w14:textId="77777777">
            <w:pPr>
              <w:spacing w:before="3" w:line="415" w:lineRule="auto"/>
              <w:ind w:left="113" w:right="102" w:firstLine="14"/>
              <w:rPr>
                <w:rFonts w:ascii="宋体" w:hAnsi="宋体" w:eastAsia="宋体" w:cs="宋体"/>
                <w:lang w:eastAsia="zh-CN"/>
              </w:rPr>
            </w:pPr>
            <w:r>
              <w:rPr>
                <w:rFonts w:ascii="宋体" w:hAnsi="宋体" w:eastAsia="宋体" w:cs="宋体"/>
                <w:spacing w:val="-4"/>
                <w:lang w:eastAsia="zh-CN"/>
              </w:rPr>
              <w:t>1</w:t>
            </w:r>
            <w:r>
              <w:rPr>
                <w:rFonts w:ascii="宋体" w:hAnsi="宋体" w:eastAsia="宋体" w:cs="宋体"/>
                <w:spacing w:val="-3"/>
                <w:lang w:eastAsia="zh-CN"/>
              </w:rPr>
              <w:t>582 年起西</w:t>
            </w:r>
            <w:r>
              <w:rPr>
                <w:rFonts w:ascii="宋体" w:hAnsi="宋体" w:eastAsia="宋体" w:cs="宋体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9"/>
                <w:lang w:eastAsia="zh-CN"/>
              </w:rPr>
              <w:t>方传教士</w:t>
            </w:r>
            <w:r>
              <w:rPr>
                <w:rFonts w:ascii="宋体" w:hAnsi="宋体" w:eastAsia="宋体" w:cs="宋体"/>
                <w:spacing w:val="18"/>
                <w:lang w:eastAsia="zh-CN"/>
              </w:rPr>
              <w:t>来</w:t>
            </w:r>
            <w:r>
              <w:rPr>
                <w:rFonts w:ascii="宋体" w:hAnsi="宋体" w:eastAsia="宋体" w:cs="宋体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lang w:eastAsia="zh-CN"/>
              </w:rPr>
              <w:t>华</w:t>
            </w:r>
            <w:r>
              <w:rPr>
                <w:rFonts w:ascii="宋体" w:hAnsi="宋体" w:eastAsia="宋体" w:cs="宋体"/>
                <w:spacing w:val="-9"/>
                <w:lang w:eastAsia="zh-CN"/>
              </w:rPr>
              <w:t>。</w:t>
            </w:r>
          </w:p>
        </w:tc>
        <w:tc>
          <w:tcPr>
            <w:tcW w:w="1394" w:type="dxa"/>
          </w:tcPr>
          <w:p w:rsidR="003409E2" w:rsidRDefault="00000000" w14:paraId="1CD900B7" w14:textId="77777777">
            <w:pPr>
              <w:spacing w:before="129" w:line="416" w:lineRule="auto"/>
              <w:ind w:left="113" w:right="105" w:firstLine="1"/>
              <w:rPr>
                <w:rFonts w:ascii="宋体" w:hAnsi="宋体" w:eastAsia="宋体" w:cs="宋体"/>
                <w:lang w:eastAsia="zh-CN"/>
              </w:rPr>
            </w:pPr>
            <w:r>
              <w:rPr>
                <w:rFonts w:ascii="宋体" w:hAnsi="宋体" w:eastAsia="宋体" w:cs="宋体"/>
                <w:spacing w:val="26"/>
                <w:lang w:eastAsia="zh-CN"/>
              </w:rPr>
              <w:t>尼</w:t>
            </w:r>
            <w:r>
              <w:rPr>
                <w:rFonts w:ascii="宋体" w:hAnsi="宋体" w:eastAsia="宋体" w:cs="宋体"/>
                <w:spacing w:val="23"/>
                <w:lang w:eastAsia="zh-CN"/>
              </w:rPr>
              <w:t>德兰资产</w:t>
            </w:r>
            <w:r>
              <w:rPr>
                <w:rFonts w:ascii="宋体" w:hAnsi="宋体" w:eastAsia="宋体" w:cs="宋体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24"/>
                <w:lang w:eastAsia="zh-CN"/>
              </w:rPr>
              <w:t>阶级夺取政</w:t>
            </w:r>
            <w:r>
              <w:rPr>
                <w:rFonts w:ascii="宋体" w:hAnsi="宋体" w:eastAsia="宋体" w:cs="宋体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9"/>
                <w:lang w:eastAsia="zh-CN"/>
              </w:rPr>
              <w:t>权</w:t>
            </w:r>
            <w:r>
              <w:rPr>
                <w:rFonts w:ascii="宋体" w:hAnsi="宋体" w:eastAsia="宋体" w:cs="宋体"/>
                <w:spacing w:val="-6"/>
                <w:lang w:eastAsia="zh-CN"/>
              </w:rPr>
              <w:t>(1581 年)</w:t>
            </w:r>
          </w:p>
        </w:tc>
        <w:tc>
          <w:tcPr>
            <w:tcW w:w="1893" w:type="dxa"/>
          </w:tcPr>
          <w:p w:rsidR="003409E2" w:rsidRDefault="00000000" w14:paraId="4BFD2101" w14:textId="77777777">
            <w:pPr>
              <w:spacing w:before="133" w:line="411" w:lineRule="auto"/>
              <w:ind w:left="114" w:right="99" w:firstLine="15"/>
              <w:rPr>
                <w:rFonts w:ascii="宋体" w:hAnsi="宋体" w:eastAsia="宋体" w:cs="宋体"/>
                <w:lang w:eastAsia="zh-CN"/>
              </w:rPr>
            </w:pPr>
            <w:r>
              <w:rPr>
                <w:rFonts w:ascii="宋体" w:hAnsi="宋体" w:eastAsia="宋体" w:cs="宋体"/>
                <w:spacing w:val="10"/>
                <w:lang w:eastAsia="zh-CN"/>
              </w:rPr>
              <w:t>1</w:t>
            </w:r>
            <w:r>
              <w:rPr>
                <w:rFonts w:ascii="宋体" w:hAnsi="宋体" w:eastAsia="宋体" w:cs="宋体"/>
                <w:spacing w:val="8"/>
                <w:lang w:eastAsia="zh-CN"/>
              </w:rPr>
              <w:t>500 年前后西欧</w:t>
            </w:r>
            <w:r>
              <w:rPr>
                <w:rFonts w:ascii="宋体" w:hAnsi="宋体" w:eastAsia="宋体" w:cs="宋体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  <w:lang w:eastAsia="zh-CN"/>
              </w:rPr>
              <w:t>商</w:t>
            </w:r>
            <w:r>
              <w:rPr>
                <w:rFonts w:ascii="宋体" w:hAnsi="宋体" w:eastAsia="宋体" w:cs="宋体"/>
                <w:spacing w:val="-7"/>
                <w:lang w:eastAsia="zh-CN"/>
              </w:rPr>
              <w:t>业革命。</w:t>
            </w:r>
            <w:r>
              <w:rPr>
                <w:rFonts w:ascii="宋体" w:hAnsi="宋体" w:eastAsia="宋体" w:cs="宋体"/>
                <w:lang w:eastAsia="zh-CN"/>
              </w:rPr>
              <w:t xml:space="preserve">      </w:t>
            </w:r>
            <w:r>
              <w:rPr>
                <w:rFonts w:ascii="宋体" w:hAnsi="宋体" w:eastAsia="宋体" w:cs="宋体"/>
                <w:spacing w:val="-1"/>
                <w:lang w:eastAsia="zh-CN"/>
              </w:rPr>
              <w:t>1519-1</w:t>
            </w:r>
            <w:r>
              <w:rPr>
                <w:rFonts w:ascii="宋体" w:hAnsi="宋体" w:eastAsia="宋体" w:cs="宋体"/>
                <w:lang w:eastAsia="zh-CN"/>
              </w:rPr>
              <w:t xml:space="preserve">522 年麦哲 </w:t>
            </w:r>
            <w:r>
              <w:rPr>
                <w:rFonts w:ascii="宋体" w:hAnsi="宋体" w:eastAsia="宋体" w:cs="宋体"/>
                <w:spacing w:val="-10"/>
                <w:lang w:eastAsia="zh-CN"/>
              </w:rPr>
              <w:t>伦</w:t>
            </w:r>
            <w:r>
              <w:rPr>
                <w:rFonts w:ascii="宋体" w:hAnsi="宋体" w:eastAsia="宋体" w:cs="宋体"/>
                <w:spacing w:val="-63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lang w:eastAsia="zh-CN"/>
              </w:rPr>
              <w:t>船</w:t>
            </w:r>
            <w:r>
              <w:rPr>
                <w:rFonts w:ascii="宋体" w:hAnsi="宋体" w:eastAsia="宋体" w:cs="宋体"/>
                <w:spacing w:val="-47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lang w:eastAsia="zh-CN"/>
              </w:rPr>
              <w:t>队</w:t>
            </w:r>
            <w:r>
              <w:rPr>
                <w:rFonts w:ascii="宋体" w:hAnsi="宋体" w:eastAsia="宋体" w:cs="宋体"/>
                <w:spacing w:val="-62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lang w:eastAsia="zh-CN"/>
              </w:rPr>
              <w:t>完</w:t>
            </w:r>
            <w:r>
              <w:rPr>
                <w:rFonts w:ascii="宋体" w:hAnsi="宋体" w:eastAsia="宋体" w:cs="宋体"/>
                <w:spacing w:val="-6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lang w:eastAsia="zh-CN"/>
              </w:rPr>
              <w:t>成</w:t>
            </w:r>
            <w:r>
              <w:rPr>
                <w:rFonts w:ascii="宋体" w:hAnsi="宋体" w:eastAsia="宋体" w:cs="宋体"/>
                <w:spacing w:val="-64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lang w:eastAsia="zh-CN"/>
              </w:rPr>
              <w:t>环</w:t>
            </w:r>
            <w:r>
              <w:rPr>
                <w:rFonts w:ascii="宋体" w:hAnsi="宋体" w:eastAsia="宋体" w:cs="宋体"/>
                <w:spacing w:val="-6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lang w:eastAsia="zh-CN"/>
              </w:rPr>
              <w:t>球</w:t>
            </w:r>
            <w:r>
              <w:rPr>
                <w:rFonts w:ascii="宋体" w:hAnsi="宋体" w:eastAsia="宋体" w:cs="宋体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  <w:lang w:eastAsia="zh-CN"/>
              </w:rPr>
              <w:t>航行。</w:t>
            </w:r>
          </w:p>
          <w:p w:rsidR="003409E2" w:rsidRDefault="00000000" w14:paraId="48E809DD" w14:textId="77777777">
            <w:pPr>
              <w:spacing w:before="1" w:line="411" w:lineRule="auto"/>
              <w:ind w:left="115" w:right="98" w:firstLine="14"/>
              <w:rPr>
                <w:rFonts w:ascii="宋体" w:hAnsi="宋体" w:eastAsia="宋体" w:cs="宋体"/>
                <w:lang w:eastAsia="zh-CN"/>
              </w:rPr>
            </w:pPr>
            <w:r>
              <w:rPr>
                <w:rFonts w:ascii="宋体" w:hAnsi="宋体" w:eastAsia="宋体" w:cs="宋体"/>
                <w:spacing w:val="12"/>
                <w:lang w:eastAsia="zh-CN"/>
              </w:rPr>
              <w:t>1</w:t>
            </w:r>
            <w:r>
              <w:rPr>
                <w:rFonts w:ascii="宋体" w:hAnsi="宋体" w:eastAsia="宋体" w:cs="宋体"/>
                <w:spacing w:val="9"/>
                <w:lang w:eastAsia="zh-CN"/>
              </w:rPr>
              <w:t>6 世纪近代商品</w:t>
            </w:r>
            <w:r>
              <w:rPr>
                <w:rFonts w:ascii="宋体" w:hAnsi="宋体" w:eastAsia="宋体" w:cs="宋体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29"/>
                <w:lang w:eastAsia="zh-CN"/>
              </w:rPr>
              <w:t>和证券交易所</w:t>
            </w:r>
            <w:r>
              <w:rPr>
                <w:rFonts w:ascii="宋体" w:hAnsi="宋体" w:eastAsia="宋体" w:cs="宋体"/>
                <w:spacing w:val="27"/>
                <w:lang w:eastAsia="zh-CN"/>
              </w:rPr>
              <w:t>出</w:t>
            </w:r>
            <w:r>
              <w:rPr>
                <w:rFonts w:ascii="宋体" w:hAnsi="宋体" w:eastAsia="宋体" w:cs="宋体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lang w:eastAsia="zh-CN"/>
              </w:rPr>
              <w:t>现</w:t>
            </w:r>
            <w:r>
              <w:rPr>
                <w:rFonts w:ascii="宋体" w:hAnsi="宋体" w:eastAsia="宋体" w:cs="宋体"/>
                <w:spacing w:val="-9"/>
                <w:lang w:eastAsia="zh-CN"/>
              </w:rPr>
              <w:t>。</w:t>
            </w:r>
          </w:p>
          <w:p w:rsidR="003409E2" w:rsidRDefault="00000000" w14:paraId="08CF4FB6" w14:textId="77777777">
            <w:pPr>
              <w:spacing w:before="2" w:line="417" w:lineRule="auto"/>
              <w:ind w:left="117" w:right="93" w:firstLine="13"/>
              <w:rPr>
                <w:rFonts w:ascii="宋体" w:hAnsi="宋体" w:eastAsia="宋体" w:cs="宋体"/>
                <w:lang w:eastAsia="zh-CN"/>
              </w:rPr>
            </w:pPr>
            <w:r>
              <w:rPr>
                <w:rFonts w:ascii="宋体" w:hAnsi="宋体" w:eastAsia="宋体" w:cs="宋体"/>
                <w:spacing w:val="-12"/>
                <w:lang w:eastAsia="zh-CN"/>
              </w:rPr>
              <w:t>1</w:t>
            </w:r>
            <w:r>
              <w:rPr>
                <w:rFonts w:ascii="宋体" w:hAnsi="宋体" w:eastAsia="宋体" w:cs="宋体"/>
                <w:spacing w:val="-11"/>
                <w:lang w:eastAsia="zh-CN"/>
              </w:rPr>
              <w:t>581 年荷兰独立，</w:t>
            </w:r>
            <w:r>
              <w:rPr>
                <w:rFonts w:ascii="宋体" w:hAnsi="宋体" w:eastAsia="宋体" w:cs="宋体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lang w:eastAsia="zh-CN"/>
              </w:rPr>
              <w:t>工商业迅速发展。</w:t>
            </w:r>
          </w:p>
        </w:tc>
        <w:tc>
          <w:tcPr>
            <w:tcW w:w="1125" w:type="dxa"/>
          </w:tcPr>
          <w:p w:rsidR="003409E2" w:rsidRDefault="00000000" w14:paraId="1431A63A" w14:textId="77777777">
            <w:pPr>
              <w:spacing w:before="123" w:line="413" w:lineRule="auto"/>
              <w:ind w:left="115" w:right="107" w:firstLine="16"/>
              <w:rPr>
                <w:rFonts w:ascii="宋体" w:hAnsi="宋体" w:eastAsia="宋体" w:cs="宋体"/>
                <w:lang w:eastAsia="zh-CN"/>
              </w:rPr>
            </w:pPr>
            <w:r>
              <w:rPr>
                <w:rFonts w:ascii="宋体" w:hAnsi="宋体" w:eastAsia="宋体" w:cs="宋体"/>
                <w:spacing w:val="-14"/>
                <w:lang w:eastAsia="zh-CN"/>
              </w:rPr>
              <w:t>1</w:t>
            </w:r>
            <w:r>
              <w:rPr>
                <w:rFonts w:ascii="宋体" w:hAnsi="宋体" w:eastAsia="宋体" w:cs="宋体"/>
                <w:spacing w:val="-10"/>
                <w:lang w:eastAsia="zh-CN"/>
              </w:rPr>
              <w:t>6 世纪欧</w:t>
            </w:r>
            <w:r>
              <w:rPr>
                <w:rFonts w:ascii="宋体" w:hAnsi="宋体" w:eastAsia="宋体" w:cs="宋体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4"/>
                <w:lang w:eastAsia="zh-CN"/>
              </w:rPr>
              <w:t>洲宗教改</w:t>
            </w:r>
            <w:r>
              <w:rPr>
                <w:rFonts w:ascii="宋体" w:hAnsi="宋体" w:eastAsia="宋体" w:cs="宋体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12"/>
                <w:lang w:eastAsia="zh-CN"/>
              </w:rPr>
              <w:t>革</w:t>
            </w:r>
            <w:r>
              <w:rPr>
                <w:rFonts w:ascii="宋体" w:hAnsi="宋体" w:eastAsia="宋体" w:cs="宋体"/>
                <w:spacing w:val="-6"/>
                <w:lang w:eastAsia="zh-CN"/>
              </w:rPr>
              <w:t>。 1543</w:t>
            </w:r>
            <w:r>
              <w:rPr>
                <w:rFonts w:ascii="宋体" w:hAnsi="宋体" w:eastAsia="宋体" w:cs="宋体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4"/>
                <w:lang w:eastAsia="zh-CN"/>
              </w:rPr>
              <w:t>年欧洲科</w:t>
            </w:r>
            <w:r>
              <w:rPr>
                <w:rFonts w:ascii="宋体" w:hAnsi="宋体" w:eastAsia="宋体" w:cs="宋体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lang w:eastAsia="zh-CN"/>
              </w:rPr>
              <w:t>学</w:t>
            </w:r>
            <w:r>
              <w:rPr>
                <w:rFonts w:ascii="宋体" w:hAnsi="宋体" w:eastAsia="宋体" w:cs="宋体"/>
                <w:spacing w:val="2"/>
                <w:lang w:eastAsia="zh-CN"/>
              </w:rPr>
              <w:t>革命，</w:t>
            </w:r>
            <w:r>
              <w:rPr>
                <w:rFonts w:ascii="宋体" w:hAnsi="宋体" w:eastAsia="宋体" w:cs="宋体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4"/>
                <w:lang w:eastAsia="zh-CN"/>
              </w:rPr>
              <w:t>哥白尼太</w:t>
            </w:r>
            <w:r>
              <w:rPr>
                <w:rFonts w:ascii="宋体" w:hAnsi="宋体" w:eastAsia="宋体" w:cs="宋体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2"/>
                <w:lang w:eastAsia="zh-CN"/>
              </w:rPr>
              <w:t>阳</w:t>
            </w:r>
            <w:r>
              <w:rPr>
                <w:rFonts w:ascii="宋体" w:hAnsi="宋体" w:eastAsia="宋体" w:cs="宋体"/>
                <w:spacing w:val="11"/>
                <w:lang w:eastAsia="zh-CN"/>
              </w:rPr>
              <w:t xml:space="preserve"> 中 心</w:t>
            </w:r>
            <w:r>
              <w:rPr>
                <w:rFonts w:ascii="宋体" w:hAnsi="宋体" w:eastAsia="宋体" w:cs="宋体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4"/>
                <w:lang w:eastAsia="zh-CN"/>
              </w:rPr>
              <w:t>说。伽利</w:t>
            </w:r>
            <w:r>
              <w:rPr>
                <w:rFonts w:ascii="宋体" w:hAnsi="宋体" w:eastAsia="宋体" w:cs="宋体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4"/>
                <w:lang w:eastAsia="zh-CN"/>
              </w:rPr>
              <w:t>略发现自</w:t>
            </w:r>
            <w:r>
              <w:rPr>
                <w:rFonts w:ascii="宋体" w:hAnsi="宋体" w:eastAsia="宋体" w:cs="宋体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4"/>
                <w:lang w:eastAsia="zh-CN"/>
              </w:rPr>
              <w:t>由落体定</w:t>
            </w:r>
            <w:r>
              <w:rPr>
                <w:rFonts w:ascii="宋体" w:hAnsi="宋体" w:eastAsia="宋体" w:cs="宋体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13"/>
                <w:lang w:eastAsia="zh-CN"/>
              </w:rPr>
              <w:t>律</w:t>
            </w:r>
            <w:r>
              <w:rPr>
                <w:rFonts w:ascii="宋体" w:hAnsi="宋体" w:eastAsia="宋体" w:cs="宋体"/>
                <w:spacing w:val="-9"/>
                <w:lang w:eastAsia="zh-CN"/>
              </w:rPr>
              <w:t>， 开创</w:t>
            </w:r>
            <w:r>
              <w:rPr>
                <w:rFonts w:ascii="宋体" w:hAnsi="宋体" w:eastAsia="宋体" w:cs="宋体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4"/>
                <w:lang w:eastAsia="zh-CN"/>
              </w:rPr>
              <w:t>近代实验</w:t>
            </w:r>
            <w:r>
              <w:rPr>
                <w:rFonts w:ascii="宋体" w:hAnsi="宋体" w:eastAsia="宋体" w:cs="宋体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2"/>
                <w:lang w:eastAsia="zh-CN"/>
              </w:rPr>
              <w:t>科</w:t>
            </w:r>
            <w:r>
              <w:rPr>
                <w:rFonts w:ascii="宋体" w:hAnsi="宋体" w:eastAsia="宋体" w:cs="宋体"/>
                <w:spacing w:val="11"/>
                <w:lang w:eastAsia="zh-CN"/>
              </w:rPr>
              <w:t xml:space="preserve"> 学 体</w:t>
            </w:r>
            <w:r>
              <w:rPr>
                <w:rFonts w:ascii="宋体" w:hAnsi="宋体" w:eastAsia="宋体" w:cs="宋体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lang w:eastAsia="zh-CN"/>
              </w:rPr>
              <w:t>系</w:t>
            </w:r>
            <w:r>
              <w:rPr>
                <w:rFonts w:ascii="宋体" w:hAnsi="宋体" w:eastAsia="宋体" w:cs="宋体"/>
                <w:spacing w:val="-9"/>
                <w:lang w:eastAsia="zh-CN"/>
              </w:rPr>
              <w:t>。</w:t>
            </w:r>
          </w:p>
        </w:tc>
      </w:tr>
    </w:tbl>
    <w:p w:rsidR="003409E2" w:rsidRDefault="003409E2" w14:paraId="7D481F82" w14:textId="77777777">
      <w:pPr>
        <w:rPr>
          <w:lang w:eastAsia="zh-CN"/>
        </w:rPr>
      </w:pPr>
    </w:p>
    <w:p w:rsidR="003409E2" w:rsidRDefault="003409E2" w14:paraId="52EDB955" w14:textId="77777777">
      <w:pPr>
        <w:rPr>
          <w:lang w:eastAsia="zh-CN"/>
        </w:rPr>
        <w:sectPr w:rsidR="003409E2">
          <w:footerReference w:type="default" r:id="rId67"/>
          <w:pgSz w:w="11907" w:h="16839"/>
          <w:pgMar w:top="1132" w:right="1358" w:bottom="1152" w:left="1361" w:header="0" w:footer="988" w:gutter="0"/>
          <w:cols w:space="720"/>
        </w:sectPr>
      </w:pPr>
    </w:p>
    <w:p w:rsidR="003409E2" w:rsidRDefault="00000000" w14:paraId="04EBDC81" w14:textId="77777777">
      <w:pPr>
        <w:spacing w:before="56" w:line="624" w:lineRule="exact"/>
        <w:ind w:left="3196"/>
        <w:rPr>
          <w:rFonts w:ascii="宋体" w:hAnsi="宋体" w:eastAsia="宋体" w:cs="宋体"/>
          <w:sz w:val="28"/>
          <w:szCs w:val="28"/>
          <w:lang w:eastAsia="zh-CN"/>
        </w:rPr>
      </w:pPr>
      <w:r>
        <w:rPr>
          <w:rFonts w:ascii="宋体" w:hAnsi="宋体" w:eastAsia="宋体" w:cs="宋体"/>
          <w:spacing w:val="-19"/>
          <w:position w:val="26"/>
          <w:sz w:val="28"/>
          <w:szCs w:val="28"/>
          <w:lang w:eastAsia="zh-CN"/>
        </w:rPr>
        <w:lastRenderedPageBreak/>
        <w:t>清</w:t>
      </w:r>
      <w:r>
        <w:rPr>
          <w:rFonts w:ascii="宋体" w:hAnsi="宋体" w:eastAsia="宋体" w:cs="宋体"/>
          <w:spacing w:val="-18"/>
          <w:position w:val="26"/>
          <w:sz w:val="28"/>
          <w:szCs w:val="28"/>
          <w:lang w:eastAsia="zh-CN"/>
        </w:rPr>
        <w:t>平乐 ·六盘山</w:t>
      </w:r>
    </w:p>
    <w:p w:rsidR="003409E2" w:rsidRDefault="00000000" w14:paraId="6777068B" w14:textId="77777777">
      <w:pPr>
        <w:spacing w:line="220" w:lineRule="auto"/>
        <w:ind w:left="3759"/>
        <w:rPr>
          <w:rFonts w:ascii="宋体" w:hAnsi="宋体" w:eastAsia="宋体" w:cs="宋体"/>
          <w:sz w:val="28"/>
          <w:szCs w:val="28"/>
          <w:lang w:eastAsia="zh-CN"/>
        </w:rPr>
      </w:pPr>
      <w:r>
        <w:rPr>
          <w:rFonts w:ascii="宋体" w:hAnsi="宋体" w:eastAsia="宋体" w:cs="宋体"/>
          <w:spacing w:val="-3"/>
          <w:sz w:val="28"/>
          <w:szCs w:val="28"/>
          <w:lang w:eastAsia="zh-CN"/>
        </w:rPr>
        <w:t>毛</w:t>
      </w:r>
      <w:r>
        <w:rPr>
          <w:rFonts w:ascii="宋体" w:hAnsi="宋体" w:eastAsia="宋体" w:cs="宋体"/>
          <w:spacing w:val="-2"/>
          <w:sz w:val="28"/>
          <w:szCs w:val="28"/>
          <w:lang w:eastAsia="zh-CN"/>
        </w:rPr>
        <w:t>泽东</w:t>
      </w:r>
    </w:p>
    <w:p w:rsidR="003409E2" w:rsidRDefault="00000000" w14:paraId="5C42FFDA" w14:textId="77777777">
      <w:pPr>
        <w:spacing w:before="290" w:line="217" w:lineRule="auto"/>
        <w:ind w:left="2645"/>
        <w:rPr>
          <w:rFonts w:ascii="仿宋" w:hAnsi="仿宋" w:eastAsia="仿宋" w:cs="仿宋"/>
          <w:sz w:val="28"/>
          <w:szCs w:val="28"/>
          <w:lang w:eastAsia="zh-CN"/>
        </w:rPr>
      </w:pPr>
      <w:r>
        <w:rPr>
          <w:rFonts w:ascii="仿宋" w:hAnsi="仿宋" w:eastAsia="仿宋" w:cs="仿宋"/>
          <w:spacing w:val="-4"/>
          <w:sz w:val="28"/>
          <w:szCs w:val="28"/>
          <w:lang w:eastAsia="zh-CN"/>
        </w:rPr>
        <w:t>天高云淡，望断南飞雁。</w:t>
      </w:r>
    </w:p>
    <w:p w:rsidR="003409E2" w:rsidRDefault="00000000" w14:paraId="115E239E" w14:textId="77777777">
      <w:pPr>
        <w:spacing w:before="294" w:line="624" w:lineRule="exact"/>
        <w:ind w:left="2092"/>
        <w:rPr>
          <w:rFonts w:ascii="仿宋" w:hAnsi="仿宋" w:eastAsia="仿宋" w:cs="仿宋"/>
          <w:sz w:val="28"/>
          <w:szCs w:val="28"/>
          <w:lang w:eastAsia="zh-CN"/>
        </w:rPr>
      </w:pPr>
      <w:r>
        <w:rPr>
          <w:rFonts w:ascii="仿宋" w:hAnsi="仿宋" w:eastAsia="仿宋" w:cs="仿宋"/>
          <w:spacing w:val="-6"/>
          <w:position w:val="26"/>
          <w:sz w:val="28"/>
          <w:szCs w:val="28"/>
          <w:lang w:eastAsia="zh-CN"/>
        </w:rPr>
        <w:t>不</w:t>
      </w:r>
      <w:r>
        <w:rPr>
          <w:rFonts w:ascii="仿宋" w:hAnsi="仿宋" w:eastAsia="仿宋" w:cs="仿宋"/>
          <w:spacing w:val="-4"/>
          <w:position w:val="26"/>
          <w:sz w:val="28"/>
          <w:szCs w:val="28"/>
          <w:lang w:eastAsia="zh-CN"/>
        </w:rPr>
        <w:t>到</w:t>
      </w:r>
      <w:r>
        <w:rPr>
          <w:rFonts w:ascii="仿宋" w:hAnsi="仿宋" w:eastAsia="仿宋" w:cs="仿宋"/>
          <w:spacing w:val="-3"/>
          <w:position w:val="26"/>
          <w:sz w:val="28"/>
          <w:szCs w:val="28"/>
          <w:lang w:eastAsia="zh-CN"/>
        </w:rPr>
        <w:t>长城非好汉，屈指行程二万。</w:t>
      </w:r>
    </w:p>
    <w:p w:rsidR="003409E2" w:rsidRDefault="00000000" w14:paraId="63891A92" w14:textId="77777777">
      <w:pPr>
        <w:spacing w:line="218" w:lineRule="auto"/>
        <w:ind w:left="2227"/>
        <w:rPr>
          <w:rFonts w:ascii="仿宋" w:hAnsi="仿宋" w:eastAsia="仿宋" w:cs="仿宋"/>
          <w:sz w:val="28"/>
          <w:szCs w:val="28"/>
          <w:lang w:eastAsia="zh-CN"/>
        </w:rPr>
      </w:pPr>
      <w:r>
        <w:rPr>
          <w:rFonts w:ascii="仿宋" w:hAnsi="仿宋" w:eastAsia="仿宋" w:cs="仿宋"/>
          <w:spacing w:val="-12"/>
          <w:sz w:val="28"/>
          <w:szCs w:val="28"/>
          <w:lang w:eastAsia="zh-CN"/>
        </w:rPr>
        <w:t>六盘山上高峰， 红旗漫卷西风</w:t>
      </w:r>
      <w:r>
        <w:rPr>
          <w:rFonts w:ascii="仿宋" w:hAnsi="仿宋" w:eastAsia="仿宋" w:cs="仿宋"/>
          <w:spacing w:val="-11"/>
          <w:sz w:val="28"/>
          <w:szCs w:val="28"/>
          <w:lang w:eastAsia="zh-CN"/>
        </w:rPr>
        <w:t>。</w:t>
      </w:r>
    </w:p>
    <w:p w:rsidR="003409E2" w:rsidRDefault="00000000" w14:paraId="1DCD3965" w14:textId="77777777">
      <w:pPr>
        <w:spacing w:before="292" w:line="216" w:lineRule="auto"/>
        <w:ind w:left="2224"/>
        <w:rPr>
          <w:rFonts w:ascii="仿宋" w:hAnsi="仿宋" w:eastAsia="仿宋" w:cs="仿宋"/>
          <w:sz w:val="28"/>
          <w:szCs w:val="28"/>
          <w:lang w:eastAsia="zh-CN"/>
        </w:rPr>
        <w:sectPr w:rsidR="003409E2">
          <w:headerReference w:type="default" r:id="rId68"/>
          <w:footerReference w:type="default" r:id="rId69"/>
          <w:pgSz w:w="11907" w:h="16839"/>
          <w:pgMar w:top="1248" w:right="1785" w:bottom="1152" w:left="1785" w:header="0" w:footer="988" w:gutter="0"/>
          <w:cols w:space="720"/>
        </w:sectPr>
      </w:pPr>
      <w:r>
        <w:rPr>
          <w:rFonts w:ascii="仿宋" w:hAnsi="仿宋" w:eastAsia="仿宋" w:cs="仿宋"/>
          <w:spacing w:val="-20"/>
          <w:sz w:val="28"/>
          <w:szCs w:val="28"/>
          <w:lang w:eastAsia="zh-CN"/>
        </w:rPr>
        <w:t>今</w:t>
      </w:r>
      <w:r>
        <w:rPr>
          <w:rFonts w:ascii="仿宋" w:hAnsi="仿宋" w:eastAsia="仿宋" w:cs="仿宋"/>
          <w:spacing w:val="-15"/>
          <w:sz w:val="28"/>
          <w:szCs w:val="28"/>
          <w:lang w:eastAsia="zh-CN"/>
        </w:rPr>
        <w:t>日长缨在手， 何时缚住苍龙？</w:t>
      </w:r>
    </w:p>
    <w:p w:rsidR="003409E2" w:rsidRDefault="003409E2" w14:paraId="651F8FD0" w14:textId="6F6A0F9B">
      <w:pPr>
        <w:rPr>
          <w:lang w:eastAsia="zh-CN"/>
        </w:rPr>
      </w:pPr>
    </w:p>
    <w:sectPr w:rsidR="003409E2">
      <w:pgSz w:w="11907" w:h="16839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F2E81C" w14:textId="77777777" w:rsidR="009F103A" w:rsidRDefault="009F103A">
      <w:r>
        <w:separator/>
      </w:r>
    </w:p>
  </w:endnote>
  <w:endnote w:type="continuationSeparator" w:id="0">
    <w:p w14:paraId="5228C4AE" w14:textId="77777777" w:rsidR="009F103A" w:rsidRDefault="009F10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3F535" w14:textId="489BF203" w:rsidR="003409E2" w:rsidRPr="00286C4A" w:rsidRDefault="003409E2" w:rsidP="00286C4A">
    <w:pPr>
      <w:pStyle w:val="a5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CA28D9" w14:textId="3110C4CF" w:rsidR="003409E2" w:rsidRPr="00286C4A" w:rsidRDefault="003409E2" w:rsidP="00286C4A">
    <w:pPr>
      <w:pStyle w:val="a5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80E5C" w14:textId="6B5AF511" w:rsidR="003409E2" w:rsidRPr="00286C4A" w:rsidRDefault="003409E2" w:rsidP="00286C4A">
    <w:pPr>
      <w:pStyle w:val="a5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6C244" w14:textId="1B786C0A" w:rsidR="003409E2" w:rsidRPr="00286C4A" w:rsidRDefault="003409E2" w:rsidP="00286C4A">
    <w:pPr>
      <w:pStyle w:val="a5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8E919" w14:textId="75D56D9B" w:rsidR="003409E2" w:rsidRPr="00286C4A" w:rsidRDefault="003409E2" w:rsidP="00286C4A">
    <w:pPr>
      <w:pStyle w:val="a5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DE141" w14:textId="17DAD96F" w:rsidR="003409E2" w:rsidRPr="00286C4A" w:rsidRDefault="003409E2" w:rsidP="00286C4A">
    <w:pPr>
      <w:pStyle w:val="a5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0C561" w14:textId="41D43032" w:rsidR="003409E2" w:rsidRPr="00286C4A" w:rsidRDefault="003409E2" w:rsidP="00286C4A">
    <w:pPr>
      <w:pStyle w:val="a5"/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EAB0F1" w14:textId="0449C2D6" w:rsidR="003409E2" w:rsidRPr="00286C4A" w:rsidRDefault="003409E2" w:rsidP="00286C4A">
    <w:pPr>
      <w:pStyle w:val="a5"/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C41FC" w14:textId="1CC448F6" w:rsidR="003409E2" w:rsidRPr="00286C4A" w:rsidRDefault="003409E2" w:rsidP="00286C4A">
    <w:pPr>
      <w:pStyle w:val="a5"/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1C0D2" w14:textId="312FC834" w:rsidR="003409E2" w:rsidRPr="00286C4A" w:rsidRDefault="003409E2" w:rsidP="00286C4A">
    <w:pPr>
      <w:pStyle w:val="a5"/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DCA18" w14:textId="11204DA2" w:rsidR="003409E2" w:rsidRPr="00286C4A" w:rsidRDefault="003409E2" w:rsidP="00286C4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A9304B" w14:textId="21A0259F" w:rsidR="003409E2" w:rsidRPr="00286C4A" w:rsidRDefault="003409E2" w:rsidP="00286C4A">
    <w:pPr>
      <w:pStyle w:val="a5"/>
    </w:pP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F8602" w14:textId="1F4EF20E" w:rsidR="003409E2" w:rsidRPr="00286C4A" w:rsidRDefault="003409E2" w:rsidP="00286C4A">
    <w:pPr>
      <w:pStyle w:val="a5"/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7D8D4" w14:textId="32A8D163" w:rsidR="003409E2" w:rsidRPr="00286C4A" w:rsidRDefault="003409E2" w:rsidP="00286C4A">
    <w:pPr>
      <w:pStyle w:val="a5"/>
    </w:pP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B9AF8" w14:textId="117595B0" w:rsidR="003409E2" w:rsidRPr="00286C4A" w:rsidRDefault="003409E2" w:rsidP="00286C4A">
    <w:pPr>
      <w:pStyle w:val="a5"/>
    </w:pP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56D86" w14:textId="66FC48CB" w:rsidR="003409E2" w:rsidRPr="00286C4A" w:rsidRDefault="003409E2" w:rsidP="00286C4A">
    <w:pPr>
      <w:pStyle w:val="a5"/>
    </w:pP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93EF5E" w14:textId="77817500" w:rsidR="003409E2" w:rsidRPr="00286C4A" w:rsidRDefault="003409E2" w:rsidP="00286C4A">
    <w:pPr>
      <w:pStyle w:val="a5"/>
    </w:pP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E36D4" w14:textId="3C72785C" w:rsidR="003409E2" w:rsidRPr="00286C4A" w:rsidRDefault="003409E2" w:rsidP="00286C4A">
    <w:pPr>
      <w:pStyle w:val="a5"/>
    </w:pP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366C9" w14:textId="0E8048E7" w:rsidR="003409E2" w:rsidRPr="00286C4A" w:rsidRDefault="003409E2" w:rsidP="00286C4A">
    <w:pPr>
      <w:pStyle w:val="a5"/>
    </w:pP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C6A9A" w14:textId="6A797379" w:rsidR="003409E2" w:rsidRPr="00286C4A" w:rsidRDefault="003409E2" w:rsidP="00286C4A">
    <w:pPr>
      <w:pStyle w:val="a5"/>
    </w:pP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2303E" w14:textId="504FD394" w:rsidR="003409E2" w:rsidRPr="00286C4A" w:rsidRDefault="003409E2" w:rsidP="00286C4A">
    <w:pPr>
      <w:pStyle w:val="a5"/>
    </w:pP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27047F" w14:textId="1715C28F" w:rsidR="003409E2" w:rsidRPr="00286C4A" w:rsidRDefault="003409E2" w:rsidP="00286C4A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0765F" w14:textId="17D01803" w:rsidR="003409E2" w:rsidRPr="00286C4A" w:rsidRDefault="003409E2" w:rsidP="00286C4A">
    <w:pPr>
      <w:pStyle w:val="a5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7D99C" w14:textId="2535D700" w:rsidR="003409E2" w:rsidRPr="00286C4A" w:rsidRDefault="003409E2" w:rsidP="00286C4A">
    <w:pPr>
      <w:pStyle w:val="a5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5E22E" w14:textId="1D85DF69" w:rsidR="003409E2" w:rsidRPr="00286C4A" w:rsidRDefault="003409E2" w:rsidP="00286C4A">
    <w:pPr>
      <w:pStyle w:val="a5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1449BA" w14:textId="33D892C4" w:rsidR="003409E2" w:rsidRPr="00286C4A" w:rsidRDefault="003409E2" w:rsidP="00286C4A">
    <w:pPr>
      <w:pStyle w:val="a5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F7053" w14:textId="168337F5" w:rsidR="003409E2" w:rsidRPr="00286C4A" w:rsidRDefault="003409E2" w:rsidP="00286C4A">
    <w:pPr>
      <w:pStyle w:val="a5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129A2" w14:textId="430661CF" w:rsidR="003409E2" w:rsidRPr="00286C4A" w:rsidRDefault="003409E2" w:rsidP="00286C4A">
    <w:pPr>
      <w:pStyle w:val="a5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9B0ACC" w14:textId="66E317B1" w:rsidR="003409E2" w:rsidRPr="00286C4A" w:rsidRDefault="003409E2" w:rsidP="00286C4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D9D0F3" w14:textId="77777777" w:rsidR="009F103A" w:rsidRDefault="009F103A">
      <w:r>
        <w:separator/>
      </w:r>
    </w:p>
  </w:footnote>
  <w:footnote w:type="continuationSeparator" w:id="0">
    <w:p w14:paraId="595241CE" w14:textId="77777777" w:rsidR="009F103A" w:rsidRDefault="009F10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286C4A" w:rsidR="004151FC" w:rsidP="00286C4A" w:rsidRDefault="004151FC" w14:paraId="37674736" w14:textId="2174C0D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bordersDoNotSurroundHeader/>
  <w:bordersDoNotSurroundFooter/>
  <w:proofState w:spelling="clean" w:grammar="clean"/>
  <w:defaultTabStop w:val="50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mFjMjMwMDAwYWY5MGIxZWEwYWQ4MmZkNTJiM2M1NjIifQ=="/>
    <w:docVar w:name="ksoschemedata" w:val="60062ada-fb68-451a-9249-939ba3d932c5"/>
  </w:docVars>
  <w:rsids>
    <w:rsidRoot w:val="003409E2"/>
    <w:rsid w:val="00286C4A"/>
    <w:rsid w:val="003409E2"/>
    <w:rsid w:val="004151FC"/>
    <w:rsid w:val="009A58DA"/>
    <w:rsid w:val="009F103A"/>
    <w:rsid w:val="00C02FC6"/>
    <w:rsid w:val="71187E98"/>
    <w:rsid w:val="7D054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479D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Arial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0">
    <w:name w:val="Table Normal_0"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kinsoku/>
      <w:autoSpaceDE/>
      <w:autoSpaceDN/>
      <w:adjustRightInd/>
      <w:jc w:val="center"/>
      <w:textAlignment w:val="auto"/>
    </w:pPr>
    <w:rPr>
      <w:rFonts w:ascii="Times New Roman" w:eastAsia="宋体" w:hAnsi="Times New Roman" w:cs="Times New Roman"/>
      <w:snapToGrid/>
      <w:color w:val="auto"/>
      <w:sz w:val="18"/>
      <w:szCs w:val="18"/>
      <w:lang w:eastAsia="zh-CN"/>
    </w:rPr>
  </w:style>
  <w:style w:type="character" w:customStyle="1" w:styleId="a4">
    <w:name w:val="页眉 字符"/>
    <w:link w:val="a3"/>
    <w:uiPriority w:val="99"/>
    <w:semiHidden/>
    <w:rPr>
      <w:rFonts w:ascii="Times New Roman" w:eastAsia="宋体" w:hAnsi="Times New Roman" w:cs="Times New Roman"/>
      <w:sz w:val="18"/>
      <w:szCs w:val="18"/>
      <w:lang w:eastAsia="zh-CN"/>
    </w:rPr>
  </w:style>
  <w:style w:type="paragraph" w:styleId="a5">
    <w:name w:val="footer"/>
    <w:basedOn w:val="a"/>
    <w:link w:val="a6"/>
    <w:uiPriority w:val="99"/>
    <w:unhideWhenUsed/>
    <w:pPr>
      <w:widowControl w:val="0"/>
      <w:tabs>
        <w:tab w:val="center" w:pos="4153"/>
        <w:tab w:val="right" w:pos="8306"/>
      </w:tabs>
      <w:kinsoku/>
      <w:autoSpaceDE/>
      <w:autoSpaceDN/>
      <w:adjustRightInd/>
      <w:textAlignment w:val="auto"/>
    </w:pPr>
    <w:rPr>
      <w:rFonts w:ascii="Times New Roman" w:eastAsia="宋体" w:hAnsi="Times New Roman" w:cs="Times New Roman"/>
      <w:snapToGrid/>
      <w:color w:val="auto"/>
      <w:sz w:val="18"/>
      <w:szCs w:val="18"/>
      <w:lang w:eastAsia="zh-CN"/>
    </w:rPr>
  </w:style>
  <w:style w:type="character" w:customStyle="1" w:styleId="a6">
    <w:name w:val="页脚 字符"/>
    <w:link w:val="a5"/>
    <w:uiPriority w:val="99"/>
    <w:semiHidden/>
    <w:rPr>
      <w:rFonts w:ascii="Times New Roman" w:eastAsia="宋体" w:hAnsi="Times New Roman" w:cs="Times New Roman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4.jpeg" Id="rId26" /><Relationship Type="http://schemas.openxmlformats.org/officeDocument/2006/relationships/image" Target="media/image10.jpeg" Id="rId21" /><Relationship Type="http://schemas.openxmlformats.org/officeDocument/2006/relationships/footer" Target="footer18.xml" Id="rId42" /><Relationship Type="http://schemas.openxmlformats.org/officeDocument/2006/relationships/image" Target="media/image23.jpeg" Id="rId47" /><Relationship Type="http://schemas.openxmlformats.org/officeDocument/2006/relationships/footer" Target="footer26.xml" Id="rId63" /><Relationship Type="http://schemas.openxmlformats.org/officeDocument/2006/relationships/header" Target="header1.xml" Id="rId68" /><Relationship Type="http://schemas.openxmlformats.org/officeDocument/2006/relationships/image" Target="media/image2.jpeg" Id="rId7" /><Relationship Type="http://schemas.openxmlformats.org/officeDocument/2006/relationships/theme" Target="theme/theme1.xml" Id="rId71" /><Relationship Type="http://schemas.openxmlformats.org/officeDocument/2006/relationships/settings" Target="settings.xml" Id="rId2" /><Relationship Type="http://schemas.openxmlformats.org/officeDocument/2006/relationships/footer" Target="footer5.xml" Id="rId16" /><Relationship Type="http://schemas.openxmlformats.org/officeDocument/2006/relationships/footer" Target="footer9.xml" Id="rId29" /><Relationship Type="http://schemas.openxmlformats.org/officeDocument/2006/relationships/footer" Target="footer2.xml" Id="rId11" /><Relationship Type="http://schemas.openxmlformats.org/officeDocument/2006/relationships/image" Target="media/image12.jpeg" Id="rId24" /><Relationship Type="http://schemas.openxmlformats.org/officeDocument/2006/relationships/image" Target="media/image16.jpeg" Id="rId32" /><Relationship Type="http://schemas.openxmlformats.org/officeDocument/2006/relationships/image" Target="media/image17.jpeg" Id="rId37" /><Relationship Type="http://schemas.openxmlformats.org/officeDocument/2006/relationships/footer" Target="footer17.xml" Id="rId40" /><Relationship Type="http://schemas.openxmlformats.org/officeDocument/2006/relationships/image" Target="media/image22.jpeg" Id="rId45" /><Relationship Type="http://schemas.openxmlformats.org/officeDocument/2006/relationships/image" Target="media/image27.jpeg" Id="rId53" /><Relationship Type="http://schemas.openxmlformats.org/officeDocument/2006/relationships/footer" Target="footer24.xml" Id="rId58" /><Relationship Type="http://schemas.openxmlformats.org/officeDocument/2006/relationships/footer" Target="footer27.xml" Id="rId66" /><Relationship Type="http://schemas.openxmlformats.org/officeDocument/2006/relationships/endnotes" Target="endnotes.xml" Id="rId5" /><Relationship Type="http://schemas.openxmlformats.org/officeDocument/2006/relationships/footer" Target="footer25.xml" Id="rId61" /><Relationship Type="http://schemas.openxmlformats.org/officeDocument/2006/relationships/footer" Target="footer6.xml" Id="rId19" /><Relationship Type="http://schemas.openxmlformats.org/officeDocument/2006/relationships/footer" Target="footer4.xml" Id="rId14" /><Relationship Type="http://schemas.openxmlformats.org/officeDocument/2006/relationships/footer" Target="footer7.xml" Id="rId22" /><Relationship Type="http://schemas.openxmlformats.org/officeDocument/2006/relationships/image" Target="media/image15.jpeg" Id="rId27" /><Relationship Type="http://schemas.openxmlformats.org/officeDocument/2006/relationships/footer" Target="footer10.xml" Id="rId30" /><Relationship Type="http://schemas.openxmlformats.org/officeDocument/2006/relationships/footer" Target="footer14.xml" Id="rId35" /><Relationship Type="http://schemas.openxmlformats.org/officeDocument/2006/relationships/image" Target="media/image20.jpeg" Id="rId43" /><Relationship Type="http://schemas.openxmlformats.org/officeDocument/2006/relationships/image" Target="media/image24.jpeg" Id="rId48" /><Relationship Type="http://schemas.openxmlformats.org/officeDocument/2006/relationships/footer" Target="footer22.xml" Id="rId56" /><Relationship Type="http://schemas.openxmlformats.org/officeDocument/2006/relationships/image" Target="media/image33.jpeg" Id="rId64" /><Relationship Type="http://schemas.openxmlformats.org/officeDocument/2006/relationships/footer" Target="footer29.xml" Id="rId69" /><Relationship Type="http://schemas.openxmlformats.org/officeDocument/2006/relationships/footer" Target="footer1.xml" Id="rId8" /><Relationship Type="http://schemas.openxmlformats.org/officeDocument/2006/relationships/image" Target="media/image26.jpeg" Id="rId51" /><Relationship Type="http://schemas.openxmlformats.org/officeDocument/2006/relationships/webSettings" Target="webSettings.xml" Id="rId3" /><Relationship Type="http://schemas.openxmlformats.org/officeDocument/2006/relationships/footer" Target="footer3.xml" Id="rId12" /><Relationship Type="http://schemas.openxmlformats.org/officeDocument/2006/relationships/image" Target="media/image7.jpeg" Id="rId17" /><Relationship Type="http://schemas.openxmlformats.org/officeDocument/2006/relationships/image" Target="media/image13.jpeg" Id="rId25" /><Relationship Type="http://schemas.openxmlformats.org/officeDocument/2006/relationships/footer" Target="footer12.xml" Id="rId33" /><Relationship Type="http://schemas.openxmlformats.org/officeDocument/2006/relationships/footer" Target="footer16.xml" Id="rId38" /><Relationship Type="http://schemas.openxmlformats.org/officeDocument/2006/relationships/footer" Target="footer19.xml" Id="rId46" /><Relationship Type="http://schemas.openxmlformats.org/officeDocument/2006/relationships/image" Target="media/image30.jpeg" Id="rId59" /><Relationship Type="http://schemas.openxmlformats.org/officeDocument/2006/relationships/footer" Target="footer28.xml" Id="rId67" /><Relationship Type="http://schemas.openxmlformats.org/officeDocument/2006/relationships/image" Target="media/image9.jpeg" Id="rId20" /><Relationship Type="http://schemas.openxmlformats.org/officeDocument/2006/relationships/image" Target="media/image19.jpeg" Id="rId41" /><Relationship Type="http://schemas.openxmlformats.org/officeDocument/2006/relationships/image" Target="media/image28.jpeg" Id="rId54" /><Relationship Type="http://schemas.openxmlformats.org/officeDocument/2006/relationships/image" Target="media/image32.jpeg" Id="rId62" /><Relationship Type="http://schemas.openxmlformats.org/officeDocument/2006/relationships/fontTable" Target="fontTable.xml" Id="rId70" /><Relationship Type="http://schemas.openxmlformats.org/officeDocument/2006/relationships/styles" Target="styles.xml" Id="rId1" /><Relationship Type="http://schemas.openxmlformats.org/officeDocument/2006/relationships/image" Target="media/image6.jpeg" Id="rId15" /><Relationship Type="http://schemas.openxmlformats.org/officeDocument/2006/relationships/image" Target="media/image11.jpeg" Id="rId23" /><Relationship Type="http://schemas.openxmlformats.org/officeDocument/2006/relationships/footer" Target="footer8.xml" Id="rId28" /><Relationship Type="http://schemas.openxmlformats.org/officeDocument/2006/relationships/footer" Target="footer15.xml" Id="rId36" /><Relationship Type="http://schemas.openxmlformats.org/officeDocument/2006/relationships/footer" Target="footer20.xml" Id="rId49" /><Relationship Type="http://schemas.openxmlformats.org/officeDocument/2006/relationships/footer" Target="footer23.xml" Id="rId57" /><Relationship Type="http://schemas.openxmlformats.org/officeDocument/2006/relationships/image" Target="media/image4.jpeg" Id="rId10" /><Relationship Type="http://schemas.openxmlformats.org/officeDocument/2006/relationships/footer" Target="footer11.xml" Id="rId31" /><Relationship Type="http://schemas.openxmlformats.org/officeDocument/2006/relationships/image" Target="media/image21.jpeg" Id="rId44" /><Relationship Type="http://schemas.openxmlformats.org/officeDocument/2006/relationships/footer" Target="footer21.xml" Id="rId52" /><Relationship Type="http://schemas.openxmlformats.org/officeDocument/2006/relationships/image" Target="media/image31.jpeg" Id="rId60" /><Relationship Type="http://schemas.openxmlformats.org/officeDocument/2006/relationships/image" Target="media/image34.jpeg" Id="rId65" /><Relationship Type="http://schemas.openxmlformats.org/officeDocument/2006/relationships/footnotes" Target="footnotes.xml" Id="rId4" /><Relationship Type="http://schemas.openxmlformats.org/officeDocument/2006/relationships/image" Target="media/image3.jpeg" Id="rId9" /><Relationship Type="http://schemas.openxmlformats.org/officeDocument/2006/relationships/image" Target="media/image5.jpeg" Id="rId13" /><Relationship Type="http://schemas.openxmlformats.org/officeDocument/2006/relationships/image" Target="media/image8.jpeg" Id="rId18" /><Relationship Type="http://schemas.openxmlformats.org/officeDocument/2006/relationships/image" Target="media/image18.jpeg" Id="rId39" /><Relationship Type="http://schemas.openxmlformats.org/officeDocument/2006/relationships/footer" Target="footer13.xml" Id="rId34" /><Relationship Type="http://schemas.openxmlformats.org/officeDocument/2006/relationships/image" Target="media/image25.jpeg" Id="rId50" /><Relationship Type="http://schemas.openxmlformats.org/officeDocument/2006/relationships/image" Target="media/image29.jpeg" Id="rId55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3508</Words>
  <Characters>19999</Characters>
  <DocSecurity>0</DocSecurity>
  <Lines>166</Lines>
  <Paragraphs>46</Paragraphs>
  <ScaleCrop>false</ScaleCrop>
  <LinksUpToDate>false</LinksUpToDate>
  <CharactersWithSpaces>23461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2023-03-21T10:48:00Z</dcterms:created>
  <dcterms:modified xsi:type="dcterms:W3CDTF">2023-03-21T10:49:00Z</dcterms:modified>
</cp:coreProperties>
</file>