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833" w:rsidRDefault="009E6D87">
      <w:pPr>
        <w:spacing w:line="360" w:lineRule="auto"/>
        <w:jc w:val="center"/>
        <w:rPr>
          <w:rFonts w:ascii="宋体" w:eastAsia="宋体" w:hAnsi="宋体" w:cs="宋体"/>
          <w:b/>
          <w:bCs/>
        </w:rPr>
      </w:pPr>
      <w:bookmarkStart w:id="0" w:name="_GoBack"/>
      <w:bookmarkEnd w:id="0"/>
      <w:r>
        <w:rPr>
          <w:rFonts w:ascii="宋体" w:eastAsia="宋体" w:hAnsi="宋体" w:cs="宋体" w:hint="eastAsia"/>
          <w:b/>
          <w:bCs/>
          <w:sz w:val="24"/>
        </w:rPr>
        <w:t>福建</w:t>
      </w:r>
      <w:r>
        <w:rPr>
          <w:rFonts w:ascii="宋体" w:eastAsia="宋体" w:hAnsi="宋体" w:cs="宋体" w:hint="eastAsia"/>
          <w:b/>
          <w:bCs/>
          <w:sz w:val="24"/>
        </w:rPr>
        <w:t>中考</w:t>
      </w:r>
      <w:r>
        <w:rPr>
          <w:rFonts w:ascii="宋体" w:eastAsia="宋体" w:hAnsi="宋体" w:cs="宋体" w:hint="eastAsia"/>
          <w:b/>
          <w:bCs/>
          <w:sz w:val="24"/>
        </w:rPr>
        <w:t>历史</w:t>
      </w:r>
      <w:r>
        <w:rPr>
          <w:rFonts w:ascii="宋体" w:eastAsia="宋体" w:hAnsi="宋体" w:cs="宋体" w:hint="eastAsia"/>
          <w:b/>
          <w:bCs/>
          <w:sz w:val="24"/>
        </w:rPr>
        <w:t>高频考点</w:t>
      </w:r>
      <w:r>
        <w:rPr>
          <w:rFonts w:ascii="宋体" w:eastAsia="宋体" w:hAnsi="宋体" w:cs="宋体" w:hint="eastAsia"/>
          <w:b/>
          <w:bCs/>
          <w:sz w:val="24"/>
        </w:rPr>
        <w:t>（</w:t>
      </w:r>
      <w:r>
        <w:rPr>
          <w:rFonts w:ascii="宋体" w:eastAsia="宋体" w:hAnsi="宋体" w:cs="宋体" w:hint="eastAsia"/>
          <w:b/>
          <w:bCs/>
          <w:sz w:val="24"/>
        </w:rPr>
        <w:t>中国古代史）</w:t>
      </w:r>
    </w:p>
    <w:p w:rsidR="00392833" w:rsidRDefault="009E6D87">
      <w:pPr>
        <w:numPr>
          <w:ilvl w:val="0"/>
          <w:numId w:val="1"/>
        </w:numPr>
        <w:rPr>
          <w:rFonts w:ascii="宋体" w:eastAsia="宋体" w:hAnsi="宋体" w:cs="宋体"/>
        </w:rPr>
      </w:pPr>
      <w:r>
        <w:rPr>
          <w:rFonts w:ascii="宋体" w:eastAsia="宋体" w:hAnsi="宋体" w:cs="宋体" w:hint="eastAsia"/>
        </w:rPr>
        <w:t xml:space="preserve"> </w:t>
      </w:r>
      <w:r>
        <w:rPr>
          <w:rFonts w:ascii="宋体" w:eastAsia="宋体" w:hAnsi="宋体" w:cs="宋体" w:hint="eastAsia"/>
          <w:b/>
          <w:bCs/>
        </w:rPr>
        <w:t>考点</w:t>
      </w:r>
      <w:r>
        <w:rPr>
          <w:rFonts w:ascii="宋体" w:eastAsia="宋体" w:hAnsi="宋体" w:cs="宋体" w:hint="eastAsia"/>
          <w:b/>
          <w:bCs/>
        </w:rPr>
        <w:t xml:space="preserve">1 </w:t>
      </w:r>
      <w:r>
        <w:rPr>
          <w:rFonts w:ascii="宋体" w:eastAsia="宋体" w:hAnsi="宋体" w:cs="宋体" w:hint="eastAsia"/>
          <w:b/>
          <w:bCs/>
        </w:rPr>
        <w:t>原始农耕生活</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原始农耕生活是福建中考的常考点，在考查中多依托考古史料或创设新情境来考查</w:t>
      </w:r>
      <w:r>
        <w:rPr>
          <w:rFonts w:ascii="宋体" w:eastAsia="宋体" w:hAnsi="宋体" w:cs="宋体" w:hint="eastAsia"/>
        </w:rPr>
        <w:t>,</w:t>
      </w:r>
      <w:r>
        <w:rPr>
          <w:rFonts w:ascii="宋体" w:eastAsia="宋体" w:hAnsi="宋体" w:cs="宋体" w:hint="eastAsia"/>
        </w:rPr>
        <w:t>常以选择题的形式出现</w:t>
      </w:r>
      <w:r>
        <w:rPr>
          <w:rFonts w:ascii="宋体" w:eastAsia="宋体" w:hAnsi="宋体" w:cs="宋体" w:hint="eastAsia"/>
        </w:rPr>
        <w:t>,</w:t>
      </w:r>
      <w:r>
        <w:rPr>
          <w:rFonts w:ascii="宋体" w:eastAsia="宋体" w:hAnsi="宋体" w:cs="宋体" w:hint="eastAsia"/>
        </w:rPr>
        <w:t>考查对基础知识的再认再现能力。</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jc w:val="left"/>
        <w:rPr>
          <w:rFonts w:ascii="宋体" w:eastAsia="宋体" w:hAnsi="宋体" w:cs="宋体"/>
          <w:szCs w:val="21"/>
        </w:rPr>
      </w:pPr>
      <w:r>
        <w:rPr>
          <w:rFonts w:ascii="宋体" w:eastAsia="宋体" w:hAnsi="宋体" w:cs="宋体" w:hint="eastAsia"/>
          <w:noProof/>
        </w:rPr>
        <w:drawing>
          <wp:inline distT="0" distB="0" distL="114300" distR="114300">
            <wp:extent cx="3176270" cy="1422400"/>
            <wp:effectExtent l="0" t="0" r="5080" b="6350"/>
            <wp:docPr id="6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2"/>
                    <pic:cNvPicPr>
                      <a:picLocks noChangeAspect="1"/>
                    </pic:cNvPicPr>
                  </pic:nvPicPr>
                  <pic:blipFill>
                    <a:blip r:embed="rId8"/>
                    <a:stretch>
                      <a:fillRect/>
                    </a:stretch>
                  </pic:blipFill>
                  <pic:spPr>
                    <a:xfrm>
                      <a:off x="0" y="0"/>
                      <a:ext cx="3176270" cy="1422400"/>
                    </a:xfrm>
                    <a:prstGeom prst="rect">
                      <a:avLst/>
                    </a:prstGeom>
                    <a:noFill/>
                    <a:ln>
                      <a:noFill/>
                    </a:ln>
                  </pic:spPr>
                </pic:pic>
              </a:graphicData>
            </a:graphic>
          </wp:inline>
        </w:drawing>
      </w:r>
    </w:p>
    <w:p w:rsidR="00392833" w:rsidRDefault="009E6D87">
      <w:pPr>
        <w:numPr>
          <w:ilvl w:val="0"/>
          <w:numId w:val="2"/>
        </w:numPr>
        <w:jc w:val="left"/>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2 </w:t>
      </w:r>
      <w:r>
        <w:rPr>
          <w:rFonts w:ascii="宋体" w:eastAsia="宋体" w:hAnsi="宋体" w:cs="宋体" w:hint="eastAsia"/>
          <w:b/>
          <w:bCs/>
          <w:szCs w:val="21"/>
        </w:rPr>
        <w:t>夏商西周的政治经济和文化</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jc w:val="left"/>
        <w:rPr>
          <w:rFonts w:ascii="宋体" w:eastAsia="宋体" w:hAnsi="宋体" w:cs="宋体"/>
          <w:szCs w:val="21"/>
        </w:rPr>
      </w:pPr>
      <w:r>
        <w:rPr>
          <w:rFonts w:ascii="宋体" w:eastAsia="宋体" w:hAnsi="宋体" w:cs="宋体" w:hint="eastAsia"/>
          <w:szCs w:val="21"/>
        </w:rPr>
        <w:t>本命题点是福建中考的常考点，多以选择题的形式出现，常结合文字史料、图片进行考查。构建知识网络、识记核心考点并理清朝代更迭的线索是备考关键。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jc w:val="left"/>
        <w:rPr>
          <w:rFonts w:ascii="宋体" w:eastAsia="宋体" w:hAnsi="宋体" w:cs="宋体"/>
          <w:szCs w:val="21"/>
        </w:rPr>
      </w:pPr>
      <w:r>
        <w:rPr>
          <w:rFonts w:ascii="宋体" w:eastAsia="宋体" w:hAnsi="宋体" w:cs="宋体" w:hint="eastAsia"/>
          <w:noProof/>
          <w:szCs w:val="21"/>
        </w:rPr>
        <w:drawing>
          <wp:inline distT="0" distB="0" distL="114300" distR="114300">
            <wp:extent cx="3152775" cy="1130300"/>
            <wp:effectExtent l="0" t="0" r="9525" b="12700"/>
            <wp:docPr id="90" name="图片 90" descr="扫描全能王 2022-06-06 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扫描全能王 2022-06-06 20.31"/>
                    <pic:cNvPicPr>
                      <a:picLocks noChangeAspect="1"/>
                    </pic:cNvPicPr>
                  </pic:nvPicPr>
                  <pic:blipFill>
                    <a:blip r:embed="rId9"/>
                    <a:srcRect t="59480"/>
                    <a:stretch>
                      <a:fillRect/>
                    </a:stretch>
                  </pic:blipFill>
                  <pic:spPr>
                    <a:xfrm>
                      <a:off x="0" y="0"/>
                      <a:ext cx="3152775" cy="1130300"/>
                    </a:xfrm>
                    <a:prstGeom prst="rect">
                      <a:avLst/>
                    </a:prstGeom>
                  </pic:spPr>
                </pic:pic>
              </a:graphicData>
            </a:graphic>
          </wp:inline>
        </w:drawing>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3 </w:t>
      </w:r>
      <w:r>
        <w:rPr>
          <w:rFonts w:ascii="宋体" w:eastAsia="宋体" w:hAnsi="宋体" w:cs="宋体" w:hint="eastAsia"/>
          <w:b/>
          <w:bCs/>
        </w:rPr>
        <w:t>百家争鸣</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中国优秀传统文化越来越受到重视</w:t>
      </w:r>
      <w:r>
        <w:rPr>
          <w:rFonts w:ascii="宋体" w:eastAsia="宋体" w:hAnsi="宋体" w:cs="宋体" w:hint="eastAsia"/>
          <w:szCs w:val="21"/>
        </w:rPr>
        <w:t>,</w:t>
      </w: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选择题和非选择题的形式都有出现。识记各学派的代表人物及其主张</w:t>
      </w:r>
      <w:r>
        <w:rPr>
          <w:rFonts w:ascii="宋体" w:eastAsia="宋体" w:hAnsi="宋体" w:cs="宋体" w:hint="eastAsia"/>
          <w:szCs w:val="21"/>
        </w:rPr>
        <w:t>,</w:t>
      </w:r>
      <w:r>
        <w:rPr>
          <w:rFonts w:ascii="宋体" w:eastAsia="宋体" w:hAnsi="宋体" w:cs="宋体" w:hint="eastAsia"/>
          <w:szCs w:val="21"/>
        </w:rPr>
        <w:t>与社会主义核心价值观等热点相结合，理解各学派特点与百家争鸣的深远影响是备考关键。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szCs w:val="21"/>
        </w:rPr>
      </w:pPr>
      <w:r>
        <w:rPr>
          <w:rFonts w:ascii="宋体" w:eastAsia="宋体" w:hAnsi="宋体" w:cs="宋体" w:hint="eastAsia"/>
          <w:noProof/>
        </w:rPr>
        <w:drawing>
          <wp:inline distT="0" distB="0" distL="114300" distR="114300">
            <wp:extent cx="3156585" cy="1127760"/>
            <wp:effectExtent l="0" t="0" r="5715" b="15240"/>
            <wp:docPr id="6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3"/>
                    <pic:cNvPicPr>
                      <a:picLocks noChangeAspect="1"/>
                    </pic:cNvPicPr>
                  </pic:nvPicPr>
                  <pic:blipFill>
                    <a:blip r:embed="rId10"/>
                    <a:stretch>
                      <a:fillRect/>
                    </a:stretch>
                  </pic:blipFill>
                  <pic:spPr>
                    <a:xfrm>
                      <a:off x="0" y="0"/>
                      <a:ext cx="3156585" cy="1127760"/>
                    </a:xfrm>
                    <a:prstGeom prst="rect">
                      <a:avLst/>
                    </a:prstGeom>
                    <a:noFill/>
                    <a:ln>
                      <a:noFill/>
                    </a:ln>
                  </pic:spPr>
                </pic:pic>
              </a:graphicData>
            </a:graphic>
          </wp:inline>
        </w:drawing>
      </w:r>
    </w:p>
    <w:p w:rsidR="00392833" w:rsidRDefault="009E6D87">
      <w:pPr>
        <w:rPr>
          <w:rFonts w:ascii="宋体" w:eastAsia="宋体" w:hAnsi="宋体" w:cs="宋体"/>
          <w:sz w:val="18"/>
          <w:szCs w:val="18"/>
        </w:rPr>
      </w:pPr>
      <w:r>
        <w:rPr>
          <w:rFonts w:ascii="宋体" w:eastAsia="宋体" w:hAnsi="宋体" w:cs="宋体" w:hint="eastAsia"/>
          <w:sz w:val="18"/>
          <w:szCs w:val="18"/>
        </w:rPr>
        <w:t>重点记忆：孔子</w:t>
      </w:r>
    </w:p>
    <w:p w:rsidR="00392833" w:rsidRDefault="009E6D87">
      <w:pPr>
        <w:numPr>
          <w:ilvl w:val="0"/>
          <w:numId w:val="3"/>
        </w:numPr>
        <w:rPr>
          <w:rFonts w:ascii="宋体" w:eastAsia="宋体" w:hAnsi="宋体" w:cs="宋体"/>
          <w:sz w:val="18"/>
          <w:szCs w:val="18"/>
        </w:rPr>
      </w:pPr>
      <w:r>
        <w:rPr>
          <w:rFonts w:ascii="宋体" w:eastAsia="宋体" w:hAnsi="宋体" w:cs="宋体" w:hint="eastAsia"/>
          <w:sz w:val="18"/>
          <w:szCs w:val="18"/>
        </w:rPr>
        <w:t>核心思想：仁</w:t>
      </w:r>
    </w:p>
    <w:p w:rsidR="00392833" w:rsidRDefault="009E6D87">
      <w:pPr>
        <w:numPr>
          <w:ilvl w:val="0"/>
          <w:numId w:val="3"/>
        </w:numPr>
        <w:rPr>
          <w:rFonts w:ascii="宋体" w:eastAsia="宋体" w:hAnsi="宋体" w:cs="宋体"/>
          <w:sz w:val="18"/>
          <w:szCs w:val="18"/>
        </w:rPr>
      </w:pPr>
      <w:r>
        <w:rPr>
          <w:rFonts w:ascii="宋体" w:eastAsia="宋体" w:hAnsi="宋体" w:cs="宋体" w:hint="eastAsia"/>
          <w:sz w:val="18"/>
          <w:szCs w:val="18"/>
        </w:rPr>
        <w:t>政治主张：提倡德政，反对苛政</w:t>
      </w:r>
    </w:p>
    <w:p w:rsidR="00392833" w:rsidRDefault="009E6D87">
      <w:pPr>
        <w:numPr>
          <w:ilvl w:val="0"/>
          <w:numId w:val="3"/>
        </w:numPr>
        <w:rPr>
          <w:rFonts w:ascii="宋体" w:eastAsia="宋体" w:hAnsi="宋体" w:cs="宋体"/>
          <w:sz w:val="18"/>
          <w:szCs w:val="18"/>
        </w:rPr>
      </w:pPr>
      <w:r>
        <w:rPr>
          <w:rFonts w:ascii="宋体" w:eastAsia="宋体" w:hAnsi="宋体" w:cs="宋体" w:hint="eastAsia"/>
          <w:sz w:val="18"/>
          <w:szCs w:val="18"/>
        </w:rPr>
        <w:t>教育主张：因材施教，有教无类等</w:t>
      </w:r>
    </w:p>
    <w:p w:rsidR="00392833" w:rsidRDefault="009E6D87">
      <w:pPr>
        <w:numPr>
          <w:ilvl w:val="0"/>
          <w:numId w:val="3"/>
        </w:numPr>
        <w:rPr>
          <w:rFonts w:ascii="宋体" w:eastAsia="宋体" w:hAnsi="宋体" w:cs="宋体"/>
          <w:sz w:val="18"/>
          <w:szCs w:val="18"/>
        </w:rPr>
      </w:pPr>
      <w:r>
        <w:rPr>
          <w:rFonts w:ascii="宋体" w:eastAsia="宋体" w:hAnsi="宋体" w:cs="宋体" w:hint="eastAsia"/>
          <w:sz w:val="18"/>
          <w:szCs w:val="18"/>
        </w:rPr>
        <w:t>孔子的思想由其弟子整理成《论语》一书</w:t>
      </w:r>
    </w:p>
    <w:p w:rsidR="00392833" w:rsidRDefault="009E6D87">
      <w:pPr>
        <w:numPr>
          <w:ilvl w:val="0"/>
          <w:numId w:val="3"/>
        </w:numPr>
        <w:rPr>
          <w:rFonts w:ascii="宋体" w:eastAsia="宋体" w:hAnsi="宋体" w:cs="宋体"/>
          <w:sz w:val="18"/>
          <w:szCs w:val="18"/>
        </w:rPr>
      </w:pPr>
      <w:r>
        <w:rPr>
          <w:rFonts w:ascii="宋体" w:eastAsia="宋体" w:hAnsi="宋体" w:cs="宋体" w:hint="eastAsia"/>
          <w:sz w:val="18"/>
          <w:szCs w:val="18"/>
        </w:rPr>
        <w:t>西汉汉武帝时期，罢黜百家，尊崇儒术，儒家思想成为封建社会正统思想</w:t>
      </w:r>
    </w:p>
    <w:p w:rsidR="00392833" w:rsidRDefault="009E6D87">
      <w:pPr>
        <w:numPr>
          <w:ilvl w:val="0"/>
          <w:numId w:val="4"/>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4 </w:t>
      </w:r>
      <w:r>
        <w:rPr>
          <w:rFonts w:ascii="宋体" w:eastAsia="宋体" w:hAnsi="宋体" w:cs="宋体" w:hint="eastAsia"/>
          <w:b/>
          <w:bCs/>
          <w:szCs w:val="21"/>
        </w:rPr>
        <w:t>秦统一中国</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秦始皇顺应历史发展的趋势</w:t>
      </w:r>
      <w:r>
        <w:rPr>
          <w:rFonts w:ascii="宋体" w:eastAsia="宋体" w:hAnsi="宋体" w:cs="宋体" w:hint="eastAsia"/>
          <w:szCs w:val="21"/>
        </w:rPr>
        <w:t>,</w:t>
      </w:r>
      <w:r>
        <w:rPr>
          <w:rFonts w:ascii="宋体" w:eastAsia="宋体" w:hAnsi="宋体" w:cs="宋体" w:hint="eastAsia"/>
          <w:szCs w:val="21"/>
        </w:rPr>
        <w:t>灭掉东方六国，实现了国家的统一</w:t>
      </w:r>
      <w:r>
        <w:rPr>
          <w:rFonts w:ascii="宋体" w:eastAsia="宋体" w:hAnsi="宋体" w:cs="宋体" w:hint="eastAsia"/>
          <w:szCs w:val="21"/>
        </w:rPr>
        <w:t>。</w:t>
      </w: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考查题型以选择题为主。识记秦始皇巩固统一的各方面措施是备考关键。</w:t>
      </w:r>
    </w:p>
    <w:p w:rsidR="00392833" w:rsidRDefault="009E6D87">
      <w:pPr>
        <w:rPr>
          <w:rFonts w:ascii="宋体" w:eastAsia="宋体" w:hAnsi="宋体" w:cs="宋体"/>
        </w:rPr>
      </w:pPr>
      <w:r>
        <w:rPr>
          <w:rFonts w:ascii="宋体" w:eastAsia="宋体" w:hAnsi="宋体" w:cs="宋体" w:hint="eastAsia"/>
          <w:szCs w:val="21"/>
        </w:rPr>
        <w:t>【图说历史】</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76672" behindDoc="0" locked="0" layoutInCell="1" allowOverlap="1">
                <wp:simplePos x="0" y="0"/>
                <wp:positionH relativeFrom="column">
                  <wp:posOffset>2251710</wp:posOffset>
                </wp:positionH>
                <wp:positionV relativeFrom="paragraph">
                  <wp:posOffset>479425</wp:posOffset>
                </wp:positionV>
                <wp:extent cx="513715" cy="295275"/>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51371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小篆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67" o:spid="_x0000_s1026" type="#_x0000_t202" style="position:absolute;left:0;text-align:left;margin-left:177.3pt;margin-top:37.75pt;width:40.45pt;height:23.2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" filled="f" stroked="f" strokeweight=".5pt">
                <v:textbox>
                  <w:txbxContent>
                    <w:p w:rsidR="00392833" w:rsidRDefault="009E6D87">
                      <w:pPr>
                        <w:rPr>
                          <w:sz w:val="18"/>
                          <w:szCs w:val="18"/>
                        </w:rPr>
                      </w:pPr>
                      <w:r>
                        <w:rPr>
                          <w:rFonts w:hint="eastAsia"/>
                          <w:sz w:val="18"/>
                          <w:szCs w:val="18"/>
                        </w:rPr>
                        <w:t>小篆</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75648" behindDoc="0" locked="0" layoutInCell="1" allowOverlap="1">
                <wp:simplePos x="0" y="0"/>
                <wp:positionH relativeFrom="column">
                  <wp:posOffset>2261235</wp:posOffset>
                </wp:positionH>
                <wp:positionV relativeFrom="paragraph">
                  <wp:posOffset>253365</wp:posOffset>
                </wp:positionV>
                <wp:extent cx="1057275" cy="295275"/>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05727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圆形</w:t>
                            </w:r>
                            <w:proofErr w:type="gramStart"/>
                            <w:r>
                              <w:rPr>
                                <w:rFonts w:hint="eastAsia"/>
                                <w:sz w:val="18"/>
                                <w:szCs w:val="18"/>
                              </w:rPr>
                              <w:t>方孔半两</w:t>
                            </w:r>
                            <w:proofErr w:type="gramEnd"/>
                            <w:r>
                              <w:rPr>
                                <w:rFonts w:hint="eastAsia"/>
                                <w:sz w:val="18"/>
                                <w:szCs w:val="18"/>
                              </w:rPr>
                              <w:t>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6" o:spid="_x0000_s1027" type="#_x0000_t202" style="position:absolute;left:0;text-align:left;margin-left:178.05pt;margin-top:19.95pt;width:83.25pt;height:23.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" filled="f" stroked="f" strokeweight=".5pt">
                <v:textbox>
                  <w:txbxContent>
                    <w:p w:rsidR="00392833" w:rsidRDefault="009E6D87">
                      <w:pPr>
                        <w:rPr>
                          <w:sz w:val="18"/>
                          <w:szCs w:val="18"/>
                        </w:rPr>
                      </w:pPr>
                      <w:r>
                        <w:rPr>
                          <w:rFonts w:hint="eastAsia"/>
                          <w:sz w:val="18"/>
                          <w:szCs w:val="18"/>
                        </w:rPr>
                        <w:t>圆形</w:t>
                      </w:r>
                      <w:proofErr w:type="gramStart"/>
                      <w:r>
                        <w:rPr>
                          <w:rFonts w:hint="eastAsia"/>
                          <w:sz w:val="18"/>
                          <w:szCs w:val="18"/>
                        </w:rPr>
                        <w:t>方孔半两</w:t>
                      </w:r>
                      <w:proofErr w:type="gramEnd"/>
                      <w:r>
                        <w:rPr>
                          <w:rFonts w:hint="eastAsia"/>
                          <w:sz w:val="18"/>
                          <w:szCs w:val="18"/>
                        </w:rPr>
                        <w:t>钱</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77696" behindDoc="0" locked="0" layoutInCell="1" allowOverlap="1">
                <wp:simplePos x="0" y="0"/>
                <wp:positionH relativeFrom="column">
                  <wp:posOffset>2261235</wp:posOffset>
                </wp:positionH>
                <wp:positionV relativeFrom="paragraph">
                  <wp:posOffset>24765</wp:posOffset>
                </wp:positionV>
                <wp:extent cx="1038225" cy="295275"/>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03822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地方实行郡县制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9" o:spid="_x0000_s1028" type="#_x0000_t202" style="position:absolute;left:0;text-align:left;margin-left:178.05pt;margin-top:1.95pt;width:81.75pt;height:23.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" filled="f" stroked="f" strokeweight=".5pt">
                <v:textbox>
                  <w:txbxContent>
                    <w:p w:rsidR="00392833" w:rsidRDefault="009E6D87">
                      <w:pPr>
                        <w:rPr>
                          <w:sz w:val="18"/>
                          <w:szCs w:val="18"/>
                        </w:rPr>
                      </w:pPr>
                      <w:r>
                        <w:rPr>
                          <w:rFonts w:hint="eastAsia"/>
                          <w:sz w:val="18"/>
                          <w:szCs w:val="18"/>
                        </w:rPr>
                        <w:t>地方实行郡县制</w:t>
                      </w:r>
                    </w:p>
                  </w:txbxContent>
                </v:textbox>
              </v:shape>
            </w:pict>
          </mc:Fallback>
        </mc:AlternateContent>
      </w:r>
      <w:r>
        <w:rPr>
          <w:rFonts w:ascii="宋体" w:eastAsia="宋体" w:hAnsi="宋体" w:cs="宋体" w:hint="eastAsia"/>
          <w:noProof/>
        </w:rPr>
        <w:drawing>
          <wp:inline distT="0" distB="0" distL="114300" distR="114300">
            <wp:extent cx="2317750" cy="1750695"/>
            <wp:effectExtent l="0" t="0" r="6350" b="1905"/>
            <wp:docPr id="6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4"/>
                    <pic:cNvPicPr>
                      <a:picLocks noChangeAspect="1"/>
                    </pic:cNvPicPr>
                  </pic:nvPicPr>
                  <pic:blipFill>
                    <a:blip r:embed="rId11"/>
                    <a:stretch>
                      <a:fillRect/>
                    </a:stretch>
                  </pic:blipFill>
                  <pic:spPr>
                    <a:xfrm>
                      <a:off x="0" y="0"/>
                      <a:ext cx="2317750" cy="1750695"/>
                    </a:xfrm>
                    <a:prstGeom prst="rect">
                      <a:avLst/>
                    </a:prstGeom>
                    <a:noFill/>
                    <a:ln>
                      <a:noFill/>
                    </a:ln>
                  </pic:spPr>
                </pic:pic>
              </a:graphicData>
            </a:graphic>
          </wp:inline>
        </w:drawing>
      </w:r>
    </w:p>
    <w:p w:rsidR="00392833" w:rsidRDefault="009E6D87">
      <w:pPr>
        <w:numPr>
          <w:ilvl w:val="0"/>
          <w:numId w:val="5"/>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5 </w:t>
      </w:r>
      <w:r>
        <w:rPr>
          <w:rFonts w:ascii="宋体" w:eastAsia="宋体" w:hAnsi="宋体" w:cs="宋体" w:hint="eastAsia"/>
          <w:b/>
          <w:bCs/>
          <w:szCs w:val="21"/>
        </w:rPr>
        <w:t>丝绸之路</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w:t>
      </w:r>
      <w:r>
        <w:rPr>
          <w:rFonts w:ascii="宋体" w:eastAsia="宋体" w:hAnsi="宋体" w:cs="宋体" w:hint="eastAsia"/>
          <w:szCs w:val="21"/>
        </w:rPr>
        <w:t>,</w:t>
      </w:r>
      <w:r>
        <w:rPr>
          <w:rFonts w:ascii="宋体" w:eastAsia="宋体" w:hAnsi="宋体" w:cs="宋体" w:hint="eastAsia"/>
          <w:szCs w:val="21"/>
        </w:rPr>
        <w:t>我国现在提出的“一带一路”倡议是一个国际热点问题，在考查中会以这个热点为突破口，考查丝绸之路</w:t>
      </w:r>
      <w:r>
        <w:rPr>
          <w:rFonts w:ascii="宋体" w:eastAsia="宋体" w:hAnsi="宋体" w:cs="宋体" w:hint="eastAsia"/>
          <w:szCs w:val="21"/>
        </w:rPr>
        <w:t>,</w:t>
      </w:r>
      <w:r>
        <w:rPr>
          <w:rFonts w:ascii="宋体" w:eastAsia="宋体" w:hAnsi="宋体" w:cs="宋体" w:hint="eastAsia"/>
          <w:szCs w:val="21"/>
        </w:rPr>
        <w:t>且有可能进行知识的前后联系。识记丝绸之路的路线和影响等核心考点是备考关键</w:t>
      </w:r>
      <w:r>
        <w:rPr>
          <w:rFonts w:ascii="宋体" w:eastAsia="宋体" w:hAnsi="宋体" w:cs="宋体" w:hint="eastAsia"/>
          <w:szCs w:val="21"/>
        </w:rPr>
        <w:t>。</w:t>
      </w:r>
    </w:p>
    <w:p w:rsidR="00392833" w:rsidRDefault="009E6D87">
      <w:pPr>
        <w:rPr>
          <w:rFonts w:ascii="宋体" w:eastAsia="宋体" w:hAnsi="宋体" w:cs="宋体"/>
          <w:szCs w:val="21"/>
        </w:rPr>
      </w:pPr>
      <w:r>
        <w:rPr>
          <w:rFonts w:ascii="宋体" w:eastAsia="宋体" w:hAnsi="宋体" w:cs="宋体" w:hint="eastAsia"/>
          <w:szCs w:val="21"/>
        </w:rPr>
        <w:t>【图解考点】</w:t>
      </w:r>
    </w:p>
    <w:p w:rsidR="00392833" w:rsidRDefault="009E6D87">
      <w:pPr>
        <w:jc w:val="center"/>
        <w:rPr>
          <w:rFonts w:ascii="宋体" w:eastAsia="宋体" w:hAnsi="宋体" w:cs="宋体"/>
          <w:szCs w:val="21"/>
        </w:rPr>
      </w:pPr>
      <w:r>
        <w:rPr>
          <w:rFonts w:ascii="宋体" w:eastAsia="宋体" w:hAnsi="宋体" w:cs="宋体" w:hint="eastAsia"/>
          <w:szCs w:val="21"/>
        </w:rPr>
        <w:t>西汉汉武帝时期</w:t>
      </w:r>
    </w:p>
    <w:p w:rsidR="00392833" w:rsidRDefault="009E6D87">
      <w:pPr>
        <w:jc w:val="left"/>
        <w:rPr>
          <w:rFonts w:ascii="宋体" w:eastAsia="宋体" w:hAnsi="宋体" w:cs="宋体"/>
          <w:szCs w:val="21"/>
        </w:rPr>
      </w:pPr>
      <w:r>
        <w:rPr>
          <w:rFonts w:ascii="宋体" w:eastAsia="宋体" w:hAnsi="宋体" w:cs="宋体" w:hint="eastAsia"/>
          <w:noProof/>
        </w:rPr>
        <w:drawing>
          <wp:inline distT="0" distB="0" distL="114300" distR="114300">
            <wp:extent cx="3201670" cy="1329690"/>
            <wp:effectExtent l="0" t="0" r="17780" b="3810"/>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12"/>
                    <a:stretch>
                      <a:fillRect/>
                    </a:stretch>
                  </pic:blipFill>
                  <pic:spPr>
                    <a:xfrm>
                      <a:off x="0" y="0"/>
                      <a:ext cx="3201670" cy="1329690"/>
                    </a:xfrm>
                    <a:prstGeom prst="rect">
                      <a:avLst/>
                    </a:prstGeom>
                    <a:noFill/>
                    <a:ln>
                      <a:noFill/>
                    </a:ln>
                  </pic:spPr>
                </pic:pic>
              </a:graphicData>
            </a:graphic>
          </wp:inline>
        </w:drawing>
      </w:r>
    </w:p>
    <w:p w:rsidR="00392833" w:rsidRDefault="009E6D87">
      <w:pPr>
        <w:numPr>
          <w:ilvl w:val="0"/>
          <w:numId w:val="2"/>
        </w:numPr>
        <w:jc w:val="left"/>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6 </w:t>
      </w:r>
      <w:r>
        <w:rPr>
          <w:rFonts w:ascii="宋体" w:eastAsia="宋体" w:hAnsi="宋体" w:cs="宋体" w:hint="eastAsia"/>
          <w:b/>
          <w:bCs/>
          <w:szCs w:val="21"/>
        </w:rPr>
        <w:t>两汉的科技和文化</w:t>
      </w:r>
    </w:p>
    <w:p w:rsidR="00392833" w:rsidRDefault="009E6D87">
      <w:pPr>
        <w:jc w:val="left"/>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优秀传统文化是福建中考重点考查的内容。本命题点是福建中考的常考点</w:t>
      </w:r>
      <w:r>
        <w:rPr>
          <w:rFonts w:ascii="宋体" w:eastAsia="宋体" w:hAnsi="宋体" w:cs="宋体" w:hint="eastAsia"/>
          <w:szCs w:val="21"/>
        </w:rPr>
        <w:t>,</w:t>
      </w:r>
      <w:r>
        <w:rPr>
          <w:rFonts w:ascii="宋体" w:eastAsia="宋体" w:hAnsi="宋体" w:cs="宋体" w:hint="eastAsia"/>
          <w:szCs w:val="21"/>
        </w:rPr>
        <w:t>常以选择题的形式出现</w:t>
      </w:r>
      <w:r>
        <w:rPr>
          <w:rFonts w:ascii="宋体" w:eastAsia="宋体" w:hAnsi="宋体" w:cs="宋体" w:hint="eastAsia"/>
          <w:szCs w:val="21"/>
        </w:rPr>
        <w:t>,</w:t>
      </w:r>
      <w:r>
        <w:rPr>
          <w:rFonts w:ascii="宋体" w:eastAsia="宋体" w:hAnsi="宋体" w:cs="宋体" w:hint="eastAsia"/>
          <w:szCs w:val="21"/>
        </w:rPr>
        <w:t>考查内容主要为这一时期的文化科技成就和代表人物。熟练掌握代表人物及其所作的贡献是备考关键。</w:t>
      </w:r>
    </w:p>
    <w:p w:rsidR="00392833" w:rsidRDefault="009E6D87">
      <w:pPr>
        <w:rPr>
          <w:rFonts w:ascii="宋体" w:eastAsia="宋体" w:hAnsi="宋体" w:cs="宋体"/>
          <w:szCs w:val="21"/>
        </w:rPr>
      </w:pPr>
      <w:r>
        <w:rPr>
          <w:rFonts w:ascii="宋体" w:eastAsia="宋体" w:hAnsi="宋体" w:cs="宋体" w:hint="eastAsia"/>
          <w:szCs w:val="21"/>
        </w:rPr>
        <w:lastRenderedPageBreak/>
        <w:t>【图解考点】</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192145" cy="1245870"/>
            <wp:effectExtent l="0" t="0" r="8255" b="1143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stretch>
                      <a:fillRect/>
                    </a:stretch>
                  </pic:blipFill>
                  <pic:spPr>
                    <a:xfrm>
                      <a:off x="0" y="0"/>
                      <a:ext cx="3192145" cy="1245870"/>
                    </a:xfrm>
                    <a:prstGeom prst="rect">
                      <a:avLst/>
                    </a:prstGeom>
                    <a:noFill/>
                    <a:ln>
                      <a:noFill/>
                    </a:ln>
                  </pic:spPr>
                </pic:pic>
              </a:graphicData>
            </a:graphic>
          </wp:inline>
        </w:drawing>
      </w:r>
    </w:p>
    <w:p w:rsidR="00392833" w:rsidRDefault="009E6D87">
      <w:pPr>
        <w:numPr>
          <w:ilvl w:val="0"/>
          <w:numId w:val="2"/>
        </w:numPr>
        <w:rPr>
          <w:rFonts w:ascii="宋体" w:eastAsia="宋体" w:hAnsi="宋体" w:cs="宋体"/>
        </w:rPr>
      </w:pPr>
      <w:r>
        <w:rPr>
          <w:rFonts w:ascii="宋体" w:eastAsia="宋体" w:hAnsi="宋体" w:cs="宋体" w:hint="eastAsia"/>
          <w:b/>
          <w:bCs/>
        </w:rPr>
        <w:t>考点</w:t>
      </w:r>
      <w:r>
        <w:rPr>
          <w:rFonts w:ascii="宋体" w:eastAsia="宋体" w:hAnsi="宋体" w:cs="宋体" w:hint="eastAsia"/>
          <w:b/>
          <w:bCs/>
        </w:rPr>
        <w:t>7</w:t>
      </w:r>
      <w:r>
        <w:rPr>
          <w:rFonts w:ascii="宋体" w:eastAsia="宋体" w:hAnsi="宋体" w:cs="宋体" w:hint="eastAsia"/>
          <w:b/>
          <w:bCs/>
        </w:rPr>
        <w:t xml:space="preserve"> </w:t>
      </w:r>
      <w:r>
        <w:rPr>
          <w:rFonts w:ascii="宋体" w:eastAsia="宋体" w:hAnsi="宋体" w:cs="宋体" w:hint="eastAsia"/>
          <w:b/>
          <w:bCs/>
        </w:rPr>
        <w:t>北魏孝文帝改革</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szCs w:val="21"/>
        </w:rPr>
        <w:t>本命题点是福建中考的</w:t>
      </w:r>
      <w:r>
        <w:rPr>
          <w:rFonts w:ascii="宋体" w:eastAsia="宋体" w:hAnsi="宋体" w:cs="宋体" w:hint="eastAsia"/>
          <w:szCs w:val="21"/>
        </w:rPr>
        <w:t>常</w:t>
      </w:r>
      <w:r>
        <w:rPr>
          <w:rFonts w:ascii="宋体" w:eastAsia="宋体" w:hAnsi="宋体" w:cs="宋体" w:hint="eastAsia"/>
          <w:szCs w:val="21"/>
        </w:rPr>
        <w:t>考点，题型考查全面</w:t>
      </w:r>
      <w:r>
        <w:rPr>
          <w:rFonts w:ascii="宋体" w:eastAsia="宋体" w:hAnsi="宋体" w:cs="宋体" w:hint="eastAsia"/>
          <w:szCs w:val="21"/>
        </w:rPr>
        <w:t>,</w:t>
      </w:r>
      <w:r>
        <w:rPr>
          <w:rFonts w:ascii="宋体" w:eastAsia="宋体" w:hAnsi="宋体" w:cs="宋体" w:hint="eastAsia"/>
          <w:szCs w:val="21"/>
        </w:rPr>
        <w:t>识记北魏孝文帝改革的措施及其影响是备考关键。</w:t>
      </w:r>
    </w:p>
    <w:p w:rsidR="00392833" w:rsidRDefault="009E6D87">
      <w:pPr>
        <w:rPr>
          <w:rFonts w:ascii="宋体" w:eastAsia="宋体" w:hAnsi="宋体" w:cs="宋体"/>
        </w:rPr>
      </w:pPr>
      <w:r>
        <w:rPr>
          <w:rFonts w:ascii="宋体" w:eastAsia="宋体" w:hAnsi="宋体" w:cs="宋体" w:hint="eastAsia"/>
        </w:rPr>
        <w:t>【</w:t>
      </w:r>
      <w:r>
        <w:rPr>
          <w:rFonts w:ascii="宋体" w:eastAsia="宋体" w:hAnsi="宋体" w:cs="宋体" w:hint="eastAsia"/>
        </w:rPr>
        <w:t>图解考点</w:t>
      </w:r>
      <w:r>
        <w:rPr>
          <w:rFonts w:ascii="宋体" w:eastAsia="宋体" w:hAnsi="宋体" w:cs="宋体" w:hint="eastAsia"/>
        </w:rPr>
        <w:t>】</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78720" behindDoc="0" locked="0" layoutInCell="1" allowOverlap="1">
                <wp:simplePos x="0" y="0"/>
                <wp:positionH relativeFrom="column">
                  <wp:posOffset>584835</wp:posOffset>
                </wp:positionH>
                <wp:positionV relativeFrom="paragraph">
                  <wp:posOffset>1163320</wp:posOffset>
                </wp:positionV>
                <wp:extent cx="1209675" cy="372110"/>
                <wp:effectExtent l="0" t="0" r="0" b="0"/>
                <wp:wrapNone/>
                <wp:docPr id="2" name="文本框 2"/>
                <wp:cNvGraphicFramePr/>
                <a:graphic xmlns:a="http://schemas.openxmlformats.org/drawingml/2006/main">
                  <a:graphicData uri="http://schemas.microsoft.com/office/word/2010/wordprocessingShape">
                    <wps:wsp>
                      <wps:cNvSpPr txBox="1"/>
                      <wps:spPr>
                        <a:xfrm>
                          <a:off x="1784985" y="3115945"/>
                          <a:ext cx="1209675" cy="372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rPr>
                                <w:sz w:val="15"/>
                                <w:szCs w:val="15"/>
                              </w:rPr>
                            </w:pPr>
                            <w:r>
                              <w:rPr>
                                <w:rFonts w:hint="eastAsia"/>
                                <w:sz w:val="15"/>
                                <w:szCs w:val="15"/>
                              </w:rPr>
                              <w:t>说汉语、穿汉服、改汉姓、</w:t>
                            </w:r>
                            <w:proofErr w:type="gramStart"/>
                            <w:r>
                              <w:rPr>
                                <w:rFonts w:hint="eastAsia"/>
                                <w:sz w:val="15"/>
                                <w:szCs w:val="15"/>
                              </w:rPr>
                              <w:t>通汉婚</w:t>
                            </w:r>
                            <w:proofErr w:type="gramEnd"/>
                            <w:r>
                              <w:rPr>
                                <w:rFonts w:hint="eastAsia"/>
                                <w:sz w:val="15"/>
                                <w:szCs w:val="15"/>
                              </w:rPr>
                              <w:t>、行汉制、习汉礼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29" type="#_x0000_t202" style="position:absolute;left:0;text-align:left;margin-left:46.05pt;margin-top:91.6pt;width:95.25pt;height:29.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" filled="f" stroked="f" strokeweight=".5pt">
                <v:textbox>
                  <w:txbxContent>
                    <w:p w:rsidR="00392833" w:rsidRDefault="009E6D87">
                      <w:pPr>
                        <w:spacing w:line="200" w:lineRule="exact"/>
                        <w:rPr>
                          <w:sz w:val="15"/>
                          <w:szCs w:val="15"/>
                        </w:rPr>
                      </w:pPr>
                      <w:r>
                        <w:rPr>
                          <w:rFonts w:hint="eastAsia"/>
                          <w:sz w:val="15"/>
                          <w:szCs w:val="15"/>
                        </w:rPr>
                        <w:t>说汉语、穿汉服、改汉姓、</w:t>
                      </w:r>
                      <w:proofErr w:type="gramStart"/>
                      <w:r>
                        <w:rPr>
                          <w:rFonts w:hint="eastAsia"/>
                          <w:sz w:val="15"/>
                          <w:szCs w:val="15"/>
                        </w:rPr>
                        <w:t>通汉婚</w:t>
                      </w:r>
                      <w:proofErr w:type="gramEnd"/>
                      <w:r>
                        <w:rPr>
                          <w:rFonts w:hint="eastAsia"/>
                          <w:sz w:val="15"/>
                          <w:szCs w:val="15"/>
                        </w:rPr>
                        <w:t>、行汉制、习汉礼</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79744" behindDoc="0" locked="0" layoutInCell="1" allowOverlap="1">
                <wp:simplePos x="0" y="0"/>
                <wp:positionH relativeFrom="column">
                  <wp:posOffset>2747010</wp:posOffset>
                </wp:positionH>
                <wp:positionV relativeFrom="paragraph">
                  <wp:posOffset>395605</wp:posOffset>
                </wp:positionV>
                <wp:extent cx="304800" cy="400685"/>
                <wp:effectExtent l="6350" t="6350" r="12700" b="12065"/>
                <wp:wrapNone/>
                <wp:docPr id="3" name="圆角矩形 3"/>
                <wp:cNvGraphicFramePr/>
                <a:graphic xmlns:a="http://schemas.openxmlformats.org/drawingml/2006/main">
                  <a:graphicData uri="http://schemas.microsoft.com/office/word/2010/wordprocessingShape">
                    <wps:wsp>
                      <wps:cNvSpPr/>
                      <wps:spPr>
                        <a:xfrm>
                          <a:off x="3032760" y="2525395"/>
                          <a:ext cx="304800" cy="40068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92833" w:rsidRDefault="00392833"/>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圆角矩形 3" o:spid="_x0000_s1030" style="position:absolute;left:0;text-align:left;margin-left:216.3pt;margin-top:31.15pt;width:24pt;height:31.5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" filled="f" strokecolor="black [3213]" strokeweight="1pt">
                <v:stroke joinstyle="miter"/>
                <v:textbox>
                  <w:txbxContent>
                    <w:p w:rsidR="00392833" w:rsidRDefault="00392833"/>
                  </w:txbxContent>
                </v:textbox>
              </v:roundrect>
            </w:pict>
          </mc:Fallback>
        </mc:AlternateContent>
      </w:r>
      <w:r>
        <w:rPr>
          <w:rFonts w:ascii="宋体" w:eastAsia="宋体" w:hAnsi="宋体" w:cs="宋体" w:hint="eastAsia"/>
          <w:noProof/>
        </w:rPr>
        <mc:AlternateContent>
          <mc:Choice Requires="wps">
            <w:drawing>
              <wp:anchor distT="0" distB="0" distL="114300" distR="114300" simplePos="0" relativeHeight="251680768" behindDoc="0" locked="0" layoutInCell="1" allowOverlap="1">
                <wp:simplePos x="0" y="0"/>
                <wp:positionH relativeFrom="column">
                  <wp:posOffset>2708910</wp:posOffset>
                </wp:positionH>
                <wp:positionV relativeFrom="paragraph">
                  <wp:posOffset>367030</wp:posOffset>
                </wp:positionV>
                <wp:extent cx="438150" cy="476885"/>
                <wp:effectExtent l="0" t="0" r="0" b="0"/>
                <wp:wrapNone/>
                <wp:docPr id="4" name="文本框 4"/>
                <wp:cNvGraphicFramePr/>
                <a:graphic xmlns:a="http://schemas.openxmlformats.org/drawingml/2006/main">
                  <a:graphicData uri="http://schemas.microsoft.com/office/word/2010/wordprocessingShape">
                    <wps:wsp>
                      <wps:cNvSpPr txBox="1"/>
                      <wps:spPr>
                        <a:xfrm>
                          <a:off x="3909060" y="2468245"/>
                          <a:ext cx="438150" cy="4768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jc w:val="left"/>
                              <w:rPr>
                                <w:sz w:val="16"/>
                                <w:szCs w:val="16"/>
                              </w:rPr>
                            </w:pPr>
                            <w:r>
                              <w:rPr>
                                <w:rFonts w:hint="eastAsia"/>
                                <w:sz w:val="16"/>
                                <w:szCs w:val="16"/>
                              </w:rPr>
                              <w:t>巩固北魏统治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 o:spid="_x0000_s1031" type="#_x0000_t202" style="position:absolute;left:0;text-align:left;margin-left:213.3pt;margin-top:28.9pt;width:34.5pt;height:37.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" filled="f" stroked="f" strokeweight=".5pt">
                <v:textbox>
                  <w:txbxContent>
                    <w:p w:rsidR="00392833" w:rsidRDefault="009E6D87">
                      <w:pPr>
                        <w:spacing w:line="200" w:lineRule="exact"/>
                        <w:jc w:val="left"/>
                        <w:rPr>
                          <w:sz w:val="16"/>
                          <w:szCs w:val="16"/>
                        </w:rPr>
                      </w:pPr>
                      <w:r>
                        <w:rPr>
                          <w:rFonts w:hint="eastAsia"/>
                          <w:sz w:val="16"/>
                          <w:szCs w:val="16"/>
                        </w:rPr>
                        <w:t>巩固北魏统治</w:t>
                      </w:r>
                    </w:p>
                  </w:txbxContent>
                </v:textbox>
              </v:shape>
            </w:pict>
          </mc:Fallback>
        </mc:AlternateContent>
      </w:r>
      <w:r>
        <w:rPr>
          <w:rFonts w:ascii="宋体" w:eastAsia="宋体" w:hAnsi="宋体" w:cs="宋体" w:hint="eastAsia"/>
          <w:noProof/>
        </w:rPr>
        <w:drawing>
          <wp:inline distT="0" distB="0" distL="114300" distR="114300">
            <wp:extent cx="2726690" cy="1081405"/>
            <wp:effectExtent l="0" t="0" r="165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2726690" cy="1081405"/>
                    </a:xfrm>
                    <a:prstGeom prst="rect">
                      <a:avLst/>
                    </a:prstGeom>
                    <a:noFill/>
                    <a:ln>
                      <a:noFill/>
                    </a:ln>
                  </pic:spPr>
                </pic:pic>
              </a:graphicData>
            </a:graphic>
          </wp:inline>
        </w:drawing>
      </w:r>
    </w:p>
    <w:p w:rsidR="00392833" w:rsidRDefault="00392833">
      <w:pPr>
        <w:rPr>
          <w:rFonts w:ascii="宋体" w:eastAsia="宋体" w:hAnsi="宋体" w:cs="宋体"/>
        </w:rPr>
      </w:pPr>
    </w:p>
    <w:p w:rsidR="00392833" w:rsidRDefault="00392833">
      <w:pPr>
        <w:rPr>
          <w:rFonts w:ascii="宋体" w:eastAsia="宋体" w:hAnsi="宋体" w:cs="宋体"/>
        </w:rPr>
      </w:pPr>
    </w:p>
    <w:p w:rsidR="00392833" w:rsidRDefault="009E6D87">
      <w:pPr>
        <w:numPr>
          <w:ilvl w:val="0"/>
          <w:numId w:val="4"/>
        </w:numPr>
        <w:rPr>
          <w:rFonts w:ascii="宋体" w:eastAsia="宋体" w:hAnsi="宋体" w:cs="宋体"/>
        </w:rPr>
      </w:pPr>
      <w:r>
        <w:rPr>
          <w:rFonts w:ascii="宋体" w:eastAsia="宋体" w:hAnsi="宋体" w:cs="宋体" w:hint="eastAsia"/>
          <w:b/>
          <w:bCs/>
        </w:rPr>
        <w:t>考点</w:t>
      </w:r>
      <w:r>
        <w:rPr>
          <w:rFonts w:ascii="宋体" w:eastAsia="宋体" w:hAnsi="宋体" w:cs="宋体" w:hint="eastAsia"/>
          <w:b/>
          <w:bCs/>
        </w:rPr>
        <w:t xml:space="preserve">8 </w:t>
      </w:r>
      <w:r>
        <w:rPr>
          <w:rFonts w:ascii="宋体" w:eastAsia="宋体" w:hAnsi="宋体" w:cs="宋体" w:hint="eastAsia"/>
          <w:b/>
          <w:bCs/>
        </w:rPr>
        <w:t>隋朝的统治</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本命题点是福建中考的常考点</w:t>
      </w:r>
      <w:r>
        <w:rPr>
          <w:rFonts w:ascii="宋体" w:eastAsia="宋体" w:hAnsi="宋体" w:cs="宋体" w:hint="eastAsia"/>
        </w:rPr>
        <w:t>,</w:t>
      </w:r>
      <w:r>
        <w:rPr>
          <w:rFonts w:ascii="宋体" w:eastAsia="宋体" w:hAnsi="宋体" w:cs="宋体" w:hint="eastAsia"/>
        </w:rPr>
        <w:t>选择题、非选择题均有涉及，常考查大运河、科举制等内容，识记核心考点是备考关键。</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81792" behindDoc="0" locked="0" layoutInCell="1" allowOverlap="1">
                <wp:simplePos x="0" y="0"/>
                <wp:positionH relativeFrom="column">
                  <wp:posOffset>2137410</wp:posOffset>
                </wp:positionH>
                <wp:positionV relativeFrom="paragraph">
                  <wp:posOffset>653415</wp:posOffset>
                </wp:positionV>
                <wp:extent cx="1038225" cy="295275"/>
                <wp:effectExtent l="0" t="0" r="0" b="0"/>
                <wp:wrapNone/>
                <wp:docPr id="65" name="文本框 65"/>
                <wp:cNvGraphicFramePr/>
                <a:graphic xmlns:a="http://schemas.openxmlformats.org/drawingml/2006/main">
                  <a:graphicData uri="http://schemas.microsoft.com/office/word/2010/wordprocessingShape">
                    <wps:wsp>
                      <wps:cNvSpPr txBox="1"/>
                      <wps:spPr>
                        <a:xfrm>
                          <a:off x="5661660" y="1426845"/>
                          <a:ext cx="103822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（隋炀帝时期）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5" o:spid="_x0000_s1032" type="#_x0000_t202" style="position:absolute;left:0;text-align:left;margin-left:168.3pt;margin-top:51.45pt;width:81.75pt;height:23.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" filled="f" stroked="f" strokeweight=".5pt">
                <v:textbox>
                  <w:txbxContent>
                    <w:p w:rsidR="00392833" w:rsidRDefault="009E6D87">
                      <w:pPr>
                        <w:rPr>
                          <w:sz w:val="18"/>
                          <w:szCs w:val="18"/>
                        </w:rPr>
                      </w:pPr>
                      <w:r>
                        <w:rPr>
                          <w:rFonts w:hint="eastAsia"/>
                          <w:sz w:val="18"/>
                          <w:szCs w:val="18"/>
                        </w:rPr>
                        <w:t>（隋炀帝时期）</w:t>
                      </w:r>
                    </w:p>
                  </w:txbxContent>
                </v:textbox>
              </v:shape>
            </w:pict>
          </mc:Fallback>
        </mc:AlternateContent>
      </w:r>
      <w:r>
        <w:rPr>
          <w:rFonts w:ascii="宋体" w:eastAsia="宋体" w:hAnsi="宋体" w:cs="宋体" w:hint="eastAsia"/>
          <w:noProof/>
        </w:rPr>
        <w:drawing>
          <wp:inline distT="0" distB="0" distL="114300" distR="114300">
            <wp:extent cx="3105150" cy="1337945"/>
            <wp:effectExtent l="0" t="0" r="0" b="14605"/>
            <wp:docPr id="6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5"/>
                    <pic:cNvPicPr>
                      <a:picLocks noChangeAspect="1"/>
                    </pic:cNvPicPr>
                  </pic:nvPicPr>
                  <pic:blipFill>
                    <a:blip r:embed="rId15"/>
                    <a:stretch>
                      <a:fillRect/>
                    </a:stretch>
                  </pic:blipFill>
                  <pic:spPr>
                    <a:xfrm>
                      <a:off x="0" y="0"/>
                      <a:ext cx="3105150" cy="1337945"/>
                    </a:xfrm>
                    <a:prstGeom prst="rect">
                      <a:avLst/>
                    </a:prstGeom>
                    <a:noFill/>
                    <a:ln>
                      <a:noFill/>
                    </a:ln>
                  </pic:spPr>
                </pic:pic>
              </a:graphicData>
            </a:graphic>
          </wp:inline>
        </w:drawing>
      </w:r>
    </w:p>
    <w:p w:rsidR="00392833" w:rsidRDefault="009E6D87">
      <w:pPr>
        <w:spacing w:line="240" w:lineRule="exact"/>
        <w:rPr>
          <w:rFonts w:ascii="宋体" w:eastAsia="宋体" w:hAnsi="宋体" w:cs="宋体"/>
          <w:sz w:val="18"/>
          <w:szCs w:val="18"/>
        </w:rPr>
      </w:pPr>
      <w:r>
        <w:rPr>
          <w:rFonts w:ascii="宋体" w:eastAsia="宋体" w:hAnsi="宋体" w:cs="宋体" w:hint="eastAsia"/>
          <w:sz w:val="18"/>
          <w:szCs w:val="18"/>
        </w:rPr>
        <w:t>常考点：</w:t>
      </w:r>
    </w:p>
    <w:p w:rsidR="00392833" w:rsidRDefault="009E6D87">
      <w:pPr>
        <w:numPr>
          <w:ilvl w:val="0"/>
          <w:numId w:val="6"/>
        </w:numPr>
        <w:spacing w:line="240" w:lineRule="exact"/>
        <w:rPr>
          <w:rFonts w:ascii="宋体" w:eastAsia="宋体" w:hAnsi="宋体" w:cs="宋体"/>
          <w:sz w:val="18"/>
          <w:szCs w:val="18"/>
        </w:rPr>
      </w:pPr>
      <w:r>
        <w:rPr>
          <w:rFonts w:ascii="宋体" w:eastAsia="宋体" w:hAnsi="宋体" w:cs="宋体" w:hint="eastAsia"/>
          <w:sz w:val="18"/>
          <w:szCs w:val="18"/>
        </w:rPr>
        <w:t>大运河的开通，加强了南北方政治、经济、文化的交流。</w:t>
      </w:r>
    </w:p>
    <w:p w:rsidR="00392833" w:rsidRDefault="009E6D87">
      <w:pPr>
        <w:numPr>
          <w:ilvl w:val="0"/>
          <w:numId w:val="6"/>
        </w:numPr>
        <w:spacing w:line="240" w:lineRule="exact"/>
        <w:rPr>
          <w:rFonts w:ascii="宋体" w:eastAsia="宋体" w:hAnsi="宋体" w:cs="宋体"/>
        </w:rPr>
      </w:pPr>
      <w:r>
        <w:rPr>
          <w:rFonts w:ascii="宋体" w:eastAsia="宋体" w:hAnsi="宋体" w:cs="宋体" w:hint="eastAsia"/>
          <w:sz w:val="18"/>
          <w:szCs w:val="18"/>
        </w:rPr>
        <w:t>隋炀帝时设立进士科，标志科举制的确立。</w:t>
      </w:r>
    </w:p>
    <w:p w:rsidR="00392833" w:rsidRDefault="009E6D87">
      <w:pPr>
        <w:numPr>
          <w:ilvl w:val="0"/>
          <w:numId w:val="5"/>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9 </w:t>
      </w:r>
      <w:r>
        <w:rPr>
          <w:rFonts w:ascii="宋体" w:eastAsia="宋体" w:hAnsi="宋体" w:cs="宋体" w:hint="eastAsia"/>
          <w:b/>
          <w:bCs/>
        </w:rPr>
        <w:t>繁荣与开放的唐朝</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选择题、非选择题均有涉及。识记核心考点准确把握盛唐气象的表现是备考关键。</w:t>
      </w:r>
    </w:p>
    <w:p w:rsidR="00392833" w:rsidRDefault="009E6D87">
      <w:pPr>
        <w:rPr>
          <w:rFonts w:ascii="宋体" w:eastAsia="宋体" w:hAnsi="宋体" w:cs="宋体"/>
          <w:szCs w:val="21"/>
        </w:rPr>
      </w:pPr>
      <w:r>
        <w:rPr>
          <w:rFonts w:ascii="宋体" w:eastAsia="宋体" w:hAnsi="宋体" w:cs="宋体" w:hint="eastAsia"/>
          <w:szCs w:val="21"/>
        </w:rPr>
        <w:t>【图解考点】</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684864" behindDoc="0" locked="0" layoutInCell="1" allowOverlap="1">
                <wp:simplePos x="0" y="0"/>
                <wp:positionH relativeFrom="column">
                  <wp:posOffset>1089660</wp:posOffset>
                </wp:positionH>
                <wp:positionV relativeFrom="paragraph">
                  <wp:posOffset>1095375</wp:posOffset>
                </wp:positionV>
                <wp:extent cx="694690" cy="42926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694690" cy="4292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玄奘西行</w:t>
                            </w:r>
                          </w:p>
                          <w:p w:rsidR="00392833" w:rsidRDefault="009E6D87">
                            <w:pPr>
                              <w:spacing w:line="220" w:lineRule="exact"/>
                              <w:jc w:val="center"/>
                              <w:rPr>
                                <w:sz w:val="18"/>
                                <w:szCs w:val="18"/>
                              </w:rPr>
                            </w:pPr>
                            <w:r>
                              <w:rPr>
                                <w:rFonts w:hint="eastAsia"/>
                                <w:sz w:val="18"/>
                                <w:szCs w:val="18"/>
                              </w:rPr>
                              <w:t>鉴真东渡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8" o:spid="_x0000_s1033" type="#_x0000_t202" style="position:absolute;left:0;text-align:left;margin-left:85.8pt;margin-top:86.25pt;width:54.7pt;height:33.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" filled="f" stroked="f" strokeweight=".5pt">
                <v:textbox>
                  <w:txbxContent>
                    <w:p w:rsidR="00392833" w:rsidRDefault="009E6D87">
                      <w:pPr>
                        <w:spacing w:line="220" w:lineRule="exact"/>
                        <w:jc w:val="center"/>
                        <w:rPr>
                          <w:sz w:val="18"/>
                          <w:szCs w:val="18"/>
                        </w:rPr>
                      </w:pPr>
                      <w:r>
                        <w:rPr>
                          <w:rFonts w:hint="eastAsia"/>
                          <w:sz w:val="18"/>
                          <w:szCs w:val="18"/>
                        </w:rPr>
                        <w:t>玄奘西行</w:t>
                      </w:r>
                    </w:p>
                    <w:p w:rsidR="00392833" w:rsidRDefault="009E6D87">
                      <w:pPr>
                        <w:spacing w:line="220" w:lineRule="exact"/>
                        <w:jc w:val="center"/>
                        <w:rPr>
                          <w:sz w:val="18"/>
                          <w:szCs w:val="18"/>
                        </w:rPr>
                      </w:pPr>
                      <w:r>
                        <w:rPr>
                          <w:rFonts w:hint="eastAsia"/>
                          <w:sz w:val="18"/>
                          <w:szCs w:val="18"/>
                        </w:rPr>
                        <w:t>鉴真东渡</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85888" behindDoc="0" locked="0" layoutInCell="1" allowOverlap="1">
                <wp:simplePos x="0" y="0"/>
                <wp:positionH relativeFrom="column">
                  <wp:posOffset>2480310</wp:posOffset>
                </wp:positionH>
                <wp:positionV relativeFrom="paragraph">
                  <wp:posOffset>1085850</wp:posOffset>
                </wp:positionV>
                <wp:extent cx="694690" cy="676275"/>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694690" cy="676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唐诗</w:t>
                            </w:r>
                          </w:p>
                          <w:p w:rsidR="00392833" w:rsidRDefault="009E6D87">
                            <w:pPr>
                              <w:spacing w:line="220" w:lineRule="exact"/>
                              <w:jc w:val="center"/>
                              <w:rPr>
                                <w:sz w:val="18"/>
                                <w:szCs w:val="18"/>
                              </w:rPr>
                            </w:pPr>
                            <w:r>
                              <w:rPr>
                                <w:rFonts w:hint="eastAsia"/>
                                <w:sz w:val="18"/>
                                <w:szCs w:val="18"/>
                              </w:rPr>
                              <w:t>李白</w:t>
                            </w:r>
                          </w:p>
                          <w:p w:rsidR="00392833" w:rsidRDefault="009E6D87">
                            <w:pPr>
                              <w:spacing w:line="220" w:lineRule="exact"/>
                              <w:jc w:val="center"/>
                              <w:rPr>
                                <w:sz w:val="18"/>
                                <w:szCs w:val="18"/>
                              </w:rPr>
                            </w:pPr>
                            <w:r>
                              <w:rPr>
                                <w:rFonts w:hint="eastAsia"/>
                                <w:sz w:val="18"/>
                                <w:szCs w:val="18"/>
                              </w:rPr>
                              <w:t>杜甫</w:t>
                            </w:r>
                          </w:p>
                          <w:p w:rsidR="00392833" w:rsidRDefault="009E6D87">
                            <w:pPr>
                              <w:spacing w:line="220" w:lineRule="exact"/>
                              <w:jc w:val="center"/>
                              <w:rPr>
                                <w:sz w:val="18"/>
                                <w:szCs w:val="18"/>
                              </w:rPr>
                            </w:pPr>
                            <w:r>
                              <w:rPr>
                                <w:rFonts w:hint="eastAsia"/>
                                <w:sz w:val="18"/>
                                <w:szCs w:val="18"/>
                              </w:rPr>
                              <w:t>白居易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9" o:spid="_x0000_s1034" type="#_x0000_t202" style="position:absolute;left:0;text-align:left;margin-left:195.3pt;margin-top:85.5pt;width:54.7pt;height:53.2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" filled="f" stroked="f" strokeweight=".5pt">
                <v:textbox>
                  <w:txbxContent>
                    <w:p w:rsidR="00392833" w:rsidRDefault="009E6D87">
                      <w:pPr>
                        <w:spacing w:line="220" w:lineRule="exact"/>
                        <w:jc w:val="center"/>
                        <w:rPr>
                          <w:sz w:val="18"/>
                          <w:szCs w:val="18"/>
                        </w:rPr>
                      </w:pPr>
                      <w:r>
                        <w:rPr>
                          <w:rFonts w:hint="eastAsia"/>
                          <w:sz w:val="18"/>
                          <w:szCs w:val="18"/>
                        </w:rPr>
                        <w:t>唐诗</w:t>
                      </w:r>
                    </w:p>
                    <w:p w:rsidR="00392833" w:rsidRDefault="009E6D87">
                      <w:pPr>
                        <w:spacing w:line="220" w:lineRule="exact"/>
                        <w:jc w:val="center"/>
                        <w:rPr>
                          <w:sz w:val="18"/>
                          <w:szCs w:val="18"/>
                        </w:rPr>
                      </w:pPr>
                      <w:r>
                        <w:rPr>
                          <w:rFonts w:hint="eastAsia"/>
                          <w:sz w:val="18"/>
                          <w:szCs w:val="18"/>
                        </w:rPr>
                        <w:t>李白</w:t>
                      </w:r>
                    </w:p>
                    <w:p w:rsidR="00392833" w:rsidRDefault="009E6D87">
                      <w:pPr>
                        <w:spacing w:line="220" w:lineRule="exact"/>
                        <w:jc w:val="center"/>
                        <w:rPr>
                          <w:sz w:val="18"/>
                          <w:szCs w:val="18"/>
                        </w:rPr>
                      </w:pPr>
                      <w:r>
                        <w:rPr>
                          <w:rFonts w:hint="eastAsia"/>
                          <w:sz w:val="18"/>
                          <w:szCs w:val="18"/>
                        </w:rPr>
                        <w:t>杜甫</w:t>
                      </w:r>
                    </w:p>
                    <w:p w:rsidR="00392833" w:rsidRDefault="009E6D87">
                      <w:pPr>
                        <w:spacing w:line="220" w:lineRule="exact"/>
                        <w:jc w:val="center"/>
                        <w:rPr>
                          <w:sz w:val="18"/>
                          <w:szCs w:val="18"/>
                        </w:rPr>
                      </w:pPr>
                      <w:r>
                        <w:rPr>
                          <w:rFonts w:hint="eastAsia"/>
                          <w:sz w:val="18"/>
                          <w:szCs w:val="18"/>
                        </w:rPr>
                        <w:t>白居易</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83840" behindDoc="0" locked="0" layoutInCell="1" allowOverlap="1">
                <wp:simplePos x="0" y="0"/>
                <wp:positionH relativeFrom="column">
                  <wp:posOffset>441960</wp:posOffset>
                </wp:positionH>
                <wp:positionV relativeFrom="paragraph">
                  <wp:posOffset>1114425</wp:posOffset>
                </wp:positionV>
                <wp:extent cx="676275" cy="37211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676275" cy="372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文成公主入藏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7" o:spid="_x0000_s1035" type="#_x0000_t202" style="position:absolute;left:0;text-align:left;margin-left:34.8pt;margin-top:87.75pt;width:53.25pt;height:29.3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" filled="f" stroked="f" strokeweight=".5pt">
                <v:textbox>
                  <w:txbxContent>
                    <w:p w:rsidR="00392833" w:rsidRDefault="009E6D87">
                      <w:pPr>
                        <w:spacing w:line="220" w:lineRule="exact"/>
                        <w:jc w:val="center"/>
                        <w:rPr>
                          <w:sz w:val="18"/>
                          <w:szCs w:val="18"/>
                        </w:rPr>
                      </w:pPr>
                      <w:r>
                        <w:rPr>
                          <w:rFonts w:hint="eastAsia"/>
                          <w:sz w:val="18"/>
                          <w:szCs w:val="18"/>
                        </w:rPr>
                        <w:t>文成公主入藏</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82816" behindDoc="0" locked="0" layoutInCell="1" allowOverlap="1">
                <wp:simplePos x="0" y="0"/>
                <wp:positionH relativeFrom="column">
                  <wp:posOffset>-72390</wp:posOffset>
                </wp:positionH>
                <wp:positionV relativeFrom="paragraph">
                  <wp:posOffset>1066800</wp:posOffset>
                </wp:positionV>
                <wp:extent cx="542925" cy="667385"/>
                <wp:effectExtent l="0" t="0" r="0" b="0"/>
                <wp:wrapNone/>
                <wp:docPr id="86" name="文本框 86"/>
                <wp:cNvGraphicFramePr/>
                <a:graphic xmlns:a="http://schemas.openxmlformats.org/drawingml/2006/main">
                  <a:graphicData uri="http://schemas.microsoft.com/office/word/2010/wordprocessingShape">
                    <wps:wsp>
                      <wps:cNvSpPr txBox="1"/>
                      <wps:spPr>
                        <a:xfrm>
                          <a:off x="775335" y="6661785"/>
                          <a:ext cx="542925" cy="667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曲辕犁</w:t>
                            </w:r>
                          </w:p>
                          <w:p w:rsidR="00392833" w:rsidRDefault="009E6D87">
                            <w:pPr>
                              <w:spacing w:line="220" w:lineRule="exact"/>
                              <w:jc w:val="center"/>
                              <w:rPr>
                                <w:sz w:val="18"/>
                                <w:szCs w:val="18"/>
                              </w:rPr>
                            </w:pPr>
                            <w:r>
                              <w:rPr>
                                <w:rFonts w:hint="eastAsia"/>
                                <w:sz w:val="18"/>
                                <w:szCs w:val="18"/>
                              </w:rPr>
                              <w:t>筒车</w:t>
                            </w:r>
                          </w:p>
                          <w:p w:rsidR="00392833" w:rsidRDefault="009E6D87">
                            <w:pPr>
                              <w:spacing w:line="220" w:lineRule="exact"/>
                              <w:jc w:val="center"/>
                              <w:rPr>
                                <w:sz w:val="18"/>
                                <w:szCs w:val="18"/>
                              </w:rPr>
                            </w:pPr>
                            <w:r>
                              <w:rPr>
                                <w:rFonts w:hint="eastAsia"/>
                                <w:sz w:val="18"/>
                                <w:szCs w:val="18"/>
                              </w:rPr>
                              <w:t>唐三彩</w:t>
                            </w:r>
                          </w:p>
                          <w:p w:rsidR="00392833" w:rsidRDefault="009E6D87">
                            <w:pPr>
                              <w:spacing w:line="220" w:lineRule="exact"/>
                              <w:jc w:val="center"/>
                              <w:rPr>
                                <w:sz w:val="18"/>
                                <w:szCs w:val="18"/>
                              </w:rPr>
                            </w:pPr>
                            <w:r>
                              <w:rPr>
                                <w:rFonts w:hint="eastAsia"/>
                                <w:sz w:val="18"/>
                                <w:szCs w:val="18"/>
                              </w:rPr>
                              <w:t>长安城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6" o:spid="_x0000_s1036" type="#_x0000_t202" style="position:absolute;left:0;text-align:left;margin-left:-5.7pt;margin-top:84pt;width:42.75pt;height:52.5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" filled="f" stroked="f" strokeweight=".5pt">
                <v:textbox>
                  <w:txbxContent>
                    <w:p w:rsidR="00392833" w:rsidRDefault="009E6D87">
                      <w:pPr>
                        <w:spacing w:line="220" w:lineRule="exact"/>
                        <w:jc w:val="center"/>
                        <w:rPr>
                          <w:sz w:val="18"/>
                          <w:szCs w:val="18"/>
                        </w:rPr>
                      </w:pPr>
                      <w:r>
                        <w:rPr>
                          <w:rFonts w:hint="eastAsia"/>
                          <w:sz w:val="18"/>
                          <w:szCs w:val="18"/>
                        </w:rPr>
                        <w:t>曲辕犁</w:t>
                      </w:r>
                    </w:p>
                    <w:p w:rsidR="00392833" w:rsidRDefault="009E6D87">
                      <w:pPr>
                        <w:spacing w:line="220" w:lineRule="exact"/>
                        <w:jc w:val="center"/>
                        <w:rPr>
                          <w:sz w:val="18"/>
                          <w:szCs w:val="18"/>
                        </w:rPr>
                      </w:pPr>
                      <w:r>
                        <w:rPr>
                          <w:rFonts w:hint="eastAsia"/>
                          <w:sz w:val="18"/>
                          <w:szCs w:val="18"/>
                        </w:rPr>
                        <w:t>筒车</w:t>
                      </w:r>
                    </w:p>
                    <w:p w:rsidR="00392833" w:rsidRDefault="009E6D87">
                      <w:pPr>
                        <w:spacing w:line="220" w:lineRule="exact"/>
                        <w:jc w:val="center"/>
                        <w:rPr>
                          <w:sz w:val="18"/>
                          <w:szCs w:val="18"/>
                        </w:rPr>
                      </w:pPr>
                      <w:r>
                        <w:rPr>
                          <w:rFonts w:hint="eastAsia"/>
                          <w:sz w:val="18"/>
                          <w:szCs w:val="18"/>
                        </w:rPr>
                        <w:t>唐三彩</w:t>
                      </w:r>
                    </w:p>
                    <w:p w:rsidR="00392833" w:rsidRDefault="009E6D87">
                      <w:pPr>
                        <w:spacing w:line="220" w:lineRule="exact"/>
                        <w:jc w:val="center"/>
                        <w:rPr>
                          <w:sz w:val="18"/>
                          <w:szCs w:val="18"/>
                        </w:rPr>
                      </w:pPr>
                      <w:r>
                        <w:rPr>
                          <w:rFonts w:hint="eastAsia"/>
                          <w:sz w:val="18"/>
                          <w:szCs w:val="18"/>
                        </w:rPr>
                        <w:t>长安城</w:t>
                      </w:r>
                    </w:p>
                  </w:txbxContent>
                </v:textbox>
              </v:shape>
            </w:pict>
          </mc:Fallback>
        </mc:AlternateContent>
      </w:r>
      <w:r>
        <w:rPr>
          <w:rFonts w:ascii="宋体" w:eastAsia="宋体" w:hAnsi="宋体" w:cs="宋体" w:hint="eastAsia"/>
          <w:noProof/>
        </w:rPr>
        <w:drawing>
          <wp:inline distT="0" distB="0" distL="114300" distR="114300">
            <wp:extent cx="3128010" cy="1125855"/>
            <wp:effectExtent l="0" t="0" r="15240" b="17145"/>
            <wp:docPr id="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
                    <pic:cNvPicPr>
                      <a:picLocks noChangeAspect="1"/>
                    </pic:cNvPicPr>
                  </pic:nvPicPr>
                  <pic:blipFill>
                    <a:blip r:embed="rId16"/>
                    <a:stretch>
                      <a:fillRect/>
                    </a:stretch>
                  </pic:blipFill>
                  <pic:spPr>
                    <a:xfrm>
                      <a:off x="0" y="0"/>
                      <a:ext cx="3128010" cy="1125855"/>
                    </a:xfrm>
                    <a:prstGeom prst="rect">
                      <a:avLst/>
                    </a:prstGeom>
                    <a:noFill/>
                    <a:ln>
                      <a:noFill/>
                    </a:ln>
                  </pic:spPr>
                </pic:pic>
              </a:graphicData>
            </a:graphic>
          </wp:inline>
        </w:drawing>
      </w:r>
    </w:p>
    <w:p w:rsidR="00392833" w:rsidRDefault="00392833">
      <w:pPr>
        <w:rPr>
          <w:rFonts w:ascii="宋体" w:eastAsia="宋体" w:hAnsi="宋体" w:cs="宋体"/>
          <w:szCs w:val="21"/>
        </w:rPr>
      </w:pPr>
    </w:p>
    <w:p w:rsidR="00392833" w:rsidRDefault="00392833">
      <w:pPr>
        <w:rPr>
          <w:rFonts w:ascii="宋体" w:eastAsia="宋体" w:hAnsi="宋体" w:cs="宋体"/>
          <w:szCs w:val="21"/>
        </w:rPr>
      </w:pPr>
    </w:p>
    <w:p w:rsidR="00392833" w:rsidRDefault="00392833">
      <w:pPr>
        <w:rPr>
          <w:rFonts w:ascii="宋体" w:eastAsia="宋体" w:hAnsi="宋体" w:cs="宋体"/>
          <w:szCs w:val="21"/>
        </w:rPr>
      </w:pPr>
    </w:p>
    <w:p w:rsidR="00392833" w:rsidRDefault="009E6D87">
      <w:pPr>
        <w:rPr>
          <w:rFonts w:ascii="宋体" w:eastAsia="宋体" w:hAnsi="宋体" w:cs="宋体"/>
          <w:sz w:val="18"/>
          <w:szCs w:val="18"/>
        </w:rPr>
      </w:pPr>
      <w:r>
        <w:rPr>
          <w:rFonts w:ascii="宋体" w:eastAsia="宋体" w:hAnsi="宋体" w:cs="宋体" w:hint="eastAsia"/>
          <w:sz w:val="18"/>
          <w:szCs w:val="18"/>
        </w:rPr>
        <w:t>唐朝盛世局面：</w:t>
      </w:r>
    </w:p>
    <w:p w:rsidR="00392833" w:rsidRDefault="009E6D87">
      <w:pPr>
        <w:rPr>
          <w:rFonts w:ascii="宋体" w:eastAsia="宋体" w:hAnsi="宋体" w:cs="宋体"/>
          <w:sz w:val="18"/>
          <w:szCs w:val="18"/>
        </w:rPr>
      </w:pPr>
      <w:r>
        <w:rPr>
          <w:rFonts w:ascii="宋体" w:eastAsia="宋体" w:hAnsi="宋体" w:cs="宋体" w:hint="eastAsia"/>
          <w:sz w:val="18"/>
          <w:szCs w:val="18"/>
        </w:rPr>
        <w:t>唐太宗——贞观之治；唐玄宗——开元盛世</w:t>
      </w:r>
    </w:p>
    <w:p w:rsidR="00392833" w:rsidRDefault="009E6D87">
      <w:pPr>
        <w:rPr>
          <w:rFonts w:ascii="宋体" w:eastAsia="宋体" w:hAnsi="宋体" w:cs="宋体"/>
          <w:sz w:val="18"/>
          <w:szCs w:val="18"/>
        </w:rPr>
      </w:pPr>
      <w:r>
        <w:rPr>
          <w:rFonts w:ascii="宋体" w:eastAsia="宋体" w:hAnsi="宋体" w:cs="宋体" w:hint="eastAsia"/>
          <w:sz w:val="18"/>
          <w:szCs w:val="18"/>
        </w:rPr>
        <w:t>古代王朝兴盛的共同原因：</w:t>
      </w:r>
    </w:p>
    <w:p w:rsidR="00392833" w:rsidRDefault="009E6D87">
      <w:pPr>
        <w:rPr>
          <w:rFonts w:ascii="宋体" w:eastAsia="宋体" w:hAnsi="宋体" w:cs="宋体"/>
          <w:sz w:val="18"/>
          <w:szCs w:val="18"/>
        </w:rPr>
      </w:pPr>
      <w:r>
        <w:rPr>
          <w:rFonts w:ascii="宋体" w:eastAsia="宋体" w:hAnsi="宋体" w:cs="宋体" w:hint="eastAsia"/>
          <w:sz w:val="18"/>
          <w:szCs w:val="18"/>
        </w:rPr>
        <w:t>政治：国家统一、政治稳定；</w:t>
      </w:r>
    </w:p>
    <w:p w:rsidR="00392833" w:rsidRDefault="009E6D87">
      <w:pPr>
        <w:rPr>
          <w:rFonts w:ascii="宋体" w:eastAsia="宋体" w:hAnsi="宋体" w:cs="宋体"/>
          <w:sz w:val="18"/>
          <w:szCs w:val="18"/>
        </w:rPr>
      </w:pPr>
      <w:r>
        <w:rPr>
          <w:rFonts w:ascii="宋体" w:eastAsia="宋体" w:hAnsi="宋体" w:cs="宋体" w:hint="eastAsia"/>
          <w:sz w:val="18"/>
          <w:szCs w:val="18"/>
        </w:rPr>
        <w:t>经济：轻徭薄赋、发展生产</w:t>
      </w:r>
    </w:p>
    <w:p w:rsidR="00392833" w:rsidRDefault="009E6D87">
      <w:pPr>
        <w:rPr>
          <w:rFonts w:ascii="宋体" w:eastAsia="宋体" w:hAnsi="宋体" w:cs="宋体"/>
          <w:sz w:val="18"/>
          <w:szCs w:val="18"/>
        </w:rPr>
      </w:pPr>
      <w:r>
        <w:rPr>
          <w:rFonts w:ascii="宋体" w:eastAsia="宋体" w:hAnsi="宋体" w:cs="宋体" w:hint="eastAsia"/>
          <w:sz w:val="18"/>
          <w:szCs w:val="18"/>
        </w:rPr>
        <w:t>民族关系：实行开明的民族政策</w:t>
      </w:r>
    </w:p>
    <w:p w:rsidR="00392833" w:rsidRDefault="009E6D87">
      <w:pPr>
        <w:rPr>
          <w:rFonts w:ascii="宋体" w:eastAsia="宋体" w:hAnsi="宋体" w:cs="宋体"/>
          <w:sz w:val="18"/>
          <w:szCs w:val="18"/>
        </w:rPr>
      </w:pPr>
      <w:r>
        <w:rPr>
          <w:rFonts w:ascii="宋体" w:eastAsia="宋体" w:hAnsi="宋体" w:cs="宋体" w:hint="eastAsia"/>
          <w:sz w:val="18"/>
          <w:szCs w:val="18"/>
        </w:rPr>
        <w:t>对外关系：实行开放的对外政策</w:t>
      </w:r>
    </w:p>
    <w:p w:rsidR="00392833" w:rsidRDefault="009E6D87">
      <w:pPr>
        <w:rPr>
          <w:rFonts w:ascii="宋体" w:eastAsia="宋体" w:hAnsi="宋体" w:cs="宋体"/>
          <w:sz w:val="18"/>
          <w:szCs w:val="18"/>
        </w:rPr>
      </w:pPr>
      <w:r>
        <w:rPr>
          <w:rFonts w:ascii="宋体" w:eastAsia="宋体" w:hAnsi="宋体" w:cs="宋体" w:hint="eastAsia"/>
          <w:sz w:val="18"/>
          <w:szCs w:val="18"/>
        </w:rPr>
        <w:t>统治者：</w:t>
      </w:r>
      <w:r>
        <w:rPr>
          <w:rFonts w:ascii="宋体" w:eastAsia="宋体" w:hAnsi="宋体" w:cs="宋体" w:hint="eastAsia"/>
          <w:sz w:val="18"/>
          <w:szCs w:val="18"/>
        </w:rPr>
        <w:t xml:space="preserve"> </w:t>
      </w:r>
      <w:r>
        <w:rPr>
          <w:rFonts w:ascii="宋体" w:eastAsia="宋体" w:hAnsi="宋体" w:cs="宋体" w:hint="eastAsia"/>
          <w:sz w:val="18"/>
          <w:szCs w:val="18"/>
        </w:rPr>
        <w:t>励精图治、关注民生、实行仁政、重用贤能</w:t>
      </w:r>
    </w:p>
    <w:p w:rsidR="00392833" w:rsidRDefault="009E6D87">
      <w:pPr>
        <w:rPr>
          <w:rFonts w:ascii="宋体" w:eastAsia="宋体" w:hAnsi="宋体" w:cs="宋体"/>
          <w:sz w:val="18"/>
          <w:szCs w:val="18"/>
          <w:highlight w:val="yellow"/>
        </w:rPr>
      </w:pPr>
      <w:r>
        <w:rPr>
          <w:rFonts w:ascii="宋体" w:eastAsia="宋体" w:hAnsi="宋体" w:cs="宋体" w:hint="eastAsia"/>
          <w:sz w:val="18"/>
          <w:szCs w:val="18"/>
        </w:rPr>
        <w:t>人民：辛勤劳动</w:t>
      </w:r>
    </w:p>
    <w:p w:rsidR="00392833" w:rsidRDefault="009E6D87">
      <w:pPr>
        <w:numPr>
          <w:ilvl w:val="0"/>
          <w:numId w:val="2"/>
        </w:numPr>
        <w:rPr>
          <w:rFonts w:ascii="宋体" w:eastAsia="宋体" w:hAnsi="宋体" w:cs="宋体"/>
        </w:rPr>
      </w:pPr>
      <w:r>
        <w:rPr>
          <w:rFonts w:ascii="宋体" w:eastAsia="宋体" w:hAnsi="宋体" w:cs="宋体" w:hint="eastAsia"/>
          <w:b/>
          <w:bCs/>
        </w:rPr>
        <w:t>考点</w:t>
      </w:r>
      <w:r>
        <w:rPr>
          <w:rFonts w:ascii="宋体" w:eastAsia="宋体" w:hAnsi="宋体" w:cs="宋体" w:hint="eastAsia"/>
          <w:b/>
          <w:bCs/>
        </w:rPr>
        <w:t xml:space="preserve">10 </w:t>
      </w:r>
      <w:r>
        <w:rPr>
          <w:rFonts w:ascii="宋体" w:eastAsia="宋体" w:hAnsi="宋体" w:cs="宋体" w:hint="eastAsia"/>
          <w:b/>
          <w:bCs/>
        </w:rPr>
        <w:t>元朝的建立与统治</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本命题点是福建中考的常考点，通常以选择题的形式出现</w:t>
      </w:r>
      <w:r>
        <w:rPr>
          <w:rFonts w:ascii="宋体" w:eastAsia="宋体" w:hAnsi="宋体" w:cs="宋体" w:hint="eastAsia"/>
          <w:szCs w:val="21"/>
        </w:rPr>
        <w:t>,</w:t>
      </w:r>
      <w:r>
        <w:rPr>
          <w:rFonts w:ascii="宋体" w:eastAsia="宋体" w:hAnsi="宋体" w:cs="宋体" w:hint="eastAsia"/>
          <w:szCs w:val="21"/>
        </w:rPr>
        <w:t>主要从元朝建立、回族形成</w:t>
      </w:r>
      <w:r>
        <w:rPr>
          <w:rFonts w:ascii="宋体" w:eastAsia="宋体" w:hAnsi="宋体" w:cs="宋体" w:hint="eastAsia"/>
          <w:szCs w:val="21"/>
        </w:rPr>
        <w:t>、</w:t>
      </w:r>
      <w:r>
        <w:rPr>
          <w:rFonts w:ascii="宋体" w:eastAsia="宋体" w:hAnsi="宋体" w:cs="宋体" w:hint="eastAsia"/>
          <w:szCs w:val="21"/>
        </w:rPr>
        <w:t>设宣政院管辖西藏</w:t>
      </w:r>
      <w:r>
        <w:rPr>
          <w:rFonts w:ascii="宋体" w:eastAsia="宋体" w:hAnsi="宋体" w:cs="宋体" w:hint="eastAsia"/>
          <w:szCs w:val="21"/>
        </w:rPr>
        <w:t>等角度来考查。本命题点</w:t>
      </w:r>
      <w:proofErr w:type="gramStart"/>
      <w:r>
        <w:rPr>
          <w:rFonts w:ascii="宋体" w:eastAsia="宋体" w:hAnsi="宋体" w:cs="宋体" w:hint="eastAsia"/>
          <w:szCs w:val="21"/>
        </w:rPr>
        <w:t>前后知</w:t>
      </w:r>
      <w:proofErr w:type="gramEnd"/>
      <w:r>
        <w:rPr>
          <w:rFonts w:ascii="宋体" w:eastAsia="宋体" w:hAnsi="宋体" w:cs="宋体" w:hint="eastAsia"/>
          <w:szCs w:val="21"/>
        </w:rPr>
        <w:t>识相联系的点比较多</w:t>
      </w:r>
      <w:r>
        <w:rPr>
          <w:rFonts w:ascii="宋体" w:eastAsia="宋体" w:hAnsi="宋体" w:cs="宋体" w:hint="eastAsia"/>
          <w:szCs w:val="21"/>
        </w:rPr>
        <w:t>,</w:t>
      </w:r>
      <w:r>
        <w:rPr>
          <w:rFonts w:ascii="宋体" w:eastAsia="宋体" w:hAnsi="宋体" w:cs="宋体" w:hint="eastAsia"/>
          <w:szCs w:val="21"/>
        </w:rPr>
        <w:t>识记核心考点及学会知识的迁移运用是备考关键。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177540" cy="1626235"/>
            <wp:effectExtent l="0" t="0" r="3810" b="12065"/>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7"/>
                    <a:stretch>
                      <a:fillRect/>
                    </a:stretch>
                  </pic:blipFill>
                  <pic:spPr>
                    <a:xfrm>
                      <a:off x="0" y="0"/>
                      <a:ext cx="3177540" cy="1626235"/>
                    </a:xfrm>
                    <a:prstGeom prst="rect">
                      <a:avLst/>
                    </a:prstGeom>
                    <a:noFill/>
                    <a:ln>
                      <a:noFill/>
                    </a:ln>
                  </pic:spPr>
                </pic:pic>
              </a:graphicData>
            </a:graphic>
          </wp:inline>
        </w:drawing>
      </w:r>
    </w:p>
    <w:p w:rsidR="00392833" w:rsidRDefault="009E6D87">
      <w:pPr>
        <w:numPr>
          <w:ilvl w:val="0"/>
          <w:numId w:val="2"/>
        </w:numPr>
        <w:rPr>
          <w:rFonts w:ascii="宋体" w:eastAsia="宋体" w:hAnsi="宋体" w:cs="宋体"/>
        </w:rPr>
      </w:pPr>
      <w:r>
        <w:rPr>
          <w:rFonts w:ascii="宋体" w:eastAsia="宋体" w:hAnsi="宋体" w:cs="宋体" w:hint="eastAsia"/>
          <w:b/>
          <w:bCs/>
        </w:rPr>
        <w:t>考点</w:t>
      </w:r>
      <w:r>
        <w:rPr>
          <w:rFonts w:ascii="宋体" w:eastAsia="宋体" w:hAnsi="宋体" w:cs="宋体" w:hint="eastAsia"/>
          <w:b/>
          <w:bCs/>
        </w:rPr>
        <w:t xml:space="preserve">11 </w:t>
      </w:r>
      <w:r>
        <w:rPr>
          <w:rFonts w:ascii="宋体" w:eastAsia="宋体" w:hAnsi="宋体" w:cs="宋体" w:hint="eastAsia"/>
          <w:b/>
          <w:bCs/>
        </w:rPr>
        <w:t>宋元时期的都市生活和科技文化成就</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考情分析</w:t>
      </w:r>
      <w:r>
        <w:rPr>
          <w:rFonts w:ascii="宋体" w:eastAsia="宋体" w:hAnsi="宋体" w:cs="宋体" w:hint="eastAsia"/>
          <w:szCs w:val="21"/>
        </w:rPr>
        <w:t>】</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w:t>
      </w:r>
      <w:r>
        <w:rPr>
          <w:rFonts w:ascii="宋体" w:eastAsia="宋体" w:hAnsi="宋体" w:cs="宋体" w:hint="eastAsia"/>
          <w:szCs w:val="21"/>
        </w:rPr>
        <w:t>多以选择题的形式考查宋元时期的都市生活和科技成就。识记核心考点是备考关键。</w:t>
      </w:r>
    </w:p>
    <w:p w:rsidR="00392833" w:rsidRDefault="009E6D87">
      <w:pPr>
        <w:rPr>
          <w:rFonts w:ascii="宋体" w:eastAsia="宋体" w:hAnsi="宋体" w:cs="宋体"/>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w:lastRenderedPageBreak/>
        <w:drawing>
          <wp:inline distT="0" distB="0" distL="114300" distR="114300">
            <wp:extent cx="3289300" cy="1591310"/>
            <wp:effectExtent l="0" t="0" r="6350" b="8890"/>
            <wp:docPr id="103" name="图片 103" descr="扫描全能王 2022-06-06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扫描全能王 2022-06-06 20.48"/>
                    <pic:cNvPicPr>
                      <a:picLocks noChangeAspect="1"/>
                    </pic:cNvPicPr>
                  </pic:nvPicPr>
                  <pic:blipFill>
                    <a:blip r:embed="rId18"/>
                    <a:srcRect t="39088"/>
                    <a:stretch>
                      <a:fillRect/>
                    </a:stretch>
                  </pic:blipFill>
                  <pic:spPr>
                    <a:xfrm>
                      <a:off x="0" y="0"/>
                      <a:ext cx="3289300" cy="1591310"/>
                    </a:xfrm>
                    <a:prstGeom prst="rect">
                      <a:avLst/>
                    </a:prstGeom>
                  </pic:spPr>
                </pic:pic>
              </a:graphicData>
            </a:graphic>
          </wp:inline>
        </w:drawing>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12 </w:t>
      </w:r>
      <w:r>
        <w:rPr>
          <w:rFonts w:ascii="宋体" w:eastAsia="宋体" w:hAnsi="宋体" w:cs="宋体" w:hint="eastAsia"/>
          <w:b/>
          <w:bCs/>
        </w:rPr>
        <w:t>明朝的对外关系</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考情分析</w:t>
      </w:r>
      <w:r>
        <w:rPr>
          <w:rFonts w:ascii="宋体" w:eastAsia="宋体" w:hAnsi="宋体" w:cs="宋体" w:hint="eastAsia"/>
          <w:szCs w:val="21"/>
        </w:rPr>
        <w:t>】</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本命题点是福建中考的必考点，友好往来与冲突战争是明朝对外关系的基本特点</w:t>
      </w:r>
      <w:r>
        <w:rPr>
          <w:rFonts w:ascii="宋体" w:eastAsia="宋体" w:hAnsi="宋体" w:cs="宋体" w:hint="eastAsia"/>
          <w:szCs w:val="21"/>
        </w:rPr>
        <w:t>,</w:t>
      </w:r>
      <w:r>
        <w:rPr>
          <w:rFonts w:ascii="宋体" w:eastAsia="宋体" w:hAnsi="宋体" w:cs="宋体" w:hint="eastAsia"/>
          <w:szCs w:val="21"/>
        </w:rPr>
        <w:t>围绕这一特点</w:t>
      </w:r>
      <w:r>
        <w:rPr>
          <w:rFonts w:ascii="宋体" w:eastAsia="宋体" w:hAnsi="宋体" w:cs="宋体" w:hint="eastAsia"/>
          <w:szCs w:val="21"/>
        </w:rPr>
        <w:t>,</w:t>
      </w:r>
      <w:r>
        <w:rPr>
          <w:rFonts w:ascii="宋体" w:eastAsia="宋体" w:hAnsi="宋体" w:cs="宋体" w:hint="eastAsia"/>
          <w:szCs w:val="21"/>
        </w:rPr>
        <w:t>备考时需要重点关注郑和下西洋和戚继光抗倭。</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74624" behindDoc="0" locked="0" layoutInCell="1" allowOverlap="1">
                <wp:simplePos x="0" y="0"/>
                <wp:positionH relativeFrom="column">
                  <wp:posOffset>-15240</wp:posOffset>
                </wp:positionH>
                <wp:positionV relativeFrom="paragraph">
                  <wp:posOffset>1139190</wp:posOffset>
                </wp:positionV>
                <wp:extent cx="1970405" cy="4286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970405" cy="428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rPr>
                                <w:sz w:val="18"/>
                                <w:szCs w:val="18"/>
                              </w:rPr>
                            </w:pPr>
                            <w:r>
                              <w:rPr>
                                <w:rFonts w:hint="eastAsia"/>
                                <w:sz w:val="18"/>
                                <w:szCs w:val="18"/>
                              </w:rPr>
                              <w:t>最远到达非洲东海岸和红海沿岸</w:t>
                            </w:r>
                          </w:p>
                          <w:p w:rsidR="00392833" w:rsidRDefault="009E6D87">
                            <w:pPr>
                              <w:spacing w:line="220" w:lineRule="exact"/>
                              <w:rPr>
                                <w:sz w:val="18"/>
                                <w:szCs w:val="18"/>
                              </w:rPr>
                            </w:pPr>
                            <w:r>
                              <w:rPr>
                                <w:rFonts w:hint="eastAsia"/>
                                <w:sz w:val="18"/>
                                <w:szCs w:val="18"/>
                              </w:rPr>
                              <w:t>加强中国和亚非国家的友好往来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4" o:spid="_x0000_s1037" type="#_x0000_t202" style="position:absolute;left:0;text-align:left;margin-left:-1.2pt;margin-top:89.7pt;width:155.15pt;height:33.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" filled="f" stroked="f" strokeweight=".5pt">
                <v:textbox>
                  <w:txbxContent>
                    <w:p w:rsidR="00392833" w:rsidRDefault="009E6D87">
                      <w:pPr>
                        <w:spacing w:line="220" w:lineRule="exact"/>
                        <w:rPr>
                          <w:sz w:val="18"/>
                          <w:szCs w:val="18"/>
                        </w:rPr>
                      </w:pPr>
                      <w:r>
                        <w:rPr>
                          <w:rFonts w:hint="eastAsia"/>
                          <w:sz w:val="18"/>
                          <w:szCs w:val="18"/>
                        </w:rPr>
                        <w:t>最远到达非洲东海岸和红海沿岸</w:t>
                      </w:r>
                    </w:p>
                    <w:p w:rsidR="00392833" w:rsidRDefault="009E6D87">
                      <w:pPr>
                        <w:spacing w:line="220" w:lineRule="exact"/>
                        <w:rPr>
                          <w:sz w:val="18"/>
                          <w:szCs w:val="18"/>
                        </w:rPr>
                      </w:pPr>
                      <w:r>
                        <w:rPr>
                          <w:rFonts w:hint="eastAsia"/>
                          <w:sz w:val="18"/>
                          <w:szCs w:val="18"/>
                        </w:rPr>
                        <w:t>加强中国和亚非国家的友好往来</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73600" behindDoc="0" locked="0" layoutInCell="1" allowOverlap="1">
                <wp:simplePos x="0" y="0"/>
                <wp:positionH relativeFrom="column">
                  <wp:posOffset>2194560</wp:posOffset>
                </wp:positionH>
                <wp:positionV relativeFrom="paragraph">
                  <wp:posOffset>396240</wp:posOffset>
                </wp:positionV>
                <wp:extent cx="838200" cy="324485"/>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838200" cy="324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（明中后期）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3" o:spid="_x0000_s1038" type="#_x0000_t202" style="position:absolute;left:0;text-align:left;margin-left:172.8pt;margin-top:31.2pt;width:66pt;height:25.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" filled="f" stroked="f" strokeweight=".5pt">
                <v:textbox>
                  <w:txbxContent>
                    <w:p w:rsidR="00392833" w:rsidRDefault="009E6D87">
                      <w:pPr>
                        <w:rPr>
                          <w:sz w:val="18"/>
                          <w:szCs w:val="18"/>
                        </w:rPr>
                      </w:pPr>
                      <w:r>
                        <w:rPr>
                          <w:rFonts w:hint="eastAsia"/>
                          <w:sz w:val="18"/>
                          <w:szCs w:val="18"/>
                        </w:rPr>
                        <w:t>（明中后期）</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72576" behindDoc="0" locked="0" layoutInCell="1" allowOverlap="1">
                <wp:simplePos x="0" y="0"/>
                <wp:positionH relativeFrom="column">
                  <wp:posOffset>137160</wp:posOffset>
                </wp:positionH>
                <wp:positionV relativeFrom="paragraph">
                  <wp:posOffset>377190</wp:posOffset>
                </wp:positionV>
                <wp:extent cx="838200" cy="324485"/>
                <wp:effectExtent l="0" t="0" r="0" b="0"/>
                <wp:wrapNone/>
                <wp:docPr id="32" name="文本框 32"/>
                <wp:cNvGraphicFramePr/>
                <a:graphic xmlns:a="http://schemas.openxmlformats.org/drawingml/2006/main">
                  <a:graphicData uri="http://schemas.microsoft.com/office/word/2010/wordprocessingShape">
                    <wps:wsp>
                      <wps:cNvSpPr txBox="1"/>
                      <wps:spPr>
                        <a:xfrm>
                          <a:off x="1432560" y="7661910"/>
                          <a:ext cx="838200" cy="324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w:t>
                            </w:r>
                            <w:r>
                              <w:rPr>
                                <w:rFonts w:hint="eastAsia"/>
                                <w:sz w:val="18"/>
                                <w:szCs w:val="18"/>
                              </w:rPr>
                              <w:t>明前期）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2" o:spid="_x0000_s1039" type="#_x0000_t202" style="position:absolute;left:0;text-align:left;margin-left:10.8pt;margin-top:29.7pt;width:66pt;height:25.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" filled="f" stroked="f" strokeweight=".5pt">
                <v:textbox>
                  <w:txbxContent>
                    <w:p w:rsidR="00392833" w:rsidRDefault="009E6D87">
                      <w:pPr>
                        <w:rPr>
                          <w:sz w:val="18"/>
                          <w:szCs w:val="18"/>
                        </w:rPr>
                      </w:pPr>
                      <w:r>
                        <w:rPr>
                          <w:rFonts w:hint="eastAsia"/>
                          <w:sz w:val="18"/>
                          <w:szCs w:val="18"/>
                        </w:rPr>
                        <w:t>（</w:t>
                      </w:r>
                      <w:r>
                        <w:rPr>
                          <w:rFonts w:hint="eastAsia"/>
                          <w:sz w:val="18"/>
                          <w:szCs w:val="18"/>
                        </w:rPr>
                        <w:t>明前期）</w:t>
                      </w:r>
                    </w:p>
                  </w:txbxContent>
                </v:textbox>
              </v:shape>
            </w:pict>
          </mc:Fallback>
        </mc:AlternateContent>
      </w:r>
      <w:r>
        <w:rPr>
          <w:rFonts w:ascii="宋体" w:eastAsia="宋体" w:hAnsi="宋体" w:cs="宋体" w:hint="eastAsia"/>
        </w:rPr>
        <w:t xml:space="preserve"> </w:t>
      </w:r>
      <w:r>
        <w:rPr>
          <w:rFonts w:ascii="宋体" w:eastAsia="宋体" w:hAnsi="宋体" w:cs="宋体" w:hint="eastAsia"/>
          <w:noProof/>
        </w:rPr>
        <w:drawing>
          <wp:inline distT="0" distB="0" distL="114300" distR="114300">
            <wp:extent cx="3100070" cy="1122045"/>
            <wp:effectExtent l="0" t="0" r="5080" b="1905"/>
            <wp:docPr id="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pic:cNvPicPr>
                      <a:picLocks noChangeAspect="1"/>
                    </pic:cNvPicPr>
                  </pic:nvPicPr>
                  <pic:blipFill>
                    <a:blip r:embed="rId19"/>
                    <a:stretch>
                      <a:fillRect/>
                    </a:stretch>
                  </pic:blipFill>
                  <pic:spPr>
                    <a:xfrm>
                      <a:off x="0" y="0"/>
                      <a:ext cx="3100070" cy="1122045"/>
                    </a:xfrm>
                    <a:prstGeom prst="rect">
                      <a:avLst/>
                    </a:prstGeom>
                    <a:noFill/>
                    <a:ln>
                      <a:noFill/>
                    </a:ln>
                  </pic:spPr>
                </pic:pic>
              </a:graphicData>
            </a:graphic>
          </wp:inline>
        </w:drawing>
      </w:r>
    </w:p>
    <w:p w:rsidR="00392833" w:rsidRDefault="00392833">
      <w:pPr>
        <w:rPr>
          <w:rFonts w:ascii="宋体" w:eastAsia="宋体" w:hAnsi="宋体" w:cs="宋体"/>
        </w:rPr>
      </w:pPr>
    </w:p>
    <w:p w:rsidR="00392833" w:rsidRDefault="00392833">
      <w:pPr>
        <w:rPr>
          <w:rFonts w:ascii="宋体" w:eastAsia="宋体" w:hAnsi="宋体" w:cs="宋体"/>
        </w:rPr>
      </w:pP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13 </w:t>
      </w:r>
      <w:r>
        <w:rPr>
          <w:rFonts w:ascii="宋体" w:eastAsia="宋体" w:hAnsi="宋体" w:cs="宋体" w:hint="eastAsia"/>
          <w:b/>
          <w:bCs/>
        </w:rPr>
        <w:t>明朝时期的科技、建筑</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本命题点是福建中考的常考点，以选择题为主，常结合代表人物及其所作贡献进行考查。立足教材的基本史实，准确记忆基础知识是备考关键。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szCs w:val="21"/>
        </w:rPr>
      </w:pPr>
      <w:r>
        <w:rPr>
          <w:rFonts w:ascii="宋体" w:eastAsia="宋体" w:hAnsi="宋体" w:cs="宋体" w:hint="eastAsia"/>
          <w:noProof/>
        </w:rPr>
        <w:drawing>
          <wp:inline distT="0" distB="0" distL="114300" distR="114300">
            <wp:extent cx="3168650" cy="1468120"/>
            <wp:effectExtent l="0" t="0" r="12700" b="17780"/>
            <wp:docPr id="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pic:cNvPicPr>
                      <a:picLocks noChangeAspect="1"/>
                    </pic:cNvPicPr>
                  </pic:nvPicPr>
                  <pic:blipFill>
                    <a:blip r:embed="rId20"/>
                    <a:stretch>
                      <a:fillRect/>
                    </a:stretch>
                  </pic:blipFill>
                  <pic:spPr>
                    <a:xfrm>
                      <a:off x="0" y="0"/>
                      <a:ext cx="3168650" cy="1468120"/>
                    </a:xfrm>
                    <a:prstGeom prst="rect">
                      <a:avLst/>
                    </a:prstGeom>
                    <a:noFill/>
                    <a:ln>
                      <a:noFill/>
                    </a:ln>
                  </pic:spPr>
                </pic:pic>
              </a:graphicData>
            </a:graphic>
          </wp:inline>
        </w:drawing>
      </w:r>
    </w:p>
    <w:p w:rsidR="00392833" w:rsidRDefault="009E6D87">
      <w:pPr>
        <w:numPr>
          <w:ilvl w:val="0"/>
          <w:numId w:val="5"/>
        </w:numPr>
        <w:rPr>
          <w:rFonts w:ascii="宋体" w:eastAsia="宋体" w:hAnsi="宋体" w:cs="宋体"/>
          <w:szCs w:val="21"/>
        </w:rPr>
      </w:pPr>
      <w:r>
        <w:rPr>
          <w:rFonts w:ascii="宋体" w:eastAsia="宋体" w:hAnsi="宋体" w:cs="宋体" w:hint="eastAsia"/>
          <w:b/>
          <w:bCs/>
          <w:szCs w:val="21"/>
        </w:rPr>
        <w:t>考点</w:t>
      </w:r>
      <w:r>
        <w:rPr>
          <w:rFonts w:ascii="宋体" w:eastAsia="宋体" w:hAnsi="宋体" w:cs="宋体" w:hint="eastAsia"/>
          <w:b/>
          <w:bCs/>
          <w:szCs w:val="21"/>
        </w:rPr>
        <w:t xml:space="preserve">14 </w:t>
      </w:r>
      <w:r>
        <w:rPr>
          <w:rFonts w:ascii="宋体" w:eastAsia="宋体" w:hAnsi="宋体" w:cs="宋体" w:hint="eastAsia"/>
          <w:b/>
          <w:bCs/>
          <w:szCs w:val="21"/>
        </w:rPr>
        <w:t>统一多民族国家的巩固和发展</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多以选择题的形式考查清朝巩固统</w:t>
      </w:r>
      <w:r>
        <w:rPr>
          <w:rFonts w:ascii="宋体" w:eastAsia="宋体" w:hAnsi="宋体" w:cs="宋体" w:hint="eastAsia"/>
          <w:szCs w:val="21"/>
        </w:rPr>
        <w:t>一</w:t>
      </w:r>
      <w:r>
        <w:rPr>
          <w:rFonts w:ascii="宋体" w:eastAsia="宋体" w:hAnsi="宋体" w:cs="宋体" w:hint="eastAsia"/>
          <w:szCs w:val="21"/>
        </w:rPr>
        <w:t>多民族国家的</w:t>
      </w:r>
      <w:proofErr w:type="gramStart"/>
      <w:r>
        <w:rPr>
          <w:rFonts w:ascii="宋体" w:eastAsia="宋体" w:hAnsi="宋体" w:cs="宋体" w:hint="eastAsia"/>
          <w:szCs w:val="21"/>
        </w:rPr>
        <w:t>揩施</w:t>
      </w:r>
      <w:r>
        <w:rPr>
          <w:rFonts w:ascii="宋体" w:eastAsia="宋体" w:hAnsi="宋体" w:cs="宋体" w:hint="eastAsia"/>
          <w:szCs w:val="21"/>
        </w:rPr>
        <w:t>,</w:t>
      </w:r>
      <w:proofErr w:type="gramEnd"/>
      <w:r>
        <w:rPr>
          <w:rFonts w:ascii="宋体" w:eastAsia="宋体" w:hAnsi="宋体" w:cs="宋体" w:hint="eastAsia"/>
          <w:szCs w:val="21"/>
        </w:rPr>
        <w:t>准确记忆基础知识并理清巩固统</w:t>
      </w:r>
      <w:r>
        <w:rPr>
          <w:rFonts w:ascii="宋体" w:eastAsia="宋体" w:hAnsi="宋体" w:cs="宋体" w:hint="eastAsia"/>
          <w:szCs w:val="21"/>
        </w:rPr>
        <w:t>一</w:t>
      </w:r>
      <w:r>
        <w:rPr>
          <w:rFonts w:ascii="宋体" w:eastAsia="宋体" w:hAnsi="宋体" w:cs="宋体" w:hint="eastAsia"/>
          <w:szCs w:val="21"/>
        </w:rPr>
        <w:t>的史实是备考关键</w:t>
      </w:r>
      <w:r>
        <w:rPr>
          <w:rFonts w:ascii="宋体" w:eastAsia="宋体" w:hAnsi="宋体" w:cs="宋体" w:hint="eastAsia"/>
          <w:szCs w:val="21"/>
        </w:rPr>
        <w:t>。</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sz w:val="24"/>
        </w:rPr>
      </w:pPr>
      <w:r>
        <w:rPr>
          <w:rFonts w:ascii="宋体" w:eastAsia="宋体" w:hAnsi="宋体" w:cs="宋体" w:hint="eastAsia"/>
          <w:noProof/>
        </w:rPr>
        <w:drawing>
          <wp:inline distT="0" distB="0" distL="114300" distR="114300">
            <wp:extent cx="3213100" cy="1790065"/>
            <wp:effectExtent l="0" t="0" r="6350" b="635"/>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
                    <pic:cNvPicPr>
                      <a:picLocks noChangeAspect="1"/>
                    </pic:cNvPicPr>
                  </pic:nvPicPr>
                  <pic:blipFill>
                    <a:blip r:embed="rId21"/>
                    <a:stretch>
                      <a:fillRect/>
                    </a:stretch>
                  </pic:blipFill>
                  <pic:spPr>
                    <a:xfrm>
                      <a:off x="0" y="0"/>
                      <a:ext cx="3213100" cy="1790065"/>
                    </a:xfrm>
                    <a:prstGeom prst="rect">
                      <a:avLst/>
                    </a:prstGeom>
                    <a:noFill/>
                    <a:ln>
                      <a:noFill/>
                    </a:ln>
                  </pic:spPr>
                </pic:pic>
              </a:graphicData>
            </a:graphic>
          </wp:inline>
        </w:drawing>
      </w:r>
    </w:p>
    <w:p w:rsidR="00392833" w:rsidRDefault="009E6D87">
      <w:pPr>
        <w:spacing w:line="360" w:lineRule="auto"/>
        <w:jc w:val="center"/>
        <w:rPr>
          <w:rFonts w:ascii="宋体" w:eastAsia="宋体" w:hAnsi="宋体" w:cs="宋体"/>
          <w:b/>
          <w:bCs/>
        </w:rPr>
      </w:pPr>
      <w:r>
        <w:rPr>
          <w:rFonts w:ascii="宋体" w:eastAsia="宋体" w:hAnsi="宋体" w:cs="宋体" w:hint="eastAsia"/>
          <w:b/>
          <w:bCs/>
          <w:sz w:val="24"/>
        </w:rPr>
        <w:t>福建</w:t>
      </w:r>
      <w:r>
        <w:rPr>
          <w:rFonts w:ascii="宋体" w:eastAsia="宋体" w:hAnsi="宋体" w:cs="宋体" w:hint="eastAsia"/>
          <w:b/>
          <w:bCs/>
          <w:sz w:val="24"/>
        </w:rPr>
        <w:t>中考</w:t>
      </w:r>
      <w:r>
        <w:rPr>
          <w:rFonts w:ascii="宋体" w:eastAsia="宋体" w:hAnsi="宋体" w:cs="宋体" w:hint="eastAsia"/>
          <w:b/>
          <w:bCs/>
          <w:sz w:val="24"/>
        </w:rPr>
        <w:t>历史</w:t>
      </w:r>
      <w:r>
        <w:rPr>
          <w:rFonts w:ascii="宋体" w:eastAsia="宋体" w:hAnsi="宋体" w:cs="宋体" w:hint="eastAsia"/>
          <w:b/>
          <w:bCs/>
          <w:sz w:val="24"/>
        </w:rPr>
        <w:t>高频考点</w:t>
      </w:r>
      <w:r>
        <w:rPr>
          <w:rFonts w:ascii="宋体" w:eastAsia="宋体" w:hAnsi="宋体" w:cs="宋体" w:hint="eastAsia"/>
          <w:b/>
          <w:bCs/>
          <w:sz w:val="24"/>
        </w:rPr>
        <w:t>（</w:t>
      </w:r>
      <w:r>
        <w:rPr>
          <w:rFonts w:ascii="宋体" w:eastAsia="宋体" w:hAnsi="宋体" w:cs="宋体" w:hint="eastAsia"/>
          <w:b/>
          <w:bCs/>
          <w:sz w:val="24"/>
        </w:rPr>
        <w:t>中国近代史）</w:t>
      </w:r>
    </w:p>
    <w:p w:rsidR="00392833" w:rsidRDefault="009E6D87">
      <w:pPr>
        <w:numPr>
          <w:ilvl w:val="0"/>
          <w:numId w:val="5"/>
        </w:numPr>
        <w:rPr>
          <w:rFonts w:ascii="宋体" w:eastAsia="宋体" w:hAnsi="宋体" w:cs="宋体"/>
          <w:b/>
          <w:bCs/>
          <w:szCs w:val="21"/>
        </w:rPr>
      </w:pPr>
      <w:r>
        <w:rPr>
          <w:rFonts w:ascii="宋体" w:eastAsia="宋体" w:hAnsi="宋体" w:cs="宋体" w:hint="eastAsia"/>
          <w:b/>
          <w:bCs/>
        </w:rPr>
        <w:t>考点</w:t>
      </w:r>
      <w:r>
        <w:rPr>
          <w:rFonts w:ascii="宋体" w:eastAsia="宋体" w:hAnsi="宋体" w:cs="宋体" w:hint="eastAsia"/>
          <w:b/>
          <w:bCs/>
        </w:rPr>
        <w:t xml:space="preserve">1 </w:t>
      </w:r>
      <w:r>
        <w:rPr>
          <w:rFonts w:ascii="宋体" w:eastAsia="宋体" w:hAnsi="宋体" w:cs="宋体" w:hint="eastAsia"/>
          <w:b/>
          <w:bCs/>
        </w:rPr>
        <w:t>鸦片战争</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鸦片战争改变了中国历史发展的进程，使中国的独立主权和自然经济遭到破坏，成为外国资本主义的销售市场和原料产地，鸦片战争是中国近代史的开端。本命题点是福建中考的必考点，多以选择题的形式考查林则徐虎门销烟、《南京条约》的内容、鸦片战争的影响等。</w:t>
      </w:r>
    </w:p>
    <w:p w:rsidR="00392833" w:rsidRDefault="009E6D87">
      <w:pPr>
        <w:rPr>
          <w:rFonts w:ascii="宋体" w:eastAsia="宋体" w:hAnsi="宋体" w:cs="宋体"/>
          <w:szCs w:val="21"/>
        </w:rPr>
      </w:pPr>
      <w:r>
        <w:rPr>
          <w:rFonts w:ascii="宋体" w:eastAsia="宋体" w:hAnsi="宋体" w:cs="宋体" w:hint="eastAsia"/>
          <w:szCs w:val="21"/>
        </w:rPr>
        <w:t>【图解考点】</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1111885</wp:posOffset>
                </wp:positionV>
                <wp:extent cx="3200400" cy="39116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3200400" cy="391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rPr>
                                <w:sz w:val="18"/>
                                <w:szCs w:val="18"/>
                              </w:rPr>
                            </w:pPr>
                            <w:r>
                              <w:rPr>
                                <w:rFonts w:hint="eastAsia"/>
                                <w:sz w:val="18"/>
                                <w:szCs w:val="18"/>
                              </w:rPr>
                              <w:t>《南京条约》内容：割香港岛；赔款；广州、厦门、福州、宁波、上海五口通商；协定关税。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0" o:spid="_x0000_s1040" type="#_x0000_t202" style="position:absolute;left:0;text-align:left;margin-left:-1.95pt;margin-top:87.55pt;width:252pt;height:30.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" filled="f" stroked="f" strokeweight=".5pt">
                <v:textbox>
                  <w:txbxContent>
                    <w:p w:rsidR="00392833" w:rsidRDefault="009E6D87">
                      <w:pPr>
                        <w:spacing w:line="220" w:lineRule="exact"/>
                        <w:rPr>
                          <w:sz w:val="18"/>
                          <w:szCs w:val="18"/>
                        </w:rPr>
                      </w:pPr>
                      <w:r>
                        <w:rPr>
                          <w:rFonts w:hint="eastAsia"/>
                          <w:sz w:val="18"/>
                          <w:szCs w:val="18"/>
                        </w:rPr>
                        <w:t>《南京条约》内容：割香港岛；赔款；广州、厦门、福州、宁波、上海五口通商；协定关税。</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59264" behindDoc="0" locked="0" layoutInCell="1" allowOverlap="1">
                <wp:simplePos x="0" y="0"/>
                <wp:positionH relativeFrom="column">
                  <wp:posOffset>1489710</wp:posOffset>
                </wp:positionH>
                <wp:positionV relativeFrom="paragraph">
                  <wp:posOffset>283845</wp:posOffset>
                </wp:positionV>
                <wp:extent cx="743585" cy="323850"/>
                <wp:effectExtent l="0" t="0" r="0" b="0"/>
                <wp:wrapNone/>
                <wp:docPr id="19" name="文本框 19"/>
                <wp:cNvGraphicFramePr/>
                <a:graphic xmlns:a="http://schemas.openxmlformats.org/drawingml/2006/main">
                  <a:graphicData uri="http://schemas.microsoft.com/office/word/2010/wordprocessingShape">
                    <wps:wsp>
                      <wps:cNvSpPr txBox="1"/>
                      <wps:spPr>
                        <a:xfrm>
                          <a:off x="2127885" y="8301355"/>
                          <a:ext cx="743585" cy="3238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w:t>
                            </w:r>
                            <w:r>
                              <w:rPr>
                                <w:rFonts w:hint="eastAsia"/>
                                <w:sz w:val="18"/>
                                <w:szCs w:val="18"/>
                              </w:rPr>
                              <w:t>林则徐）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 o:spid="_x0000_s1041" type="#_x0000_t202" style="position:absolute;left:0;text-align:left;margin-left:117.3pt;margin-top:22.35pt;width:58.55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" filled="f" stroked="f" strokeweight=".5pt">
                <v:textbox>
                  <w:txbxContent>
                    <w:p w:rsidR="00392833" w:rsidRDefault="009E6D87">
                      <w:pPr>
                        <w:rPr>
                          <w:sz w:val="18"/>
                          <w:szCs w:val="18"/>
                        </w:rPr>
                      </w:pPr>
                      <w:r>
                        <w:rPr>
                          <w:rFonts w:hint="eastAsia"/>
                          <w:sz w:val="18"/>
                          <w:szCs w:val="18"/>
                        </w:rPr>
                        <w:t>（</w:t>
                      </w:r>
                      <w:r>
                        <w:rPr>
                          <w:rFonts w:hint="eastAsia"/>
                          <w:sz w:val="18"/>
                          <w:szCs w:val="18"/>
                        </w:rPr>
                        <w:t>林则徐）</w:t>
                      </w:r>
                    </w:p>
                  </w:txbxContent>
                </v:textbox>
              </v:shape>
            </w:pict>
          </mc:Fallback>
        </mc:AlternateContent>
      </w:r>
      <w:r>
        <w:rPr>
          <w:rFonts w:ascii="宋体" w:eastAsia="宋体" w:hAnsi="宋体" w:cs="宋体" w:hint="eastAsia"/>
          <w:noProof/>
          <w:szCs w:val="21"/>
        </w:rPr>
        <w:drawing>
          <wp:inline distT="0" distB="0" distL="114300" distR="114300">
            <wp:extent cx="3258820" cy="1108710"/>
            <wp:effectExtent l="0" t="0" r="17780" b="15240"/>
            <wp:docPr id="17" name="图片 17" descr="扫描全能王 2021-05-20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扫描全能王 2021-05-20 14.02"/>
                    <pic:cNvPicPr>
                      <a:picLocks noChangeAspect="1"/>
                    </pic:cNvPicPr>
                  </pic:nvPicPr>
                  <pic:blipFill>
                    <a:blip r:embed="rId22"/>
                    <a:stretch>
                      <a:fillRect/>
                    </a:stretch>
                  </pic:blipFill>
                  <pic:spPr>
                    <a:xfrm>
                      <a:off x="0" y="0"/>
                      <a:ext cx="3258820" cy="1108710"/>
                    </a:xfrm>
                    <a:prstGeom prst="rect">
                      <a:avLst/>
                    </a:prstGeom>
                  </pic:spPr>
                </pic:pic>
              </a:graphicData>
            </a:graphic>
          </wp:inline>
        </w:drawing>
      </w:r>
    </w:p>
    <w:p w:rsidR="00392833" w:rsidRDefault="00392833">
      <w:pPr>
        <w:rPr>
          <w:rFonts w:ascii="宋体" w:eastAsia="宋体" w:hAnsi="宋体" w:cs="宋体"/>
          <w:szCs w:val="21"/>
        </w:rPr>
      </w:pPr>
    </w:p>
    <w:p w:rsidR="00392833" w:rsidRDefault="00392833">
      <w:pPr>
        <w:rPr>
          <w:rFonts w:ascii="宋体" w:eastAsia="宋体" w:hAnsi="宋体" w:cs="宋体"/>
          <w:szCs w:val="21"/>
        </w:rPr>
      </w:pPr>
    </w:p>
    <w:p w:rsidR="00392833" w:rsidRDefault="009E6D87">
      <w:pPr>
        <w:numPr>
          <w:ilvl w:val="0"/>
          <w:numId w:val="2"/>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2 </w:t>
      </w:r>
      <w:r>
        <w:rPr>
          <w:rFonts w:ascii="宋体" w:eastAsia="宋体" w:hAnsi="宋体" w:cs="宋体" w:hint="eastAsia"/>
          <w:b/>
          <w:bCs/>
          <w:szCs w:val="21"/>
        </w:rPr>
        <w:t>近代化的早期探索</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题目难度较大，分值较高，题型覆盖全面。重点掌握洋务运动发生的背景、主要内容及其影响等相关史实是备考关键。</w:t>
      </w:r>
    </w:p>
    <w:p w:rsidR="00392833" w:rsidRDefault="009E6D87">
      <w:pPr>
        <w:rPr>
          <w:rFonts w:ascii="宋体" w:eastAsia="宋体" w:hAnsi="宋体" w:cs="宋体"/>
          <w:szCs w:val="21"/>
        </w:rPr>
      </w:pPr>
      <w:r>
        <w:rPr>
          <w:rFonts w:ascii="宋体" w:eastAsia="宋体" w:hAnsi="宋体" w:cs="宋体" w:hint="eastAsia"/>
          <w:szCs w:val="21"/>
        </w:rPr>
        <w:t>【图解考点】</w:t>
      </w:r>
    </w:p>
    <w:p w:rsidR="00392833" w:rsidRDefault="009E6D87">
      <w:pPr>
        <w:rPr>
          <w:rFonts w:ascii="宋体" w:eastAsia="宋体" w:hAnsi="宋体" w:cs="宋体"/>
          <w:szCs w:val="21"/>
        </w:rPr>
      </w:pPr>
      <w:r>
        <w:rPr>
          <w:rFonts w:ascii="宋体" w:eastAsia="宋体" w:hAnsi="宋体" w:cs="宋体" w:hint="eastAsia"/>
          <w:noProof/>
          <w:szCs w:val="21"/>
        </w:rPr>
        <w:drawing>
          <wp:inline distT="0" distB="0" distL="114300" distR="114300">
            <wp:extent cx="3223260" cy="1403985"/>
            <wp:effectExtent l="0" t="0" r="15240" b="5715"/>
            <wp:docPr id="5" name="图片 5" descr="2021052020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10520202926"/>
                    <pic:cNvPicPr>
                      <a:picLocks noChangeAspect="1"/>
                    </pic:cNvPicPr>
                  </pic:nvPicPr>
                  <pic:blipFill>
                    <a:blip r:embed="rId23"/>
                    <a:stretch>
                      <a:fillRect/>
                    </a:stretch>
                  </pic:blipFill>
                  <pic:spPr>
                    <a:xfrm>
                      <a:off x="0" y="0"/>
                      <a:ext cx="3223260" cy="1403985"/>
                    </a:xfrm>
                    <a:prstGeom prst="rect">
                      <a:avLst/>
                    </a:prstGeom>
                  </pic:spPr>
                </pic:pic>
              </a:graphicData>
            </a:graphic>
          </wp:inline>
        </w:drawing>
      </w:r>
    </w:p>
    <w:p w:rsidR="00392833" w:rsidRDefault="009E6D87">
      <w:pPr>
        <w:spacing w:line="300" w:lineRule="exact"/>
        <w:jc w:val="left"/>
        <w:rPr>
          <w:rFonts w:ascii="宋体" w:eastAsia="宋体" w:hAnsi="宋体" w:cs="宋体"/>
          <w:bCs/>
          <w:sz w:val="18"/>
          <w:szCs w:val="18"/>
        </w:rPr>
      </w:pPr>
      <w:r>
        <w:rPr>
          <w:rFonts w:ascii="宋体" w:eastAsia="宋体" w:hAnsi="宋体" w:cs="宋体" w:hint="eastAsia"/>
          <w:bCs/>
          <w:sz w:val="18"/>
          <w:szCs w:val="18"/>
        </w:rPr>
        <w:t>洋务运动创办的工业：</w:t>
      </w:r>
    </w:p>
    <w:p w:rsidR="00392833" w:rsidRDefault="009E6D87">
      <w:pPr>
        <w:spacing w:line="300" w:lineRule="exact"/>
        <w:jc w:val="left"/>
        <w:rPr>
          <w:rFonts w:ascii="宋体" w:eastAsia="宋体" w:hAnsi="宋体" w:cs="宋体"/>
          <w:bCs/>
          <w:sz w:val="18"/>
          <w:szCs w:val="18"/>
        </w:rPr>
      </w:pPr>
      <w:r>
        <w:rPr>
          <w:rFonts w:ascii="宋体" w:eastAsia="宋体" w:hAnsi="宋体" w:cs="宋体" w:hint="eastAsia"/>
          <w:bCs/>
          <w:sz w:val="18"/>
          <w:szCs w:val="18"/>
        </w:rPr>
        <w:t>①前期以</w:t>
      </w:r>
      <w:r>
        <w:rPr>
          <w:rFonts w:ascii="宋体" w:eastAsia="宋体" w:hAnsi="宋体" w:cs="宋体" w:hint="eastAsia"/>
          <w:bCs/>
          <w:sz w:val="18"/>
          <w:szCs w:val="18"/>
          <w:u w:val="single"/>
        </w:rPr>
        <w:t>“自强”</w:t>
      </w:r>
      <w:r>
        <w:rPr>
          <w:rFonts w:ascii="宋体" w:eastAsia="宋体" w:hAnsi="宋体" w:cs="宋体" w:hint="eastAsia"/>
          <w:bCs/>
          <w:sz w:val="18"/>
          <w:szCs w:val="18"/>
        </w:rPr>
        <w:t>为口号</w:t>
      </w:r>
      <w:r>
        <w:rPr>
          <w:rFonts w:ascii="宋体" w:eastAsia="宋体" w:hAnsi="宋体" w:cs="宋体" w:hint="eastAsia"/>
          <w:bCs/>
          <w:sz w:val="18"/>
          <w:szCs w:val="18"/>
        </w:rPr>
        <w:t>创办</w:t>
      </w:r>
      <w:r>
        <w:rPr>
          <w:rFonts w:ascii="宋体" w:eastAsia="宋体" w:hAnsi="宋体" w:cs="宋体" w:hint="eastAsia"/>
          <w:bCs/>
          <w:sz w:val="18"/>
          <w:szCs w:val="18"/>
          <w:u w:val="single"/>
        </w:rPr>
        <w:t>军事</w:t>
      </w:r>
      <w:r>
        <w:rPr>
          <w:rFonts w:ascii="宋体" w:eastAsia="宋体" w:hAnsi="宋体" w:cs="宋体" w:hint="eastAsia"/>
          <w:bCs/>
          <w:sz w:val="18"/>
          <w:szCs w:val="18"/>
        </w:rPr>
        <w:t>工业：</w:t>
      </w:r>
      <w:r>
        <w:rPr>
          <w:rFonts w:ascii="宋体" w:eastAsia="宋体" w:hAnsi="宋体" w:cs="宋体" w:hint="eastAsia"/>
          <w:bCs/>
          <w:sz w:val="18"/>
          <w:szCs w:val="18"/>
          <w:u w:val="single"/>
        </w:rPr>
        <w:t>安庆内军械所、江南机</w:t>
      </w:r>
      <w:r>
        <w:rPr>
          <w:rFonts w:ascii="宋体" w:eastAsia="宋体" w:hAnsi="宋体" w:cs="宋体" w:hint="eastAsia"/>
          <w:bCs/>
          <w:sz w:val="18"/>
          <w:szCs w:val="18"/>
          <w:u w:val="single"/>
        </w:rPr>
        <w:lastRenderedPageBreak/>
        <w:t>器制造总局、福州船政局</w:t>
      </w:r>
      <w:r>
        <w:rPr>
          <w:rFonts w:ascii="宋体" w:eastAsia="宋体" w:hAnsi="宋体" w:cs="宋体" w:hint="eastAsia"/>
          <w:bCs/>
          <w:sz w:val="18"/>
          <w:szCs w:val="18"/>
        </w:rPr>
        <w:t>等。</w:t>
      </w:r>
    </w:p>
    <w:p w:rsidR="00392833" w:rsidRDefault="009E6D87">
      <w:pPr>
        <w:spacing w:line="300" w:lineRule="exact"/>
        <w:jc w:val="left"/>
        <w:rPr>
          <w:rFonts w:ascii="宋体" w:eastAsia="宋体" w:hAnsi="宋体" w:cs="宋体"/>
          <w:bCs/>
          <w:sz w:val="18"/>
          <w:szCs w:val="18"/>
        </w:rPr>
      </w:pPr>
      <w:r>
        <w:rPr>
          <w:rFonts w:ascii="宋体" w:eastAsia="宋体" w:hAnsi="宋体" w:cs="宋体" w:hint="eastAsia"/>
          <w:bCs/>
          <w:sz w:val="18"/>
          <w:szCs w:val="18"/>
        </w:rPr>
        <w:t>②后期以</w:t>
      </w:r>
      <w:r>
        <w:rPr>
          <w:rFonts w:ascii="宋体" w:eastAsia="宋体" w:hAnsi="宋体" w:cs="宋体" w:hint="eastAsia"/>
          <w:bCs/>
          <w:sz w:val="18"/>
          <w:szCs w:val="18"/>
          <w:u w:val="single"/>
        </w:rPr>
        <w:t>“求富”</w:t>
      </w:r>
      <w:r>
        <w:rPr>
          <w:rFonts w:ascii="宋体" w:eastAsia="宋体" w:hAnsi="宋体" w:cs="宋体" w:hint="eastAsia"/>
          <w:bCs/>
          <w:sz w:val="18"/>
          <w:szCs w:val="18"/>
        </w:rPr>
        <w:t>为口号</w:t>
      </w:r>
      <w:r>
        <w:rPr>
          <w:rFonts w:ascii="宋体" w:eastAsia="宋体" w:hAnsi="宋体" w:cs="宋体" w:hint="eastAsia"/>
          <w:bCs/>
          <w:sz w:val="18"/>
          <w:szCs w:val="18"/>
        </w:rPr>
        <w:t>创办</w:t>
      </w:r>
      <w:r>
        <w:rPr>
          <w:rFonts w:ascii="宋体" w:eastAsia="宋体" w:hAnsi="宋体" w:cs="宋体" w:hint="eastAsia"/>
          <w:bCs/>
          <w:sz w:val="18"/>
          <w:szCs w:val="18"/>
          <w:u w:val="single"/>
        </w:rPr>
        <w:t>民用</w:t>
      </w:r>
      <w:r>
        <w:rPr>
          <w:rFonts w:ascii="宋体" w:eastAsia="宋体" w:hAnsi="宋体" w:cs="宋体" w:hint="eastAsia"/>
          <w:bCs/>
          <w:sz w:val="18"/>
          <w:szCs w:val="18"/>
        </w:rPr>
        <w:t>企业：</w:t>
      </w:r>
      <w:r>
        <w:rPr>
          <w:rFonts w:ascii="宋体" w:eastAsia="宋体" w:hAnsi="宋体" w:cs="宋体" w:hint="eastAsia"/>
          <w:bCs/>
          <w:sz w:val="18"/>
          <w:szCs w:val="18"/>
          <w:u w:val="single"/>
        </w:rPr>
        <w:t>轮船招商局、汉阳铁厂、湖北织布局、开平煤矿</w:t>
      </w:r>
      <w:r>
        <w:rPr>
          <w:rFonts w:ascii="宋体" w:eastAsia="宋体" w:hAnsi="宋体" w:cs="宋体" w:hint="eastAsia"/>
          <w:bCs/>
          <w:sz w:val="18"/>
          <w:szCs w:val="18"/>
        </w:rPr>
        <w:t>等。</w:t>
      </w:r>
    </w:p>
    <w:p w:rsidR="00392833" w:rsidRDefault="009E6D87">
      <w:pPr>
        <w:spacing w:line="300" w:lineRule="exact"/>
        <w:jc w:val="left"/>
        <w:rPr>
          <w:rFonts w:ascii="宋体" w:eastAsia="宋体" w:hAnsi="宋体" w:cs="宋体"/>
          <w:bCs/>
          <w:sz w:val="18"/>
          <w:szCs w:val="18"/>
        </w:rPr>
      </w:pPr>
      <w:r>
        <w:rPr>
          <w:rFonts w:ascii="宋体" w:eastAsia="宋体" w:hAnsi="宋体" w:cs="宋体" w:hint="eastAsia"/>
          <w:bCs/>
          <w:sz w:val="18"/>
          <w:szCs w:val="18"/>
        </w:rPr>
        <w:t>洋务运动</w:t>
      </w:r>
      <w:r>
        <w:rPr>
          <w:rFonts w:ascii="宋体" w:eastAsia="宋体" w:hAnsi="宋体" w:cs="宋体" w:hint="eastAsia"/>
          <w:bCs/>
          <w:sz w:val="18"/>
          <w:szCs w:val="18"/>
        </w:rPr>
        <w:t>结果：</w:t>
      </w:r>
    </w:p>
    <w:p w:rsidR="00392833" w:rsidRDefault="009E6D87">
      <w:pPr>
        <w:spacing w:line="300" w:lineRule="exact"/>
        <w:jc w:val="left"/>
        <w:rPr>
          <w:rFonts w:ascii="宋体" w:eastAsia="宋体" w:hAnsi="宋体" w:cs="宋体"/>
          <w:bCs/>
          <w:sz w:val="18"/>
          <w:szCs w:val="18"/>
        </w:rPr>
      </w:pPr>
      <w:r>
        <w:rPr>
          <w:rFonts w:ascii="宋体" w:eastAsia="宋体" w:hAnsi="宋体" w:cs="宋体" w:hint="eastAsia"/>
          <w:bCs/>
          <w:sz w:val="18"/>
          <w:szCs w:val="18"/>
        </w:rPr>
        <w:t>甲午中日战争中北洋舰队全军覆没，宣告了洋务运动的破产。（</w:t>
      </w:r>
      <w:r>
        <w:rPr>
          <w:rFonts w:ascii="宋体" w:eastAsia="宋体" w:hAnsi="宋体" w:cs="宋体" w:hint="eastAsia"/>
          <w:bCs/>
          <w:sz w:val="18"/>
          <w:szCs w:val="18"/>
        </w:rPr>
        <w:t>失败的</w:t>
      </w:r>
      <w:r>
        <w:rPr>
          <w:rFonts w:ascii="宋体" w:eastAsia="宋体" w:hAnsi="宋体" w:cs="宋体" w:hint="eastAsia"/>
          <w:bCs/>
          <w:sz w:val="18"/>
          <w:szCs w:val="18"/>
        </w:rPr>
        <w:t>根本原因：</w:t>
      </w:r>
      <w:r>
        <w:rPr>
          <w:rFonts w:ascii="宋体" w:eastAsia="宋体" w:hAnsi="宋体" w:cs="宋体" w:hint="eastAsia"/>
          <w:bCs/>
          <w:sz w:val="18"/>
          <w:szCs w:val="18"/>
          <w:u w:val="single"/>
        </w:rPr>
        <w:t>洋务派只学习西方技术，而不改变</w:t>
      </w:r>
      <w:r>
        <w:rPr>
          <w:rFonts w:ascii="宋体" w:eastAsia="宋体" w:hAnsi="宋体" w:cs="宋体" w:hint="eastAsia"/>
          <w:bCs/>
          <w:sz w:val="18"/>
          <w:szCs w:val="18"/>
          <w:u w:val="single"/>
        </w:rPr>
        <w:t>腐朽落后的</w:t>
      </w:r>
      <w:r>
        <w:rPr>
          <w:rFonts w:ascii="宋体" w:eastAsia="宋体" w:hAnsi="宋体" w:cs="宋体" w:hint="eastAsia"/>
          <w:bCs/>
          <w:sz w:val="18"/>
          <w:szCs w:val="18"/>
          <w:u w:val="single"/>
        </w:rPr>
        <w:t>封建制度</w:t>
      </w:r>
      <w:r>
        <w:rPr>
          <w:rFonts w:ascii="宋体" w:eastAsia="宋体" w:hAnsi="宋体" w:cs="宋体" w:hint="eastAsia"/>
          <w:bCs/>
          <w:sz w:val="18"/>
          <w:szCs w:val="18"/>
        </w:rPr>
        <w:t>）</w:t>
      </w:r>
    </w:p>
    <w:p w:rsidR="00392833" w:rsidRDefault="009E6D87">
      <w:pPr>
        <w:spacing w:line="300" w:lineRule="exact"/>
        <w:jc w:val="left"/>
        <w:rPr>
          <w:rFonts w:ascii="宋体" w:eastAsia="宋体" w:hAnsi="宋体" w:cs="宋体"/>
          <w:bCs/>
          <w:sz w:val="18"/>
          <w:szCs w:val="18"/>
        </w:rPr>
      </w:pPr>
      <w:r>
        <w:rPr>
          <w:rFonts w:ascii="宋体" w:eastAsia="宋体" w:hAnsi="宋体" w:cs="宋体" w:hint="eastAsia"/>
          <w:bCs/>
          <w:sz w:val="18"/>
          <w:szCs w:val="18"/>
        </w:rPr>
        <w:t>洋务运动</w:t>
      </w:r>
      <w:r>
        <w:rPr>
          <w:rFonts w:ascii="宋体" w:eastAsia="宋体" w:hAnsi="宋体" w:cs="宋体" w:hint="eastAsia"/>
          <w:bCs/>
          <w:sz w:val="18"/>
          <w:szCs w:val="18"/>
        </w:rPr>
        <w:t>评价：</w:t>
      </w:r>
    </w:p>
    <w:p w:rsidR="00392833" w:rsidRDefault="009E6D87">
      <w:pPr>
        <w:spacing w:line="300" w:lineRule="exact"/>
        <w:jc w:val="left"/>
        <w:rPr>
          <w:rFonts w:ascii="宋体" w:eastAsia="宋体" w:hAnsi="宋体" w:cs="宋体"/>
          <w:bCs/>
          <w:sz w:val="18"/>
          <w:szCs w:val="18"/>
        </w:rPr>
      </w:pPr>
      <w:r>
        <w:rPr>
          <w:rFonts w:ascii="宋体" w:eastAsia="宋体" w:hAnsi="宋体" w:cs="宋体" w:hint="eastAsia"/>
          <w:bCs/>
          <w:sz w:val="18"/>
          <w:szCs w:val="18"/>
        </w:rPr>
        <w:t>①作用：</w:t>
      </w:r>
      <w:r>
        <w:rPr>
          <w:rFonts w:ascii="宋体" w:eastAsia="宋体" w:hAnsi="宋体" w:cs="宋体" w:hint="eastAsia"/>
          <w:bCs/>
          <w:sz w:val="18"/>
          <w:szCs w:val="18"/>
        </w:rPr>
        <w:t>洋务运动是中国历史上</w:t>
      </w:r>
      <w:r>
        <w:rPr>
          <w:rFonts w:ascii="宋体" w:eastAsia="宋体" w:hAnsi="宋体" w:cs="宋体" w:hint="eastAsia"/>
          <w:bCs/>
          <w:sz w:val="18"/>
          <w:szCs w:val="18"/>
          <w:u w:val="single"/>
        </w:rPr>
        <w:t>第一次近代化运动</w:t>
      </w:r>
      <w:r>
        <w:rPr>
          <w:rFonts w:ascii="宋体" w:eastAsia="宋体" w:hAnsi="宋体" w:cs="宋体" w:hint="eastAsia"/>
          <w:bCs/>
          <w:sz w:val="18"/>
          <w:szCs w:val="18"/>
        </w:rPr>
        <w:t>，开始了中国</w:t>
      </w:r>
      <w:r>
        <w:rPr>
          <w:rFonts w:ascii="宋体" w:eastAsia="宋体" w:hAnsi="宋体" w:cs="宋体" w:hint="eastAsia"/>
          <w:bCs/>
          <w:sz w:val="18"/>
          <w:szCs w:val="18"/>
          <w:u w:val="single"/>
        </w:rPr>
        <w:t>近代化</w:t>
      </w:r>
      <w:r>
        <w:rPr>
          <w:rFonts w:ascii="宋体" w:eastAsia="宋体" w:hAnsi="宋体" w:cs="宋体" w:hint="eastAsia"/>
          <w:bCs/>
          <w:sz w:val="18"/>
          <w:szCs w:val="18"/>
        </w:rPr>
        <w:t>的历程。中国近代化的企业逐渐发展起来，在客观上促进了</w:t>
      </w:r>
      <w:r>
        <w:rPr>
          <w:rFonts w:ascii="宋体" w:eastAsia="宋体" w:hAnsi="宋体" w:cs="宋体" w:hint="eastAsia"/>
          <w:bCs/>
          <w:sz w:val="18"/>
          <w:szCs w:val="18"/>
          <w:u w:val="single"/>
        </w:rPr>
        <w:t>中国民族资本主义</w:t>
      </w:r>
      <w:r>
        <w:rPr>
          <w:rFonts w:ascii="宋体" w:eastAsia="宋体" w:hAnsi="宋体" w:cs="宋体" w:hint="eastAsia"/>
          <w:bCs/>
          <w:sz w:val="18"/>
          <w:szCs w:val="18"/>
        </w:rPr>
        <w:t>的产生，对</w:t>
      </w:r>
      <w:r>
        <w:rPr>
          <w:rFonts w:ascii="宋体" w:eastAsia="宋体" w:hAnsi="宋体" w:cs="宋体" w:hint="eastAsia"/>
          <w:bCs/>
          <w:sz w:val="18"/>
          <w:szCs w:val="18"/>
          <w:u w:val="single"/>
        </w:rPr>
        <w:t>外国资本</w:t>
      </w:r>
      <w:r>
        <w:rPr>
          <w:rFonts w:ascii="宋体" w:eastAsia="宋体" w:hAnsi="宋体" w:cs="宋体" w:hint="eastAsia"/>
          <w:bCs/>
          <w:sz w:val="18"/>
          <w:szCs w:val="18"/>
        </w:rPr>
        <w:t>的入侵起到了一定的抵制作用。</w:t>
      </w:r>
    </w:p>
    <w:p w:rsidR="00392833" w:rsidRDefault="009E6D87">
      <w:pPr>
        <w:spacing w:line="300" w:lineRule="exact"/>
        <w:jc w:val="left"/>
        <w:rPr>
          <w:rFonts w:ascii="宋体" w:eastAsia="宋体" w:hAnsi="宋体" w:cs="宋体"/>
          <w:szCs w:val="21"/>
        </w:rPr>
      </w:pPr>
      <w:r>
        <w:rPr>
          <w:rFonts w:ascii="宋体" w:eastAsia="宋体" w:hAnsi="宋体" w:cs="宋体" w:hint="eastAsia"/>
          <w:bCs/>
          <w:sz w:val="18"/>
          <w:szCs w:val="18"/>
        </w:rPr>
        <w:t>②</w:t>
      </w:r>
      <w:r>
        <w:rPr>
          <w:rFonts w:ascii="宋体" w:eastAsia="宋体" w:hAnsi="宋体" w:cs="宋体" w:hint="eastAsia"/>
          <w:bCs/>
          <w:sz w:val="18"/>
          <w:szCs w:val="18"/>
        </w:rPr>
        <w:t>局限性：由于洋务运动的根本目的是</w:t>
      </w:r>
      <w:r>
        <w:rPr>
          <w:rFonts w:ascii="宋体" w:eastAsia="宋体" w:hAnsi="宋体" w:cs="宋体" w:hint="eastAsia"/>
          <w:bCs/>
          <w:sz w:val="18"/>
          <w:szCs w:val="18"/>
          <w:u w:val="single"/>
        </w:rPr>
        <w:t>维护和巩固清政府的统治</w:t>
      </w:r>
      <w:r>
        <w:rPr>
          <w:rFonts w:ascii="宋体" w:eastAsia="宋体" w:hAnsi="宋体" w:cs="宋体" w:hint="eastAsia"/>
          <w:bCs/>
          <w:sz w:val="18"/>
          <w:szCs w:val="18"/>
        </w:rPr>
        <w:t>，再加上其内部的腐败和外国势力的挤压，它没有使中国走上富强的道路。</w:t>
      </w:r>
    </w:p>
    <w:p w:rsidR="00392833" w:rsidRDefault="009E6D87">
      <w:pPr>
        <w:numPr>
          <w:ilvl w:val="0"/>
          <w:numId w:val="2"/>
        </w:numPr>
        <w:rPr>
          <w:rFonts w:ascii="宋体" w:eastAsia="宋体" w:hAnsi="宋体" w:cs="宋体"/>
          <w:b/>
          <w:bCs/>
        </w:rPr>
      </w:pPr>
      <w:r>
        <w:rPr>
          <w:rFonts w:ascii="宋体" w:eastAsia="宋体" w:hAnsi="宋体" w:cs="宋体" w:hint="eastAsia"/>
          <w:b/>
          <w:bCs/>
          <w:szCs w:val="21"/>
        </w:rPr>
        <w:t>考点</w:t>
      </w:r>
      <w:r>
        <w:rPr>
          <w:rFonts w:ascii="宋体" w:eastAsia="宋体" w:hAnsi="宋体" w:cs="宋体" w:hint="eastAsia"/>
          <w:b/>
          <w:bCs/>
          <w:szCs w:val="21"/>
        </w:rPr>
        <w:t xml:space="preserve">3 </w:t>
      </w:r>
      <w:r>
        <w:rPr>
          <w:rFonts w:ascii="宋体" w:eastAsia="宋体" w:hAnsi="宋体" w:cs="宋体" w:hint="eastAsia"/>
          <w:b/>
          <w:bCs/>
          <w:szCs w:val="21"/>
        </w:rPr>
        <w:t>甲午中日战争</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本命题点是福建中考的常考点，考查题型以选择题为主，近几年注重考查《马关条约》对中国社会造成的影响。识记核心考点及理清中国沦为半殖民地半封建社会的过程是备考关键。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661312" behindDoc="0" locked="0" layoutInCell="1" allowOverlap="1">
                <wp:simplePos x="0" y="0"/>
                <wp:positionH relativeFrom="column">
                  <wp:posOffset>2223135</wp:posOffset>
                </wp:positionH>
                <wp:positionV relativeFrom="paragraph">
                  <wp:posOffset>564515</wp:posOffset>
                </wp:positionV>
                <wp:extent cx="1133475" cy="342265"/>
                <wp:effectExtent l="0" t="0" r="0" b="0"/>
                <wp:wrapNone/>
                <wp:docPr id="7" name="文本框 7"/>
                <wp:cNvGraphicFramePr/>
                <a:graphic xmlns:a="http://schemas.openxmlformats.org/drawingml/2006/main">
                  <a:graphicData uri="http://schemas.microsoft.com/office/word/2010/wordprocessingShape">
                    <wps:wsp>
                      <wps:cNvSpPr txBox="1"/>
                      <wps:spPr>
                        <a:xfrm>
                          <a:off x="6214110" y="8763635"/>
                          <a:ext cx="1133475" cy="342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台湾被割占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 o:spid="_x0000_s1042" type="#_x0000_t202" style="position:absolute;left:0;text-align:left;margin-left:175.05pt;margin-top:44.45pt;width:89.25pt;height:26.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" filled="f" stroked="f" strokeweight=".5pt">
                <v:textbox>
                  <w:txbxContent>
                    <w:p w:rsidR="00392833" w:rsidRDefault="009E6D87">
                      <w:pPr>
                        <w:rPr>
                          <w:sz w:val="18"/>
                          <w:szCs w:val="18"/>
                        </w:rPr>
                      </w:pPr>
                      <w:r>
                        <w:rPr>
                          <w:rFonts w:hint="eastAsia"/>
                          <w:sz w:val="18"/>
                          <w:szCs w:val="18"/>
                        </w:rPr>
                        <w:t>台湾被割占</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64384" behindDoc="0" locked="0" layoutInCell="1" allowOverlap="1">
                <wp:simplePos x="0" y="0"/>
                <wp:positionH relativeFrom="column">
                  <wp:posOffset>956310</wp:posOffset>
                </wp:positionH>
                <wp:positionV relativeFrom="paragraph">
                  <wp:posOffset>509270</wp:posOffset>
                </wp:positionV>
                <wp:extent cx="200025" cy="408305"/>
                <wp:effectExtent l="15240" t="6350" r="32385" b="23495"/>
                <wp:wrapNone/>
                <wp:docPr id="10" name="下箭头 10"/>
                <wp:cNvGraphicFramePr/>
                <a:graphic xmlns:a="http://schemas.openxmlformats.org/drawingml/2006/main">
                  <a:graphicData uri="http://schemas.microsoft.com/office/word/2010/wordprocessingShape">
                    <wps:wsp>
                      <wps:cNvSpPr/>
                      <wps:spPr>
                        <a:xfrm>
                          <a:off x="4947285" y="9355455"/>
                          <a:ext cx="200025" cy="4083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67" type="#_x0000_t67" style="position:absolute;left:0pt;margin-left:75.3pt;margin-top:40.1pt;height:32.15pt;width:15.75pt;z-index:251664384;v-text-anchor:middle;mso-width-relative:page;mso-height-relative:page;" fillcolor="#5B9BD5 [3204]" filled="t" stroked="t" coordsize="21600,21600" o:gfxdata="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BU6XKXWAAAACwEAAA8AAAAAAAAAAQAgAAAAIgAAAGRycy9kb3ducmV2LnhtbFBLAQIUABQAAAAI&#10;AIdO4kBwnau6mgIAACoFAAAOAAAAAAAAAAEAIAAAACUBAABkcnMvZTJvRG9jLnhtbFBLBQYAAAAA&#10;BgAGAFkBAAAxBgAAAAA=&#10;" adj="16310,5400">
                <v:fill on="t" focussize="0,0"/>
                <v:stroke weight="1pt" color="#41719C [3204]" miterlimit="8" joinstyle="miter"/>
                <v:imagedata o:title=""/>
                <o:lock v:ext="edit" aspectratio="f"/>
              </v:shape>
            </w:pict>
          </mc:Fallback>
        </mc:AlternateContent>
      </w:r>
      <w:r>
        <w:rPr>
          <w:rFonts w:ascii="宋体" w:eastAsia="宋体" w:hAnsi="宋体" w:cs="宋体" w:hint="eastAsia"/>
          <w:noProof/>
        </w:rPr>
        <mc:AlternateContent>
          <mc:Choice Requires="wps">
            <w:drawing>
              <wp:anchor distT="0" distB="0" distL="114300" distR="114300" simplePos="0" relativeHeight="251663360" behindDoc="0" locked="0" layoutInCell="1" allowOverlap="1">
                <wp:simplePos x="0" y="0"/>
                <wp:positionH relativeFrom="column">
                  <wp:posOffset>2232660</wp:posOffset>
                </wp:positionH>
                <wp:positionV relativeFrom="paragraph">
                  <wp:posOffset>1440815</wp:posOffset>
                </wp:positionV>
                <wp:extent cx="1304925" cy="342265"/>
                <wp:effectExtent l="0" t="0" r="0" b="0"/>
                <wp:wrapNone/>
                <wp:docPr id="9" name="文本框 9"/>
                <wp:cNvGraphicFramePr/>
                <a:graphic xmlns:a="http://schemas.openxmlformats.org/drawingml/2006/main">
                  <a:graphicData uri="http://schemas.microsoft.com/office/word/2010/wordprocessingShape">
                    <wps:wsp>
                      <wps:cNvSpPr txBox="1"/>
                      <wps:spPr>
                        <a:xfrm>
                          <a:off x="0" y="0"/>
                          <a:ext cx="1304925" cy="342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商品输出变资本输出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 o:spid="_x0000_s1043" type="#_x0000_t202" style="position:absolute;left:0;text-align:left;margin-left:175.8pt;margin-top:113.45pt;width:102.75pt;height:26.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" filled="f" stroked="f" strokeweight=".5pt">
                <v:textbox>
                  <w:txbxContent>
                    <w:p w:rsidR="00392833" w:rsidRDefault="009E6D87">
                      <w:pPr>
                        <w:rPr>
                          <w:sz w:val="18"/>
                          <w:szCs w:val="18"/>
                        </w:rPr>
                      </w:pPr>
                      <w:r>
                        <w:rPr>
                          <w:rFonts w:hint="eastAsia"/>
                          <w:sz w:val="18"/>
                          <w:szCs w:val="18"/>
                        </w:rPr>
                        <w:t>商品输出变资本输出</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24800" behindDoc="0" locked="0" layoutInCell="1" allowOverlap="1">
                <wp:simplePos x="0" y="0"/>
                <wp:positionH relativeFrom="column">
                  <wp:posOffset>2223135</wp:posOffset>
                </wp:positionH>
                <wp:positionV relativeFrom="paragraph">
                  <wp:posOffset>869315</wp:posOffset>
                </wp:positionV>
                <wp:extent cx="1143000" cy="342265"/>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143000" cy="342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加重人民负担</w:t>
                            </w:r>
                            <w:r>
                              <w:rPr>
                                <w:rFonts w:hint="eastAs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0" o:spid="_x0000_s1044" type="#_x0000_t202" style="position:absolute;left:0;text-align:left;margin-left:175.05pt;margin-top:68.45pt;width:90pt;height:26.9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" filled="f" stroked="f" strokeweight=".5pt">
                <v:textbox>
                  <w:txbxContent>
                    <w:p w:rsidR="00392833" w:rsidRDefault="009E6D87">
                      <w:pPr>
                        <w:rPr>
                          <w:sz w:val="18"/>
                          <w:szCs w:val="18"/>
                        </w:rPr>
                      </w:pPr>
                      <w:r>
                        <w:rPr>
                          <w:rFonts w:hint="eastAsia"/>
                          <w:sz w:val="18"/>
                          <w:szCs w:val="18"/>
                        </w:rPr>
                        <w:t>加重人民负担</w:t>
                      </w:r>
                      <w:r>
                        <w:rPr>
                          <w:rFonts w:hint="eastAsia"/>
                          <w:sz w:val="18"/>
                          <w:szCs w:val="18"/>
                        </w:rPr>
                        <w:t xml:space="preserve"> </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62336" behindDoc="0" locked="0" layoutInCell="1" allowOverlap="1">
                <wp:simplePos x="0" y="0"/>
                <wp:positionH relativeFrom="column">
                  <wp:posOffset>2232660</wp:posOffset>
                </wp:positionH>
                <wp:positionV relativeFrom="paragraph">
                  <wp:posOffset>1136015</wp:posOffset>
                </wp:positionV>
                <wp:extent cx="1170940" cy="34226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70940" cy="342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侵略势力深入内地</w:t>
                            </w:r>
                            <w:r>
                              <w:rPr>
                                <w:rFonts w:hint="eastAs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 o:spid="_x0000_s1045" type="#_x0000_t202" style="position:absolute;left:0;text-align:left;margin-left:175.8pt;margin-top:89.45pt;width:92.2pt;height:26.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" filled="f" stroked="f" strokeweight=".5pt">
                <v:textbox>
                  <w:txbxContent>
                    <w:p w:rsidR="00392833" w:rsidRDefault="009E6D87">
                      <w:pPr>
                        <w:rPr>
                          <w:sz w:val="18"/>
                          <w:szCs w:val="18"/>
                        </w:rPr>
                      </w:pPr>
                      <w:r>
                        <w:rPr>
                          <w:rFonts w:hint="eastAsia"/>
                          <w:sz w:val="18"/>
                          <w:szCs w:val="18"/>
                        </w:rPr>
                        <w:t>侵略势力深入内地</w:t>
                      </w:r>
                      <w:r>
                        <w:rPr>
                          <w:rFonts w:hint="eastAsia"/>
                          <w:sz w:val="18"/>
                          <w:szCs w:val="18"/>
                        </w:rPr>
                        <w:t xml:space="preserve"> </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65408" behindDoc="0" locked="0" layoutInCell="1" allowOverlap="1">
                <wp:simplePos x="0" y="0"/>
                <wp:positionH relativeFrom="column">
                  <wp:posOffset>270510</wp:posOffset>
                </wp:positionH>
                <wp:positionV relativeFrom="paragraph">
                  <wp:posOffset>1316990</wp:posOffset>
                </wp:positionV>
                <wp:extent cx="1362075" cy="342265"/>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362075" cy="3422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列强掀起瓜分中国狂潮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 o:spid="_x0000_s1046" type="#_x0000_t202" style="position:absolute;left:0;text-align:left;margin-left:21.3pt;margin-top:103.7pt;width:107.25pt;height:26.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" filled="f" stroked="f" strokeweight=".5pt">
                <v:textbox>
                  <w:txbxContent>
                    <w:p w:rsidR="00392833" w:rsidRDefault="009E6D87">
                      <w:pPr>
                        <w:rPr>
                          <w:sz w:val="18"/>
                          <w:szCs w:val="18"/>
                        </w:rPr>
                      </w:pPr>
                      <w:r>
                        <w:rPr>
                          <w:rFonts w:hint="eastAsia"/>
                          <w:sz w:val="18"/>
                          <w:szCs w:val="18"/>
                        </w:rPr>
                        <w:t>列强掀起瓜分中国狂潮</w:t>
                      </w:r>
                    </w:p>
                  </w:txbxContent>
                </v:textbox>
              </v:shape>
            </w:pict>
          </mc:Fallback>
        </mc:AlternateContent>
      </w:r>
      <w:r>
        <w:rPr>
          <w:rFonts w:ascii="宋体" w:eastAsia="宋体" w:hAnsi="宋体" w:cs="宋体" w:hint="eastAsia"/>
          <w:noProof/>
        </w:rPr>
        <w:drawing>
          <wp:inline distT="0" distB="0" distL="114300" distR="114300">
            <wp:extent cx="2270760" cy="1703705"/>
            <wp:effectExtent l="0" t="0" r="15240"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4"/>
                    <a:stretch>
                      <a:fillRect/>
                    </a:stretch>
                  </pic:blipFill>
                  <pic:spPr>
                    <a:xfrm>
                      <a:off x="0" y="0"/>
                      <a:ext cx="2270760" cy="1703705"/>
                    </a:xfrm>
                    <a:prstGeom prst="rect">
                      <a:avLst/>
                    </a:prstGeom>
                    <a:noFill/>
                    <a:ln>
                      <a:noFill/>
                    </a:ln>
                  </pic:spPr>
                </pic:pic>
              </a:graphicData>
            </a:graphic>
          </wp:inline>
        </w:drawing>
      </w:r>
    </w:p>
    <w:p w:rsidR="00392833" w:rsidRDefault="009E6D87">
      <w:pPr>
        <w:numPr>
          <w:ilvl w:val="0"/>
          <w:numId w:val="5"/>
        </w:numPr>
        <w:rPr>
          <w:rFonts w:ascii="宋体" w:eastAsia="宋体" w:hAnsi="宋体" w:cs="宋体"/>
        </w:rPr>
      </w:pPr>
      <w:r>
        <w:rPr>
          <w:rFonts w:ascii="宋体" w:eastAsia="宋体" w:hAnsi="宋体" w:cs="宋体" w:hint="eastAsia"/>
          <w:b/>
          <w:bCs/>
        </w:rPr>
        <w:t>考点</w:t>
      </w:r>
      <w:r>
        <w:rPr>
          <w:rFonts w:ascii="宋体" w:eastAsia="宋体" w:hAnsi="宋体" w:cs="宋体" w:hint="eastAsia"/>
          <w:b/>
          <w:bCs/>
        </w:rPr>
        <w:t xml:space="preserve">4 </w:t>
      </w:r>
      <w:r>
        <w:rPr>
          <w:rFonts w:ascii="宋体" w:eastAsia="宋体" w:hAnsi="宋体" w:cs="宋体" w:hint="eastAsia"/>
          <w:b/>
          <w:bCs/>
        </w:rPr>
        <w:t>辛亥革命</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本命题点是福建中考的常考点，近几年的考查主要侧重于辛亥革命的成果及影响。识记孙中山的革命事迹、辛亥革命的意义等核心考点是备考关键。</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86912" behindDoc="0" locked="0" layoutInCell="1" allowOverlap="1">
                <wp:simplePos x="0" y="0"/>
                <wp:positionH relativeFrom="column">
                  <wp:posOffset>1461135</wp:posOffset>
                </wp:positionH>
                <wp:positionV relativeFrom="paragraph">
                  <wp:posOffset>901065</wp:posOffset>
                </wp:positionV>
                <wp:extent cx="694690" cy="267335"/>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694690" cy="2673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1912.1.1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93" o:spid="_x0000_s1047" type="#_x0000_t202" style="position:absolute;left:0;text-align:left;margin-left:115.05pt;margin-top:70.95pt;width:54.7pt;height:21.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" filled="f" stroked="f" strokeweight=".5pt">
                <v:textbox>
                  <w:txbxContent>
                    <w:p w:rsidR="00392833" w:rsidRDefault="009E6D87">
                      <w:pPr>
                        <w:spacing w:line="220" w:lineRule="exact"/>
                        <w:jc w:val="center"/>
                        <w:rPr>
                          <w:sz w:val="18"/>
                          <w:szCs w:val="18"/>
                        </w:rPr>
                      </w:pPr>
                      <w:r>
                        <w:rPr>
                          <w:rFonts w:hint="eastAsia"/>
                          <w:sz w:val="18"/>
                          <w:szCs w:val="18"/>
                        </w:rPr>
                        <w:t>1912.1.1</w:t>
                      </w:r>
                    </w:p>
                  </w:txbxContent>
                </v:textbox>
              </v:shape>
            </w:pict>
          </mc:Fallback>
        </mc:AlternateContent>
      </w:r>
      <w:r>
        <w:rPr>
          <w:rFonts w:ascii="宋体" w:eastAsia="宋体" w:hAnsi="宋体" w:cs="宋体" w:hint="eastAsia"/>
          <w:noProof/>
        </w:rPr>
        <w:drawing>
          <wp:inline distT="0" distB="0" distL="114300" distR="114300">
            <wp:extent cx="3239135" cy="1102995"/>
            <wp:effectExtent l="0" t="0" r="18415" b="1905"/>
            <wp:docPr id="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
                    <pic:cNvPicPr>
                      <a:picLocks noChangeAspect="1"/>
                    </pic:cNvPicPr>
                  </pic:nvPicPr>
                  <pic:blipFill>
                    <a:blip r:embed="rId25"/>
                    <a:stretch>
                      <a:fillRect/>
                    </a:stretch>
                  </pic:blipFill>
                  <pic:spPr>
                    <a:xfrm>
                      <a:off x="0" y="0"/>
                      <a:ext cx="3239135" cy="1102995"/>
                    </a:xfrm>
                    <a:prstGeom prst="rect">
                      <a:avLst/>
                    </a:prstGeom>
                    <a:noFill/>
                    <a:ln>
                      <a:noFill/>
                    </a:ln>
                  </pic:spPr>
                </pic:pic>
              </a:graphicData>
            </a:graphic>
          </wp:inline>
        </w:drawing>
      </w:r>
    </w:p>
    <w:p w:rsidR="00392833" w:rsidRDefault="009E6D87">
      <w:pPr>
        <w:jc w:val="left"/>
        <w:rPr>
          <w:rFonts w:ascii="宋体" w:eastAsia="宋体" w:hAnsi="宋体" w:cs="宋体"/>
          <w:sz w:val="18"/>
          <w:szCs w:val="18"/>
        </w:rPr>
      </w:pPr>
      <w:r>
        <w:rPr>
          <w:rFonts w:ascii="宋体" w:eastAsia="宋体" w:hAnsi="宋体" w:cs="宋体" w:hint="eastAsia"/>
          <w:sz w:val="18"/>
          <w:szCs w:val="18"/>
        </w:rPr>
        <w:t>辛亥革命的</w:t>
      </w:r>
      <w:r>
        <w:rPr>
          <w:rFonts w:ascii="宋体" w:eastAsia="宋体" w:hAnsi="宋体" w:cs="宋体" w:hint="eastAsia"/>
          <w:sz w:val="18"/>
          <w:szCs w:val="18"/>
        </w:rPr>
        <w:t>历史意义：</w:t>
      </w:r>
    </w:p>
    <w:p w:rsidR="00392833" w:rsidRDefault="009E6D87">
      <w:pPr>
        <w:jc w:val="left"/>
        <w:rPr>
          <w:rFonts w:ascii="宋体" w:eastAsia="宋体" w:hAnsi="宋体" w:cs="宋体"/>
          <w:sz w:val="18"/>
          <w:szCs w:val="18"/>
          <w:u w:val="single"/>
        </w:rPr>
      </w:pPr>
      <w:r>
        <w:rPr>
          <w:rFonts w:ascii="宋体" w:eastAsia="宋体" w:hAnsi="宋体" w:cs="宋体" w:hint="eastAsia"/>
          <w:bCs/>
          <w:sz w:val="18"/>
          <w:szCs w:val="18"/>
        </w:rPr>
        <w:t>①辛亥革命推翻了清王朝的反动统治，宣告了中国两千多年</w:t>
      </w:r>
      <w:r>
        <w:rPr>
          <w:rFonts w:ascii="宋体" w:eastAsia="宋体" w:hAnsi="宋体" w:cs="宋体" w:hint="eastAsia"/>
          <w:b/>
          <w:bCs/>
          <w:sz w:val="18"/>
          <w:szCs w:val="18"/>
          <w:u w:val="single"/>
        </w:rPr>
        <w:t>君主专制制度</w:t>
      </w:r>
      <w:r>
        <w:rPr>
          <w:rFonts w:ascii="宋体" w:eastAsia="宋体" w:hAnsi="宋体" w:cs="宋体" w:hint="eastAsia"/>
          <w:bCs/>
          <w:sz w:val="18"/>
          <w:szCs w:val="18"/>
        </w:rPr>
        <w:t>的终结；②开创了完全意义上的近代民族民主革命，极大推动了中华民族的思想解放，打开了中国进步潮流的闸门；③促进了民族资本主义的发展，推动社会生活方面的移风易俗。</w:t>
      </w:r>
    </w:p>
    <w:p w:rsidR="00392833" w:rsidRDefault="009E6D87">
      <w:pPr>
        <w:rPr>
          <w:rFonts w:ascii="宋体" w:eastAsia="宋体" w:hAnsi="宋体" w:cs="宋体"/>
          <w:bCs/>
          <w:sz w:val="18"/>
          <w:szCs w:val="18"/>
        </w:rPr>
      </w:pPr>
      <w:r>
        <w:rPr>
          <w:rFonts w:ascii="宋体" w:eastAsia="宋体" w:hAnsi="宋体" w:cs="宋体" w:hint="eastAsia"/>
          <w:sz w:val="18"/>
          <w:szCs w:val="18"/>
        </w:rPr>
        <w:t>局限性</w:t>
      </w:r>
      <w:r>
        <w:rPr>
          <w:rFonts w:ascii="宋体" w:eastAsia="宋体" w:hAnsi="宋体" w:cs="宋体" w:hint="eastAsia"/>
          <w:bCs/>
          <w:sz w:val="18"/>
          <w:szCs w:val="18"/>
        </w:rPr>
        <w:t>：由于资产阶级的软弱性和妥协性，辛亥革命</w:t>
      </w:r>
      <w:r>
        <w:rPr>
          <w:rFonts w:ascii="宋体" w:eastAsia="宋体" w:hAnsi="宋体" w:cs="宋体" w:hint="eastAsia"/>
          <w:b/>
          <w:bCs/>
          <w:sz w:val="18"/>
          <w:szCs w:val="18"/>
          <w:u w:val="single"/>
        </w:rPr>
        <w:t>没有完成反帝反封建的民主革命任务，没有改变</w:t>
      </w:r>
      <w:r>
        <w:rPr>
          <w:rFonts w:ascii="宋体" w:eastAsia="宋体" w:hAnsi="宋体" w:cs="宋体" w:hint="eastAsia"/>
          <w:b/>
          <w:bCs/>
          <w:sz w:val="18"/>
          <w:szCs w:val="18"/>
          <w:u w:val="single"/>
        </w:rPr>
        <w:t>中国</w:t>
      </w:r>
      <w:r>
        <w:rPr>
          <w:rFonts w:ascii="宋体" w:eastAsia="宋体" w:hAnsi="宋体" w:cs="宋体" w:hint="eastAsia"/>
          <w:b/>
          <w:bCs/>
          <w:sz w:val="18"/>
          <w:szCs w:val="18"/>
          <w:u w:val="single"/>
        </w:rPr>
        <w:t>半殖民地半封建的社会性质。</w:t>
      </w:r>
      <w:r>
        <w:rPr>
          <w:rFonts w:ascii="宋体" w:eastAsia="宋体" w:hAnsi="宋体" w:cs="宋体" w:hint="eastAsia"/>
          <w:bCs/>
          <w:sz w:val="18"/>
          <w:szCs w:val="18"/>
        </w:rPr>
        <w:t>没有广泛发动群众，群众基础薄弱，革命不彻底。</w:t>
      </w:r>
    </w:p>
    <w:p w:rsidR="00392833" w:rsidRDefault="009E6D87">
      <w:pPr>
        <w:numPr>
          <w:ilvl w:val="0"/>
          <w:numId w:val="7"/>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5 </w:t>
      </w:r>
      <w:r>
        <w:rPr>
          <w:rFonts w:ascii="宋体" w:eastAsia="宋体" w:hAnsi="宋体" w:cs="宋体" w:hint="eastAsia"/>
          <w:b/>
          <w:bCs/>
        </w:rPr>
        <w:t>民国纪年法</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本命题点属于高频考点，以选择题的形式出现</w:t>
      </w:r>
      <w:r>
        <w:rPr>
          <w:rFonts w:ascii="宋体" w:eastAsia="宋体" w:hAnsi="宋体" w:cs="宋体" w:hint="eastAsia"/>
        </w:rPr>
        <w:t>,</w:t>
      </w:r>
      <w:r>
        <w:rPr>
          <w:rFonts w:ascii="宋体" w:eastAsia="宋体" w:hAnsi="宋体" w:cs="宋体" w:hint="eastAsia"/>
        </w:rPr>
        <w:t>考查公元纪年与中华民国纪年之间的换算，理解两者之间的换算关系是解答本类题的关键。</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rPr>
          <w:rFonts w:ascii="宋体" w:eastAsia="宋体" w:hAnsi="宋体" w:cs="宋体"/>
          <w:szCs w:val="21"/>
        </w:rPr>
      </w:pPr>
      <w:r>
        <w:rPr>
          <w:rFonts w:ascii="宋体" w:eastAsia="宋体" w:hAnsi="宋体" w:cs="宋体" w:hint="eastAsia"/>
          <w:noProof/>
        </w:rPr>
        <w:drawing>
          <wp:inline distT="0" distB="0" distL="114300" distR="114300">
            <wp:extent cx="3282950" cy="933450"/>
            <wp:effectExtent l="0" t="0" r="1270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6"/>
                    <pic:cNvPicPr>
                      <a:picLocks noChangeAspect="1"/>
                    </pic:cNvPicPr>
                  </pic:nvPicPr>
                  <pic:blipFill>
                    <a:blip r:embed="rId26"/>
                    <a:stretch>
                      <a:fillRect/>
                    </a:stretch>
                  </pic:blipFill>
                  <pic:spPr>
                    <a:xfrm>
                      <a:off x="0" y="0"/>
                      <a:ext cx="3282950" cy="933450"/>
                    </a:xfrm>
                    <a:prstGeom prst="rect">
                      <a:avLst/>
                    </a:prstGeom>
                    <a:noFill/>
                    <a:ln>
                      <a:noFill/>
                    </a:ln>
                  </pic:spPr>
                </pic:pic>
              </a:graphicData>
            </a:graphic>
          </wp:inline>
        </w:drawing>
      </w:r>
    </w:p>
    <w:p w:rsidR="00392833" w:rsidRDefault="009E6D87">
      <w:pPr>
        <w:numPr>
          <w:ilvl w:val="0"/>
          <w:numId w:val="2"/>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6 </w:t>
      </w:r>
      <w:r>
        <w:rPr>
          <w:rFonts w:ascii="宋体" w:eastAsia="宋体" w:hAnsi="宋体" w:cs="宋体" w:hint="eastAsia"/>
          <w:b/>
          <w:bCs/>
          <w:szCs w:val="21"/>
        </w:rPr>
        <w:t>中国工农红军长征</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本命题点是福建中考的必考点，在历年中考中所占分值较高，题型覆盖全面，常结合诗词、歌曲、史料考查长征的相关史实以及长征精神。识记核心考点及把握长征途中的重要事件是备考关键。</w:t>
      </w:r>
    </w:p>
    <w:p w:rsidR="00392833" w:rsidRDefault="009E6D87">
      <w:pPr>
        <w:rPr>
          <w:rFonts w:ascii="宋体" w:eastAsia="宋体" w:hAnsi="宋体" w:cs="宋体"/>
          <w:szCs w:val="21"/>
        </w:rPr>
      </w:pPr>
      <w:r>
        <w:rPr>
          <w:rFonts w:ascii="宋体" w:eastAsia="宋体" w:hAnsi="宋体" w:cs="宋体" w:hint="eastAsia"/>
          <w:szCs w:val="21"/>
        </w:rPr>
        <w:t>【图解考点】</w:t>
      </w:r>
    </w:p>
    <w:p w:rsidR="00392833" w:rsidRDefault="009E6D87">
      <w:pPr>
        <w:rPr>
          <w:rFonts w:ascii="宋体" w:eastAsia="宋体" w:hAnsi="宋体" w:cs="宋体"/>
          <w:szCs w:val="21"/>
        </w:rPr>
      </w:pPr>
      <w:r>
        <w:rPr>
          <w:rFonts w:ascii="宋体" w:eastAsia="宋体" w:hAnsi="宋体" w:cs="宋体" w:hint="eastAsia"/>
          <w:noProof/>
          <w:szCs w:val="21"/>
        </w:rPr>
        <w:drawing>
          <wp:inline distT="0" distB="0" distL="114300" distR="114300">
            <wp:extent cx="3223895" cy="1284605"/>
            <wp:effectExtent l="0" t="0" r="14605" b="10795"/>
            <wp:docPr id="13" name="图片 13" descr="扫描全能王 2021-05-20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扫描全能王 2021-05-20 21.09"/>
                    <pic:cNvPicPr>
                      <a:picLocks noChangeAspect="1"/>
                    </pic:cNvPicPr>
                  </pic:nvPicPr>
                  <pic:blipFill>
                    <a:blip r:embed="rId27"/>
                    <a:stretch>
                      <a:fillRect/>
                    </a:stretch>
                  </pic:blipFill>
                  <pic:spPr>
                    <a:xfrm>
                      <a:off x="0" y="0"/>
                      <a:ext cx="3223895" cy="1284605"/>
                    </a:xfrm>
                    <a:prstGeom prst="rect">
                      <a:avLst/>
                    </a:prstGeom>
                  </pic:spPr>
                </pic:pic>
              </a:graphicData>
            </a:graphic>
          </wp:inline>
        </w:drawing>
      </w:r>
    </w:p>
    <w:p w:rsidR="00392833" w:rsidRDefault="009E6D87">
      <w:pPr>
        <w:spacing w:line="240" w:lineRule="exact"/>
        <w:rPr>
          <w:rFonts w:ascii="宋体" w:eastAsia="宋体" w:hAnsi="宋体" w:cs="宋体"/>
          <w:sz w:val="18"/>
          <w:szCs w:val="18"/>
        </w:rPr>
      </w:pPr>
      <w:r>
        <w:rPr>
          <w:rFonts w:ascii="宋体" w:eastAsia="宋体" w:hAnsi="宋体" w:cs="宋体" w:hint="eastAsia"/>
          <w:sz w:val="18"/>
          <w:szCs w:val="18"/>
        </w:rPr>
        <w:t>长征中的代表事件：</w:t>
      </w:r>
    </w:p>
    <w:p w:rsidR="00392833" w:rsidRDefault="009E6D87">
      <w:pPr>
        <w:spacing w:line="240" w:lineRule="exact"/>
        <w:rPr>
          <w:rFonts w:ascii="宋体" w:eastAsia="宋体" w:hAnsi="宋体" w:cs="宋体"/>
          <w:sz w:val="18"/>
          <w:szCs w:val="18"/>
        </w:rPr>
      </w:pPr>
      <w:r>
        <w:rPr>
          <w:rFonts w:ascii="宋体" w:eastAsia="宋体" w:hAnsi="宋体" w:cs="宋体" w:hint="eastAsia"/>
          <w:sz w:val="18"/>
          <w:szCs w:val="18"/>
        </w:rPr>
        <w:t>血战湘江、四渡赤水、巧渡金沙江、飞夺泸定桥、爬雪山、过草地</w:t>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7 </w:t>
      </w:r>
      <w:r>
        <w:rPr>
          <w:rFonts w:ascii="宋体" w:eastAsia="宋体" w:hAnsi="宋体" w:cs="宋体" w:hint="eastAsia"/>
          <w:b/>
          <w:bCs/>
        </w:rPr>
        <w:t>抗日战争</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本命题点是福建中考的必考点，题型覆盖全面</w:t>
      </w:r>
      <w:r>
        <w:rPr>
          <w:rFonts w:ascii="宋体" w:eastAsia="宋体" w:hAnsi="宋体" w:cs="宋体" w:hint="eastAsia"/>
          <w:szCs w:val="21"/>
        </w:rPr>
        <w:t>,</w:t>
      </w:r>
      <w:r>
        <w:rPr>
          <w:rFonts w:ascii="宋体" w:eastAsia="宋体" w:hAnsi="宋体" w:cs="宋体" w:hint="eastAsia"/>
          <w:szCs w:val="21"/>
        </w:rPr>
        <w:t>所占分值较高</w:t>
      </w:r>
      <w:r>
        <w:rPr>
          <w:rFonts w:ascii="宋体" w:eastAsia="宋体" w:hAnsi="宋体" w:cs="宋体" w:hint="eastAsia"/>
          <w:szCs w:val="21"/>
        </w:rPr>
        <w:t>,</w:t>
      </w:r>
      <w:r>
        <w:rPr>
          <w:rFonts w:ascii="宋体" w:eastAsia="宋体" w:hAnsi="宋体" w:cs="宋体" w:hint="eastAsia"/>
          <w:szCs w:val="21"/>
        </w:rPr>
        <w:t>常结合史料考查基础知识及一些认识性问题。识记核心考点及把握抗日战争线索</w:t>
      </w:r>
      <w:r>
        <w:rPr>
          <w:rFonts w:ascii="宋体" w:eastAsia="宋体" w:hAnsi="宋体" w:cs="宋体" w:hint="eastAsia"/>
          <w:szCs w:val="21"/>
        </w:rPr>
        <w:t>(</w:t>
      </w:r>
      <w:r>
        <w:rPr>
          <w:rFonts w:ascii="宋体" w:eastAsia="宋体" w:hAnsi="宋体" w:cs="宋体" w:hint="eastAsia"/>
          <w:szCs w:val="21"/>
        </w:rPr>
        <w:t>日本侵略与中国人民的抗争</w:t>
      </w:r>
      <w:r>
        <w:rPr>
          <w:rFonts w:ascii="宋体" w:eastAsia="宋体" w:hAnsi="宋体" w:cs="宋体" w:hint="eastAsia"/>
          <w:szCs w:val="21"/>
        </w:rPr>
        <w:t>)</w:t>
      </w:r>
      <w:r>
        <w:rPr>
          <w:rFonts w:ascii="宋体" w:eastAsia="宋体" w:hAnsi="宋体" w:cs="宋体" w:hint="eastAsia"/>
          <w:szCs w:val="21"/>
        </w:rPr>
        <w:t>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392833">
      <w:pPr>
        <w:rPr>
          <w:rFonts w:ascii="宋体" w:eastAsia="宋体" w:hAnsi="宋体" w:cs="宋体"/>
          <w:szCs w:val="21"/>
        </w:rPr>
      </w:pP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87936" behindDoc="0" locked="0" layoutInCell="1" allowOverlap="1">
                <wp:simplePos x="0" y="0"/>
                <wp:positionH relativeFrom="column">
                  <wp:posOffset>365760</wp:posOffset>
                </wp:positionH>
                <wp:positionV relativeFrom="paragraph">
                  <wp:posOffset>51435</wp:posOffset>
                </wp:positionV>
                <wp:extent cx="838200" cy="38163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838200" cy="381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东北沦陷</w:t>
                            </w:r>
                          </w:p>
                          <w:p w:rsidR="00392833" w:rsidRDefault="009E6D87">
                            <w:pPr>
                              <w:spacing w:line="220" w:lineRule="exact"/>
                              <w:jc w:val="center"/>
                              <w:rPr>
                                <w:sz w:val="18"/>
                                <w:szCs w:val="18"/>
                              </w:rPr>
                            </w:pPr>
                            <w:r>
                              <w:rPr>
                                <w:rFonts w:hint="eastAsia"/>
                                <w:sz w:val="18"/>
                                <w:szCs w:val="18"/>
                              </w:rPr>
                              <w:t>1931</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6" o:spid="_x0000_s1048" type="#_x0000_t202" style="position:absolute;left:0;text-align:left;margin-left:28.8pt;margin-top:4.05pt;width:66pt;height:30.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" filled="f" stroked="f" strokeweight=".5pt">
                <v:textbox>
                  <w:txbxContent>
                    <w:p w:rsidR="00392833" w:rsidRDefault="009E6D87">
                      <w:pPr>
                        <w:spacing w:line="220" w:lineRule="exact"/>
                        <w:jc w:val="center"/>
                        <w:rPr>
                          <w:sz w:val="18"/>
                          <w:szCs w:val="18"/>
                        </w:rPr>
                      </w:pPr>
                      <w:r>
                        <w:rPr>
                          <w:rFonts w:hint="eastAsia"/>
                          <w:sz w:val="18"/>
                          <w:szCs w:val="18"/>
                        </w:rPr>
                        <w:t>东北沦陷</w:t>
                      </w:r>
                    </w:p>
                    <w:p w:rsidR="00392833" w:rsidRDefault="009E6D87">
                      <w:pPr>
                        <w:spacing w:line="220" w:lineRule="exact"/>
                        <w:jc w:val="center"/>
                        <w:rPr>
                          <w:sz w:val="18"/>
                          <w:szCs w:val="18"/>
                        </w:rPr>
                      </w:pPr>
                      <w:r>
                        <w:rPr>
                          <w:rFonts w:hint="eastAsia"/>
                          <w:sz w:val="18"/>
                          <w:szCs w:val="18"/>
                        </w:rPr>
                        <w:t>1931</w:t>
                      </w:r>
                      <w:r>
                        <w:rPr>
                          <w:rFonts w:hint="eastAsia"/>
                          <w:sz w:val="18"/>
                          <w:szCs w:val="18"/>
                        </w:rPr>
                        <w:t>年</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88960" behindDoc="0" locked="0" layoutInCell="1" allowOverlap="1">
                <wp:simplePos x="0" y="0"/>
                <wp:positionH relativeFrom="column">
                  <wp:posOffset>1565910</wp:posOffset>
                </wp:positionH>
                <wp:positionV relativeFrom="paragraph">
                  <wp:posOffset>17780</wp:posOffset>
                </wp:positionV>
                <wp:extent cx="1028700" cy="37147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028700" cy="3714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卢沟桥事变</w:t>
                            </w:r>
                          </w:p>
                          <w:p w:rsidR="00392833" w:rsidRDefault="009E6D87">
                            <w:pPr>
                              <w:spacing w:line="220" w:lineRule="exact"/>
                              <w:jc w:val="center"/>
                              <w:rPr>
                                <w:sz w:val="18"/>
                                <w:szCs w:val="18"/>
                              </w:rPr>
                            </w:pPr>
                            <w:r>
                              <w:rPr>
                                <w:rFonts w:hint="eastAsia"/>
                                <w:sz w:val="18"/>
                                <w:szCs w:val="18"/>
                              </w:rPr>
                              <w:t>1937</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7" o:spid="_x0000_s1049" type="#_x0000_t202" style="position:absolute;left:0;text-align:left;margin-left:123.3pt;margin-top:1.4pt;width:81pt;height:29.2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" filled="f" stroked="f" strokeweight=".5pt">
                <v:textbox>
                  <w:txbxContent>
                    <w:p w:rsidR="00392833" w:rsidRDefault="009E6D87">
                      <w:pPr>
                        <w:spacing w:line="220" w:lineRule="exact"/>
                        <w:jc w:val="center"/>
                        <w:rPr>
                          <w:sz w:val="18"/>
                          <w:szCs w:val="18"/>
                        </w:rPr>
                      </w:pPr>
                      <w:r>
                        <w:rPr>
                          <w:rFonts w:hint="eastAsia"/>
                          <w:sz w:val="18"/>
                          <w:szCs w:val="18"/>
                        </w:rPr>
                        <w:t>卢沟桥事变</w:t>
                      </w:r>
                    </w:p>
                    <w:p w:rsidR="00392833" w:rsidRDefault="009E6D87">
                      <w:pPr>
                        <w:spacing w:line="220" w:lineRule="exact"/>
                        <w:jc w:val="center"/>
                        <w:rPr>
                          <w:sz w:val="18"/>
                          <w:szCs w:val="18"/>
                        </w:rPr>
                      </w:pPr>
                      <w:r>
                        <w:rPr>
                          <w:rFonts w:hint="eastAsia"/>
                          <w:sz w:val="18"/>
                          <w:szCs w:val="18"/>
                        </w:rPr>
                        <w:t>1937</w:t>
                      </w:r>
                      <w:r>
                        <w:rPr>
                          <w:rFonts w:hint="eastAsia"/>
                          <w:sz w:val="18"/>
                          <w:szCs w:val="18"/>
                        </w:rPr>
                        <w:t>年</w:t>
                      </w:r>
                    </w:p>
                  </w:txbxContent>
                </v:textbox>
              </v:shape>
            </w:pict>
          </mc:Fallback>
        </mc:AlternateContent>
      </w:r>
    </w:p>
    <w:p w:rsidR="00392833" w:rsidRDefault="009E6D87">
      <w:pPr>
        <w:rPr>
          <w:rFonts w:ascii="宋体" w:eastAsia="宋体" w:hAnsi="宋体" w:cs="宋体"/>
        </w:rPr>
      </w:pPr>
      <w:r>
        <w:rPr>
          <w:rFonts w:ascii="宋体" w:eastAsia="宋体" w:hAnsi="宋体" w:cs="宋体" w:hint="eastAsia"/>
          <w:noProof/>
        </w:rPr>
        <w:lastRenderedPageBreak/>
        <mc:AlternateContent>
          <mc:Choice Requires="wps">
            <w:drawing>
              <wp:anchor distT="0" distB="0" distL="114300" distR="114300" simplePos="0" relativeHeight="251689984" behindDoc="0" locked="0" layoutInCell="1" allowOverlap="1">
                <wp:simplePos x="0" y="0"/>
                <wp:positionH relativeFrom="column">
                  <wp:posOffset>2489835</wp:posOffset>
                </wp:positionH>
                <wp:positionV relativeFrom="paragraph">
                  <wp:posOffset>144780</wp:posOffset>
                </wp:positionV>
                <wp:extent cx="676910" cy="486410"/>
                <wp:effectExtent l="0" t="0" r="8890" b="8890"/>
                <wp:wrapNone/>
                <wp:docPr id="38" name="文本框 38"/>
                <wp:cNvGraphicFramePr/>
                <a:graphic xmlns:a="http://schemas.openxmlformats.org/drawingml/2006/main">
                  <a:graphicData uri="http://schemas.microsoft.com/office/word/2010/wordprocessingShape">
                    <wps:wsp>
                      <wps:cNvSpPr txBox="1"/>
                      <wps:spPr>
                        <a:xfrm>
                          <a:off x="0" y="0"/>
                          <a:ext cx="676910" cy="486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Cs w:val="21"/>
                              </w:rPr>
                            </w:pPr>
                            <w:r>
                              <w:rPr>
                                <w:rFonts w:hint="eastAsia"/>
                                <w:szCs w:val="21"/>
                              </w:rPr>
                              <w:t>南京大屠杀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38" o:spid="_x0000_s1050" type="#_x0000_t202" style="position:absolute;left:0;text-align:left;margin-left:196.05pt;margin-top:11.4pt;width:53.3pt;height:38.3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" fillcolor="white [3201]" stroked="f" strokeweight=".5pt">
                <v:textbox>
                  <w:txbxContent>
                    <w:p w:rsidR="00392833" w:rsidRDefault="009E6D87">
                      <w:pPr>
                        <w:jc w:val="center"/>
                        <w:rPr>
                          <w:szCs w:val="21"/>
                        </w:rPr>
                      </w:pPr>
                      <w:r>
                        <w:rPr>
                          <w:rFonts w:hint="eastAsia"/>
                          <w:szCs w:val="21"/>
                        </w:rPr>
                        <w:t>南京大屠杀</w:t>
                      </w:r>
                    </w:p>
                  </w:txbxContent>
                </v:textbox>
              </v:shape>
            </w:pict>
          </mc:Fallback>
        </mc:AlternateConten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123565" cy="1452245"/>
            <wp:effectExtent l="0" t="0" r="635" b="14605"/>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28"/>
                    <a:stretch>
                      <a:fillRect/>
                    </a:stretch>
                  </pic:blipFill>
                  <pic:spPr>
                    <a:xfrm>
                      <a:off x="0" y="0"/>
                      <a:ext cx="3123565" cy="1452245"/>
                    </a:xfrm>
                    <a:prstGeom prst="rect">
                      <a:avLst/>
                    </a:prstGeom>
                    <a:noFill/>
                    <a:ln>
                      <a:noFill/>
                    </a:ln>
                  </pic:spPr>
                </pic:pic>
              </a:graphicData>
            </a:graphic>
          </wp:inline>
        </w:drawing>
      </w:r>
    </w:p>
    <w:p w:rsidR="00392833" w:rsidRDefault="009E6D87">
      <w:pPr>
        <w:rPr>
          <w:rFonts w:ascii="宋体" w:eastAsia="宋体" w:hAnsi="宋体" w:cs="宋体"/>
          <w:sz w:val="18"/>
          <w:szCs w:val="18"/>
        </w:rPr>
      </w:pPr>
      <w:r>
        <w:rPr>
          <w:rFonts w:ascii="宋体" w:eastAsia="宋体" w:hAnsi="宋体" w:cs="宋体" w:hint="eastAsia"/>
          <w:sz w:val="18"/>
          <w:szCs w:val="18"/>
        </w:rPr>
        <w:t>胜利：</w:t>
      </w:r>
      <w:r>
        <w:rPr>
          <w:rFonts w:ascii="宋体" w:eastAsia="宋体" w:hAnsi="宋体" w:cs="宋体" w:hint="eastAsia"/>
          <w:sz w:val="18"/>
          <w:szCs w:val="18"/>
        </w:rPr>
        <w:t>1945.9.2</w:t>
      </w:r>
      <w:r>
        <w:rPr>
          <w:rFonts w:ascii="宋体" w:eastAsia="宋体" w:hAnsi="宋体" w:cs="宋体" w:hint="eastAsia"/>
          <w:sz w:val="18"/>
          <w:szCs w:val="18"/>
        </w:rPr>
        <w:t>，日本正式签署投降书，标志十四年抗战胜利结束。</w:t>
      </w:r>
    </w:p>
    <w:p w:rsidR="00392833" w:rsidRDefault="009E6D87">
      <w:pPr>
        <w:rPr>
          <w:rFonts w:ascii="宋体" w:eastAsia="宋体" w:hAnsi="宋体" w:cs="宋体"/>
          <w:szCs w:val="21"/>
        </w:rPr>
      </w:pPr>
      <w:r>
        <w:rPr>
          <w:rFonts w:ascii="宋体" w:eastAsia="宋体" w:hAnsi="宋体" w:cs="宋体" w:hint="eastAsia"/>
          <w:sz w:val="18"/>
          <w:szCs w:val="18"/>
        </w:rPr>
        <w:t>抗日战争胜利的根本原因：抗日民族统一战线的建立，实行全民族抗战。</w:t>
      </w:r>
    </w:p>
    <w:p w:rsidR="00392833" w:rsidRDefault="009E6D87">
      <w:pPr>
        <w:numPr>
          <w:ilvl w:val="0"/>
          <w:numId w:val="2"/>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8 </w:t>
      </w:r>
      <w:r>
        <w:rPr>
          <w:rFonts w:ascii="宋体" w:eastAsia="宋体" w:hAnsi="宋体" w:cs="宋体" w:hint="eastAsia"/>
          <w:b/>
          <w:bCs/>
          <w:szCs w:val="21"/>
        </w:rPr>
        <w:t>人民解放战争</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w:t>
      </w:r>
      <w:r>
        <w:rPr>
          <w:rFonts w:ascii="宋体" w:eastAsia="宋体" w:hAnsi="宋体" w:cs="宋体" w:hint="eastAsia"/>
          <w:szCs w:val="21"/>
        </w:rPr>
        <w:t>,</w:t>
      </w:r>
      <w:r>
        <w:rPr>
          <w:rFonts w:ascii="宋体" w:eastAsia="宋体" w:hAnsi="宋体" w:cs="宋体" w:hint="eastAsia"/>
          <w:szCs w:val="21"/>
        </w:rPr>
        <w:t>以选择题为主</w:t>
      </w:r>
      <w:r>
        <w:rPr>
          <w:rFonts w:ascii="宋体" w:eastAsia="宋体" w:hAnsi="宋体" w:cs="宋体" w:hint="eastAsia"/>
          <w:szCs w:val="21"/>
        </w:rPr>
        <w:t>,</w:t>
      </w:r>
      <w:r>
        <w:rPr>
          <w:rFonts w:ascii="宋体" w:eastAsia="宋体" w:hAnsi="宋体" w:cs="宋体" w:hint="eastAsia"/>
          <w:szCs w:val="21"/>
        </w:rPr>
        <w:t>常结合史料考查重大战役及其意义或影响等基本史实。识记核心考点及理清人民解放战争的发展线索是备考关键。</w:t>
      </w:r>
    </w:p>
    <w:p w:rsidR="00392833" w:rsidRDefault="009E6D87">
      <w:pPr>
        <w:rPr>
          <w:rFonts w:ascii="宋体" w:eastAsia="宋体" w:hAnsi="宋体" w:cs="宋体"/>
          <w:szCs w:val="21"/>
        </w:rPr>
      </w:pPr>
      <w:r>
        <w:rPr>
          <w:rFonts w:ascii="宋体" w:eastAsia="宋体" w:hAnsi="宋体" w:cs="宋体" w:hint="eastAsia"/>
          <w:szCs w:val="21"/>
        </w:rPr>
        <w:t>【图解考点】</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66432" behindDoc="0" locked="0" layoutInCell="1" allowOverlap="1">
                <wp:simplePos x="0" y="0"/>
                <wp:positionH relativeFrom="column">
                  <wp:posOffset>1384935</wp:posOffset>
                </wp:positionH>
                <wp:positionV relativeFrom="paragraph">
                  <wp:posOffset>827405</wp:posOffset>
                </wp:positionV>
                <wp:extent cx="1533525" cy="257175"/>
                <wp:effectExtent l="0" t="0" r="0" b="0"/>
                <wp:wrapNone/>
                <wp:docPr id="18" name="文本框 18"/>
                <wp:cNvGraphicFramePr/>
                <a:graphic xmlns:a="http://schemas.openxmlformats.org/drawingml/2006/main">
                  <a:graphicData uri="http://schemas.microsoft.com/office/word/2010/wordprocessingShape">
                    <wps:wsp>
                      <wps:cNvSpPr txBox="1"/>
                      <wps:spPr>
                        <a:xfrm>
                          <a:off x="2623185" y="5925185"/>
                          <a:ext cx="1533525" cy="257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辽沈、淮海、平津三大战役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8" o:spid="_x0000_s1051" type="#_x0000_t202" style="position:absolute;left:0;text-align:left;margin-left:109.05pt;margin-top:65.15pt;width:120.75pt;height:20.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" filled="f" stroked="f" strokeweight=".5pt">
                <v:textbox>
                  <w:txbxContent>
                    <w:p w:rsidR="00392833" w:rsidRDefault="009E6D87">
                      <w:pPr>
                        <w:rPr>
                          <w:sz w:val="18"/>
                          <w:szCs w:val="18"/>
                        </w:rPr>
                      </w:pPr>
                      <w:r>
                        <w:rPr>
                          <w:rFonts w:hint="eastAsia"/>
                          <w:sz w:val="18"/>
                          <w:szCs w:val="18"/>
                        </w:rPr>
                        <w:t>辽沈、淮海、平津三大战役</w:t>
                      </w:r>
                    </w:p>
                  </w:txbxContent>
                </v:textbox>
              </v:shape>
            </w:pict>
          </mc:Fallback>
        </mc:AlternateContent>
      </w:r>
      <w:r>
        <w:rPr>
          <w:rFonts w:ascii="宋体" w:eastAsia="宋体" w:hAnsi="宋体" w:cs="宋体" w:hint="eastAsia"/>
          <w:noProof/>
        </w:rPr>
        <w:drawing>
          <wp:inline distT="0" distB="0" distL="114300" distR="114300">
            <wp:extent cx="2954655" cy="956310"/>
            <wp:effectExtent l="0" t="0" r="17145" b="1524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29"/>
                    <a:stretch>
                      <a:fillRect/>
                    </a:stretch>
                  </pic:blipFill>
                  <pic:spPr>
                    <a:xfrm>
                      <a:off x="0" y="0"/>
                      <a:ext cx="2954655" cy="956310"/>
                    </a:xfrm>
                    <a:prstGeom prst="rect">
                      <a:avLst/>
                    </a:prstGeom>
                    <a:noFill/>
                    <a:ln>
                      <a:noFill/>
                    </a:ln>
                  </pic:spPr>
                </pic:pic>
              </a:graphicData>
            </a:graphic>
          </wp:inline>
        </w:drawing>
      </w:r>
    </w:p>
    <w:p w:rsidR="00392833" w:rsidRDefault="00392833">
      <w:pPr>
        <w:rPr>
          <w:rFonts w:ascii="宋体" w:eastAsia="宋体" w:hAnsi="宋体" w:cs="宋体"/>
        </w:rPr>
      </w:pPr>
    </w:p>
    <w:p w:rsidR="00392833" w:rsidRDefault="009E6D87">
      <w:pPr>
        <w:spacing w:line="360" w:lineRule="auto"/>
        <w:jc w:val="center"/>
        <w:rPr>
          <w:rFonts w:ascii="宋体" w:eastAsia="宋体" w:hAnsi="宋体" w:cs="宋体"/>
          <w:b/>
          <w:bCs/>
        </w:rPr>
      </w:pPr>
      <w:r>
        <w:rPr>
          <w:rFonts w:ascii="宋体" w:eastAsia="宋体" w:hAnsi="宋体" w:cs="宋体" w:hint="eastAsia"/>
          <w:b/>
          <w:bCs/>
          <w:sz w:val="24"/>
        </w:rPr>
        <w:t>福建</w:t>
      </w:r>
      <w:r>
        <w:rPr>
          <w:rFonts w:ascii="宋体" w:eastAsia="宋体" w:hAnsi="宋体" w:cs="宋体" w:hint="eastAsia"/>
          <w:b/>
          <w:bCs/>
          <w:sz w:val="24"/>
        </w:rPr>
        <w:t>中考</w:t>
      </w:r>
      <w:r>
        <w:rPr>
          <w:rFonts w:ascii="宋体" w:eastAsia="宋体" w:hAnsi="宋体" w:cs="宋体" w:hint="eastAsia"/>
          <w:b/>
          <w:bCs/>
          <w:sz w:val="24"/>
        </w:rPr>
        <w:t>历史</w:t>
      </w:r>
      <w:r>
        <w:rPr>
          <w:rFonts w:ascii="宋体" w:eastAsia="宋体" w:hAnsi="宋体" w:cs="宋体" w:hint="eastAsia"/>
          <w:b/>
          <w:bCs/>
          <w:sz w:val="24"/>
        </w:rPr>
        <w:t>高频考点</w:t>
      </w:r>
      <w:r>
        <w:rPr>
          <w:rFonts w:ascii="宋体" w:eastAsia="宋体" w:hAnsi="宋体" w:cs="宋体" w:hint="eastAsia"/>
          <w:b/>
          <w:bCs/>
          <w:sz w:val="24"/>
        </w:rPr>
        <w:t>（</w:t>
      </w:r>
      <w:r>
        <w:rPr>
          <w:rFonts w:ascii="宋体" w:eastAsia="宋体" w:hAnsi="宋体" w:cs="宋体" w:hint="eastAsia"/>
          <w:b/>
          <w:bCs/>
          <w:sz w:val="24"/>
        </w:rPr>
        <w:t>中国现代史）</w:t>
      </w:r>
    </w:p>
    <w:p w:rsidR="00392833" w:rsidRDefault="009E6D87">
      <w:pPr>
        <w:numPr>
          <w:ilvl w:val="0"/>
          <w:numId w:val="2"/>
        </w:numPr>
        <w:spacing w:line="360" w:lineRule="auto"/>
        <w:jc w:val="left"/>
        <w:rPr>
          <w:rFonts w:ascii="宋体" w:eastAsia="宋体" w:hAnsi="宋体" w:cs="宋体"/>
          <w:b/>
          <w:szCs w:val="21"/>
        </w:rPr>
      </w:pPr>
      <w:r>
        <w:rPr>
          <w:rFonts w:ascii="宋体" w:eastAsia="宋体" w:hAnsi="宋体" w:cs="宋体" w:hint="eastAsia"/>
          <w:b/>
          <w:szCs w:val="21"/>
        </w:rPr>
        <w:t>考点</w:t>
      </w:r>
      <w:r>
        <w:rPr>
          <w:rFonts w:ascii="宋体" w:eastAsia="宋体" w:hAnsi="宋体" w:cs="宋体" w:hint="eastAsia"/>
          <w:b/>
          <w:szCs w:val="21"/>
        </w:rPr>
        <w:t xml:space="preserve">1 </w:t>
      </w:r>
      <w:r>
        <w:rPr>
          <w:rFonts w:ascii="宋体" w:eastAsia="宋体" w:hAnsi="宋体" w:cs="宋体" w:hint="eastAsia"/>
          <w:b/>
          <w:szCs w:val="21"/>
        </w:rPr>
        <w:t>中华人民共和国的成立</w:t>
      </w:r>
    </w:p>
    <w:p w:rsidR="00392833" w:rsidRDefault="009E6D87">
      <w:pPr>
        <w:jc w:val="left"/>
        <w:rPr>
          <w:rFonts w:ascii="宋体" w:eastAsia="宋体" w:hAnsi="宋体" w:cs="宋体"/>
          <w:bCs/>
          <w:szCs w:val="21"/>
        </w:rPr>
      </w:pPr>
      <w:r>
        <w:rPr>
          <w:rFonts w:ascii="宋体" w:eastAsia="宋体" w:hAnsi="宋体" w:cs="宋体" w:hint="eastAsia"/>
          <w:bCs/>
          <w:szCs w:val="21"/>
        </w:rPr>
        <w:t>【考情分析】</w:t>
      </w:r>
    </w:p>
    <w:p w:rsidR="00392833" w:rsidRDefault="009E6D87">
      <w:pPr>
        <w:ind w:firstLineChars="200" w:firstLine="420"/>
        <w:jc w:val="left"/>
        <w:rPr>
          <w:rFonts w:ascii="宋体" w:eastAsia="宋体" w:hAnsi="宋体" w:cs="宋体"/>
          <w:szCs w:val="21"/>
        </w:rPr>
      </w:pPr>
      <w:r>
        <w:rPr>
          <w:rFonts w:ascii="宋体" w:eastAsia="宋体" w:hAnsi="宋体" w:cs="宋体" w:hint="eastAsia"/>
          <w:szCs w:val="21"/>
        </w:rPr>
        <w:t>本命题点是福建中考的必考点，题型覆盖全面，在历年中考中</w:t>
      </w:r>
      <w:r>
        <w:rPr>
          <w:rFonts w:ascii="宋体" w:eastAsia="宋体" w:hAnsi="宋体" w:cs="宋体" w:hint="eastAsia"/>
          <w:szCs w:val="21"/>
        </w:rPr>
        <w:t>,</w:t>
      </w:r>
      <w:r>
        <w:rPr>
          <w:rFonts w:ascii="宋体" w:eastAsia="宋体" w:hAnsi="宋体" w:cs="宋体" w:hint="eastAsia"/>
          <w:szCs w:val="21"/>
        </w:rPr>
        <w:t>多考查新中国的成立。识记核心</w:t>
      </w:r>
      <w:proofErr w:type="gramStart"/>
      <w:r>
        <w:rPr>
          <w:rFonts w:ascii="宋体" w:eastAsia="宋体" w:hAnsi="宋体" w:cs="宋体" w:hint="eastAsia"/>
          <w:szCs w:val="21"/>
        </w:rPr>
        <w:t>考点及理清新</w:t>
      </w:r>
      <w:proofErr w:type="gramEnd"/>
      <w:r>
        <w:rPr>
          <w:rFonts w:ascii="宋体" w:eastAsia="宋体" w:hAnsi="宋体" w:cs="宋体" w:hint="eastAsia"/>
          <w:szCs w:val="21"/>
        </w:rPr>
        <w:t>中国的筹备、成立是备考关键。</w:t>
      </w:r>
    </w:p>
    <w:p w:rsidR="00392833" w:rsidRDefault="009E6D87">
      <w:pPr>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232785" cy="2633980"/>
            <wp:effectExtent l="0" t="0" r="5715" b="13970"/>
            <wp:docPr id="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6"/>
                    <pic:cNvPicPr>
                      <a:picLocks noChangeAspect="1"/>
                    </pic:cNvPicPr>
                  </pic:nvPicPr>
                  <pic:blipFill>
                    <a:blip r:embed="rId30"/>
                    <a:stretch>
                      <a:fillRect/>
                    </a:stretch>
                  </pic:blipFill>
                  <pic:spPr>
                    <a:xfrm>
                      <a:off x="0" y="0"/>
                      <a:ext cx="3232785" cy="2633980"/>
                    </a:xfrm>
                    <a:prstGeom prst="rect">
                      <a:avLst/>
                    </a:prstGeom>
                    <a:noFill/>
                    <a:ln>
                      <a:noFill/>
                    </a:ln>
                  </pic:spPr>
                </pic:pic>
              </a:graphicData>
            </a:graphic>
          </wp:inline>
        </w:drawing>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2 </w:t>
      </w:r>
      <w:r>
        <w:rPr>
          <w:rFonts w:ascii="宋体" w:eastAsia="宋体" w:hAnsi="宋体" w:cs="宋体" w:hint="eastAsia"/>
          <w:b/>
          <w:bCs/>
        </w:rPr>
        <w:t>一五计划和三大改造</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本命题点是福建中考的必考点，主要考查第一个五年计划的重点及成就、三大改造的相关内容</w:t>
      </w:r>
      <w:r>
        <w:rPr>
          <w:rFonts w:ascii="宋体" w:eastAsia="宋体" w:hAnsi="宋体" w:cs="宋体" w:hint="eastAsia"/>
          <w:szCs w:val="21"/>
        </w:rPr>
        <w:t>,</w:t>
      </w:r>
      <w:r>
        <w:rPr>
          <w:rFonts w:ascii="宋体" w:eastAsia="宋体" w:hAnsi="宋体" w:cs="宋体" w:hint="eastAsia"/>
          <w:szCs w:val="21"/>
        </w:rPr>
        <w:t>掌握“一五”计划的成果、特点以及三大改造的相关史实等是备考关键。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265805" cy="1439545"/>
            <wp:effectExtent l="0" t="0" r="10795" b="825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31"/>
                    <a:stretch>
                      <a:fillRect/>
                    </a:stretch>
                  </pic:blipFill>
                  <pic:spPr>
                    <a:xfrm>
                      <a:off x="0" y="0"/>
                      <a:ext cx="3265805" cy="1439545"/>
                    </a:xfrm>
                    <a:prstGeom prst="rect">
                      <a:avLst/>
                    </a:prstGeom>
                    <a:noFill/>
                    <a:ln>
                      <a:noFill/>
                    </a:ln>
                  </pic:spPr>
                </pic:pic>
              </a:graphicData>
            </a:graphic>
          </wp:inline>
        </w:drawing>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67456" behindDoc="0" locked="0" layoutInCell="1" allowOverlap="1">
                <wp:simplePos x="0" y="0"/>
                <wp:positionH relativeFrom="column">
                  <wp:posOffset>2261235</wp:posOffset>
                </wp:positionH>
                <wp:positionV relativeFrom="paragraph">
                  <wp:posOffset>1029335</wp:posOffset>
                </wp:positionV>
                <wp:extent cx="1009650" cy="56070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009650" cy="5607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jc w:val="center"/>
                              <w:rPr>
                                <w:sz w:val="18"/>
                                <w:szCs w:val="18"/>
                              </w:rPr>
                            </w:pPr>
                            <w:r>
                              <w:rPr>
                                <w:rFonts w:hint="eastAsia"/>
                                <w:sz w:val="18"/>
                                <w:szCs w:val="18"/>
                              </w:rPr>
                              <w:t>生产资料私有制向社会主义公有制转变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4" o:spid="_x0000_s1052" type="#_x0000_t202" style="position:absolute;left:0;text-align:left;margin-left:178.05pt;margin-top:81.05pt;width:79.5pt;height:44.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" filled="f" stroked="f" strokeweight=".5pt">
                <v:textbox>
                  <w:txbxContent>
                    <w:p w:rsidR="00392833" w:rsidRDefault="009E6D87">
                      <w:pPr>
                        <w:spacing w:line="200" w:lineRule="exact"/>
                        <w:jc w:val="center"/>
                        <w:rPr>
                          <w:sz w:val="18"/>
                          <w:szCs w:val="18"/>
                        </w:rPr>
                      </w:pPr>
                      <w:r>
                        <w:rPr>
                          <w:rFonts w:hint="eastAsia"/>
                          <w:sz w:val="18"/>
                          <w:szCs w:val="18"/>
                        </w:rPr>
                        <w:t>生产资料私有制向社会主义公有制转变</w:t>
                      </w:r>
                    </w:p>
                  </w:txbxContent>
                </v:textbox>
              </v:shape>
            </w:pict>
          </mc:Fallback>
        </mc:AlternateContent>
      </w:r>
      <w:r>
        <w:rPr>
          <w:rFonts w:ascii="宋体" w:eastAsia="宋体" w:hAnsi="宋体" w:cs="宋体" w:hint="eastAsia"/>
          <w:noProof/>
        </w:rPr>
        <w:drawing>
          <wp:inline distT="0" distB="0" distL="114300" distR="114300">
            <wp:extent cx="3308985" cy="1381125"/>
            <wp:effectExtent l="0" t="0" r="5715" b="952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32"/>
                    <a:stretch>
                      <a:fillRect/>
                    </a:stretch>
                  </pic:blipFill>
                  <pic:spPr>
                    <a:xfrm>
                      <a:off x="0" y="0"/>
                      <a:ext cx="3308985" cy="1381125"/>
                    </a:xfrm>
                    <a:prstGeom prst="rect">
                      <a:avLst/>
                    </a:prstGeom>
                    <a:noFill/>
                    <a:ln>
                      <a:noFill/>
                    </a:ln>
                  </pic:spPr>
                </pic:pic>
              </a:graphicData>
            </a:graphic>
          </wp:inline>
        </w:drawing>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3 </w:t>
      </w:r>
      <w:r>
        <w:rPr>
          <w:rFonts w:ascii="宋体" w:eastAsia="宋体" w:hAnsi="宋体" w:cs="宋体" w:hint="eastAsia"/>
          <w:b/>
          <w:bCs/>
        </w:rPr>
        <w:t>探索建设社会主义时期的模范人物</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社会主义制度建立后，经历了大跃进、人民公社化运动和文化大革命等挫折，中国的社会主义探索在曲折中前进。本</w:t>
      </w:r>
      <w:proofErr w:type="gramStart"/>
      <w:r>
        <w:rPr>
          <w:rFonts w:ascii="宋体" w:eastAsia="宋体" w:hAnsi="宋体" w:cs="宋体" w:hint="eastAsia"/>
        </w:rPr>
        <w:t>命题点常围绕</w:t>
      </w:r>
      <w:proofErr w:type="gramEnd"/>
      <w:r>
        <w:rPr>
          <w:rFonts w:ascii="宋体" w:eastAsia="宋体" w:hAnsi="宋体" w:cs="宋体" w:hint="eastAsia"/>
        </w:rPr>
        <w:t>探索建设社会主义时期的模范人物进行考查，常在选择题中出现。</w:t>
      </w:r>
    </w:p>
    <w:p w:rsidR="00392833" w:rsidRDefault="009E6D87">
      <w:pPr>
        <w:rPr>
          <w:rFonts w:ascii="宋体" w:eastAsia="宋体" w:hAnsi="宋体" w:cs="宋体"/>
        </w:rPr>
      </w:pPr>
      <w:r>
        <w:rPr>
          <w:rFonts w:ascii="宋体" w:eastAsia="宋体" w:hAnsi="宋体" w:cs="宋体" w:hint="eastAsia"/>
        </w:rPr>
        <w:lastRenderedPageBreak/>
        <w:t>【图解考点】</w:t>
      </w:r>
    </w:p>
    <w:p w:rsidR="00392833" w:rsidRDefault="009E6D87">
      <w:pPr>
        <w:rPr>
          <w:rFonts w:ascii="宋体" w:eastAsia="宋体" w:hAnsi="宋体" w:cs="宋体"/>
        </w:rPr>
      </w:pPr>
      <w:r>
        <w:rPr>
          <w:rFonts w:ascii="宋体" w:eastAsia="宋体" w:hAnsi="宋体" w:cs="宋体" w:hint="eastAsia"/>
        </w:rPr>
        <w:t>大庆石油工人——王进喜（铁人）</w:t>
      </w:r>
    </w:p>
    <w:p w:rsidR="00392833" w:rsidRDefault="009E6D87">
      <w:pPr>
        <w:rPr>
          <w:rFonts w:ascii="宋体" w:eastAsia="宋体" w:hAnsi="宋体" w:cs="宋体"/>
        </w:rPr>
      </w:pPr>
      <w:r>
        <w:rPr>
          <w:rFonts w:ascii="宋体" w:eastAsia="宋体" w:hAnsi="宋体" w:cs="宋体" w:hint="eastAsia"/>
        </w:rPr>
        <w:t>党的好干部——焦裕禄（兰考县县委书记）</w:t>
      </w:r>
    </w:p>
    <w:p w:rsidR="00392833" w:rsidRDefault="009E6D87">
      <w:pPr>
        <w:rPr>
          <w:rFonts w:ascii="宋体" w:eastAsia="宋体" w:hAnsi="宋体" w:cs="宋体"/>
        </w:rPr>
      </w:pPr>
      <w:r>
        <w:rPr>
          <w:rFonts w:ascii="宋体" w:eastAsia="宋体" w:hAnsi="宋体" w:cs="宋体" w:hint="eastAsia"/>
        </w:rPr>
        <w:t>解放军好战士——雷锋（为人民服务）</w:t>
      </w:r>
    </w:p>
    <w:p w:rsidR="00392833" w:rsidRDefault="009E6D87">
      <w:pPr>
        <w:rPr>
          <w:rFonts w:ascii="宋体" w:eastAsia="宋体" w:hAnsi="宋体" w:cs="宋体"/>
        </w:rPr>
      </w:pPr>
      <w:r>
        <w:rPr>
          <w:rFonts w:ascii="宋体" w:eastAsia="宋体" w:hAnsi="宋体" w:cs="宋体" w:hint="eastAsia"/>
        </w:rPr>
        <w:t>两弹元勋——邓稼先、钱学森等</w:t>
      </w:r>
    </w:p>
    <w:p w:rsidR="00392833" w:rsidRDefault="009E6D87">
      <w:pPr>
        <w:rPr>
          <w:rFonts w:ascii="宋体" w:eastAsia="宋体" w:hAnsi="宋体" w:cs="宋体"/>
          <w:sz w:val="18"/>
          <w:szCs w:val="18"/>
          <w:highlight w:val="yellow"/>
        </w:rPr>
      </w:pPr>
      <w:r>
        <w:rPr>
          <w:rFonts w:ascii="宋体" w:eastAsia="宋体" w:hAnsi="宋体" w:cs="宋体" w:hint="eastAsia"/>
          <w:sz w:val="18"/>
          <w:szCs w:val="18"/>
        </w:rPr>
        <w:t>重点把握模范人物身上呈现的爱国主义精神，自力更生、艰苦奋斗、无私奉献的精神。</w:t>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4</w:t>
      </w:r>
      <w:r>
        <w:rPr>
          <w:rFonts w:ascii="宋体" w:eastAsia="宋体" w:hAnsi="宋体" w:cs="宋体" w:hint="eastAsia"/>
          <w:b/>
          <w:bCs/>
        </w:rPr>
        <w:t>改革开放</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w:t>
      </w:r>
      <w:r>
        <w:rPr>
          <w:rFonts w:ascii="宋体" w:eastAsia="宋体" w:hAnsi="宋体" w:cs="宋体" w:hint="eastAsia"/>
          <w:szCs w:val="21"/>
        </w:rPr>
        <w:t>常</w:t>
      </w:r>
      <w:r>
        <w:rPr>
          <w:rFonts w:ascii="宋体" w:eastAsia="宋体" w:hAnsi="宋体" w:cs="宋体" w:hint="eastAsia"/>
          <w:szCs w:val="21"/>
        </w:rPr>
        <w:t>考点</w:t>
      </w:r>
      <w:r>
        <w:rPr>
          <w:rFonts w:ascii="宋体" w:eastAsia="宋体" w:hAnsi="宋体" w:cs="宋体" w:hint="eastAsia"/>
          <w:szCs w:val="21"/>
        </w:rPr>
        <w:t>,</w:t>
      </w:r>
      <w:r>
        <w:rPr>
          <w:rFonts w:ascii="宋体" w:eastAsia="宋体" w:hAnsi="宋体" w:cs="宋体" w:hint="eastAsia"/>
          <w:szCs w:val="21"/>
        </w:rPr>
        <w:t>题型覆盖全面，</w:t>
      </w:r>
      <w:proofErr w:type="gramStart"/>
      <w:r>
        <w:rPr>
          <w:rFonts w:ascii="宋体" w:eastAsia="宋体" w:hAnsi="宋体" w:cs="宋体" w:hint="eastAsia"/>
          <w:szCs w:val="21"/>
        </w:rPr>
        <w:t>分值占比高</w:t>
      </w:r>
      <w:proofErr w:type="gramEnd"/>
      <w:r>
        <w:rPr>
          <w:rFonts w:ascii="宋体" w:eastAsia="宋体" w:hAnsi="宋体" w:cs="宋体" w:hint="eastAsia"/>
          <w:szCs w:val="21"/>
        </w:rPr>
        <w:t>,</w:t>
      </w:r>
      <w:r>
        <w:rPr>
          <w:rFonts w:ascii="宋体" w:eastAsia="宋体" w:hAnsi="宋体" w:cs="宋体" w:hint="eastAsia"/>
          <w:szCs w:val="21"/>
        </w:rPr>
        <w:t>一般结合时政热点考查改革开放的相关史实。识记核心考点及注重知识的纵横联系是备考关键。</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670528" behindDoc="0" locked="0" layoutInCell="1" allowOverlap="1">
                <wp:simplePos x="0" y="0"/>
                <wp:positionH relativeFrom="column">
                  <wp:posOffset>-100965</wp:posOffset>
                </wp:positionH>
                <wp:positionV relativeFrom="paragraph">
                  <wp:posOffset>193675</wp:posOffset>
                </wp:positionV>
                <wp:extent cx="562610" cy="20828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562610" cy="2082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jc w:val="left"/>
                              <w:rPr>
                                <w:sz w:val="18"/>
                                <w:szCs w:val="18"/>
                              </w:rPr>
                            </w:pPr>
                            <w:r>
                              <w:rPr>
                                <w:rFonts w:hint="eastAsia"/>
                                <w:sz w:val="18"/>
                                <w:szCs w:val="18"/>
                              </w:rPr>
                              <w:t>1978</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8" o:spid="_x0000_s1053" type="#_x0000_t202" style="position:absolute;left:0;text-align:left;margin-left:-7.95pt;margin-top:15.25pt;width:44.3pt;height:1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" filled="f" stroked="f" strokeweight=".5pt">
                <v:textbox>
                  <w:txbxContent>
                    <w:p w:rsidR="00392833" w:rsidRDefault="009E6D87">
                      <w:pPr>
                        <w:spacing w:line="200" w:lineRule="exact"/>
                        <w:jc w:val="left"/>
                        <w:rPr>
                          <w:sz w:val="18"/>
                          <w:szCs w:val="18"/>
                        </w:rPr>
                      </w:pPr>
                      <w:r>
                        <w:rPr>
                          <w:rFonts w:hint="eastAsia"/>
                          <w:sz w:val="18"/>
                          <w:szCs w:val="18"/>
                        </w:rPr>
                        <w:t>1978</w:t>
                      </w:r>
                      <w:r>
                        <w:rPr>
                          <w:rFonts w:hint="eastAsia"/>
                          <w:sz w:val="18"/>
                          <w:szCs w:val="18"/>
                        </w:rPr>
                        <w:t>年</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68480" behindDoc="0" locked="0" layoutInCell="1" allowOverlap="1">
                <wp:simplePos x="0" y="0"/>
                <wp:positionH relativeFrom="column">
                  <wp:posOffset>841375</wp:posOffset>
                </wp:positionH>
                <wp:positionV relativeFrom="paragraph">
                  <wp:posOffset>69215</wp:posOffset>
                </wp:positionV>
                <wp:extent cx="697230" cy="362585"/>
                <wp:effectExtent l="4445" t="4445" r="22225" b="13970"/>
                <wp:wrapNone/>
                <wp:docPr id="26" name="文本框 26"/>
                <wp:cNvGraphicFramePr/>
                <a:graphic xmlns:a="http://schemas.openxmlformats.org/drawingml/2006/main">
                  <a:graphicData uri="http://schemas.microsoft.com/office/word/2010/wordprocessingShape">
                    <wps:wsp>
                      <wps:cNvSpPr txBox="1"/>
                      <wps:spPr>
                        <a:xfrm>
                          <a:off x="5414010" y="4231005"/>
                          <a:ext cx="697230" cy="3625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jc w:val="center"/>
                              <w:rPr>
                                <w:sz w:val="16"/>
                                <w:szCs w:val="16"/>
                              </w:rPr>
                            </w:pPr>
                            <w:r>
                              <w:rPr>
                                <w:rFonts w:hint="eastAsia"/>
                                <w:sz w:val="16"/>
                                <w:szCs w:val="16"/>
                              </w:rPr>
                              <w:t>家庭联产</w:t>
                            </w:r>
                          </w:p>
                          <w:p w:rsidR="00392833" w:rsidRDefault="009E6D87">
                            <w:pPr>
                              <w:spacing w:line="200" w:lineRule="exact"/>
                              <w:jc w:val="center"/>
                              <w:rPr>
                                <w:sz w:val="16"/>
                                <w:szCs w:val="16"/>
                              </w:rPr>
                            </w:pPr>
                            <w:r>
                              <w:rPr>
                                <w:rFonts w:hint="eastAsia"/>
                                <w:sz w:val="16"/>
                                <w:szCs w:val="16"/>
                              </w:rPr>
                              <w:t>承包责任制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6" o:spid="_x0000_s1054" type="#_x0000_t202" style="position:absolute;left:0;text-align:left;margin-left:66.25pt;margin-top:5.45pt;width:54.9pt;height:28.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" fillcolor="white [3201]" strokeweight=".5pt">
                <v:textbox>
                  <w:txbxContent>
                    <w:p w:rsidR="00392833" w:rsidRDefault="009E6D87">
                      <w:pPr>
                        <w:spacing w:line="200" w:lineRule="exact"/>
                        <w:jc w:val="center"/>
                        <w:rPr>
                          <w:sz w:val="16"/>
                          <w:szCs w:val="16"/>
                        </w:rPr>
                      </w:pPr>
                      <w:r>
                        <w:rPr>
                          <w:rFonts w:hint="eastAsia"/>
                          <w:sz w:val="16"/>
                          <w:szCs w:val="16"/>
                        </w:rPr>
                        <w:t>家庭联产</w:t>
                      </w:r>
                    </w:p>
                    <w:p w:rsidR="00392833" w:rsidRDefault="009E6D87">
                      <w:pPr>
                        <w:spacing w:line="200" w:lineRule="exact"/>
                        <w:jc w:val="center"/>
                        <w:rPr>
                          <w:sz w:val="16"/>
                          <w:szCs w:val="16"/>
                        </w:rPr>
                      </w:pPr>
                      <w:r>
                        <w:rPr>
                          <w:rFonts w:hint="eastAsia"/>
                          <w:sz w:val="16"/>
                          <w:szCs w:val="16"/>
                        </w:rPr>
                        <w:t>承包责任制</w:t>
                      </w:r>
                    </w:p>
                  </w:txbxContent>
                </v:textbox>
              </v:shape>
            </w:pict>
          </mc:Fallback>
        </mc:AlternateContent>
      </w: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392833">
      <w:pPr>
        <w:rPr>
          <w:rFonts w:ascii="宋体" w:eastAsia="宋体" w:hAnsi="宋体" w:cs="宋体"/>
        </w:rPr>
      </w:pP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71552" behindDoc="0" locked="0" layoutInCell="1" allowOverlap="1">
                <wp:simplePos x="0" y="0"/>
                <wp:positionH relativeFrom="column">
                  <wp:posOffset>2109470</wp:posOffset>
                </wp:positionH>
                <wp:positionV relativeFrom="paragraph">
                  <wp:posOffset>690880</wp:posOffset>
                </wp:positionV>
                <wp:extent cx="1208405" cy="257175"/>
                <wp:effectExtent l="0" t="0" r="10795" b="9525"/>
                <wp:wrapNone/>
                <wp:docPr id="29" name="文本框 29"/>
                <wp:cNvGraphicFramePr/>
                <a:graphic xmlns:a="http://schemas.openxmlformats.org/drawingml/2006/main">
                  <a:graphicData uri="http://schemas.microsoft.com/office/word/2010/wordprocessingShape">
                    <wps:wsp>
                      <wps:cNvSpPr txBox="1"/>
                      <wps:spPr>
                        <a:xfrm>
                          <a:off x="0" y="0"/>
                          <a:ext cx="1208405" cy="2571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jc w:val="left"/>
                              <w:rPr>
                                <w:sz w:val="18"/>
                                <w:szCs w:val="18"/>
                              </w:rPr>
                            </w:pPr>
                            <w:r>
                              <w:rPr>
                                <w:rFonts w:hint="eastAsia"/>
                                <w:sz w:val="18"/>
                                <w:szCs w:val="18"/>
                              </w:rPr>
                              <w:t>1992</w:t>
                            </w:r>
                            <w:r>
                              <w:rPr>
                                <w:rFonts w:hint="eastAsia"/>
                                <w:sz w:val="18"/>
                                <w:szCs w:val="18"/>
                              </w:rPr>
                              <w:t>年，中共十四大</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9" o:spid="_x0000_s1055" type="#_x0000_t202" style="position:absolute;left:0;text-align:left;margin-left:166.1pt;margin-top:54.4pt;width:95.15pt;height:20.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" fillcolor="white [3201]" stroked="f" strokeweight=".5pt">
                <v:textbox>
                  <w:txbxContent>
                    <w:p w:rsidR="00392833" w:rsidRDefault="009E6D87">
                      <w:pPr>
                        <w:spacing w:line="200" w:lineRule="exact"/>
                        <w:jc w:val="left"/>
                        <w:rPr>
                          <w:sz w:val="18"/>
                          <w:szCs w:val="18"/>
                        </w:rPr>
                      </w:pPr>
                      <w:r>
                        <w:rPr>
                          <w:rFonts w:hint="eastAsia"/>
                          <w:sz w:val="18"/>
                          <w:szCs w:val="18"/>
                        </w:rPr>
                        <w:t>1992</w:t>
                      </w:r>
                      <w:r>
                        <w:rPr>
                          <w:rFonts w:hint="eastAsia"/>
                          <w:sz w:val="18"/>
                          <w:szCs w:val="18"/>
                        </w:rPr>
                        <w:t>年，中共十四大</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69504" behindDoc="0" locked="0" layoutInCell="1" allowOverlap="1">
                <wp:simplePos x="0" y="0"/>
                <wp:positionH relativeFrom="column">
                  <wp:posOffset>803910</wp:posOffset>
                </wp:positionH>
                <wp:positionV relativeFrom="paragraph">
                  <wp:posOffset>929005</wp:posOffset>
                </wp:positionV>
                <wp:extent cx="1352550" cy="36195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352550" cy="3619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jc w:val="left"/>
                              <w:rPr>
                                <w:sz w:val="18"/>
                                <w:szCs w:val="18"/>
                              </w:rPr>
                            </w:pPr>
                            <w:r>
                              <w:rPr>
                                <w:rFonts w:hint="eastAsia"/>
                                <w:sz w:val="18"/>
                                <w:szCs w:val="18"/>
                              </w:rPr>
                              <w:t>深圳成为经济特区的代表和对外开放的“窗口”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7" o:spid="_x0000_s1056" type="#_x0000_t202" style="position:absolute;left:0;text-align:left;margin-left:63.3pt;margin-top:73.15pt;width:106.5pt;height:2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" fillcolor="white [3201]" stroked="f" strokeweight=".5pt">
                <v:textbox>
                  <w:txbxContent>
                    <w:p w:rsidR="00392833" w:rsidRDefault="009E6D87">
                      <w:pPr>
                        <w:spacing w:line="200" w:lineRule="exact"/>
                        <w:jc w:val="left"/>
                        <w:rPr>
                          <w:sz w:val="18"/>
                          <w:szCs w:val="18"/>
                        </w:rPr>
                      </w:pPr>
                      <w:r>
                        <w:rPr>
                          <w:rFonts w:hint="eastAsia"/>
                          <w:sz w:val="18"/>
                          <w:szCs w:val="18"/>
                        </w:rPr>
                        <w:t>深圳成为经济特区的代表和对外开放的“窗口”</w:t>
                      </w:r>
                    </w:p>
                  </w:txbxContent>
                </v:textbox>
              </v:shape>
            </w:pict>
          </mc:Fallback>
        </mc:AlternateContent>
      </w:r>
      <w:r>
        <w:rPr>
          <w:rFonts w:ascii="宋体" w:eastAsia="宋体" w:hAnsi="宋体" w:cs="宋体" w:hint="eastAsia"/>
          <w:noProof/>
        </w:rPr>
        <w:drawing>
          <wp:inline distT="0" distB="0" distL="114300" distR="114300">
            <wp:extent cx="3178810" cy="986790"/>
            <wp:effectExtent l="0" t="0" r="2540" b="381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33"/>
                    <a:stretch>
                      <a:fillRect/>
                    </a:stretch>
                  </pic:blipFill>
                  <pic:spPr>
                    <a:xfrm>
                      <a:off x="0" y="0"/>
                      <a:ext cx="3178810" cy="986790"/>
                    </a:xfrm>
                    <a:prstGeom prst="rect">
                      <a:avLst/>
                    </a:prstGeom>
                    <a:noFill/>
                    <a:ln>
                      <a:noFill/>
                    </a:ln>
                  </pic:spPr>
                </pic:pic>
              </a:graphicData>
            </a:graphic>
          </wp:inline>
        </w:drawing>
      </w:r>
    </w:p>
    <w:p w:rsidR="00392833" w:rsidRDefault="00392833">
      <w:pPr>
        <w:rPr>
          <w:rFonts w:ascii="宋体" w:eastAsia="宋体" w:hAnsi="宋体" w:cs="宋体"/>
        </w:rPr>
      </w:pPr>
    </w:p>
    <w:p w:rsidR="00392833" w:rsidRDefault="009E6D87">
      <w:pPr>
        <w:rPr>
          <w:rFonts w:ascii="宋体" w:eastAsia="宋体" w:hAnsi="宋体" w:cs="宋体"/>
          <w:sz w:val="18"/>
          <w:szCs w:val="18"/>
        </w:rPr>
      </w:pPr>
      <w:r>
        <w:rPr>
          <w:rFonts w:ascii="宋体" w:eastAsia="宋体" w:hAnsi="宋体" w:cs="宋体" w:hint="eastAsia"/>
          <w:sz w:val="18"/>
          <w:szCs w:val="18"/>
        </w:rPr>
        <w:t>邓小平是改革开放和社会主义现代化建设的总设计师。</w:t>
      </w:r>
    </w:p>
    <w:p w:rsidR="00392833" w:rsidRDefault="009E6D87">
      <w:pPr>
        <w:numPr>
          <w:ilvl w:val="0"/>
          <w:numId w:val="2"/>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5 </w:t>
      </w:r>
      <w:r>
        <w:rPr>
          <w:rFonts w:ascii="宋体" w:eastAsia="宋体" w:hAnsi="宋体" w:cs="宋体" w:hint="eastAsia"/>
          <w:b/>
          <w:bCs/>
          <w:szCs w:val="21"/>
        </w:rPr>
        <w:t>香港、澳门回归祖国</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本命题点是福建中考的常考点，以选择题为主。祖国统一问题常结合港澳发行的纪念币、港澳自回归祖国以来取得的成就来考查。理解“一国两制”构想及港澳回归祖国的具体实例是备考的关键。</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91008" behindDoc="0" locked="0" layoutInCell="1" allowOverlap="1">
                <wp:simplePos x="0" y="0"/>
                <wp:positionH relativeFrom="column">
                  <wp:posOffset>2587625</wp:posOffset>
                </wp:positionH>
                <wp:positionV relativeFrom="paragraph">
                  <wp:posOffset>191135</wp:posOffset>
                </wp:positionV>
                <wp:extent cx="819785" cy="904240"/>
                <wp:effectExtent l="0" t="0" r="18415" b="10160"/>
                <wp:wrapNone/>
                <wp:docPr id="106" name="文本框 106"/>
                <wp:cNvGraphicFramePr/>
                <a:graphic xmlns:a="http://schemas.openxmlformats.org/drawingml/2006/main">
                  <a:graphicData uri="http://schemas.microsoft.com/office/word/2010/wordprocessingShape">
                    <wps:wsp>
                      <wps:cNvSpPr txBox="1"/>
                      <wps:spPr>
                        <a:xfrm>
                          <a:off x="0" y="0"/>
                          <a:ext cx="819785" cy="9042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00" w:lineRule="exact"/>
                              <w:jc w:val="left"/>
                              <w:rPr>
                                <w:sz w:val="18"/>
                                <w:szCs w:val="18"/>
                              </w:rPr>
                            </w:pPr>
                            <w:r>
                              <w:rPr>
                                <w:rFonts w:hint="eastAsia"/>
                                <w:sz w:val="18"/>
                                <w:szCs w:val="18"/>
                              </w:rPr>
                              <w:t>海峡两岸</w:t>
                            </w:r>
                          </w:p>
                          <w:p w:rsidR="00392833" w:rsidRDefault="009E6D87">
                            <w:pPr>
                              <w:spacing w:line="200" w:lineRule="exact"/>
                              <w:jc w:val="left"/>
                              <w:rPr>
                                <w:sz w:val="18"/>
                                <w:szCs w:val="18"/>
                              </w:rPr>
                            </w:pPr>
                            <w:r>
                              <w:rPr>
                                <w:rFonts w:hint="eastAsia"/>
                                <w:sz w:val="18"/>
                                <w:szCs w:val="18"/>
                              </w:rPr>
                              <w:t>关系发展</w:t>
                            </w:r>
                          </w:p>
                          <w:p w:rsidR="00392833" w:rsidRDefault="00392833">
                            <w:pPr>
                              <w:spacing w:line="200" w:lineRule="exact"/>
                              <w:jc w:val="left"/>
                              <w:rPr>
                                <w:sz w:val="18"/>
                                <w:szCs w:val="18"/>
                              </w:rPr>
                            </w:pPr>
                          </w:p>
                          <w:p w:rsidR="00392833" w:rsidRDefault="009E6D87">
                            <w:pPr>
                              <w:spacing w:line="200" w:lineRule="exact"/>
                              <w:jc w:val="left"/>
                              <w:rPr>
                                <w:sz w:val="18"/>
                                <w:szCs w:val="18"/>
                              </w:rPr>
                            </w:pPr>
                            <w:r>
                              <w:rPr>
                                <w:rFonts w:hint="eastAsia"/>
                                <w:sz w:val="18"/>
                                <w:szCs w:val="18"/>
                              </w:rPr>
                              <w:t>1997.7.1</w:t>
                            </w:r>
                          </w:p>
                          <w:p w:rsidR="00392833" w:rsidRDefault="00392833">
                            <w:pPr>
                              <w:spacing w:line="200" w:lineRule="exact"/>
                              <w:jc w:val="left"/>
                              <w:rPr>
                                <w:sz w:val="18"/>
                                <w:szCs w:val="18"/>
                              </w:rPr>
                            </w:pPr>
                          </w:p>
                          <w:p w:rsidR="00392833" w:rsidRDefault="009E6D87">
                            <w:pPr>
                              <w:spacing w:line="200" w:lineRule="exact"/>
                              <w:jc w:val="left"/>
                              <w:rPr>
                                <w:sz w:val="18"/>
                                <w:szCs w:val="18"/>
                              </w:rPr>
                            </w:pPr>
                            <w:r>
                              <w:rPr>
                                <w:rFonts w:hint="eastAsia"/>
                                <w:sz w:val="18"/>
                                <w:szCs w:val="18"/>
                              </w:rPr>
                              <w:t>1999.12.20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6" o:spid="_x0000_s1057" type="#_x0000_t202" style="position:absolute;left:0;text-align:left;margin-left:203.75pt;margin-top:15.05pt;width:64.55pt;height:71.2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" fillcolor="white [3201]" stroked="f" strokeweight=".5pt">
                <v:textbox>
                  <w:txbxContent>
                    <w:p w:rsidR="00392833" w:rsidRDefault="009E6D87">
                      <w:pPr>
                        <w:spacing w:line="200" w:lineRule="exact"/>
                        <w:jc w:val="left"/>
                        <w:rPr>
                          <w:sz w:val="18"/>
                          <w:szCs w:val="18"/>
                        </w:rPr>
                      </w:pPr>
                      <w:r>
                        <w:rPr>
                          <w:rFonts w:hint="eastAsia"/>
                          <w:sz w:val="18"/>
                          <w:szCs w:val="18"/>
                        </w:rPr>
                        <w:t>海峡两岸</w:t>
                      </w:r>
                    </w:p>
                    <w:p w:rsidR="00392833" w:rsidRDefault="009E6D87">
                      <w:pPr>
                        <w:spacing w:line="200" w:lineRule="exact"/>
                        <w:jc w:val="left"/>
                        <w:rPr>
                          <w:sz w:val="18"/>
                          <w:szCs w:val="18"/>
                        </w:rPr>
                      </w:pPr>
                      <w:r>
                        <w:rPr>
                          <w:rFonts w:hint="eastAsia"/>
                          <w:sz w:val="18"/>
                          <w:szCs w:val="18"/>
                        </w:rPr>
                        <w:t>关系发展</w:t>
                      </w:r>
                    </w:p>
                    <w:p w:rsidR="00392833" w:rsidRDefault="00392833">
                      <w:pPr>
                        <w:spacing w:line="200" w:lineRule="exact"/>
                        <w:jc w:val="left"/>
                        <w:rPr>
                          <w:sz w:val="18"/>
                          <w:szCs w:val="18"/>
                        </w:rPr>
                      </w:pPr>
                    </w:p>
                    <w:p w:rsidR="00392833" w:rsidRDefault="009E6D87">
                      <w:pPr>
                        <w:spacing w:line="200" w:lineRule="exact"/>
                        <w:jc w:val="left"/>
                        <w:rPr>
                          <w:sz w:val="18"/>
                          <w:szCs w:val="18"/>
                        </w:rPr>
                      </w:pPr>
                      <w:r>
                        <w:rPr>
                          <w:rFonts w:hint="eastAsia"/>
                          <w:sz w:val="18"/>
                          <w:szCs w:val="18"/>
                        </w:rPr>
                        <w:t>1997.7.1</w:t>
                      </w:r>
                    </w:p>
                    <w:p w:rsidR="00392833" w:rsidRDefault="00392833">
                      <w:pPr>
                        <w:spacing w:line="200" w:lineRule="exact"/>
                        <w:jc w:val="left"/>
                        <w:rPr>
                          <w:sz w:val="18"/>
                          <w:szCs w:val="18"/>
                        </w:rPr>
                      </w:pPr>
                    </w:p>
                    <w:p w:rsidR="00392833" w:rsidRDefault="009E6D87">
                      <w:pPr>
                        <w:spacing w:line="200" w:lineRule="exact"/>
                        <w:jc w:val="left"/>
                        <w:rPr>
                          <w:sz w:val="18"/>
                          <w:szCs w:val="18"/>
                        </w:rPr>
                      </w:pPr>
                      <w:r>
                        <w:rPr>
                          <w:rFonts w:hint="eastAsia"/>
                          <w:sz w:val="18"/>
                          <w:szCs w:val="18"/>
                        </w:rPr>
                        <w:t>1999.12.20</w:t>
                      </w:r>
                    </w:p>
                  </w:txbxContent>
                </v:textbox>
              </v:shape>
            </w:pict>
          </mc:Fallback>
        </mc:AlternateContent>
      </w:r>
      <w:r>
        <w:rPr>
          <w:rFonts w:ascii="宋体" w:eastAsia="宋体" w:hAnsi="宋体" w:cs="宋体" w:hint="eastAsia"/>
          <w:szCs w:val="21"/>
        </w:rPr>
        <w:t>【图解考点】</w:t>
      </w:r>
    </w:p>
    <w:p w:rsidR="00392833" w:rsidRDefault="009E6D87">
      <w:pPr>
        <w:rPr>
          <w:rFonts w:ascii="宋体" w:eastAsia="宋体" w:hAnsi="宋体" w:cs="宋体"/>
          <w:szCs w:val="21"/>
        </w:rPr>
      </w:pPr>
      <w:r>
        <w:rPr>
          <w:rFonts w:ascii="宋体" w:eastAsia="宋体" w:hAnsi="宋体" w:cs="宋体" w:hint="eastAsia"/>
          <w:noProof/>
          <w:szCs w:val="21"/>
        </w:rPr>
        <w:drawing>
          <wp:inline distT="0" distB="0" distL="114300" distR="114300">
            <wp:extent cx="2704465" cy="860425"/>
            <wp:effectExtent l="0" t="0" r="635" b="15875"/>
            <wp:docPr id="105" name="图片 105" descr="扫描全能王 2022-06-06 20.48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扫描全能王 2022-06-06 20.48_2"/>
                    <pic:cNvPicPr>
                      <a:picLocks noChangeAspect="1"/>
                    </pic:cNvPicPr>
                  </pic:nvPicPr>
                  <pic:blipFill>
                    <a:blip r:embed="rId34"/>
                    <a:srcRect l="18921" t="61383" r="17708"/>
                    <a:stretch>
                      <a:fillRect/>
                    </a:stretch>
                  </pic:blipFill>
                  <pic:spPr>
                    <a:xfrm>
                      <a:off x="0" y="0"/>
                      <a:ext cx="2704465" cy="860425"/>
                    </a:xfrm>
                    <a:prstGeom prst="rect">
                      <a:avLst/>
                    </a:prstGeom>
                  </pic:spPr>
                </pic:pic>
              </a:graphicData>
            </a:graphic>
          </wp:inline>
        </w:drawing>
      </w:r>
    </w:p>
    <w:p w:rsidR="00392833" w:rsidRDefault="009E6D87">
      <w:pPr>
        <w:numPr>
          <w:ilvl w:val="0"/>
          <w:numId w:val="8"/>
        </w:numPr>
        <w:rPr>
          <w:rFonts w:ascii="宋体" w:eastAsia="宋体" w:hAnsi="宋体" w:cs="宋体"/>
          <w:sz w:val="18"/>
          <w:szCs w:val="18"/>
        </w:rPr>
      </w:pPr>
      <w:r>
        <w:rPr>
          <w:rFonts w:ascii="宋体" w:eastAsia="宋体" w:hAnsi="宋体" w:cs="宋体" w:hint="eastAsia"/>
          <w:b/>
          <w:bCs/>
          <w:szCs w:val="21"/>
        </w:rPr>
        <w:t>考点</w:t>
      </w:r>
      <w:r>
        <w:rPr>
          <w:rFonts w:ascii="宋体" w:eastAsia="宋体" w:hAnsi="宋体" w:cs="宋体" w:hint="eastAsia"/>
          <w:b/>
          <w:bCs/>
          <w:szCs w:val="21"/>
        </w:rPr>
        <w:t xml:space="preserve">6 </w:t>
      </w:r>
      <w:r>
        <w:rPr>
          <w:rFonts w:ascii="宋体" w:eastAsia="宋体" w:hAnsi="宋体" w:cs="宋体" w:hint="eastAsia"/>
          <w:b/>
          <w:bCs/>
          <w:szCs w:val="21"/>
        </w:rPr>
        <w:t>新中国的外交</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题型以选择题为主</w:t>
      </w:r>
      <w:r>
        <w:rPr>
          <w:rFonts w:ascii="宋体" w:eastAsia="宋体" w:hAnsi="宋体" w:cs="宋体" w:hint="eastAsia"/>
          <w:szCs w:val="21"/>
        </w:rPr>
        <w:t>,</w:t>
      </w:r>
      <w:r>
        <w:rPr>
          <w:rFonts w:ascii="宋体" w:eastAsia="宋体" w:hAnsi="宋体" w:cs="宋体" w:hint="eastAsia"/>
          <w:szCs w:val="21"/>
        </w:rPr>
        <w:t>常以中美关系为切入点，考查中国近现代的外交，跨度较大，综合性较强。识记核心考点并掌握新中国外交的史实是备考关键。</w:t>
      </w:r>
    </w:p>
    <w:p w:rsidR="00392833" w:rsidRDefault="009E6D87">
      <w:pPr>
        <w:rPr>
          <w:rFonts w:ascii="宋体" w:eastAsia="宋体" w:hAnsi="宋体" w:cs="宋体"/>
          <w:szCs w:val="21"/>
        </w:rPr>
      </w:pPr>
      <w:r>
        <w:rPr>
          <w:rFonts w:ascii="宋体" w:eastAsia="宋体" w:hAnsi="宋体" w:cs="宋体" w:hint="eastAsia"/>
          <w:szCs w:val="21"/>
        </w:rPr>
        <w:t>【图解考点】</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692032" behindDoc="0" locked="0" layoutInCell="1" allowOverlap="1">
                <wp:simplePos x="0" y="0"/>
                <wp:positionH relativeFrom="column">
                  <wp:posOffset>727710</wp:posOffset>
                </wp:positionH>
                <wp:positionV relativeFrom="paragraph">
                  <wp:posOffset>40005</wp:posOffset>
                </wp:positionV>
                <wp:extent cx="2094865" cy="295275"/>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209486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始终奉行独立自主的和平外交政策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0" o:spid="_x0000_s1058" type="#_x0000_t202" style="position:absolute;left:0;text-align:left;margin-left:57.3pt;margin-top:3.15pt;width:164.95pt;height:23.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" filled="f" stroked="f" strokeweight=".5pt">
                <v:textbox>
                  <w:txbxContent>
                    <w:p w:rsidR="00392833" w:rsidRDefault="009E6D87">
                      <w:pPr>
                        <w:jc w:val="center"/>
                        <w:rPr>
                          <w:sz w:val="18"/>
                          <w:szCs w:val="18"/>
                        </w:rPr>
                      </w:pPr>
                      <w:r>
                        <w:rPr>
                          <w:rFonts w:hint="eastAsia"/>
                          <w:sz w:val="18"/>
                          <w:szCs w:val="18"/>
                        </w:rPr>
                        <w:t>始终奉行独立自主的和平外交政策</w:t>
                      </w:r>
                    </w:p>
                  </w:txbxContent>
                </v:textbox>
              </v:shape>
            </w:pict>
          </mc:Fallback>
        </mc:AlternateConten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696128" behindDoc="0" locked="0" layoutInCell="1" allowOverlap="1">
                <wp:simplePos x="0" y="0"/>
                <wp:positionH relativeFrom="column">
                  <wp:posOffset>1003935</wp:posOffset>
                </wp:positionH>
                <wp:positionV relativeFrom="paragraph">
                  <wp:posOffset>1105535</wp:posOffset>
                </wp:positionV>
                <wp:extent cx="0" cy="277495"/>
                <wp:effectExtent l="48895" t="0" r="65405" b="8255"/>
                <wp:wrapNone/>
                <wp:docPr id="83" name="直接箭头连接符 83"/>
                <wp:cNvGraphicFramePr/>
                <a:graphic xmlns:a="http://schemas.openxmlformats.org/drawingml/2006/main">
                  <a:graphicData uri="http://schemas.microsoft.com/office/word/2010/wordprocessingShape">
                    <wps:wsp>
                      <wps:cNvCnPr/>
                      <wps:spPr>
                        <a:xfrm>
                          <a:off x="0" y="0"/>
                          <a:ext cx="0" cy="2774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79.05pt;margin-top:87.05pt;height:21.85pt;width:0pt;z-index:251696128;mso-width-relative:page;mso-height-relative:page;" filled="f" stroked="t" coordsize="21600,21600" o:gfxdata="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81b5PYAAAACwEAAA8AAAAAAAAAAQAgAAAAIgAAAGRycy9k&#10;b3ducmV2LnhtbFBLAQIUABQAAAAIAIdO4kAfbKV9AgIAAN8DAAAOAAAAAAAAAAEAIAAAACcBAABk&#10;cnMvZTJvRG9jLnhtbFBLBQYAAAAABgAGAFkBAACbBQAAAAA=&#10;">
                <v:fill on="f" focussize="0,0"/>
                <v:stroke weight="0.5pt" color="#000000 [3213]" miterlimit="8" joinstyle="miter" endarrow="open"/>
                <v:imagedata o:title=""/>
                <o:lock v:ext="edit" aspectratio="f"/>
              </v:shape>
            </w:pict>
          </mc:Fallback>
        </mc:AlternateContent>
      </w:r>
      <w:r>
        <w:rPr>
          <w:rFonts w:ascii="宋体" w:eastAsia="宋体" w:hAnsi="宋体" w:cs="宋体" w:hint="eastAsia"/>
          <w:noProof/>
        </w:rPr>
        <mc:AlternateContent>
          <mc:Choice Requires="wps">
            <w:drawing>
              <wp:anchor distT="0" distB="0" distL="114300" distR="114300" simplePos="0" relativeHeight="251693056" behindDoc="0" locked="0" layoutInCell="1" allowOverlap="1">
                <wp:simplePos x="0" y="0"/>
                <wp:positionH relativeFrom="column">
                  <wp:posOffset>556260</wp:posOffset>
                </wp:positionH>
                <wp:positionV relativeFrom="paragraph">
                  <wp:posOffset>1219835</wp:posOffset>
                </wp:positionV>
                <wp:extent cx="0" cy="409575"/>
                <wp:effectExtent l="48895" t="0" r="65405" b="9525"/>
                <wp:wrapNone/>
                <wp:docPr id="81" name="直接箭头连接符 81"/>
                <wp:cNvGraphicFramePr/>
                <a:graphic xmlns:a="http://schemas.openxmlformats.org/drawingml/2006/main">
                  <a:graphicData uri="http://schemas.microsoft.com/office/word/2010/wordprocessingShape">
                    <wps:wsp>
                      <wps:cNvCnPr/>
                      <wps:spPr>
                        <a:xfrm>
                          <a:off x="4413885" y="7435850"/>
                          <a:ext cx="0" cy="4095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43.8pt;margin-top:96.05pt;height:32.25pt;width:0pt;z-index:251693056;mso-width-relative:page;mso-height-relative:page;" filled="f" stroked="t" coordsize="21600,21600" o:gfxdata="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VfELXXAAAACQEAAA8AAAAAAAAA&#10;AQAgAAAAIgAAAGRycy9kb3ducmV2LnhtbFBLAQIUABQAAAAIAIdO4kDRQ72cEgIAAOsDAAAOAAAA&#10;AAAAAAEAIAAAACYBAABkcnMvZTJvRG9jLnhtbFBLBQYAAAAABgAGAFkBAACqBQAAAAA=&#10;">
                <v:fill on="f" focussize="0,0"/>
                <v:stroke weight="0.5pt" color="#000000 [3213]" miterlimit="8" joinstyle="miter" endarrow="open"/>
                <v:imagedata o:title=""/>
                <o:lock v:ext="edit" aspectratio="f"/>
              </v:shape>
            </w:pict>
          </mc:Fallback>
        </mc:AlternateContent>
      </w:r>
      <w:r>
        <w:rPr>
          <w:rFonts w:ascii="宋体" w:eastAsia="宋体" w:hAnsi="宋体" w:cs="宋体" w:hint="eastAsia"/>
          <w:noProof/>
        </w:rPr>
        <mc:AlternateContent>
          <mc:Choice Requires="wps">
            <w:drawing>
              <wp:anchor distT="0" distB="0" distL="114300" distR="114300" simplePos="0" relativeHeight="251697152" behindDoc="0" locked="0" layoutInCell="1" allowOverlap="1">
                <wp:simplePos x="0" y="0"/>
                <wp:positionH relativeFrom="column">
                  <wp:posOffset>1241425</wp:posOffset>
                </wp:positionH>
                <wp:positionV relativeFrom="paragraph">
                  <wp:posOffset>1080135</wp:posOffset>
                </wp:positionV>
                <wp:extent cx="581660" cy="25781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581660" cy="257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1971</w:t>
                            </w:r>
                            <w:r>
                              <w:rPr>
                                <w:rFonts w:hint="eastAsia"/>
                                <w:sz w:val="18"/>
                                <w:szCs w:val="18"/>
                              </w:rPr>
                              <w:t>年</w:t>
                            </w:r>
                          </w:p>
                          <w:p w:rsidR="00392833" w:rsidRDefault="00392833">
                            <w:pPr>
                              <w:jc w:val="left"/>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5" o:spid="_x0000_s1059" type="#_x0000_t202" style="position:absolute;left:0;text-align:left;margin-left:97.75pt;margin-top:85.05pt;width:45.8pt;height:20.3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" filled="f" stroked="f" strokeweight=".5pt">
                <v:textbox>
                  <w:txbxContent>
                    <w:p w:rsidR="00392833" w:rsidRDefault="009E6D87">
                      <w:pPr>
                        <w:jc w:val="center"/>
                        <w:rPr>
                          <w:sz w:val="18"/>
                          <w:szCs w:val="18"/>
                        </w:rPr>
                      </w:pPr>
                      <w:r>
                        <w:rPr>
                          <w:rFonts w:hint="eastAsia"/>
                          <w:sz w:val="18"/>
                          <w:szCs w:val="18"/>
                        </w:rPr>
                        <w:t>1971</w:t>
                      </w:r>
                      <w:r>
                        <w:rPr>
                          <w:rFonts w:hint="eastAsia"/>
                          <w:sz w:val="18"/>
                          <w:szCs w:val="18"/>
                        </w:rPr>
                        <w:t>年</w:t>
                      </w:r>
                    </w:p>
                    <w:p w:rsidR="00392833" w:rsidRDefault="00392833">
                      <w:pPr>
                        <w:jc w:val="left"/>
                        <w:rPr>
                          <w:sz w:val="18"/>
                          <w:szCs w:val="18"/>
                        </w:rPr>
                      </w:pP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695104" behindDoc="0" locked="0" layoutInCell="1" allowOverlap="1">
                <wp:simplePos x="0" y="0"/>
                <wp:positionH relativeFrom="column">
                  <wp:posOffset>651510</wp:posOffset>
                </wp:positionH>
                <wp:positionV relativeFrom="paragraph">
                  <wp:posOffset>1318260</wp:posOffset>
                </wp:positionV>
                <wp:extent cx="760730" cy="324485"/>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760730" cy="324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求同存异</w:t>
                            </w:r>
                          </w:p>
                          <w:p w:rsidR="00392833" w:rsidRDefault="00392833">
                            <w:pPr>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4" o:spid="_x0000_s1060" type="#_x0000_t202" style="position:absolute;left:0;text-align:left;margin-left:51.3pt;margin-top:103.8pt;width:59.9pt;height:25.5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" filled="f" stroked="f" strokeweight=".5pt">
                <v:textbox>
                  <w:txbxContent>
                    <w:p w:rsidR="00392833" w:rsidRDefault="009E6D87">
                      <w:pPr>
                        <w:jc w:val="center"/>
                        <w:rPr>
                          <w:sz w:val="18"/>
                          <w:szCs w:val="18"/>
                        </w:rPr>
                      </w:pPr>
                      <w:r>
                        <w:rPr>
                          <w:rFonts w:hint="eastAsia"/>
                          <w:sz w:val="18"/>
                          <w:szCs w:val="18"/>
                        </w:rPr>
                        <w:t>求同存异</w:t>
                      </w:r>
                    </w:p>
                    <w:p w:rsidR="00392833" w:rsidRDefault="00392833">
                      <w:pPr>
                        <w:jc w:val="center"/>
                        <w:rPr>
                          <w:sz w:val="18"/>
                          <w:szCs w:val="18"/>
                        </w:rPr>
                      </w:pPr>
                    </w:p>
                  </w:txbxContent>
                </v:textbox>
              </v:shape>
            </w:pict>
          </mc:Fallback>
        </mc:AlternateContent>
      </w:r>
      <w:r>
        <w:rPr>
          <w:rFonts w:ascii="宋体" w:eastAsia="宋体" w:hAnsi="宋体" w:cs="宋体" w:hint="eastAsia"/>
          <w:noProof/>
        </w:rPr>
        <w:drawing>
          <wp:inline distT="0" distB="0" distL="114300" distR="114300">
            <wp:extent cx="3233420" cy="1205865"/>
            <wp:effectExtent l="0" t="0" r="5080" b="13335"/>
            <wp:docPr id="7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0"/>
                    <pic:cNvPicPr>
                      <a:picLocks noChangeAspect="1"/>
                    </pic:cNvPicPr>
                  </pic:nvPicPr>
                  <pic:blipFill>
                    <a:blip r:embed="rId35"/>
                    <a:stretch>
                      <a:fillRect/>
                    </a:stretch>
                  </pic:blipFill>
                  <pic:spPr>
                    <a:xfrm>
                      <a:off x="0" y="0"/>
                      <a:ext cx="3233420" cy="1205865"/>
                    </a:xfrm>
                    <a:prstGeom prst="rect">
                      <a:avLst/>
                    </a:prstGeom>
                    <a:noFill/>
                    <a:ln>
                      <a:noFill/>
                    </a:ln>
                  </pic:spPr>
                </pic:pic>
              </a:graphicData>
            </a:graphic>
          </wp:inline>
        </w:drawing>
      </w:r>
    </w:p>
    <w:p w:rsidR="00392833" w:rsidRDefault="00392833">
      <w:pPr>
        <w:rPr>
          <w:rFonts w:ascii="宋体" w:eastAsia="宋体" w:hAnsi="宋体" w:cs="宋体"/>
          <w:szCs w:val="21"/>
        </w:rPr>
      </w:pPr>
    </w:p>
    <w:p w:rsidR="00392833" w:rsidRDefault="009E6D87">
      <w:pPr>
        <w:rPr>
          <w:rFonts w:ascii="宋体" w:eastAsia="宋体" w:hAnsi="宋体" w:cs="宋体"/>
          <w:sz w:val="18"/>
          <w:szCs w:val="18"/>
          <w:highlight w:val="yellow"/>
        </w:rPr>
      </w:pPr>
      <w:r>
        <w:rPr>
          <w:rFonts w:ascii="宋体" w:eastAsia="宋体" w:hAnsi="宋体" w:cs="宋体" w:hint="eastAsia"/>
          <w:noProof/>
          <w:sz w:val="18"/>
          <w:szCs w:val="18"/>
          <w:highlight w:val="yellow"/>
        </w:rPr>
        <mc:AlternateContent>
          <mc:Choice Requires="wps">
            <w:drawing>
              <wp:anchor distT="0" distB="0" distL="114300" distR="114300" simplePos="0" relativeHeight="251694080" behindDoc="0" locked="0" layoutInCell="1" allowOverlap="1">
                <wp:simplePos x="0" y="0"/>
                <wp:positionH relativeFrom="column">
                  <wp:posOffset>-101600</wp:posOffset>
                </wp:positionH>
                <wp:positionV relativeFrom="paragraph">
                  <wp:posOffset>0</wp:posOffset>
                </wp:positionV>
                <wp:extent cx="1837055" cy="26797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37055" cy="2679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处理国与国之间关系的基本准则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2" o:spid="_x0000_s1061" type="#_x0000_t202" style="position:absolute;left:0;text-align:left;margin-left:-8pt;margin-top:0;width:144.65pt;height:21.1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" filled="f" stroked="f" strokeweight=".5pt">
                <v:textbox>
                  <w:txbxContent>
                    <w:p w:rsidR="00392833" w:rsidRDefault="009E6D87">
                      <w:pPr>
                        <w:jc w:val="center"/>
                        <w:rPr>
                          <w:sz w:val="18"/>
                          <w:szCs w:val="18"/>
                        </w:rPr>
                      </w:pPr>
                      <w:r>
                        <w:rPr>
                          <w:rFonts w:hint="eastAsia"/>
                          <w:sz w:val="18"/>
                          <w:szCs w:val="18"/>
                        </w:rPr>
                        <w:t>处理国与国之间关系的基本准则</w:t>
                      </w:r>
                    </w:p>
                  </w:txbxContent>
                </v:textbox>
              </v:shape>
            </w:pict>
          </mc:Fallback>
        </mc:AlternateContent>
      </w:r>
    </w:p>
    <w:p w:rsidR="00392833" w:rsidRDefault="009E6D87">
      <w:pPr>
        <w:rPr>
          <w:rFonts w:ascii="宋体" w:eastAsia="宋体" w:hAnsi="宋体" w:cs="宋体"/>
          <w:sz w:val="18"/>
          <w:szCs w:val="18"/>
        </w:rPr>
      </w:pPr>
      <w:r>
        <w:rPr>
          <w:rFonts w:ascii="宋体" w:eastAsia="宋体" w:hAnsi="宋体" w:cs="宋体" w:hint="eastAsia"/>
          <w:sz w:val="18"/>
          <w:szCs w:val="18"/>
        </w:rPr>
        <w:t>中美关系缓和的主要历程：</w:t>
      </w:r>
    </w:p>
    <w:p w:rsidR="00392833" w:rsidRDefault="009E6D87">
      <w:pPr>
        <w:rPr>
          <w:rFonts w:ascii="宋体" w:eastAsia="宋体" w:hAnsi="宋体" w:cs="宋体"/>
          <w:sz w:val="18"/>
          <w:szCs w:val="18"/>
        </w:rPr>
      </w:pPr>
      <w:r>
        <w:rPr>
          <w:rFonts w:ascii="宋体" w:eastAsia="宋体" w:hAnsi="宋体" w:cs="宋体" w:hint="eastAsia"/>
          <w:sz w:val="18"/>
          <w:szCs w:val="18"/>
        </w:rPr>
        <w:t>1972</w:t>
      </w:r>
      <w:r>
        <w:rPr>
          <w:rFonts w:ascii="宋体" w:eastAsia="宋体" w:hAnsi="宋体" w:cs="宋体" w:hint="eastAsia"/>
          <w:sz w:val="18"/>
          <w:szCs w:val="18"/>
        </w:rPr>
        <w:t>年，尼克松访华，签署《联合公报》，中美关系开始走向正常化；</w:t>
      </w:r>
    </w:p>
    <w:p w:rsidR="00392833" w:rsidRDefault="009E6D87">
      <w:pPr>
        <w:rPr>
          <w:rFonts w:ascii="宋体" w:eastAsia="宋体" w:hAnsi="宋体" w:cs="宋体"/>
          <w:sz w:val="18"/>
          <w:szCs w:val="18"/>
        </w:rPr>
      </w:pPr>
      <w:r>
        <w:rPr>
          <w:rFonts w:ascii="宋体" w:eastAsia="宋体" w:hAnsi="宋体" w:cs="宋体" w:hint="eastAsia"/>
          <w:sz w:val="18"/>
          <w:szCs w:val="18"/>
        </w:rPr>
        <w:t>1979</w:t>
      </w:r>
      <w:r>
        <w:rPr>
          <w:rFonts w:ascii="宋体" w:eastAsia="宋体" w:hAnsi="宋体" w:cs="宋体" w:hint="eastAsia"/>
          <w:sz w:val="18"/>
          <w:szCs w:val="18"/>
        </w:rPr>
        <w:t>年，发表《建交公报》，中美正式建交。</w:t>
      </w:r>
    </w:p>
    <w:p w:rsidR="00392833" w:rsidRDefault="009E6D87">
      <w:pPr>
        <w:rPr>
          <w:rFonts w:ascii="宋体" w:eastAsia="宋体" w:hAnsi="宋体" w:cs="宋体"/>
          <w:szCs w:val="21"/>
        </w:rPr>
      </w:pPr>
      <w:r>
        <w:rPr>
          <w:rFonts w:ascii="宋体" w:eastAsia="宋体" w:hAnsi="宋体" w:cs="宋体" w:hint="eastAsia"/>
          <w:sz w:val="18"/>
          <w:szCs w:val="18"/>
        </w:rPr>
        <w:t>新中国外交关键人物：周恩来</w:t>
      </w:r>
    </w:p>
    <w:p w:rsidR="00392833" w:rsidRDefault="009E6D87">
      <w:pPr>
        <w:numPr>
          <w:ilvl w:val="0"/>
          <w:numId w:val="7"/>
        </w:numPr>
        <w:rPr>
          <w:rFonts w:ascii="宋体" w:eastAsia="宋体" w:hAnsi="宋体" w:cs="宋体"/>
        </w:rPr>
      </w:pPr>
      <w:r>
        <w:rPr>
          <w:rFonts w:ascii="宋体" w:eastAsia="宋体" w:hAnsi="宋体" w:cs="宋体" w:hint="eastAsia"/>
          <w:b/>
          <w:bCs/>
        </w:rPr>
        <w:t>考点</w:t>
      </w:r>
      <w:r>
        <w:rPr>
          <w:rFonts w:ascii="宋体" w:eastAsia="宋体" w:hAnsi="宋体" w:cs="宋体" w:hint="eastAsia"/>
          <w:b/>
          <w:bCs/>
        </w:rPr>
        <w:t xml:space="preserve">7 </w:t>
      </w:r>
      <w:r>
        <w:rPr>
          <w:rFonts w:ascii="宋体" w:eastAsia="宋体" w:hAnsi="宋体" w:cs="宋体" w:hint="eastAsia"/>
          <w:b/>
          <w:bCs/>
        </w:rPr>
        <w:t>新中国的科技成就</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本命题点在福建中考中是必考点</w:t>
      </w:r>
      <w:r>
        <w:rPr>
          <w:rFonts w:ascii="宋体" w:eastAsia="宋体" w:hAnsi="宋体" w:cs="宋体" w:hint="eastAsia"/>
        </w:rPr>
        <w:t>,</w:t>
      </w:r>
      <w:r>
        <w:rPr>
          <w:rFonts w:ascii="宋体" w:eastAsia="宋体" w:hAnsi="宋体" w:cs="宋体" w:hint="eastAsia"/>
        </w:rPr>
        <w:t>选择题、非选择题均有涉及</w:t>
      </w:r>
      <w:r>
        <w:rPr>
          <w:rFonts w:ascii="宋体" w:eastAsia="宋体" w:hAnsi="宋体" w:cs="宋体" w:hint="eastAsia"/>
        </w:rPr>
        <w:t>,</w:t>
      </w:r>
      <w:r>
        <w:rPr>
          <w:rFonts w:ascii="宋体" w:eastAsia="宋体" w:hAnsi="宋体" w:cs="宋体" w:hint="eastAsia"/>
        </w:rPr>
        <w:t>一般考查对基础知识的再认再现能力</w:t>
      </w:r>
      <w:r>
        <w:rPr>
          <w:rFonts w:ascii="宋体" w:eastAsia="宋体" w:hAnsi="宋体" w:cs="宋体" w:hint="eastAsia"/>
        </w:rPr>
        <w:t>,</w:t>
      </w:r>
      <w:r>
        <w:rPr>
          <w:rFonts w:ascii="宋体" w:eastAsia="宋体" w:hAnsi="宋体" w:cs="宋体" w:hint="eastAsia"/>
        </w:rPr>
        <w:t>识记新中国的科技成就是备考关键。</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98176" behindDoc="0" locked="0" layoutInCell="1" allowOverlap="1">
                <wp:simplePos x="0" y="0"/>
                <wp:positionH relativeFrom="column">
                  <wp:posOffset>794385</wp:posOffset>
                </wp:positionH>
                <wp:positionV relativeFrom="paragraph">
                  <wp:posOffset>1109980</wp:posOffset>
                </wp:positionV>
                <wp:extent cx="1610995" cy="275590"/>
                <wp:effectExtent l="5080" t="5080" r="22225" b="5080"/>
                <wp:wrapNone/>
                <wp:docPr id="72" name="文本框 72"/>
                <wp:cNvGraphicFramePr/>
                <a:graphic xmlns:a="http://schemas.openxmlformats.org/drawingml/2006/main">
                  <a:graphicData uri="http://schemas.microsoft.com/office/word/2010/wordprocessingShape">
                    <wps:wsp>
                      <wps:cNvSpPr txBox="1"/>
                      <wps:spPr>
                        <a:xfrm>
                          <a:off x="1632585" y="2851150"/>
                          <a:ext cx="1610995" cy="2755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40" w:lineRule="exact"/>
                              <w:jc w:val="center"/>
                              <w:rPr>
                                <w:sz w:val="18"/>
                                <w:szCs w:val="18"/>
                              </w:rPr>
                            </w:pPr>
                            <w:r>
                              <w:rPr>
                                <w:rFonts w:hint="eastAsia"/>
                                <w:sz w:val="18"/>
                                <w:szCs w:val="18"/>
                              </w:rPr>
                              <w:t>人造地球卫星（</w:t>
                            </w:r>
                            <w:r>
                              <w:rPr>
                                <w:rFonts w:hint="eastAsia"/>
                                <w:sz w:val="18"/>
                                <w:szCs w:val="18"/>
                              </w:rPr>
                              <w:t>东方红一号）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2" o:spid="_x0000_s1062" type="#_x0000_t202" style="position:absolute;left:0;text-align:left;margin-left:62.55pt;margin-top:87.4pt;width:126.85pt;height:21.7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" fillcolor="white [3201]" strokeweight=".5pt">
                <v:textbox>
                  <w:txbxContent>
                    <w:p w:rsidR="00392833" w:rsidRDefault="009E6D87">
                      <w:pPr>
                        <w:spacing w:line="240" w:lineRule="exact"/>
                        <w:jc w:val="center"/>
                        <w:rPr>
                          <w:sz w:val="18"/>
                          <w:szCs w:val="18"/>
                        </w:rPr>
                      </w:pPr>
                      <w:r>
                        <w:rPr>
                          <w:rFonts w:hint="eastAsia"/>
                          <w:sz w:val="18"/>
                          <w:szCs w:val="18"/>
                        </w:rPr>
                        <w:t>人造地球卫星（</w:t>
                      </w:r>
                      <w:r>
                        <w:rPr>
                          <w:rFonts w:hint="eastAsia"/>
                          <w:sz w:val="18"/>
                          <w:szCs w:val="18"/>
                        </w:rPr>
                        <w:t>东方红一号）</w:t>
                      </w:r>
                    </w:p>
                  </w:txbxContent>
                </v:textbox>
              </v:shape>
            </w:pict>
          </mc:Fallback>
        </mc:AlternateContent>
      </w:r>
      <w:r>
        <w:rPr>
          <w:rFonts w:ascii="宋体" w:eastAsia="宋体" w:hAnsi="宋体" w:cs="宋体" w:hint="eastAsia"/>
          <w:noProof/>
        </w:rPr>
        <w:drawing>
          <wp:inline distT="0" distB="0" distL="114300" distR="114300">
            <wp:extent cx="2956560" cy="1033780"/>
            <wp:effectExtent l="0" t="0" r="15240" b="13970"/>
            <wp:docPr id="7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7"/>
                    <pic:cNvPicPr>
                      <a:picLocks noChangeAspect="1"/>
                    </pic:cNvPicPr>
                  </pic:nvPicPr>
                  <pic:blipFill>
                    <a:blip r:embed="rId36"/>
                    <a:stretch>
                      <a:fillRect/>
                    </a:stretch>
                  </pic:blipFill>
                  <pic:spPr>
                    <a:xfrm>
                      <a:off x="0" y="0"/>
                      <a:ext cx="2956560" cy="1033780"/>
                    </a:xfrm>
                    <a:prstGeom prst="rect">
                      <a:avLst/>
                    </a:prstGeom>
                    <a:noFill/>
                    <a:ln>
                      <a:noFill/>
                    </a:ln>
                  </pic:spPr>
                </pic:pic>
              </a:graphicData>
            </a:graphic>
          </wp:inline>
        </w:drawing>
      </w:r>
    </w:p>
    <w:p w:rsidR="00392833" w:rsidRDefault="009E6D87">
      <w:pPr>
        <w:rPr>
          <w:rFonts w:ascii="宋体" w:eastAsia="宋体" w:hAnsi="宋体" w:cs="宋体"/>
          <w:sz w:val="18"/>
          <w:szCs w:val="18"/>
        </w:rPr>
      </w:pPr>
      <w:r>
        <w:rPr>
          <w:rFonts w:ascii="宋体" w:eastAsia="宋体" w:hAnsi="宋体" w:cs="宋体" w:hint="eastAsia"/>
          <w:sz w:val="18"/>
          <w:szCs w:val="18"/>
        </w:rPr>
        <w:t>重要人物：</w:t>
      </w:r>
    </w:p>
    <w:p w:rsidR="00392833" w:rsidRDefault="009E6D87">
      <w:pPr>
        <w:rPr>
          <w:rFonts w:ascii="宋体" w:eastAsia="宋体" w:hAnsi="宋体" w:cs="宋体"/>
          <w:sz w:val="18"/>
          <w:szCs w:val="18"/>
        </w:rPr>
      </w:pPr>
      <w:r>
        <w:rPr>
          <w:rFonts w:ascii="宋体" w:eastAsia="宋体" w:hAnsi="宋体" w:cs="宋体" w:hint="eastAsia"/>
          <w:sz w:val="18"/>
          <w:szCs w:val="18"/>
        </w:rPr>
        <w:t>两弹元勋——邓稼先、钱学森</w:t>
      </w:r>
      <w:r>
        <w:rPr>
          <w:rFonts w:ascii="宋体" w:eastAsia="宋体" w:hAnsi="宋体" w:cs="宋体" w:hint="eastAsia"/>
          <w:sz w:val="18"/>
          <w:szCs w:val="18"/>
        </w:rPr>
        <w:t xml:space="preserve">  </w:t>
      </w:r>
      <w:r>
        <w:rPr>
          <w:rFonts w:ascii="宋体" w:eastAsia="宋体" w:hAnsi="宋体" w:cs="宋体" w:hint="eastAsia"/>
          <w:sz w:val="18"/>
          <w:szCs w:val="18"/>
        </w:rPr>
        <w:t xml:space="preserve">    </w:t>
      </w:r>
      <w:r>
        <w:rPr>
          <w:rFonts w:ascii="宋体" w:eastAsia="宋体" w:hAnsi="宋体" w:cs="宋体" w:hint="eastAsia"/>
          <w:sz w:val="18"/>
          <w:szCs w:val="18"/>
        </w:rPr>
        <w:t>杂交水稻之父——袁隆平</w:t>
      </w:r>
    </w:p>
    <w:p w:rsidR="00392833" w:rsidRDefault="009E6D87">
      <w:pPr>
        <w:spacing w:line="360" w:lineRule="auto"/>
        <w:jc w:val="center"/>
        <w:rPr>
          <w:rFonts w:ascii="宋体" w:eastAsia="宋体" w:hAnsi="宋体" w:cs="宋体"/>
          <w:b/>
          <w:bCs/>
          <w:szCs w:val="21"/>
        </w:rPr>
      </w:pPr>
      <w:r>
        <w:rPr>
          <w:rFonts w:ascii="宋体" w:eastAsia="宋体" w:hAnsi="宋体" w:cs="宋体" w:hint="eastAsia"/>
          <w:b/>
          <w:bCs/>
          <w:sz w:val="24"/>
        </w:rPr>
        <w:t>福建</w:t>
      </w:r>
      <w:r>
        <w:rPr>
          <w:rFonts w:ascii="宋体" w:eastAsia="宋体" w:hAnsi="宋体" w:cs="宋体" w:hint="eastAsia"/>
          <w:b/>
          <w:bCs/>
          <w:sz w:val="24"/>
        </w:rPr>
        <w:t>中考</w:t>
      </w:r>
      <w:r>
        <w:rPr>
          <w:rFonts w:ascii="宋体" w:eastAsia="宋体" w:hAnsi="宋体" w:cs="宋体" w:hint="eastAsia"/>
          <w:b/>
          <w:bCs/>
          <w:sz w:val="24"/>
        </w:rPr>
        <w:t>历史</w:t>
      </w:r>
      <w:r>
        <w:rPr>
          <w:rFonts w:ascii="宋体" w:eastAsia="宋体" w:hAnsi="宋体" w:cs="宋体" w:hint="eastAsia"/>
          <w:b/>
          <w:bCs/>
          <w:sz w:val="24"/>
        </w:rPr>
        <w:t>高频考点</w:t>
      </w:r>
      <w:r>
        <w:rPr>
          <w:rFonts w:ascii="宋体" w:eastAsia="宋体" w:hAnsi="宋体" w:cs="宋体" w:hint="eastAsia"/>
          <w:b/>
          <w:bCs/>
          <w:sz w:val="24"/>
        </w:rPr>
        <w:t>（</w:t>
      </w:r>
      <w:r>
        <w:rPr>
          <w:rFonts w:ascii="宋体" w:eastAsia="宋体" w:hAnsi="宋体" w:cs="宋体" w:hint="eastAsia"/>
          <w:b/>
          <w:bCs/>
          <w:sz w:val="24"/>
        </w:rPr>
        <w:t>世界古代史）</w:t>
      </w:r>
    </w:p>
    <w:p w:rsidR="00392833" w:rsidRDefault="009E6D87">
      <w:pPr>
        <w:numPr>
          <w:ilvl w:val="0"/>
          <w:numId w:val="7"/>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1 </w:t>
      </w:r>
      <w:r>
        <w:rPr>
          <w:rFonts w:ascii="宋体" w:eastAsia="宋体" w:hAnsi="宋体" w:cs="宋体" w:hint="eastAsia"/>
          <w:b/>
          <w:bCs/>
          <w:szCs w:val="21"/>
        </w:rPr>
        <w:t>古代埃及</w:t>
      </w:r>
    </w:p>
    <w:p w:rsidR="00392833" w:rsidRDefault="009E6D87">
      <w:pPr>
        <w:rPr>
          <w:rFonts w:ascii="宋体" w:eastAsia="宋体" w:hAnsi="宋体" w:cs="宋体"/>
          <w:szCs w:val="21"/>
        </w:rPr>
      </w:pPr>
      <w:r>
        <w:rPr>
          <w:rFonts w:ascii="宋体" w:eastAsia="宋体" w:hAnsi="宋体" w:cs="宋体" w:hint="eastAsia"/>
          <w:noProof/>
          <w:szCs w:val="21"/>
        </w:rPr>
        <w:drawing>
          <wp:inline distT="0" distB="0" distL="114300" distR="114300">
            <wp:extent cx="3170555" cy="1318895"/>
            <wp:effectExtent l="0" t="0" r="10795" b="14605"/>
            <wp:docPr id="107" name="图片 107" descr="扫描全能王 2022-06-06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扫描全能王 2022-06-06 21.40"/>
                    <pic:cNvPicPr>
                      <a:picLocks noChangeAspect="1"/>
                    </pic:cNvPicPr>
                  </pic:nvPicPr>
                  <pic:blipFill>
                    <a:blip r:embed="rId37"/>
                    <a:stretch>
                      <a:fillRect/>
                    </a:stretch>
                  </pic:blipFill>
                  <pic:spPr>
                    <a:xfrm>
                      <a:off x="0" y="0"/>
                      <a:ext cx="3170555" cy="1318895"/>
                    </a:xfrm>
                    <a:prstGeom prst="rect">
                      <a:avLst/>
                    </a:prstGeom>
                  </pic:spPr>
                </pic:pic>
              </a:graphicData>
            </a:graphic>
          </wp:inline>
        </w:drawing>
      </w:r>
    </w:p>
    <w:p w:rsidR="00392833" w:rsidRDefault="009E6D87">
      <w:pPr>
        <w:numPr>
          <w:ilvl w:val="0"/>
          <w:numId w:val="7"/>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2 </w:t>
      </w:r>
      <w:r>
        <w:rPr>
          <w:rFonts w:ascii="宋体" w:eastAsia="宋体" w:hAnsi="宋体" w:cs="宋体" w:hint="eastAsia"/>
          <w:b/>
          <w:bCs/>
          <w:szCs w:val="21"/>
        </w:rPr>
        <w:t>古代两河流域</w:t>
      </w:r>
    </w:p>
    <w:p w:rsidR="00392833" w:rsidRDefault="009E6D87">
      <w:pPr>
        <w:rPr>
          <w:rFonts w:ascii="宋体" w:eastAsia="宋体" w:hAnsi="宋体" w:cs="宋体"/>
          <w:szCs w:val="21"/>
        </w:rPr>
      </w:pPr>
      <w:r>
        <w:rPr>
          <w:rFonts w:ascii="宋体" w:eastAsia="宋体" w:hAnsi="宋体" w:cs="宋体" w:hint="eastAsia"/>
          <w:noProof/>
          <w:szCs w:val="21"/>
        </w:rPr>
        <w:lastRenderedPageBreak/>
        <w:drawing>
          <wp:inline distT="0" distB="0" distL="114300" distR="114300">
            <wp:extent cx="3190240" cy="1374775"/>
            <wp:effectExtent l="0" t="0" r="10160" b="15875"/>
            <wp:docPr id="109" name="图片 109" descr="扫描全能王 2022-06-06 21.4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扫描全能王 2022-06-06 21.40_2"/>
                    <pic:cNvPicPr>
                      <a:picLocks noChangeAspect="1"/>
                    </pic:cNvPicPr>
                  </pic:nvPicPr>
                  <pic:blipFill>
                    <a:blip r:embed="rId38"/>
                    <a:stretch>
                      <a:fillRect/>
                    </a:stretch>
                  </pic:blipFill>
                  <pic:spPr>
                    <a:xfrm>
                      <a:off x="0" y="0"/>
                      <a:ext cx="3190240" cy="1374775"/>
                    </a:xfrm>
                    <a:prstGeom prst="rect">
                      <a:avLst/>
                    </a:prstGeom>
                  </pic:spPr>
                </pic:pic>
              </a:graphicData>
            </a:graphic>
          </wp:inline>
        </w:drawing>
      </w:r>
    </w:p>
    <w:p w:rsidR="00392833" w:rsidRDefault="009E6D87">
      <w:pPr>
        <w:numPr>
          <w:ilvl w:val="0"/>
          <w:numId w:val="7"/>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3  </w:t>
      </w:r>
      <w:r>
        <w:rPr>
          <w:rFonts w:ascii="宋体" w:eastAsia="宋体" w:hAnsi="宋体" w:cs="宋体" w:hint="eastAsia"/>
          <w:b/>
          <w:bCs/>
          <w:szCs w:val="21"/>
        </w:rPr>
        <w:t>希腊城邦和雅典的民主政治</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本命题点是福建中考的必考点</w:t>
      </w:r>
      <w:r>
        <w:rPr>
          <w:rFonts w:ascii="宋体" w:eastAsia="宋体" w:hAnsi="宋体" w:cs="宋体" w:hint="eastAsia"/>
        </w:rPr>
        <w:t>,</w:t>
      </w:r>
      <w:r>
        <w:rPr>
          <w:rFonts w:ascii="宋体" w:eastAsia="宋体" w:hAnsi="宋体" w:cs="宋体" w:hint="eastAsia"/>
        </w:rPr>
        <w:t>以选择题为主</w:t>
      </w:r>
      <w:r>
        <w:rPr>
          <w:rFonts w:ascii="宋体" w:eastAsia="宋体" w:hAnsi="宋体" w:cs="宋体" w:hint="eastAsia"/>
        </w:rPr>
        <w:t>,</w:t>
      </w:r>
      <w:r>
        <w:rPr>
          <w:rFonts w:ascii="宋体" w:eastAsia="宋体" w:hAnsi="宋体" w:cs="宋体" w:hint="eastAsia"/>
        </w:rPr>
        <w:t>主要考查古希腊城邦的特点和雅典的民主政治等，识记核心考点是备考关键。</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195320" cy="1263015"/>
            <wp:effectExtent l="0" t="0" r="5080" b="13335"/>
            <wp:docPr id="7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8"/>
                    <pic:cNvPicPr>
                      <a:picLocks noChangeAspect="1"/>
                    </pic:cNvPicPr>
                  </pic:nvPicPr>
                  <pic:blipFill>
                    <a:blip r:embed="rId39"/>
                    <a:stretch>
                      <a:fillRect/>
                    </a:stretch>
                  </pic:blipFill>
                  <pic:spPr>
                    <a:xfrm>
                      <a:off x="0" y="0"/>
                      <a:ext cx="3195320" cy="1263015"/>
                    </a:xfrm>
                    <a:prstGeom prst="rect">
                      <a:avLst/>
                    </a:prstGeom>
                    <a:noFill/>
                    <a:ln>
                      <a:noFill/>
                    </a:ln>
                  </pic:spPr>
                </pic:pic>
              </a:graphicData>
            </a:graphic>
          </wp:inline>
        </w:drawing>
      </w:r>
    </w:p>
    <w:p w:rsidR="00392833" w:rsidRDefault="009E6D87">
      <w:pPr>
        <w:rPr>
          <w:rFonts w:ascii="宋体" w:eastAsia="宋体" w:hAnsi="宋体" w:cs="宋体"/>
          <w:sz w:val="18"/>
          <w:szCs w:val="18"/>
        </w:rPr>
      </w:pPr>
      <w:r>
        <w:rPr>
          <w:rFonts w:ascii="宋体" w:eastAsia="宋体" w:hAnsi="宋体" w:cs="宋体" w:hint="eastAsia"/>
          <w:sz w:val="18"/>
          <w:szCs w:val="18"/>
        </w:rPr>
        <w:t>注意：</w:t>
      </w:r>
    </w:p>
    <w:p w:rsidR="00392833" w:rsidRDefault="009E6D87">
      <w:pPr>
        <w:rPr>
          <w:rFonts w:ascii="宋体" w:eastAsia="宋体" w:hAnsi="宋体" w:cs="宋体"/>
          <w:sz w:val="18"/>
          <w:szCs w:val="18"/>
        </w:rPr>
      </w:pPr>
      <w:r>
        <w:rPr>
          <w:rFonts w:ascii="宋体" w:eastAsia="宋体" w:hAnsi="宋体" w:cs="宋体" w:hint="eastAsia"/>
          <w:sz w:val="18"/>
          <w:szCs w:val="18"/>
        </w:rPr>
        <w:t>伯里克利执政时期，是雅典民主政治的黄金时代。</w:t>
      </w:r>
    </w:p>
    <w:p w:rsidR="00392833" w:rsidRDefault="009E6D87">
      <w:pPr>
        <w:rPr>
          <w:rFonts w:ascii="宋体" w:eastAsia="宋体" w:hAnsi="宋体" w:cs="宋体"/>
          <w:sz w:val="18"/>
          <w:szCs w:val="18"/>
        </w:rPr>
      </w:pPr>
      <w:r>
        <w:rPr>
          <w:rFonts w:ascii="宋体" w:eastAsia="宋体" w:hAnsi="宋体" w:cs="宋体" w:hint="eastAsia"/>
          <w:sz w:val="18"/>
          <w:szCs w:val="18"/>
        </w:rPr>
        <w:t>雅典民主是少数人的民主，有参政权的仅是本</w:t>
      </w:r>
      <w:proofErr w:type="gramStart"/>
      <w:r>
        <w:rPr>
          <w:rFonts w:ascii="宋体" w:eastAsia="宋体" w:hAnsi="宋体" w:cs="宋体" w:hint="eastAsia"/>
          <w:sz w:val="18"/>
          <w:szCs w:val="18"/>
        </w:rPr>
        <w:t>邦</w:t>
      </w:r>
      <w:proofErr w:type="gramEnd"/>
      <w:r>
        <w:rPr>
          <w:rFonts w:ascii="宋体" w:eastAsia="宋体" w:hAnsi="宋体" w:cs="宋体" w:hint="eastAsia"/>
          <w:sz w:val="18"/>
          <w:szCs w:val="18"/>
        </w:rPr>
        <w:t>成年男性公民。</w:t>
      </w:r>
    </w:p>
    <w:p w:rsidR="00392833" w:rsidRDefault="009E6D87">
      <w:pPr>
        <w:spacing w:line="360" w:lineRule="auto"/>
        <w:jc w:val="center"/>
        <w:rPr>
          <w:rFonts w:ascii="宋体" w:eastAsia="宋体" w:hAnsi="宋体" w:cs="宋体"/>
          <w:szCs w:val="21"/>
        </w:rPr>
      </w:pPr>
      <w:r>
        <w:rPr>
          <w:rFonts w:ascii="宋体" w:eastAsia="宋体" w:hAnsi="宋体" w:cs="宋体" w:hint="eastAsia"/>
          <w:b/>
          <w:bCs/>
          <w:sz w:val="24"/>
        </w:rPr>
        <w:t>福建</w:t>
      </w:r>
      <w:r>
        <w:rPr>
          <w:rFonts w:ascii="宋体" w:eastAsia="宋体" w:hAnsi="宋体" w:cs="宋体" w:hint="eastAsia"/>
          <w:b/>
          <w:bCs/>
          <w:sz w:val="24"/>
        </w:rPr>
        <w:t>中考</w:t>
      </w:r>
      <w:r>
        <w:rPr>
          <w:rFonts w:ascii="宋体" w:eastAsia="宋体" w:hAnsi="宋体" w:cs="宋体" w:hint="eastAsia"/>
          <w:b/>
          <w:bCs/>
          <w:sz w:val="24"/>
        </w:rPr>
        <w:t>历史</w:t>
      </w:r>
      <w:r>
        <w:rPr>
          <w:rFonts w:ascii="宋体" w:eastAsia="宋体" w:hAnsi="宋体" w:cs="宋体" w:hint="eastAsia"/>
          <w:b/>
          <w:bCs/>
          <w:sz w:val="24"/>
        </w:rPr>
        <w:t>高频考点</w:t>
      </w:r>
      <w:r>
        <w:rPr>
          <w:rFonts w:ascii="宋体" w:eastAsia="宋体" w:hAnsi="宋体" w:cs="宋体" w:hint="eastAsia"/>
          <w:b/>
          <w:bCs/>
          <w:sz w:val="24"/>
        </w:rPr>
        <w:t>（</w:t>
      </w:r>
      <w:r>
        <w:rPr>
          <w:rFonts w:ascii="宋体" w:eastAsia="宋体" w:hAnsi="宋体" w:cs="宋体" w:hint="eastAsia"/>
          <w:b/>
          <w:bCs/>
          <w:sz w:val="24"/>
        </w:rPr>
        <w:t>世界近现代史）</w:t>
      </w:r>
    </w:p>
    <w:p w:rsidR="00392833" w:rsidRDefault="009E6D87">
      <w:pPr>
        <w:numPr>
          <w:ilvl w:val="0"/>
          <w:numId w:val="5"/>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1 </w:t>
      </w:r>
      <w:r>
        <w:rPr>
          <w:rFonts w:ascii="宋体" w:eastAsia="宋体" w:hAnsi="宋体" w:cs="宋体" w:hint="eastAsia"/>
          <w:b/>
          <w:bCs/>
        </w:rPr>
        <w:t>文艺复兴</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选择题、非选择题均有涉及</w:t>
      </w:r>
      <w:r>
        <w:rPr>
          <w:rFonts w:ascii="宋体" w:eastAsia="宋体" w:hAnsi="宋体" w:cs="宋体" w:hint="eastAsia"/>
          <w:szCs w:val="21"/>
        </w:rPr>
        <w:t>,</w:t>
      </w:r>
      <w:r>
        <w:rPr>
          <w:rFonts w:ascii="宋体" w:eastAsia="宋体" w:hAnsi="宋体" w:cs="宋体" w:hint="eastAsia"/>
          <w:szCs w:val="21"/>
        </w:rPr>
        <w:t>常考查对基础知识的再认再现能力。识记文艺复兴的核心思想、代表人物等是备考关键。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192780" cy="1359535"/>
            <wp:effectExtent l="0" t="0" r="7620" b="12065"/>
            <wp:docPr id="9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7"/>
                    <pic:cNvPicPr>
                      <a:picLocks noChangeAspect="1"/>
                    </pic:cNvPicPr>
                  </pic:nvPicPr>
                  <pic:blipFill>
                    <a:blip r:embed="rId40"/>
                    <a:stretch>
                      <a:fillRect/>
                    </a:stretch>
                  </pic:blipFill>
                  <pic:spPr>
                    <a:xfrm>
                      <a:off x="0" y="0"/>
                      <a:ext cx="3192780" cy="1359535"/>
                    </a:xfrm>
                    <a:prstGeom prst="rect">
                      <a:avLst/>
                    </a:prstGeom>
                    <a:noFill/>
                    <a:ln>
                      <a:noFill/>
                    </a:ln>
                  </pic:spPr>
                </pic:pic>
              </a:graphicData>
            </a:graphic>
          </wp:inline>
        </w:drawing>
      </w:r>
    </w:p>
    <w:p w:rsidR="00392833" w:rsidRDefault="009E6D87">
      <w:pPr>
        <w:rPr>
          <w:rFonts w:ascii="宋体" w:eastAsia="宋体" w:hAnsi="宋体" w:cs="宋体"/>
          <w:sz w:val="18"/>
          <w:szCs w:val="18"/>
        </w:rPr>
      </w:pPr>
      <w:r>
        <w:rPr>
          <w:rFonts w:ascii="宋体" w:eastAsia="宋体" w:hAnsi="宋体" w:cs="宋体" w:hint="eastAsia"/>
          <w:sz w:val="18"/>
          <w:szCs w:val="18"/>
        </w:rPr>
        <w:t>代表人物：</w:t>
      </w:r>
    </w:p>
    <w:p w:rsidR="00392833" w:rsidRDefault="009E6D87">
      <w:pPr>
        <w:rPr>
          <w:rFonts w:ascii="宋体" w:eastAsia="宋体" w:hAnsi="宋体" w:cs="宋体"/>
          <w:sz w:val="18"/>
          <w:szCs w:val="18"/>
        </w:rPr>
      </w:pPr>
      <w:r>
        <w:rPr>
          <w:rFonts w:ascii="宋体" w:eastAsia="宋体" w:hAnsi="宋体" w:cs="宋体" w:hint="eastAsia"/>
          <w:sz w:val="18"/>
          <w:szCs w:val="18"/>
        </w:rPr>
        <w:t>意大利—但丁（文艺复兴运动的先驱）—《神曲》</w:t>
      </w:r>
    </w:p>
    <w:p w:rsidR="00392833" w:rsidRDefault="009E6D87">
      <w:pPr>
        <w:rPr>
          <w:rFonts w:ascii="宋体" w:eastAsia="宋体" w:hAnsi="宋体" w:cs="宋体"/>
          <w:sz w:val="18"/>
          <w:szCs w:val="18"/>
        </w:rPr>
      </w:pPr>
      <w:r>
        <w:rPr>
          <w:rFonts w:ascii="宋体" w:eastAsia="宋体" w:hAnsi="宋体" w:cs="宋体" w:hint="eastAsia"/>
          <w:sz w:val="18"/>
          <w:szCs w:val="18"/>
        </w:rPr>
        <w:t>意大利—达·芬奇—《蒙娜丽莎》、《最后的晚餐》</w:t>
      </w:r>
    </w:p>
    <w:p w:rsidR="00392833" w:rsidRDefault="009E6D87">
      <w:pPr>
        <w:rPr>
          <w:rFonts w:ascii="宋体" w:eastAsia="宋体" w:hAnsi="宋体" w:cs="宋体"/>
          <w:szCs w:val="21"/>
        </w:rPr>
      </w:pPr>
      <w:r>
        <w:rPr>
          <w:rFonts w:ascii="宋体" w:eastAsia="宋体" w:hAnsi="宋体" w:cs="宋体" w:hint="eastAsia"/>
          <w:sz w:val="18"/>
          <w:szCs w:val="18"/>
        </w:rPr>
        <w:t>英国—莎士比亚—《罗密欧与朱丽叶》、《哈姆雷特》</w:t>
      </w:r>
    </w:p>
    <w:p w:rsidR="00392833" w:rsidRDefault="009E6D87">
      <w:pPr>
        <w:numPr>
          <w:ilvl w:val="0"/>
          <w:numId w:val="5"/>
        </w:numPr>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 xml:space="preserve">2 </w:t>
      </w:r>
      <w:r>
        <w:rPr>
          <w:rFonts w:ascii="宋体" w:eastAsia="宋体" w:hAnsi="宋体" w:cs="宋体" w:hint="eastAsia"/>
          <w:b/>
          <w:bCs/>
          <w:szCs w:val="21"/>
        </w:rPr>
        <w:t>新航路的开辟</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spacing w:line="240" w:lineRule="atLeast"/>
        <w:ind w:firstLineChars="200" w:firstLine="420"/>
        <w:rPr>
          <w:rFonts w:ascii="宋体" w:eastAsia="宋体" w:hAnsi="宋体" w:cs="宋体"/>
          <w:szCs w:val="21"/>
        </w:rPr>
      </w:pPr>
      <w:r>
        <w:rPr>
          <w:rFonts w:ascii="宋体" w:eastAsia="宋体" w:hAnsi="宋体" w:cs="宋体" w:hint="eastAsia"/>
          <w:szCs w:val="21"/>
        </w:rPr>
        <w:t>本命题点题型覆盖全面，常考查对基础知识的再认再现能力，识记新航路开辟的意义等核心考点是备考关键。</w:t>
      </w:r>
    </w:p>
    <w:p w:rsidR="00392833" w:rsidRDefault="009E6D87">
      <w:pPr>
        <w:spacing w:line="240" w:lineRule="atLeast"/>
        <w:rPr>
          <w:rFonts w:ascii="宋体" w:eastAsia="宋体" w:hAnsi="宋体" w:cs="宋体"/>
          <w:color w:val="000000" w:themeColor="text1"/>
          <w:sz w:val="18"/>
          <w:szCs w:val="18"/>
        </w:rPr>
      </w:pPr>
      <w:r>
        <w:rPr>
          <w:rFonts w:ascii="宋体" w:eastAsia="宋体" w:hAnsi="宋体" w:cs="宋体" w:hint="eastAsia"/>
          <w:noProof/>
        </w:rPr>
        <w:drawing>
          <wp:anchor distT="0" distB="0" distL="114300" distR="114300" simplePos="0" relativeHeight="251713536" behindDoc="1" locked="0" layoutInCell="1" allowOverlap="1">
            <wp:simplePos x="0" y="0"/>
            <wp:positionH relativeFrom="column">
              <wp:posOffset>-28575</wp:posOffset>
            </wp:positionH>
            <wp:positionV relativeFrom="paragraph">
              <wp:posOffset>193040</wp:posOffset>
            </wp:positionV>
            <wp:extent cx="3245485" cy="1322705"/>
            <wp:effectExtent l="0" t="0" r="12065" b="0"/>
            <wp:wrapTight wrapText="bothSides">
              <wp:wrapPolygon edited="0">
                <wp:start x="0" y="0"/>
                <wp:lineTo x="0" y="21154"/>
                <wp:lineTo x="21427" y="21154"/>
                <wp:lineTo x="21427" y="0"/>
                <wp:lineTo x="0" y="0"/>
              </wp:wrapPolygon>
            </wp:wrapTight>
            <wp:docPr id="9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8"/>
                    <pic:cNvPicPr>
                      <a:picLocks noChangeAspect="1"/>
                    </pic:cNvPicPr>
                  </pic:nvPicPr>
                  <pic:blipFill>
                    <a:blip r:embed="rId41"/>
                    <a:stretch>
                      <a:fillRect/>
                    </a:stretch>
                  </pic:blipFill>
                  <pic:spPr>
                    <a:xfrm>
                      <a:off x="0" y="0"/>
                      <a:ext cx="3245485" cy="1322705"/>
                    </a:xfrm>
                    <a:prstGeom prst="rect">
                      <a:avLst/>
                    </a:prstGeom>
                    <a:noFill/>
                    <a:ln>
                      <a:noFill/>
                    </a:ln>
                  </pic:spPr>
                </pic:pic>
              </a:graphicData>
            </a:graphic>
          </wp:anchor>
        </w:drawing>
      </w:r>
      <w:r>
        <w:rPr>
          <w:rFonts w:ascii="宋体" w:eastAsia="宋体" w:hAnsi="宋体" w:cs="宋体" w:hint="eastAsia"/>
          <w:szCs w:val="21"/>
        </w:rPr>
        <w:t>【图解考点】</w:t>
      </w:r>
    </w:p>
    <w:p w:rsidR="00392833" w:rsidRDefault="009E6D87">
      <w:pPr>
        <w:tabs>
          <w:tab w:val="left" w:pos="312"/>
        </w:tabs>
        <w:rPr>
          <w:rFonts w:ascii="宋体" w:eastAsia="宋体" w:hAnsi="宋体" w:cs="宋体"/>
          <w:color w:val="000000" w:themeColor="text1"/>
          <w:sz w:val="18"/>
          <w:szCs w:val="18"/>
        </w:rPr>
      </w:pPr>
      <w:r>
        <w:rPr>
          <w:rFonts w:ascii="宋体" w:eastAsia="宋体" w:hAnsi="宋体" w:cs="宋体" w:hint="eastAsia"/>
          <w:color w:val="000000" w:themeColor="text1"/>
          <w:sz w:val="18"/>
          <w:szCs w:val="18"/>
        </w:rPr>
        <w:t>新航路开辟的影响</w:t>
      </w:r>
      <w:r>
        <w:rPr>
          <w:rFonts w:ascii="宋体" w:eastAsia="宋体" w:hAnsi="宋体" w:cs="宋体" w:hint="eastAsia"/>
          <w:color w:val="000000" w:themeColor="text1"/>
          <w:sz w:val="18"/>
          <w:szCs w:val="18"/>
        </w:rPr>
        <w:t>：</w:t>
      </w:r>
    </w:p>
    <w:p w:rsidR="00392833" w:rsidRDefault="009E6D87">
      <w:pPr>
        <w:rPr>
          <w:rFonts w:ascii="宋体" w:eastAsia="宋体" w:hAnsi="宋体" w:cs="宋体"/>
          <w:color w:val="000000" w:themeColor="text1"/>
          <w:sz w:val="18"/>
          <w:szCs w:val="18"/>
        </w:rPr>
      </w:pPr>
      <w:r>
        <w:rPr>
          <w:rFonts w:ascii="宋体" w:eastAsia="宋体" w:hAnsi="宋体" w:cs="宋体" w:hint="eastAsia"/>
          <w:color w:val="000000" w:themeColor="text1"/>
          <w:kern w:val="0"/>
          <w:sz w:val="18"/>
          <w:szCs w:val="18"/>
        </w:rPr>
        <w:t>积极：①新</w:t>
      </w:r>
      <w:r>
        <w:rPr>
          <w:rFonts w:ascii="宋体" w:eastAsia="宋体" w:hAnsi="宋体" w:cs="宋体" w:hint="eastAsia"/>
          <w:color w:val="000000" w:themeColor="text1"/>
          <w:sz w:val="18"/>
          <w:szCs w:val="18"/>
        </w:rPr>
        <w:t>航路开辟使大西洋沿岸的工商业经济繁荣起来，促进了资本主义的产生和发展；②欧洲与亚、非、美洲往来日益密切，世界市场雏形开始出现。③世界开始连成一个整体，世界的观念也从此逐步确立起来。</w:t>
      </w:r>
    </w:p>
    <w:p w:rsidR="00392833" w:rsidRDefault="009E6D87">
      <w:pPr>
        <w:rPr>
          <w:rFonts w:ascii="宋体" w:eastAsia="宋体" w:hAnsi="宋体" w:cs="宋体"/>
          <w:szCs w:val="21"/>
        </w:rPr>
      </w:pPr>
      <w:r>
        <w:rPr>
          <w:rFonts w:ascii="宋体" w:eastAsia="宋体" w:hAnsi="宋体" w:cs="宋体" w:hint="eastAsia"/>
          <w:color w:val="000000" w:themeColor="text1"/>
          <w:sz w:val="18"/>
          <w:szCs w:val="18"/>
        </w:rPr>
        <w:t>消极：揭开了</w:t>
      </w:r>
      <w:r>
        <w:rPr>
          <w:rFonts w:ascii="宋体" w:eastAsia="宋体" w:hAnsi="宋体" w:cs="宋体" w:hint="eastAsia"/>
          <w:kern w:val="0"/>
          <w:sz w:val="18"/>
          <w:szCs w:val="18"/>
        </w:rPr>
        <w:t>殖民掠夺</w:t>
      </w:r>
      <w:r>
        <w:rPr>
          <w:rFonts w:ascii="宋体" w:eastAsia="宋体" w:hAnsi="宋体" w:cs="宋体" w:hint="eastAsia"/>
          <w:color w:val="000000" w:themeColor="text1"/>
          <w:sz w:val="18"/>
          <w:szCs w:val="18"/>
        </w:rPr>
        <w:t>的序幕，给亚非拉人民带来了深重的灾难，造成殖民地的长期的贫困。</w:t>
      </w:r>
    </w:p>
    <w:p w:rsidR="00392833" w:rsidRDefault="009E6D87">
      <w:pPr>
        <w:numPr>
          <w:ilvl w:val="0"/>
          <w:numId w:val="2"/>
        </w:numPr>
        <w:rPr>
          <w:rFonts w:ascii="宋体" w:eastAsia="宋体" w:hAnsi="宋体" w:cs="宋体"/>
          <w:szCs w:val="21"/>
        </w:rPr>
      </w:pPr>
      <w:r>
        <w:rPr>
          <w:rFonts w:ascii="宋体" w:eastAsia="宋体" w:hAnsi="宋体" w:cs="宋体" w:hint="eastAsia"/>
          <w:b/>
          <w:bCs/>
          <w:szCs w:val="21"/>
        </w:rPr>
        <w:t>考点</w:t>
      </w:r>
      <w:r>
        <w:rPr>
          <w:rFonts w:ascii="宋体" w:eastAsia="宋体" w:hAnsi="宋体" w:cs="宋体" w:hint="eastAsia"/>
          <w:b/>
          <w:bCs/>
          <w:szCs w:val="21"/>
        </w:rPr>
        <w:t xml:space="preserve">3 </w:t>
      </w:r>
      <w:r>
        <w:rPr>
          <w:rFonts w:ascii="宋体" w:eastAsia="宋体" w:hAnsi="宋体" w:cs="宋体" w:hint="eastAsia"/>
          <w:b/>
          <w:bCs/>
          <w:szCs w:val="21"/>
        </w:rPr>
        <w:t>英国资产阶级革命</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题型覆盖全面</w:t>
      </w:r>
      <w:r>
        <w:rPr>
          <w:rFonts w:ascii="宋体" w:eastAsia="宋体" w:hAnsi="宋体" w:cs="宋体" w:hint="eastAsia"/>
          <w:szCs w:val="21"/>
        </w:rPr>
        <w:t>,</w:t>
      </w:r>
      <w:proofErr w:type="gramStart"/>
      <w:r>
        <w:rPr>
          <w:rFonts w:ascii="宋体" w:eastAsia="宋体" w:hAnsi="宋体" w:cs="宋体" w:hint="eastAsia"/>
          <w:szCs w:val="21"/>
        </w:rPr>
        <w:t>分值占比高</w:t>
      </w:r>
      <w:proofErr w:type="gramEnd"/>
      <w:r>
        <w:rPr>
          <w:rFonts w:ascii="宋体" w:eastAsia="宋体" w:hAnsi="宋体" w:cs="宋体" w:hint="eastAsia"/>
          <w:szCs w:val="21"/>
        </w:rPr>
        <w:t>,</w:t>
      </w:r>
      <w:r>
        <w:rPr>
          <w:rFonts w:ascii="宋体" w:eastAsia="宋体" w:hAnsi="宋体" w:cs="宋体" w:hint="eastAsia"/>
          <w:szCs w:val="21"/>
        </w:rPr>
        <w:t>试题有一定难度。考查重点集中在光荣革命</w:t>
      </w:r>
      <w:r>
        <w:rPr>
          <w:rFonts w:ascii="宋体" w:eastAsia="宋体" w:hAnsi="宋体" w:cs="宋体" w:hint="eastAsia"/>
          <w:szCs w:val="21"/>
        </w:rPr>
        <w:t>、</w:t>
      </w:r>
      <w:r>
        <w:rPr>
          <w:rFonts w:ascii="宋体" w:eastAsia="宋体" w:hAnsi="宋体" w:cs="宋体" w:hint="eastAsia"/>
          <w:szCs w:val="21"/>
        </w:rPr>
        <w:t>《权利法案》、君主立宪制的确立和特点等方面。识记核心考点并注意知识的前后联系是备考关键。</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699200" behindDoc="0" locked="0" layoutInCell="1" allowOverlap="1">
                <wp:simplePos x="0" y="0"/>
                <wp:positionH relativeFrom="column">
                  <wp:posOffset>2112010</wp:posOffset>
                </wp:positionH>
                <wp:positionV relativeFrom="paragraph">
                  <wp:posOffset>1487805</wp:posOffset>
                </wp:positionV>
                <wp:extent cx="0" cy="276225"/>
                <wp:effectExtent l="55245" t="0" r="59055" b="9525"/>
                <wp:wrapNone/>
                <wp:docPr id="40" name="直接箭头连接符 40"/>
                <wp:cNvGraphicFramePr/>
                <a:graphic xmlns:a="http://schemas.openxmlformats.org/drawingml/2006/main">
                  <a:graphicData uri="http://schemas.microsoft.com/office/word/2010/wordprocessingShape">
                    <wps:wsp>
                      <wps:cNvCnPr/>
                      <wps:spPr>
                        <a:xfrm>
                          <a:off x="6490335" y="7823835"/>
                          <a:ext cx="0" cy="276225"/>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66.3pt;margin-top:117.15pt;height:21.75pt;width:0pt;z-index:251699200;mso-width-relative:page;mso-height-relative:page;" filled="f" stroked="t" coordsize="21600,21600" o:gfxdata="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hLR9tUAAAALAQAADwAAAAAAAAABACAA&#10;AAAiAAAAZHJzL2Rvd25yZXYueG1sUEsBAhQAFAAAAAgAh07iQEnNye8QAgAA7AMAAA4AAAAAAAAA&#10;AQAgAAAAJAEAAGRycy9lMm9Eb2MueG1sUEsFBgAAAAAGAAYAWQEAAKYFAAAAAA==&#10;">
                <v:fill on="f" focussize="0,0"/>
                <v:stroke weight="1.75pt" color="#000000 [3213]" miterlimit="8" joinstyle="miter" endarrow="open"/>
                <v:imagedata o:title=""/>
                <o:lock v:ext="edit" aspectratio="f"/>
              </v:shape>
            </w:pict>
          </mc:Fallback>
        </mc:AlternateContent>
      </w:r>
      <w:r>
        <w:rPr>
          <w:rFonts w:ascii="宋体" w:eastAsia="宋体" w:hAnsi="宋体" w:cs="宋体" w:hint="eastAsia"/>
          <w:noProof/>
        </w:rPr>
        <w:drawing>
          <wp:inline distT="0" distB="0" distL="114300" distR="114300">
            <wp:extent cx="3218180" cy="1450340"/>
            <wp:effectExtent l="0" t="0" r="1270" b="16510"/>
            <wp:docPr id="3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
                    <pic:cNvPicPr>
                      <a:picLocks noChangeAspect="1"/>
                    </pic:cNvPicPr>
                  </pic:nvPicPr>
                  <pic:blipFill>
                    <a:blip r:embed="rId42"/>
                    <a:stretch>
                      <a:fillRect/>
                    </a:stretch>
                  </pic:blipFill>
                  <pic:spPr>
                    <a:xfrm>
                      <a:off x="0" y="0"/>
                      <a:ext cx="3218180" cy="1450340"/>
                    </a:xfrm>
                    <a:prstGeom prst="rect">
                      <a:avLst/>
                    </a:prstGeom>
                    <a:noFill/>
                    <a:ln>
                      <a:noFill/>
                    </a:ln>
                  </pic:spPr>
                </pic:pic>
              </a:graphicData>
            </a:graphic>
          </wp:inline>
        </w:drawing>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00224" behindDoc="0" locked="0" layoutInCell="1" allowOverlap="1">
                <wp:simplePos x="0" y="0"/>
                <wp:positionH relativeFrom="column">
                  <wp:posOffset>1361440</wp:posOffset>
                </wp:positionH>
                <wp:positionV relativeFrom="paragraph">
                  <wp:posOffset>167640</wp:posOffset>
                </wp:positionV>
                <wp:extent cx="1484630" cy="276225"/>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4846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议会至上，国王统而不治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1" o:spid="_x0000_s1063" type="#_x0000_t202" style="position:absolute;left:0;text-align:left;margin-left:107.2pt;margin-top:13.2pt;width:116.9pt;height:21.7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" filled="f" stroked="f" strokeweight=".5pt">
                <v:textbox>
                  <w:txbxContent>
                    <w:p w:rsidR="00392833" w:rsidRDefault="009E6D87">
                      <w:pPr>
                        <w:jc w:val="center"/>
                        <w:rPr>
                          <w:sz w:val="18"/>
                          <w:szCs w:val="18"/>
                        </w:rPr>
                      </w:pPr>
                      <w:r>
                        <w:rPr>
                          <w:rFonts w:hint="eastAsia"/>
                          <w:sz w:val="18"/>
                          <w:szCs w:val="18"/>
                        </w:rPr>
                        <w:t>议会至上，国王统而不治</w:t>
                      </w:r>
                    </w:p>
                  </w:txbxContent>
                </v:textbox>
              </v:shape>
            </w:pict>
          </mc:Fallback>
        </mc:AlternateContent>
      </w:r>
    </w:p>
    <w:p w:rsidR="00392833" w:rsidRDefault="009E6D87">
      <w:pPr>
        <w:rPr>
          <w:rFonts w:ascii="宋体" w:eastAsia="宋体" w:hAnsi="宋体" w:cs="宋体"/>
          <w:sz w:val="18"/>
          <w:szCs w:val="18"/>
        </w:rPr>
      </w:pPr>
      <w:r>
        <w:rPr>
          <w:rFonts w:ascii="宋体" w:eastAsia="宋体" w:hAnsi="宋体" w:cs="宋体" w:hint="eastAsia"/>
          <w:sz w:val="18"/>
          <w:szCs w:val="18"/>
        </w:rPr>
        <w:t>时间：</w:t>
      </w:r>
    </w:p>
    <w:p w:rsidR="00392833" w:rsidRDefault="009E6D87">
      <w:pPr>
        <w:rPr>
          <w:rFonts w:ascii="宋体" w:eastAsia="宋体" w:hAnsi="宋体" w:cs="宋体"/>
        </w:rPr>
      </w:pPr>
      <w:r>
        <w:rPr>
          <w:rFonts w:ascii="宋体" w:eastAsia="宋体" w:hAnsi="宋体" w:cs="宋体" w:hint="eastAsia"/>
          <w:sz w:val="18"/>
          <w:szCs w:val="18"/>
        </w:rPr>
        <w:t>1640</w:t>
      </w:r>
      <w:r>
        <w:rPr>
          <w:rFonts w:ascii="宋体" w:eastAsia="宋体" w:hAnsi="宋体" w:cs="宋体" w:hint="eastAsia"/>
          <w:sz w:val="18"/>
          <w:szCs w:val="18"/>
        </w:rPr>
        <w:t>年（查理一世重开议会）—</w:t>
      </w:r>
      <w:r>
        <w:rPr>
          <w:rFonts w:ascii="宋体" w:eastAsia="宋体" w:hAnsi="宋体" w:cs="宋体" w:hint="eastAsia"/>
          <w:sz w:val="18"/>
          <w:szCs w:val="18"/>
        </w:rPr>
        <w:t>1688</w:t>
      </w:r>
      <w:r>
        <w:rPr>
          <w:rFonts w:ascii="宋体" w:eastAsia="宋体" w:hAnsi="宋体" w:cs="宋体" w:hint="eastAsia"/>
          <w:sz w:val="18"/>
          <w:szCs w:val="18"/>
        </w:rPr>
        <w:t>年（光荣革命）</w:t>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4 </w:t>
      </w:r>
      <w:r>
        <w:rPr>
          <w:rFonts w:ascii="宋体" w:eastAsia="宋体" w:hAnsi="宋体" w:cs="宋体" w:hint="eastAsia"/>
          <w:b/>
          <w:bCs/>
        </w:rPr>
        <w:t>法国大革命和拿破仑帝国</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本命题点是福建中考的必考点，一般以选择题的形式来考查，试题难度较大。构建知识框架、理解拿破仑建立的帝国性质并注意英、法、美资产阶级革命的对比分析是备考关键。</w:t>
      </w:r>
    </w:p>
    <w:p w:rsidR="00392833" w:rsidRDefault="009E6D87">
      <w:pPr>
        <w:rPr>
          <w:rFonts w:ascii="宋体" w:eastAsia="宋体" w:hAnsi="宋体" w:cs="宋体"/>
        </w:rPr>
      </w:pPr>
      <w:r>
        <w:rPr>
          <w:rFonts w:ascii="宋体" w:eastAsia="宋体" w:hAnsi="宋体" w:cs="宋体" w:hint="eastAsia"/>
        </w:rPr>
        <w:lastRenderedPageBreak/>
        <w:t>【图解考点】</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01248" behindDoc="0" locked="0" layoutInCell="1" allowOverlap="1">
                <wp:simplePos x="0" y="0"/>
                <wp:positionH relativeFrom="column">
                  <wp:posOffset>1176020</wp:posOffset>
                </wp:positionH>
                <wp:positionV relativeFrom="paragraph">
                  <wp:posOffset>810260</wp:posOffset>
                </wp:positionV>
                <wp:extent cx="0" cy="276225"/>
                <wp:effectExtent l="55245" t="0" r="59055" b="9525"/>
                <wp:wrapNone/>
                <wp:docPr id="43" name="直接箭头连接符 43"/>
                <wp:cNvGraphicFramePr/>
                <a:graphic xmlns:a="http://schemas.openxmlformats.org/drawingml/2006/main">
                  <a:graphicData uri="http://schemas.microsoft.com/office/word/2010/wordprocessingShape">
                    <wps:wsp>
                      <wps:cNvCnPr/>
                      <wps:spPr>
                        <a:xfrm>
                          <a:off x="0" y="0"/>
                          <a:ext cx="0" cy="276225"/>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92.6pt;margin-top:63.8pt;height:21.75pt;width:0pt;z-index:251701248;mso-width-relative:page;mso-height-relative:page;" filled="f" stroked="t" coordsize="21600,21600" o:gfxdata="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5Cs7WAAAACwEAAA8AAAAAAAAAAQAgAAAAIgAAAGRycy9kb3du&#10;cmV2LnhtbFBLAQIUABQAAAAIAIdO4kClFaA+AQIAAOADAAAOAAAAAAAAAAEAIAAAACUBAABkcnMv&#10;ZTJvRG9jLnhtbFBLBQYAAAAABgAGAFkBAACYBQAAAAA=&#10;">
                <v:fill on="f" focussize="0,0"/>
                <v:stroke weight="1.75pt" color="#000000 [3213]" miterlimit="8" joinstyle="miter" endarrow="open"/>
                <v:imagedata o:title=""/>
                <o:lock v:ext="edit" aspectratio="f"/>
              </v:shape>
            </w:pict>
          </mc:Fallback>
        </mc:AlternateContent>
      </w:r>
      <w:r>
        <w:rPr>
          <w:rFonts w:ascii="宋体" w:eastAsia="宋体" w:hAnsi="宋体" w:cs="宋体" w:hint="eastAsia"/>
          <w:noProof/>
        </w:rPr>
        <w:drawing>
          <wp:inline distT="0" distB="0" distL="114300" distR="114300">
            <wp:extent cx="3144520" cy="1178560"/>
            <wp:effectExtent l="0" t="0" r="17780" b="2540"/>
            <wp:docPr id="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pic:cNvPicPr>
                      <a:picLocks noChangeAspect="1"/>
                    </pic:cNvPicPr>
                  </pic:nvPicPr>
                  <pic:blipFill>
                    <a:blip r:embed="rId43"/>
                    <a:stretch>
                      <a:fillRect/>
                    </a:stretch>
                  </pic:blipFill>
                  <pic:spPr>
                    <a:xfrm>
                      <a:off x="0" y="0"/>
                      <a:ext cx="3144520" cy="1178560"/>
                    </a:xfrm>
                    <a:prstGeom prst="rect">
                      <a:avLst/>
                    </a:prstGeom>
                    <a:noFill/>
                    <a:ln>
                      <a:noFill/>
                    </a:ln>
                  </pic:spPr>
                </pic:pic>
              </a:graphicData>
            </a:graphic>
          </wp:inline>
        </w:drawing>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02272" behindDoc="0" locked="0" layoutInCell="1" allowOverlap="1">
                <wp:simplePos x="0" y="0"/>
                <wp:positionH relativeFrom="column">
                  <wp:posOffset>60960</wp:posOffset>
                </wp:positionH>
                <wp:positionV relativeFrom="paragraph">
                  <wp:posOffset>55880</wp:posOffset>
                </wp:positionV>
                <wp:extent cx="3028950" cy="895985"/>
                <wp:effectExtent l="4445" t="4445" r="14605" b="13970"/>
                <wp:wrapNone/>
                <wp:docPr id="44" name="文本框 44"/>
                <wp:cNvGraphicFramePr/>
                <a:graphic xmlns:a="http://schemas.openxmlformats.org/drawingml/2006/main">
                  <a:graphicData uri="http://schemas.microsoft.com/office/word/2010/wordprocessingShape">
                    <wps:wsp>
                      <wps:cNvSpPr txBox="1"/>
                      <wps:spPr>
                        <a:xfrm>
                          <a:off x="775335" y="3583940"/>
                          <a:ext cx="3028950" cy="8959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重</w:t>
                            </w:r>
                            <w:r>
                              <w:rPr>
                                <w:rFonts w:hint="eastAsia"/>
                                <w:sz w:val="18"/>
                                <w:szCs w:val="18"/>
                              </w:rPr>
                              <w:t xml:space="preserve">    </w:t>
                            </w:r>
                            <w:r>
                              <w:rPr>
                                <w:rFonts w:hint="eastAsia"/>
                                <w:sz w:val="18"/>
                                <w:szCs w:val="18"/>
                              </w:rPr>
                              <w:t>开端：</w:t>
                            </w:r>
                            <w:r>
                              <w:rPr>
                                <w:rFonts w:hint="eastAsia"/>
                                <w:sz w:val="18"/>
                                <w:szCs w:val="18"/>
                              </w:rPr>
                              <w:t>1789.7.14</w:t>
                            </w:r>
                            <w:r>
                              <w:rPr>
                                <w:rFonts w:hint="eastAsia"/>
                                <w:sz w:val="18"/>
                                <w:szCs w:val="18"/>
                              </w:rPr>
                              <w:t>，巴黎民众攻占巴士底狱</w:t>
                            </w:r>
                          </w:p>
                          <w:p w:rsidR="00392833" w:rsidRDefault="009E6D87">
                            <w:pPr>
                              <w:rPr>
                                <w:sz w:val="18"/>
                                <w:szCs w:val="18"/>
                              </w:rPr>
                            </w:pPr>
                            <w:r>
                              <w:rPr>
                                <w:rFonts w:hint="eastAsia"/>
                                <w:sz w:val="18"/>
                                <w:szCs w:val="18"/>
                              </w:rPr>
                              <w:t>要</w:t>
                            </w:r>
                            <w:r>
                              <w:rPr>
                                <w:rFonts w:hint="eastAsia"/>
                                <w:sz w:val="18"/>
                                <w:szCs w:val="18"/>
                              </w:rPr>
                              <w:t xml:space="preserve">    </w:t>
                            </w:r>
                            <w:r>
                              <w:rPr>
                                <w:rFonts w:hint="eastAsia"/>
                                <w:sz w:val="18"/>
                                <w:szCs w:val="18"/>
                              </w:rPr>
                              <w:t>文件：《人权宣言》</w:t>
                            </w:r>
                          </w:p>
                          <w:p w:rsidR="00392833" w:rsidRDefault="009E6D87">
                            <w:pPr>
                              <w:rPr>
                                <w:sz w:val="18"/>
                                <w:szCs w:val="18"/>
                              </w:rPr>
                            </w:pPr>
                            <w:r>
                              <w:rPr>
                                <w:rFonts w:hint="eastAsia"/>
                                <w:sz w:val="18"/>
                                <w:szCs w:val="18"/>
                              </w:rPr>
                              <w:t>事</w:t>
                            </w:r>
                            <w:r>
                              <w:rPr>
                                <w:rFonts w:hint="eastAsia"/>
                                <w:sz w:val="18"/>
                                <w:szCs w:val="18"/>
                              </w:rPr>
                              <w:t xml:space="preserve">    </w:t>
                            </w:r>
                            <w:r>
                              <w:rPr>
                                <w:rFonts w:hint="eastAsia"/>
                                <w:sz w:val="18"/>
                                <w:szCs w:val="18"/>
                              </w:rPr>
                              <w:t>建立法兰西第一共和国</w:t>
                            </w:r>
                          </w:p>
                          <w:p w:rsidR="00392833" w:rsidRDefault="009E6D87">
                            <w:pPr>
                              <w:rPr>
                                <w:sz w:val="18"/>
                                <w:szCs w:val="18"/>
                              </w:rPr>
                            </w:pPr>
                            <w:r>
                              <w:rPr>
                                <w:rFonts w:hint="eastAsia"/>
                                <w:sz w:val="18"/>
                                <w:szCs w:val="18"/>
                              </w:rPr>
                              <w:t>件</w:t>
                            </w:r>
                            <w:r>
                              <w:rPr>
                                <w:rFonts w:hint="eastAsia"/>
                                <w:sz w:val="18"/>
                                <w:szCs w:val="18"/>
                              </w:rPr>
                              <w:t xml:space="preserve">    </w:t>
                            </w:r>
                            <w:r>
                              <w:rPr>
                                <w:rFonts w:hint="eastAsia"/>
                                <w:sz w:val="18"/>
                                <w:szCs w:val="18"/>
                              </w:rPr>
                              <w:t>罗伯斯庇尔恐怖统治</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4" o:spid="_x0000_s1064" type="#_x0000_t202" style="position:absolute;left:0;text-align:left;margin-left:4.8pt;margin-top:4.4pt;width:238.5pt;height:70.5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" fillcolor="white [3201]" strokeweight=".5pt">
                <v:textbox>
                  <w:txbxContent>
                    <w:p w:rsidR="00392833" w:rsidRDefault="009E6D87">
                      <w:pPr>
                        <w:rPr>
                          <w:sz w:val="18"/>
                          <w:szCs w:val="18"/>
                        </w:rPr>
                      </w:pPr>
                      <w:r>
                        <w:rPr>
                          <w:rFonts w:hint="eastAsia"/>
                          <w:sz w:val="18"/>
                          <w:szCs w:val="18"/>
                        </w:rPr>
                        <w:t>重</w:t>
                      </w:r>
                      <w:r>
                        <w:rPr>
                          <w:rFonts w:hint="eastAsia"/>
                          <w:sz w:val="18"/>
                          <w:szCs w:val="18"/>
                        </w:rPr>
                        <w:t xml:space="preserve">    </w:t>
                      </w:r>
                      <w:r>
                        <w:rPr>
                          <w:rFonts w:hint="eastAsia"/>
                          <w:sz w:val="18"/>
                          <w:szCs w:val="18"/>
                        </w:rPr>
                        <w:t>开端：</w:t>
                      </w:r>
                      <w:r>
                        <w:rPr>
                          <w:rFonts w:hint="eastAsia"/>
                          <w:sz w:val="18"/>
                          <w:szCs w:val="18"/>
                        </w:rPr>
                        <w:t>1789.7.14</w:t>
                      </w:r>
                      <w:r>
                        <w:rPr>
                          <w:rFonts w:hint="eastAsia"/>
                          <w:sz w:val="18"/>
                          <w:szCs w:val="18"/>
                        </w:rPr>
                        <w:t>，巴黎民众攻占巴士底狱</w:t>
                      </w:r>
                    </w:p>
                    <w:p w:rsidR="00392833" w:rsidRDefault="009E6D87">
                      <w:pPr>
                        <w:rPr>
                          <w:sz w:val="18"/>
                          <w:szCs w:val="18"/>
                        </w:rPr>
                      </w:pPr>
                      <w:r>
                        <w:rPr>
                          <w:rFonts w:hint="eastAsia"/>
                          <w:sz w:val="18"/>
                          <w:szCs w:val="18"/>
                        </w:rPr>
                        <w:t>要</w:t>
                      </w:r>
                      <w:r>
                        <w:rPr>
                          <w:rFonts w:hint="eastAsia"/>
                          <w:sz w:val="18"/>
                          <w:szCs w:val="18"/>
                        </w:rPr>
                        <w:t xml:space="preserve">    </w:t>
                      </w:r>
                      <w:r>
                        <w:rPr>
                          <w:rFonts w:hint="eastAsia"/>
                          <w:sz w:val="18"/>
                          <w:szCs w:val="18"/>
                        </w:rPr>
                        <w:t>文件：《人权宣言》</w:t>
                      </w:r>
                    </w:p>
                    <w:p w:rsidR="00392833" w:rsidRDefault="009E6D87">
                      <w:pPr>
                        <w:rPr>
                          <w:sz w:val="18"/>
                          <w:szCs w:val="18"/>
                        </w:rPr>
                      </w:pPr>
                      <w:r>
                        <w:rPr>
                          <w:rFonts w:hint="eastAsia"/>
                          <w:sz w:val="18"/>
                          <w:szCs w:val="18"/>
                        </w:rPr>
                        <w:t>事</w:t>
                      </w:r>
                      <w:r>
                        <w:rPr>
                          <w:rFonts w:hint="eastAsia"/>
                          <w:sz w:val="18"/>
                          <w:szCs w:val="18"/>
                        </w:rPr>
                        <w:t xml:space="preserve">    </w:t>
                      </w:r>
                      <w:r>
                        <w:rPr>
                          <w:rFonts w:hint="eastAsia"/>
                          <w:sz w:val="18"/>
                          <w:szCs w:val="18"/>
                        </w:rPr>
                        <w:t>建立法兰西第一共和国</w:t>
                      </w:r>
                    </w:p>
                    <w:p w:rsidR="00392833" w:rsidRDefault="009E6D87">
                      <w:pPr>
                        <w:rPr>
                          <w:sz w:val="18"/>
                          <w:szCs w:val="18"/>
                        </w:rPr>
                      </w:pPr>
                      <w:r>
                        <w:rPr>
                          <w:rFonts w:hint="eastAsia"/>
                          <w:sz w:val="18"/>
                          <w:szCs w:val="18"/>
                        </w:rPr>
                        <w:t>件</w:t>
                      </w:r>
                      <w:r>
                        <w:rPr>
                          <w:rFonts w:hint="eastAsia"/>
                          <w:sz w:val="18"/>
                          <w:szCs w:val="18"/>
                        </w:rPr>
                        <w:t xml:space="preserve">    </w:t>
                      </w:r>
                      <w:r>
                        <w:rPr>
                          <w:rFonts w:hint="eastAsia"/>
                          <w:sz w:val="18"/>
                          <w:szCs w:val="18"/>
                        </w:rPr>
                        <w:t>罗伯斯庇尔恐怖统治</w:t>
                      </w:r>
                    </w:p>
                  </w:txbxContent>
                </v:textbox>
              </v:shape>
            </w:pict>
          </mc:Fallback>
        </mc:AlternateContent>
      </w:r>
    </w:p>
    <w:p w:rsidR="00392833" w:rsidRDefault="00392833">
      <w:pPr>
        <w:rPr>
          <w:rFonts w:ascii="宋体" w:eastAsia="宋体" w:hAnsi="宋体" w:cs="宋体"/>
        </w:rPr>
      </w:pPr>
    </w:p>
    <w:p w:rsidR="00392833" w:rsidRDefault="00392833">
      <w:pPr>
        <w:rPr>
          <w:rFonts w:ascii="宋体" w:eastAsia="宋体" w:hAnsi="宋体" w:cs="宋体"/>
        </w:rPr>
      </w:pPr>
    </w:p>
    <w:p w:rsidR="00392833" w:rsidRDefault="00392833">
      <w:pPr>
        <w:rPr>
          <w:rFonts w:ascii="宋体" w:eastAsia="宋体" w:hAnsi="宋体" w:cs="宋体"/>
        </w:rPr>
      </w:pPr>
    </w:p>
    <w:p w:rsidR="00392833" w:rsidRDefault="00392833">
      <w:pPr>
        <w:rPr>
          <w:rFonts w:ascii="宋体" w:eastAsia="宋体" w:hAnsi="宋体" w:cs="宋体"/>
        </w:rPr>
      </w:pP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5 </w:t>
      </w:r>
      <w:r>
        <w:rPr>
          <w:rFonts w:ascii="宋体" w:eastAsia="宋体" w:hAnsi="宋体" w:cs="宋体" w:hint="eastAsia"/>
          <w:b/>
          <w:bCs/>
        </w:rPr>
        <w:t>第一次工业革命</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15584" behindDoc="0" locked="0" layoutInCell="1" allowOverlap="1">
                <wp:simplePos x="0" y="0"/>
                <wp:positionH relativeFrom="column">
                  <wp:posOffset>1870075</wp:posOffset>
                </wp:positionH>
                <wp:positionV relativeFrom="paragraph">
                  <wp:posOffset>1168400</wp:posOffset>
                </wp:positionV>
                <wp:extent cx="866140" cy="3302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866140"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left"/>
                              <w:rPr>
                                <w:sz w:val="18"/>
                                <w:szCs w:val="18"/>
                              </w:rPr>
                            </w:pPr>
                            <w:r>
                              <w:rPr>
                                <w:rFonts w:hint="eastAsia"/>
                                <w:sz w:val="18"/>
                                <w:szCs w:val="18"/>
                              </w:rPr>
                              <w:t>（斯蒂芬森）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2" o:spid="_x0000_s1065" type="#_x0000_t202" style="position:absolute;left:0;text-align:left;margin-left:147.25pt;margin-top:92pt;width:68.2pt;height:26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" filled="f" stroked="f" strokeweight=".5pt">
                <v:textbox>
                  <w:txbxContent>
                    <w:p w:rsidR="00392833" w:rsidRDefault="009E6D87">
                      <w:pPr>
                        <w:jc w:val="left"/>
                        <w:rPr>
                          <w:sz w:val="18"/>
                          <w:szCs w:val="18"/>
                        </w:rPr>
                      </w:pPr>
                      <w:r>
                        <w:rPr>
                          <w:rFonts w:hint="eastAsia"/>
                          <w:sz w:val="18"/>
                          <w:szCs w:val="18"/>
                        </w:rPr>
                        <w:t>（斯蒂芬森）</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14560" behindDoc="0" locked="0" layoutInCell="1" allowOverlap="1">
                <wp:simplePos x="0" y="0"/>
                <wp:positionH relativeFrom="column">
                  <wp:posOffset>1529080</wp:posOffset>
                </wp:positionH>
                <wp:positionV relativeFrom="paragraph">
                  <wp:posOffset>797560</wp:posOffset>
                </wp:positionV>
                <wp:extent cx="1351280" cy="310515"/>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351280" cy="310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哈格里夫斯发明珍妮机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1" o:spid="_x0000_s1066" type="#_x0000_t202" style="position:absolute;left:0;text-align:left;margin-left:120.4pt;margin-top:62.8pt;width:106.4pt;height:24.4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" filled="f" stroked="f" strokeweight=".5pt">
                <v:textbox>
                  <w:txbxContent>
                    <w:p w:rsidR="00392833" w:rsidRDefault="009E6D87">
                      <w:pPr>
                        <w:jc w:val="center"/>
                        <w:rPr>
                          <w:sz w:val="18"/>
                          <w:szCs w:val="18"/>
                        </w:rPr>
                      </w:pPr>
                      <w:r>
                        <w:rPr>
                          <w:rFonts w:hint="eastAsia"/>
                          <w:sz w:val="18"/>
                          <w:szCs w:val="18"/>
                        </w:rPr>
                        <w:t>哈格里夫斯发明珍妮机</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17632" behindDoc="0" locked="0" layoutInCell="1" allowOverlap="1">
                <wp:simplePos x="0" y="0"/>
                <wp:positionH relativeFrom="column">
                  <wp:posOffset>951865</wp:posOffset>
                </wp:positionH>
                <wp:positionV relativeFrom="paragraph">
                  <wp:posOffset>1780540</wp:posOffset>
                </wp:positionV>
                <wp:extent cx="655955" cy="310515"/>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655955" cy="310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蒸汽时代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14" o:spid="_x0000_s1067" type="#_x0000_t202" style="position:absolute;left:0;text-align:left;margin-left:74.95pt;margin-top:140.2pt;width:51.65pt;height:24.4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" filled="f" stroked="f" strokeweight=".5pt">
                <v:textbox>
                  <w:txbxContent>
                    <w:p w:rsidR="00392833" w:rsidRDefault="009E6D87">
                      <w:pPr>
                        <w:jc w:val="center"/>
                        <w:rPr>
                          <w:sz w:val="18"/>
                          <w:szCs w:val="18"/>
                        </w:rPr>
                      </w:pPr>
                      <w:r>
                        <w:rPr>
                          <w:rFonts w:hint="eastAsia"/>
                          <w:sz w:val="18"/>
                          <w:szCs w:val="18"/>
                        </w:rPr>
                        <w:t>蒸汽时代</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16608" behindDoc="0" locked="0" layoutInCell="1" allowOverlap="1">
                <wp:simplePos x="0" y="0"/>
                <wp:positionH relativeFrom="column">
                  <wp:posOffset>1276350</wp:posOffset>
                </wp:positionH>
                <wp:positionV relativeFrom="paragraph">
                  <wp:posOffset>1473835</wp:posOffset>
                </wp:positionV>
                <wp:extent cx="0" cy="276225"/>
                <wp:effectExtent l="55245" t="0" r="59055" b="9525"/>
                <wp:wrapNone/>
                <wp:docPr id="113" name="直接箭头连接符 113"/>
                <wp:cNvGraphicFramePr/>
                <a:graphic xmlns:a="http://schemas.openxmlformats.org/drawingml/2006/main">
                  <a:graphicData uri="http://schemas.microsoft.com/office/word/2010/wordprocessingShape">
                    <wps:wsp>
                      <wps:cNvCnPr/>
                      <wps:spPr>
                        <a:xfrm>
                          <a:off x="0" y="0"/>
                          <a:ext cx="0" cy="276225"/>
                        </a:xfrm>
                        <a:prstGeom prst="straightConnector1">
                          <a:avLst/>
                        </a:prstGeom>
                        <a:ln w="222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00.5pt;margin-top:116.05pt;height:21.75pt;width:0pt;z-index:251716608;mso-width-relative:page;mso-height-relative:page;" filled="f" stroked="t" coordsize="21600,21600" o:gfxdata="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6WZVJ1gAAAAsBAAAPAAAAAAAAAAEAIAAAACIAAABkcnMvZG93&#10;bnJldi54bWxQSwECFAAUAAAACACHTuJAmki1MAICAADiAwAADgAAAAAAAAABACAAAAAlAQAAZHJz&#10;L2Uyb0RvYy54bWxQSwUGAAAAAAYABgBZAQAAmQUAAAAA&#10;">
                <v:fill on="f" focussize="0,0"/>
                <v:stroke weight="1.75pt" color="#000000 [3213]" miterlimit="8" joinstyle="miter" endarrow="open"/>
                <v:imagedata o:title=""/>
                <o:lock v:ext="edit" aspectratio="f"/>
              </v:shape>
            </w:pict>
          </mc:Fallback>
        </mc:AlternateContent>
      </w:r>
      <w:r>
        <w:rPr>
          <w:rFonts w:ascii="宋体" w:eastAsia="宋体" w:hAnsi="宋体" w:cs="宋体" w:hint="eastAsia"/>
          <w:noProof/>
        </w:rPr>
        <w:drawing>
          <wp:inline distT="0" distB="0" distL="114300" distR="114300">
            <wp:extent cx="3092450" cy="1754505"/>
            <wp:effectExtent l="0" t="0" r="12700" b="17145"/>
            <wp:docPr id="110" name="图片 110" descr="扫描全能王 2022-06-06 21.40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扫描全能王 2022-06-06 21.40_3"/>
                    <pic:cNvPicPr>
                      <a:picLocks noChangeAspect="1"/>
                    </pic:cNvPicPr>
                  </pic:nvPicPr>
                  <pic:blipFill>
                    <a:blip r:embed="rId44"/>
                    <a:stretch>
                      <a:fillRect/>
                    </a:stretch>
                  </pic:blipFill>
                  <pic:spPr>
                    <a:xfrm>
                      <a:off x="0" y="0"/>
                      <a:ext cx="3092450" cy="1754505"/>
                    </a:xfrm>
                    <a:prstGeom prst="rect">
                      <a:avLst/>
                    </a:prstGeom>
                  </pic:spPr>
                </pic:pic>
              </a:graphicData>
            </a:graphic>
          </wp:inline>
        </w:drawing>
      </w:r>
    </w:p>
    <w:p w:rsidR="00392833" w:rsidRDefault="00392833">
      <w:pPr>
        <w:rPr>
          <w:rFonts w:ascii="宋体" w:eastAsia="宋体" w:hAnsi="宋体" w:cs="宋体"/>
        </w:rPr>
      </w:pPr>
    </w:p>
    <w:p w:rsidR="00392833" w:rsidRDefault="00392833">
      <w:pPr>
        <w:rPr>
          <w:rFonts w:ascii="宋体" w:eastAsia="宋体" w:hAnsi="宋体" w:cs="宋体"/>
        </w:rPr>
      </w:pP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6 </w:t>
      </w:r>
      <w:r>
        <w:rPr>
          <w:rFonts w:ascii="宋体" w:eastAsia="宋体" w:hAnsi="宋体" w:cs="宋体" w:hint="eastAsia"/>
          <w:b/>
          <w:bCs/>
        </w:rPr>
        <w:t>国际共产主义运动（无产阶级运动）</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本命题点为常考点，常考查《共产党宣言》的诞生及其意义。</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094990" cy="800100"/>
            <wp:effectExtent l="0" t="0" r="10160" b="0"/>
            <wp:docPr id="115" name="图片 115" descr="扫描全能王 2022-06-06 21.40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扫描全能王 2022-06-06 21.40_4"/>
                    <pic:cNvPicPr>
                      <a:picLocks noChangeAspect="1"/>
                    </pic:cNvPicPr>
                  </pic:nvPicPr>
                  <pic:blipFill>
                    <a:blip r:embed="rId45"/>
                    <a:srcRect t="61812" r="21087"/>
                    <a:stretch>
                      <a:fillRect/>
                    </a:stretch>
                  </pic:blipFill>
                  <pic:spPr>
                    <a:xfrm>
                      <a:off x="0" y="0"/>
                      <a:ext cx="3094990" cy="800100"/>
                    </a:xfrm>
                    <a:prstGeom prst="rect">
                      <a:avLst/>
                    </a:prstGeom>
                  </pic:spPr>
                </pic:pic>
              </a:graphicData>
            </a:graphic>
          </wp:inline>
        </w:drawing>
      </w:r>
    </w:p>
    <w:p w:rsidR="00392833" w:rsidRDefault="009E6D87">
      <w:pPr>
        <w:numPr>
          <w:ilvl w:val="0"/>
          <w:numId w:val="5"/>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7 </w:t>
      </w:r>
      <w:r>
        <w:rPr>
          <w:rFonts w:ascii="宋体" w:eastAsia="宋体" w:hAnsi="宋体" w:cs="宋体" w:hint="eastAsia"/>
          <w:b/>
          <w:bCs/>
        </w:rPr>
        <w:t>美国内战（南北战争）</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本命题点是福建中考的常考点，题型</w:t>
      </w:r>
      <w:proofErr w:type="gramStart"/>
      <w:r>
        <w:rPr>
          <w:rFonts w:ascii="宋体" w:eastAsia="宋体" w:hAnsi="宋体" w:cs="宋体" w:hint="eastAsia"/>
          <w:szCs w:val="21"/>
        </w:rPr>
        <w:t>覆盖较</w:t>
      </w:r>
      <w:proofErr w:type="gramEnd"/>
      <w:r>
        <w:rPr>
          <w:rFonts w:ascii="宋体" w:eastAsia="宋体" w:hAnsi="宋体" w:cs="宋体" w:hint="eastAsia"/>
          <w:szCs w:val="21"/>
        </w:rPr>
        <w:t>全面</w:t>
      </w:r>
      <w:r>
        <w:rPr>
          <w:rFonts w:ascii="宋体" w:eastAsia="宋体" w:hAnsi="宋体" w:cs="宋体" w:hint="eastAsia"/>
          <w:szCs w:val="21"/>
        </w:rPr>
        <w:t>,</w:t>
      </w:r>
      <w:proofErr w:type="gramStart"/>
      <w:r>
        <w:rPr>
          <w:rFonts w:ascii="宋体" w:eastAsia="宋体" w:hAnsi="宋体" w:cs="宋体" w:hint="eastAsia"/>
          <w:szCs w:val="21"/>
        </w:rPr>
        <w:t>分值占比高</w:t>
      </w:r>
      <w:proofErr w:type="gramEnd"/>
      <w:r>
        <w:rPr>
          <w:rFonts w:ascii="宋体" w:eastAsia="宋体" w:hAnsi="宋体" w:cs="宋体" w:hint="eastAsia"/>
          <w:szCs w:val="21"/>
        </w:rPr>
        <w:t>。要重点了解《解放黑人奴隶宣言》的主要内容</w:t>
      </w:r>
      <w:r>
        <w:rPr>
          <w:rFonts w:ascii="宋体" w:eastAsia="宋体" w:hAnsi="宋体" w:cs="宋体" w:hint="eastAsia"/>
          <w:szCs w:val="21"/>
        </w:rPr>
        <w:t>,</w:t>
      </w:r>
      <w:r>
        <w:rPr>
          <w:rFonts w:ascii="宋体" w:eastAsia="宋体" w:hAnsi="宋体" w:cs="宋体" w:hint="eastAsia"/>
          <w:szCs w:val="21"/>
        </w:rPr>
        <w:t>理解美国内战在美国历史发展中的作用。</w:t>
      </w:r>
    </w:p>
    <w:p w:rsidR="00392833" w:rsidRDefault="009E6D87">
      <w:pP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18656" behindDoc="0" locked="0" layoutInCell="1" allowOverlap="1">
                <wp:simplePos x="0" y="0"/>
                <wp:positionH relativeFrom="column">
                  <wp:posOffset>22860</wp:posOffset>
                </wp:positionH>
                <wp:positionV relativeFrom="paragraph">
                  <wp:posOffset>753745</wp:posOffset>
                </wp:positionV>
                <wp:extent cx="694690" cy="27559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694690" cy="2755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林肯领导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2" o:spid="_x0000_s1068" type="#_x0000_t202" style="position:absolute;left:0;text-align:left;margin-left:1.8pt;margin-top:59.35pt;width:54.7pt;height:21.7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" filled="f" stroked="f" strokeweight=".5pt">
                <v:textbox>
                  <w:txbxContent>
                    <w:p w:rsidR="00392833" w:rsidRDefault="009E6D87">
                      <w:pPr>
                        <w:spacing w:line="220" w:lineRule="exact"/>
                        <w:jc w:val="center"/>
                        <w:rPr>
                          <w:sz w:val="18"/>
                          <w:szCs w:val="18"/>
                        </w:rPr>
                      </w:pPr>
                      <w:r>
                        <w:rPr>
                          <w:rFonts w:hint="eastAsia"/>
                          <w:sz w:val="18"/>
                          <w:szCs w:val="18"/>
                        </w:rPr>
                        <w:t>林肯领导</w:t>
                      </w:r>
                    </w:p>
                  </w:txbxContent>
                </v:textbox>
              </v:shape>
            </w:pict>
          </mc:Fallback>
        </mc:AlternateContent>
      </w:r>
      <w:r>
        <w:rPr>
          <w:rFonts w:ascii="宋体" w:eastAsia="宋体" w:hAnsi="宋体" w:cs="宋体" w:hint="eastAsia"/>
          <w:noProof/>
        </w:rPr>
        <w:drawing>
          <wp:inline distT="0" distB="0" distL="114300" distR="114300">
            <wp:extent cx="3089275" cy="992505"/>
            <wp:effectExtent l="0" t="0" r="15875" b="17145"/>
            <wp:docPr id="10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
                    <pic:cNvPicPr>
                      <a:picLocks noChangeAspect="1"/>
                    </pic:cNvPicPr>
                  </pic:nvPicPr>
                  <pic:blipFill>
                    <a:blip r:embed="rId46"/>
                    <a:stretch>
                      <a:fillRect/>
                    </a:stretch>
                  </pic:blipFill>
                  <pic:spPr>
                    <a:xfrm>
                      <a:off x="0" y="0"/>
                      <a:ext cx="3089275" cy="992505"/>
                    </a:xfrm>
                    <a:prstGeom prst="rect">
                      <a:avLst/>
                    </a:prstGeom>
                    <a:noFill/>
                    <a:ln>
                      <a:noFill/>
                    </a:ln>
                  </pic:spPr>
                </pic:pic>
              </a:graphicData>
            </a:graphic>
          </wp:inline>
        </w:drawing>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8 </w:t>
      </w:r>
      <w:r>
        <w:rPr>
          <w:rFonts w:ascii="宋体" w:eastAsia="宋体" w:hAnsi="宋体" w:cs="宋体" w:hint="eastAsia"/>
          <w:b/>
          <w:bCs/>
        </w:rPr>
        <w:t>日本明治维新</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本命题点属于福建中考的必考点，常以选择题形式来考查。需要重点掌握明治维新的主要政策</w:t>
      </w:r>
      <w:r>
        <w:rPr>
          <w:rFonts w:ascii="宋体" w:eastAsia="宋体" w:hAnsi="宋体" w:cs="宋体" w:hint="eastAsia"/>
        </w:rPr>
        <w:t>,</w:t>
      </w:r>
      <w:r>
        <w:rPr>
          <w:rFonts w:ascii="宋体" w:eastAsia="宋体" w:hAnsi="宋体" w:cs="宋体" w:hint="eastAsia"/>
        </w:rPr>
        <w:t>理解明治维新在日本历史发展中的重要作用。</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04320" behindDoc="0" locked="0" layoutInCell="1" allowOverlap="1">
                <wp:simplePos x="0" y="0"/>
                <wp:positionH relativeFrom="column">
                  <wp:posOffset>918210</wp:posOffset>
                </wp:positionH>
                <wp:positionV relativeFrom="paragraph">
                  <wp:posOffset>128905</wp:posOffset>
                </wp:positionV>
                <wp:extent cx="2124075" cy="762000"/>
                <wp:effectExtent l="0" t="0" r="0" b="0"/>
                <wp:wrapNone/>
                <wp:docPr id="47" name="文本框 47"/>
                <wp:cNvGraphicFramePr/>
                <a:graphic xmlns:a="http://schemas.openxmlformats.org/drawingml/2006/main">
                  <a:graphicData uri="http://schemas.microsoft.com/office/word/2010/wordprocessingShape">
                    <wps:wsp>
                      <wps:cNvSpPr txBox="1"/>
                      <wps:spPr>
                        <a:xfrm>
                          <a:off x="1661160" y="5750560"/>
                          <a:ext cx="2124075" cy="762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政治：废藩置县，加强中央集权；经济：</w:t>
                            </w:r>
                            <w:proofErr w:type="gramStart"/>
                            <w:r>
                              <w:rPr>
                                <w:rFonts w:hint="eastAsia"/>
                                <w:sz w:val="18"/>
                                <w:szCs w:val="18"/>
                              </w:rPr>
                              <w:t>殖</w:t>
                            </w:r>
                            <w:proofErr w:type="gramEnd"/>
                            <w:r>
                              <w:rPr>
                                <w:rFonts w:hint="eastAsia"/>
                                <w:sz w:val="18"/>
                                <w:szCs w:val="18"/>
                              </w:rPr>
                              <w:t>产兴业，发展近代工业；社会生活：文明开化；军事：征兵制，建新式军队</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7" o:spid="_x0000_s1069" type="#_x0000_t202" style="position:absolute;left:0;text-align:left;margin-left:72.3pt;margin-top:10.15pt;width:167.25pt;height:60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" filled="f" stroked="f" strokeweight=".5pt">
                <v:textbox>
                  <w:txbxContent>
                    <w:p w:rsidR="00392833" w:rsidRDefault="009E6D87">
                      <w:pPr>
                        <w:rPr>
                          <w:sz w:val="18"/>
                          <w:szCs w:val="18"/>
                        </w:rPr>
                      </w:pPr>
                      <w:r>
                        <w:rPr>
                          <w:rFonts w:hint="eastAsia"/>
                          <w:sz w:val="18"/>
                          <w:szCs w:val="18"/>
                        </w:rPr>
                        <w:t>政治：废藩置县，加强中央集权；经济：</w:t>
                      </w:r>
                      <w:proofErr w:type="gramStart"/>
                      <w:r>
                        <w:rPr>
                          <w:rFonts w:hint="eastAsia"/>
                          <w:sz w:val="18"/>
                          <w:szCs w:val="18"/>
                        </w:rPr>
                        <w:t>殖</w:t>
                      </w:r>
                      <w:proofErr w:type="gramEnd"/>
                      <w:r>
                        <w:rPr>
                          <w:rFonts w:hint="eastAsia"/>
                          <w:sz w:val="18"/>
                          <w:szCs w:val="18"/>
                        </w:rPr>
                        <w:t>产兴业，发展近代工业；社会生活：文明开化；军事：征兵制，建新式军队</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03296" behindDoc="0" locked="0" layoutInCell="1" allowOverlap="1">
                <wp:simplePos x="0" y="0"/>
                <wp:positionH relativeFrom="column">
                  <wp:posOffset>918210</wp:posOffset>
                </wp:positionH>
                <wp:positionV relativeFrom="paragraph">
                  <wp:posOffset>186055</wp:posOffset>
                </wp:positionV>
                <wp:extent cx="2105025" cy="609600"/>
                <wp:effectExtent l="4445" t="4445" r="5080" b="14605"/>
                <wp:wrapNone/>
                <wp:docPr id="46" name="圆角矩形 46"/>
                <wp:cNvGraphicFramePr/>
                <a:graphic xmlns:a="http://schemas.openxmlformats.org/drawingml/2006/main">
                  <a:graphicData uri="http://schemas.microsoft.com/office/word/2010/wordprocessingShape">
                    <wps:wsp>
                      <wps:cNvSpPr/>
                      <wps:spPr>
                        <a:xfrm>
                          <a:off x="1642110" y="5855335"/>
                          <a:ext cx="2105025" cy="609600"/>
                        </a:xfrm>
                        <a:prstGeom prst="roundRect">
                          <a:avLst/>
                        </a:prstGeom>
                        <a:solidFill>
                          <a:schemeClr val="bg1"/>
                        </a:solidFill>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oundrect id="_x0000_s1026" o:spid="_x0000_s1026" o:spt="2" style="position:absolute;left:0pt;margin-left:72.3pt;margin-top:14.65pt;height:48pt;width:165.75pt;z-index:251703296;v-text-anchor:middle;mso-width-relative:page;mso-height-relative:page;" fillcolor="#FFFFFF [3212]" filled="t" stroked="t" coordsize="21600,21600" arcsize="0.166666666666667" o:gfxdata="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anApodoAAAAK&#10;AQAADwAAAAAAAAABACAAAAAiAAAAZHJzL2Rvd25yZXYueG1sUEsBAhQAFAAAAAgAh07iQHT1XQuM&#10;AgAACQUAAA4AAAAAAAAAAQAgAAAAKQEAAGRycy9lMm9Eb2MueG1sUEsFBgAAAAAGAAYAWQEAACcG&#10;AAAAAA==&#10;">
                <v:fill on="t" focussize="0,0"/>
                <v:stroke weight="0pt" color="#000000 [3213]" miterlimit="8" joinstyle="miter"/>
                <v:imagedata o:title=""/>
                <o:lock v:ext="edit" aspectratio="f"/>
              </v:roundrect>
            </w:pict>
          </mc:Fallback>
        </mc:AlternateContent>
      </w:r>
      <w:r>
        <w:rPr>
          <w:rFonts w:ascii="宋体" w:eastAsia="宋体" w:hAnsi="宋体" w:cs="宋体" w:hint="eastAsia"/>
        </w:rPr>
        <w:t>【图解考点】</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06368" behindDoc="0" locked="0" layoutInCell="1" allowOverlap="1">
                <wp:simplePos x="0" y="0"/>
                <wp:positionH relativeFrom="column">
                  <wp:posOffset>-186690</wp:posOffset>
                </wp:positionH>
                <wp:positionV relativeFrom="paragraph">
                  <wp:posOffset>954405</wp:posOffset>
                </wp:positionV>
                <wp:extent cx="753110" cy="50546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753110" cy="5054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1868</w:t>
                            </w:r>
                            <w:r>
                              <w:rPr>
                                <w:rFonts w:hint="eastAsia"/>
                                <w:sz w:val="18"/>
                                <w:szCs w:val="18"/>
                              </w:rPr>
                              <w:t>年</w:t>
                            </w:r>
                          </w:p>
                          <w:p w:rsidR="00392833" w:rsidRDefault="009E6D87">
                            <w:pPr>
                              <w:spacing w:line="220" w:lineRule="exact"/>
                              <w:jc w:val="center"/>
                              <w:rPr>
                                <w:sz w:val="18"/>
                                <w:szCs w:val="18"/>
                              </w:rPr>
                            </w:pPr>
                            <w:r>
                              <w:rPr>
                                <w:rFonts w:hint="eastAsia"/>
                                <w:sz w:val="18"/>
                                <w:szCs w:val="18"/>
                              </w:rPr>
                              <w:t>明治天皇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9" o:spid="_x0000_s1070" type="#_x0000_t202" style="position:absolute;left:0;text-align:left;margin-left:-14.7pt;margin-top:75.15pt;width:59.3pt;height:39.8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" filled="f" stroked="f" strokeweight=".5pt">
                <v:textbox>
                  <w:txbxContent>
                    <w:p w:rsidR="00392833" w:rsidRDefault="009E6D87">
                      <w:pPr>
                        <w:spacing w:line="220" w:lineRule="exact"/>
                        <w:jc w:val="center"/>
                        <w:rPr>
                          <w:sz w:val="18"/>
                          <w:szCs w:val="18"/>
                        </w:rPr>
                      </w:pPr>
                      <w:r>
                        <w:rPr>
                          <w:rFonts w:hint="eastAsia"/>
                          <w:sz w:val="18"/>
                          <w:szCs w:val="18"/>
                        </w:rPr>
                        <w:t>1868</w:t>
                      </w:r>
                      <w:r>
                        <w:rPr>
                          <w:rFonts w:hint="eastAsia"/>
                          <w:sz w:val="18"/>
                          <w:szCs w:val="18"/>
                        </w:rPr>
                        <w:t>年</w:t>
                      </w:r>
                    </w:p>
                    <w:p w:rsidR="00392833" w:rsidRDefault="009E6D87">
                      <w:pPr>
                        <w:spacing w:line="220" w:lineRule="exact"/>
                        <w:jc w:val="center"/>
                        <w:rPr>
                          <w:sz w:val="18"/>
                          <w:szCs w:val="18"/>
                        </w:rPr>
                      </w:pPr>
                      <w:r>
                        <w:rPr>
                          <w:rFonts w:hint="eastAsia"/>
                          <w:sz w:val="18"/>
                          <w:szCs w:val="18"/>
                        </w:rPr>
                        <w:t>明治天皇</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05344" behindDoc="0" locked="0" layoutInCell="1" allowOverlap="1">
                <wp:simplePos x="0" y="0"/>
                <wp:positionH relativeFrom="column">
                  <wp:posOffset>908685</wp:posOffset>
                </wp:positionH>
                <wp:positionV relativeFrom="paragraph">
                  <wp:posOffset>683260</wp:posOffset>
                </wp:positionV>
                <wp:extent cx="2124075" cy="676275"/>
                <wp:effectExtent l="4445" t="4445" r="5080" b="5080"/>
                <wp:wrapNone/>
                <wp:docPr id="48" name="文本框 48"/>
                <wp:cNvGraphicFramePr/>
                <a:graphic xmlns:a="http://schemas.openxmlformats.org/drawingml/2006/main">
                  <a:graphicData uri="http://schemas.microsoft.com/office/word/2010/wordprocessingShape">
                    <wps:wsp>
                      <wps:cNvSpPr txBox="1"/>
                      <wps:spPr>
                        <a:xfrm>
                          <a:off x="0" y="0"/>
                          <a:ext cx="2124075" cy="67627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日本历史上重大转折，实现富国强兵，走上资本主义道路。但军国主义色彩浓厚，后来走上对外侵略扩张道路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48" o:spid="_x0000_s1071" type="#_x0000_t202" style="position:absolute;left:0;text-align:left;margin-left:71.55pt;margin-top:53.8pt;width:167.25pt;height:53.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" fillcolor="white [3201]" strokecolor="black [3213]" strokeweight=".5pt">
                <v:textbox>
                  <w:txbxContent>
                    <w:p w:rsidR="00392833" w:rsidRDefault="009E6D87">
                      <w:pPr>
                        <w:rPr>
                          <w:sz w:val="18"/>
                          <w:szCs w:val="18"/>
                        </w:rPr>
                      </w:pPr>
                      <w:r>
                        <w:rPr>
                          <w:rFonts w:hint="eastAsia"/>
                          <w:sz w:val="18"/>
                          <w:szCs w:val="18"/>
                        </w:rPr>
                        <w:t>日本历史上重大转折，实现富国强兵，走上资本主义道路。但军国主义色彩浓厚，后来走上对外侵略扩张道路</w:t>
                      </w:r>
                    </w:p>
                  </w:txbxContent>
                </v:textbox>
              </v:shape>
            </w:pict>
          </mc:Fallback>
        </mc:AlternateContent>
      </w:r>
      <w:r>
        <w:rPr>
          <w:rFonts w:ascii="宋体" w:eastAsia="宋体" w:hAnsi="宋体" w:cs="宋体" w:hint="eastAsia"/>
          <w:noProof/>
        </w:rPr>
        <w:drawing>
          <wp:inline distT="0" distB="0" distL="114300" distR="114300">
            <wp:extent cx="2952750" cy="1115695"/>
            <wp:effectExtent l="0" t="0" r="0" b="8255"/>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47"/>
                    <a:stretch>
                      <a:fillRect/>
                    </a:stretch>
                  </pic:blipFill>
                  <pic:spPr>
                    <a:xfrm>
                      <a:off x="0" y="0"/>
                      <a:ext cx="2952750" cy="1115695"/>
                    </a:xfrm>
                    <a:prstGeom prst="rect">
                      <a:avLst/>
                    </a:prstGeom>
                    <a:noFill/>
                    <a:ln>
                      <a:noFill/>
                    </a:ln>
                  </pic:spPr>
                </pic:pic>
              </a:graphicData>
            </a:graphic>
          </wp:inline>
        </w:drawing>
      </w:r>
    </w:p>
    <w:p w:rsidR="00392833" w:rsidRDefault="00392833">
      <w:pPr>
        <w:rPr>
          <w:rFonts w:ascii="宋体" w:eastAsia="宋体" w:hAnsi="宋体" w:cs="宋体"/>
        </w:rPr>
      </w:pP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9 </w:t>
      </w:r>
      <w:r>
        <w:rPr>
          <w:rFonts w:ascii="宋体" w:eastAsia="宋体" w:hAnsi="宋体" w:cs="宋体" w:hint="eastAsia"/>
          <w:b/>
          <w:bCs/>
        </w:rPr>
        <w:t>第二次工业革命</w:t>
      </w:r>
    </w:p>
    <w:p w:rsidR="00392833" w:rsidRDefault="009E6D87">
      <w:pPr>
        <w:rPr>
          <w:rFonts w:ascii="宋体" w:eastAsia="宋体" w:hAnsi="宋体" w:cs="宋体"/>
        </w:rPr>
      </w:pPr>
      <w:r>
        <w:rPr>
          <w:rFonts w:ascii="宋体" w:eastAsia="宋体" w:hAnsi="宋体" w:cs="宋体" w:hint="eastAsia"/>
        </w:rPr>
        <w:t>【</w:t>
      </w:r>
      <w:r>
        <w:rPr>
          <w:rFonts w:ascii="宋体" w:eastAsia="宋体" w:hAnsi="宋体" w:cs="宋体" w:hint="eastAsia"/>
        </w:rPr>
        <w:t>考情分析</w:t>
      </w:r>
      <w:r>
        <w:rPr>
          <w:rFonts w:ascii="宋体" w:eastAsia="宋体" w:hAnsi="宋体" w:cs="宋体" w:hint="eastAsia"/>
        </w:rPr>
        <w:t>】</w:t>
      </w:r>
    </w:p>
    <w:p w:rsidR="00392833" w:rsidRDefault="009E6D87">
      <w:pPr>
        <w:ind w:firstLineChars="200" w:firstLine="420"/>
        <w:rPr>
          <w:rFonts w:ascii="宋体" w:eastAsia="宋体" w:hAnsi="宋体" w:cs="宋体"/>
        </w:rPr>
      </w:pPr>
      <w:r>
        <w:rPr>
          <w:rFonts w:ascii="宋体" w:eastAsia="宋体" w:hAnsi="宋体" w:cs="宋体" w:hint="eastAsia"/>
        </w:rPr>
        <w:t>在复习本考点时，做好两次工业革命的对比分析是备考关键。</w:t>
      </w:r>
    </w:p>
    <w:p w:rsidR="00392833" w:rsidRDefault="009E6D87">
      <w:r>
        <w:rPr>
          <w:rFonts w:ascii="宋体" w:eastAsia="宋体" w:hAnsi="宋体" w:cs="宋体" w:hint="eastAsia"/>
        </w:rPr>
        <w:t>【图解考点】</w:t>
      </w:r>
    </w:p>
    <w:p w:rsidR="00392833" w:rsidRDefault="009E6D87">
      <w:pPr>
        <w:rPr>
          <w:rFonts w:ascii="宋体" w:eastAsia="宋体" w:hAnsi="宋体" w:cs="宋体"/>
        </w:rPr>
      </w:pPr>
      <w:r>
        <w:rPr>
          <w:rFonts w:hint="eastAsia"/>
          <w:noProof/>
        </w:rPr>
        <w:drawing>
          <wp:inline distT="0" distB="0" distL="114300" distR="114300">
            <wp:extent cx="3049905" cy="872490"/>
            <wp:effectExtent l="0" t="0" r="17145" b="3810"/>
            <wp:docPr id="60" name="图片 60" descr="7a92f1442396857abba1025fcc5340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7a92f1442396857abba1025fcc5340ab"/>
                    <pic:cNvPicPr>
                      <a:picLocks noChangeAspect="1"/>
                    </pic:cNvPicPr>
                  </pic:nvPicPr>
                  <pic:blipFill>
                    <a:blip r:embed="rId48"/>
                    <a:srcRect l="9583" b="79232"/>
                    <a:stretch>
                      <a:fillRect/>
                    </a:stretch>
                  </pic:blipFill>
                  <pic:spPr>
                    <a:xfrm>
                      <a:off x="0" y="0"/>
                      <a:ext cx="3049905" cy="872490"/>
                    </a:xfrm>
                    <a:prstGeom prst="rect">
                      <a:avLst/>
                    </a:prstGeom>
                  </pic:spPr>
                </pic:pic>
              </a:graphicData>
            </a:graphic>
          </wp:inline>
        </w:drawing>
      </w:r>
    </w:p>
    <w:p w:rsidR="00392833" w:rsidRDefault="009E6D87">
      <w:pPr>
        <w:numPr>
          <w:ilvl w:val="0"/>
          <w:numId w:val="7"/>
        </w:numPr>
        <w:ind w:left="0" w:firstLine="0"/>
        <w:rPr>
          <w:rFonts w:ascii="宋体" w:eastAsia="宋体" w:hAnsi="宋体" w:cs="宋体"/>
          <w:b/>
          <w:bCs/>
          <w:szCs w:val="21"/>
        </w:rPr>
      </w:pPr>
      <w:r>
        <w:rPr>
          <w:rFonts w:ascii="宋体" w:eastAsia="宋体" w:hAnsi="宋体" w:cs="宋体" w:hint="eastAsia"/>
          <w:b/>
          <w:bCs/>
          <w:szCs w:val="21"/>
        </w:rPr>
        <w:t>考点</w:t>
      </w:r>
      <w:r>
        <w:rPr>
          <w:rFonts w:ascii="宋体" w:eastAsia="宋体" w:hAnsi="宋体" w:cs="宋体" w:hint="eastAsia"/>
          <w:b/>
          <w:bCs/>
          <w:szCs w:val="21"/>
        </w:rPr>
        <w:t>10</w:t>
      </w:r>
      <w:r>
        <w:rPr>
          <w:rFonts w:ascii="宋体" w:eastAsia="宋体" w:hAnsi="宋体" w:cs="宋体" w:hint="eastAsia"/>
          <w:b/>
          <w:bCs/>
          <w:szCs w:val="21"/>
        </w:rPr>
        <w:t xml:space="preserve"> </w:t>
      </w:r>
      <w:r>
        <w:rPr>
          <w:rFonts w:ascii="宋体" w:eastAsia="宋体" w:hAnsi="宋体" w:cs="宋体" w:hint="eastAsia"/>
          <w:b/>
          <w:bCs/>
          <w:szCs w:val="21"/>
        </w:rPr>
        <w:t>苏联的社会主义建设</w:t>
      </w:r>
    </w:p>
    <w:p w:rsidR="00392833" w:rsidRDefault="009E6D87">
      <w:pPr>
        <w:rPr>
          <w:rFonts w:ascii="宋体" w:eastAsia="宋体" w:hAnsi="宋体" w:cs="宋体"/>
          <w:szCs w:val="21"/>
        </w:rPr>
      </w:pPr>
      <w:r>
        <w:rPr>
          <w:rFonts w:ascii="宋体" w:eastAsia="宋体" w:hAnsi="宋体" w:cs="宋体" w:hint="eastAsia"/>
          <w:szCs w:val="21"/>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本命题点是福建中考的必考点</w:t>
      </w:r>
      <w:r>
        <w:rPr>
          <w:rFonts w:ascii="宋体" w:eastAsia="宋体" w:hAnsi="宋体" w:cs="宋体" w:hint="eastAsia"/>
          <w:szCs w:val="21"/>
        </w:rPr>
        <w:t>,</w:t>
      </w:r>
      <w:r>
        <w:rPr>
          <w:rFonts w:ascii="宋体" w:eastAsia="宋体" w:hAnsi="宋体" w:cs="宋体" w:hint="eastAsia"/>
          <w:szCs w:val="21"/>
        </w:rPr>
        <w:t>题型</w:t>
      </w:r>
      <w:proofErr w:type="gramStart"/>
      <w:r>
        <w:rPr>
          <w:rFonts w:ascii="宋体" w:eastAsia="宋体" w:hAnsi="宋体" w:cs="宋体" w:hint="eastAsia"/>
          <w:szCs w:val="21"/>
        </w:rPr>
        <w:t>覆盖较</w:t>
      </w:r>
      <w:proofErr w:type="gramEnd"/>
      <w:r>
        <w:rPr>
          <w:rFonts w:ascii="宋体" w:eastAsia="宋体" w:hAnsi="宋体" w:cs="宋体" w:hint="eastAsia"/>
          <w:szCs w:val="21"/>
        </w:rPr>
        <w:t>全面</w:t>
      </w:r>
      <w:r>
        <w:rPr>
          <w:rFonts w:ascii="宋体" w:eastAsia="宋体" w:hAnsi="宋体" w:cs="宋体" w:hint="eastAsia"/>
          <w:szCs w:val="21"/>
        </w:rPr>
        <w:t>,</w:t>
      </w:r>
      <w:r>
        <w:rPr>
          <w:rFonts w:ascii="宋体" w:eastAsia="宋体" w:hAnsi="宋体" w:cs="宋体" w:hint="eastAsia"/>
          <w:szCs w:val="21"/>
        </w:rPr>
        <w:t>主要考查新经济政策、苏联的社会主义工业化建设和苏联模式。识记核心考点、区分新经济政策和苏联模式、对比新经济政策和我国的改革开放是备考关键。</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721728" behindDoc="0" locked="0" layoutInCell="1" allowOverlap="1">
                <wp:simplePos x="0" y="0"/>
                <wp:positionH relativeFrom="column">
                  <wp:posOffset>1594485</wp:posOffset>
                </wp:positionH>
                <wp:positionV relativeFrom="paragraph">
                  <wp:posOffset>192405</wp:posOffset>
                </wp:positionV>
                <wp:extent cx="1076960" cy="295275"/>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076960"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（两个五年计划）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7" o:spid="_x0000_s1072" type="#_x0000_t202" style="position:absolute;left:0;text-align:left;margin-left:125.55pt;margin-top:15.15pt;width:84.8pt;height:23.2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" filled="f" stroked="f" strokeweight=".5pt">
                <v:textbox>
                  <w:txbxContent>
                    <w:p w:rsidR="00392833" w:rsidRDefault="009E6D87">
                      <w:pPr>
                        <w:jc w:val="center"/>
                        <w:rPr>
                          <w:sz w:val="18"/>
                          <w:szCs w:val="18"/>
                        </w:rPr>
                      </w:pPr>
                      <w:r>
                        <w:rPr>
                          <w:rFonts w:hint="eastAsia"/>
                          <w:sz w:val="18"/>
                          <w:szCs w:val="18"/>
                        </w:rPr>
                        <w:t>（两个五年计划）</w:t>
                      </w:r>
                    </w:p>
                  </w:txbxContent>
                </v:textbox>
              </v:shape>
            </w:pict>
          </mc:Fallback>
        </mc:AlternateContent>
      </w:r>
      <w:r>
        <w:rPr>
          <w:rFonts w:ascii="宋体" w:eastAsia="宋体" w:hAnsi="宋体" w:cs="宋体" w:hint="eastAsia"/>
          <w:szCs w:val="21"/>
        </w:rPr>
        <w:t>【图解考点】</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719680" behindDoc="0" locked="0" layoutInCell="1" allowOverlap="1">
                <wp:simplePos x="0" y="0"/>
                <wp:positionH relativeFrom="column">
                  <wp:posOffset>-72390</wp:posOffset>
                </wp:positionH>
                <wp:positionV relativeFrom="paragraph">
                  <wp:posOffset>3810</wp:posOffset>
                </wp:positionV>
                <wp:extent cx="770890" cy="295275"/>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770890"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w:t>
                            </w:r>
                            <w:r>
                              <w:rPr>
                                <w:rFonts w:hint="eastAsia"/>
                                <w:sz w:val="18"/>
                                <w:szCs w:val="18"/>
                              </w:rPr>
                              <w:t>1921</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5" o:spid="_x0000_s1073" type="#_x0000_t202" style="position:absolute;left:0;text-align:left;margin-left:-5.7pt;margin-top:.3pt;width:60.7pt;height:23.2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" filled="f" stroked="f" strokeweight=".5pt">
                <v:textbox>
                  <w:txbxContent>
                    <w:p w:rsidR="00392833" w:rsidRDefault="009E6D87">
                      <w:pPr>
                        <w:jc w:val="center"/>
                        <w:rPr>
                          <w:sz w:val="18"/>
                          <w:szCs w:val="18"/>
                        </w:rPr>
                      </w:pPr>
                      <w:r>
                        <w:rPr>
                          <w:rFonts w:hint="eastAsia"/>
                          <w:sz w:val="18"/>
                          <w:szCs w:val="18"/>
                        </w:rPr>
                        <w:t>（</w:t>
                      </w:r>
                      <w:r>
                        <w:rPr>
                          <w:rFonts w:hint="eastAsia"/>
                          <w:sz w:val="18"/>
                          <w:szCs w:val="18"/>
                        </w:rPr>
                        <w:t>1921</w:t>
                      </w:r>
                      <w:r>
                        <w:rPr>
                          <w:rFonts w:hint="eastAsia"/>
                          <w:sz w:val="18"/>
                          <w:szCs w:val="18"/>
                        </w:rPr>
                        <w:t>年）</w:t>
                      </w:r>
                    </w:p>
                  </w:txbxContent>
                </v:textbox>
              </v:shape>
            </w:pict>
          </mc:Fallback>
        </mc:AlternateConten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722752" behindDoc="0" locked="0" layoutInCell="1" allowOverlap="1">
                <wp:simplePos x="0" y="0"/>
                <wp:positionH relativeFrom="column">
                  <wp:posOffset>1670050</wp:posOffset>
                </wp:positionH>
                <wp:positionV relativeFrom="paragraph">
                  <wp:posOffset>882015</wp:posOffset>
                </wp:positionV>
                <wp:extent cx="876935" cy="286385"/>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876935" cy="286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（集体农庄）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8" o:spid="_x0000_s1074" type="#_x0000_t202" style="position:absolute;left:0;text-align:left;margin-left:131.5pt;margin-top:69.45pt;width:69.05pt;height:22.5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" filled="f" stroked="f" strokeweight=".5pt">
                <v:textbox>
                  <w:txbxContent>
                    <w:p w:rsidR="00392833" w:rsidRDefault="009E6D87">
                      <w:pPr>
                        <w:jc w:val="center"/>
                        <w:rPr>
                          <w:sz w:val="18"/>
                          <w:szCs w:val="18"/>
                        </w:rPr>
                      </w:pPr>
                      <w:r>
                        <w:rPr>
                          <w:rFonts w:hint="eastAsia"/>
                          <w:sz w:val="18"/>
                          <w:szCs w:val="18"/>
                        </w:rPr>
                        <w:t>（集体农庄）</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20704" behindDoc="0" locked="0" layoutInCell="1" allowOverlap="1">
                <wp:simplePos x="0" y="0"/>
                <wp:positionH relativeFrom="column">
                  <wp:posOffset>-100965</wp:posOffset>
                </wp:positionH>
                <wp:positionV relativeFrom="paragraph">
                  <wp:posOffset>862965</wp:posOffset>
                </wp:positionV>
                <wp:extent cx="838200" cy="295275"/>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838200"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w:t>
                            </w:r>
                            <w:r>
                              <w:rPr>
                                <w:rFonts w:hint="eastAsia"/>
                                <w:sz w:val="18"/>
                                <w:szCs w:val="18"/>
                              </w:rPr>
                              <w:t>1922</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6" o:spid="_x0000_s1075" type="#_x0000_t202" style="position:absolute;left:0;text-align:left;margin-left:-7.95pt;margin-top:67.95pt;width:66pt;height:23.2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" filled="f" stroked="f" strokeweight=".5pt">
                <v:textbox>
                  <w:txbxContent>
                    <w:p w:rsidR="00392833" w:rsidRDefault="009E6D87">
                      <w:pPr>
                        <w:jc w:val="center"/>
                        <w:rPr>
                          <w:sz w:val="18"/>
                          <w:szCs w:val="18"/>
                        </w:rPr>
                      </w:pPr>
                      <w:r>
                        <w:rPr>
                          <w:rFonts w:hint="eastAsia"/>
                          <w:sz w:val="18"/>
                          <w:szCs w:val="18"/>
                        </w:rPr>
                        <w:t>（</w:t>
                      </w:r>
                      <w:r>
                        <w:rPr>
                          <w:rFonts w:hint="eastAsia"/>
                          <w:sz w:val="18"/>
                          <w:szCs w:val="18"/>
                        </w:rPr>
                        <w:t>1922</w:t>
                      </w:r>
                      <w:r>
                        <w:rPr>
                          <w:rFonts w:hint="eastAsia"/>
                          <w:sz w:val="18"/>
                          <w:szCs w:val="18"/>
                        </w:rPr>
                        <w:t>年）</w:t>
                      </w:r>
                    </w:p>
                  </w:txbxContent>
                </v:textbox>
              </v:shape>
            </w:pict>
          </mc:Fallback>
        </mc:AlternateContent>
      </w:r>
      <w:r>
        <w:rPr>
          <w:rFonts w:ascii="宋体" w:eastAsia="宋体" w:hAnsi="宋体" w:cs="宋体" w:hint="eastAsia"/>
          <w:noProof/>
        </w:rPr>
        <w:drawing>
          <wp:inline distT="0" distB="0" distL="114300" distR="114300">
            <wp:extent cx="2956560" cy="862965"/>
            <wp:effectExtent l="0" t="0" r="15240" b="13335"/>
            <wp:docPr id="7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9"/>
                    <pic:cNvPicPr>
                      <a:picLocks noChangeAspect="1"/>
                    </pic:cNvPicPr>
                  </pic:nvPicPr>
                  <pic:blipFill>
                    <a:blip r:embed="rId49"/>
                    <a:stretch>
                      <a:fillRect/>
                    </a:stretch>
                  </pic:blipFill>
                  <pic:spPr>
                    <a:xfrm>
                      <a:off x="0" y="0"/>
                      <a:ext cx="2956560" cy="862965"/>
                    </a:xfrm>
                    <a:prstGeom prst="rect">
                      <a:avLst/>
                    </a:prstGeom>
                    <a:noFill/>
                    <a:ln>
                      <a:noFill/>
                    </a:ln>
                  </pic:spPr>
                </pic:pic>
              </a:graphicData>
            </a:graphic>
          </wp:inline>
        </w:drawing>
      </w:r>
    </w:p>
    <w:p w:rsidR="00392833" w:rsidRDefault="00392833">
      <w:pPr>
        <w:rPr>
          <w:rFonts w:ascii="宋体" w:eastAsia="宋体" w:hAnsi="宋体" w:cs="宋体"/>
          <w:sz w:val="18"/>
          <w:szCs w:val="18"/>
        </w:rPr>
      </w:pPr>
    </w:p>
    <w:p w:rsidR="00392833" w:rsidRDefault="009E6D87">
      <w:pPr>
        <w:rPr>
          <w:rFonts w:ascii="宋体" w:eastAsia="宋体" w:hAnsi="宋体" w:cs="宋体"/>
          <w:sz w:val="18"/>
          <w:szCs w:val="18"/>
        </w:rPr>
      </w:pPr>
      <w:r>
        <w:rPr>
          <w:rFonts w:ascii="宋体" w:eastAsia="宋体" w:hAnsi="宋体" w:cs="宋体" w:hint="eastAsia"/>
          <w:sz w:val="18"/>
          <w:szCs w:val="18"/>
        </w:rPr>
        <w:lastRenderedPageBreak/>
        <w:t>注意：</w:t>
      </w:r>
    </w:p>
    <w:p w:rsidR="00392833" w:rsidRDefault="009E6D87">
      <w:pPr>
        <w:numPr>
          <w:ilvl w:val="0"/>
          <w:numId w:val="9"/>
        </w:numPr>
        <w:rPr>
          <w:rFonts w:ascii="宋体" w:eastAsia="宋体" w:hAnsi="宋体" w:cs="宋体"/>
          <w:sz w:val="18"/>
          <w:szCs w:val="18"/>
        </w:rPr>
      </w:pPr>
      <w:r>
        <w:rPr>
          <w:rFonts w:ascii="宋体" w:eastAsia="宋体" w:hAnsi="宋体" w:cs="宋体" w:hint="eastAsia"/>
          <w:sz w:val="18"/>
          <w:szCs w:val="18"/>
        </w:rPr>
        <w:t>新经济政策的特点是把社会主义同市场、商品、货币直接联系起来，允许多种经济并存，大力发展商品经济。</w:t>
      </w:r>
    </w:p>
    <w:p w:rsidR="00392833" w:rsidRDefault="009E6D87">
      <w:pPr>
        <w:numPr>
          <w:ilvl w:val="0"/>
          <w:numId w:val="9"/>
        </w:numPr>
        <w:rPr>
          <w:rFonts w:ascii="宋体" w:eastAsia="宋体" w:hAnsi="宋体" w:cs="宋体"/>
        </w:rPr>
      </w:pPr>
      <w:r>
        <w:rPr>
          <w:rFonts w:ascii="宋体" w:eastAsia="宋体" w:hAnsi="宋体" w:cs="宋体" w:hint="eastAsia"/>
          <w:sz w:val="18"/>
          <w:szCs w:val="18"/>
        </w:rPr>
        <w:t>苏联模式在特定的历史条件下促进了苏联经济社会快速发展，使苏联由落后的农业国变成强大的工业国，为苏联军民夺取反法西斯战争的胜利发挥了重要作用。显示出社会主义制度的优越性，赢得了巨大的国际声誉。但苏联模式没有尊重经济规律，片面发展重工业，造成国民经济比例严重失调；排斥市场和商品经济，苏联经济日益僵化；政治权力高度集中，忽视民主和法制建设。随着时间的推移，苏联模式的弊端日益暴露，成为经济社会发展的严重体制障碍。</w:t>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11 </w:t>
      </w:r>
      <w:r>
        <w:rPr>
          <w:rFonts w:ascii="宋体" w:eastAsia="宋体" w:hAnsi="宋体" w:cs="宋体" w:hint="eastAsia"/>
          <w:b/>
          <w:bCs/>
        </w:rPr>
        <w:t>罗斯福新政</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szCs w:val="21"/>
        </w:rPr>
      </w:pPr>
      <w:r>
        <w:rPr>
          <w:rFonts w:ascii="宋体" w:eastAsia="宋体" w:hAnsi="宋体" w:cs="宋体" w:hint="eastAsia"/>
          <w:szCs w:val="21"/>
        </w:rPr>
        <w:t>本命题点属于福建中考的必考点</w:t>
      </w:r>
      <w:r>
        <w:rPr>
          <w:rFonts w:ascii="宋体" w:eastAsia="宋体" w:hAnsi="宋体" w:cs="宋体" w:hint="eastAsia"/>
          <w:szCs w:val="21"/>
        </w:rPr>
        <w:t>,</w:t>
      </w:r>
      <w:r>
        <w:rPr>
          <w:rFonts w:ascii="宋体" w:eastAsia="宋体" w:hAnsi="宋体" w:cs="宋体" w:hint="eastAsia"/>
          <w:szCs w:val="21"/>
        </w:rPr>
        <w:t>考查题型以选择题为主，常</w:t>
      </w:r>
      <w:proofErr w:type="gramStart"/>
      <w:r>
        <w:rPr>
          <w:rFonts w:ascii="宋体" w:eastAsia="宋体" w:hAnsi="宋体" w:cs="宋体" w:hint="eastAsia"/>
          <w:szCs w:val="21"/>
        </w:rPr>
        <w:t>考内容</w:t>
      </w:r>
      <w:proofErr w:type="gramEnd"/>
      <w:r>
        <w:rPr>
          <w:rFonts w:ascii="宋体" w:eastAsia="宋体" w:hAnsi="宋体" w:cs="宋体" w:hint="eastAsia"/>
          <w:szCs w:val="21"/>
        </w:rPr>
        <w:t>主要包括</w:t>
      </w:r>
      <w:r>
        <w:rPr>
          <w:rFonts w:ascii="宋体" w:eastAsia="宋体" w:hAnsi="宋体" w:cs="宋体" w:hint="eastAsia"/>
          <w:szCs w:val="21"/>
        </w:rPr>
        <w:t>罗斯福</w:t>
      </w:r>
      <w:r>
        <w:rPr>
          <w:rFonts w:ascii="宋体" w:eastAsia="宋体" w:hAnsi="宋体" w:cs="宋体" w:hint="eastAsia"/>
          <w:szCs w:val="21"/>
        </w:rPr>
        <w:t>新政的特点和影响。识记核心考点是备考关键。</w:t>
      </w:r>
    </w:p>
    <w:p w:rsidR="00392833" w:rsidRDefault="009E6D87">
      <w:pPr>
        <w:rPr>
          <w:rFonts w:ascii="宋体" w:eastAsia="宋体" w:hAnsi="宋体" w:cs="宋体"/>
          <w:szCs w:val="21"/>
        </w:rPr>
      </w:pPr>
      <w:r>
        <w:rPr>
          <w:rFonts w:ascii="宋体" w:eastAsia="宋体" w:hAnsi="宋体" w:cs="宋体" w:hint="eastAsia"/>
          <w:noProof/>
        </w:rPr>
        <mc:AlternateContent>
          <mc:Choice Requires="wps">
            <w:drawing>
              <wp:anchor distT="0" distB="0" distL="114300" distR="114300" simplePos="0" relativeHeight="251707392" behindDoc="0" locked="0" layoutInCell="1" allowOverlap="1">
                <wp:simplePos x="0" y="0"/>
                <wp:positionH relativeFrom="column">
                  <wp:posOffset>868680</wp:posOffset>
                </wp:positionH>
                <wp:positionV relativeFrom="paragraph">
                  <wp:posOffset>152400</wp:posOffset>
                </wp:positionV>
                <wp:extent cx="857250" cy="25781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857250" cy="257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1929-1933</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1" o:spid="_x0000_s1076" type="#_x0000_t202" style="position:absolute;left:0;text-align:left;margin-left:68.4pt;margin-top:12pt;width:67.5pt;height:20.3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" filled="f" stroked="f" strokeweight=".5pt">
                <v:textbox>
                  <w:txbxContent>
                    <w:p w:rsidR="00392833" w:rsidRDefault="009E6D87">
                      <w:pPr>
                        <w:spacing w:line="220" w:lineRule="exact"/>
                        <w:jc w:val="center"/>
                        <w:rPr>
                          <w:sz w:val="18"/>
                          <w:szCs w:val="18"/>
                        </w:rPr>
                      </w:pPr>
                      <w:r>
                        <w:rPr>
                          <w:rFonts w:hint="eastAsia"/>
                          <w:sz w:val="18"/>
                          <w:szCs w:val="18"/>
                        </w:rPr>
                        <w:t>1929-1933</w:t>
                      </w:r>
                      <w:r>
                        <w:rPr>
                          <w:rFonts w:hint="eastAsia"/>
                          <w:sz w:val="18"/>
                          <w:szCs w:val="18"/>
                        </w:rPr>
                        <w:t>年</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08416" behindDoc="0" locked="0" layoutInCell="1" allowOverlap="1">
                <wp:simplePos x="0" y="0"/>
                <wp:positionH relativeFrom="column">
                  <wp:posOffset>1666240</wp:posOffset>
                </wp:positionH>
                <wp:positionV relativeFrom="paragraph">
                  <wp:posOffset>133350</wp:posOffset>
                </wp:positionV>
                <wp:extent cx="1257300" cy="23876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257300" cy="2387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1933</w:t>
                            </w:r>
                            <w:r>
                              <w:rPr>
                                <w:rFonts w:hint="eastAsia"/>
                                <w:sz w:val="18"/>
                                <w:szCs w:val="18"/>
                              </w:rPr>
                              <w:t>年开始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2" o:spid="_x0000_s1077" type="#_x0000_t202" style="position:absolute;left:0;text-align:left;margin-left:131.2pt;margin-top:10.5pt;width:99pt;height:18.8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" filled="f" stroked="f" strokeweight=".5pt">
                <v:textbox>
                  <w:txbxContent>
                    <w:p w:rsidR="00392833" w:rsidRDefault="009E6D87">
                      <w:pPr>
                        <w:spacing w:line="220" w:lineRule="exact"/>
                        <w:jc w:val="center"/>
                        <w:rPr>
                          <w:sz w:val="18"/>
                          <w:szCs w:val="18"/>
                        </w:rPr>
                      </w:pPr>
                      <w:r>
                        <w:rPr>
                          <w:rFonts w:hint="eastAsia"/>
                          <w:sz w:val="18"/>
                          <w:szCs w:val="18"/>
                        </w:rPr>
                        <w:t>1933</w:t>
                      </w:r>
                      <w:r>
                        <w:rPr>
                          <w:rFonts w:hint="eastAsia"/>
                          <w:sz w:val="18"/>
                          <w:szCs w:val="18"/>
                        </w:rPr>
                        <w:t>年开始</w:t>
                      </w:r>
                    </w:p>
                  </w:txbxContent>
                </v:textbox>
              </v:shape>
            </w:pict>
          </mc:Fallback>
        </mc:AlternateContent>
      </w:r>
      <w:r>
        <w:rPr>
          <w:rFonts w:ascii="宋体" w:eastAsia="宋体" w:hAnsi="宋体" w:cs="宋体" w:hint="eastAsia"/>
          <w:szCs w:val="21"/>
        </w:rPr>
        <w:t>【</w:t>
      </w:r>
      <w:r>
        <w:rPr>
          <w:rFonts w:ascii="宋体" w:eastAsia="宋体" w:hAnsi="宋体" w:cs="宋体" w:hint="eastAsia"/>
          <w:szCs w:val="21"/>
        </w:rPr>
        <w:t>图解考点</w:t>
      </w:r>
      <w:r>
        <w:rPr>
          <w:rFonts w:ascii="宋体" w:eastAsia="宋体" w:hAnsi="宋体" w:cs="宋体" w:hint="eastAsia"/>
          <w:szCs w:val="21"/>
        </w:rPr>
        <w:t>】</w:t>
      </w:r>
    </w:p>
    <w:p w:rsidR="00392833" w:rsidRDefault="00392833">
      <w:pPr>
        <w:rPr>
          <w:rFonts w:ascii="宋体" w:eastAsia="宋体" w:hAnsi="宋体" w:cs="宋体"/>
          <w:szCs w:val="21"/>
        </w:rPr>
      </w:pP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019425" cy="1149985"/>
            <wp:effectExtent l="0" t="0" r="9525" b="12065"/>
            <wp:docPr id="5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8"/>
                    <pic:cNvPicPr>
                      <a:picLocks noChangeAspect="1"/>
                    </pic:cNvPicPr>
                  </pic:nvPicPr>
                  <pic:blipFill>
                    <a:blip r:embed="rId50"/>
                    <a:stretch>
                      <a:fillRect/>
                    </a:stretch>
                  </pic:blipFill>
                  <pic:spPr>
                    <a:xfrm>
                      <a:off x="0" y="0"/>
                      <a:ext cx="3019425" cy="1149985"/>
                    </a:xfrm>
                    <a:prstGeom prst="rect">
                      <a:avLst/>
                    </a:prstGeom>
                    <a:noFill/>
                    <a:ln>
                      <a:noFill/>
                    </a:ln>
                  </pic:spPr>
                </pic:pic>
              </a:graphicData>
            </a:graphic>
          </wp:inline>
        </w:drawing>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2990850" cy="1812925"/>
            <wp:effectExtent l="0" t="0" r="0" b="15875"/>
            <wp:docPr id="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0"/>
                    <pic:cNvPicPr>
                      <a:picLocks noChangeAspect="1"/>
                    </pic:cNvPicPr>
                  </pic:nvPicPr>
                  <pic:blipFill>
                    <a:blip r:embed="rId51"/>
                    <a:stretch>
                      <a:fillRect/>
                    </a:stretch>
                  </pic:blipFill>
                  <pic:spPr>
                    <a:xfrm>
                      <a:off x="0" y="0"/>
                      <a:ext cx="2990850" cy="1812925"/>
                    </a:xfrm>
                    <a:prstGeom prst="rect">
                      <a:avLst/>
                    </a:prstGeom>
                    <a:noFill/>
                    <a:ln>
                      <a:noFill/>
                    </a:ln>
                  </pic:spPr>
                </pic:pic>
              </a:graphicData>
            </a:graphic>
          </wp:inline>
        </w:drawing>
      </w:r>
    </w:p>
    <w:p w:rsidR="00392833" w:rsidRDefault="009E6D87">
      <w:pPr>
        <w:numPr>
          <w:ilvl w:val="0"/>
          <w:numId w:val="2"/>
        </w:numPr>
        <w:rPr>
          <w:rFonts w:ascii="宋体" w:eastAsia="宋体" w:hAnsi="宋体" w:cs="宋体"/>
          <w:b/>
          <w:bCs/>
        </w:rPr>
      </w:pPr>
      <w:r>
        <w:rPr>
          <w:rFonts w:ascii="宋体" w:eastAsia="宋体" w:hAnsi="宋体" w:cs="宋体" w:hint="eastAsia"/>
          <w:b/>
          <w:bCs/>
        </w:rPr>
        <w:t>考点</w:t>
      </w:r>
      <w:r>
        <w:rPr>
          <w:rFonts w:ascii="宋体" w:eastAsia="宋体" w:hAnsi="宋体" w:cs="宋体" w:hint="eastAsia"/>
          <w:b/>
          <w:bCs/>
        </w:rPr>
        <w:t xml:space="preserve">12 </w:t>
      </w:r>
      <w:r>
        <w:rPr>
          <w:rFonts w:ascii="宋体" w:eastAsia="宋体" w:hAnsi="宋体" w:cs="宋体" w:hint="eastAsia"/>
          <w:b/>
          <w:bCs/>
        </w:rPr>
        <w:t>第二次世界大战</w:t>
      </w:r>
    </w:p>
    <w:p w:rsidR="00392833" w:rsidRDefault="009E6D87">
      <w:pPr>
        <w:rPr>
          <w:rFonts w:ascii="宋体" w:eastAsia="宋体" w:hAnsi="宋体" w:cs="宋体"/>
        </w:rPr>
      </w:pPr>
      <w:r>
        <w:rPr>
          <w:rFonts w:ascii="宋体" w:eastAsia="宋体" w:hAnsi="宋体" w:cs="宋体" w:hint="eastAsia"/>
        </w:rPr>
        <w:t>【考情分析】</w:t>
      </w:r>
    </w:p>
    <w:p w:rsidR="00392833" w:rsidRDefault="009E6D87">
      <w:pPr>
        <w:ind w:firstLineChars="200" w:firstLine="420"/>
        <w:rPr>
          <w:rFonts w:ascii="宋体" w:eastAsia="宋体" w:hAnsi="宋体" w:cs="宋体"/>
        </w:rPr>
      </w:pPr>
      <w:r>
        <w:rPr>
          <w:rFonts w:ascii="宋体" w:eastAsia="宋体" w:hAnsi="宋体" w:cs="宋体" w:hint="eastAsia"/>
        </w:rPr>
        <w:t>本命题点是福建中考的必考点，考查题型为选择题，主要考查二战的过程及典型战役等。识记核心考点并结合第一次世界大战及战后的国际格局进行综合性复习是备考关键。</w:t>
      </w:r>
    </w:p>
    <w:p w:rsidR="00392833" w:rsidRDefault="009E6D87">
      <w:pPr>
        <w:rPr>
          <w:rFonts w:ascii="宋体" w:eastAsia="宋体" w:hAnsi="宋体" w:cs="宋体"/>
        </w:rPr>
      </w:pPr>
      <w:r>
        <w:rPr>
          <w:rFonts w:ascii="宋体" w:eastAsia="宋体" w:hAnsi="宋体" w:cs="宋体" w:hint="eastAsia"/>
        </w:rPr>
        <w:t>【图解考点】</w:t>
      </w:r>
    </w:p>
    <w:p w:rsidR="00392833" w:rsidRDefault="009E6D87">
      <w:pPr>
        <w:rPr>
          <w:rFonts w:ascii="宋体" w:eastAsia="宋体" w:hAnsi="宋体" w:cs="宋体"/>
        </w:rPr>
      </w:pPr>
      <w:r>
        <w:rPr>
          <w:rFonts w:ascii="宋体" w:eastAsia="宋体" w:hAnsi="宋体" w:cs="宋体" w:hint="eastAsia"/>
          <w:noProof/>
        </w:rPr>
        <mc:AlternateContent>
          <mc:Choice Requires="wps">
            <w:drawing>
              <wp:anchor distT="0" distB="0" distL="114300" distR="114300" simplePos="0" relativeHeight="251712512" behindDoc="0" locked="0" layoutInCell="1" allowOverlap="1">
                <wp:simplePos x="0" y="0"/>
                <wp:positionH relativeFrom="column">
                  <wp:posOffset>-91440</wp:posOffset>
                </wp:positionH>
                <wp:positionV relativeFrom="paragraph">
                  <wp:posOffset>2274570</wp:posOffset>
                </wp:positionV>
                <wp:extent cx="3333115" cy="56261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3333115" cy="562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rPr>
                                <w:sz w:val="18"/>
                                <w:szCs w:val="18"/>
                              </w:rPr>
                            </w:pPr>
                            <w:r>
                              <w:rPr>
                                <w:rFonts w:hint="eastAsia"/>
                                <w:sz w:val="18"/>
                                <w:szCs w:val="18"/>
                              </w:rPr>
                              <w:t>1945</w:t>
                            </w:r>
                            <w:r>
                              <w:rPr>
                                <w:rFonts w:hint="eastAsia"/>
                                <w:sz w:val="18"/>
                                <w:szCs w:val="18"/>
                              </w:rPr>
                              <w:t>年</w:t>
                            </w:r>
                            <w:r>
                              <w:rPr>
                                <w:rFonts w:hint="eastAsia"/>
                                <w:sz w:val="18"/>
                                <w:szCs w:val="18"/>
                              </w:rPr>
                              <w:t>9</w:t>
                            </w:r>
                            <w:r>
                              <w:rPr>
                                <w:rFonts w:hint="eastAsia"/>
                                <w:sz w:val="18"/>
                                <w:szCs w:val="18"/>
                              </w:rPr>
                              <w:t>月</w:t>
                            </w:r>
                            <w:r>
                              <w:rPr>
                                <w:rFonts w:hint="eastAsia"/>
                                <w:sz w:val="18"/>
                                <w:szCs w:val="18"/>
                              </w:rPr>
                              <w:t>2</w:t>
                            </w:r>
                            <w:r>
                              <w:rPr>
                                <w:rFonts w:hint="eastAsia"/>
                                <w:sz w:val="18"/>
                                <w:szCs w:val="18"/>
                              </w:rPr>
                              <w:t>日，日本正式签署投降书，标志二战结束。</w:t>
                            </w:r>
                          </w:p>
                          <w:p w:rsidR="00392833" w:rsidRDefault="009E6D87">
                            <w:pPr>
                              <w:spacing w:line="220" w:lineRule="exact"/>
                              <w:rPr>
                                <w:sz w:val="18"/>
                                <w:szCs w:val="18"/>
                              </w:rPr>
                            </w:pPr>
                            <w:r>
                              <w:rPr>
                                <w:rFonts w:hint="eastAsia"/>
                                <w:sz w:val="18"/>
                                <w:szCs w:val="18"/>
                              </w:rPr>
                              <w:t>世界反法西斯战争胜利的根本原因：世界反法西斯联盟的建立，各国团结协作。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9" o:spid="_x0000_s1078" type="#_x0000_t202" style="position:absolute;left:0;text-align:left;margin-left:-7.2pt;margin-top:179.1pt;width:262.45pt;height:44.3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" filled="f" stroked="f" strokeweight=".5pt">
                <v:textbox>
                  <w:txbxContent>
                    <w:p w:rsidR="00392833" w:rsidRDefault="009E6D87">
                      <w:pPr>
                        <w:spacing w:line="220" w:lineRule="exact"/>
                        <w:rPr>
                          <w:sz w:val="18"/>
                          <w:szCs w:val="18"/>
                        </w:rPr>
                      </w:pPr>
                      <w:r>
                        <w:rPr>
                          <w:rFonts w:hint="eastAsia"/>
                          <w:sz w:val="18"/>
                          <w:szCs w:val="18"/>
                        </w:rPr>
                        <w:t>1945</w:t>
                      </w:r>
                      <w:r>
                        <w:rPr>
                          <w:rFonts w:hint="eastAsia"/>
                          <w:sz w:val="18"/>
                          <w:szCs w:val="18"/>
                        </w:rPr>
                        <w:t>年</w:t>
                      </w:r>
                      <w:r>
                        <w:rPr>
                          <w:rFonts w:hint="eastAsia"/>
                          <w:sz w:val="18"/>
                          <w:szCs w:val="18"/>
                        </w:rPr>
                        <w:t>9</w:t>
                      </w:r>
                      <w:r>
                        <w:rPr>
                          <w:rFonts w:hint="eastAsia"/>
                          <w:sz w:val="18"/>
                          <w:szCs w:val="18"/>
                        </w:rPr>
                        <w:t>月</w:t>
                      </w:r>
                      <w:r>
                        <w:rPr>
                          <w:rFonts w:hint="eastAsia"/>
                          <w:sz w:val="18"/>
                          <w:szCs w:val="18"/>
                        </w:rPr>
                        <w:t>2</w:t>
                      </w:r>
                      <w:r>
                        <w:rPr>
                          <w:rFonts w:hint="eastAsia"/>
                          <w:sz w:val="18"/>
                          <w:szCs w:val="18"/>
                        </w:rPr>
                        <w:t>日，日本正式签署投降书，标志二战结束。</w:t>
                      </w:r>
                    </w:p>
                    <w:p w:rsidR="00392833" w:rsidRDefault="009E6D87">
                      <w:pPr>
                        <w:spacing w:line="220" w:lineRule="exact"/>
                        <w:rPr>
                          <w:sz w:val="18"/>
                          <w:szCs w:val="18"/>
                        </w:rPr>
                      </w:pPr>
                      <w:r>
                        <w:rPr>
                          <w:rFonts w:hint="eastAsia"/>
                          <w:sz w:val="18"/>
                          <w:szCs w:val="18"/>
                        </w:rPr>
                        <w:t>世界反法西斯战争胜利的根本原因：世界反法西斯联盟的建立，各国团结协作。</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11488" behindDoc="0" locked="0" layoutInCell="1" allowOverlap="1">
                <wp:simplePos x="0" y="0"/>
                <wp:positionH relativeFrom="column">
                  <wp:posOffset>-196850</wp:posOffset>
                </wp:positionH>
                <wp:positionV relativeFrom="paragraph">
                  <wp:posOffset>1493520</wp:posOffset>
                </wp:positionV>
                <wp:extent cx="572135" cy="485775"/>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572135"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jc w:val="center"/>
                              <w:rPr>
                                <w:sz w:val="18"/>
                                <w:szCs w:val="18"/>
                              </w:rPr>
                            </w:pPr>
                            <w:r>
                              <w:rPr>
                                <w:rFonts w:hint="eastAsia"/>
                                <w:sz w:val="18"/>
                                <w:szCs w:val="18"/>
                              </w:rPr>
                              <w:t>二战</w:t>
                            </w:r>
                          </w:p>
                          <w:p w:rsidR="00392833" w:rsidRDefault="009E6D87">
                            <w:pPr>
                              <w:jc w:val="center"/>
                              <w:rPr>
                                <w:sz w:val="18"/>
                                <w:szCs w:val="18"/>
                              </w:rPr>
                            </w:pPr>
                            <w:r>
                              <w:rPr>
                                <w:rFonts w:hint="eastAsia"/>
                                <w:sz w:val="18"/>
                                <w:szCs w:val="18"/>
                              </w:rPr>
                              <w:t>转折点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8" o:spid="_x0000_s1079" type="#_x0000_t202" style="position:absolute;left:0;text-align:left;margin-left:-15.5pt;margin-top:117.6pt;width:45.05pt;height:38.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" filled="f" stroked="f" strokeweight=".5pt">
                <v:textbox>
                  <w:txbxContent>
                    <w:p w:rsidR="00392833" w:rsidRDefault="009E6D87">
                      <w:pPr>
                        <w:jc w:val="center"/>
                        <w:rPr>
                          <w:sz w:val="18"/>
                          <w:szCs w:val="18"/>
                        </w:rPr>
                      </w:pPr>
                      <w:r>
                        <w:rPr>
                          <w:rFonts w:hint="eastAsia"/>
                          <w:sz w:val="18"/>
                          <w:szCs w:val="18"/>
                        </w:rPr>
                        <w:t>二战</w:t>
                      </w:r>
                    </w:p>
                    <w:p w:rsidR="00392833" w:rsidRDefault="009E6D87">
                      <w:pPr>
                        <w:jc w:val="center"/>
                        <w:rPr>
                          <w:sz w:val="18"/>
                          <w:szCs w:val="18"/>
                        </w:rPr>
                      </w:pPr>
                      <w:r>
                        <w:rPr>
                          <w:rFonts w:hint="eastAsia"/>
                          <w:sz w:val="18"/>
                          <w:szCs w:val="18"/>
                        </w:rPr>
                        <w:t>转折点</w:t>
                      </w:r>
                    </w:p>
                  </w:txbxContent>
                </v:textbox>
              </v:shape>
            </w:pict>
          </mc:Fallback>
        </mc:AlternateContent>
      </w:r>
      <w:r>
        <w:rPr>
          <w:rFonts w:ascii="宋体" w:eastAsia="宋体" w:hAnsi="宋体" w:cs="宋体" w:hint="eastAsia"/>
          <w:noProof/>
        </w:rPr>
        <mc:AlternateContent>
          <mc:Choice Requires="wps">
            <w:drawing>
              <wp:anchor distT="0" distB="0" distL="114300" distR="114300" simplePos="0" relativeHeight="251710464" behindDoc="0" locked="0" layoutInCell="1" allowOverlap="1">
                <wp:simplePos x="0" y="0"/>
                <wp:positionH relativeFrom="column">
                  <wp:posOffset>2213610</wp:posOffset>
                </wp:positionH>
                <wp:positionV relativeFrom="paragraph">
                  <wp:posOffset>1141095</wp:posOffset>
                </wp:positionV>
                <wp:extent cx="733425" cy="324485"/>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733425" cy="3244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rPr>
                                <w:sz w:val="18"/>
                                <w:szCs w:val="18"/>
                              </w:rPr>
                            </w:pPr>
                            <w:r>
                              <w:rPr>
                                <w:rFonts w:hint="eastAsia"/>
                                <w:sz w:val="18"/>
                                <w:szCs w:val="18"/>
                              </w:rPr>
                              <w:t>（</w:t>
                            </w:r>
                            <w:r>
                              <w:rPr>
                                <w:rFonts w:hint="eastAsia"/>
                                <w:sz w:val="18"/>
                                <w:szCs w:val="18"/>
                              </w:rPr>
                              <w:t>1942</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7" o:spid="_x0000_s1080" type="#_x0000_t202" style="position:absolute;left:0;text-align:left;margin-left:174.3pt;margin-top:89.85pt;width:57.75pt;height:25.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" filled="f" stroked="f" strokeweight=".5pt">
                <v:textbox>
                  <w:txbxContent>
                    <w:p w:rsidR="00392833" w:rsidRDefault="009E6D87">
                      <w:pPr>
                        <w:rPr>
                          <w:sz w:val="18"/>
                          <w:szCs w:val="18"/>
                        </w:rPr>
                      </w:pPr>
                      <w:r>
                        <w:rPr>
                          <w:rFonts w:hint="eastAsia"/>
                          <w:sz w:val="18"/>
                          <w:szCs w:val="18"/>
                        </w:rPr>
                        <w:t>（</w:t>
                      </w:r>
                      <w:r>
                        <w:rPr>
                          <w:rFonts w:hint="eastAsia"/>
                          <w:sz w:val="18"/>
                          <w:szCs w:val="18"/>
                        </w:rPr>
                        <w:t>1942</w:t>
                      </w:r>
                      <w:r>
                        <w:rPr>
                          <w:rFonts w:hint="eastAsia"/>
                          <w:sz w:val="18"/>
                          <w:szCs w:val="18"/>
                        </w:rPr>
                        <w:t>年）</w:t>
                      </w:r>
                    </w:p>
                  </w:txbxContent>
                </v:textbox>
              </v:shape>
            </w:pict>
          </mc:Fallback>
        </mc:AlternateContent>
      </w:r>
      <w:r>
        <w:rPr>
          <w:rFonts w:ascii="宋体" w:eastAsia="宋体" w:hAnsi="宋体" w:cs="宋体" w:hint="eastAsia"/>
          <w:noProof/>
        </w:rPr>
        <w:drawing>
          <wp:inline distT="0" distB="0" distL="114300" distR="114300">
            <wp:extent cx="3192780" cy="2196465"/>
            <wp:effectExtent l="0" t="0" r="7620" b="13335"/>
            <wp:docPr id="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1"/>
                    <pic:cNvPicPr>
                      <a:picLocks noChangeAspect="1"/>
                    </pic:cNvPicPr>
                  </pic:nvPicPr>
                  <pic:blipFill>
                    <a:blip r:embed="rId52"/>
                    <a:stretch>
                      <a:fillRect/>
                    </a:stretch>
                  </pic:blipFill>
                  <pic:spPr>
                    <a:xfrm>
                      <a:off x="0" y="0"/>
                      <a:ext cx="3192780" cy="2196465"/>
                    </a:xfrm>
                    <a:prstGeom prst="rect">
                      <a:avLst/>
                    </a:prstGeom>
                    <a:noFill/>
                    <a:ln>
                      <a:noFill/>
                    </a:ln>
                  </pic:spPr>
                </pic:pic>
              </a:graphicData>
            </a:graphic>
          </wp:inline>
        </w:drawing>
      </w:r>
      <w:r>
        <w:rPr>
          <w:rFonts w:ascii="宋体" w:eastAsia="宋体" w:hAnsi="宋体" w:cs="宋体" w:hint="eastAsia"/>
          <w:noProof/>
        </w:rPr>
        <mc:AlternateContent>
          <mc:Choice Requires="wps">
            <w:drawing>
              <wp:anchor distT="0" distB="0" distL="114300" distR="114300" simplePos="0" relativeHeight="251709440" behindDoc="0" locked="0" layoutInCell="1" allowOverlap="1">
                <wp:simplePos x="0" y="0"/>
                <wp:positionH relativeFrom="column">
                  <wp:posOffset>289560</wp:posOffset>
                </wp:positionH>
                <wp:positionV relativeFrom="paragraph">
                  <wp:posOffset>1059180</wp:posOffset>
                </wp:positionV>
                <wp:extent cx="942975" cy="209550"/>
                <wp:effectExtent l="0" t="0" r="9525" b="0"/>
                <wp:wrapNone/>
                <wp:docPr id="56" name="文本框 56"/>
                <wp:cNvGraphicFramePr/>
                <a:graphic xmlns:a="http://schemas.openxmlformats.org/drawingml/2006/main">
                  <a:graphicData uri="http://schemas.microsoft.com/office/word/2010/wordprocessingShape">
                    <wps:wsp>
                      <wps:cNvSpPr txBox="1"/>
                      <wps:spPr>
                        <a:xfrm>
                          <a:off x="4204335" y="7719060"/>
                          <a:ext cx="942975" cy="2095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39283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56" o:spid="_x0000_s1081" type="#_x0000_t202" style="position:absolute;left:0;text-align:left;margin-left:22.8pt;margin-top:83.4pt;width:74.25pt;height:16.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" fillcolor="white [3201]" stroked="f" strokeweight=".5pt">
                <v:textbox>
                  <w:txbxContent>
                    <w:p w:rsidR="00392833" w:rsidRDefault="00392833"/>
                  </w:txbxContent>
                </v:textbox>
              </v:shape>
            </w:pict>
          </mc:Fallback>
        </mc:AlternateContent>
      </w:r>
    </w:p>
    <w:p w:rsidR="00392833" w:rsidRDefault="00392833">
      <w:pPr>
        <w:rPr>
          <w:rFonts w:ascii="宋体" w:eastAsia="宋体" w:hAnsi="宋体" w:cs="宋体"/>
        </w:rPr>
      </w:pPr>
    </w:p>
    <w:p w:rsidR="00392833" w:rsidRDefault="00392833">
      <w:pPr>
        <w:rPr>
          <w:rFonts w:ascii="宋体" w:eastAsia="宋体" w:hAnsi="宋体" w:cs="宋体"/>
        </w:rPr>
      </w:pPr>
    </w:p>
    <w:p w:rsidR="00392833" w:rsidRDefault="009E6D87">
      <w:pPr>
        <w:numPr>
          <w:ilvl w:val="0"/>
          <w:numId w:val="2"/>
        </w:numPr>
        <w:rPr>
          <w:rFonts w:ascii="宋体" w:eastAsia="宋体" w:hAnsi="宋体" w:cs="宋体"/>
          <w:b/>
          <w:bCs/>
          <w:szCs w:val="21"/>
        </w:rPr>
      </w:pPr>
      <w:r>
        <w:rPr>
          <w:rFonts w:ascii="宋体" w:eastAsia="宋体" w:hAnsi="宋体" w:cs="宋体" w:hint="eastAsia"/>
          <w:b/>
          <w:bCs/>
        </w:rPr>
        <w:t>考点</w:t>
      </w:r>
      <w:r>
        <w:rPr>
          <w:rFonts w:ascii="宋体" w:eastAsia="宋体" w:hAnsi="宋体" w:cs="宋体" w:hint="eastAsia"/>
          <w:b/>
          <w:bCs/>
        </w:rPr>
        <w:t xml:space="preserve">13 </w:t>
      </w:r>
      <w:r>
        <w:rPr>
          <w:rFonts w:ascii="宋体" w:eastAsia="宋体" w:hAnsi="宋体" w:cs="宋体" w:hint="eastAsia"/>
          <w:b/>
          <w:bCs/>
        </w:rPr>
        <w:t>冷战</w:t>
      </w:r>
    </w:p>
    <w:p w:rsidR="00392833" w:rsidRDefault="009E6D87">
      <w:pPr>
        <w:rPr>
          <w:rFonts w:ascii="宋体" w:eastAsia="宋体" w:hAnsi="宋体" w:cs="宋体"/>
        </w:rPr>
      </w:pPr>
      <w:r>
        <w:rPr>
          <w:rFonts w:ascii="宋体" w:eastAsia="宋体" w:hAnsi="宋体" w:cs="宋体" w:hint="eastAsia"/>
          <w:noProof/>
        </w:rPr>
        <w:drawing>
          <wp:inline distT="0" distB="0" distL="114300" distR="114300">
            <wp:extent cx="3290570" cy="1703705"/>
            <wp:effectExtent l="0" t="0" r="5080" b="10795"/>
            <wp:docPr id="116" name="图片 116" descr="扫描全能王 2022-06-06 21.40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扫描全能王 2022-06-06 21.40_5"/>
                    <pic:cNvPicPr>
                      <a:picLocks noChangeAspect="1"/>
                    </pic:cNvPicPr>
                  </pic:nvPicPr>
                  <pic:blipFill>
                    <a:blip r:embed="rId53"/>
                    <a:stretch>
                      <a:fillRect/>
                    </a:stretch>
                  </pic:blipFill>
                  <pic:spPr>
                    <a:xfrm>
                      <a:off x="0" y="0"/>
                      <a:ext cx="3290570" cy="1703705"/>
                    </a:xfrm>
                    <a:prstGeom prst="rect">
                      <a:avLst/>
                    </a:prstGeom>
                  </pic:spPr>
                </pic:pic>
              </a:graphicData>
            </a:graphic>
          </wp:inline>
        </w:drawing>
      </w:r>
    </w:p>
    <w:p w:rsidR="00392833" w:rsidRDefault="00392833">
      <w:pPr>
        <w:rPr>
          <w:rFonts w:ascii="宋体" w:eastAsia="宋体" w:hAnsi="宋体" w:cs="宋体"/>
        </w:rPr>
      </w:pPr>
    </w:p>
    <w:p w:rsidR="00392833" w:rsidRDefault="009E6D87">
      <w:pPr>
        <w:numPr>
          <w:ilvl w:val="0"/>
          <w:numId w:val="5"/>
        </w:numPr>
        <w:rPr>
          <w:rFonts w:ascii="宋体" w:eastAsia="宋体" w:hAnsi="宋体" w:cs="宋体"/>
          <w:b/>
          <w:bCs/>
          <w:color w:val="000000" w:themeColor="text1"/>
          <w:szCs w:val="21"/>
        </w:rPr>
      </w:pPr>
      <w:r>
        <w:rPr>
          <w:rFonts w:ascii="宋体" w:eastAsia="宋体" w:hAnsi="宋体" w:cs="宋体" w:hint="eastAsia"/>
          <w:b/>
          <w:bCs/>
          <w:color w:val="000000" w:themeColor="text1"/>
          <w:szCs w:val="21"/>
        </w:rPr>
        <w:t>考点</w:t>
      </w:r>
      <w:r>
        <w:rPr>
          <w:rFonts w:ascii="宋体" w:eastAsia="宋体" w:hAnsi="宋体" w:cs="宋体" w:hint="eastAsia"/>
          <w:b/>
          <w:bCs/>
          <w:color w:val="000000" w:themeColor="text1"/>
          <w:szCs w:val="21"/>
        </w:rPr>
        <w:t xml:space="preserve">14 </w:t>
      </w:r>
      <w:r>
        <w:rPr>
          <w:rFonts w:ascii="宋体" w:eastAsia="宋体" w:hAnsi="宋体" w:cs="宋体" w:hint="eastAsia"/>
          <w:b/>
          <w:bCs/>
          <w:color w:val="000000" w:themeColor="text1"/>
          <w:szCs w:val="21"/>
        </w:rPr>
        <w:t>二战后资本主义的新变化</w:t>
      </w:r>
    </w:p>
    <w:p w:rsidR="00392833" w:rsidRDefault="009E6D87">
      <w:pPr>
        <w:rPr>
          <w:rFonts w:ascii="宋体" w:eastAsia="宋体" w:hAnsi="宋体" w:cs="宋体"/>
          <w:color w:val="000000" w:themeColor="text1"/>
          <w:szCs w:val="21"/>
        </w:rPr>
      </w:pPr>
      <w:r>
        <w:rPr>
          <w:rFonts w:ascii="宋体" w:eastAsia="宋体" w:hAnsi="宋体" w:cs="宋体" w:hint="eastAsia"/>
          <w:color w:val="000000" w:themeColor="text1"/>
          <w:szCs w:val="21"/>
        </w:rPr>
        <w:t>【考情分析】</w:t>
      </w:r>
    </w:p>
    <w:p w:rsidR="00392833" w:rsidRDefault="009E6D87">
      <w:pPr>
        <w:ind w:firstLineChars="200" w:firstLine="420"/>
        <w:rPr>
          <w:rFonts w:ascii="宋体" w:eastAsia="宋体" w:hAnsi="宋体" w:cs="宋体"/>
          <w:color w:val="000000" w:themeColor="text1"/>
          <w:szCs w:val="21"/>
        </w:rPr>
      </w:pPr>
      <w:r>
        <w:rPr>
          <w:rFonts w:ascii="宋体" w:eastAsia="宋体" w:hAnsi="宋体" w:cs="宋体" w:hint="eastAsia"/>
          <w:color w:val="000000" w:themeColor="text1"/>
          <w:szCs w:val="21"/>
        </w:rPr>
        <w:t>本命题点是福建中考的必考点，常以选择题形式来考查</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rPr>
        <w:t>重点考查欧洲一体化的进程及一体化进程中出现的问题。识记核心考点并结合时政热点进行综合性复习是备考关键。</w:t>
      </w:r>
    </w:p>
    <w:p w:rsidR="00392833" w:rsidRDefault="009E6D87">
      <w:pPr>
        <w:rPr>
          <w:rFonts w:ascii="宋体" w:eastAsia="宋体" w:hAnsi="宋体" w:cs="宋体"/>
          <w:color w:val="000000" w:themeColor="text1"/>
          <w:szCs w:val="21"/>
        </w:rPr>
      </w:pPr>
      <w:r>
        <w:rPr>
          <w:rFonts w:ascii="宋体" w:eastAsia="宋体" w:hAnsi="宋体" w:cs="宋体" w:hint="eastAsia"/>
          <w:color w:val="000000" w:themeColor="text1"/>
          <w:szCs w:val="21"/>
        </w:rPr>
        <w:t>【图解考点】</w:t>
      </w:r>
    </w:p>
    <w:p w:rsidR="00392833" w:rsidRDefault="009E6D87">
      <w:pPr>
        <w:rPr>
          <w:rFonts w:ascii="宋体" w:eastAsia="宋体" w:hAnsi="宋体" w:cs="宋体"/>
          <w:color w:val="000000" w:themeColor="text1"/>
          <w:szCs w:val="21"/>
        </w:rPr>
      </w:pPr>
      <w:r>
        <w:rPr>
          <w:rFonts w:ascii="宋体" w:eastAsia="宋体" w:hAnsi="宋体" w:cs="宋体" w:hint="eastAsia"/>
          <w:noProof/>
        </w:rPr>
        <mc:AlternateContent>
          <mc:Choice Requires="wps">
            <w:drawing>
              <wp:anchor distT="0" distB="0" distL="114300" distR="114300" simplePos="0" relativeHeight="251723776" behindDoc="0" locked="0" layoutInCell="1" allowOverlap="1">
                <wp:simplePos x="0" y="0"/>
                <wp:positionH relativeFrom="column">
                  <wp:posOffset>1737360</wp:posOffset>
                </wp:positionH>
                <wp:positionV relativeFrom="paragraph">
                  <wp:posOffset>1905</wp:posOffset>
                </wp:positionV>
                <wp:extent cx="694690" cy="20955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694690" cy="209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2833" w:rsidRDefault="009E6D87">
                            <w:pPr>
                              <w:spacing w:line="220" w:lineRule="exact"/>
                              <w:jc w:val="center"/>
                              <w:rPr>
                                <w:sz w:val="18"/>
                                <w:szCs w:val="18"/>
                              </w:rPr>
                            </w:pPr>
                            <w:r>
                              <w:rPr>
                                <w:rFonts w:hint="eastAsia"/>
                                <w:sz w:val="18"/>
                                <w:szCs w:val="18"/>
                              </w:rPr>
                              <w:t>1993</w:t>
                            </w:r>
                            <w:r>
                              <w:rPr>
                                <w:rFonts w:hint="eastAsia"/>
                                <w:sz w:val="18"/>
                                <w:szCs w:val="18"/>
                              </w:rPr>
                              <w:t>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00" o:spid="_x0000_s1082" type="#_x0000_t202" style="position:absolute;left:0;text-align:left;margin-left:136.8pt;margin-top:.15pt;width:54.7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" filled="f" stroked="f" strokeweight=".5pt">
                <v:textbox>
                  <w:txbxContent>
                    <w:p w:rsidR="00392833" w:rsidRDefault="009E6D87">
                      <w:pPr>
                        <w:spacing w:line="220" w:lineRule="exact"/>
                        <w:jc w:val="center"/>
                        <w:rPr>
                          <w:sz w:val="18"/>
                          <w:szCs w:val="18"/>
                        </w:rPr>
                      </w:pPr>
                      <w:r>
                        <w:rPr>
                          <w:rFonts w:hint="eastAsia"/>
                          <w:sz w:val="18"/>
                          <w:szCs w:val="18"/>
                        </w:rPr>
                        <w:t>1993</w:t>
                      </w:r>
                      <w:r>
                        <w:rPr>
                          <w:rFonts w:hint="eastAsia"/>
                          <w:sz w:val="18"/>
                          <w:szCs w:val="18"/>
                        </w:rPr>
                        <w:t>年</w:t>
                      </w:r>
                    </w:p>
                  </w:txbxContent>
                </v:textbox>
              </v:shape>
            </w:pict>
          </mc:Fallback>
        </mc:AlternateContent>
      </w:r>
    </w:p>
    <w:p w:rsidR="00392833" w:rsidRDefault="009E6D87">
      <w:pPr>
        <w:rPr>
          <w:rFonts w:ascii="宋体" w:eastAsia="宋体" w:hAnsi="宋体" w:cs="宋体"/>
        </w:rPr>
        <w:sectPr w:rsidR="00392833">
          <w:headerReference w:type="even" r:id="rId54"/>
          <w:headerReference w:type="default" r:id="rId55"/>
          <w:footerReference w:type="even" r:id="rId56"/>
          <w:footerReference w:type="default" r:id="rId57"/>
          <w:headerReference w:type="first" r:id="rId58"/>
          <w:footerReference w:type="first" r:id="rId59"/>
          <w:pgSz w:w="11906" w:h="16838"/>
          <w:pgMar w:top="720" w:right="720" w:bottom="720" w:left="720" w:header="851" w:footer="992" w:gutter="0"/>
          <w:cols w:num="2" w:space="720" w:equalWidth="0">
            <w:col w:w="5020" w:space="425"/>
            <w:col w:w="5020"/>
          </w:cols>
          <w:docGrid w:type="lines" w:linePitch="312"/>
        </w:sectPr>
      </w:pPr>
      <w:r>
        <w:rPr>
          <w:rFonts w:ascii="宋体" w:eastAsia="宋体" w:hAnsi="宋体" w:cs="宋体" w:hint="eastAsia"/>
          <w:noProof/>
        </w:rPr>
        <w:drawing>
          <wp:inline distT="0" distB="0" distL="114300" distR="114300">
            <wp:extent cx="3175635" cy="1297940"/>
            <wp:effectExtent l="0" t="0" r="5715" b="16510"/>
            <wp:docPr id="9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
                    <pic:cNvPicPr>
                      <a:picLocks noChangeAspect="1"/>
                    </pic:cNvPicPr>
                  </pic:nvPicPr>
                  <pic:blipFill>
                    <a:blip r:embed="rId60"/>
                    <a:stretch>
                      <a:fillRect/>
                    </a:stretch>
                  </pic:blipFill>
                  <pic:spPr>
                    <a:xfrm>
                      <a:off x="0" y="0"/>
                      <a:ext cx="3175635" cy="1297940"/>
                    </a:xfrm>
                    <a:prstGeom prst="rect">
                      <a:avLst/>
                    </a:prstGeom>
                    <a:noFill/>
                    <a:ln>
                      <a:noFill/>
                    </a:ln>
                  </pic:spPr>
                </pic:pic>
              </a:graphicData>
            </a:graphic>
          </wp:inline>
        </w:drawing>
      </w:r>
    </w:p>
    <w:p w:rsidR="00392833" w:rsidRDefault="00392833">
      <w:pPr>
        <w:rPr>
          <w:rFonts w:ascii="宋体" w:eastAsia="宋体" w:hAnsi="宋体" w:cs="宋体"/>
          <w:szCs w:val="21"/>
        </w:rPr>
      </w:pPr>
    </w:p>
    <w:p w:rsidR="00392833" w:rsidRDefault="00392833">
      <w:pPr>
        <w:rPr>
          <w:rFonts w:ascii="宋体" w:eastAsia="宋体" w:hAnsi="宋体" w:cs="宋体"/>
          <w:szCs w:val="21"/>
        </w:rPr>
      </w:pPr>
    </w:p>
    <w:p w:rsidR="00392833" w:rsidRDefault="00392833">
      <w:pPr>
        <w:rPr>
          <w:rFonts w:ascii="宋体" w:eastAsia="宋体" w:hAnsi="宋体" w:cs="宋体"/>
          <w:sz w:val="18"/>
          <w:szCs w:val="18"/>
        </w:rPr>
      </w:pPr>
    </w:p>
    <w:sectPr w:rsidR="00392833">
      <w:pgSz w:w="11906" w:h="16838"/>
      <w:pgMar w:top="1440" w:right="1080" w:bottom="1440" w:left="1080" w:header="851" w:footer="992" w:gutter="0"/>
      <w:cols w:num="2" w:space="720" w:equalWidth="0">
        <w:col w:w="4660" w:space="425"/>
        <w:col w:w="4660"/>
      </w:cols>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D87" w:rsidRDefault="009E6D87" w:rsidP="009E6D87">
      <w:r>
        <w:separator/>
      </w:r>
    </w:p>
  </w:endnote>
  <w:endnote w:type="continuationSeparator" w:id="0">
    <w:p w:rsidR="009E6D87" w:rsidRDefault="009E6D87" w:rsidP="009E6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ungsuh">
    <w:altName w:val="Malgun Gothic"/>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D87" w:rsidRDefault="009E6D8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9E6D87" w:rsidRDefault="009E6D87" w:rsidP="009E6D87">
            <w:pPr>
              <w:pStyle w:val="a4"/>
              <w:jc w:val="center"/>
              <w:rPr>
                <w:rFonts w:ascii="Calibri" w:eastAsia="宋体" w:hAnsi="Calibri" w:cs="Times New Roman"/>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2</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10</w:t>
            </w:r>
            <w:r>
              <w:rPr>
                <w:kern w:val="0"/>
                <w:szCs w:val="21"/>
              </w:rPr>
              <w:fldChar w:fldCharType="end"/>
            </w:r>
            <w:r>
              <w:rPr>
                <w:kern w:val="0"/>
                <w:szCs w:val="21"/>
              </w:rPr>
              <w:t xml:space="preserve"> </w:t>
            </w:r>
            <w:r>
              <w:rPr>
                <w:rFonts w:hint="eastAsia"/>
                <w:kern w:val="0"/>
                <w:szCs w:val="21"/>
              </w:rPr>
              <w:t>页</w:t>
            </w:r>
          </w:p>
        </w:sdtContent>
      </w:sdt>
    </w:sdtContent>
  </w:sdt>
  <w:p w:rsidR="009E6D87" w:rsidRDefault="009E6D87" w:rsidP="009E6D87">
    <w:pPr>
      <w:pStyle w:val="a4"/>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5"/>
          <w:kern w:val="0"/>
          <w:szCs w:val="21"/>
        </w:rPr>
        <w:t>www</w:t>
      </w:r>
      <w:r>
        <w:rPr>
          <w:rStyle w:val="a5"/>
          <w:rFonts w:hint="eastAsia"/>
          <w:kern w:val="0"/>
          <w:szCs w:val="21"/>
        </w:rPr>
        <w:t>．</w:t>
      </w:r>
      <w:r>
        <w:rPr>
          <w:rStyle w:val="a5"/>
          <w:kern w:val="0"/>
          <w:szCs w:val="21"/>
        </w:rPr>
        <w:t>zxls</w:t>
      </w:r>
      <w:r>
        <w:rPr>
          <w:rStyle w:val="a5"/>
          <w:rFonts w:hint="eastAsia"/>
          <w:kern w:val="0"/>
          <w:szCs w:val="21"/>
        </w:rPr>
        <w:t>．</w:t>
      </w:r>
      <w:r>
        <w:rPr>
          <w:rStyle w:val="a5"/>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D87" w:rsidRDefault="009E6D8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D87" w:rsidRDefault="009E6D87" w:rsidP="009E6D87">
      <w:r>
        <w:separator/>
      </w:r>
    </w:p>
  </w:footnote>
  <w:footnote w:type="continuationSeparator" w:id="0">
    <w:p w:rsidR="009E6D87" w:rsidRDefault="009E6D87" w:rsidP="009E6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D87" w:rsidRDefault="009E6D8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D87" w:rsidRDefault="009E6D87" w:rsidP="009E6D87">
    <w:pPr>
      <w:pStyle w:val="a3"/>
      <w:pBdr>
        <w:bottom w:val="single" w:sz="6" w:space="0" w:color="auto"/>
      </w:pBdr>
      <w:rPr>
        <w:rFonts w:ascii="黑体" w:eastAsia="黑体" w:hAnsi="Gungsuh" w:cs="Times New Roman"/>
        <w:sz w:val="21"/>
        <w:szCs w:val="21"/>
      </w:rPr>
    </w:pPr>
    <w:r>
      <w:rPr>
        <w:rFonts w:ascii="Calibri" w:eastAsia="宋体" w:hAnsi="Calibri"/>
        <w:noProof/>
        <w:szCs w:val="24"/>
      </w:rPr>
      <mc:AlternateContent>
        <mc:Choice Requires="wps">
          <w:drawing>
            <wp:anchor distT="0" distB="0" distL="114300" distR="114300" simplePos="0" relativeHeight="25165824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98" name="矩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92DBE" id="矩形 98"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AjNcDJhwIAAPoEAAAOAAAAAAAAAAAAAAAAAC4CAABkcnMvZTJvRG9jLnhtbFBLAQItABQABgAI&#10;AAAAIQCpKpeJ3wAAAAwBAAAPAAAAAAAAAAAAAAAAAOEEAABkcnMvZG93bnJldi54bWxQSwUGAAAA&#10;AAQABADzAAAA7QUAAAAA&#10;" stroked="f"/>
          </w:pict>
        </mc:Fallback>
      </mc:AlternateContent>
    </w:r>
    <w:r>
      <w:rPr>
        <w:rFonts w:ascii="Calibri" w:eastAsia="宋体" w:hAnsi="Calibri"/>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15" name="图片 1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D87" w:rsidRDefault="009E6D8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1BB3B84"/>
    <w:multiLevelType w:val="singleLevel"/>
    <w:tmpl w:val="B1BB3B84"/>
    <w:lvl w:ilvl="0">
      <w:start w:val="1"/>
      <w:numFmt w:val="bullet"/>
      <w:lvlText w:val=""/>
      <w:lvlJc w:val="left"/>
      <w:pPr>
        <w:ind w:left="420" w:hanging="420"/>
      </w:pPr>
      <w:rPr>
        <w:rFonts w:ascii="Wingdings" w:hAnsi="Wingdings" w:hint="default"/>
      </w:rPr>
    </w:lvl>
  </w:abstractNum>
  <w:abstractNum w:abstractNumId="1" w15:restartNumberingAfterBreak="0">
    <w:nsid w:val="B53B2D61"/>
    <w:multiLevelType w:val="singleLevel"/>
    <w:tmpl w:val="B53B2D61"/>
    <w:lvl w:ilvl="0">
      <w:start w:val="1"/>
      <w:numFmt w:val="decimal"/>
      <w:lvlText w:val="%1."/>
      <w:lvlJc w:val="left"/>
      <w:pPr>
        <w:tabs>
          <w:tab w:val="left" w:pos="312"/>
        </w:tabs>
      </w:pPr>
    </w:lvl>
  </w:abstractNum>
  <w:abstractNum w:abstractNumId="2" w15:restartNumberingAfterBreak="0">
    <w:nsid w:val="DA543528"/>
    <w:multiLevelType w:val="singleLevel"/>
    <w:tmpl w:val="DA543528"/>
    <w:lvl w:ilvl="0">
      <w:start w:val="1"/>
      <w:numFmt w:val="bullet"/>
      <w:lvlText w:val=""/>
      <w:lvlJc w:val="left"/>
      <w:pPr>
        <w:ind w:left="420" w:hanging="420"/>
      </w:pPr>
      <w:rPr>
        <w:rFonts w:ascii="Wingdings" w:hAnsi="Wingdings" w:hint="default"/>
      </w:rPr>
    </w:lvl>
  </w:abstractNum>
  <w:abstractNum w:abstractNumId="3" w15:restartNumberingAfterBreak="0">
    <w:nsid w:val="11706305"/>
    <w:multiLevelType w:val="singleLevel"/>
    <w:tmpl w:val="11706305"/>
    <w:lvl w:ilvl="0">
      <w:start w:val="1"/>
      <w:numFmt w:val="bullet"/>
      <w:lvlText w:val=""/>
      <w:lvlJc w:val="left"/>
      <w:pPr>
        <w:ind w:left="420" w:hanging="420"/>
      </w:pPr>
      <w:rPr>
        <w:rFonts w:ascii="Wingdings" w:hAnsi="Wingdings" w:hint="default"/>
      </w:rPr>
    </w:lvl>
  </w:abstractNum>
  <w:abstractNum w:abstractNumId="4" w15:restartNumberingAfterBreak="0">
    <w:nsid w:val="14874D4E"/>
    <w:multiLevelType w:val="singleLevel"/>
    <w:tmpl w:val="14874D4E"/>
    <w:lvl w:ilvl="0">
      <w:start w:val="1"/>
      <w:numFmt w:val="decimal"/>
      <w:lvlText w:val="%1."/>
      <w:lvlJc w:val="left"/>
      <w:pPr>
        <w:tabs>
          <w:tab w:val="left" w:pos="312"/>
        </w:tabs>
      </w:pPr>
    </w:lvl>
  </w:abstractNum>
  <w:abstractNum w:abstractNumId="5" w15:restartNumberingAfterBreak="0">
    <w:nsid w:val="18B3712D"/>
    <w:multiLevelType w:val="singleLevel"/>
    <w:tmpl w:val="18B3712D"/>
    <w:lvl w:ilvl="0">
      <w:start w:val="1"/>
      <w:numFmt w:val="bullet"/>
      <w:lvlText w:val=""/>
      <w:lvlJc w:val="left"/>
      <w:pPr>
        <w:ind w:left="420" w:hanging="420"/>
      </w:pPr>
      <w:rPr>
        <w:rFonts w:ascii="Wingdings" w:hAnsi="Wingdings" w:hint="default"/>
      </w:rPr>
    </w:lvl>
  </w:abstractNum>
  <w:abstractNum w:abstractNumId="6" w15:restartNumberingAfterBreak="0">
    <w:nsid w:val="2B5E6D13"/>
    <w:multiLevelType w:val="singleLevel"/>
    <w:tmpl w:val="2B5E6D13"/>
    <w:lvl w:ilvl="0">
      <w:start w:val="1"/>
      <w:numFmt w:val="bullet"/>
      <w:lvlText w:val=""/>
      <w:lvlJc w:val="left"/>
      <w:pPr>
        <w:ind w:left="420" w:hanging="420"/>
      </w:pPr>
      <w:rPr>
        <w:rFonts w:ascii="Wingdings" w:hAnsi="Wingdings" w:hint="default"/>
      </w:rPr>
    </w:lvl>
  </w:abstractNum>
  <w:abstractNum w:abstractNumId="7" w15:restartNumberingAfterBreak="0">
    <w:nsid w:val="642C94B5"/>
    <w:multiLevelType w:val="singleLevel"/>
    <w:tmpl w:val="642C94B5"/>
    <w:lvl w:ilvl="0">
      <w:start w:val="1"/>
      <w:numFmt w:val="decimal"/>
      <w:lvlText w:val="%1."/>
      <w:lvlJc w:val="left"/>
      <w:pPr>
        <w:tabs>
          <w:tab w:val="left" w:pos="312"/>
        </w:tabs>
      </w:pPr>
    </w:lvl>
  </w:abstractNum>
  <w:abstractNum w:abstractNumId="8" w15:restartNumberingAfterBreak="0">
    <w:nsid w:val="786600A7"/>
    <w:multiLevelType w:val="singleLevel"/>
    <w:tmpl w:val="786600A7"/>
    <w:lvl w:ilvl="0">
      <w:start w:val="1"/>
      <w:numFmt w:val="bullet"/>
      <w:lvlText w:val=""/>
      <w:lvlJc w:val="left"/>
      <w:pPr>
        <w:ind w:left="420" w:hanging="420"/>
      </w:pPr>
      <w:rPr>
        <w:rFonts w:ascii="Wingdings" w:hAnsi="Wingdings" w:hint="default"/>
      </w:rPr>
    </w:lvl>
  </w:abstractNum>
  <w:num w:numId="1">
    <w:abstractNumId w:val="5"/>
  </w:num>
  <w:num w:numId="2">
    <w:abstractNumId w:val="6"/>
  </w:num>
  <w:num w:numId="3">
    <w:abstractNumId w:val="7"/>
  </w:num>
  <w:num w:numId="4">
    <w:abstractNumId w:val="8"/>
  </w:num>
  <w:num w:numId="5">
    <w:abstractNumId w:val="2"/>
  </w:num>
  <w:num w:numId="6">
    <w:abstractNumId w:val="4"/>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embedSystemFonts/>
  <w:proofState w:spelling="clean" w:grammar="clean"/>
  <w:defaultTabStop w:val="420"/>
  <w:drawingGridVerticalSpacing w:val="156"/>
  <w:noPunctuationKerning/>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2ZTI2NjYwY2JlMGM5OGUyZTgyNzdmNTM5N2UxNzAifQ=="/>
    <w:docVar w:name="ksoschemedata" w:val="e07d6d06-2eb4-493b-bb21-c6f3a06ba264"/>
  </w:docVars>
  <w:rsids>
    <w:rsidRoot w:val="35F679D1"/>
    <w:rsid w:val="00392833"/>
    <w:rsid w:val="009E6D87"/>
    <w:rsid w:val="15467160"/>
    <w:rsid w:val="247F70BE"/>
    <w:rsid w:val="2970272D"/>
    <w:rsid w:val="2C2B3EBC"/>
    <w:rsid w:val="2DAB70E2"/>
    <w:rsid w:val="32522166"/>
    <w:rsid w:val="35F679D1"/>
    <w:rsid w:val="3F494098"/>
    <w:rsid w:val="40AA354B"/>
    <w:rsid w:val="41A742EB"/>
    <w:rsid w:val="427C26D3"/>
    <w:rsid w:val="4AE518EE"/>
    <w:rsid w:val="4C2041FA"/>
    <w:rsid w:val="5A0E04C9"/>
    <w:rsid w:val="5CD242BE"/>
    <w:rsid w:val="5CF22865"/>
    <w:rsid w:val="5DD7325B"/>
    <w:rsid w:val="604D2D22"/>
    <w:rsid w:val="67090D32"/>
    <w:rsid w:val="6DDE458C"/>
    <w:rsid w:val="75705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15:docId w15:val="{A316F667-322E-4996-85D4-BE64C2BE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E6D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E6D87"/>
    <w:rPr>
      <w:rFonts w:asciiTheme="minorHAnsi" w:eastAsiaTheme="minorEastAsia" w:hAnsiTheme="minorHAnsi" w:cstheme="minorBidi"/>
      <w:kern w:val="2"/>
      <w:sz w:val="18"/>
      <w:szCs w:val="18"/>
    </w:rPr>
  </w:style>
  <w:style w:type="paragraph" w:styleId="a4">
    <w:name w:val="footer"/>
    <w:basedOn w:val="a"/>
    <w:link w:val="Char0"/>
    <w:uiPriority w:val="99"/>
    <w:rsid w:val="009E6D87"/>
    <w:pPr>
      <w:tabs>
        <w:tab w:val="center" w:pos="4153"/>
        <w:tab w:val="right" w:pos="8306"/>
      </w:tabs>
      <w:snapToGrid w:val="0"/>
      <w:jc w:val="left"/>
    </w:pPr>
    <w:rPr>
      <w:sz w:val="18"/>
      <w:szCs w:val="18"/>
    </w:rPr>
  </w:style>
  <w:style w:type="character" w:customStyle="1" w:styleId="Char0">
    <w:name w:val="页脚 Char"/>
    <w:basedOn w:val="a0"/>
    <w:link w:val="a4"/>
    <w:uiPriority w:val="99"/>
    <w:rsid w:val="009E6D87"/>
    <w:rPr>
      <w:rFonts w:asciiTheme="minorHAnsi" w:eastAsiaTheme="minorEastAsia" w:hAnsiTheme="minorHAnsi" w:cstheme="minorBidi"/>
      <w:kern w:val="2"/>
      <w:sz w:val="18"/>
      <w:szCs w:val="18"/>
    </w:rPr>
  </w:style>
  <w:style w:type="character" w:styleId="a5">
    <w:name w:val="Hyperlink"/>
    <w:unhideWhenUsed/>
    <w:rsid w:val="009E6D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307284">
      <w:bodyDiv w:val="1"/>
      <w:marLeft w:val="0"/>
      <w:marRight w:val="0"/>
      <w:marTop w:val="0"/>
      <w:marBottom w:val="0"/>
      <w:divBdr>
        <w:top w:val="none" w:sz="0" w:space="0" w:color="auto"/>
        <w:left w:val="none" w:sz="0" w:space="0" w:color="auto"/>
        <w:bottom w:val="none" w:sz="0" w:space="0" w:color="auto"/>
        <w:right w:val="none" w:sz="0" w:space="0" w:color="auto"/>
      </w:divBdr>
    </w:div>
    <w:div w:id="987586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png"/><Relationship Id="rId59" Type="http://schemas.openxmlformats.org/officeDocument/2006/relationships/footer" Target="footer3.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48.png"/><Relationship Id="rId4" Type="http://schemas.openxmlformats.org/officeDocument/2006/relationships/settings" Target="settings.xml"/><Relationship Id="rId9"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5718</Words>
  <Characters>484</Characters>
  <Application>Microsoft Office Word</Application>
  <DocSecurity>0</DocSecurity>
  <Lines>4</Lines>
  <Paragraphs>12</Paragraphs>
  <ScaleCrop>false</ScaleCrop>
  <Company>cc</Company>
  <LinksUpToDate>false</LinksUpToDate>
  <CharactersWithSpaces>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printer</cp:lastModifiedBy>
  <cp:revision>2</cp:revision>
  <cp:lastPrinted>2023-06-08T05:23:00Z</cp:lastPrinted>
  <dcterms:created xsi:type="dcterms:W3CDTF">2021-05-20T05:37:00Z</dcterms:created>
  <dcterms:modified xsi:type="dcterms:W3CDTF">2023-06-29T06:30:00Z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4D2A637A64714CF5BC77AF70316FFEE7</vt:lpwstr>
  </property>
</Properties>
</file>