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vertAlign w:val="baseline"/>
          <w:lang w:val="en-US" w:eastAsia="zh-CN"/>
        </w:rPr>
      </w:pPr>
      <w:r>
        <w:rPr>
          <w:rFonts w:hint="eastAsia"/>
          <w:b/>
          <w:bCs/>
          <w:sz w:val="28"/>
          <w:szCs w:val="28"/>
          <w:vertAlign w:val="baseline"/>
          <w:lang w:val="en-US" w:eastAsia="zh-CN"/>
        </w:rPr>
        <w:t>高中历史必修 中外历史纲要（下</w:t>
      </w:r>
      <w:bookmarkStart w:id="0" w:name="_GoBack"/>
      <w:bookmarkEnd w:id="0"/>
      <w:r>
        <w:rPr>
          <w:rFonts w:hint="eastAsia"/>
          <w:b/>
          <w:bCs/>
          <w:sz w:val="28"/>
          <w:szCs w:val="28"/>
          <w:vertAlign w:val="baseline"/>
          <w:lang w:val="en-US" w:eastAsia="zh-CN"/>
        </w:rPr>
        <w:t>）必备知识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100"/>
        <w:gridCol w:w="403"/>
        <w:gridCol w:w="1850"/>
        <w:gridCol w:w="480"/>
        <w:gridCol w:w="3000"/>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单元</w:t>
            </w:r>
          </w:p>
        </w:tc>
        <w:tc>
          <w:tcPr>
            <w:tcW w:w="110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标题</w:t>
            </w:r>
          </w:p>
        </w:tc>
        <w:tc>
          <w:tcPr>
            <w:tcW w:w="403"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课</w:t>
            </w:r>
          </w:p>
        </w:tc>
        <w:tc>
          <w:tcPr>
            <w:tcW w:w="185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标题</w:t>
            </w:r>
          </w:p>
        </w:tc>
        <w:tc>
          <w:tcPr>
            <w:tcW w:w="480" w:type="dxa"/>
            <w:vAlign w:val="center"/>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子目</w:t>
            </w:r>
          </w:p>
        </w:tc>
        <w:tc>
          <w:tcPr>
            <w:tcW w:w="3000" w:type="dxa"/>
            <w:vAlign w:val="center"/>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标题</w:t>
            </w:r>
          </w:p>
        </w:tc>
        <w:tc>
          <w:tcPr>
            <w:tcW w:w="8268" w:type="dxa"/>
            <w:vAlign w:val="center"/>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学习聚焦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一</w:t>
            </w:r>
          </w:p>
        </w:tc>
        <w:tc>
          <w:tcPr>
            <w:tcW w:w="1100"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第一单元 </w:t>
            </w:r>
          </w:p>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古代文明的产生与发展</w:t>
            </w: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文明的产生与早期发展</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人类文明的产生</w:t>
            </w:r>
          </w:p>
        </w:tc>
        <w:tc>
          <w:tcPr>
            <w:tcW w:w="8268" w:type="dxa"/>
            <w:vAlign w:val="center"/>
          </w:tcPr>
          <w:p>
            <w:p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sz w:val="21"/>
                <w:szCs w:val="21"/>
              </w:rPr>
              <w:t>随着阶级的产生和国家的形成，人类进入奴隶社会。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古代文明的多元特点</w:t>
            </w:r>
          </w:p>
        </w:tc>
        <w:tc>
          <w:tcPr>
            <w:tcW w:w="8268" w:type="dxa"/>
            <w:vAlign w:val="center"/>
          </w:tcPr>
          <w:p>
            <w:pPr>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sz w:val="21"/>
                <w:szCs w:val="21"/>
              </w:rPr>
              <w:t>受地理和历史条件影响，古代文明表现出明显的多元特征。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古代世界的帝国与文明的交流</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古代文明的扩展</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农耕文明的优势使其具备扩张潜能，使文明区域不断扩大。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古代世界的帝国</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古代文明的区域性扩张促使波斯等帝国兴起，帝国的统治进一步巩固和扩大了古代文明区。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文明的交流</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古代世界各地区的经贸往来，以及思想、文化和技术的传播是文明交流的重要表现， 促进了文明的发展。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二</w:t>
            </w:r>
          </w:p>
        </w:tc>
        <w:tc>
          <w:tcPr>
            <w:tcW w:w="1100"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第二单元 </w:t>
            </w:r>
          </w:p>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中古时期的世界</w:t>
            </w: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中古时期的欧洲</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西欧封建社会</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封君封臣制度、庄园与农奴制度是西欧封建社会的基本特征。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中古西欧的王权、城市与教会</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西欧封建社会出现了许多新变化，在多方面取得进步。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拜占庭与俄罗斯</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拜占庭一度强大；俄罗斯逐渐成为中央集权的大帝国。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中古时期的亚洲</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阿拉伯帝国</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阿拉伯人通过扩张建立的大帝国，在东西方交流中扮演了重要角色。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奥斯曼帝国的兴起</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奥斯曼帝国灭亡拜占庭帝国，对东西方历史的发展产生了影响。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南亚与东亚的国家</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中古时期印度先后建立了笈多帝国和德里苏丹国。古代日本和朝鲜模仿中国建立了中央集权国家。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古代非洲与美洲</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古代非洲文明</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随着农业和对外贸易的发展，东非出现了一系列国家，西非的马里和桑海一度强大。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古代美洲文明</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rPr>
            </w:pPr>
            <w:r>
              <w:rPr>
                <w:rFonts w:hint="eastAsia" w:asciiTheme="minorEastAsia" w:hAnsiTheme="minorEastAsia" w:eastAsiaTheme="minorEastAsia" w:cstheme="minorEastAsia"/>
                <w:sz w:val="21"/>
                <w:szCs w:val="21"/>
              </w:rPr>
              <w:t>中美洲、南美洲的玛雅人、阿兹特克人和印加人创造了辉煌的古代美洲文明。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三</w:t>
            </w:r>
          </w:p>
        </w:tc>
        <w:tc>
          <w:tcPr>
            <w:tcW w:w="110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第三单元走向整体的世界</w:t>
            </w: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全球航路的开辟</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新航路开辟的动因和条件</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15 世纪末，西欧人具备了向远洋进发的动力和技术条件。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新航路的开辟</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达·伽马发现从欧洲绕过非洲到达东方的航线，哥伦布到达美洲，麦哲伦船队 完成环球航行，是新航路开辟的主要标志。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其他航路的开辟</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欧洲人继续进行海上探险，开辟了北大西洋和南太平洋的海上航线。全球海路大通，人类对地球的认识有了新的飞跃。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全球航路的开辟</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人口迁移与物种交换</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人口、动植物以及病原体跨区域大范围的传播和交流，改变了世界的人文地理格局和自然环境状态。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商品的世界性流动</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随着海上航路的扩展和商品的世界性流动，世界各地区之间的经济联系不断加强。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早期殖民扩张</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新航路的开辟和西欧的殖民掠夺，改变了世界格局和历史发展进程，欧洲资本主义获得发展。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四</w:t>
            </w:r>
          </w:p>
        </w:tc>
        <w:tc>
          <w:tcPr>
            <w:tcW w:w="110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第四单元资本主义制度的确立</w:t>
            </w: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欧洲的思想解放运动</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文艺复兴</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文艺复兴肯定人的价值和尊严，解放了人的思想，对后世影响深远。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宗教改革</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宗教改革作为一场社会改革运动，进一步解放了人们的思想，推动了资本主义 的发展和民族国家的形成。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近代科学的兴起</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近代科学的兴起，削弱了封建统治的精神支柱，促进了思想解放和社会进步。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启蒙运动</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启蒙运动表达了资产阶级的政治和经济诉求，为资产阶级革命提供了思想武器。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9</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资产阶级革命与资本主义制度的确立</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英、美、法资产阶级革命</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资产阶级革命沉重打击了封建制度，为资本主义制度的确立创造了条件。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资本主义制度的确立</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在资本主义经济基础逐渐形成的条件下，欧美国家逐步建立起资产阶级的政治经济制度。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资本主义的扩展</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19 世纪，资本主义在全球范围内继续扩展。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五</w:t>
            </w:r>
          </w:p>
        </w:tc>
        <w:tc>
          <w:tcPr>
            <w:tcW w:w="110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第五单元 工业革命与马克思主义的诞生</w:t>
            </w: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影响世界的工业革命</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工业革命的背景</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18 世纪中期，英国具备了工业革命的条件。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工业革命的进程</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两次工业革命使“蒸汽时代”和“电气时代”相继到来</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工业革命的影响</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工业革命改变了世界，推动了历史发展，使世界越来越紧密地连成一体。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11</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马克思主义的诞生与传播</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早期工人运动与社会主义思想的萌发</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工人阶级的悲惨遭遇引发了早期工人运动，“空想社会主义”没有找到解决资本主义矛盾的正确途径。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马克思主义的诞生</w:t>
            </w:r>
          </w:p>
        </w:tc>
        <w:tc>
          <w:tcPr>
            <w:tcW w:w="8268" w:type="dxa"/>
            <w:vAlign w:val="center"/>
          </w:tcPr>
          <w:p>
            <w:pPr>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rPr>
              <w:t>马克思和恩格斯经过长期的理论探索和革命实践，创立了马克思主义，为国际工人运动指明了正确方向。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05"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10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03"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85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国际工人运动的发展</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巴黎公社的实践丰富了马克思主义的学说，为无产阶级革命留下了重要启示。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六</w:t>
            </w:r>
          </w:p>
        </w:tc>
        <w:tc>
          <w:tcPr>
            <w:tcW w:w="110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第六单元世界殖民体系与亚非拉民族独立运动</w:t>
            </w: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12</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资本主义世界殖民体系的形成</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拉丁美洲的殖民地化</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西班牙和葡萄牙在拉丁美洲建立了广大的殖民地，掠夺财富。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亚洲沦为殖民地半殖民地</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19 世纪末 20 世纪初，绝大多数亚洲国家沦为殖民地或半殖民地。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西方列强瓜分非洲</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西方列强对非洲的殖民始于 15 世纪，</w:t>
            </w:r>
            <w:r>
              <w:rPr>
                <w:rFonts w:hint="eastAsia" w:asciiTheme="minorEastAsia" w:hAnsiTheme="minorEastAsia" w:eastAsiaTheme="minorEastAsia" w:cstheme="minorEastAsia"/>
                <w:sz w:val="21"/>
                <w:szCs w:val="21"/>
                <w:lang w:val="en-US" w:eastAsia="zh-CN"/>
              </w:rPr>
              <w:t>到</w:t>
            </w:r>
            <w:r>
              <w:rPr>
                <w:rFonts w:hint="eastAsia" w:asciiTheme="minorEastAsia" w:hAnsiTheme="minorEastAsia" w:eastAsiaTheme="minorEastAsia" w:cstheme="minorEastAsia"/>
                <w:sz w:val="21"/>
                <w:szCs w:val="21"/>
              </w:rPr>
              <w:t>19 世纪末 20 世纪初,非洲被瓜分完毕。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世界殖民体系的形成</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19 世纪末 20 世纪初,世界殖民体系最终形成。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13</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亚非拉民族独立运动</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拉丁美洲的民族独立运动</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拉丁美洲人民经过艰苦斗争，于 19 世纪 20 年代基本获得独立，但仍面临续进行民族民主革命的任务。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85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亚洲的觉醒</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20 世纪初，亚洲各国的民族民主意识加强，掀起了反帝反封建斗争的新高潮，推动了历史的进步。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非洲的抗争</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非洲国家的抗争，打击了帝国主义的侵略势力，促进了非洲民族独立思想的传播。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05"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七</w:t>
            </w:r>
          </w:p>
        </w:tc>
        <w:tc>
          <w:tcPr>
            <w:tcW w:w="1100" w:type="dxa"/>
            <w:vMerge w:val="restart"/>
            <w:vAlign w:val="center"/>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第七单元两次世界大战、十月革命与国际秩序的演变</w:t>
            </w: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14</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第一次世界大战与战后国际秩序</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帝国主义与世界大战的酝酿</w:t>
            </w:r>
          </w:p>
        </w:tc>
        <w:tc>
          <w:tcPr>
            <w:tcW w:w="8268" w:type="dxa"/>
            <w:vAlign w:val="center"/>
          </w:tcPr>
          <w:p>
            <w:pPr>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rPr>
              <w:t>帝国主义列强瓜分世界的争斗，是第一次世界大战的根源。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第一次世界大战</w:t>
            </w:r>
          </w:p>
        </w:tc>
        <w:tc>
          <w:tcPr>
            <w:tcW w:w="8268" w:type="dxa"/>
            <w:vAlign w:val="center"/>
          </w:tcPr>
          <w:p>
            <w:pPr>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rPr>
              <w:t>大战的进程完全走向大国决策者主观意志的反面：他们抱着短期取胜的侥幸心理，却陷入了长期阵地战的僵局，变成了双方综合国力的较量。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05"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10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03"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85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一战后的国际秩序</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一战后战胜国以强权政治原则建立了新秩序，却为新的国际冲突埋下了祸根。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15</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十月革命的胜利与苏联的社会主义实践</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列宁主义的形成</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列宁主义是帝国主义和无产阶级革命时代的马克思主义。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十月革命的胜利</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十月革命建立了世界上第一个社会主义国家，开辟了人类历史的新时代。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05"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10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03"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85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苏联建设社会主义的实践</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从战时共产主义政策到新经济政策，是列宁对社会主义建设道路的探索。斯大林时期的社会主义建设，奠定了强大国家的基础。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restart"/>
            <w:vAlign w:val="center"/>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1850" w:type="dxa"/>
            <w:vMerge w:val="restart"/>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亚非拉民族民主运动的高涨</w:t>
            </w: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亚洲民族民主运动的新高潮</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第一次世界大战后，亚洲的民族民主运动风起云涌。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非洲独立意识的觉醒</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民族主义政党成为埃及民族独立运动的新生领导力量。埃塞俄比亚的抗意斗争成为世界反法西斯战争的一部分。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05"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10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03"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85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拉丁美洲的民族民主革命与改革</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拉丁美洲的民族民主革命与改革的代表是桑地诺和卡德纳斯。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05"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10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03" w:type="dxa"/>
            <w:vMerge w:val="restart"/>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17</w:t>
            </w:r>
          </w:p>
        </w:tc>
        <w:tc>
          <w:tcPr>
            <w:tcW w:w="1850" w:type="dxa"/>
            <w:vMerge w:val="restart"/>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第二次世界大战与战后国际秩序的形成</w:t>
            </w: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法西斯主义与亚欧战争策源地的形成</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法西斯主义是帝国主义的变种和极端形式。法西斯国家的侵略扩张和英法等国的绥靖政策，使大战的阴霾再次笼罩世界。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第二次世界大战</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第二次世界大战经历了从局部战争到全球战争的过程。美、苏、英、中等同盟国家协同作战，是取得反法西斯战争胜利的重要保证。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05"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10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03"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85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战后国际秩序的建立</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二战后的国际秩序体现了人类呼唤世界和平与要求共同发展的时代特征。美苏 的崛起，改变了世界范围内的力量对比和国际格局。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05"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八</w:t>
            </w:r>
          </w:p>
        </w:tc>
        <w:tc>
          <w:tcPr>
            <w:tcW w:w="1100" w:type="dxa"/>
            <w:vMerge w:val="restart"/>
            <w:vAlign w:val="center"/>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第八单元20 世纪下半叶世界的新变化</w:t>
            </w: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18</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冷战与国际格局的演变</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冷战与两极格局</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二战结束后，美国和苏联在国家战略、国家利益、社会制度和意识形态上的对立和冲突，使它们从战时盟友变成冷战对手，逐渐形成两极格局。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冷战的发展与多极力量的成长</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两极格局中孕育着多极化发展趋势。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05"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10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03"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85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两极格局的瓦解</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美苏关系走向缓和，主要是以苏联的退让和妥协为前提的。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19</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资本主义国家的新变化</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国家的宏观调控</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第二次世界大战后，资本主义国家不断在市场主导和政府调节之间寻求平衡， 既强调市场机制，又主张国家适度调控与国际协调，保持经济社会发展。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科学技术的新发展</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科学技术的新发展使人类社会进入信息时代，极大地提升了社会生产力。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05"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10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03"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85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社会结构的新变化</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二战后发达国家出现的社会结构多层次化现象，是资本主义生产力发展在生产关系上的反映。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05"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10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03"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85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“福利国家”与社会运动</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“福利国家”的建立是人民长期斗争的结果。二战后的社会运动形成了人民民主斗争的高潮，迫使资本主义国家扩大公民的民主权利。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20</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社会主义国家的发展与变化</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苏联的发展、改革与解体</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第二次世界大战后，苏联一直实行高度集中的计划经济体制，20 世纪 50 年代至 80 年代的改革也没能突破这一体制。80 年代后期苏联的改革发生了根本方向性错误， 终于使局势失控，1991 年苏联解体。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东欧的社会主义建设、改革和剧变</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东欧国家一直没有突破苏联模式的束缚，在 20 世纪 80 年代的改革过程中又迷失了社会主义方向，最终发生了剧变。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中国社会主义的发展</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中国的社会主义建设与改革，符合中国国情和世界历史发展大势，前途光明。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5"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10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03" w:type="dxa"/>
            <w:vMerge w:val="restart"/>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21</w:t>
            </w:r>
          </w:p>
        </w:tc>
        <w:tc>
          <w:tcPr>
            <w:tcW w:w="1850" w:type="dxa"/>
            <w:vMerge w:val="restart"/>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世界殖民体系的瓦解与新兴国家的发展</w:t>
            </w: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世界殖民体系的崩溃</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世界殖民体系的崩溃是 20 世纪伟大变化之一，是人类历史的巨大进步。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发展中国家的成就</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广大发展中国家在政治独立后，现代化建设成就显著。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发展中国家面临的挑战</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发展中国家的发展之路艰辛曲折，任重道远。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05" w:type="dxa"/>
            <w:vMerge w:val="restart"/>
            <w:vAlign w:val="center"/>
          </w:tcPr>
          <w:p>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九</w:t>
            </w:r>
          </w:p>
        </w:tc>
        <w:tc>
          <w:tcPr>
            <w:tcW w:w="1100" w:type="dxa"/>
            <w:vMerge w:val="restart"/>
            <w:vAlign w:val="center"/>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第九单元当代世界发展的特点与主要趋势</w:t>
            </w: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22</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世界多极化与经济全球化</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世界多极化发展趋势</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苏联解体后，美国一超独大，但无力完全主导世界格局。世界正在走向多极化， 其发展趋势不可逆转。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经济全球化进程加快</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经济全球化使各国经济相互依存度剧增，人类社会的交往与联系也发展到了前 所未有的高度。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05"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10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03"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85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社会信息化和文化多样性</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社会信息化使世界各国更加相互依存、相互影响。文化多样性是人类文明进步的重要动力之一。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5"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1100" w:type="dxa"/>
            <w:vMerge w:val="continue"/>
            <w:vAlign w:val="center"/>
          </w:tcPr>
          <w:p>
            <w:pPr>
              <w:jc w:val="center"/>
              <w:rPr>
                <w:rFonts w:hint="eastAsia" w:asciiTheme="minorEastAsia" w:hAnsiTheme="minorEastAsia" w:eastAsiaTheme="minorEastAsia" w:cstheme="minorEastAsia"/>
                <w:sz w:val="21"/>
                <w:szCs w:val="21"/>
                <w:vertAlign w:val="baseline"/>
              </w:rPr>
            </w:pPr>
          </w:p>
        </w:tc>
        <w:tc>
          <w:tcPr>
            <w:tcW w:w="403" w:type="dxa"/>
            <w:vMerge w:val="restart"/>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23</w:t>
            </w:r>
          </w:p>
        </w:tc>
        <w:tc>
          <w:tcPr>
            <w:tcW w:w="1850" w:type="dxa"/>
            <w:vMerge w:val="restart"/>
            <w:vAlign w:val="center"/>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和平发展合作共赢的时代潮流</w:t>
            </w:r>
          </w:p>
        </w:tc>
        <w:tc>
          <w:tcPr>
            <w:tcW w:w="48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000" w:type="dxa"/>
            <w:vAlign w:val="center"/>
          </w:tcPr>
          <w:p>
            <w:pPr>
              <w:jc w:val="both"/>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rPr>
              <w:t>和平与发展的时代主题</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进入 21 世纪，国际局势总体趋于缓和，追求和平与发展是世界各国人民的共同愿望。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5" w:type="dxa"/>
            <w:vMerge w:val="continue"/>
            <w:vAlign w:val="center"/>
          </w:tcPr>
          <w:p>
            <w:pPr>
              <w:jc w:val="left"/>
              <w:rPr>
                <w:rFonts w:hint="eastAsia" w:asciiTheme="minorEastAsia" w:hAnsiTheme="minorEastAsia" w:eastAsiaTheme="minorEastAsia" w:cstheme="minorEastAsia"/>
                <w:sz w:val="21"/>
                <w:szCs w:val="21"/>
              </w:rPr>
            </w:pPr>
          </w:p>
        </w:tc>
        <w:tc>
          <w:tcPr>
            <w:tcW w:w="1100" w:type="dxa"/>
            <w:vMerge w:val="continue"/>
            <w:vAlign w:val="center"/>
          </w:tcPr>
          <w:p>
            <w:pPr>
              <w:jc w:val="left"/>
              <w:rPr>
                <w:rFonts w:hint="eastAsia" w:asciiTheme="minorEastAsia" w:hAnsiTheme="minorEastAsia" w:eastAsiaTheme="minorEastAsia" w:cstheme="minorEastAsia"/>
                <w:sz w:val="21"/>
                <w:szCs w:val="21"/>
              </w:rPr>
            </w:pPr>
          </w:p>
        </w:tc>
        <w:tc>
          <w:tcPr>
            <w:tcW w:w="403" w:type="dxa"/>
            <w:vMerge w:val="continue"/>
            <w:vAlign w:val="center"/>
          </w:tcPr>
          <w:p>
            <w:pPr>
              <w:jc w:val="left"/>
              <w:rPr>
                <w:rFonts w:hint="eastAsia" w:asciiTheme="minorEastAsia" w:hAnsiTheme="minorEastAsia" w:eastAsiaTheme="minorEastAsia" w:cstheme="minorEastAsia"/>
                <w:sz w:val="21"/>
                <w:szCs w:val="21"/>
              </w:rPr>
            </w:pPr>
          </w:p>
        </w:tc>
        <w:tc>
          <w:tcPr>
            <w:tcW w:w="1850" w:type="dxa"/>
            <w:vMerge w:val="continue"/>
            <w:vAlign w:val="center"/>
          </w:tcPr>
          <w:p>
            <w:pPr>
              <w:jc w:val="left"/>
              <w:rPr>
                <w:rFonts w:hint="eastAsia" w:asciiTheme="minorEastAsia" w:hAnsiTheme="minorEastAsia" w:eastAsiaTheme="minorEastAsia" w:cstheme="minorEastAsia"/>
                <w:sz w:val="21"/>
                <w:szCs w:val="21"/>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3000" w:type="dxa"/>
            <w:vAlign w:val="center"/>
          </w:tcPr>
          <w:p>
            <w:pPr>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rPr>
              <w:t>人类发展面临的问题</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面对全球性问题的挑战，各国人民应携手解决和平、发展、安全等难题。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505"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10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03"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1850" w:type="dxa"/>
            <w:vMerge w:val="continue"/>
            <w:vAlign w:val="center"/>
          </w:tcPr>
          <w:p>
            <w:pPr>
              <w:jc w:val="left"/>
              <w:rPr>
                <w:rFonts w:hint="eastAsia" w:asciiTheme="minorEastAsia" w:hAnsiTheme="minorEastAsia" w:eastAsiaTheme="minorEastAsia" w:cstheme="minorEastAsia"/>
                <w:sz w:val="21"/>
                <w:szCs w:val="21"/>
                <w:vertAlign w:val="baseline"/>
                <w:lang w:val="en-US" w:eastAsia="zh-CN"/>
              </w:rPr>
            </w:pPr>
          </w:p>
        </w:tc>
        <w:tc>
          <w:tcPr>
            <w:tcW w:w="480"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3000" w:type="dxa"/>
            <w:vAlign w:val="center"/>
          </w:tcPr>
          <w:p>
            <w:pPr>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rPr>
              <w:t>在合作共赢中促进全球共同发展</w:t>
            </w:r>
          </w:p>
        </w:tc>
        <w:tc>
          <w:tcPr>
            <w:tcW w:w="8268"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构建人类命运共同体，是中国对世界和平与发展、对全球治理体系改革与建设提供的中国方案。</w:t>
            </w:r>
          </w:p>
        </w:tc>
      </w:tr>
    </w:tbl>
    <w:p>
      <w:pPr>
        <w:rPr>
          <w:rFonts w:hint="default"/>
          <w:b/>
          <w:bCs/>
          <w:sz w:val="44"/>
          <w:szCs w:val="44"/>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ZTczNjY1ZjJhM2Q5NWI1MmQ4Y2ExYjFkZThjM2UifQ=="/>
    <w:docVar w:name="ksoschemedata" w:val="415fb745-8193-448a-865f-136eb3d48dd9"/>
  </w:docVars>
  <w:rsids>
    <w:rsidRoot w:val="25BE2B26"/>
    <w:rsid w:val="05B75E0E"/>
    <w:rsid w:val="06114C00"/>
    <w:rsid w:val="06C12607"/>
    <w:rsid w:val="075E1668"/>
    <w:rsid w:val="08473C41"/>
    <w:rsid w:val="09EE5FCA"/>
    <w:rsid w:val="09FB54CD"/>
    <w:rsid w:val="0C4B307C"/>
    <w:rsid w:val="0CE42C02"/>
    <w:rsid w:val="109B37E5"/>
    <w:rsid w:val="13303032"/>
    <w:rsid w:val="138870E0"/>
    <w:rsid w:val="148C1946"/>
    <w:rsid w:val="1CDD378F"/>
    <w:rsid w:val="1CE871FD"/>
    <w:rsid w:val="1D060443"/>
    <w:rsid w:val="25BE2B26"/>
    <w:rsid w:val="28E8007A"/>
    <w:rsid w:val="29920859"/>
    <w:rsid w:val="34FF101A"/>
    <w:rsid w:val="35DB07BC"/>
    <w:rsid w:val="3990213F"/>
    <w:rsid w:val="3ADB4EB2"/>
    <w:rsid w:val="3D163594"/>
    <w:rsid w:val="3E9C3B4B"/>
    <w:rsid w:val="44A0694F"/>
    <w:rsid w:val="48A83740"/>
    <w:rsid w:val="48AB36CC"/>
    <w:rsid w:val="4B0277E2"/>
    <w:rsid w:val="4B252B19"/>
    <w:rsid w:val="4BFC3AFA"/>
    <w:rsid w:val="528F2096"/>
    <w:rsid w:val="5D680415"/>
    <w:rsid w:val="628C5F22"/>
    <w:rsid w:val="66AE5AE6"/>
    <w:rsid w:val="708E3D6F"/>
    <w:rsid w:val="76682B85"/>
    <w:rsid w:val="773950FA"/>
    <w:rsid w:val="7D871368"/>
    <w:rsid w:val="7ED0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16</TotalTime>
  <Pages>4</Pages>
  <Words>3756</Words>
  <Characters>3795</Characters>
  <DocSecurity>0</DocSecurity>
  <Lines>0</Lines>
  <Paragraphs>0</Paragraphs>
  <ScaleCrop>false</ScaleCrop>
  <LinksUpToDate>false</LinksUpToDate>
  <CharactersWithSpaces>3842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2022-12-19T23:27:00Z</dcterms:created>
  <dcterms:modified xsi:type="dcterms:W3CDTF">2023-02-04T11:40:57Z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E7215A803BFA437D9CF5EAE8D46677D4</vt:lpwstr>
  </property>
</Properties>
</file>