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sz w:val="28"/>
          <w:szCs w:val="28"/>
          <w:vertAlign w:val="baseline"/>
          <w:lang w:val="en-US" w:eastAsia="zh-CN"/>
        </w:rPr>
      </w:pPr>
      <w:r>
        <w:rPr>
          <w:rFonts w:hint="eastAsia"/>
          <w:b/>
          <w:bCs/>
          <w:sz w:val="28"/>
          <w:szCs w:val="28"/>
          <w:vertAlign w:val="baseline"/>
          <w:lang w:val="en-US" w:eastAsia="zh-CN"/>
        </w:rPr>
        <w:t>高中历史必修 中外历史纲要（下</w:t>
      </w:r>
      <w:bookmarkStart w:id="0" w:name="_GoBack"/>
      <w:bookmarkEnd w:id="0"/>
      <w:r>
        <w:rPr>
          <w:rFonts w:hint="eastAsia"/>
          <w:b/>
          <w:bCs/>
          <w:sz w:val="28"/>
          <w:szCs w:val="28"/>
          <w:vertAlign w:val="baseline"/>
          <w:lang w:val="en-US" w:eastAsia="zh-CN"/>
        </w:rPr>
        <w:t>）必备知识</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gridCol w:w="1100"/>
        <w:gridCol w:w="403"/>
        <w:gridCol w:w="1850"/>
        <w:gridCol w:w="480"/>
        <w:gridCol w:w="3000"/>
        <w:gridCol w:w="8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单元</w:t>
            </w:r>
          </w:p>
        </w:tc>
        <w:tc>
          <w:tcPr>
            <w:tcW w:w="110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标题</w:t>
            </w:r>
          </w:p>
        </w:tc>
        <w:tc>
          <w:tcPr>
            <w:tcW w:w="403"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课</w:t>
            </w:r>
          </w:p>
        </w:tc>
        <w:tc>
          <w:tcPr>
            <w:tcW w:w="185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标题</w:t>
            </w:r>
          </w:p>
        </w:tc>
        <w:tc>
          <w:tcPr>
            <w:tcW w:w="480" w:type="dxa"/>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lang w:val="en-US" w:eastAsia="zh-CN"/>
              </w:rPr>
              <w:t>子目</w:t>
            </w:r>
          </w:p>
        </w:tc>
        <w:tc>
          <w:tcPr>
            <w:tcW w:w="3000" w:type="dxa"/>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lang w:val="en-US" w:eastAsia="zh-CN"/>
              </w:rPr>
              <w:t>标题</w:t>
            </w:r>
          </w:p>
        </w:tc>
        <w:tc>
          <w:tcPr>
            <w:tcW w:w="8268" w:type="dxa"/>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lang w:val="en-US" w:eastAsia="zh-CN"/>
              </w:rPr>
              <w:t>学习聚焦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一</w:t>
            </w:r>
          </w:p>
        </w:tc>
        <w:tc>
          <w:tcPr>
            <w:tcW w:w="1100" w:type="dxa"/>
            <w:vMerge w:val="restart"/>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第一单元 </w:t>
            </w:r>
          </w:p>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古代文明的产生与发展</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文明的产生与早期发展</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人类文明的产生</w:t>
            </w:r>
          </w:p>
        </w:tc>
        <w:tc>
          <w:tcPr>
            <w:tcW w:w="8268" w:type="dxa"/>
            <w:vAlign w:val="center"/>
          </w:tcPr>
          <w:p>
            <w:pPr>
              <w:jc w:val="left"/>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sz w:val="21"/>
                <w:szCs w:val="21"/>
              </w:rPr>
              <w:t>随着阶级的产生和国家的形成，人类进入奴隶社会。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古代文明的多元特点</w:t>
            </w:r>
          </w:p>
        </w:tc>
        <w:tc>
          <w:tcPr>
            <w:tcW w:w="8268" w:type="dxa"/>
            <w:vAlign w:val="center"/>
          </w:tcPr>
          <w:p>
            <w:pPr>
              <w:jc w:val="left"/>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sz w:val="21"/>
                <w:szCs w:val="21"/>
              </w:rPr>
              <w:t>受地理和历史条件影响，古代文明表现出明显的多元特征。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古代世界的帝国与文明的交流</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古代文明的扩展</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农耕文明的优势使其具备扩张潜能，使文明区域不断扩大。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古代世界的帝国</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古代文明的区域性扩张促使波斯等帝国兴起，帝国的统治进一步巩固和扩大了古代文明区。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文明的交流</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古代世界各地区的经贸往来，以及思想、文化和技术的传播是文明交流的重要表现， 促进了文明的发展。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二</w:t>
            </w:r>
          </w:p>
        </w:tc>
        <w:tc>
          <w:tcPr>
            <w:tcW w:w="1100" w:type="dxa"/>
            <w:vMerge w:val="restart"/>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第二单元 </w:t>
            </w:r>
          </w:p>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中古时期的世界</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中古时期的欧洲</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西欧封建社会</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封君封臣制度、庄园与农奴制度是西欧封建社会的基本特征。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中古西欧的王权、城市与教会</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西欧封建社会出现了许多新变化，在多方面取得进步。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拜占庭与俄罗斯</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拜占庭一度强大；俄罗斯逐渐成为中央集权的大帝国。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中古时期的亚洲</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阿拉伯帝国</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阿拉伯人通过扩张建立的大帝国，在东西方交流中扮演了重要角色。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奥斯曼帝国的兴起</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奥斯曼帝国灭亡拜占庭帝国，对东西方历史的发展产生了影响。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南亚与东亚的国家</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中古时期印度先后建立了笈多帝国和德里苏丹国。古代日本和朝鲜模仿中国建立了中央集权国家。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5</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古代非洲与美洲</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古代非洲文明</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随着农业和对外贸易的发展，东非出现了一系列国家，西非的马里和桑海一度强大。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古代美洲文明</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rPr>
            </w:pPr>
            <w:r>
              <w:rPr>
                <w:rFonts w:hint="eastAsia" w:asciiTheme="minorEastAsia" w:hAnsiTheme="minorEastAsia" w:eastAsiaTheme="minorEastAsia" w:cstheme="minorEastAsia"/>
                <w:sz w:val="21"/>
                <w:szCs w:val="21"/>
              </w:rPr>
              <w:t>中美洲、南美洲的玛雅人、阿兹特克人和印加人创造了辉煌的古代美洲文明。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三</w:t>
            </w:r>
          </w:p>
        </w:tc>
        <w:tc>
          <w:tcPr>
            <w:tcW w:w="110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第三单元走向整体的世界</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6</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全球航路的开辟</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新航路开辟的动因和条件</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15 世纪末，西欧人具备了向远洋进发的动力和技术条件。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新航路的开辟</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达·伽马发现从欧洲绕过非洲到达东方的航线，哥伦布到达美洲，麦哲伦船队 完成环球航行，是新航路开辟的主要标志。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其他航路的开辟</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欧洲人继续进行海上探险，开辟了北大西洋和南太平洋的海上航线。全球海路大通，人类对地球的认识有了新的飞跃。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7</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全球航路的开辟</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人口迁移与物种交换</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人口、动植物以及病原体跨区域大范围的传播和交流，改变了世界的人文地理格局和自然环境状态。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商品的世界性流动</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随着海上航路的扩展和商品的世界性流动，世界各地区之间的经济联系不断加强。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早期殖民扩张</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新航路的开辟和西欧的殖民掠夺，改变了世界格局和历史发展进程，欧洲资本主义获得发展。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四</w:t>
            </w:r>
          </w:p>
        </w:tc>
        <w:tc>
          <w:tcPr>
            <w:tcW w:w="110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第四单元资本主义制度的确立</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8</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欧洲的思想解放运动</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文艺复兴</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文艺复兴肯定人的价值和尊严，解放了人的思想，对后世影响深远。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宗教改革</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宗教改革作为一场社会改革运动，进一步解放了人们的思想，推动了资本主义 的发展和民族国家的形成。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近代科学的兴起</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近代科学的兴起，削弱了封建统治的精神支柱，促进了思想解放和社会进步。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启蒙运动</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启蒙运动表达了资产阶级的政治和经济诉求，为资产阶级革命提供了思想武器。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9</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资产阶级革命与资本主义制度的确立</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英、美、法资产阶级革命</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资产阶级革命沉重打击了封建制度，为资本主义制度的确立创造了条件。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资本主义制度的确立</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在资本主义经济基础逐渐形成的条件下，欧美国家逐步建立起资产阶级的政治经济制度。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资本主义的扩展</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19 世纪，资本主义在全球范围内继续扩展。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五</w:t>
            </w:r>
          </w:p>
        </w:tc>
        <w:tc>
          <w:tcPr>
            <w:tcW w:w="110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第五单元 工业革命与马克思主义的诞生</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10</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影响世界的工业革命</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工业革命的背景</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18 世纪中期，英国具备了工业革命的条件。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工业革命的进程</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两次工业革命使“蒸汽时代”和“电气时代”相继到来</w:t>
            </w:r>
            <w:r>
              <w:rPr>
                <w:rFonts w:hint="eastAsia" w:asciiTheme="minorEastAsia" w:hAnsiTheme="minorEastAsia" w:eastAsiaTheme="minorEastAsia" w:cstheme="minor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工业革命的影响</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工业革命改变了世界，推动了历史发展，使世界越来越紧密地连成一体。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11</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马克思主义的诞生与传播</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早期工人运动与社会主义思想的萌发</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工人阶级的悲惨遭遇引发了早期工人运动，“空想社会主义”没有找到解决资本主义矛盾的正确途径。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马克思主义的诞生</w:t>
            </w:r>
          </w:p>
        </w:tc>
        <w:tc>
          <w:tcPr>
            <w:tcW w:w="8268" w:type="dxa"/>
            <w:vAlign w:val="center"/>
          </w:tcPr>
          <w:p>
            <w:pPr>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马克思和恩格斯经过长期的理论探索和革命实践，创立了马克思主义，为国际工人运动指明了正确方向。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国际工人运动的发展</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巴黎公社的实践丰富了马克思主义的学说，为无产阶级革命留下了重要启示。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六</w:t>
            </w:r>
          </w:p>
        </w:tc>
        <w:tc>
          <w:tcPr>
            <w:tcW w:w="110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第六单元世界殖民体系与亚非拉民族独立运动</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12</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资本主义世界殖民体系的形成</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拉丁美洲的殖民地化</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西班牙和葡萄牙在拉丁美洲建立了广大的殖民地，掠夺财富。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亚洲沦为殖民地半殖民地</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19 世纪末 20 世纪初，绝大多数亚洲国家沦为殖民地或半殖民地。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西方列强瓜分非洲</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西方列强对非洲的殖民始于 15 世纪，</w:t>
            </w:r>
            <w:r>
              <w:rPr>
                <w:rFonts w:hint="eastAsia" w:asciiTheme="minorEastAsia" w:hAnsiTheme="minorEastAsia" w:eastAsiaTheme="minorEastAsia" w:cstheme="minorEastAsia"/>
                <w:sz w:val="21"/>
                <w:szCs w:val="21"/>
                <w:lang w:val="en-US" w:eastAsia="zh-CN"/>
              </w:rPr>
              <w:t>到</w:t>
            </w:r>
            <w:r>
              <w:rPr>
                <w:rFonts w:hint="eastAsia" w:asciiTheme="minorEastAsia" w:hAnsiTheme="minorEastAsia" w:eastAsiaTheme="minorEastAsia" w:cstheme="minorEastAsia"/>
                <w:sz w:val="21"/>
                <w:szCs w:val="21"/>
              </w:rPr>
              <w:t>19 世纪末 20 世纪初,非洲被瓜分完毕。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世界殖民体系的形成</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19 世纪末 20 世纪初,世界殖民体系最终形成。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13</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亚非拉民族独立运动</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拉丁美洲的民族独立运动</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拉丁美洲人民经过艰苦斗争，于 19 世纪 20 年代基本获得独立，但仍面临续进行民族民主革命的任务。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85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亚洲的觉醒</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20 世纪初，亚洲各国的民族民主意识加强，掀起了反帝反封建斗争的新高潮，推动了历史的进步。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非洲的抗争</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非洲国家的抗争，打击了帝国主义的侵略势力，促进了非洲民族独立思想的传播。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七</w:t>
            </w:r>
          </w:p>
        </w:tc>
        <w:tc>
          <w:tcPr>
            <w:tcW w:w="110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第七单元两次世界大战、十月革命与国际秩序的演变</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14</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第一次世界大战与战后国际秩序</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帝国主义与世界大战的酝酿</w:t>
            </w:r>
          </w:p>
        </w:tc>
        <w:tc>
          <w:tcPr>
            <w:tcW w:w="8268" w:type="dxa"/>
            <w:vAlign w:val="center"/>
          </w:tcPr>
          <w:p>
            <w:pPr>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帝国主义列强瓜分世界的争斗，是第一次世界大战的根源。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第一次世界大战</w:t>
            </w:r>
          </w:p>
        </w:tc>
        <w:tc>
          <w:tcPr>
            <w:tcW w:w="8268" w:type="dxa"/>
            <w:vAlign w:val="center"/>
          </w:tcPr>
          <w:p>
            <w:pPr>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大战的进程完全走向大国决策者主观意志的反面：他们抱着短期取胜的侥幸心理，却陷入了长期阵地战的僵局，变成了双方综合国力的较量。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一战后的国际秩序</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一战后战胜国以强权政治原则建立了新秩序，却为新的国际冲突埋下了祸根。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15</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十月革命的胜利与苏联的社会主义实践</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列宁主义的形成</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列宁主义是帝国主义和无产阶级革命时代的马克思主义。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十月革命的胜利</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十月革命建立了世界上第一个社会主义国家，开辟了人类历史的新时代。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苏联建设社会主义的实践</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从战时共产主义政策到新经济政策，是列宁对社会主义建设道路的探索。斯大林时期的社会主义建设，奠定了强大国家的基础。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restart"/>
            <w:vAlign w:val="center"/>
          </w:tcPr>
          <w:p>
            <w:pPr>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16</w:t>
            </w:r>
          </w:p>
        </w:tc>
        <w:tc>
          <w:tcPr>
            <w:tcW w:w="1850" w:type="dxa"/>
            <w:vMerge w:val="restart"/>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亚非拉民族民主运动的高涨</w:t>
            </w: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亚洲民族民主运动的新高潮</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第一次世界大战后，亚洲的民族民主运动风起云涌。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非洲独立意识的觉醒</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民族主义政党成为埃及民族独立运动的新生领导力量。埃塞俄比亚的抗意斗争成为世界反法西斯战争的一部分。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拉丁美洲的民族民主革命与改革</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拉丁美洲的民族民主革命与改革的代表是桑地诺和卡德纳斯。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restart"/>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17</w:t>
            </w:r>
          </w:p>
        </w:tc>
        <w:tc>
          <w:tcPr>
            <w:tcW w:w="1850" w:type="dxa"/>
            <w:vMerge w:val="restart"/>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第二次世界大战与战后国际秩序的形成</w:t>
            </w: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法西斯主义与亚欧战争策源地的形成</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法西斯主义是帝国主义的变种和极端形式。法西斯国家的侵略扩张和英法等国的绥靖政策，使大战的阴霾再次笼罩世界。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第二次世界大战</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第二次世界大战经历了从局部战争到全球战争的过程。美、苏、英、中等同盟国家协同作战，是取得反法西斯战争胜利的重要保证。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战后国际秩序的建立</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二战后的国际秩序体现了人类呼唤世界和平与要求共同发展的时代特征。美苏 的崛起，改变了世界范围内的力量对比和国际格局。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505"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八</w:t>
            </w:r>
          </w:p>
        </w:tc>
        <w:tc>
          <w:tcPr>
            <w:tcW w:w="110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第八单元20 世纪下半叶世界的新变化</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18</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冷战与国际格局的演变</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冷战与两极格局</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二战结束后，美国和苏联在国家战略、国家利益、社会制度和意识形态上的对立和冲突，使它们从战时盟友变成冷战对手，逐渐形成两极格局。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冷战的发展与多极力量的成长</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两极格局中孕育着多极化发展趋势。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两极格局的瓦解</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美苏关系走向缓和，主要是以苏联的退让和妥协为前提的。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资本主义国家的新变化</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国家的宏观调控</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第二次世界大战后，资本主义国家不断在市场主导和政府调节之间寻求平衡， 既强调市场机制，又主张国家适度调控与国际协调，保持经济社会发展。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科学技术的新发展</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科学技术的新发展使人类社会进入信息时代，极大地提升了社会生产力。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社会结构的新变化</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二战后发达国家出现的社会结构多层次化现象，是资本主义生产力发展在生产关系上的反映。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“福利国家”与社会运动</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“福利国家”的建立是人民长期斗争的结果。二战后的社会运动形成了人民民主斗争的高潮，迫使资本主义国家扩大公民的民主权利。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20</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社会主义国家的发展与变化</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苏联的发展、改革与解体</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第二次世界大战后，苏联一直实行高度集中的计划经济体制，20 世纪 50 年代至 80 年代的改革也没能突破这一体制。80 年代后期苏联的改革发生了根本方向性错误， 终于使局势失控，1991 年苏联解体。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东欧的社会主义建设、改革和剧变</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东欧国家一直没有突破苏联模式的束缚，在 20 世纪 80 年代的改革过程中又迷失了社会主义方向，最终发生了剧变。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中国社会主义的发展</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中国的社会主义建设与改革，符合中国国情和世界历史发展大势，前途光明。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restart"/>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21</w:t>
            </w:r>
          </w:p>
        </w:tc>
        <w:tc>
          <w:tcPr>
            <w:tcW w:w="1850" w:type="dxa"/>
            <w:vMerge w:val="restart"/>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世界殖民体系的瓦解与新兴国家的发展</w:t>
            </w: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世界殖民体系的崩溃</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世界殖民体系的崩溃是 20 世纪伟大变化之一，是人类历史的巨大进步。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发展中国家的成就</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广大发展中国家在政治独立后，现代化建设成就显著。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发展中国家面临的挑战</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发展中国家的发展之路艰辛曲折，任重道远。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05" w:type="dxa"/>
            <w:vMerge w:val="restart"/>
            <w:vAlign w:val="center"/>
          </w:tcPr>
          <w:p>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九</w:t>
            </w:r>
          </w:p>
        </w:tc>
        <w:tc>
          <w:tcPr>
            <w:tcW w:w="110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第九单元当代世界发展的特点与主要趋势</w:t>
            </w: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22</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世界多极化与经济全球化</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世界多极化发展趋势</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苏联解体后，美国一超独大，但无力完全主导世界格局。世界正在走向多极化， 其发展趋势不可逆转。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经济全球化进程加快</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经济全球化使各国经济相互依存度剧增，人类社会的交往与联系也发展到了前 所未有的高度。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社会信息化和文化多样性</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社会信息化使世界各国更加相互依存、相互影响。文化多样性是人类文明进步的重要动力之一。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5"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1100" w:type="dxa"/>
            <w:vMerge w:val="continue"/>
            <w:vAlign w:val="center"/>
          </w:tcPr>
          <w:p>
            <w:pPr>
              <w:jc w:val="center"/>
              <w:rPr>
                <w:rFonts w:hint="eastAsia" w:asciiTheme="minorEastAsia" w:hAnsiTheme="minorEastAsia" w:eastAsiaTheme="minorEastAsia" w:cstheme="minorEastAsia"/>
                <w:sz w:val="21"/>
                <w:szCs w:val="21"/>
                <w:vertAlign w:val="baseline"/>
              </w:rPr>
            </w:pPr>
          </w:p>
        </w:tc>
        <w:tc>
          <w:tcPr>
            <w:tcW w:w="403" w:type="dxa"/>
            <w:vMerge w:val="restart"/>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23</w:t>
            </w:r>
          </w:p>
        </w:tc>
        <w:tc>
          <w:tcPr>
            <w:tcW w:w="1850" w:type="dxa"/>
            <w:vMerge w:val="restart"/>
            <w:vAlign w:val="center"/>
          </w:tcPr>
          <w:p>
            <w:pPr>
              <w:jc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和平发展合作共赢的时代潮流</w:t>
            </w:r>
          </w:p>
        </w:tc>
        <w:tc>
          <w:tcPr>
            <w:tcW w:w="480" w:type="dxa"/>
            <w:vAlign w:val="center"/>
          </w:tcPr>
          <w:p>
            <w:pPr>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3000" w:type="dxa"/>
            <w:vAlign w:val="center"/>
          </w:tcPr>
          <w:p>
            <w:pPr>
              <w:jc w:val="both"/>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和平与发展的时代主题</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进入 21 世纪，国际局势总体趋于缓和，追求和平与发展是世界各国人民的共同愿望。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5" w:type="dxa"/>
            <w:vMerge w:val="continue"/>
            <w:vAlign w:val="center"/>
          </w:tcPr>
          <w:p>
            <w:pPr>
              <w:jc w:val="left"/>
              <w:rPr>
                <w:rFonts w:hint="eastAsia" w:asciiTheme="minorEastAsia" w:hAnsiTheme="minorEastAsia" w:eastAsiaTheme="minorEastAsia" w:cstheme="minorEastAsia"/>
                <w:sz w:val="21"/>
                <w:szCs w:val="21"/>
              </w:rPr>
            </w:pPr>
          </w:p>
        </w:tc>
        <w:tc>
          <w:tcPr>
            <w:tcW w:w="1100" w:type="dxa"/>
            <w:vMerge w:val="continue"/>
            <w:vAlign w:val="center"/>
          </w:tcPr>
          <w:p>
            <w:pPr>
              <w:jc w:val="left"/>
              <w:rPr>
                <w:rFonts w:hint="eastAsia" w:asciiTheme="minorEastAsia" w:hAnsiTheme="minorEastAsia" w:eastAsiaTheme="minorEastAsia" w:cstheme="minorEastAsia"/>
                <w:sz w:val="21"/>
                <w:szCs w:val="21"/>
              </w:rPr>
            </w:pPr>
          </w:p>
        </w:tc>
        <w:tc>
          <w:tcPr>
            <w:tcW w:w="403" w:type="dxa"/>
            <w:vMerge w:val="continue"/>
            <w:vAlign w:val="center"/>
          </w:tcPr>
          <w:p>
            <w:pPr>
              <w:jc w:val="left"/>
              <w:rPr>
                <w:rFonts w:hint="eastAsia" w:asciiTheme="minorEastAsia" w:hAnsiTheme="minorEastAsia" w:eastAsiaTheme="minorEastAsia" w:cstheme="minorEastAsia"/>
                <w:sz w:val="21"/>
                <w:szCs w:val="21"/>
              </w:rPr>
            </w:pPr>
          </w:p>
        </w:tc>
        <w:tc>
          <w:tcPr>
            <w:tcW w:w="1850" w:type="dxa"/>
            <w:vMerge w:val="continue"/>
            <w:vAlign w:val="center"/>
          </w:tcPr>
          <w:p>
            <w:pPr>
              <w:jc w:val="left"/>
              <w:rPr>
                <w:rFonts w:hint="eastAsia" w:asciiTheme="minorEastAsia" w:hAnsiTheme="minorEastAsia" w:eastAsiaTheme="minorEastAsia" w:cstheme="minorEastAsia"/>
                <w:sz w:val="21"/>
                <w:szCs w:val="21"/>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3000" w:type="dxa"/>
            <w:vAlign w:val="center"/>
          </w:tcPr>
          <w:p>
            <w:pPr>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人类发展面临的问题</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面对全球性问题的挑战，各国人民应携手解决和平、发展、安全等难题。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505"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10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03"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1850" w:type="dxa"/>
            <w:vMerge w:val="continue"/>
            <w:vAlign w:val="center"/>
          </w:tcPr>
          <w:p>
            <w:pPr>
              <w:jc w:val="left"/>
              <w:rPr>
                <w:rFonts w:hint="eastAsia" w:asciiTheme="minorEastAsia" w:hAnsiTheme="minorEastAsia" w:eastAsiaTheme="minorEastAsia" w:cstheme="minorEastAsia"/>
                <w:sz w:val="21"/>
                <w:szCs w:val="21"/>
                <w:vertAlign w:val="baseline"/>
                <w:lang w:val="en-US" w:eastAsia="zh-CN"/>
              </w:rPr>
            </w:pPr>
          </w:p>
        </w:tc>
        <w:tc>
          <w:tcPr>
            <w:tcW w:w="480"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3000" w:type="dxa"/>
            <w:vAlign w:val="center"/>
          </w:tcPr>
          <w:p>
            <w:pPr>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在合作共赢中促进全球共同发展</w:t>
            </w:r>
          </w:p>
        </w:tc>
        <w:tc>
          <w:tcPr>
            <w:tcW w:w="8268"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构建人类命运共同体，是中国对世界和平与发展、对全球治理体系改革与建设提供的中国方案。</w:t>
            </w:r>
          </w:p>
        </w:tc>
      </w:tr>
    </w:tbl>
    <w:p>
      <w:pPr>
        <w:rPr>
          <w:rFonts w:hint="default"/>
          <w:b/>
          <w:bCs/>
          <w:sz w:val="44"/>
          <w:szCs w:val="44"/>
          <w:lang w:val="en-US" w:eastAsia="zh-CN"/>
        </w:rPr>
      </w:pP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0ZTczNjY1ZjJhM2Q5NWI1MmQ4Y2ExYjFkZThjM2UifQ=="/>
    <w:docVar w:name="ksoschemedata" w:val="415fb745-8193-448a-865f-136eb3d48dd9"/>
  </w:docVars>
  <w:rsids>
    <w:rsidRoot w:val="25BE2B26"/>
    <w:rsid w:val="05B75E0E"/>
    <w:rsid w:val="06114C00"/>
    <w:rsid w:val="06C12607"/>
    <w:rsid w:val="075E1668"/>
    <w:rsid w:val="08473C41"/>
    <w:rsid w:val="09EE5FCA"/>
    <w:rsid w:val="09FB54CD"/>
    <w:rsid w:val="0C4B307C"/>
    <w:rsid w:val="0CE42C02"/>
    <w:rsid w:val="109B37E5"/>
    <w:rsid w:val="13303032"/>
    <w:rsid w:val="138870E0"/>
    <w:rsid w:val="148C1946"/>
    <w:rsid w:val="1CDD378F"/>
    <w:rsid w:val="1CE871FD"/>
    <w:rsid w:val="1D060443"/>
    <w:rsid w:val="25BE2B26"/>
    <w:rsid w:val="28E8007A"/>
    <w:rsid w:val="29920859"/>
    <w:rsid w:val="34FF101A"/>
    <w:rsid w:val="35DB07BC"/>
    <w:rsid w:val="3990213F"/>
    <w:rsid w:val="3ADB4EB2"/>
    <w:rsid w:val="3D163594"/>
    <w:rsid w:val="3E9C3B4B"/>
    <w:rsid w:val="44A0694F"/>
    <w:rsid w:val="48A83740"/>
    <w:rsid w:val="48AB36CC"/>
    <w:rsid w:val="4B0277E2"/>
    <w:rsid w:val="4B252B19"/>
    <w:rsid w:val="4BFC3AFA"/>
    <w:rsid w:val="528F2096"/>
    <w:rsid w:val="5D680415"/>
    <w:rsid w:val="628C5F22"/>
    <w:rsid w:val="66AE5AE6"/>
    <w:rsid w:val="708E3D6F"/>
    <w:rsid w:val="76682B85"/>
    <w:rsid w:val="773950FA"/>
    <w:rsid w:val="7D871368"/>
    <w:rsid w:val="7ED02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16</TotalTime>
  <Pages>4</Pages>
  <Words>3756</Words>
  <Characters>3795</Characters>
  <DocSecurity>0</DocSecurity>
  <Lines>0</Lines>
  <Paragraphs>0</Paragraphs>
  <ScaleCrop>false</ScaleCrop>
  <LinksUpToDate>false</LinksUpToDate>
  <CharactersWithSpaces>3842</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2022-12-19T23:27:00Z</dcterms:created>
  <dcterms:modified xsi:type="dcterms:W3CDTF">2023-02-04T11:40:57Z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E7215A803BFA437D9CF5EAE8D46677D4</vt:lpwstr>
  </property>
</Properties>
</file>