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华文楷体" w:hAnsi="华文楷体" w:eastAsia="华文楷体" w:cs="华文楷体"/>
          <w:b/>
          <w:bCs/>
          <w:sz w:val="28"/>
          <w:szCs w:val="28"/>
          <w:lang w:val="en-US" w:eastAsia="zh-CN"/>
        </w:rPr>
      </w:pPr>
      <w:r>
        <w:rPr>
          <w:rFonts w:hint="eastAsia" w:ascii="华文楷体" w:hAnsi="华文楷体" w:eastAsia="华文楷体" w:cs="华文楷体"/>
          <w:b/>
          <w:bCs/>
          <w:sz w:val="28"/>
          <w:szCs w:val="28"/>
          <w:lang w:val="en-US" w:eastAsia="zh-CN"/>
        </w:rPr>
        <w:t>如何做好冲刺阶段的真题解读</w:t>
      </w:r>
    </w:p>
    <w:p>
      <w:pPr>
        <w:numPr>
          <w:ilvl w:val="0"/>
          <w:numId w:val="0"/>
        </w:numPr>
        <w:ind w:firstLine="6096" w:firstLineChars="2900"/>
        <w:jc w:val="both"/>
        <w:rPr>
          <w:rFonts w:hint="eastAsia" w:ascii="华文楷体" w:hAnsi="华文楷体" w:eastAsia="华文楷体" w:cs="华文楷体"/>
          <w:b/>
          <w:bCs/>
          <w:sz w:val="21"/>
          <w:szCs w:val="21"/>
          <w:lang w:val="en-US" w:eastAsia="zh-CN"/>
        </w:rPr>
      </w:pPr>
      <w:r>
        <w:rPr>
          <w:rFonts w:hint="eastAsia" w:ascii="华文楷体" w:hAnsi="华文楷体" w:eastAsia="华文楷体" w:cs="华文楷体"/>
          <w:b/>
          <w:bCs/>
          <w:sz w:val="21"/>
          <w:szCs w:val="21"/>
          <w:lang w:val="en-US" w:eastAsia="zh-CN"/>
        </w:rPr>
        <w:t>陕西/闫亚宁</w:t>
      </w:r>
    </w:p>
    <w:p>
      <w:pPr>
        <w:numPr>
          <w:ilvl w:val="0"/>
          <w:numId w:val="0"/>
        </w:numPr>
        <w:ind w:firstLine="420"/>
        <w:jc w:val="both"/>
        <w:rPr>
          <w:rFonts w:hint="eastAsia"/>
          <w:lang w:val="en-US" w:eastAsia="zh-CN"/>
        </w:rPr>
      </w:pPr>
      <w:r>
        <w:rPr>
          <w:rFonts w:hint="eastAsia"/>
          <w:lang w:val="en-US" w:eastAsia="zh-CN"/>
        </w:rPr>
        <w:t>对于高三老师老师而言，在邻近高考前老师大多会让学生反复做真题试卷。可是学生总是抱怨，题目的答案都记住了，甚至每个选项的正确错误原因也基本都掌握了，甚至有些学生都能把题目背下来，面对这种情况再看真题似乎没有意义。这一点让一线的老师也颇为头疼。那么做模拟题吗？可是专家一再强调要反复做真题，那么到底如何能够再次深挖真题、解读真题也成为老师们头疼的地方。本文以笔者的经验来分享一下如何深挖真题。</w:t>
      </w:r>
    </w:p>
    <w:p>
      <w:pPr>
        <w:numPr>
          <w:ilvl w:val="0"/>
          <w:numId w:val="0"/>
        </w:numPr>
        <w:ind w:firstLine="420"/>
        <w:jc w:val="both"/>
        <w:rPr>
          <w:rFonts w:hint="default"/>
          <w:b/>
          <w:bCs/>
          <w:color w:val="FF0000"/>
          <w:lang w:val="en-US" w:eastAsia="zh-CN"/>
        </w:rPr>
      </w:pPr>
      <w:r>
        <w:rPr>
          <w:rFonts w:hint="eastAsia"/>
          <w:lang w:val="en-US" w:eastAsia="zh-CN"/>
        </w:rPr>
        <w:t>备注：由于正确答案已经被学生老师知道，故不做原题分析。只做分享，深挖部分。</w:t>
      </w:r>
      <w:r>
        <w:rPr>
          <w:rFonts w:hint="eastAsia"/>
          <w:b/>
          <w:bCs/>
          <w:color w:val="FF0000"/>
          <w:lang w:val="en-US" w:eastAsia="zh-CN"/>
        </w:rPr>
        <w:t>正确答案只用红色加粗标识。如果不但给，请大家提出批评，欢迎交流：17392279235</w:t>
      </w:r>
      <w:bookmarkStart w:id="0" w:name="_GoBack"/>
      <w:bookmarkEnd w:id="0"/>
    </w:p>
    <w:p>
      <w:pPr>
        <w:numPr>
          <w:ilvl w:val="0"/>
          <w:numId w:val="0"/>
        </w:numPr>
        <w:jc w:val="both"/>
        <w:rPr>
          <w:rFonts w:hint="eastAsia"/>
          <w:lang w:val="en-US" w:eastAsia="zh-CN"/>
        </w:rPr>
      </w:pPr>
      <w:r>
        <w:rPr>
          <w:rFonts w:hint="eastAsia"/>
          <w:lang w:val="en-US" w:eastAsia="zh-CN"/>
        </w:rPr>
        <w:t xml:space="preserve">                            </w:t>
      </w:r>
    </w:p>
    <w:p>
      <w:pPr>
        <w:numPr>
          <w:ilvl w:val="0"/>
          <w:numId w:val="0"/>
        </w:numPr>
        <w:ind w:firstLine="3150" w:firstLineChars="1500"/>
        <w:jc w:val="both"/>
        <w:rPr>
          <w:rFonts w:hint="default"/>
          <w:lang w:val="en-US" w:eastAsia="zh-CN"/>
        </w:rPr>
      </w:pPr>
      <w:r>
        <w:rPr>
          <w:rFonts w:hint="eastAsia"/>
          <w:lang w:val="en-US" w:eastAsia="zh-CN"/>
        </w:rPr>
        <w:t>以2018年全国三卷为例</w:t>
      </w:r>
    </w:p>
    <w:p>
      <w:pPr>
        <w:numPr>
          <w:ilvl w:val="0"/>
          <w:numId w:val="0"/>
        </w:numPr>
        <w:jc w:val="left"/>
        <w:rPr>
          <w:rFonts w:hint="default"/>
          <w:lang w:val="en-US" w:eastAsia="zh-CN"/>
        </w:rPr>
      </w:pPr>
      <w:r>
        <w:rPr>
          <w:rFonts w:hint="default"/>
          <w:color w:val="auto"/>
          <w:u w:val="none"/>
          <w:lang w:val="en-US" w:eastAsia="zh-CN"/>
        </w:rPr>
        <w:drawing>
          <wp:anchor distT="0" distB="0" distL="114300" distR="114300" simplePos="0" relativeHeight="251658240" behindDoc="0" locked="0" layoutInCell="1" allowOverlap="1">
            <wp:simplePos x="0" y="0"/>
            <wp:positionH relativeFrom="column">
              <wp:posOffset>3696970</wp:posOffset>
            </wp:positionH>
            <wp:positionV relativeFrom="paragraph">
              <wp:posOffset>243205</wp:posOffset>
            </wp:positionV>
            <wp:extent cx="1664970" cy="1033145"/>
            <wp:effectExtent l="0" t="0" r="11430" b="14605"/>
            <wp:wrapSquare wrapText="bothSides"/>
            <wp:docPr id="1" name="图片 1" descr="说明: 中学历史教学园地（www.zxls.com）——全国文章总量、访问量最大的历史教学网站。">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中学历史教学园地（www.zxls.com）——全国文章总量、访问量最大的历史教学网站。"/>
                    <pic:cNvPicPr>
                      <a:picLocks noChangeAspect="1"/>
                    </pic:cNvPicPr>
                  </pic:nvPicPr>
                  <pic:blipFill>
                    <a:blip r:embed="rId5">
                      <a:grayscl/>
                    </a:blip>
                    <a:stretch>
                      <a:fillRect/>
                    </a:stretch>
                  </pic:blipFill>
                  <pic:spPr>
                    <a:xfrm>
                      <a:off x="0" y="0"/>
                      <a:ext cx="1664970" cy="1033145"/>
                    </a:xfrm>
                    <a:prstGeom prst="rect">
                      <a:avLst/>
                    </a:prstGeom>
                    <a:noFill/>
                    <a:ln>
                      <a:noFill/>
                    </a:ln>
                  </pic:spPr>
                </pic:pic>
              </a:graphicData>
            </a:graphic>
          </wp:anchor>
        </w:drawing>
      </w:r>
      <w:r>
        <w:rPr>
          <w:rFonts w:hint="default"/>
          <w:lang w:val="en-US" w:eastAsia="zh-CN"/>
        </w:rPr>
        <w:t>24</w:t>
      </w:r>
      <w:r>
        <w:rPr>
          <w:rFonts w:hint="eastAsia"/>
          <w:lang w:val="en-US" w:eastAsia="zh-CN"/>
        </w:rPr>
        <w:t>．据考古报告，从数十处战国以前的墓葬中发现了铁器实物，这些铁器不少是自然陨铁制作而成，发现地分布情况见图</w:t>
      </w:r>
      <w:r>
        <w:rPr>
          <w:rFonts w:hint="default"/>
          <w:lang w:val="en-US" w:eastAsia="zh-CN"/>
        </w:rPr>
        <w:t>7</w:t>
      </w:r>
      <w:r>
        <w:rPr>
          <w:rFonts w:hint="eastAsia"/>
          <w:lang w:val="en-US" w:eastAsia="zh-CN"/>
        </w:rPr>
        <w:t>。据此可知，战国以前</w:t>
      </w:r>
    </w:p>
    <w:p>
      <w:pPr>
        <w:numPr>
          <w:ilvl w:val="0"/>
          <w:numId w:val="0"/>
        </w:numPr>
        <w:jc w:val="both"/>
        <w:rPr>
          <w:rFonts w:hint="default"/>
          <w:lang w:val="en-US" w:eastAsia="zh-CN"/>
        </w:rPr>
      </w:pPr>
      <w:r>
        <w:rPr>
          <w:rFonts w:hint="eastAsia"/>
          <w:lang w:val="en-US" w:eastAsia="zh-CN"/>
        </w:rPr>
        <w:t>图</w:t>
      </w:r>
      <w:r>
        <w:rPr>
          <w:rFonts w:hint="default"/>
          <w:lang w:val="en-US" w:eastAsia="zh-CN"/>
        </w:rPr>
        <w:t>7</w:t>
      </w:r>
    </w:p>
    <w:p>
      <w:pPr>
        <w:numPr>
          <w:ilvl w:val="0"/>
          <w:numId w:val="0"/>
        </w:numPr>
        <w:jc w:val="both"/>
        <w:rPr>
          <w:rFonts w:hint="eastAsia"/>
          <w:lang w:val="en-US" w:eastAsia="zh-CN"/>
        </w:rPr>
      </w:pPr>
      <w:r>
        <w:rPr>
          <w:rFonts w:hint="default"/>
          <w:lang w:val="en-US" w:eastAsia="zh-CN"/>
        </w:rPr>
        <w:t>A．</w:t>
      </w:r>
      <w:r>
        <w:rPr>
          <w:rFonts w:hint="eastAsia"/>
          <w:lang w:val="en-US" w:eastAsia="zh-CN"/>
        </w:rPr>
        <w:t>铁制农具得到普遍使用</w:t>
      </w:r>
      <w:r>
        <w:rPr>
          <w:rFonts w:hint="default"/>
          <w:lang w:val="en-US" w:eastAsia="zh-CN"/>
        </w:rPr>
        <w:t xml:space="preserve"> </w:t>
      </w:r>
      <w:r>
        <w:rPr>
          <w:rFonts w:hint="eastAsia"/>
          <w:lang w:val="en-US" w:eastAsia="zh-CN"/>
        </w:rPr>
        <w:t xml:space="preserve">            </w:t>
      </w:r>
    </w:p>
    <w:p>
      <w:pPr>
        <w:numPr>
          <w:ilvl w:val="0"/>
          <w:numId w:val="0"/>
        </w:numPr>
        <w:jc w:val="both"/>
        <w:rPr>
          <w:rFonts w:hint="default"/>
          <w:lang w:val="en-US" w:eastAsia="zh-CN"/>
        </w:rPr>
      </w:pPr>
      <w:r>
        <w:rPr>
          <w:rFonts w:hint="default"/>
          <w:lang w:val="en-US" w:eastAsia="zh-CN"/>
        </w:rPr>
        <w:t>B．</w:t>
      </w:r>
      <w:r>
        <w:rPr>
          <w:rFonts w:hint="eastAsia"/>
          <w:lang w:val="en-US" w:eastAsia="zh-CN"/>
        </w:rPr>
        <w:t>新疆地区与中原联系紧密</w:t>
      </w:r>
    </w:p>
    <w:p>
      <w:pPr>
        <w:numPr>
          <w:ilvl w:val="0"/>
          <w:numId w:val="0"/>
        </w:numPr>
        <w:jc w:val="both"/>
        <w:rPr>
          <w:rFonts w:hint="eastAsia"/>
          <w:lang w:val="en-US" w:eastAsia="zh-CN"/>
        </w:rPr>
      </w:pPr>
      <w:r>
        <w:rPr>
          <w:rFonts w:hint="default"/>
          <w:lang w:val="en-US" w:eastAsia="zh-CN"/>
        </w:rPr>
        <w:t>C．</w:t>
      </w:r>
      <w:r>
        <w:rPr>
          <w:rFonts w:hint="eastAsia"/>
          <w:lang w:val="en-US" w:eastAsia="zh-CN"/>
        </w:rPr>
        <w:t xml:space="preserve">我国的冶铁技术已经项当普及       </w:t>
      </w:r>
    </w:p>
    <w:p>
      <w:pPr>
        <w:numPr>
          <w:ilvl w:val="0"/>
          <w:numId w:val="0"/>
        </w:numPr>
        <w:jc w:val="both"/>
        <w:rPr>
          <w:rFonts w:hint="default"/>
          <w:lang w:val="en-US" w:eastAsia="zh-CN"/>
        </w:rPr>
      </w:pPr>
      <w:r>
        <w:rPr>
          <w:rFonts w:hint="default"/>
          <w:lang w:val="en-US" w:eastAsia="zh-CN"/>
        </w:rPr>
        <w:t>D．</w:t>
      </w:r>
      <w:r>
        <w:rPr>
          <w:rFonts w:hint="eastAsia"/>
          <w:lang w:val="en-US" w:eastAsia="zh-CN"/>
        </w:rPr>
        <w:t>铁器分布可反映社会发展程度</w:t>
      </w:r>
    </w:p>
    <w:p>
      <w:pPr>
        <w:spacing w:line="360" w:lineRule="auto"/>
        <w:jc w:val="center"/>
        <w:rPr>
          <w:rFonts w:hint="eastAsia" w:ascii="华文楷体" w:hAnsi="华文楷体" w:eastAsia="华文楷体" w:cs="华文楷体"/>
          <w:szCs w:val="20"/>
          <w:lang w:val="en-US" w:eastAsia="zh-CN"/>
        </w:rPr>
      </w:pPr>
      <w:r>
        <w:rPr>
          <w:rFonts w:hint="eastAsia" w:ascii="华文楷体" w:hAnsi="华文楷体" w:eastAsia="华文楷体" w:cs="华文楷体"/>
          <w:b/>
          <w:bCs/>
          <w:szCs w:val="20"/>
          <w:lang w:val="en-US" w:eastAsia="zh-CN"/>
        </w:rPr>
        <w:t>深入分析</w:t>
      </w:r>
    </w:p>
    <w:p>
      <w:pPr>
        <w:spacing w:line="360" w:lineRule="auto"/>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1：在不改动题目情况下如何让A正确：</w:t>
      </w:r>
    </w:p>
    <w:p>
      <w:pPr>
        <w:spacing w:line="360" w:lineRule="auto"/>
        <w:ind w:firstLine="631" w:firstLineChars="3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铁器的使用较为普遍。</w:t>
      </w:r>
    </w:p>
    <w:p>
      <w:pPr>
        <w:spacing w:line="360" w:lineRule="auto"/>
        <w:ind w:left="1054" w:hanging="1051" w:hangingChars="5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【说明】：因为A错误在于农具二字。如果去掉农具从题目给的图片来看，确实是铁器的使用比较普遍的。</w:t>
      </w:r>
    </w:p>
    <w:p>
      <w:pPr>
        <w:spacing w:line="360" w:lineRule="auto"/>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2：如何在题目现有的情况下，给题目加一个条件，就能选B：</w:t>
      </w:r>
    </w:p>
    <w:p>
      <w:pPr>
        <w:spacing w:line="360" w:lineRule="auto"/>
        <w:ind w:firstLine="420"/>
        <w:rPr>
          <w:rFonts w:hint="eastAsia" w:ascii="华文楷体" w:hAnsi="华文楷体" w:eastAsia="华文楷体" w:cs="华文楷体"/>
          <w:b/>
          <w:bCs/>
          <w:color w:val="C00000"/>
          <w:lang w:val="en-US" w:eastAsia="zh-CN"/>
        </w:rPr>
      </w:pPr>
      <w:r>
        <w:rPr>
          <w:rFonts w:hint="eastAsia" w:ascii="华文楷体" w:hAnsi="华文楷体" w:eastAsia="华文楷体" w:cs="华文楷体"/>
          <w:b/>
          <w:bCs/>
          <w:color w:val="C00000"/>
          <w:szCs w:val="20"/>
          <w:lang w:val="en-US" w:eastAsia="zh-CN"/>
        </w:rPr>
        <w:t>在“</w:t>
      </w:r>
      <w:r>
        <w:rPr>
          <w:rFonts w:hint="eastAsia" w:ascii="华文楷体" w:hAnsi="华文楷体" w:eastAsia="华文楷体" w:cs="华文楷体"/>
          <w:b/>
          <w:bCs/>
          <w:color w:val="C00000"/>
          <w:lang w:val="en-US" w:eastAsia="zh-CN"/>
        </w:rPr>
        <w:t>自然陨铁制作而成”后面加一句：且工艺项似。</w:t>
      </w:r>
    </w:p>
    <w:p>
      <w:pPr>
        <w:spacing w:line="360" w:lineRule="auto"/>
        <w:ind w:left="843" w:hanging="841" w:hangingChars="4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B项错误在于无法从图片所给信息看出，新疆和中原有紧密的联系。但是如果制作工艺项似，就能说双方在长期紧密交往的情况下彼此吸收了对方的制作工艺水平。当然，这一点与史实上是违背的，但是有益于培养学生对高考选项用词的把握与分析，甚至能够培养学生做非选择题的用词习惯。</w:t>
      </w:r>
    </w:p>
    <w:p>
      <w:pPr>
        <w:spacing w:line="360" w:lineRule="auto"/>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3：在不改动题目情况下如何让C正确：</w:t>
      </w:r>
    </w:p>
    <w:p>
      <w:pPr>
        <w:spacing w:line="360" w:lineRule="auto"/>
        <w:ind w:left="843" w:hanging="841" w:hangingChars="4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我国冶铁技术还处于初级阶段</w:t>
      </w:r>
    </w:p>
    <w:p>
      <w:pPr>
        <w:spacing w:line="360" w:lineRule="auto"/>
        <w:ind w:left="843" w:hanging="841" w:hangingChars="4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【说明】：C错误在技术普及上，从题目可知，这些铁器不少是自然陨铁制成，说明技术水平比较低下。</w:t>
      </w:r>
    </w:p>
    <w:p>
      <w:p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4：墓葬类习题怎么做？</w:t>
      </w:r>
    </w:p>
    <w:p>
      <w:p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看见则有、不见则无。</w:t>
      </w:r>
    </w:p>
    <w:p>
      <w:p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5：类似墓葬带铁器的真题对比：</w:t>
      </w:r>
    </w:p>
    <w:p>
      <w:pPr>
        <w:spacing w:line="360" w:lineRule="auto"/>
        <w:ind w:left="420" w:hanging="360" w:hangingChars="200"/>
        <w:rPr>
          <w:rFonts w:hint="eastAsia" w:ascii="华文楷体" w:hAnsi="华文楷体" w:eastAsia="华文楷体" w:cs="华文楷体"/>
          <w:color w:val="C00000"/>
          <w:sz w:val="18"/>
          <w:szCs w:val="18"/>
        </w:rPr>
      </w:pPr>
      <w:r>
        <w:rPr>
          <w:rFonts w:hint="eastAsia" w:ascii="华文楷体" w:hAnsi="华文楷体" w:eastAsia="华文楷体" w:cs="华文楷体"/>
          <w:color w:val="auto"/>
          <w:sz w:val="18"/>
          <w:szCs w:val="18"/>
        </w:rPr>
        <w:t>（20</w:t>
      </w:r>
      <w:r>
        <w:rPr>
          <w:rFonts w:hint="eastAsia" w:ascii="华文楷体" w:hAnsi="华文楷体" w:eastAsia="华文楷体" w:cs="华文楷体"/>
          <w:color w:val="C00000"/>
          <w:sz w:val="18"/>
          <w:szCs w:val="18"/>
        </w:rPr>
        <w:t>17·北京高考·12）2016年，在北京市通州区发掘出汉代渔阳郡路县城址和800余座战国至汉代墓葬，出土了钱币及大量陶屋、陶仓等随葬品。这些考古发现，有助于研究(　　)</w:t>
      </w:r>
    </w:p>
    <w:p>
      <w:pPr>
        <w:tabs>
          <w:tab w:val="left" w:pos="4245"/>
        </w:tabs>
        <w:spacing w:line="360" w:lineRule="auto"/>
        <w:ind w:left="420" w:leftChars="200"/>
        <w:rPr>
          <w:rFonts w:hint="eastAsia" w:ascii="华文楷体" w:hAnsi="华文楷体" w:eastAsia="华文楷体" w:cs="华文楷体"/>
          <w:color w:val="C00000"/>
          <w:sz w:val="18"/>
          <w:szCs w:val="18"/>
        </w:rPr>
      </w:pPr>
      <w:r>
        <w:rPr>
          <w:rFonts w:hint="eastAsia" w:ascii="华文楷体" w:hAnsi="华文楷体" w:eastAsia="华文楷体" w:cs="华文楷体"/>
          <w:color w:val="C00000"/>
          <w:sz w:val="18"/>
          <w:szCs w:val="18"/>
        </w:rPr>
        <w:t xml:space="preserve">①秦汉时期郡县的设置状况      </w:t>
      </w:r>
      <w:r>
        <w:rPr>
          <w:rFonts w:hint="eastAsia" w:ascii="华文楷体" w:hAnsi="华文楷体" w:eastAsia="华文楷体" w:cs="华文楷体"/>
          <w:color w:val="C00000"/>
          <w:sz w:val="18"/>
          <w:szCs w:val="18"/>
        </w:rPr>
        <w:tab/>
      </w:r>
      <w:r>
        <w:rPr>
          <w:rFonts w:hint="eastAsia" w:ascii="华文楷体" w:hAnsi="华文楷体" w:eastAsia="华文楷体" w:cs="华文楷体"/>
          <w:color w:val="C00000"/>
          <w:sz w:val="18"/>
          <w:szCs w:val="18"/>
        </w:rPr>
        <w:t>②本区域古代农业发展状况</w:t>
      </w:r>
    </w:p>
    <w:p>
      <w:pPr>
        <w:tabs>
          <w:tab w:val="left" w:pos="4245"/>
        </w:tabs>
        <w:spacing w:line="360" w:lineRule="auto"/>
        <w:ind w:left="420" w:leftChars="200"/>
        <w:rPr>
          <w:rFonts w:hint="eastAsia" w:ascii="华文楷体" w:hAnsi="华文楷体" w:eastAsia="华文楷体" w:cs="华文楷体"/>
          <w:color w:val="C00000"/>
          <w:sz w:val="18"/>
          <w:szCs w:val="18"/>
        </w:rPr>
      </w:pPr>
      <w:r>
        <w:rPr>
          <w:rFonts w:hint="eastAsia" w:ascii="华文楷体" w:hAnsi="华文楷体" w:eastAsia="华文楷体" w:cs="华文楷体"/>
          <w:color w:val="C00000"/>
          <w:sz w:val="18"/>
          <w:szCs w:val="18"/>
        </w:rPr>
        <w:t xml:space="preserve">③汉代手工业和商业发展情况   </w:t>
      </w:r>
      <w:r>
        <w:rPr>
          <w:rFonts w:hint="eastAsia" w:ascii="华文楷体" w:hAnsi="华文楷体" w:eastAsia="华文楷体" w:cs="华文楷体"/>
          <w:color w:val="C00000"/>
          <w:sz w:val="18"/>
          <w:szCs w:val="18"/>
        </w:rPr>
        <w:tab/>
      </w:r>
      <w:r>
        <w:rPr>
          <w:rFonts w:hint="eastAsia" w:ascii="华文楷体" w:hAnsi="华文楷体" w:eastAsia="华文楷体" w:cs="华文楷体"/>
          <w:color w:val="C00000"/>
          <w:sz w:val="18"/>
          <w:szCs w:val="18"/>
        </w:rPr>
        <w:t>④大运河对本区域交通的影响</w:t>
      </w:r>
    </w:p>
    <w:p>
      <w:pPr>
        <w:tabs>
          <w:tab w:val="left" w:pos="4245"/>
        </w:tabs>
        <w:spacing w:line="360" w:lineRule="auto"/>
        <w:ind w:left="420" w:leftChars="200"/>
        <w:rPr>
          <w:rFonts w:hint="eastAsia" w:ascii="华文楷体" w:hAnsi="华文楷体" w:eastAsia="华文楷体" w:cs="华文楷体"/>
          <w:color w:val="C00000"/>
          <w:szCs w:val="20"/>
        </w:rPr>
      </w:pPr>
      <w:r>
        <w:rPr>
          <w:rFonts w:hint="eastAsia" w:ascii="华文楷体" w:hAnsi="华文楷体" w:eastAsia="华文楷体" w:cs="华文楷体"/>
          <w:b/>
          <w:bCs/>
          <w:color w:val="C00000"/>
          <w:sz w:val="18"/>
          <w:szCs w:val="18"/>
        </w:rPr>
        <w:t>A．①②③</w:t>
      </w:r>
      <w:r>
        <w:rPr>
          <w:rFonts w:hint="eastAsia" w:ascii="华文楷体" w:hAnsi="华文楷体" w:eastAsia="华文楷体" w:cs="华文楷体"/>
          <w:color w:val="C00000"/>
          <w:sz w:val="18"/>
          <w:szCs w:val="18"/>
        </w:rPr>
        <w:t xml:space="preserve">        B．①②④</w:t>
      </w:r>
      <w:r>
        <w:rPr>
          <w:rFonts w:hint="eastAsia" w:ascii="华文楷体" w:hAnsi="华文楷体" w:eastAsia="华文楷体" w:cs="华文楷体"/>
          <w:color w:val="C00000"/>
          <w:sz w:val="18"/>
          <w:szCs w:val="18"/>
        </w:rPr>
        <w:tab/>
      </w:r>
      <w:r>
        <w:rPr>
          <w:rFonts w:hint="eastAsia" w:ascii="华文楷体" w:hAnsi="华文楷体" w:eastAsia="华文楷体" w:cs="华文楷体"/>
          <w:color w:val="C00000"/>
          <w:sz w:val="18"/>
          <w:szCs w:val="18"/>
        </w:rPr>
        <w:t>C．②③④        D．①③④</w:t>
      </w:r>
    </w:p>
    <w:p>
      <w:pPr>
        <w:spacing w:line="360" w:lineRule="auto"/>
        <w:rPr>
          <w:szCs w:val="20"/>
        </w:rPr>
      </w:pPr>
      <w:r>
        <w:rPr>
          <w:szCs w:val="20"/>
        </w:rPr>
        <w:t xml:space="preserve">25．                  </w:t>
      </w:r>
      <w:r>
        <w:rPr>
          <w:rFonts w:hint="eastAsia"/>
          <w:szCs w:val="20"/>
        </w:rPr>
        <w:t>表</w:t>
      </w:r>
      <w:r>
        <w:rPr>
          <w:szCs w:val="20"/>
        </w:rPr>
        <w:t xml:space="preserve">1  </w:t>
      </w:r>
      <w:r>
        <w:rPr>
          <w:rFonts w:hint="eastAsia"/>
          <w:szCs w:val="20"/>
        </w:rPr>
        <w:t>宋代宰</w:t>
      </w:r>
      <w:r>
        <w:rPr>
          <w:rFonts w:hint="eastAsia"/>
          <w:szCs w:val="20"/>
          <w:lang w:eastAsia="zh-CN"/>
        </w:rPr>
        <w:t>项</w:t>
      </w:r>
      <w:r>
        <w:rPr>
          <w:rFonts w:hint="eastAsia"/>
          <w:szCs w:val="20"/>
        </w:rPr>
        <w:t>祖辈任官情况表</w:t>
      </w:r>
    </w:p>
    <w:tbl>
      <w:tblPr>
        <w:tblStyle w:val="3"/>
        <w:tblW w:w="66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6"/>
        <w:gridCol w:w="1740"/>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2916" w:type="dxa"/>
            <w:vMerge w:val="restart"/>
            <w:noWrap w:val="0"/>
            <w:vAlign w:val="center"/>
          </w:tcPr>
          <w:p>
            <w:pPr>
              <w:spacing w:line="360" w:lineRule="auto"/>
              <w:jc w:val="center"/>
              <w:rPr>
                <w:szCs w:val="20"/>
              </w:rPr>
            </w:pPr>
            <w:r>
              <w:rPr>
                <w:rFonts w:hint="eastAsia"/>
                <w:szCs w:val="20"/>
              </w:rPr>
              <w:t>曾祖、祖父或父亲任官情况</w:t>
            </w:r>
          </w:p>
        </w:tc>
        <w:tc>
          <w:tcPr>
            <w:tcW w:w="3686" w:type="dxa"/>
            <w:gridSpan w:val="2"/>
            <w:noWrap w:val="0"/>
            <w:vAlign w:val="center"/>
          </w:tcPr>
          <w:p>
            <w:pPr>
              <w:spacing w:line="360" w:lineRule="auto"/>
              <w:jc w:val="center"/>
              <w:rPr>
                <w:szCs w:val="20"/>
              </w:rPr>
            </w:pPr>
            <w:r>
              <w:rPr>
                <w:rFonts w:hint="eastAsia"/>
                <w:szCs w:val="20"/>
              </w:rPr>
              <w:t>宰</w:t>
            </w:r>
            <w:r>
              <w:rPr>
                <w:rFonts w:hint="eastAsia"/>
                <w:szCs w:val="20"/>
                <w:lang w:eastAsia="zh-CN"/>
              </w:rPr>
              <w:t>项</w:t>
            </w:r>
            <w:r>
              <w:rPr>
                <w:rFonts w:hint="eastAsia"/>
                <w:szCs w:val="20"/>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2916" w:type="dxa"/>
            <w:vMerge w:val="continue"/>
            <w:noWrap w:val="0"/>
            <w:vAlign w:val="center"/>
          </w:tcPr>
          <w:p>
            <w:pPr>
              <w:spacing w:line="360" w:lineRule="auto"/>
              <w:jc w:val="center"/>
              <w:rPr>
                <w:szCs w:val="20"/>
              </w:rPr>
            </w:pPr>
          </w:p>
        </w:tc>
        <w:tc>
          <w:tcPr>
            <w:tcW w:w="1740" w:type="dxa"/>
            <w:noWrap w:val="0"/>
            <w:vAlign w:val="center"/>
          </w:tcPr>
          <w:p>
            <w:pPr>
              <w:spacing w:line="360" w:lineRule="auto"/>
              <w:jc w:val="center"/>
              <w:rPr>
                <w:szCs w:val="20"/>
              </w:rPr>
            </w:pPr>
            <w:r>
              <w:rPr>
                <w:rFonts w:hint="eastAsia"/>
                <w:szCs w:val="20"/>
              </w:rPr>
              <w:t>北宋（</w:t>
            </w:r>
            <w:r>
              <w:rPr>
                <w:szCs w:val="20"/>
              </w:rPr>
              <w:t>71</w:t>
            </w:r>
            <w:r>
              <w:rPr>
                <w:rFonts w:hint="eastAsia"/>
                <w:szCs w:val="20"/>
              </w:rPr>
              <w:t>）</w:t>
            </w:r>
          </w:p>
        </w:tc>
        <w:tc>
          <w:tcPr>
            <w:tcW w:w="1946" w:type="dxa"/>
            <w:noWrap w:val="0"/>
            <w:vAlign w:val="center"/>
          </w:tcPr>
          <w:p>
            <w:pPr>
              <w:spacing w:line="360" w:lineRule="auto"/>
              <w:jc w:val="center"/>
              <w:rPr>
                <w:szCs w:val="20"/>
              </w:rPr>
            </w:pPr>
            <w:r>
              <w:rPr>
                <w:rFonts w:hint="eastAsia"/>
                <w:szCs w:val="20"/>
              </w:rPr>
              <w:t>南宋（</w:t>
            </w:r>
            <w:r>
              <w:rPr>
                <w:szCs w:val="20"/>
              </w:rPr>
              <w:t>62</w:t>
            </w:r>
            <w:r>
              <w:rPr>
                <w:rFonts w:hint="eastAsia"/>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2916" w:type="dxa"/>
            <w:noWrap w:val="0"/>
            <w:vAlign w:val="center"/>
          </w:tcPr>
          <w:p>
            <w:pPr>
              <w:spacing w:line="360" w:lineRule="auto"/>
              <w:jc w:val="center"/>
              <w:rPr>
                <w:szCs w:val="20"/>
              </w:rPr>
            </w:pPr>
            <w:r>
              <w:rPr>
                <w:rFonts w:hint="eastAsia"/>
                <w:szCs w:val="20"/>
              </w:rPr>
              <w:t>高级官员</w:t>
            </w:r>
          </w:p>
        </w:tc>
        <w:tc>
          <w:tcPr>
            <w:tcW w:w="1740" w:type="dxa"/>
            <w:noWrap w:val="0"/>
            <w:vAlign w:val="center"/>
          </w:tcPr>
          <w:p>
            <w:pPr>
              <w:spacing w:line="360" w:lineRule="auto"/>
              <w:jc w:val="center"/>
              <w:rPr>
                <w:szCs w:val="20"/>
              </w:rPr>
            </w:pPr>
            <w:r>
              <w:rPr>
                <w:szCs w:val="20"/>
              </w:rPr>
              <w:t>20</w:t>
            </w:r>
          </w:p>
        </w:tc>
        <w:tc>
          <w:tcPr>
            <w:tcW w:w="1946" w:type="dxa"/>
            <w:noWrap w:val="0"/>
            <w:vAlign w:val="center"/>
          </w:tcPr>
          <w:p>
            <w:pPr>
              <w:spacing w:line="360" w:lineRule="auto"/>
              <w:jc w:val="center"/>
              <w:rPr>
                <w:szCs w:val="20"/>
              </w:rPr>
            </w:pPr>
            <w:r>
              <w:rPr>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916" w:type="dxa"/>
            <w:noWrap w:val="0"/>
            <w:vAlign w:val="center"/>
          </w:tcPr>
          <w:p>
            <w:pPr>
              <w:spacing w:line="360" w:lineRule="auto"/>
              <w:jc w:val="center"/>
              <w:rPr>
                <w:szCs w:val="20"/>
              </w:rPr>
            </w:pPr>
            <w:r>
              <w:rPr>
                <w:rFonts w:hint="eastAsia"/>
                <w:szCs w:val="20"/>
              </w:rPr>
              <w:t>中级官员</w:t>
            </w:r>
          </w:p>
        </w:tc>
        <w:tc>
          <w:tcPr>
            <w:tcW w:w="1740" w:type="dxa"/>
            <w:noWrap w:val="0"/>
            <w:vAlign w:val="center"/>
          </w:tcPr>
          <w:p>
            <w:pPr>
              <w:spacing w:line="360" w:lineRule="auto"/>
              <w:jc w:val="center"/>
              <w:rPr>
                <w:szCs w:val="20"/>
              </w:rPr>
            </w:pPr>
            <w:r>
              <w:rPr>
                <w:szCs w:val="20"/>
              </w:rPr>
              <w:t>15</w:t>
            </w:r>
          </w:p>
        </w:tc>
        <w:tc>
          <w:tcPr>
            <w:tcW w:w="1946" w:type="dxa"/>
            <w:noWrap w:val="0"/>
            <w:vAlign w:val="center"/>
          </w:tcPr>
          <w:p>
            <w:pPr>
              <w:spacing w:line="360" w:lineRule="auto"/>
              <w:jc w:val="center"/>
              <w:rPr>
                <w:szCs w:val="20"/>
              </w:rPr>
            </w:pPr>
            <w:r>
              <w:rPr>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2916" w:type="dxa"/>
            <w:noWrap w:val="0"/>
            <w:vAlign w:val="center"/>
          </w:tcPr>
          <w:p>
            <w:pPr>
              <w:spacing w:line="360" w:lineRule="auto"/>
              <w:jc w:val="center"/>
              <w:rPr>
                <w:szCs w:val="20"/>
              </w:rPr>
            </w:pPr>
            <w:r>
              <w:rPr>
                <w:rFonts w:hint="eastAsia"/>
                <w:szCs w:val="20"/>
              </w:rPr>
              <w:t>低级官员</w:t>
            </w:r>
          </w:p>
        </w:tc>
        <w:tc>
          <w:tcPr>
            <w:tcW w:w="1740" w:type="dxa"/>
            <w:noWrap w:val="0"/>
            <w:vAlign w:val="center"/>
          </w:tcPr>
          <w:p>
            <w:pPr>
              <w:spacing w:line="360" w:lineRule="auto"/>
              <w:jc w:val="center"/>
              <w:rPr>
                <w:szCs w:val="20"/>
              </w:rPr>
            </w:pPr>
            <w:r>
              <w:rPr>
                <w:szCs w:val="20"/>
              </w:rPr>
              <w:t>12</w:t>
            </w:r>
          </w:p>
        </w:tc>
        <w:tc>
          <w:tcPr>
            <w:tcW w:w="1946" w:type="dxa"/>
            <w:noWrap w:val="0"/>
            <w:vAlign w:val="center"/>
          </w:tcPr>
          <w:p>
            <w:pPr>
              <w:spacing w:line="360" w:lineRule="auto"/>
              <w:jc w:val="center"/>
              <w:rPr>
                <w:szCs w:val="20"/>
              </w:rPr>
            </w:pPr>
            <w:r>
              <w:rPr>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2916" w:type="dxa"/>
            <w:noWrap w:val="0"/>
            <w:vAlign w:val="center"/>
          </w:tcPr>
          <w:p>
            <w:pPr>
              <w:spacing w:line="360" w:lineRule="auto"/>
              <w:jc w:val="center"/>
              <w:rPr>
                <w:szCs w:val="20"/>
              </w:rPr>
            </w:pPr>
            <w:r>
              <w:rPr>
                <w:rFonts w:hint="eastAsia"/>
                <w:szCs w:val="20"/>
              </w:rPr>
              <w:t>无官职记录</w:t>
            </w:r>
          </w:p>
        </w:tc>
        <w:tc>
          <w:tcPr>
            <w:tcW w:w="1740" w:type="dxa"/>
            <w:noWrap w:val="0"/>
            <w:vAlign w:val="center"/>
          </w:tcPr>
          <w:p>
            <w:pPr>
              <w:spacing w:line="360" w:lineRule="auto"/>
              <w:jc w:val="center"/>
              <w:rPr>
                <w:szCs w:val="20"/>
              </w:rPr>
            </w:pPr>
            <w:r>
              <w:rPr>
                <w:szCs w:val="20"/>
              </w:rPr>
              <w:t>24</w:t>
            </w:r>
          </w:p>
        </w:tc>
        <w:tc>
          <w:tcPr>
            <w:tcW w:w="1946" w:type="dxa"/>
            <w:noWrap w:val="0"/>
            <w:vAlign w:val="center"/>
          </w:tcPr>
          <w:p>
            <w:pPr>
              <w:spacing w:line="360" w:lineRule="auto"/>
              <w:jc w:val="center"/>
              <w:rPr>
                <w:szCs w:val="20"/>
              </w:rPr>
            </w:pPr>
            <w:r>
              <w:rPr>
                <w:szCs w:val="20"/>
              </w:rPr>
              <w:t>36</w:t>
            </w:r>
          </w:p>
        </w:tc>
      </w:tr>
    </w:tbl>
    <w:p>
      <w:pPr>
        <w:spacing w:line="360" w:lineRule="auto"/>
        <w:rPr>
          <w:rFonts w:hint="eastAsia" w:eastAsia="宋体"/>
          <w:szCs w:val="20"/>
          <w:lang w:eastAsia="zh-CN"/>
        </w:rPr>
      </w:pPr>
      <w:r>
        <w:rPr>
          <w:szCs w:val="20"/>
        </w:rPr>
        <w:t xml:space="preserve">    </w:t>
      </w:r>
      <w:r>
        <w:rPr>
          <w:rFonts w:hint="eastAsia"/>
          <w:szCs w:val="20"/>
        </w:rPr>
        <w:t>表</w:t>
      </w:r>
      <w:r>
        <w:rPr>
          <w:szCs w:val="20"/>
        </w:rPr>
        <w:t>1</w:t>
      </w:r>
      <w:r>
        <w:rPr>
          <w:rFonts w:hint="eastAsia"/>
          <w:szCs w:val="20"/>
        </w:rPr>
        <w:t>据学者研究整理而成，反映出两宋时期</w:t>
      </w:r>
    </w:p>
    <w:p>
      <w:pPr>
        <w:spacing w:line="360" w:lineRule="auto"/>
        <w:ind w:firstLine="420" w:firstLineChars="200"/>
        <w:rPr>
          <w:color w:val="C00000"/>
          <w:szCs w:val="20"/>
        </w:rPr>
      </w:pPr>
      <w:r>
        <w:rPr>
          <w:szCs w:val="20"/>
        </w:rPr>
        <w:t>A．</w:t>
      </w:r>
      <w:r>
        <w:rPr>
          <w:rFonts w:hint="eastAsia"/>
          <w:szCs w:val="20"/>
        </w:rPr>
        <w:t>世家大族影响巨大</w:t>
      </w:r>
      <w:r>
        <w:rPr>
          <w:szCs w:val="20"/>
        </w:rPr>
        <w:t xml:space="preserve">      </w:t>
      </w:r>
      <w:r>
        <w:rPr>
          <w:rFonts w:hint="eastAsia"/>
          <w:szCs w:val="20"/>
        </w:rPr>
        <w:t xml:space="preserve">        </w:t>
      </w:r>
      <w:r>
        <w:rPr>
          <w:rFonts w:hint="eastAsia"/>
          <w:color w:val="C00000"/>
          <w:szCs w:val="20"/>
        </w:rPr>
        <w:t xml:space="preserve">   </w:t>
      </w:r>
      <w:r>
        <w:rPr>
          <w:color w:val="C00000"/>
          <w:szCs w:val="20"/>
        </w:rPr>
        <w:t>B．</w:t>
      </w:r>
      <w:r>
        <w:rPr>
          <w:rFonts w:hint="eastAsia"/>
          <w:color w:val="C00000"/>
          <w:szCs w:val="20"/>
        </w:rPr>
        <w:t>社会阶层流动加强</w:t>
      </w:r>
      <w:r>
        <w:rPr>
          <w:color w:val="C00000"/>
          <w:szCs w:val="20"/>
        </w:rPr>
        <w:t xml:space="preserve"> </w:t>
      </w:r>
    </w:p>
    <w:p>
      <w:pPr>
        <w:spacing w:line="360" w:lineRule="auto"/>
        <w:ind w:firstLine="420" w:firstLineChars="200"/>
        <w:rPr>
          <w:rFonts w:hint="eastAsia"/>
          <w:szCs w:val="20"/>
        </w:rPr>
      </w:pPr>
      <w:r>
        <w:rPr>
          <w:szCs w:val="20"/>
        </w:rPr>
        <w:t>C．</w:t>
      </w:r>
      <w:r>
        <w:rPr>
          <w:rFonts w:hint="eastAsia"/>
          <w:szCs w:val="20"/>
        </w:rPr>
        <w:t>宰</w:t>
      </w:r>
      <w:r>
        <w:rPr>
          <w:rFonts w:hint="eastAsia"/>
          <w:szCs w:val="20"/>
          <w:lang w:eastAsia="zh-CN"/>
        </w:rPr>
        <w:t>项</w:t>
      </w:r>
      <w:r>
        <w:rPr>
          <w:rFonts w:hint="eastAsia"/>
          <w:szCs w:val="20"/>
        </w:rPr>
        <w:t>权力日益下降</w:t>
      </w:r>
      <w:r>
        <w:rPr>
          <w:szCs w:val="20"/>
        </w:rPr>
        <w:t xml:space="preserve">      </w:t>
      </w:r>
      <w:r>
        <w:rPr>
          <w:rFonts w:hint="eastAsia"/>
          <w:szCs w:val="20"/>
        </w:rPr>
        <w:t xml:space="preserve">           </w:t>
      </w:r>
      <w:r>
        <w:rPr>
          <w:szCs w:val="20"/>
        </w:rPr>
        <w:t>D．</w:t>
      </w:r>
      <w:r>
        <w:rPr>
          <w:rFonts w:hint="eastAsia"/>
          <w:szCs w:val="20"/>
        </w:rPr>
        <w:t>科举制度功能弱化</w:t>
      </w:r>
    </w:p>
    <w:p>
      <w:pPr>
        <w:spacing w:line="360" w:lineRule="auto"/>
        <w:ind w:left="420" w:leftChars="200" w:firstLine="2951" w:firstLineChars="1400"/>
        <w:rPr>
          <w:rFonts w:hint="eastAsia" w:eastAsia="宋体"/>
          <w:b/>
          <w:bCs/>
          <w:szCs w:val="20"/>
          <w:lang w:val="en-US" w:eastAsia="zh-CN"/>
        </w:rPr>
      </w:pPr>
      <w:r>
        <w:rPr>
          <w:rFonts w:hint="eastAsia"/>
          <w:b/>
          <w:bCs/>
          <w:szCs w:val="20"/>
          <w:lang w:val="en-US" w:eastAsia="zh-CN"/>
        </w:rPr>
        <w:t>深入分析</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1：在不改变题目的情况下A怎么能改正确：</w:t>
      </w:r>
    </w:p>
    <w:p>
      <w:pPr>
        <w:spacing w:line="360" w:lineRule="auto"/>
        <w:ind w:left="420" w:hanging="420" w:hangingChars="200"/>
        <w:rPr>
          <w:rFonts w:hint="eastAsia" w:ascii="华文楷体" w:hAnsi="华文楷体" w:eastAsia="华文楷体" w:cs="华文楷体"/>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szCs w:val="20"/>
          <w:lang w:val="en-US" w:eastAsia="zh-CN"/>
        </w:rPr>
        <w:t xml:space="preserve"> </w:t>
      </w:r>
      <w:r>
        <w:rPr>
          <w:rFonts w:hint="eastAsia" w:ascii="华文楷体" w:hAnsi="华文楷体" w:eastAsia="华文楷体" w:cs="华文楷体"/>
          <w:b/>
          <w:bCs/>
          <w:color w:val="C00000"/>
          <w:szCs w:val="20"/>
          <w:lang w:val="en-US" w:eastAsia="zh-CN"/>
        </w:rPr>
        <w:t>世家大族影响下降</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【说明】：A很容易看到是下降，而题目给的是巨大。</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2：自己出一段材料，时间限定在宋代，让答案选择C。</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太祖攻打彬州，而宰项不预知。</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学生的能力有限，可能不知道，用什么材料，但是可以让学生尝试思考，经过思考后，对学生的知识迁移就有了培养与提高。从笔者经验看，大多数学生会想到增加项的人数来削弱项权。如果学生说出这样的材料，老师就要提醒我们的要求是宋代。这样学生就可以全面的思考从理论上如果削弱项权。</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3：在不改变题目情况下，如果选D</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科举制的社会功能凸显  </w:t>
      </w:r>
    </w:p>
    <w:p>
      <w:pPr>
        <w:spacing w:line="360" w:lineRule="auto"/>
        <w:ind w:left="420" w:hanging="420" w:hangingChars="200"/>
        <w:rPr>
          <w:rFonts w:hint="default"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【说明】：题目其实再说为什么寒门子弟入仕比例上升，之所以上升其实就是宋代科举制晚上之后的结果。那么也正是其社会功能的进一步发挥。</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4：把问题改为：造成此现象的原因是：</w:t>
      </w:r>
    </w:p>
    <w:p>
      <w:pPr>
        <w:spacing w:line="360" w:lineRule="auto"/>
        <w:ind w:left="420" w:hanging="420" w:hangingChars="200"/>
        <w:rPr>
          <w:rFonts w:hint="default" w:ascii="华文楷体" w:hAnsi="华文楷体" w:eastAsia="华文楷体" w:cs="华文楷体"/>
          <w:b/>
          <w:bCs/>
          <w:color w:val="C00000"/>
          <w:szCs w:val="20"/>
          <w:lang w:val="en-US" w:eastAsia="zh-CN"/>
        </w:rPr>
      </w:pPr>
      <w:r>
        <w:rPr>
          <w:rFonts w:hint="eastAsia"/>
          <w:szCs w:val="20"/>
          <w:lang w:val="en-US" w:eastAsia="zh-CN"/>
        </w:rPr>
        <w:t xml:space="preserve"> </w:t>
      </w:r>
      <w:r>
        <w:rPr>
          <w:rFonts w:hint="eastAsia" w:ascii="华文楷体" w:hAnsi="华文楷体" w:eastAsia="华文楷体" w:cs="华文楷体"/>
          <w:b/>
          <w:bCs/>
          <w:color w:val="C00000"/>
          <w:szCs w:val="20"/>
          <w:lang w:val="en-US" w:eastAsia="zh-CN"/>
        </w:rPr>
        <w:t xml:space="preserve"> 科举制进一步完善</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【说明】：科举制到了宋代，经过糊名制和扩大的录取比例等一系列做法后，寒门子弟的如是比例确实是不断提高了。</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5：类似习题：</w:t>
      </w:r>
    </w:p>
    <w:p>
      <w:pPr>
        <w:spacing w:line="360" w:lineRule="auto"/>
        <w:rPr>
          <w:rFonts w:hint="eastAsia"/>
          <w:color w:val="C00000"/>
          <w:sz w:val="18"/>
          <w:szCs w:val="18"/>
          <w:lang w:val="en-US" w:eastAsia="zh-CN"/>
        </w:rPr>
      </w:pPr>
      <w:r>
        <w:rPr>
          <w:rFonts w:hint="eastAsia" w:ascii="华文楷体" w:hAnsi="华文楷体" w:eastAsia="华文楷体" w:cs="华文楷体"/>
          <w:b/>
          <w:bCs/>
          <w:color w:val="C00000"/>
          <w:sz w:val="18"/>
          <w:szCs w:val="18"/>
          <w:lang w:val="en-US" w:eastAsia="zh-CN"/>
        </w:rPr>
        <w:t xml:space="preserve">  </w:t>
      </w:r>
      <w:r>
        <w:rPr>
          <w:rFonts w:hint="eastAsia"/>
          <w:color w:val="C00000"/>
          <w:sz w:val="18"/>
          <w:szCs w:val="18"/>
          <w:lang w:val="en-US" w:eastAsia="zh-CN"/>
        </w:rPr>
        <w:t>（2015·全国Ⅰ卷）表 1</w:t>
      </w:r>
      <w:r>
        <w:rPr>
          <w:rFonts w:hint="eastAsia"/>
          <w:color w:val="C00000"/>
          <w:sz w:val="18"/>
          <w:szCs w:val="18"/>
          <w:lang w:val="en-US" w:eastAsia="zh-CN"/>
        </w:rPr>
        <w:tab/>
      </w:r>
      <w:r>
        <w:rPr>
          <w:rFonts w:hint="eastAsia"/>
          <w:color w:val="C00000"/>
          <w:sz w:val="18"/>
          <w:szCs w:val="18"/>
          <w:lang w:val="en-US" w:eastAsia="zh-CN"/>
        </w:rPr>
        <w:t>河南、江苏两地科举考试状元人数表</w:t>
      </w:r>
    </w:p>
    <w:p>
      <w:pPr>
        <w:spacing w:line="360" w:lineRule="auto"/>
        <w:ind w:left="315" w:leftChars="150"/>
        <w:rPr>
          <w:rFonts w:hint="eastAsia"/>
          <w:color w:val="C00000"/>
          <w:sz w:val="18"/>
          <w:szCs w:val="18"/>
          <w:lang w:val="en-US" w:eastAsia="zh-CN"/>
        </w:rPr>
      </w:pPr>
    </w:p>
    <w:tbl>
      <w:tblPr>
        <w:tblStyle w:val="3"/>
        <w:tblW w:w="4880" w:type="dxa"/>
        <w:tblInd w:w="1669" w:type="dxa"/>
        <w:tblLayout w:type="fixed"/>
        <w:tblCellMar>
          <w:top w:w="0" w:type="dxa"/>
          <w:left w:w="0" w:type="dxa"/>
          <w:bottom w:w="0" w:type="dxa"/>
          <w:right w:w="0" w:type="dxa"/>
        </w:tblCellMar>
      </w:tblPr>
      <w:tblGrid>
        <w:gridCol w:w="1002"/>
        <w:gridCol w:w="969"/>
        <w:gridCol w:w="970"/>
        <w:gridCol w:w="969"/>
        <w:gridCol w:w="970"/>
      </w:tblGrid>
      <w:tr>
        <w:tblPrEx>
          <w:tblLayout w:type="fixed"/>
          <w:tblCellMar>
            <w:top w:w="0" w:type="dxa"/>
            <w:left w:w="0" w:type="dxa"/>
            <w:bottom w:w="0" w:type="dxa"/>
            <w:right w:w="0" w:type="dxa"/>
          </w:tblCellMar>
        </w:tblPrEx>
        <w:trPr>
          <w:trHeight w:val="346" w:hRule="exact"/>
        </w:trPr>
        <w:tc>
          <w:tcPr>
            <w:tcW w:w="1002"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p>
        </w:tc>
        <w:tc>
          <w:tcPr>
            <w:tcW w:w="969"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唐</w:t>
            </w:r>
          </w:p>
        </w:tc>
        <w:tc>
          <w:tcPr>
            <w:tcW w:w="970"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宋</w:t>
            </w:r>
          </w:p>
        </w:tc>
        <w:tc>
          <w:tcPr>
            <w:tcW w:w="969"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明</w:t>
            </w:r>
          </w:p>
        </w:tc>
        <w:tc>
          <w:tcPr>
            <w:tcW w:w="970"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清</w:t>
            </w:r>
          </w:p>
        </w:tc>
      </w:tr>
      <w:tr>
        <w:tblPrEx>
          <w:tblLayout w:type="fixed"/>
          <w:tblCellMar>
            <w:top w:w="0" w:type="dxa"/>
            <w:left w:w="0" w:type="dxa"/>
            <w:bottom w:w="0" w:type="dxa"/>
            <w:right w:w="0" w:type="dxa"/>
          </w:tblCellMar>
        </w:tblPrEx>
        <w:trPr>
          <w:trHeight w:val="346" w:hRule="exact"/>
        </w:trPr>
        <w:tc>
          <w:tcPr>
            <w:tcW w:w="1002"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河南</w:t>
            </w:r>
          </w:p>
        </w:tc>
        <w:tc>
          <w:tcPr>
            <w:tcW w:w="969"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default"/>
                <w:color w:val="C00000"/>
                <w:sz w:val="18"/>
                <w:szCs w:val="18"/>
                <w:lang w:val="en-US" w:eastAsia="zh-CN"/>
              </w:rPr>
            </w:pPr>
            <w:r>
              <w:rPr>
                <w:rFonts w:hint="eastAsia"/>
                <w:color w:val="C00000"/>
                <w:sz w:val="18"/>
                <w:szCs w:val="18"/>
                <w:lang w:val="en-US" w:eastAsia="zh-CN"/>
              </w:rPr>
              <w:t>15</w:t>
            </w:r>
          </w:p>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15</w:t>
            </w:r>
          </w:p>
        </w:tc>
        <w:tc>
          <w:tcPr>
            <w:tcW w:w="970"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default"/>
                <w:color w:val="C00000"/>
                <w:sz w:val="18"/>
                <w:szCs w:val="18"/>
                <w:lang w:val="en-US" w:eastAsia="zh-CN"/>
              </w:rPr>
            </w:pPr>
            <w:r>
              <w:rPr>
                <w:rFonts w:hint="eastAsia"/>
                <w:color w:val="C00000"/>
                <w:sz w:val="18"/>
                <w:szCs w:val="18"/>
                <w:lang w:val="en-US" w:eastAsia="zh-CN"/>
              </w:rPr>
              <w:t>16</w:t>
            </w:r>
          </w:p>
        </w:tc>
        <w:tc>
          <w:tcPr>
            <w:tcW w:w="969"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2</w:t>
            </w:r>
          </w:p>
        </w:tc>
        <w:tc>
          <w:tcPr>
            <w:tcW w:w="970"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1</w:t>
            </w:r>
          </w:p>
        </w:tc>
      </w:tr>
      <w:tr>
        <w:tblPrEx>
          <w:tblLayout w:type="fixed"/>
          <w:tblCellMar>
            <w:top w:w="0" w:type="dxa"/>
            <w:left w:w="0" w:type="dxa"/>
            <w:bottom w:w="0" w:type="dxa"/>
            <w:right w:w="0" w:type="dxa"/>
          </w:tblCellMar>
        </w:tblPrEx>
        <w:trPr>
          <w:trHeight w:val="351" w:hRule="exact"/>
        </w:trPr>
        <w:tc>
          <w:tcPr>
            <w:tcW w:w="1002"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江苏</w:t>
            </w:r>
          </w:p>
        </w:tc>
        <w:tc>
          <w:tcPr>
            <w:tcW w:w="969"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default"/>
                <w:color w:val="C00000"/>
                <w:sz w:val="18"/>
                <w:szCs w:val="18"/>
                <w:lang w:val="en-US" w:eastAsia="zh-CN"/>
              </w:rPr>
            </w:pPr>
            <w:r>
              <w:rPr>
                <w:rFonts w:hint="eastAsia"/>
                <w:color w:val="C00000"/>
                <w:sz w:val="18"/>
                <w:szCs w:val="18"/>
                <w:lang w:val="en-US" w:eastAsia="zh-CN"/>
              </w:rPr>
              <w:t>7</w:t>
            </w:r>
          </w:p>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7</w:t>
            </w:r>
          </w:p>
        </w:tc>
        <w:tc>
          <w:tcPr>
            <w:tcW w:w="970"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default"/>
                <w:color w:val="C00000"/>
                <w:sz w:val="18"/>
                <w:szCs w:val="18"/>
                <w:lang w:val="en-US" w:eastAsia="zh-CN"/>
              </w:rPr>
            </w:pPr>
            <w:r>
              <w:rPr>
                <w:rFonts w:hint="eastAsia"/>
                <w:color w:val="C00000"/>
                <w:sz w:val="18"/>
                <w:szCs w:val="18"/>
                <w:lang w:val="en-US" w:eastAsia="zh-CN"/>
              </w:rPr>
              <w:t>8</w:t>
            </w:r>
          </w:p>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8</w:t>
            </w:r>
          </w:p>
        </w:tc>
        <w:tc>
          <w:tcPr>
            <w:tcW w:w="969"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default"/>
                <w:color w:val="C00000"/>
                <w:sz w:val="18"/>
                <w:szCs w:val="18"/>
                <w:lang w:val="en-US" w:eastAsia="zh-CN"/>
              </w:rPr>
            </w:pPr>
            <w:r>
              <w:rPr>
                <w:rFonts w:hint="eastAsia"/>
                <w:color w:val="C00000"/>
                <w:sz w:val="18"/>
                <w:szCs w:val="18"/>
                <w:lang w:val="en-US" w:eastAsia="zh-CN"/>
              </w:rPr>
              <w:t>14</w:t>
            </w:r>
          </w:p>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17</w:t>
            </w:r>
          </w:p>
        </w:tc>
        <w:tc>
          <w:tcPr>
            <w:tcW w:w="970" w:type="dxa"/>
            <w:tcBorders>
              <w:top w:val="single" w:color="000000" w:sz="4" w:space="0"/>
              <w:left w:val="single" w:color="000000" w:sz="4" w:space="0"/>
              <w:bottom w:val="single" w:color="000000" w:sz="4" w:space="0"/>
              <w:right w:val="single" w:color="000000" w:sz="4" w:space="0"/>
            </w:tcBorders>
          </w:tcPr>
          <w:p>
            <w:pPr>
              <w:spacing w:line="360" w:lineRule="auto"/>
              <w:ind w:left="315" w:leftChars="150"/>
              <w:rPr>
                <w:rFonts w:hint="default"/>
                <w:color w:val="C00000"/>
                <w:sz w:val="18"/>
                <w:szCs w:val="18"/>
                <w:lang w:val="en-US" w:eastAsia="zh-CN"/>
              </w:rPr>
            </w:pPr>
            <w:r>
              <w:rPr>
                <w:rFonts w:hint="eastAsia"/>
                <w:color w:val="C00000"/>
                <w:sz w:val="18"/>
                <w:szCs w:val="18"/>
                <w:lang w:val="en-US" w:eastAsia="zh-CN"/>
              </w:rPr>
              <w:t>49</w:t>
            </w:r>
          </w:p>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49</w:t>
            </w:r>
          </w:p>
        </w:tc>
      </w:tr>
    </w:tbl>
    <w:p>
      <w:pPr>
        <w:spacing w:line="360" w:lineRule="auto"/>
        <w:ind w:left="315" w:leftChars="150"/>
        <w:rPr>
          <w:rFonts w:hint="eastAsia"/>
          <w:color w:val="C00000"/>
          <w:sz w:val="18"/>
          <w:szCs w:val="18"/>
          <w:lang w:val="en-US" w:eastAsia="zh-CN"/>
        </w:rPr>
      </w:pPr>
      <w:r>
        <w:rPr>
          <w:rFonts w:hint="eastAsia"/>
          <w:color w:val="C00000"/>
          <w:sz w:val="18"/>
          <w:szCs w:val="18"/>
          <w:lang w:val="en-US" w:eastAsia="zh-CN"/>
        </w:rPr>
        <w:t>表 1 呈现的变化反映了</w:t>
      </w:r>
    </w:p>
    <w:p>
      <w:pPr>
        <w:spacing w:line="360" w:lineRule="auto"/>
        <w:ind w:left="315" w:leftChars="150"/>
        <w:rPr>
          <w:rFonts w:hint="eastAsia"/>
          <w:b/>
          <w:bCs/>
          <w:color w:val="C00000"/>
          <w:sz w:val="18"/>
          <w:szCs w:val="18"/>
          <w:u w:val="none"/>
          <w:lang w:val="en-US" w:eastAsia="zh-CN"/>
        </w:rPr>
      </w:pPr>
      <w:r>
        <w:rPr>
          <w:rFonts w:hint="eastAsia"/>
          <w:color w:val="C00000"/>
          <w:sz w:val="18"/>
          <w:szCs w:val="18"/>
          <w:lang w:val="en-US" w:eastAsia="zh-CN"/>
        </w:rPr>
        <w:t>A．理学的影响力不断扩大</w:t>
      </w:r>
      <w:r>
        <w:rPr>
          <w:rFonts w:hint="eastAsia"/>
          <w:color w:val="C00000"/>
          <w:sz w:val="18"/>
          <w:szCs w:val="18"/>
          <w:lang w:val="en-US" w:eastAsia="zh-CN"/>
        </w:rPr>
        <w:tab/>
      </w:r>
      <w:r>
        <w:rPr>
          <w:rFonts w:hint="eastAsia"/>
          <w:color w:val="C00000"/>
          <w:sz w:val="18"/>
          <w:szCs w:val="18"/>
          <w:lang w:val="en-US" w:eastAsia="zh-CN"/>
        </w:rPr>
        <w:t xml:space="preserve">             </w:t>
      </w:r>
      <w:r>
        <w:rPr>
          <w:rFonts w:hint="eastAsia"/>
          <w:b/>
          <w:bCs/>
          <w:color w:val="C00000"/>
          <w:sz w:val="18"/>
          <w:szCs w:val="18"/>
          <w:lang w:val="en-US" w:eastAsia="zh-CN"/>
        </w:rPr>
        <w:t xml:space="preserve">   </w:t>
      </w:r>
      <w:r>
        <w:rPr>
          <w:rFonts w:hint="eastAsia"/>
          <w:b/>
          <w:bCs/>
          <w:color w:val="C00000"/>
          <w:sz w:val="18"/>
          <w:szCs w:val="18"/>
          <w:u w:val="none"/>
          <w:lang w:val="en-US" w:eastAsia="zh-CN"/>
        </w:rPr>
        <w:t>B．经济发展促进文化兴盛</w:t>
      </w:r>
    </w:p>
    <w:p>
      <w:pPr>
        <w:spacing w:line="360" w:lineRule="auto"/>
        <w:ind w:left="357" w:leftChars="170" w:firstLine="0" w:firstLineChars="0"/>
        <w:rPr>
          <w:color w:val="C00000"/>
          <w:szCs w:val="20"/>
        </w:rPr>
      </w:pPr>
      <w:r>
        <w:rPr>
          <w:rFonts w:hint="eastAsia"/>
          <w:color w:val="C00000"/>
          <w:sz w:val="18"/>
          <w:szCs w:val="18"/>
          <w:lang w:val="en-US" w:eastAsia="zh-CN"/>
        </w:rPr>
        <w:t>C．中原地区经济急剧衰退</w:t>
      </w:r>
      <w:r>
        <w:rPr>
          <w:rFonts w:hint="eastAsia"/>
          <w:color w:val="C00000"/>
          <w:sz w:val="18"/>
          <w:szCs w:val="18"/>
          <w:lang w:val="en-US" w:eastAsia="zh-CN"/>
        </w:rPr>
        <w:tab/>
      </w:r>
      <w:r>
        <w:rPr>
          <w:rFonts w:hint="eastAsia"/>
          <w:color w:val="C00000"/>
          <w:sz w:val="18"/>
          <w:szCs w:val="18"/>
          <w:lang w:val="en-US" w:eastAsia="zh-CN"/>
        </w:rPr>
        <w:t xml:space="preserve">                D．政治重心南移趋势明显</w:t>
      </w:r>
    </w:p>
    <w:p>
      <w:pPr>
        <w:spacing w:line="360" w:lineRule="auto"/>
        <w:ind w:left="420" w:hanging="420" w:hangingChars="200"/>
        <w:rPr>
          <w:rFonts w:hint="eastAsia" w:eastAsia="宋体"/>
          <w:szCs w:val="20"/>
          <w:lang w:eastAsia="zh-CN"/>
        </w:rPr>
      </w:pPr>
      <w:r>
        <w:rPr>
          <w:szCs w:val="20"/>
        </w:rPr>
        <w:t>26．</w:t>
      </w:r>
      <w:r>
        <w:rPr>
          <w:rFonts w:hint="eastAsia"/>
          <w:szCs w:val="20"/>
        </w:rPr>
        <w:t>我国第一部药学专书《神农本草经》大约成书于汉代，《唐本草》是世界上第一部由国家制定的药典，宋代颁行了多部官修本草，明代李时珍撰成药物学集大成之作《本草纲目》，由朝廷颁行。这些史实说明，我国古代药学的发展</w:t>
      </w:r>
    </w:p>
    <w:p>
      <w:pPr>
        <w:spacing w:line="360" w:lineRule="auto"/>
        <w:ind w:firstLine="420" w:firstLineChars="200"/>
        <w:rPr>
          <w:color w:val="C00000"/>
          <w:szCs w:val="20"/>
        </w:rPr>
      </w:pPr>
      <w:r>
        <w:rPr>
          <w:szCs w:val="20"/>
        </w:rPr>
        <w:t>A．</w:t>
      </w:r>
      <w:r>
        <w:rPr>
          <w:rFonts w:hint="eastAsia"/>
          <w:szCs w:val="20"/>
        </w:rPr>
        <w:t>源于大一统的政治体制</w:t>
      </w:r>
      <w:r>
        <w:rPr>
          <w:szCs w:val="20"/>
        </w:rPr>
        <w:t xml:space="preserve">    </w:t>
      </w:r>
      <w:r>
        <w:rPr>
          <w:rFonts w:hint="eastAsia"/>
          <w:szCs w:val="20"/>
        </w:rPr>
        <w:t xml:space="preserve">       </w:t>
      </w:r>
      <w:r>
        <w:rPr>
          <w:rFonts w:hint="eastAsia"/>
          <w:color w:val="C00000"/>
          <w:szCs w:val="20"/>
        </w:rPr>
        <w:t xml:space="preserve">  </w:t>
      </w:r>
      <w:r>
        <w:rPr>
          <w:color w:val="C00000"/>
          <w:szCs w:val="20"/>
        </w:rPr>
        <w:t>B．</w:t>
      </w:r>
      <w:r>
        <w:rPr>
          <w:rFonts w:hint="eastAsia"/>
          <w:color w:val="C00000"/>
          <w:szCs w:val="20"/>
        </w:rPr>
        <w:t>得益于国家力量的支持</w:t>
      </w:r>
    </w:p>
    <w:p>
      <w:pPr>
        <w:spacing w:line="360" w:lineRule="auto"/>
        <w:ind w:firstLine="420" w:firstLineChars="200"/>
        <w:rPr>
          <w:szCs w:val="20"/>
        </w:rPr>
      </w:pPr>
      <w:r>
        <w:rPr>
          <w:szCs w:val="20"/>
        </w:rPr>
        <w:t>C．</w:t>
      </w:r>
      <w:r>
        <w:rPr>
          <w:rFonts w:hint="eastAsia"/>
          <w:szCs w:val="20"/>
        </w:rPr>
        <w:t>是商品经济繁荣的结果</w:t>
      </w:r>
      <w:r>
        <w:rPr>
          <w:szCs w:val="20"/>
        </w:rPr>
        <w:t xml:space="preserve">    </w:t>
      </w:r>
      <w:r>
        <w:rPr>
          <w:rFonts w:hint="eastAsia"/>
          <w:szCs w:val="20"/>
        </w:rPr>
        <w:t xml:space="preserve">         </w:t>
      </w:r>
      <w:r>
        <w:rPr>
          <w:szCs w:val="20"/>
        </w:rPr>
        <w:t>D．</w:t>
      </w:r>
      <w:r>
        <w:rPr>
          <w:rFonts w:hint="eastAsia"/>
          <w:szCs w:val="20"/>
        </w:rPr>
        <w:t>受到了宋明理学的推动</w:t>
      </w:r>
    </w:p>
    <w:p>
      <w:pPr>
        <w:spacing w:line="360" w:lineRule="auto"/>
        <w:ind w:left="420" w:leftChars="200" w:firstLine="2730" w:firstLineChars="1300"/>
        <w:rPr>
          <w:rFonts w:hint="eastAsia"/>
          <w:szCs w:val="20"/>
          <w:lang w:val="en-US" w:eastAsia="zh-CN"/>
        </w:rPr>
      </w:pPr>
      <w:r>
        <w:rPr>
          <w:rFonts w:hint="eastAsia"/>
          <w:szCs w:val="20"/>
          <w:lang w:val="en-US" w:eastAsia="zh-CN"/>
        </w:rPr>
        <w:t>深入分析：</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1：在不改变题目的情况下让A正确：</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源于中央集权的政治体制</w:t>
      </w:r>
    </w:p>
    <w:p>
      <w:pPr>
        <w:spacing w:line="360" w:lineRule="auto"/>
        <w:ind w:left="631" w:hanging="631" w:hangingChars="3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【说明】：A错误在于大一统，因为宋就不是大一统的。但是之所以能颁布这些书籍，主要的一个因素就是因为我们是中央集权制国家，如果是非集权国家，就不大可能做到。</w:t>
      </w:r>
    </w:p>
    <w:p>
      <w:pPr>
        <w:spacing w:line="360" w:lineRule="auto"/>
        <w:ind w:left="631" w:hanging="630" w:hangingChars="300"/>
        <w:rPr>
          <w:rFonts w:hint="eastAsia" w:ascii="华文楷体" w:hAnsi="华文楷体" w:eastAsia="华文楷体" w:cs="华文楷体"/>
          <w:b w:val="0"/>
          <w:bCs w:val="0"/>
          <w:color w:val="auto"/>
          <w:szCs w:val="20"/>
          <w:lang w:val="en-US" w:eastAsia="zh-CN"/>
        </w:rPr>
      </w:pPr>
      <w:r>
        <w:rPr>
          <w:rFonts w:hint="eastAsia" w:ascii="华文楷体" w:hAnsi="华文楷体" w:eastAsia="华文楷体" w:cs="华文楷体"/>
          <w:b w:val="0"/>
          <w:bCs w:val="0"/>
          <w:color w:val="auto"/>
          <w:szCs w:val="20"/>
          <w:lang w:val="en-US" w:eastAsia="zh-CN"/>
        </w:rPr>
        <w:t>2：在不改动题目的情况下让C正确：</w:t>
      </w:r>
    </w:p>
    <w:p>
      <w:pPr>
        <w:spacing w:line="360" w:lineRule="auto"/>
        <w:ind w:left="631" w:hanging="631" w:hangingChars="3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是仁政理解推动的结果</w:t>
      </w:r>
    </w:p>
    <w:p>
      <w:pPr>
        <w:spacing w:line="360" w:lineRule="auto"/>
        <w:ind w:left="631" w:hanging="631" w:hangingChars="3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【说明】：中国古代深受儒家文化影响。仁政也一直是历代皇帝所标榜的。而之所以颁布医术就是从仁政这一源头出发的。同时往年在材料题中就出现了明代的“仁政措施”。</w:t>
      </w:r>
    </w:p>
    <w:p>
      <w:pPr>
        <w:spacing w:line="360" w:lineRule="auto"/>
        <w:ind w:left="631" w:hanging="630" w:hangingChars="300"/>
        <w:rPr>
          <w:rFonts w:hint="eastAsia" w:ascii="华文楷体" w:hAnsi="华文楷体" w:eastAsia="华文楷体" w:cs="华文楷体"/>
          <w:b w:val="0"/>
          <w:bCs w:val="0"/>
          <w:color w:val="auto"/>
          <w:szCs w:val="20"/>
          <w:lang w:val="en-US" w:eastAsia="zh-CN"/>
        </w:rPr>
      </w:pPr>
      <w:r>
        <w:rPr>
          <w:rFonts w:hint="eastAsia" w:ascii="华文楷体" w:hAnsi="华文楷体" w:eastAsia="华文楷体" w:cs="华文楷体"/>
          <w:b w:val="0"/>
          <w:bCs w:val="0"/>
          <w:color w:val="auto"/>
          <w:szCs w:val="20"/>
          <w:lang w:val="en-US" w:eastAsia="zh-CN"/>
        </w:rPr>
        <w:t>3：同类习题：未见到</w:t>
      </w:r>
    </w:p>
    <w:p>
      <w:pPr>
        <w:spacing w:line="360" w:lineRule="auto"/>
        <w:rPr>
          <w:szCs w:val="20"/>
        </w:rPr>
      </w:pPr>
    </w:p>
    <w:p>
      <w:pPr>
        <w:spacing w:line="360" w:lineRule="auto"/>
        <w:ind w:left="420" w:hanging="420" w:hangingChars="200"/>
        <w:rPr>
          <w:rFonts w:hint="eastAsia" w:eastAsia="宋体"/>
          <w:szCs w:val="20"/>
          <w:lang w:eastAsia="zh-CN"/>
        </w:rPr>
      </w:pPr>
      <w:r>
        <w:rPr>
          <w:szCs w:val="20"/>
        </w:rPr>
        <w:t>27．</w:t>
      </w:r>
      <w:r>
        <w:rPr>
          <w:rFonts w:hint="eastAsia"/>
          <w:szCs w:val="20"/>
        </w:rPr>
        <w:t>明朝中期以后，京城及江南地区，雕印出版个人著作之风盛行，有人谑称：“老童（生）、低秀（才），胸无墨、眼无丁者，无不刻一文稿以为交游酒食之资。”士大夫间也流行将书籍作为礼物。这种现象可以说明当时</w:t>
      </w:r>
    </w:p>
    <w:p>
      <w:pPr>
        <w:spacing w:line="360" w:lineRule="auto"/>
        <w:ind w:firstLine="420" w:firstLineChars="200"/>
        <w:rPr>
          <w:szCs w:val="20"/>
        </w:rPr>
      </w:pPr>
      <w:r>
        <w:rPr>
          <w:szCs w:val="20"/>
        </w:rPr>
        <w:t>A．</w:t>
      </w:r>
      <w:r>
        <w:rPr>
          <w:rFonts w:hint="eastAsia"/>
          <w:szCs w:val="20"/>
        </w:rPr>
        <w:t>学术文化水平迅速提升</w:t>
      </w:r>
      <w:r>
        <w:rPr>
          <w:szCs w:val="20"/>
        </w:rPr>
        <w:t xml:space="preserve">      </w:t>
      </w:r>
      <w:r>
        <w:rPr>
          <w:rFonts w:hint="eastAsia"/>
          <w:szCs w:val="20"/>
        </w:rPr>
        <w:t xml:space="preserve">       </w:t>
      </w:r>
      <w:r>
        <w:rPr>
          <w:szCs w:val="20"/>
        </w:rPr>
        <w:t>B．</w:t>
      </w:r>
      <w:r>
        <w:rPr>
          <w:rFonts w:hint="eastAsia"/>
          <w:szCs w:val="20"/>
        </w:rPr>
        <w:t>士人的地位显著提高</w:t>
      </w:r>
    </w:p>
    <w:p>
      <w:pPr>
        <w:spacing w:line="360" w:lineRule="auto"/>
        <w:ind w:firstLine="420" w:firstLineChars="200"/>
        <w:rPr>
          <w:color w:val="C00000"/>
          <w:szCs w:val="20"/>
        </w:rPr>
      </w:pPr>
      <w:r>
        <w:rPr>
          <w:szCs w:val="20"/>
        </w:rPr>
        <w:t>C．</w:t>
      </w:r>
      <w:r>
        <w:rPr>
          <w:rFonts w:hint="eastAsia"/>
          <w:szCs w:val="20"/>
        </w:rPr>
        <w:t>经世致用思想影响广泛</w:t>
      </w:r>
      <w:r>
        <w:rPr>
          <w:szCs w:val="20"/>
        </w:rPr>
        <w:t xml:space="preserve">      </w:t>
      </w:r>
      <w:r>
        <w:rPr>
          <w:rFonts w:hint="eastAsia"/>
          <w:szCs w:val="20"/>
        </w:rPr>
        <w:t xml:space="preserve">      </w:t>
      </w:r>
      <w:r>
        <w:rPr>
          <w:rFonts w:hint="eastAsia"/>
          <w:color w:val="C00000"/>
          <w:szCs w:val="20"/>
        </w:rPr>
        <w:t xml:space="preserve"> </w:t>
      </w:r>
      <w:r>
        <w:rPr>
          <w:color w:val="C00000"/>
          <w:szCs w:val="20"/>
        </w:rPr>
        <w:t>D．</w:t>
      </w:r>
      <w:r>
        <w:rPr>
          <w:rFonts w:hint="eastAsia"/>
          <w:color w:val="C00000"/>
          <w:szCs w:val="20"/>
        </w:rPr>
        <w:t>崇尚文化的氛围浓厚</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1：把问题改为：出现这种现象的背景是：</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 xml:space="preserve"> 市民阶层的进一步发展</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b/>
          <w:bCs/>
          <w:color w:val="C00000"/>
          <w:szCs w:val="20"/>
          <w:lang w:val="en-US" w:eastAsia="zh-CN"/>
        </w:rPr>
        <w:t>【说明】：市民阶层出现于唐宋，发展于明清。随着市民阶层的出现，与之项应的文化也出现，比如宋词、元曲、明清小说。而上面的以文会友的现象也是在这种背景下出现的。</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2：重新给个材料让答案选C：</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 xml:space="preserve"> 明清时期，出现了许多影响中国发展的书籍，如《徐霞客游记》、《天工开物》、《农政全书》等等。</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szCs w:val="20"/>
          <w:lang w:val="en-US" w:eastAsia="zh-CN"/>
        </w:rPr>
        <w:t xml:space="preserve">   </w:t>
      </w:r>
      <w:r>
        <w:rPr>
          <w:rFonts w:hint="eastAsia" w:ascii="华文楷体" w:hAnsi="华文楷体" w:eastAsia="华文楷体" w:cs="华文楷体"/>
          <w:b/>
          <w:bCs/>
          <w:color w:val="C00000"/>
          <w:szCs w:val="20"/>
          <w:lang w:val="en-US" w:eastAsia="zh-CN"/>
        </w:rPr>
        <w:t>【说明】：之所以出现这些重视实际功效的书籍，就得益于经世致用思想的影响。</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3：同类习题：</w:t>
      </w:r>
    </w:p>
    <w:p>
      <w:pPr>
        <w:numPr>
          <w:ilvl w:val="0"/>
          <w:numId w:val="0"/>
        </w:numPr>
        <w:spacing w:line="360" w:lineRule="auto"/>
        <w:rPr>
          <w:rFonts w:hint="eastAsia" w:ascii="华文楷体" w:hAnsi="华文楷体" w:eastAsia="华文楷体" w:cs="华文楷体"/>
          <w:color w:val="C00000"/>
          <w:sz w:val="18"/>
          <w:szCs w:val="18"/>
          <w:lang w:val="en-US" w:eastAsia="zh-CN"/>
        </w:rPr>
      </w:pPr>
      <w:r>
        <w:rPr>
          <w:rFonts w:hint="eastAsia"/>
          <w:color w:val="C00000"/>
          <w:lang w:val="en-US" w:eastAsia="zh-CN"/>
        </w:rPr>
        <w:t>（</w:t>
      </w:r>
      <w:r>
        <w:rPr>
          <w:rFonts w:hint="eastAsia" w:ascii="华文楷体" w:hAnsi="华文楷体" w:eastAsia="华文楷体" w:cs="华文楷体"/>
          <w:color w:val="C00000"/>
          <w:sz w:val="18"/>
          <w:szCs w:val="18"/>
          <w:lang w:val="en-US" w:eastAsia="zh-CN"/>
        </w:rPr>
        <w:t>2013·课标版全国Ⅱ卷）清代有学者说：“古有儒、释、道三教，自明以来，又多一教，曰小说……士大夫、农、工、商贾，无不习闻之，以至儿童、妇女不识字者，亦皆闻而如见之，是其教较之儒、释、道而更广也。”这表明</w:t>
      </w:r>
    </w:p>
    <w:p>
      <w:pPr>
        <w:spacing w:line="360" w:lineRule="auto"/>
        <w:ind w:left="315" w:leftChars="150"/>
        <w:rPr>
          <w:rFonts w:hint="eastAsia" w:ascii="华文楷体" w:hAnsi="华文楷体" w:eastAsia="华文楷体" w:cs="华文楷体"/>
          <w:color w:val="C00000"/>
          <w:sz w:val="18"/>
          <w:szCs w:val="18"/>
          <w:lang w:val="en-US" w:eastAsia="zh-CN"/>
        </w:rPr>
      </w:pPr>
      <w:r>
        <w:rPr>
          <w:rFonts w:hint="eastAsia" w:ascii="华文楷体" w:hAnsi="华文楷体" w:eastAsia="华文楷体" w:cs="华文楷体"/>
          <w:color w:val="C00000"/>
          <w:sz w:val="18"/>
          <w:szCs w:val="18"/>
          <w:lang w:val="en-US" w:eastAsia="zh-CN"/>
        </w:rPr>
        <w:t>A．小说成为一种新的宗教传播载体      B．小说的兴起冲击了封建等级观念</w:t>
      </w:r>
    </w:p>
    <w:p>
      <w:pPr>
        <w:spacing w:line="360" w:lineRule="auto"/>
        <w:ind w:left="315" w:leftChars="150"/>
        <w:rPr>
          <w:szCs w:val="20"/>
        </w:rPr>
      </w:pPr>
      <w:r>
        <w:rPr>
          <w:rFonts w:hint="eastAsia" w:ascii="华文楷体" w:hAnsi="华文楷体" w:eastAsia="华文楷体" w:cs="华文楷体"/>
          <w:b w:val="0"/>
          <w:bCs w:val="0"/>
          <w:color w:val="C00000"/>
          <w:sz w:val="18"/>
          <w:szCs w:val="18"/>
          <w:u w:val="none"/>
          <w:lang w:val="en-US" w:eastAsia="zh-CN"/>
        </w:rPr>
        <w:t xml:space="preserve">C．市民阶层扩大推动世俗文化发展   </w:t>
      </w:r>
      <w:r>
        <w:rPr>
          <w:rFonts w:hint="eastAsia" w:ascii="华文楷体" w:hAnsi="华文楷体" w:eastAsia="华文楷体" w:cs="华文楷体"/>
          <w:color w:val="C00000"/>
          <w:sz w:val="18"/>
          <w:szCs w:val="18"/>
          <w:lang w:val="en-US" w:eastAsia="zh-CN"/>
        </w:rPr>
        <w:t xml:space="preserve">   D．世俗文化整合了社会的价值观念</w:t>
      </w:r>
    </w:p>
    <w:p>
      <w:pPr>
        <w:spacing w:line="360" w:lineRule="auto"/>
        <w:ind w:left="420" w:hanging="420" w:hangingChars="200"/>
        <w:rPr>
          <w:rFonts w:hint="eastAsia" w:eastAsia="宋体"/>
          <w:szCs w:val="20"/>
          <w:lang w:eastAsia="zh-CN"/>
        </w:rPr>
      </w:pPr>
      <w:r>
        <w:rPr>
          <w:szCs w:val="20"/>
        </w:rPr>
        <w:t>28．</w:t>
      </w:r>
      <w:r>
        <w:rPr>
          <w:rFonts w:hint="eastAsia"/>
          <w:szCs w:val="20"/>
        </w:rPr>
        <w:t>英国科学家赫胥黎的《进化论与伦理学及其他》认为不能将自然的进化论与人类社会的伦理学混为一谈。但严复将该书翻译成《天演论》时，“煞费苦心”地将二者联系起来，提出自然界进化规律同样适用于人类社会。严复意在</w:t>
      </w:r>
      <w:r>
        <w:rPr>
          <w:rFonts w:hint="eastAsia"/>
          <w:szCs w:val="20"/>
          <w:lang w:eastAsia="zh-CN"/>
        </w:rPr>
        <w:t>（考点，必修三，维新变法）</w:t>
      </w:r>
    </w:p>
    <w:p>
      <w:pPr>
        <w:spacing w:line="360" w:lineRule="auto"/>
        <w:ind w:firstLine="420" w:firstLineChars="200"/>
        <w:rPr>
          <w:szCs w:val="20"/>
        </w:rPr>
      </w:pPr>
      <w:r>
        <w:rPr>
          <w:szCs w:val="20"/>
        </w:rPr>
        <w:t>A．</w:t>
      </w:r>
      <w:r>
        <w:rPr>
          <w:rFonts w:hint="eastAsia"/>
          <w:szCs w:val="20"/>
        </w:rPr>
        <w:t>纠正生物进化论的错误</w:t>
      </w:r>
      <w:r>
        <w:rPr>
          <w:szCs w:val="20"/>
        </w:rPr>
        <w:t xml:space="preserve">         </w:t>
      </w:r>
      <w:r>
        <w:rPr>
          <w:rFonts w:hint="eastAsia"/>
          <w:szCs w:val="20"/>
        </w:rPr>
        <w:t xml:space="preserve">    </w:t>
      </w:r>
      <w:r>
        <w:rPr>
          <w:szCs w:val="20"/>
        </w:rPr>
        <w:t>B．</w:t>
      </w:r>
      <w:r>
        <w:rPr>
          <w:rFonts w:hint="eastAsia"/>
          <w:szCs w:val="20"/>
        </w:rPr>
        <w:t>为反清革命提供理论依据</w:t>
      </w:r>
    </w:p>
    <w:p>
      <w:pPr>
        <w:spacing w:line="360" w:lineRule="auto"/>
        <w:ind w:firstLine="420" w:firstLineChars="200"/>
        <w:rPr>
          <w:rFonts w:hint="eastAsia"/>
          <w:color w:val="C00000"/>
          <w:szCs w:val="20"/>
        </w:rPr>
      </w:pPr>
      <w:r>
        <w:rPr>
          <w:szCs w:val="20"/>
        </w:rPr>
        <w:t>C．</w:t>
      </w:r>
      <w:r>
        <w:rPr>
          <w:rFonts w:hint="eastAsia"/>
          <w:szCs w:val="20"/>
        </w:rPr>
        <w:t>传播“中体西用”思想</w:t>
      </w:r>
      <w:r>
        <w:rPr>
          <w:szCs w:val="20"/>
        </w:rPr>
        <w:t xml:space="preserve">         </w:t>
      </w:r>
      <w:r>
        <w:rPr>
          <w:rFonts w:hint="eastAsia"/>
          <w:szCs w:val="20"/>
        </w:rPr>
        <w:t xml:space="preserve">   </w:t>
      </w:r>
      <w:r>
        <w:rPr>
          <w:rFonts w:hint="eastAsia"/>
          <w:color w:val="C00000"/>
          <w:szCs w:val="20"/>
        </w:rPr>
        <w:t xml:space="preserve"> </w:t>
      </w:r>
      <w:r>
        <w:rPr>
          <w:color w:val="C00000"/>
          <w:szCs w:val="20"/>
        </w:rPr>
        <w:t>D．</w:t>
      </w:r>
      <w:r>
        <w:rPr>
          <w:rFonts w:hint="eastAsia"/>
          <w:color w:val="C00000"/>
          <w:szCs w:val="20"/>
        </w:rPr>
        <w:t>促进国人救亡意识的觉醒</w:t>
      </w:r>
    </w:p>
    <w:p>
      <w:pPr>
        <w:spacing w:line="360" w:lineRule="auto"/>
        <w:ind w:left="420" w:leftChars="200" w:firstLine="3360" w:firstLineChars="1600"/>
        <w:rPr>
          <w:rFonts w:hint="default"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深入分析</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1：不改变题目的情况下让B正确：</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为维新变法提供了理论依据</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【说明】：严复属于维新派人士，所以从严复出发，就是为了寻求变法的依据。</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2：把问题改为“这说明严复”</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救亡图存心切</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【说明】：严复之所以把原书的思想混为一谈，很容易说明其迫切的愿望。于此同时康有为也是从这个角度出发的。</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3：不改变题目的情况下让A正确：</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背离的生物进化的的观点</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【说明】：从题目很容易看出，严复的思想和原作者的思想不同。</w:t>
      </w:r>
    </w:p>
    <w:p>
      <w:pPr>
        <w:spacing w:line="360" w:lineRule="auto"/>
        <w:ind w:left="420" w:hanging="420" w:hangingChars="200"/>
        <w:rPr>
          <w:rFonts w:hint="eastAsia" w:ascii="华文楷体" w:hAnsi="华文楷体" w:eastAsia="华文楷体" w:cs="华文楷体"/>
          <w:b w:val="0"/>
          <w:bCs w:val="0"/>
          <w:color w:val="auto"/>
          <w:szCs w:val="20"/>
          <w:lang w:val="en-US" w:eastAsia="zh-CN"/>
        </w:rPr>
      </w:pPr>
      <w:r>
        <w:rPr>
          <w:rFonts w:hint="eastAsia" w:ascii="华文楷体" w:hAnsi="华文楷体" w:eastAsia="华文楷体" w:cs="华文楷体"/>
          <w:b w:val="0"/>
          <w:bCs w:val="0"/>
          <w:color w:val="auto"/>
          <w:szCs w:val="20"/>
          <w:lang w:val="en-US" w:eastAsia="zh-CN"/>
        </w:rPr>
        <w:t>4：再出一个类似的选择D 的选项：</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作为近代史上重要的人物，对康有为的争议最为激烈。主要原因是其写的《孔子改制考》、《新学伪经考》等书，其完全是伪作。而康有为本人却不在当时的非议。康有为意在。</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【说明】：与上题分析原理项同。</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5：同类习题：</w:t>
      </w:r>
    </w:p>
    <w:p>
      <w:pPr>
        <w:pStyle w:val="2"/>
        <w:shd w:val="clear" w:color="auto" w:fill="FFFFFF"/>
        <w:spacing w:before="0" w:beforeAutospacing="0" w:after="0" w:afterAutospacing="0" w:line="315" w:lineRule="atLeast"/>
        <w:rPr>
          <w:rFonts w:hint="eastAsia" w:ascii="华文楷体" w:hAnsi="华文楷体" w:eastAsia="华文楷体" w:cs="华文楷体"/>
          <w:color w:val="494949"/>
          <w:sz w:val="18"/>
          <w:szCs w:val="18"/>
        </w:rPr>
      </w:pPr>
      <w:r>
        <w:rPr>
          <w:rFonts w:hint="eastAsia" w:ascii="华文楷体" w:hAnsi="华文楷体" w:eastAsia="华文楷体" w:cs="华文楷体"/>
          <w:color w:val="494949"/>
          <w:sz w:val="18"/>
          <w:szCs w:val="18"/>
          <w:lang w:eastAsia="zh-CN"/>
        </w:rPr>
        <w:t>（</w:t>
      </w:r>
      <w:r>
        <w:rPr>
          <w:rFonts w:hint="eastAsia" w:ascii="华文楷体" w:hAnsi="华文楷体" w:eastAsia="华文楷体" w:cs="华文楷体"/>
          <w:color w:val="494949"/>
          <w:sz w:val="18"/>
          <w:szCs w:val="18"/>
          <w:lang w:val="en-US" w:eastAsia="zh-CN"/>
        </w:rPr>
        <w:t>2018年新课标1卷</w:t>
      </w:r>
      <w:r>
        <w:rPr>
          <w:rFonts w:hint="eastAsia" w:ascii="华文楷体" w:hAnsi="华文楷体" w:eastAsia="华文楷体" w:cs="华文楷体"/>
          <w:color w:val="494949"/>
          <w:sz w:val="18"/>
          <w:szCs w:val="18"/>
          <w:lang w:eastAsia="zh-CN"/>
        </w:rPr>
        <w:t>）</w:t>
      </w:r>
      <w:r>
        <w:rPr>
          <w:rFonts w:hint="eastAsia" w:ascii="华文楷体" w:hAnsi="华文楷体" w:eastAsia="华文楷体" w:cs="华文楷体"/>
          <w:color w:val="494949"/>
          <w:sz w:val="18"/>
          <w:szCs w:val="18"/>
        </w:rPr>
        <w:t>. 1923年底，孙中山认为：“俄革命六年成功，而我则十二年尚未成功，何以故？则由于我党组织之方法不善，而此因无可仿效。法国革命八十年成功，美国革命血战八年而始得独立，因均无一定成功之方法。惟今俄国有之，殊可为我党师法。”其意在</w:t>
      </w:r>
    </w:p>
    <w:p>
      <w:pPr>
        <w:pStyle w:val="2"/>
        <w:shd w:val="clear" w:color="auto" w:fill="FFFFFF"/>
        <w:spacing w:before="0" w:beforeAutospacing="0" w:after="0" w:afterAutospacing="0" w:line="315" w:lineRule="atLeast"/>
        <w:ind w:firstLine="539"/>
        <w:rPr>
          <w:rFonts w:hint="eastAsia" w:ascii="华文楷体" w:hAnsi="华文楷体" w:eastAsia="华文楷体" w:cs="华文楷体"/>
          <w:color w:val="494949"/>
          <w:sz w:val="18"/>
          <w:szCs w:val="18"/>
        </w:rPr>
      </w:pPr>
      <w:r>
        <w:rPr>
          <w:rFonts w:hint="eastAsia" w:ascii="华文楷体" w:hAnsi="华文楷体" w:eastAsia="华文楷体" w:cs="华文楷体"/>
          <w:color w:val="494949"/>
          <w:sz w:val="18"/>
          <w:szCs w:val="18"/>
        </w:rPr>
        <w:t>A. 走苏俄革命道路          B. 放弃资产阶级代议制</w:t>
      </w:r>
    </w:p>
    <w:p>
      <w:pPr>
        <w:pStyle w:val="2"/>
        <w:shd w:val="clear" w:color="auto" w:fill="FFFFFF"/>
        <w:spacing w:before="0" w:beforeAutospacing="0" w:after="0" w:afterAutospacing="0" w:line="315" w:lineRule="atLeast"/>
        <w:ind w:firstLine="539"/>
        <w:rPr>
          <w:rFonts w:hint="eastAsia" w:ascii="华文楷体" w:hAnsi="华文楷体" w:eastAsia="华文楷体" w:cs="华文楷体"/>
          <w:color w:val="494949"/>
          <w:sz w:val="18"/>
          <w:szCs w:val="18"/>
        </w:rPr>
      </w:pPr>
      <w:r>
        <w:rPr>
          <w:rFonts w:hint="eastAsia" w:ascii="华文楷体" w:hAnsi="华文楷体" w:eastAsia="华文楷体" w:cs="华文楷体"/>
          <w:color w:val="C00000"/>
          <w:sz w:val="18"/>
          <w:szCs w:val="18"/>
        </w:rPr>
        <w:t xml:space="preserve">C. 加强革命的领导核心 </w:t>
      </w:r>
      <w:r>
        <w:rPr>
          <w:rFonts w:hint="eastAsia" w:ascii="华文楷体" w:hAnsi="华文楷体" w:eastAsia="华文楷体" w:cs="华文楷体"/>
          <w:color w:val="494949"/>
          <w:sz w:val="18"/>
          <w:szCs w:val="18"/>
        </w:rPr>
        <w:t>      </w:t>
      </w:r>
      <w:r>
        <w:rPr>
          <w:rFonts w:hint="eastAsia" w:ascii="华文楷体" w:hAnsi="华文楷体" w:eastAsia="华文楷体" w:cs="华文楷体"/>
          <w:color w:val="494949"/>
          <w:sz w:val="18"/>
          <w:szCs w:val="18"/>
          <w:lang w:val="en-US" w:eastAsia="zh-CN"/>
        </w:rPr>
        <w:t xml:space="preserve">  </w:t>
      </w:r>
      <w:r>
        <w:rPr>
          <w:rFonts w:hint="eastAsia" w:ascii="华文楷体" w:hAnsi="华文楷体" w:eastAsia="华文楷体" w:cs="华文楷体"/>
          <w:color w:val="494949"/>
          <w:sz w:val="18"/>
          <w:szCs w:val="18"/>
        </w:rPr>
        <w:t>D. 改变反封建斗争目标</w:t>
      </w:r>
    </w:p>
    <w:p>
      <w:pPr>
        <w:spacing w:line="360" w:lineRule="auto"/>
        <w:ind w:left="420" w:hanging="420" w:hangingChars="200"/>
        <w:rPr>
          <w:szCs w:val="20"/>
        </w:rPr>
      </w:pPr>
      <w:r>
        <w:rPr>
          <w:rFonts w:hint="eastAsia" w:ascii="华文楷体" w:hAnsi="华文楷体" w:eastAsia="华文楷体" w:cs="华文楷体"/>
          <w:b/>
          <w:bCs/>
          <w:color w:val="C00000"/>
          <w:szCs w:val="20"/>
          <w:lang w:val="en-US" w:eastAsia="zh-CN"/>
        </w:rPr>
        <w:t>【说明】孙先生学习俄国其实也是救亡图存的一种体现。</w:t>
      </w:r>
    </w:p>
    <w:p>
      <w:pPr>
        <w:spacing w:line="360" w:lineRule="auto"/>
        <w:ind w:left="420" w:hanging="420" w:hangingChars="200"/>
        <w:rPr>
          <w:szCs w:val="20"/>
        </w:rPr>
      </w:pPr>
      <w:r>
        <w:rPr>
          <w:szCs w:val="20"/>
        </w:rPr>
        <w:t>29．1920</w:t>
      </w:r>
      <w:r>
        <w:rPr>
          <w:rFonts w:hint="eastAsia"/>
          <w:szCs w:val="20"/>
        </w:rPr>
        <w:t>年，一些人撰文批评工读互助等社会改良活动，认为“零零碎碎的救济”“无补大局”，主张对社会进行“根本改造”，走进工厂，深入工人群众。这表明当时</w:t>
      </w:r>
      <w:r>
        <w:rPr>
          <w:szCs w:val="20"/>
        </w:rPr>
        <w:t xml:space="preserve">                          </w:t>
      </w:r>
    </w:p>
    <w:p>
      <w:pPr>
        <w:spacing w:line="360" w:lineRule="auto"/>
        <w:ind w:firstLine="420" w:firstLineChars="200"/>
        <w:rPr>
          <w:szCs w:val="20"/>
        </w:rPr>
      </w:pPr>
      <w:r>
        <w:rPr>
          <w:szCs w:val="20"/>
        </w:rPr>
        <w:t>A．</w:t>
      </w:r>
      <w:r>
        <w:rPr>
          <w:rFonts w:hint="eastAsia"/>
          <w:szCs w:val="20"/>
        </w:rPr>
        <w:t>民主与科学观念广泛传播</w:t>
      </w:r>
      <w:r>
        <w:rPr>
          <w:szCs w:val="20"/>
        </w:rPr>
        <w:t xml:space="preserve">      </w:t>
      </w:r>
      <w:r>
        <w:rPr>
          <w:rFonts w:hint="eastAsia"/>
          <w:szCs w:val="20"/>
        </w:rPr>
        <w:t xml:space="preserve">     </w:t>
      </w:r>
      <w:r>
        <w:rPr>
          <w:szCs w:val="20"/>
        </w:rPr>
        <w:t>B．</w:t>
      </w:r>
      <w:r>
        <w:rPr>
          <w:rFonts w:hint="eastAsia"/>
          <w:szCs w:val="20"/>
        </w:rPr>
        <w:t>实业救国运动如火如荼</w:t>
      </w:r>
    </w:p>
    <w:p>
      <w:pPr>
        <w:spacing w:line="360" w:lineRule="auto"/>
        <w:ind w:firstLine="420" w:firstLineChars="200"/>
        <w:rPr>
          <w:rFonts w:hint="eastAsia"/>
          <w:szCs w:val="20"/>
        </w:rPr>
      </w:pPr>
      <w:r>
        <w:rPr>
          <w:szCs w:val="20"/>
        </w:rPr>
        <w:t>C．</w:t>
      </w:r>
      <w:r>
        <w:rPr>
          <w:rFonts w:hint="eastAsia"/>
          <w:szCs w:val="20"/>
        </w:rPr>
        <w:t>马克思主义影响日益增强</w:t>
      </w:r>
      <w:r>
        <w:rPr>
          <w:szCs w:val="20"/>
        </w:rPr>
        <w:t xml:space="preserve">       </w:t>
      </w:r>
      <w:r>
        <w:rPr>
          <w:rFonts w:hint="eastAsia"/>
          <w:szCs w:val="20"/>
        </w:rPr>
        <w:t xml:space="preserve">    </w:t>
      </w:r>
      <w:r>
        <w:rPr>
          <w:szCs w:val="20"/>
        </w:rPr>
        <w:t>D．</w:t>
      </w:r>
      <w:r>
        <w:rPr>
          <w:rFonts w:hint="eastAsia"/>
          <w:szCs w:val="20"/>
        </w:rPr>
        <w:t>批判传统礼教成为共识</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1：重新出一个材料让A正确：</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 xml:space="preserve">     20世纪初，在中国项继出现了“乡村主义”、无政府主义、马克思主义等等思想，这表明</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b/>
          <w:bCs/>
          <w:color w:val="C00000"/>
          <w:szCs w:val="20"/>
          <w:lang w:val="en-US" w:eastAsia="zh-CN"/>
        </w:rPr>
        <w:t>【说明】新文化运动期间，上述“主义”项继登陆中国，而且都有过实践。这就是新文化运动的影响，也都是A 的体现。</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2：同类习题：</w:t>
      </w:r>
    </w:p>
    <w:p>
      <w:pPr>
        <w:spacing w:line="360" w:lineRule="auto"/>
        <w:ind w:left="420" w:hanging="360" w:hangingChars="200"/>
        <w:rPr>
          <w:rFonts w:hint="eastAsia" w:ascii="华文楷体" w:hAnsi="华文楷体" w:eastAsia="华文楷体" w:cs="华文楷体"/>
          <w:color w:val="C00000"/>
          <w:sz w:val="18"/>
          <w:szCs w:val="18"/>
        </w:rPr>
      </w:pPr>
      <w:r>
        <w:rPr>
          <w:rFonts w:hint="eastAsia" w:ascii="华文楷体" w:hAnsi="华文楷体" w:eastAsia="华文楷体" w:cs="华文楷体"/>
          <w:color w:val="C00000"/>
          <w:sz w:val="18"/>
          <w:szCs w:val="18"/>
          <w:lang w:eastAsia="zh-CN"/>
        </w:rPr>
        <w:t>（</w:t>
      </w:r>
      <w:r>
        <w:rPr>
          <w:rFonts w:hint="eastAsia" w:ascii="华文楷体" w:hAnsi="华文楷体" w:eastAsia="华文楷体" w:cs="华文楷体"/>
          <w:color w:val="C00000"/>
          <w:sz w:val="18"/>
          <w:szCs w:val="18"/>
          <w:lang w:val="en-US" w:eastAsia="zh-CN"/>
        </w:rPr>
        <w:t>2018年新课标2卷</w:t>
      </w:r>
      <w:r>
        <w:rPr>
          <w:rFonts w:hint="eastAsia" w:ascii="华文楷体" w:hAnsi="华文楷体" w:eastAsia="华文楷体" w:cs="华文楷体"/>
          <w:color w:val="C00000"/>
          <w:sz w:val="18"/>
          <w:szCs w:val="18"/>
          <w:lang w:eastAsia="zh-CN"/>
        </w:rPr>
        <w:t>）</w:t>
      </w:r>
      <w:r>
        <w:rPr>
          <w:rFonts w:hint="eastAsia" w:ascii="华文楷体" w:hAnsi="华文楷体" w:eastAsia="华文楷体" w:cs="华文楷体"/>
          <w:color w:val="C00000"/>
          <w:sz w:val="18"/>
          <w:szCs w:val="18"/>
        </w:rPr>
        <w:t>五四运动后，出现了社会主义是否合适中国国情的争论，有人反对走俄国式的道路，认为救中国只有一条路，就是“增加富力”，发展实业；还有人主张“采用劳农主义的直接行动，达到社会革命的目的”。这场争论</w:t>
      </w:r>
    </w:p>
    <w:p>
      <w:pPr>
        <w:spacing w:line="360" w:lineRule="auto"/>
        <w:ind w:firstLine="360" w:firstLineChars="200"/>
        <w:rPr>
          <w:rFonts w:hint="eastAsia" w:ascii="华文楷体" w:hAnsi="华文楷体" w:eastAsia="华文楷体" w:cs="华文楷体"/>
          <w:color w:val="C00000"/>
          <w:sz w:val="18"/>
          <w:szCs w:val="18"/>
        </w:rPr>
      </w:pPr>
      <w:r>
        <w:rPr>
          <w:rFonts w:hint="eastAsia" w:ascii="华文楷体" w:hAnsi="华文楷体" w:eastAsia="华文楷体" w:cs="华文楷体"/>
          <w:color w:val="C00000"/>
          <w:sz w:val="18"/>
          <w:szCs w:val="18"/>
        </w:rPr>
        <w:t>A．确定了新民主主义革命的道路</w:t>
      </w:r>
      <w:r>
        <w:rPr>
          <w:rFonts w:hint="eastAsia" w:ascii="华文楷体" w:hAnsi="华文楷体" w:eastAsia="华文楷体" w:cs="华文楷体"/>
          <w:color w:val="C00000"/>
          <w:sz w:val="18"/>
          <w:szCs w:val="18"/>
          <w:lang w:val="en-US" w:eastAsia="zh-CN"/>
        </w:rPr>
        <w:t xml:space="preserve">           </w:t>
      </w:r>
      <w:r>
        <w:rPr>
          <w:rFonts w:hint="eastAsia" w:ascii="华文楷体" w:hAnsi="华文楷体" w:eastAsia="华文楷体" w:cs="华文楷体"/>
          <w:color w:val="C00000"/>
          <w:sz w:val="18"/>
          <w:szCs w:val="18"/>
        </w:rPr>
        <w:t>B．使思想界认清了欧美的社会制度</w:t>
      </w:r>
    </w:p>
    <w:p>
      <w:pPr>
        <w:spacing w:line="360" w:lineRule="auto"/>
        <w:ind w:firstLine="360" w:firstLineChars="200"/>
        <w:rPr>
          <w:rFonts w:hint="eastAsia"/>
          <w:szCs w:val="20"/>
        </w:rPr>
      </w:pPr>
      <w:r>
        <w:rPr>
          <w:rFonts w:hint="eastAsia" w:ascii="华文楷体" w:hAnsi="华文楷体" w:eastAsia="华文楷体" w:cs="华文楷体"/>
          <w:color w:val="C00000"/>
          <w:sz w:val="18"/>
          <w:szCs w:val="18"/>
        </w:rPr>
        <w:t>C．在思想上为中国共产党的成立准备了条件</w:t>
      </w:r>
      <w:r>
        <w:rPr>
          <w:rFonts w:hint="eastAsia" w:ascii="华文楷体" w:hAnsi="华文楷体" w:eastAsia="华文楷体" w:cs="华文楷体"/>
          <w:color w:val="C00000"/>
          <w:sz w:val="18"/>
          <w:szCs w:val="18"/>
          <w:lang w:val="en-US" w:eastAsia="zh-CN"/>
        </w:rPr>
        <w:t xml:space="preserve"> </w:t>
      </w:r>
      <w:r>
        <w:rPr>
          <w:rFonts w:hint="eastAsia" w:ascii="华文楷体" w:hAnsi="华文楷体" w:eastAsia="华文楷体" w:cs="华文楷体"/>
          <w:color w:val="C00000"/>
          <w:sz w:val="18"/>
          <w:szCs w:val="18"/>
        </w:rPr>
        <w:t>D．消除了知识分子在救亡图存方式上的分歧</w:t>
      </w:r>
    </w:p>
    <w:p>
      <w:pPr>
        <w:spacing w:line="360" w:lineRule="auto"/>
        <w:ind w:left="420" w:hanging="420" w:hangingChars="200"/>
        <w:rPr>
          <w:rFonts w:hint="eastAsia" w:ascii="宋体" w:hAnsi="宋体" w:eastAsia="宋体"/>
          <w:szCs w:val="20"/>
          <w:lang w:eastAsia="zh-CN"/>
        </w:rPr>
      </w:pPr>
      <w:r>
        <w:rPr>
          <w:rFonts w:hint="eastAsia"/>
          <w:szCs w:val="20"/>
        </w:rPr>
        <w:t>30</w:t>
      </w:r>
      <w:r>
        <w:rPr>
          <w:szCs w:val="20"/>
        </w:rPr>
        <w:t>．</w:t>
      </w:r>
      <w:r>
        <w:rPr>
          <w:rFonts w:hint="eastAsia"/>
          <w:szCs w:val="20"/>
        </w:rPr>
        <w:t>1956年，刘少奇在中共八大政治报告中指出：“我们目前在国家工作中的迫切任务之一，是着手系统地制定比较完备的法律，健全我们国家的法制。”这反映了当时</w:t>
      </w:r>
    </w:p>
    <w:p>
      <w:pPr>
        <w:tabs>
          <w:tab w:val="left" w:pos="4140"/>
        </w:tabs>
        <w:spacing w:line="360" w:lineRule="auto"/>
        <w:ind w:left="420" w:leftChars="200"/>
        <w:rPr>
          <w:szCs w:val="20"/>
        </w:rPr>
      </w:pPr>
      <w:r>
        <w:rPr>
          <w:szCs w:val="20"/>
        </w:rPr>
        <w:t>A．</w:t>
      </w:r>
      <w:r>
        <w:rPr>
          <w:rFonts w:hint="eastAsia"/>
          <w:szCs w:val="20"/>
        </w:rPr>
        <w:t>法制建设开始迈向制度化</w:t>
      </w:r>
    </w:p>
    <w:p>
      <w:pPr>
        <w:tabs>
          <w:tab w:val="left" w:pos="4140"/>
        </w:tabs>
        <w:spacing w:line="360" w:lineRule="auto"/>
        <w:ind w:left="420" w:leftChars="200"/>
        <w:rPr>
          <w:szCs w:val="20"/>
        </w:rPr>
      </w:pPr>
      <w:r>
        <w:rPr>
          <w:szCs w:val="20"/>
        </w:rPr>
        <w:t>B．</w:t>
      </w:r>
      <w:r>
        <w:rPr>
          <w:rFonts w:hint="eastAsia"/>
          <w:szCs w:val="20"/>
        </w:rPr>
        <w:t>法制工作围绕组建新政权展开</w:t>
      </w:r>
    </w:p>
    <w:p>
      <w:pPr>
        <w:tabs>
          <w:tab w:val="left" w:pos="4140"/>
        </w:tabs>
        <w:spacing w:line="360" w:lineRule="auto"/>
        <w:ind w:left="420" w:leftChars="200"/>
        <w:rPr>
          <w:szCs w:val="20"/>
        </w:rPr>
      </w:pPr>
      <w:r>
        <w:rPr>
          <w:szCs w:val="20"/>
        </w:rPr>
        <w:t>C．</w:t>
      </w:r>
      <w:r>
        <w:rPr>
          <w:rFonts w:hint="eastAsia"/>
          <w:szCs w:val="20"/>
        </w:rPr>
        <w:t>法制建设与国内主要矛盾的变化密切</w:t>
      </w:r>
      <w:r>
        <w:rPr>
          <w:rFonts w:hint="eastAsia"/>
          <w:szCs w:val="20"/>
          <w:lang w:eastAsia="zh-CN"/>
        </w:rPr>
        <w:t>项</w:t>
      </w:r>
      <w:r>
        <w:rPr>
          <w:rFonts w:hint="eastAsia"/>
          <w:szCs w:val="20"/>
        </w:rPr>
        <w:t>关</w:t>
      </w:r>
    </w:p>
    <w:p>
      <w:pPr>
        <w:tabs>
          <w:tab w:val="left" w:pos="4140"/>
        </w:tabs>
        <w:spacing w:line="360" w:lineRule="auto"/>
        <w:ind w:left="420" w:leftChars="200"/>
        <w:rPr>
          <w:rFonts w:hint="eastAsia"/>
          <w:szCs w:val="20"/>
        </w:rPr>
      </w:pPr>
      <w:r>
        <w:rPr>
          <w:szCs w:val="20"/>
        </w:rPr>
        <w:t>D．</w:t>
      </w:r>
      <w:r>
        <w:rPr>
          <w:rFonts w:hint="eastAsia"/>
          <w:szCs w:val="20"/>
        </w:rPr>
        <w:t>政治体制改革推动了依法治国的全面实行</w:t>
      </w:r>
    </w:p>
    <w:p>
      <w:pPr>
        <w:spacing w:line="360" w:lineRule="auto"/>
        <w:ind w:left="420" w:hanging="420" w:hangingChars="200"/>
        <w:rPr>
          <w:rFonts w:hint="default" w:ascii="华文楷体" w:hAnsi="华文楷体" w:eastAsia="华文楷体" w:cs="华文楷体"/>
          <w:color w:val="auto"/>
          <w:szCs w:val="20"/>
          <w:lang w:val="en-US" w:eastAsia="zh-CN"/>
        </w:rPr>
      </w:pPr>
      <w:r>
        <w:rPr>
          <w:rFonts w:hint="eastAsia" w:ascii="华文楷体" w:hAnsi="华文楷体" w:eastAsia="华文楷体" w:cs="华文楷体"/>
          <w:color w:val="auto"/>
          <w:szCs w:val="20"/>
          <w:lang w:val="en-US" w:eastAsia="zh-CN"/>
        </w:rPr>
        <w:t xml:space="preserve">                                   深入分析</w:t>
      </w:r>
    </w:p>
    <w:p>
      <w:pPr>
        <w:spacing w:line="360" w:lineRule="auto"/>
        <w:ind w:left="420" w:hanging="420" w:hangingChars="200"/>
        <w:rPr>
          <w:rFonts w:hint="eastAsia" w:ascii="华文楷体" w:hAnsi="华文楷体" w:eastAsia="华文楷体" w:cs="华文楷体"/>
          <w:color w:val="auto"/>
          <w:szCs w:val="20"/>
          <w:lang w:val="en-US" w:eastAsia="zh-CN"/>
        </w:rPr>
      </w:pPr>
      <w:r>
        <w:rPr>
          <w:rFonts w:hint="eastAsia" w:ascii="华文楷体" w:hAnsi="华文楷体" w:eastAsia="华文楷体" w:cs="华文楷体"/>
          <w:color w:val="auto"/>
          <w:szCs w:val="20"/>
          <w:lang w:val="en-US" w:eastAsia="zh-CN"/>
        </w:rPr>
        <w:t>1：反问，A是什么时候开始的</w:t>
      </w:r>
    </w:p>
    <w:p>
      <w:pPr>
        <w:spacing w:line="360" w:lineRule="auto"/>
        <w:ind w:left="420" w:hanging="420" w:hangingChars="200"/>
        <w:rPr>
          <w:rFonts w:hint="eastAsia" w:ascii="华文楷体" w:hAnsi="华文楷体" w:eastAsia="华文楷体" w:cs="华文楷体"/>
          <w:color w:val="C00000"/>
          <w:szCs w:val="20"/>
          <w:lang w:val="en-US" w:eastAsia="zh-CN"/>
        </w:rPr>
      </w:pPr>
      <w:r>
        <w:rPr>
          <w:rFonts w:hint="eastAsia" w:ascii="华文楷体" w:hAnsi="华文楷体" w:eastAsia="华文楷体" w:cs="华文楷体"/>
          <w:color w:val="C00000"/>
          <w:szCs w:val="20"/>
          <w:lang w:val="en-US" w:eastAsia="zh-CN"/>
        </w:rPr>
        <w:t xml:space="preserve">     1954年宪法。有人可能认为是《共同纲领》这不正确，首先它是临时性的，而且A项要的是制度化，所以它不能算开始。</w:t>
      </w:r>
    </w:p>
    <w:p>
      <w:pPr>
        <w:spacing w:line="360" w:lineRule="auto"/>
        <w:ind w:left="420" w:hanging="420" w:hangingChars="200"/>
        <w:rPr>
          <w:rFonts w:hint="eastAsia" w:ascii="华文楷体" w:hAnsi="华文楷体" w:eastAsia="华文楷体" w:cs="华文楷体"/>
          <w:color w:val="auto"/>
          <w:szCs w:val="20"/>
          <w:lang w:val="en-US" w:eastAsia="zh-CN"/>
        </w:rPr>
      </w:pPr>
      <w:r>
        <w:rPr>
          <w:rFonts w:hint="eastAsia" w:ascii="华文楷体" w:hAnsi="华文楷体" w:eastAsia="华文楷体" w:cs="华文楷体"/>
          <w:color w:val="auto"/>
          <w:szCs w:val="20"/>
          <w:lang w:val="en-US" w:eastAsia="zh-CN"/>
        </w:rPr>
        <w:t>2：反问，D 是什么时候开始的：</w:t>
      </w:r>
    </w:p>
    <w:p>
      <w:pPr>
        <w:spacing w:line="360" w:lineRule="auto"/>
        <w:ind w:left="420" w:hanging="420" w:hangingChars="200"/>
        <w:rPr>
          <w:rFonts w:hint="eastAsia"/>
          <w:szCs w:val="20"/>
        </w:rPr>
      </w:pPr>
      <w:r>
        <w:rPr>
          <w:rFonts w:hint="eastAsia" w:ascii="华文楷体" w:hAnsi="华文楷体" w:eastAsia="华文楷体" w:cs="华文楷体"/>
          <w:color w:val="C00000"/>
          <w:szCs w:val="20"/>
          <w:lang w:val="en-US" w:eastAsia="zh-CN"/>
        </w:rPr>
        <w:t xml:space="preserve">    1982年宪法</w:t>
      </w:r>
    </w:p>
    <w:p>
      <w:pPr>
        <w:spacing w:line="360" w:lineRule="auto"/>
        <w:ind w:left="420" w:hanging="420" w:hangingChars="200"/>
        <w:rPr>
          <w:rFonts w:hint="default" w:eastAsia="宋体"/>
          <w:szCs w:val="20"/>
          <w:lang w:val="en-US" w:eastAsia="zh-CN"/>
        </w:rPr>
      </w:pPr>
      <w:r>
        <w:rPr>
          <w:rFonts w:hint="eastAsia"/>
          <w:szCs w:val="20"/>
          <w:lang w:val="en-US" w:eastAsia="zh-CN"/>
        </w:rPr>
        <w:t>3：同类习题：未见</w:t>
      </w:r>
    </w:p>
    <w:p>
      <w:pPr>
        <w:spacing w:line="360" w:lineRule="auto"/>
        <w:ind w:left="420" w:hanging="420" w:hangingChars="200"/>
        <w:rPr>
          <w:szCs w:val="20"/>
        </w:rPr>
      </w:pPr>
      <w:r>
        <w:rPr>
          <w:rFonts w:hint="eastAsia"/>
          <w:szCs w:val="20"/>
        </w:rPr>
        <w:t>31</w:t>
      </w:r>
      <w:r>
        <w:rPr>
          <w:szCs w:val="20"/>
        </w:rPr>
        <w:t>．</w:t>
      </w:r>
      <w:r>
        <w:rPr>
          <w:rFonts w:hint="eastAsia"/>
          <w:szCs w:val="20"/>
        </w:rPr>
        <w:t xml:space="preserve">                  表2  中国乡镇企业行业分布表（单位：万个）</w:t>
      </w:r>
    </w:p>
    <w:tbl>
      <w:tblPr>
        <w:tblStyle w:val="3"/>
        <w:tblW w:w="71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7"/>
        <w:gridCol w:w="1057"/>
        <w:gridCol w:w="1057"/>
        <w:gridCol w:w="1268"/>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57" w:type="dxa"/>
            <w:noWrap w:val="0"/>
            <w:vAlign w:val="center"/>
          </w:tcPr>
          <w:p>
            <w:pPr>
              <w:spacing w:line="360" w:lineRule="auto"/>
              <w:jc w:val="center"/>
              <w:rPr>
                <w:szCs w:val="20"/>
              </w:rPr>
            </w:pPr>
            <w:r>
              <w:rPr>
                <w:rFonts w:hint="eastAsia"/>
                <w:szCs w:val="20"/>
              </w:rPr>
              <w:t>年份</w:t>
            </w:r>
          </w:p>
        </w:tc>
        <w:tc>
          <w:tcPr>
            <w:tcW w:w="1057" w:type="dxa"/>
            <w:noWrap w:val="0"/>
            <w:vAlign w:val="center"/>
          </w:tcPr>
          <w:p>
            <w:pPr>
              <w:spacing w:line="360" w:lineRule="auto"/>
              <w:jc w:val="center"/>
              <w:rPr>
                <w:szCs w:val="20"/>
              </w:rPr>
            </w:pPr>
            <w:r>
              <w:rPr>
                <w:rFonts w:hint="eastAsia"/>
                <w:szCs w:val="20"/>
              </w:rPr>
              <w:t>农业</w:t>
            </w:r>
          </w:p>
        </w:tc>
        <w:tc>
          <w:tcPr>
            <w:tcW w:w="1057" w:type="dxa"/>
            <w:noWrap w:val="0"/>
            <w:vAlign w:val="center"/>
          </w:tcPr>
          <w:p>
            <w:pPr>
              <w:spacing w:line="360" w:lineRule="auto"/>
              <w:jc w:val="center"/>
              <w:rPr>
                <w:szCs w:val="20"/>
              </w:rPr>
            </w:pPr>
            <w:r>
              <w:rPr>
                <w:rFonts w:hint="eastAsia"/>
                <w:szCs w:val="20"/>
              </w:rPr>
              <w:t>工业</w:t>
            </w:r>
          </w:p>
        </w:tc>
        <w:tc>
          <w:tcPr>
            <w:tcW w:w="1057" w:type="dxa"/>
            <w:noWrap w:val="0"/>
            <w:vAlign w:val="center"/>
          </w:tcPr>
          <w:p>
            <w:pPr>
              <w:spacing w:line="360" w:lineRule="auto"/>
              <w:jc w:val="center"/>
              <w:rPr>
                <w:szCs w:val="20"/>
              </w:rPr>
            </w:pPr>
            <w:r>
              <w:rPr>
                <w:rFonts w:hint="eastAsia"/>
                <w:szCs w:val="20"/>
              </w:rPr>
              <w:t>建筑业</w:t>
            </w:r>
          </w:p>
        </w:tc>
        <w:tc>
          <w:tcPr>
            <w:tcW w:w="1268" w:type="dxa"/>
            <w:noWrap w:val="0"/>
            <w:vAlign w:val="center"/>
          </w:tcPr>
          <w:p>
            <w:pPr>
              <w:spacing w:line="360" w:lineRule="auto"/>
              <w:jc w:val="center"/>
              <w:rPr>
                <w:szCs w:val="20"/>
              </w:rPr>
            </w:pPr>
            <w:r>
              <w:rPr>
                <w:rFonts w:hint="eastAsia"/>
                <w:szCs w:val="20"/>
              </w:rPr>
              <w:t>交通运输业</w:t>
            </w:r>
          </w:p>
        </w:tc>
        <w:tc>
          <w:tcPr>
            <w:tcW w:w="1614" w:type="dxa"/>
            <w:noWrap w:val="0"/>
            <w:vAlign w:val="center"/>
          </w:tcPr>
          <w:p>
            <w:pPr>
              <w:spacing w:line="360" w:lineRule="auto"/>
              <w:jc w:val="center"/>
              <w:rPr>
                <w:szCs w:val="20"/>
              </w:rPr>
            </w:pPr>
            <w:r>
              <w:rPr>
                <w:rFonts w:hint="eastAsia"/>
                <w:szCs w:val="20"/>
              </w:rPr>
              <w:t>商、饮、服务业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1057" w:type="dxa"/>
            <w:noWrap w:val="0"/>
            <w:vAlign w:val="center"/>
          </w:tcPr>
          <w:p>
            <w:pPr>
              <w:spacing w:line="360" w:lineRule="auto"/>
              <w:jc w:val="center"/>
              <w:rPr>
                <w:szCs w:val="20"/>
              </w:rPr>
            </w:pPr>
            <w:r>
              <w:rPr>
                <w:rFonts w:hint="eastAsia"/>
                <w:szCs w:val="20"/>
              </w:rPr>
              <w:t>1982</w:t>
            </w:r>
          </w:p>
        </w:tc>
        <w:tc>
          <w:tcPr>
            <w:tcW w:w="1057" w:type="dxa"/>
            <w:noWrap w:val="0"/>
            <w:vAlign w:val="center"/>
          </w:tcPr>
          <w:p>
            <w:pPr>
              <w:spacing w:line="360" w:lineRule="auto"/>
              <w:jc w:val="center"/>
              <w:rPr>
                <w:szCs w:val="20"/>
              </w:rPr>
            </w:pPr>
            <w:r>
              <w:rPr>
                <w:rFonts w:hint="eastAsia"/>
                <w:szCs w:val="20"/>
              </w:rPr>
              <w:t>29</w:t>
            </w:r>
            <w:r>
              <w:rPr>
                <w:rFonts w:hint="eastAsia" w:ascii="宋体" w:hAnsi="宋体"/>
                <w:szCs w:val="20"/>
              </w:rPr>
              <w:t>.</w:t>
            </w:r>
            <w:r>
              <w:rPr>
                <w:rFonts w:hint="eastAsia"/>
                <w:szCs w:val="20"/>
              </w:rPr>
              <w:t>28</w:t>
            </w:r>
          </w:p>
        </w:tc>
        <w:tc>
          <w:tcPr>
            <w:tcW w:w="1057" w:type="dxa"/>
            <w:noWrap w:val="0"/>
            <w:vAlign w:val="center"/>
          </w:tcPr>
          <w:p>
            <w:pPr>
              <w:spacing w:line="360" w:lineRule="auto"/>
              <w:jc w:val="center"/>
              <w:rPr>
                <w:szCs w:val="20"/>
              </w:rPr>
            </w:pPr>
            <w:r>
              <w:rPr>
                <w:rFonts w:hint="eastAsia"/>
                <w:szCs w:val="20"/>
              </w:rPr>
              <w:t>74</w:t>
            </w:r>
            <w:r>
              <w:rPr>
                <w:rFonts w:hint="eastAsia" w:ascii="宋体" w:hAnsi="宋体"/>
                <w:szCs w:val="20"/>
              </w:rPr>
              <w:t>.</w:t>
            </w:r>
            <w:r>
              <w:rPr>
                <w:rFonts w:hint="eastAsia"/>
                <w:szCs w:val="20"/>
              </w:rPr>
              <w:t>92</w:t>
            </w:r>
          </w:p>
        </w:tc>
        <w:tc>
          <w:tcPr>
            <w:tcW w:w="1057" w:type="dxa"/>
            <w:noWrap w:val="0"/>
            <w:vAlign w:val="center"/>
          </w:tcPr>
          <w:p>
            <w:pPr>
              <w:spacing w:line="360" w:lineRule="auto"/>
              <w:jc w:val="center"/>
              <w:rPr>
                <w:szCs w:val="20"/>
              </w:rPr>
            </w:pPr>
            <w:r>
              <w:rPr>
                <w:rFonts w:hint="eastAsia"/>
                <w:szCs w:val="20"/>
              </w:rPr>
              <w:t>5</w:t>
            </w:r>
            <w:r>
              <w:rPr>
                <w:rFonts w:hint="eastAsia" w:ascii="宋体" w:hAnsi="宋体"/>
                <w:szCs w:val="20"/>
              </w:rPr>
              <w:t>.</w:t>
            </w:r>
            <w:r>
              <w:rPr>
                <w:rFonts w:hint="eastAsia"/>
                <w:szCs w:val="20"/>
              </w:rPr>
              <w:t>38</w:t>
            </w:r>
          </w:p>
        </w:tc>
        <w:tc>
          <w:tcPr>
            <w:tcW w:w="1268" w:type="dxa"/>
            <w:noWrap w:val="0"/>
            <w:vAlign w:val="center"/>
          </w:tcPr>
          <w:p>
            <w:pPr>
              <w:spacing w:line="360" w:lineRule="auto"/>
              <w:jc w:val="center"/>
              <w:rPr>
                <w:szCs w:val="20"/>
              </w:rPr>
            </w:pPr>
            <w:r>
              <w:rPr>
                <w:rFonts w:hint="eastAsia"/>
                <w:szCs w:val="20"/>
              </w:rPr>
              <w:t>9</w:t>
            </w:r>
            <w:r>
              <w:rPr>
                <w:rFonts w:hint="eastAsia" w:ascii="宋体" w:hAnsi="宋体"/>
                <w:szCs w:val="20"/>
              </w:rPr>
              <w:t>.</w:t>
            </w:r>
            <w:r>
              <w:rPr>
                <w:rFonts w:hint="eastAsia"/>
                <w:szCs w:val="20"/>
              </w:rPr>
              <w:t>58</w:t>
            </w:r>
          </w:p>
        </w:tc>
        <w:tc>
          <w:tcPr>
            <w:tcW w:w="1614" w:type="dxa"/>
            <w:noWrap w:val="0"/>
            <w:vAlign w:val="center"/>
          </w:tcPr>
          <w:p>
            <w:pPr>
              <w:spacing w:line="360" w:lineRule="auto"/>
              <w:jc w:val="center"/>
              <w:rPr>
                <w:szCs w:val="20"/>
              </w:rPr>
            </w:pPr>
            <w:r>
              <w:rPr>
                <w:rFonts w:hint="eastAsia"/>
                <w:szCs w:val="20"/>
              </w:rPr>
              <w:t>17</w:t>
            </w:r>
            <w:r>
              <w:rPr>
                <w:rFonts w:hint="eastAsia" w:ascii="宋体" w:hAnsi="宋体"/>
                <w:szCs w:val="20"/>
              </w:rPr>
              <w:t>.</w:t>
            </w:r>
            <w:r>
              <w:rPr>
                <w:rFonts w:hint="eastAsia"/>
                <w:szCs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57" w:type="dxa"/>
            <w:noWrap w:val="0"/>
            <w:vAlign w:val="center"/>
          </w:tcPr>
          <w:p>
            <w:pPr>
              <w:spacing w:line="360" w:lineRule="auto"/>
              <w:jc w:val="center"/>
              <w:rPr>
                <w:szCs w:val="20"/>
              </w:rPr>
            </w:pPr>
            <w:r>
              <w:rPr>
                <w:rFonts w:hint="eastAsia"/>
                <w:szCs w:val="20"/>
              </w:rPr>
              <w:t>1988</w:t>
            </w:r>
          </w:p>
        </w:tc>
        <w:tc>
          <w:tcPr>
            <w:tcW w:w="1057" w:type="dxa"/>
            <w:noWrap w:val="0"/>
            <w:vAlign w:val="center"/>
          </w:tcPr>
          <w:p>
            <w:pPr>
              <w:spacing w:line="360" w:lineRule="auto"/>
              <w:jc w:val="center"/>
              <w:rPr>
                <w:szCs w:val="20"/>
              </w:rPr>
            </w:pPr>
            <w:r>
              <w:rPr>
                <w:rFonts w:hint="eastAsia"/>
                <w:szCs w:val="20"/>
              </w:rPr>
              <w:t>23</w:t>
            </w:r>
            <w:r>
              <w:rPr>
                <w:rFonts w:hint="eastAsia" w:ascii="宋体" w:hAnsi="宋体"/>
                <w:szCs w:val="20"/>
              </w:rPr>
              <w:t>.</w:t>
            </w:r>
            <w:r>
              <w:rPr>
                <w:rFonts w:hint="eastAsia"/>
                <w:szCs w:val="20"/>
              </w:rPr>
              <w:t>28</w:t>
            </w:r>
          </w:p>
        </w:tc>
        <w:tc>
          <w:tcPr>
            <w:tcW w:w="1057" w:type="dxa"/>
            <w:noWrap w:val="0"/>
            <w:vAlign w:val="center"/>
          </w:tcPr>
          <w:p>
            <w:pPr>
              <w:spacing w:line="360" w:lineRule="auto"/>
              <w:jc w:val="center"/>
              <w:rPr>
                <w:szCs w:val="20"/>
              </w:rPr>
            </w:pPr>
            <w:r>
              <w:rPr>
                <w:rFonts w:hint="eastAsia"/>
                <w:szCs w:val="20"/>
              </w:rPr>
              <w:t>773</w:t>
            </w:r>
            <w:r>
              <w:rPr>
                <w:rFonts w:hint="eastAsia" w:ascii="宋体" w:hAnsi="宋体"/>
                <w:szCs w:val="20"/>
              </w:rPr>
              <w:t>.</w:t>
            </w:r>
            <w:r>
              <w:rPr>
                <w:rFonts w:hint="eastAsia"/>
                <w:szCs w:val="20"/>
              </w:rPr>
              <w:t>52</w:t>
            </w:r>
          </w:p>
        </w:tc>
        <w:tc>
          <w:tcPr>
            <w:tcW w:w="1057" w:type="dxa"/>
            <w:noWrap w:val="0"/>
            <w:vAlign w:val="center"/>
          </w:tcPr>
          <w:p>
            <w:pPr>
              <w:spacing w:line="360" w:lineRule="auto"/>
              <w:jc w:val="center"/>
              <w:rPr>
                <w:szCs w:val="20"/>
              </w:rPr>
            </w:pPr>
            <w:r>
              <w:rPr>
                <w:rFonts w:hint="eastAsia"/>
                <w:szCs w:val="20"/>
              </w:rPr>
              <w:t>95</w:t>
            </w:r>
            <w:r>
              <w:rPr>
                <w:rFonts w:hint="eastAsia" w:ascii="宋体" w:hAnsi="宋体"/>
                <w:szCs w:val="20"/>
              </w:rPr>
              <w:t>.</w:t>
            </w:r>
            <w:r>
              <w:rPr>
                <w:rFonts w:hint="eastAsia"/>
                <w:szCs w:val="20"/>
              </w:rPr>
              <w:t>58</w:t>
            </w:r>
          </w:p>
        </w:tc>
        <w:tc>
          <w:tcPr>
            <w:tcW w:w="1268" w:type="dxa"/>
            <w:noWrap w:val="0"/>
            <w:vAlign w:val="center"/>
          </w:tcPr>
          <w:p>
            <w:pPr>
              <w:spacing w:line="360" w:lineRule="auto"/>
              <w:jc w:val="center"/>
              <w:rPr>
                <w:szCs w:val="20"/>
              </w:rPr>
            </w:pPr>
            <w:r>
              <w:rPr>
                <w:rFonts w:hint="eastAsia"/>
                <w:szCs w:val="20"/>
              </w:rPr>
              <w:t>372</w:t>
            </w:r>
            <w:r>
              <w:rPr>
                <w:rFonts w:hint="eastAsia" w:ascii="宋体" w:hAnsi="宋体"/>
                <w:szCs w:val="20"/>
              </w:rPr>
              <w:t>.</w:t>
            </w:r>
            <w:r>
              <w:rPr>
                <w:rFonts w:hint="eastAsia"/>
                <w:szCs w:val="20"/>
              </w:rPr>
              <w:t>55</w:t>
            </w:r>
          </w:p>
        </w:tc>
        <w:tc>
          <w:tcPr>
            <w:tcW w:w="1614" w:type="dxa"/>
            <w:noWrap w:val="0"/>
            <w:vAlign w:val="center"/>
          </w:tcPr>
          <w:p>
            <w:pPr>
              <w:spacing w:line="360" w:lineRule="auto"/>
              <w:jc w:val="center"/>
              <w:rPr>
                <w:szCs w:val="20"/>
              </w:rPr>
            </w:pPr>
            <w:r>
              <w:rPr>
                <w:rFonts w:hint="eastAsia"/>
                <w:szCs w:val="20"/>
              </w:rPr>
              <w:t>623</w:t>
            </w:r>
            <w:r>
              <w:rPr>
                <w:rFonts w:hint="eastAsia" w:ascii="宋体" w:hAnsi="宋体"/>
                <w:szCs w:val="20"/>
              </w:rPr>
              <w:t>.</w:t>
            </w:r>
            <w:r>
              <w:rPr>
                <w:rFonts w:hint="eastAsia"/>
                <w:szCs w:val="20"/>
              </w:rPr>
              <w:t>23</w:t>
            </w:r>
          </w:p>
        </w:tc>
      </w:tr>
    </w:tbl>
    <w:p>
      <w:pPr>
        <w:tabs>
          <w:tab w:val="left" w:pos="4140"/>
        </w:tabs>
        <w:spacing w:line="360" w:lineRule="auto"/>
        <w:ind w:left="420" w:leftChars="200"/>
        <w:rPr>
          <w:rFonts w:hint="eastAsia" w:eastAsia="宋体"/>
          <w:szCs w:val="20"/>
          <w:lang w:eastAsia="zh-CN"/>
        </w:rPr>
      </w:pPr>
      <w:r>
        <w:rPr>
          <w:rFonts w:hint="eastAsia"/>
          <w:szCs w:val="20"/>
        </w:rPr>
        <w:t>表2中的数据变化说明，这一时期我国</w:t>
      </w:r>
    </w:p>
    <w:p>
      <w:pPr>
        <w:tabs>
          <w:tab w:val="left" w:pos="4245"/>
        </w:tabs>
        <w:spacing w:line="360" w:lineRule="auto"/>
        <w:ind w:left="420" w:leftChars="200"/>
        <w:rPr>
          <w:szCs w:val="20"/>
        </w:rPr>
      </w:pPr>
      <w:r>
        <w:rPr>
          <w:szCs w:val="20"/>
        </w:rPr>
        <w:t>A．</w:t>
      </w:r>
      <w:r>
        <w:rPr>
          <w:rFonts w:hint="eastAsia"/>
          <w:szCs w:val="20"/>
        </w:rPr>
        <w:t>农村剩余劳动力大量转移</w:t>
      </w:r>
      <w:r>
        <w:rPr>
          <w:szCs w:val="20"/>
        </w:rPr>
        <w:t xml:space="preserve">      </w:t>
      </w:r>
      <w:r>
        <w:rPr>
          <w:rFonts w:hint="eastAsia"/>
          <w:szCs w:val="20"/>
        </w:rPr>
        <w:tab/>
      </w:r>
      <w:r>
        <w:rPr>
          <w:szCs w:val="20"/>
        </w:rPr>
        <w:t>B．</w:t>
      </w:r>
      <w:r>
        <w:rPr>
          <w:rFonts w:hint="eastAsia"/>
          <w:szCs w:val="20"/>
        </w:rPr>
        <w:t>城乡一体化逐步实现</w:t>
      </w:r>
    </w:p>
    <w:p>
      <w:pPr>
        <w:tabs>
          <w:tab w:val="left" w:pos="4140"/>
        </w:tabs>
        <w:spacing w:line="360" w:lineRule="auto"/>
        <w:ind w:left="420" w:leftChars="200"/>
        <w:rPr>
          <w:rFonts w:hint="eastAsia"/>
          <w:szCs w:val="20"/>
        </w:rPr>
      </w:pPr>
      <w:r>
        <w:rPr>
          <w:szCs w:val="20"/>
        </w:rPr>
        <w:t>C．</w:t>
      </w:r>
      <w:r>
        <w:rPr>
          <w:rFonts w:hint="eastAsia"/>
          <w:szCs w:val="20"/>
        </w:rPr>
        <w:t>社会主义市场经济体制已建立</w:t>
      </w:r>
      <w:r>
        <w:rPr>
          <w:szCs w:val="20"/>
        </w:rPr>
        <w:t xml:space="preserve">      </w:t>
      </w:r>
      <w:r>
        <w:rPr>
          <w:rFonts w:hint="eastAsia"/>
          <w:szCs w:val="20"/>
        </w:rPr>
        <w:t xml:space="preserve"> </w:t>
      </w:r>
      <w:r>
        <w:rPr>
          <w:szCs w:val="20"/>
        </w:rPr>
        <w:t>D．</w:t>
      </w:r>
      <w:r>
        <w:rPr>
          <w:rFonts w:hint="eastAsia"/>
          <w:szCs w:val="20"/>
        </w:rPr>
        <w:t>工业结构趋于合理</w:t>
      </w:r>
    </w:p>
    <w:p>
      <w:pPr>
        <w:spacing w:line="360" w:lineRule="auto"/>
        <w:ind w:left="420" w:hanging="420" w:hangingChars="200"/>
        <w:rPr>
          <w:rFonts w:hint="default"/>
          <w:szCs w:val="20"/>
          <w:lang w:val="en-US"/>
        </w:rPr>
      </w:pPr>
      <w:r>
        <w:rPr>
          <w:rFonts w:hint="eastAsia" w:ascii="华文楷体" w:hAnsi="华文楷体" w:eastAsia="华文楷体" w:cs="华文楷体"/>
          <w:b/>
          <w:bCs/>
          <w:color w:val="C00000"/>
          <w:szCs w:val="20"/>
          <w:lang w:val="en-US" w:eastAsia="zh-CN"/>
        </w:rPr>
        <w:t>【说明】：此题过于简单，不再做深入解读。唯独需要注意的是D 什么叫工业结构、什么叫经济结构。建国后的经济机构是如何变动的。这些项信老师上课已给学生说清了。</w:t>
      </w:r>
    </w:p>
    <w:p>
      <w:pPr>
        <w:spacing w:line="360" w:lineRule="auto"/>
        <w:ind w:left="420" w:hanging="420" w:hangingChars="200"/>
        <w:rPr>
          <w:rFonts w:hint="eastAsia" w:eastAsia="宋体"/>
          <w:szCs w:val="20"/>
          <w:lang w:eastAsia="zh-CN"/>
        </w:rPr>
      </w:pPr>
      <w:r>
        <w:rPr>
          <w:rFonts w:hint="eastAsia"/>
          <w:szCs w:val="20"/>
        </w:rPr>
        <w:t>32</w:t>
      </w:r>
      <w:r>
        <w:rPr>
          <w:szCs w:val="20"/>
        </w:rPr>
        <w:t>．</w:t>
      </w:r>
      <w:r>
        <w:rPr>
          <w:rFonts w:hint="eastAsia"/>
          <w:szCs w:val="20"/>
        </w:rPr>
        <w:t>公元前5世纪，雅典公民获得更多表达自己想法的机会，公民的成功“依赖于在大型公共集会上谈话、论辩与说服的能力”。据此可知，在当时雅典</w:t>
      </w:r>
    </w:p>
    <w:p>
      <w:pPr>
        <w:tabs>
          <w:tab w:val="left" w:pos="4245"/>
        </w:tabs>
        <w:spacing w:line="360" w:lineRule="auto"/>
        <w:ind w:left="420" w:leftChars="200"/>
        <w:rPr>
          <w:szCs w:val="20"/>
        </w:rPr>
      </w:pPr>
      <w:r>
        <w:rPr>
          <w:szCs w:val="20"/>
        </w:rPr>
        <w:t>A．</w:t>
      </w:r>
      <w:r>
        <w:rPr>
          <w:rFonts w:hint="eastAsia"/>
          <w:color w:val="000000"/>
          <w:szCs w:val="21"/>
        </w:rPr>
        <w:t xml:space="preserve">公民必须能言善辩 </w:t>
      </w:r>
      <w:r>
        <w:rPr>
          <w:szCs w:val="20"/>
        </w:rPr>
        <w:t xml:space="preserve">      </w:t>
      </w:r>
      <w:r>
        <w:rPr>
          <w:rFonts w:hint="eastAsia"/>
          <w:szCs w:val="20"/>
        </w:rPr>
        <w:t xml:space="preserve">   </w:t>
      </w:r>
      <w:r>
        <w:rPr>
          <w:rFonts w:hint="eastAsia"/>
          <w:szCs w:val="20"/>
        </w:rPr>
        <w:tab/>
      </w:r>
      <w:r>
        <w:rPr>
          <w:szCs w:val="20"/>
        </w:rPr>
        <w:t>B．</w:t>
      </w:r>
      <w:r>
        <w:rPr>
          <w:rFonts w:hint="eastAsia"/>
          <w:color w:val="000000"/>
          <w:szCs w:val="21"/>
        </w:rPr>
        <w:t>参政议政十分活跃</w:t>
      </w:r>
    </w:p>
    <w:p>
      <w:pPr>
        <w:tabs>
          <w:tab w:val="left" w:pos="4245"/>
        </w:tabs>
        <w:spacing w:line="360" w:lineRule="auto"/>
        <w:ind w:left="420" w:leftChars="200"/>
        <w:rPr>
          <w:rFonts w:hint="eastAsia"/>
          <w:color w:val="000000"/>
          <w:szCs w:val="21"/>
        </w:rPr>
      </w:pPr>
      <w:r>
        <w:rPr>
          <w:szCs w:val="20"/>
        </w:rPr>
        <w:t>C．</w:t>
      </w:r>
      <w:r>
        <w:rPr>
          <w:rFonts w:hint="eastAsia"/>
          <w:color w:val="000000"/>
          <w:szCs w:val="21"/>
        </w:rPr>
        <w:t>民主政治出现危机</w:t>
      </w:r>
      <w:r>
        <w:rPr>
          <w:szCs w:val="20"/>
        </w:rPr>
        <w:t xml:space="preserve">    </w:t>
      </w:r>
      <w:r>
        <w:rPr>
          <w:rFonts w:hint="eastAsia"/>
          <w:szCs w:val="20"/>
        </w:rPr>
        <w:tab/>
      </w:r>
      <w:r>
        <w:rPr>
          <w:szCs w:val="20"/>
        </w:rPr>
        <w:t>D．</w:t>
      </w:r>
      <w:r>
        <w:rPr>
          <w:rFonts w:hint="eastAsia"/>
          <w:color w:val="000000"/>
          <w:szCs w:val="21"/>
        </w:rPr>
        <w:t>内乱引发思想纷争</w:t>
      </w:r>
    </w:p>
    <w:p>
      <w:pPr>
        <w:spacing w:line="360" w:lineRule="auto"/>
        <w:ind w:left="420" w:leftChars="200" w:firstLine="2940" w:firstLineChars="1400"/>
        <w:rPr>
          <w:rFonts w:hint="default"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深入分析</w:t>
      </w:r>
    </w:p>
    <w:p>
      <w:pPr>
        <w:spacing w:line="360" w:lineRule="auto"/>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1：A项公民需要能言善辩吗？</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需要，至少需要能够能言，因为在雅典这种直接民主的体制下，发表演说成为一项重要的能力和参政条件。</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2：C本身是错的，请问雅典灭亡和材料有关系没？</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有，因为过分的直接民主容易导致民主泛滥，同时让那些没有学识和思想的执政，对雅典政治走向产生了很坏的影响。</w:t>
      </w:r>
    </w:p>
    <w:p>
      <w:pPr>
        <w:spacing w:line="360" w:lineRule="auto"/>
        <w:ind w:left="420" w:hanging="420" w:hangingChars="200"/>
        <w:rPr>
          <w:rFonts w:hint="eastAsia" w:ascii="华文楷体" w:hAnsi="华文楷体" w:eastAsia="华文楷体" w:cs="华文楷体"/>
          <w:szCs w:val="20"/>
          <w:lang w:val="en-US" w:eastAsia="zh-CN"/>
        </w:rPr>
      </w:pPr>
      <w:r>
        <w:rPr>
          <w:rFonts w:hint="eastAsia" w:ascii="华文楷体" w:hAnsi="华文楷体" w:eastAsia="华文楷体" w:cs="华文楷体"/>
          <w:szCs w:val="20"/>
          <w:lang w:val="en-US" w:eastAsia="zh-CN"/>
        </w:rPr>
        <w:t>3：这个题还需要注意什么？</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szCs w:val="20"/>
          <w:lang w:val="en-US" w:eastAsia="zh-CN"/>
        </w:rPr>
        <w:t xml:space="preserve">   </w:t>
      </w:r>
      <w:r>
        <w:rPr>
          <w:rFonts w:hint="eastAsia" w:ascii="华文楷体" w:hAnsi="华文楷体" w:eastAsia="华文楷体" w:cs="华文楷体"/>
          <w:b/>
          <w:bCs/>
          <w:color w:val="C00000"/>
          <w:szCs w:val="20"/>
          <w:lang w:val="en-US" w:eastAsia="zh-CN"/>
        </w:rPr>
        <w:t>此题问的在公元前5世纪、当时如何。这种题在新课标卷出来好几次，均可以秒杀出正确选项来，因为5世纪时伯里克利的黄金时期，所以不可能出现不好的现象。</w:t>
      </w:r>
    </w:p>
    <w:p>
      <w:pPr>
        <w:spacing w:line="360" w:lineRule="auto"/>
        <w:ind w:left="420" w:hanging="420" w:hangingChars="200"/>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4：同类习题：</w:t>
      </w:r>
    </w:p>
    <w:p>
      <w:pPr>
        <w:keepNext w:val="0"/>
        <w:keepLines w:val="0"/>
        <w:pageBreakBefore w:val="0"/>
        <w:kinsoku/>
        <w:wordWrap/>
        <w:overflowPunct/>
        <w:topLinePunct w:val="0"/>
        <w:autoSpaceDE/>
        <w:autoSpaceDN/>
        <w:bidi w:val="0"/>
        <w:adjustRightInd/>
        <w:snapToGrid/>
        <w:spacing w:line="240" w:lineRule="auto"/>
        <w:ind w:left="420" w:hanging="360" w:hangingChars="20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rPr>
        <w:t>（2016·新课标全国Ⅱ卷高考·32）</w:t>
      </w:r>
      <w:r>
        <w:rPr>
          <w:rFonts w:hint="eastAsia" w:ascii="华文楷体" w:hAnsi="华文楷体" w:eastAsia="华文楷体" w:cs="华文楷体"/>
          <w:b/>
          <w:bCs/>
          <w:color w:val="C00000"/>
          <w:sz w:val="18"/>
          <w:szCs w:val="18"/>
        </w:rPr>
        <w:t>公元前5世纪</w:t>
      </w:r>
      <w:r>
        <w:rPr>
          <w:rFonts w:hint="eastAsia" w:ascii="华文楷体" w:hAnsi="华文楷体" w:eastAsia="华文楷体" w:cs="华文楷体"/>
          <w:b w:val="0"/>
          <w:bCs w:val="0"/>
          <w:color w:val="C00000"/>
          <w:sz w:val="18"/>
          <w:szCs w:val="18"/>
        </w:rPr>
        <w:t>剧作家阿里斯托芬提到，雅典政府有时让行使警察职能的公共奴隶，用染成红色的绳子驱使公民去参加公民大会。若有人因此在衣服上留下红色痕迹，他将被处以罚款。这反映出在</w:t>
      </w:r>
      <w:r>
        <w:rPr>
          <w:rFonts w:hint="eastAsia" w:ascii="华文楷体" w:hAnsi="华文楷体" w:eastAsia="华文楷体" w:cs="华文楷体"/>
          <w:b/>
          <w:bCs/>
          <w:color w:val="C00000"/>
          <w:sz w:val="18"/>
          <w:szCs w:val="18"/>
        </w:rPr>
        <w:t>当时</w:t>
      </w:r>
      <w:r>
        <w:rPr>
          <w:rFonts w:hint="eastAsia" w:ascii="华文楷体" w:hAnsi="华文楷体" w:eastAsia="华文楷体" w:cs="华文楷体"/>
          <w:b w:val="0"/>
          <w:bCs w:val="0"/>
          <w:color w:val="C00000"/>
          <w:sz w:val="18"/>
          <w:szCs w:val="18"/>
        </w:rPr>
        <w:t>的雅典(　　)</w:t>
      </w:r>
    </w:p>
    <w:p>
      <w:pPr>
        <w:keepNext w:val="0"/>
        <w:keepLines w:val="0"/>
        <w:pageBreakBefore w:val="0"/>
        <w:kinsoku/>
        <w:wordWrap/>
        <w:overflowPunct/>
        <w:topLinePunct w:val="0"/>
        <w:autoSpaceDE/>
        <w:autoSpaceDN/>
        <w:bidi w:val="0"/>
        <w:adjustRightInd/>
        <w:snapToGrid/>
        <w:spacing w:line="240" w:lineRule="auto"/>
        <w:ind w:left="420" w:leftChars="200" w:firstLine="0" w:firstLineChars="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rPr>
        <w:t>A．公民大会形同虚设                 B．民众失去政治热情</w:t>
      </w:r>
    </w:p>
    <w:p>
      <w:pPr>
        <w:keepNext w:val="0"/>
        <w:keepLines w:val="0"/>
        <w:pageBreakBefore w:val="0"/>
        <w:kinsoku/>
        <w:wordWrap/>
        <w:overflowPunct/>
        <w:topLinePunct w:val="0"/>
        <w:autoSpaceDE/>
        <w:autoSpaceDN/>
        <w:bidi w:val="0"/>
        <w:adjustRightInd/>
        <w:snapToGrid/>
        <w:spacing w:line="240" w:lineRule="auto"/>
        <w:ind w:firstLine="360" w:firstLineChars="200"/>
        <w:textAlignment w:val="auto"/>
        <w:outlineLvl w:val="9"/>
        <w:rPr>
          <w:rFonts w:hint="default"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 w:val="18"/>
          <w:szCs w:val="18"/>
        </w:rPr>
        <w:t>C．参政是公民的义务</w:t>
      </w:r>
      <w:r>
        <w:rPr>
          <w:rFonts w:hint="eastAsia" w:ascii="华文楷体" w:hAnsi="华文楷体" w:eastAsia="华文楷体" w:cs="华文楷体"/>
          <w:b w:val="0"/>
          <w:bCs w:val="0"/>
          <w:color w:val="C00000"/>
          <w:sz w:val="18"/>
          <w:szCs w:val="18"/>
        </w:rPr>
        <w:t xml:space="preserve">                 </w:t>
      </w:r>
      <w:r>
        <w:rPr>
          <w:rFonts w:hint="eastAsia" w:ascii="华文楷体" w:hAnsi="华文楷体" w:eastAsia="华文楷体" w:cs="华文楷体"/>
          <w:b w:val="0"/>
          <w:bCs w:val="0"/>
          <w:color w:val="C00000"/>
          <w:sz w:val="18"/>
          <w:szCs w:val="18"/>
          <w:lang w:val="en-US" w:eastAsia="zh-CN"/>
        </w:rPr>
        <w:t xml:space="preserve"> </w:t>
      </w:r>
      <w:r>
        <w:rPr>
          <w:rFonts w:hint="eastAsia" w:ascii="华文楷体" w:hAnsi="华文楷体" w:eastAsia="华文楷体" w:cs="华文楷体"/>
          <w:b w:val="0"/>
          <w:bCs w:val="0"/>
          <w:color w:val="C00000"/>
          <w:sz w:val="18"/>
          <w:szCs w:val="18"/>
        </w:rPr>
        <w:t>D．政府丧失民众信任</w:t>
      </w:r>
    </w:p>
    <w:p>
      <w:pPr>
        <w:spacing w:line="360" w:lineRule="auto"/>
        <w:ind w:left="420" w:hanging="420" w:hangingChars="200"/>
        <w:rPr>
          <w:rFonts w:hint="eastAsia" w:eastAsia="宋体"/>
          <w:color w:val="000000"/>
          <w:szCs w:val="21"/>
          <w:lang w:eastAsia="zh-CN"/>
        </w:rPr>
      </w:pPr>
      <w:r>
        <w:rPr>
          <w:rFonts w:hint="eastAsia"/>
          <w:szCs w:val="20"/>
        </w:rPr>
        <w:t>33</w:t>
      </w:r>
      <w:r>
        <w:rPr>
          <w:szCs w:val="20"/>
        </w:rPr>
        <w:t>．</w:t>
      </w:r>
      <w:r>
        <w:rPr>
          <w:rFonts w:hint="eastAsia"/>
          <w:color w:val="000000"/>
          <w:szCs w:val="21"/>
        </w:rPr>
        <w:t>18世纪前半期的法国，先前往来于凡尔赛宫的思想家、文学家、戏剧家们，开始热衷于参加沙龙聚会，讨论的话题广泛，不再局限于传统的信仰和礼仪，思想极为活跃，上流社会不少人也乐于资助他们。这表明</w:t>
      </w:r>
    </w:p>
    <w:p>
      <w:pPr>
        <w:tabs>
          <w:tab w:val="left" w:pos="4245"/>
        </w:tabs>
        <w:spacing w:line="360" w:lineRule="auto"/>
        <w:ind w:left="420" w:leftChars="200"/>
        <w:rPr>
          <w:szCs w:val="20"/>
        </w:rPr>
      </w:pPr>
      <w:r>
        <w:rPr>
          <w:szCs w:val="20"/>
        </w:rPr>
        <w:t>A．</w:t>
      </w:r>
      <w:r>
        <w:rPr>
          <w:rFonts w:hint="eastAsia"/>
          <w:color w:val="000000"/>
          <w:szCs w:val="21"/>
        </w:rPr>
        <w:t xml:space="preserve">启蒙思想逐渐流行 </w:t>
      </w:r>
      <w:r>
        <w:rPr>
          <w:szCs w:val="20"/>
        </w:rPr>
        <w:t xml:space="preserve">      </w:t>
      </w:r>
      <w:r>
        <w:rPr>
          <w:rFonts w:hint="eastAsia"/>
          <w:szCs w:val="20"/>
        </w:rPr>
        <w:t xml:space="preserve">   </w:t>
      </w:r>
      <w:r>
        <w:rPr>
          <w:rFonts w:hint="eastAsia"/>
          <w:szCs w:val="20"/>
        </w:rPr>
        <w:tab/>
      </w:r>
      <w:r>
        <w:rPr>
          <w:szCs w:val="20"/>
        </w:rPr>
        <w:t>B．</w:t>
      </w:r>
      <w:r>
        <w:rPr>
          <w:rFonts w:hint="eastAsia"/>
          <w:color w:val="000000"/>
          <w:szCs w:val="21"/>
        </w:rPr>
        <w:t>宫廷文化普及到民间</w:t>
      </w:r>
    </w:p>
    <w:p>
      <w:pPr>
        <w:tabs>
          <w:tab w:val="left" w:pos="4245"/>
        </w:tabs>
        <w:spacing w:line="360" w:lineRule="auto"/>
        <w:ind w:left="420" w:leftChars="200"/>
        <w:rPr>
          <w:rFonts w:hint="eastAsia"/>
          <w:color w:val="000000"/>
          <w:szCs w:val="21"/>
        </w:rPr>
      </w:pPr>
      <w:r>
        <w:rPr>
          <w:szCs w:val="20"/>
        </w:rPr>
        <w:t>C．</w:t>
      </w:r>
      <w:r>
        <w:rPr>
          <w:rFonts w:hint="eastAsia"/>
          <w:color w:val="000000"/>
          <w:szCs w:val="21"/>
        </w:rPr>
        <w:t>专制王权已经衰落</w:t>
      </w:r>
      <w:r>
        <w:rPr>
          <w:szCs w:val="20"/>
        </w:rPr>
        <w:t xml:space="preserve">    </w:t>
      </w:r>
      <w:r>
        <w:rPr>
          <w:rFonts w:hint="eastAsia"/>
          <w:szCs w:val="20"/>
        </w:rPr>
        <w:tab/>
      </w:r>
      <w:r>
        <w:rPr>
          <w:szCs w:val="20"/>
        </w:rPr>
        <w:t>D．</w:t>
      </w:r>
      <w:r>
        <w:rPr>
          <w:rFonts w:hint="eastAsia"/>
          <w:color w:val="000000"/>
          <w:szCs w:val="21"/>
        </w:rPr>
        <w:t>贵族与平民趋于平等</w:t>
      </w:r>
    </w:p>
    <w:p>
      <w:pPr>
        <w:spacing w:line="360" w:lineRule="auto"/>
        <w:ind w:left="420" w:hanging="420" w:hangingChars="200"/>
        <w:rPr>
          <w:rFonts w:hint="default"/>
          <w:szCs w:val="20"/>
          <w:lang w:val="en-US"/>
        </w:rPr>
      </w:pPr>
      <w:r>
        <w:rPr>
          <w:rFonts w:hint="eastAsia" w:ascii="华文楷体" w:hAnsi="华文楷体" w:eastAsia="华文楷体" w:cs="华文楷体"/>
          <w:b/>
          <w:bCs/>
          <w:color w:val="C00000"/>
          <w:szCs w:val="20"/>
          <w:lang w:val="en-US" w:eastAsia="zh-CN"/>
        </w:rPr>
        <w:t>【说明】此题选项和材料都比较简单，唯独要注意的是D趋于平等，一般而言，在新课标卷，趋于一致、趋同的都是错的。</w:t>
      </w:r>
    </w:p>
    <w:p>
      <w:pPr>
        <w:spacing w:line="360" w:lineRule="auto"/>
        <w:ind w:left="420" w:hanging="420" w:hangingChars="200"/>
        <w:rPr>
          <w:szCs w:val="20"/>
        </w:rPr>
      </w:pPr>
      <w:r>
        <w:rPr>
          <w:rFonts w:hint="eastAsia"/>
          <w:szCs w:val="20"/>
        </w:rPr>
        <w:t>34</w:t>
      </w:r>
      <w:r>
        <w:rPr>
          <w:szCs w:val="20"/>
        </w:rPr>
        <w:t>．</w:t>
      </w:r>
      <w:r>
        <w:rPr>
          <w:rFonts w:hint="eastAsia"/>
          <w:szCs w:val="20"/>
        </w:rPr>
        <w:t xml:space="preserve">         表3  1929～1931年美国部分行业工人周工资变化表（单位：%）</w:t>
      </w:r>
    </w:p>
    <w:tbl>
      <w:tblPr>
        <w:tblStyle w:val="3"/>
        <w:tblW w:w="5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94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940" w:type="dxa"/>
            <w:tcBorders>
              <w:tl2br w:val="single" w:color="auto" w:sz="4" w:space="0"/>
            </w:tcBorders>
            <w:noWrap w:val="0"/>
            <w:vAlign w:val="center"/>
          </w:tcPr>
          <w:p>
            <w:pPr>
              <w:spacing w:line="360" w:lineRule="auto"/>
              <w:jc w:val="center"/>
              <w:rPr>
                <w:szCs w:val="20"/>
              </w:rPr>
            </w:pPr>
            <w:r>
              <w:rPr>
                <w:rFonts w:hint="eastAsia"/>
                <w:szCs w:val="20"/>
              </w:rPr>
              <w:t xml:space="preserve">      时间</w:t>
            </w:r>
          </w:p>
          <w:p>
            <w:pPr>
              <w:spacing w:line="360" w:lineRule="auto"/>
              <w:ind w:firstLine="210" w:firstLineChars="100"/>
              <w:rPr>
                <w:szCs w:val="20"/>
              </w:rPr>
            </w:pPr>
            <w:r>
              <w:rPr>
                <w:rFonts w:hint="eastAsia"/>
                <w:szCs w:val="20"/>
              </w:rPr>
              <w:t>类别</w:t>
            </w:r>
          </w:p>
        </w:tc>
        <w:tc>
          <w:tcPr>
            <w:tcW w:w="1940" w:type="dxa"/>
            <w:noWrap w:val="0"/>
            <w:vAlign w:val="center"/>
          </w:tcPr>
          <w:p>
            <w:pPr>
              <w:spacing w:line="360" w:lineRule="auto"/>
              <w:jc w:val="center"/>
              <w:rPr>
                <w:szCs w:val="20"/>
              </w:rPr>
            </w:pPr>
            <w:r>
              <w:rPr>
                <w:rFonts w:hint="eastAsia"/>
                <w:szCs w:val="20"/>
              </w:rPr>
              <w:t>1929～1930年</w:t>
            </w:r>
          </w:p>
        </w:tc>
        <w:tc>
          <w:tcPr>
            <w:tcW w:w="1940" w:type="dxa"/>
            <w:noWrap w:val="0"/>
            <w:vAlign w:val="center"/>
          </w:tcPr>
          <w:p>
            <w:pPr>
              <w:spacing w:line="360" w:lineRule="auto"/>
              <w:jc w:val="center"/>
              <w:rPr>
                <w:szCs w:val="20"/>
              </w:rPr>
            </w:pPr>
            <w:r>
              <w:rPr>
                <w:rFonts w:hint="eastAsia"/>
                <w:szCs w:val="20"/>
              </w:rPr>
              <w:t>1930～1931年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940" w:type="dxa"/>
            <w:noWrap w:val="0"/>
            <w:vAlign w:val="center"/>
          </w:tcPr>
          <w:p>
            <w:pPr>
              <w:spacing w:line="360" w:lineRule="auto"/>
              <w:jc w:val="center"/>
              <w:rPr>
                <w:szCs w:val="20"/>
              </w:rPr>
            </w:pPr>
            <w:r>
              <w:rPr>
                <w:rFonts w:hint="eastAsia"/>
                <w:szCs w:val="20"/>
              </w:rPr>
              <w:t>烟煤业</w:t>
            </w:r>
          </w:p>
        </w:tc>
        <w:tc>
          <w:tcPr>
            <w:tcW w:w="1940" w:type="dxa"/>
            <w:noWrap w:val="0"/>
            <w:vAlign w:val="center"/>
          </w:tcPr>
          <w:p>
            <w:pPr>
              <w:spacing w:line="360" w:lineRule="auto"/>
              <w:jc w:val="center"/>
              <w:rPr>
                <w:szCs w:val="20"/>
              </w:rPr>
            </w:pPr>
            <w:r>
              <w:rPr>
                <w:rFonts w:hint="eastAsia" w:ascii="宋体" w:hAnsi="宋体"/>
                <w:szCs w:val="20"/>
              </w:rPr>
              <w:t>-</w:t>
            </w:r>
            <w:r>
              <w:rPr>
                <w:rFonts w:hint="eastAsia"/>
                <w:szCs w:val="20"/>
              </w:rPr>
              <w:t>12</w:t>
            </w:r>
            <w:r>
              <w:rPr>
                <w:rFonts w:hint="eastAsia" w:ascii="宋体" w:hAnsi="宋体"/>
                <w:szCs w:val="20"/>
              </w:rPr>
              <w:t>.</w:t>
            </w:r>
            <w:r>
              <w:rPr>
                <w:rFonts w:hint="eastAsia"/>
                <w:szCs w:val="20"/>
              </w:rPr>
              <w:t>3</w:t>
            </w:r>
          </w:p>
        </w:tc>
        <w:tc>
          <w:tcPr>
            <w:tcW w:w="1940" w:type="dxa"/>
            <w:noWrap w:val="0"/>
            <w:vAlign w:val="center"/>
          </w:tcPr>
          <w:p>
            <w:pPr>
              <w:spacing w:line="360" w:lineRule="auto"/>
              <w:jc w:val="center"/>
              <w:rPr>
                <w:szCs w:val="20"/>
              </w:rPr>
            </w:pPr>
            <w:r>
              <w:rPr>
                <w:rFonts w:hint="eastAsia" w:ascii="宋体" w:hAnsi="宋体"/>
                <w:szCs w:val="20"/>
              </w:rPr>
              <w:t>-</w:t>
            </w:r>
            <w:r>
              <w:rPr>
                <w:rFonts w:hint="eastAsia"/>
                <w:szCs w:val="20"/>
              </w:rPr>
              <w:t>19</w:t>
            </w:r>
            <w:r>
              <w:rPr>
                <w:rFonts w:hint="eastAsia" w:ascii="宋体" w:hAnsi="宋体"/>
                <w:szCs w:val="20"/>
              </w:rPr>
              <w:t>.</w:t>
            </w:r>
            <w:r>
              <w:rPr>
                <w:rFonts w:hint="eastAsia"/>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940" w:type="dxa"/>
            <w:noWrap w:val="0"/>
            <w:vAlign w:val="center"/>
          </w:tcPr>
          <w:p>
            <w:pPr>
              <w:spacing w:line="360" w:lineRule="auto"/>
              <w:jc w:val="center"/>
              <w:rPr>
                <w:szCs w:val="20"/>
              </w:rPr>
            </w:pPr>
            <w:r>
              <w:rPr>
                <w:rFonts w:hint="eastAsia"/>
                <w:szCs w:val="20"/>
              </w:rPr>
              <w:t>金属矿业</w:t>
            </w:r>
          </w:p>
        </w:tc>
        <w:tc>
          <w:tcPr>
            <w:tcW w:w="1940" w:type="dxa"/>
            <w:noWrap w:val="0"/>
            <w:vAlign w:val="center"/>
          </w:tcPr>
          <w:p>
            <w:pPr>
              <w:spacing w:line="360" w:lineRule="auto"/>
              <w:jc w:val="center"/>
              <w:rPr>
                <w:szCs w:val="20"/>
              </w:rPr>
            </w:pPr>
            <w:r>
              <w:rPr>
                <w:rFonts w:hint="eastAsia" w:ascii="宋体" w:hAnsi="宋体"/>
                <w:szCs w:val="20"/>
              </w:rPr>
              <w:t>-</w:t>
            </w:r>
            <w:r>
              <w:rPr>
                <w:rFonts w:hint="eastAsia"/>
                <w:szCs w:val="20"/>
              </w:rPr>
              <w:t>6</w:t>
            </w:r>
            <w:r>
              <w:rPr>
                <w:rFonts w:hint="eastAsia" w:ascii="宋体" w:hAnsi="宋体"/>
                <w:szCs w:val="20"/>
              </w:rPr>
              <w:t>.</w:t>
            </w:r>
            <w:r>
              <w:rPr>
                <w:rFonts w:hint="eastAsia"/>
                <w:szCs w:val="20"/>
              </w:rPr>
              <w:t>6</w:t>
            </w:r>
          </w:p>
        </w:tc>
        <w:tc>
          <w:tcPr>
            <w:tcW w:w="1940" w:type="dxa"/>
            <w:noWrap w:val="0"/>
            <w:vAlign w:val="center"/>
          </w:tcPr>
          <w:p>
            <w:pPr>
              <w:spacing w:line="360" w:lineRule="auto"/>
              <w:jc w:val="center"/>
              <w:rPr>
                <w:szCs w:val="20"/>
              </w:rPr>
            </w:pPr>
            <w:r>
              <w:rPr>
                <w:rFonts w:hint="eastAsia" w:ascii="宋体" w:hAnsi="宋体"/>
                <w:szCs w:val="20"/>
              </w:rPr>
              <w:t>-</w:t>
            </w:r>
            <w:r>
              <w:rPr>
                <w:rFonts w:hint="eastAsia"/>
                <w:szCs w:val="20"/>
              </w:rPr>
              <w:t>18</w:t>
            </w:r>
            <w:r>
              <w:rPr>
                <w:rFonts w:hint="eastAsia" w:ascii="宋体" w:hAnsi="宋体"/>
                <w:szCs w:val="20"/>
              </w:rPr>
              <w:t>.</w:t>
            </w:r>
            <w:r>
              <w:rPr>
                <w:rFonts w:hint="eastAsia"/>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940" w:type="dxa"/>
            <w:noWrap w:val="0"/>
            <w:vAlign w:val="center"/>
          </w:tcPr>
          <w:p>
            <w:pPr>
              <w:spacing w:line="360" w:lineRule="auto"/>
              <w:jc w:val="center"/>
              <w:rPr>
                <w:szCs w:val="20"/>
              </w:rPr>
            </w:pPr>
            <w:r>
              <w:rPr>
                <w:rFonts w:hint="eastAsia"/>
                <w:szCs w:val="20"/>
              </w:rPr>
              <w:t>制造业</w:t>
            </w:r>
          </w:p>
        </w:tc>
        <w:tc>
          <w:tcPr>
            <w:tcW w:w="1940" w:type="dxa"/>
            <w:noWrap w:val="0"/>
            <w:vAlign w:val="center"/>
          </w:tcPr>
          <w:p>
            <w:pPr>
              <w:spacing w:line="360" w:lineRule="auto"/>
              <w:jc w:val="center"/>
              <w:rPr>
                <w:szCs w:val="20"/>
              </w:rPr>
            </w:pPr>
            <w:r>
              <w:rPr>
                <w:rFonts w:hint="eastAsia" w:ascii="宋体" w:hAnsi="宋体"/>
                <w:szCs w:val="20"/>
              </w:rPr>
              <w:t>-</w:t>
            </w:r>
            <w:r>
              <w:rPr>
                <w:rFonts w:hint="eastAsia"/>
                <w:szCs w:val="20"/>
              </w:rPr>
              <w:t>7</w:t>
            </w:r>
            <w:r>
              <w:rPr>
                <w:rFonts w:hint="eastAsia" w:ascii="宋体" w:hAnsi="宋体"/>
                <w:szCs w:val="20"/>
              </w:rPr>
              <w:t>.</w:t>
            </w:r>
            <w:r>
              <w:rPr>
                <w:rFonts w:hint="eastAsia"/>
                <w:szCs w:val="20"/>
              </w:rPr>
              <w:t>2</w:t>
            </w:r>
          </w:p>
        </w:tc>
        <w:tc>
          <w:tcPr>
            <w:tcW w:w="1940" w:type="dxa"/>
            <w:noWrap w:val="0"/>
            <w:vAlign w:val="center"/>
          </w:tcPr>
          <w:p>
            <w:pPr>
              <w:spacing w:line="360" w:lineRule="auto"/>
              <w:jc w:val="center"/>
              <w:rPr>
                <w:szCs w:val="20"/>
              </w:rPr>
            </w:pPr>
            <w:r>
              <w:rPr>
                <w:rFonts w:hint="eastAsia" w:ascii="宋体" w:hAnsi="宋体"/>
                <w:szCs w:val="20"/>
              </w:rPr>
              <w:t>-</w:t>
            </w:r>
            <w:r>
              <w:rPr>
                <w:rFonts w:hint="eastAsia"/>
                <w:szCs w:val="20"/>
              </w:rPr>
              <w:t>11</w:t>
            </w:r>
            <w:r>
              <w:rPr>
                <w:rFonts w:hint="eastAsia" w:ascii="宋体" w:hAnsi="宋体"/>
                <w:szCs w:val="20"/>
              </w:rPr>
              <w:t>.</w:t>
            </w:r>
            <w:r>
              <w:rPr>
                <w:rFonts w:hint="eastAsia"/>
                <w:szCs w:val="20"/>
              </w:rPr>
              <w:t>3</w:t>
            </w:r>
          </w:p>
        </w:tc>
      </w:tr>
    </w:tbl>
    <w:p>
      <w:pPr>
        <w:tabs>
          <w:tab w:val="left" w:pos="4140"/>
        </w:tabs>
        <w:spacing w:line="360" w:lineRule="auto"/>
        <w:ind w:left="420" w:leftChars="200"/>
        <w:rPr>
          <w:rFonts w:hint="eastAsia" w:eastAsia="宋体"/>
          <w:szCs w:val="20"/>
          <w:lang w:eastAsia="zh-CN"/>
        </w:rPr>
      </w:pPr>
      <w:r>
        <w:rPr>
          <w:rFonts w:hint="eastAsia"/>
          <w:szCs w:val="20"/>
        </w:rPr>
        <w:t>据表3可知，当时美国</w:t>
      </w:r>
      <w:r>
        <w:rPr>
          <w:rFonts w:hint="eastAsia"/>
          <w:szCs w:val="20"/>
          <w:lang w:eastAsia="zh-CN"/>
        </w:rPr>
        <w:t>（考点，必修二，经济危机）</w:t>
      </w:r>
    </w:p>
    <w:p>
      <w:pPr>
        <w:tabs>
          <w:tab w:val="left" w:pos="4245"/>
        </w:tabs>
        <w:spacing w:line="360" w:lineRule="auto"/>
        <w:ind w:left="420" w:leftChars="200"/>
        <w:rPr>
          <w:szCs w:val="20"/>
        </w:rPr>
      </w:pPr>
      <w:r>
        <w:rPr>
          <w:szCs w:val="20"/>
        </w:rPr>
        <w:t>A．</w:t>
      </w:r>
      <w:r>
        <w:rPr>
          <w:rFonts w:hint="eastAsia"/>
          <w:szCs w:val="20"/>
        </w:rPr>
        <w:t>最低工资标准失效</w:t>
      </w:r>
      <w:r>
        <w:rPr>
          <w:szCs w:val="20"/>
        </w:rPr>
        <w:t xml:space="preserve">      </w:t>
      </w:r>
      <w:r>
        <w:rPr>
          <w:rFonts w:hint="eastAsia"/>
          <w:szCs w:val="20"/>
        </w:rPr>
        <w:tab/>
      </w:r>
      <w:r>
        <w:rPr>
          <w:szCs w:val="20"/>
        </w:rPr>
        <w:t>B．</w:t>
      </w:r>
      <w:r>
        <w:rPr>
          <w:rFonts w:hint="eastAsia"/>
          <w:szCs w:val="20"/>
        </w:rPr>
        <w:t>产业结构迅速调整</w:t>
      </w:r>
    </w:p>
    <w:p>
      <w:pPr>
        <w:tabs>
          <w:tab w:val="left" w:pos="4140"/>
        </w:tabs>
        <w:spacing w:line="360" w:lineRule="auto"/>
        <w:ind w:left="420" w:leftChars="200"/>
        <w:rPr>
          <w:rFonts w:hint="eastAsia"/>
          <w:szCs w:val="20"/>
        </w:rPr>
      </w:pPr>
      <w:r>
        <w:rPr>
          <w:szCs w:val="20"/>
        </w:rPr>
        <w:t>C．</w:t>
      </w:r>
      <w:r>
        <w:rPr>
          <w:rFonts w:hint="eastAsia"/>
          <w:szCs w:val="20"/>
        </w:rPr>
        <w:t>经济危机不断加深</w:t>
      </w:r>
      <w:r>
        <w:rPr>
          <w:szCs w:val="20"/>
        </w:rPr>
        <w:t xml:space="preserve">      </w:t>
      </w:r>
      <w:r>
        <w:rPr>
          <w:rFonts w:hint="eastAsia"/>
          <w:szCs w:val="20"/>
        </w:rPr>
        <w:t xml:space="preserve">           </w:t>
      </w:r>
      <w:r>
        <w:rPr>
          <w:szCs w:val="20"/>
        </w:rPr>
        <w:t>D．</w:t>
      </w:r>
      <w:r>
        <w:rPr>
          <w:rFonts w:hint="eastAsia"/>
          <w:szCs w:val="20"/>
        </w:rPr>
        <w:t>政府财政支出锐减</w:t>
      </w:r>
    </w:p>
    <w:p>
      <w:pPr>
        <w:spacing w:line="360" w:lineRule="auto"/>
        <w:ind w:left="420" w:hanging="420" w:hangingChars="200"/>
        <w:rPr>
          <w:rFonts w:hint="eastAsia"/>
          <w:szCs w:val="20"/>
          <w:lang w:val="en-US" w:eastAsia="zh-CN"/>
        </w:rPr>
      </w:pPr>
      <w:r>
        <w:rPr>
          <w:rFonts w:hint="eastAsia"/>
          <w:szCs w:val="20"/>
          <w:lang w:val="en-US" w:eastAsia="zh-CN"/>
        </w:rPr>
        <w:t>1：产业结构是什么：</w:t>
      </w:r>
    </w:p>
    <w:p>
      <w:pPr>
        <w:numPr>
          <w:ilvl w:val="0"/>
          <w:numId w:val="1"/>
        </w:numPr>
        <w:spacing w:line="360" w:lineRule="auto"/>
        <w:ind w:left="315" w:leftChars="0" w:firstLine="0" w:firstLineChars="0"/>
        <w:rPr>
          <w:rFonts w:hint="eastAsia"/>
          <w:szCs w:val="20"/>
          <w:lang w:val="en-US" w:eastAsia="zh-CN"/>
        </w:rPr>
      </w:pPr>
      <w:r>
        <w:rPr>
          <w:rFonts w:hint="eastAsia"/>
          <w:szCs w:val="20"/>
          <w:lang w:val="en-US" w:eastAsia="zh-CN"/>
        </w:rPr>
        <w:t>二、三产业</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【说明】：上面31题也出现了一个xx结构。这要引起学生注意。</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2：请重新出一些表格让C还是正确的。</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银行业每年倒闭的数量、关税每年提高的比例、外国人来美国人数减少的比例等等</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【说明】从经济危机的表现入手就可以。</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3：D选项是错误在于锐减，请问美国什么时候需要锐减财政支出？</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 xml:space="preserve">   滞胀危机期间</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【说明】滞胀危机期间，政府采取了混合经济学派的理论：减少干预、减少赤字。</w:t>
      </w:r>
    </w:p>
    <w:p>
      <w:pPr>
        <w:numPr>
          <w:numId w:val="0"/>
        </w:numPr>
        <w:spacing w:line="360" w:lineRule="auto"/>
        <w:rPr>
          <w:rFonts w:hint="eastAsia" w:ascii="华文楷体" w:hAnsi="华文楷体" w:eastAsia="华文楷体" w:cs="华文楷体"/>
          <w:b/>
          <w:bCs/>
          <w:color w:val="C00000"/>
          <w:szCs w:val="20"/>
          <w:lang w:val="en-US" w:eastAsia="zh-CN"/>
        </w:rPr>
      </w:pPr>
      <w:r>
        <w:rPr>
          <w:rFonts w:hint="eastAsia" w:ascii="华文楷体" w:hAnsi="华文楷体" w:eastAsia="华文楷体" w:cs="华文楷体"/>
          <w:b/>
          <w:bCs/>
          <w:color w:val="C00000"/>
          <w:szCs w:val="20"/>
          <w:lang w:val="en-US" w:eastAsia="zh-CN"/>
        </w:rPr>
        <w:t>4：同类习题：</w:t>
      </w:r>
    </w:p>
    <w:p>
      <w:pPr>
        <w:numPr>
          <w:numId w:val="0"/>
        </w:numPr>
        <w:spacing w:line="360" w:lineRule="auto"/>
        <w:rPr>
          <w:rFonts w:hint="eastAsia"/>
          <w:szCs w:val="20"/>
        </w:rPr>
      </w:pPr>
      <w:r>
        <w:rPr>
          <w:rFonts w:hint="eastAsia" w:ascii="华文楷体" w:hAnsi="华文楷体" w:eastAsia="华文楷体" w:cs="华文楷体"/>
          <w:b/>
          <w:bCs/>
          <w:color w:val="C00000"/>
          <w:szCs w:val="20"/>
          <w:lang w:val="en-US" w:eastAsia="zh-CN"/>
        </w:rPr>
        <w:t xml:space="preserve">     请参看新课标卷以来，关于美国经济危机的习题。</w:t>
      </w:r>
    </w:p>
    <w:p>
      <w:pPr>
        <w:spacing w:line="360" w:lineRule="auto"/>
        <w:ind w:left="420" w:hanging="420" w:hangingChars="200"/>
        <w:rPr>
          <w:rFonts w:hint="eastAsia" w:eastAsia="宋体"/>
          <w:color w:val="000000"/>
          <w:szCs w:val="21"/>
          <w:lang w:eastAsia="zh-CN"/>
        </w:rPr>
      </w:pPr>
      <w:r>
        <w:rPr>
          <w:rFonts w:hint="eastAsia"/>
          <w:szCs w:val="20"/>
        </w:rPr>
        <w:t>35</w:t>
      </w:r>
      <w:r>
        <w:rPr>
          <w:szCs w:val="20"/>
        </w:rPr>
        <w:t>．</w:t>
      </w:r>
      <w:r>
        <w:rPr>
          <w:rFonts w:hint="eastAsia"/>
          <w:color w:val="000000"/>
          <w:szCs w:val="21"/>
        </w:rPr>
        <w:t>1959年，苏共二十一大讨论通过了七年经济计划，规定7年内工业生产总值提高80%，其中发电量、钢铁产量都要求成倍增长。这反映出七年经济计划</w:t>
      </w:r>
      <w:r>
        <w:rPr>
          <w:rFonts w:hint="eastAsia"/>
          <w:color w:val="000000"/>
          <w:szCs w:val="21"/>
          <w:lang w:eastAsia="zh-CN"/>
        </w:rPr>
        <w:t>（考点，必修一，碎脸经济体制的改革）</w:t>
      </w:r>
    </w:p>
    <w:p>
      <w:pPr>
        <w:tabs>
          <w:tab w:val="left" w:pos="4245"/>
        </w:tabs>
        <w:spacing w:line="360" w:lineRule="auto"/>
        <w:ind w:left="420" w:leftChars="200"/>
        <w:rPr>
          <w:szCs w:val="20"/>
        </w:rPr>
      </w:pPr>
      <w:r>
        <w:rPr>
          <w:szCs w:val="20"/>
        </w:rPr>
        <w:t>A．</w:t>
      </w:r>
      <w:r>
        <w:rPr>
          <w:rFonts w:hint="eastAsia"/>
          <w:color w:val="000000"/>
          <w:szCs w:val="21"/>
        </w:rPr>
        <w:t xml:space="preserve">未能摆脱斯大林模式 </w:t>
      </w:r>
      <w:r>
        <w:rPr>
          <w:szCs w:val="20"/>
        </w:rPr>
        <w:t xml:space="preserve">      </w:t>
      </w:r>
      <w:r>
        <w:rPr>
          <w:rFonts w:hint="eastAsia"/>
          <w:szCs w:val="20"/>
        </w:rPr>
        <w:t xml:space="preserve">   </w:t>
      </w:r>
      <w:r>
        <w:rPr>
          <w:rFonts w:hint="eastAsia"/>
          <w:szCs w:val="20"/>
        </w:rPr>
        <w:tab/>
      </w:r>
      <w:r>
        <w:rPr>
          <w:szCs w:val="20"/>
        </w:rPr>
        <w:t>B．</w:t>
      </w:r>
      <w:r>
        <w:rPr>
          <w:rFonts w:hint="eastAsia"/>
          <w:color w:val="000000"/>
          <w:szCs w:val="21"/>
        </w:rPr>
        <w:t>是应对马歇尔计划的举措</w:t>
      </w:r>
    </w:p>
    <w:p>
      <w:pPr>
        <w:tabs>
          <w:tab w:val="left" w:pos="4245"/>
        </w:tabs>
        <w:spacing w:line="360" w:lineRule="auto"/>
        <w:ind w:left="420" w:leftChars="200"/>
        <w:rPr>
          <w:rFonts w:hint="eastAsia"/>
          <w:color w:val="000000"/>
          <w:szCs w:val="21"/>
        </w:rPr>
      </w:pPr>
      <w:r>
        <w:rPr>
          <w:szCs w:val="20"/>
        </w:rPr>
        <w:t>C．</w:t>
      </w:r>
      <w:r>
        <w:rPr>
          <w:rFonts w:hint="eastAsia"/>
          <w:color w:val="000000"/>
          <w:szCs w:val="21"/>
        </w:rPr>
        <w:t>是新经济政策的延续</w:t>
      </w:r>
      <w:r>
        <w:rPr>
          <w:szCs w:val="20"/>
        </w:rPr>
        <w:t xml:space="preserve">    </w:t>
      </w:r>
      <w:r>
        <w:rPr>
          <w:rFonts w:hint="eastAsia"/>
          <w:szCs w:val="20"/>
        </w:rPr>
        <w:tab/>
      </w:r>
      <w:r>
        <w:rPr>
          <w:szCs w:val="20"/>
        </w:rPr>
        <w:t>D．</w:t>
      </w:r>
      <w:r>
        <w:rPr>
          <w:rFonts w:hint="eastAsia"/>
          <w:color w:val="000000"/>
          <w:szCs w:val="21"/>
        </w:rPr>
        <w:t>加强了国家对经济的控制</w:t>
      </w:r>
    </w:p>
    <w:p>
      <w:pPr>
        <w:rPr>
          <w:rFonts w:hint="eastAsia"/>
          <w:sz w:val="21"/>
          <w:szCs w:val="21"/>
          <w:lang w:val="en-US" w:eastAsia="zh-CN"/>
        </w:rPr>
      </w:pPr>
      <w:r>
        <w:rPr>
          <w:rFonts w:hint="eastAsia"/>
          <w:sz w:val="21"/>
          <w:szCs w:val="21"/>
          <w:lang w:val="en-US" w:eastAsia="zh-CN"/>
        </w:rPr>
        <w:t>1：有没有其它题选择C：</w:t>
      </w:r>
    </w:p>
    <w:p>
      <w:pPr>
        <w:keepNext w:val="0"/>
        <w:keepLines w:val="0"/>
        <w:pageBreakBefore w:val="0"/>
        <w:kinsoku/>
        <w:wordWrap/>
        <w:overflowPunct/>
        <w:topLinePunct w:val="0"/>
        <w:autoSpaceDE/>
        <w:autoSpaceDN/>
        <w:bidi w:val="0"/>
        <w:adjustRightInd/>
        <w:snapToGrid/>
        <w:spacing w:line="240" w:lineRule="auto"/>
        <w:ind w:left="420" w:hanging="420" w:hangingChars="200"/>
        <w:textAlignment w:val="auto"/>
        <w:outlineLvl w:val="9"/>
        <w:rPr>
          <w:rFonts w:hint="eastAsia" w:ascii="华文楷体" w:hAnsi="华文楷体" w:eastAsia="华文楷体" w:cs="华文楷体"/>
          <w:b w:val="0"/>
          <w:bCs w:val="0"/>
          <w:color w:val="C00000"/>
          <w:sz w:val="21"/>
          <w:szCs w:val="21"/>
        </w:rPr>
      </w:pPr>
      <w:r>
        <w:rPr>
          <w:rFonts w:hint="eastAsia"/>
          <w:sz w:val="21"/>
          <w:szCs w:val="21"/>
          <w:lang w:val="en-US" w:eastAsia="zh-CN"/>
        </w:rPr>
        <w:t xml:space="preserve">  </w:t>
      </w:r>
      <w:r>
        <w:rPr>
          <w:rFonts w:hint="eastAsia" w:ascii="华文楷体" w:hAnsi="华文楷体" w:eastAsia="华文楷体" w:cs="华文楷体"/>
          <w:b w:val="0"/>
          <w:bCs w:val="0"/>
          <w:color w:val="C00000"/>
          <w:sz w:val="21"/>
          <w:szCs w:val="21"/>
        </w:rPr>
        <w:t>2014·全国新课标卷Ⅰ高考·34）1928年，苏联按照国家计划在乌拉尔地区建设两个钾矿矿井，一个由苏联自主建设，另一个由德国公司负责。这反映出苏联在工业化初期(　　)</w:t>
      </w:r>
    </w:p>
    <w:p>
      <w:pPr>
        <w:keepNext w:val="0"/>
        <w:keepLines w:val="0"/>
        <w:pageBreakBefore w:val="0"/>
        <w:kinsoku/>
        <w:wordWrap/>
        <w:overflowPunct/>
        <w:topLinePunct w:val="0"/>
        <w:autoSpaceDE/>
        <w:autoSpaceDN/>
        <w:bidi w:val="0"/>
        <w:adjustRightInd/>
        <w:snapToGrid/>
        <w:spacing w:line="240" w:lineRule="auto"/>
        <w:ind w:left="357" w:leftChars="170" w:firstLine="0" w:firstLineChars="0"/>
        <w:textAlignment w:val="auto"/>
        <w:outlineLvl w:val="9"/>
        <w:rPr>
          <w:rFonts w:hint="eastAsia" w:ascii="华文楷体" w:hAnsi="华文楷体" w:eastAsia="华文楷体" w:cs="华文楷体"/>
          <w:b w:val="0"/>
          <w:bCs w:val="0"/>
          <w:color w:val="C00000"/>
          <w:sz w:val="21"/>
          <w:szCs w:val="21"/>
        </w:rPr>
      </w:pPr>
      <w:r>
        <w:rPr>
          <w:rFonts w:hint="eastAsia" w:ascii="华文楷体" w:hAnsi="华文楷体" w:eastAsia="华文楷体" w:cs="华文楷体"/>
          <w:b w:val="0"/>
          <w:bCs w:val="0"/>
          <w:color w:val="C00000"/>
          <w:sz w:val="21"/>
          <w:szCs w:val="21"/>
        </w:rPr>
        <w:t>A．缺少基本的技术基础               B．突破了计划经济指令的制约</w:t>
      </w:r>
    </w:p>
    <w:p>
      <w:pPr>
        <w:keepNext w:val="0"/>
        <w:keepLines w:val="0"/>
        <w:pageBreakBefore w:val="0"/>
        <w:kinsoku/>
        <w:wordWrap/>
        <w:overflowPunct/>
        <w:topLinePunct w:val="0"/>
        <w:autoSpaceDE/>
        <w:autoSpaceDN/>
        <w:bidi w:val="0"/>
        <w:adjustRightInd/>
        <w:snapToGrid/>
        <w:spacing w:line="240" w:lineRule="auto"/>
        <w:ind w:left="357" w:leftChars="170" w:firstLine="0" w:firstLineChars="0"/>
        <w:textAlignment w:val="auto"/>
        <w:outlineLvl w:val="9"/>
        <w:rPr>
          <w:rFonts w:hint="eastAsia" w:ascii="华文楷体" w:hAnsi="华文楷体" w:eastAsia="华文楷体" w:cs="华文楷体"/>
          <w:b/>
          <w:bCs/>
          <w:color w:val="C00000"/>
          <w:sz w:val="21"/>
          <w:szCs w:val="21"/>
        </w:rPr>
      </w:pPr>
      <w:r>
        <w:rPr>
          <w:rFonts w:hint="eastAsia" w:ascii="华文楷体" w:hAnsi="华文楷体" w:eastAsia="华文楷体" w:cs="华文楷体"/>
          <w:b w:val="0"/>
          <w:bCs w:val="0"/>
          <w:color w:val="C00000"/>
          <w:sz w:val="21"/>
          <w:szCs w:val="21"/>
        </w:rPr>
        <w:t xml:space="preserve">C．依赖外资建设重工业              </w:t>
      </w:r>
      <w:r>
        <w:rPr>
          <w:rFonts w:hint="eastAsia" w:ascii="华文楷体" w:hAnsi="华文楷体" w:eastAsia="华文楷体" w:cs="华文楷体"/>
          <w:b/>
          <w:bCs/>
          <w:color w:val="C00000"/>
          <w:sz w:val="21"/>
          <w:szCs w:val="21"/>
        </w:rPr>
        <w:t xml:space="preserve"> D．采取新经济政策的某些做法</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华文楷体" w:hAnsi="华文楷体" w:eastAsia="华文楷体" w:cs="华文楷体"/>
          <w:b/>
          <w:bCs/>
          <w:color w:val="C00000"/>
          <w:sz w:val="21"/>
          <w:szCs w:val="21"/>
          <w:lang w:val="en-US" w:eastAsia="zh-CN"/>
        </w:rPr>
      </w:pPr>
      <w:r>
        <w:rPr>
          <w:rFonts w:hint="eastAsia" w:cs="Times New Roman"/>
          <w:sz w:val="21"/>
          <w:szCs w:val="21"/>
          <w:lang w:val="en-US" w:eastAsia="zh-CN"/>
        </w:rPr>
        <w:t>2：马歇尔计划为什么没有选择苏联</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default" w:ascii="华文楷体" w:hAnsi="华文楷体" w:eastAsia="华文楷体" w:cs="华文楷体"/>
          <w:b/>
          <w:bCs/>
          <w:color w:val="C00000"/>
          <w:sz w:val="21"/>
          <w:szCs w:val="21"/>
          <w:lang w:val="en-US" w:eastAsia="zh-CN"/>
        </w:rPr>
      </w:pPr>
      <w:r>
        <w:rPr>
          <w:rFonts w:hint="eastAsia" w:ascii="华文楷体" w:hAnsi="华文楷体" w:eastAsia="华文楷体" w:cs="华文楷体"/>
          <w:b/>
          <w:bCs/>
          <w:color w:val="C00000"/>
          <w:sz w:val="21"/>
          <w:szCs w:val="21"/>
          <w:lang w:val="en-US" w:eastAsia="zh-CN"/>
        </w:rPr>
        <w:t xml:space="preserve">   </w:t>
      </w:r>
      <w:r>
        <w:rPr>
          <w:rFonts w:hint="eastAsia" w:ascii="华文楷体" w:hAnsi="华文楷体" w:eastAsia="华文楷体" w:cs="华文楷体"/>
          <w:b/>
          <w:bCs/>
          <w:color w:val="C00000"/>
          <w:sz w:val="21"/>
          <w:szCs w:val="21"/>
          <w:lang w:val="en-US" w:eastAsia="zh-CN"/>
        </w:rPr>
        <w:t>从学生所学的知识，可以参考冷战形成的原因。</w:t>
      </w:r>
    </w:p>
    <w:p>
      <w:pPr>
        <w:rPr>
          <w:rFonts w:hint="eastAsia"/>
          <w:lang w:val="en-US" w:eastAsia="zh-CN"/>
        </w:rPr>
      </w:pPr>
      <w:r>
        <w:rPr>
          <w:rFonts w:hint="eastAsia"/>
          <w:lang w:val="en-US" w:eastAsia="zh-CN"/>
        </w:rPr>
        <w:t>3：D选项解读：</w:t>
      </w:r>
    </w:p>
    <w:p>
      <w:pPr>
        <w:rPr>
          <w:rFonts w:hint="eastAsia"/>
          <w:lang w:val="en-US" w:eastAsia="zh-CN"/>
        </w:rPr>
      </w:pPr>
      <w:r>
        <w:rPr>
          <w:rFonts w:hint="eastAsia"/>
          <w:lang w:val="en-US" w:eastAsia="zh-CN"/>
        </w:rPr>
        <w:t xml:space="preserve">   进一步思考1992年中国提出的社会主义市场经济的建立。和罗斯福新政与苏联经验的关系。</w:t>
      </w:r>
    </w:p>
    <w:p>
      <w:pPr>
        <w:rPr>
          <w:rFonts w:hint="eastAsia"/>
          <w:lang w:val="en-US" w:eastAsia="zh-CN"/>
        </w:rPr>
      </w:pPr>
      <w:r>
        <w:rPr>
          <w:rFonts w:hint="eastAsia"/>
          <w:lang w:val="en-US" w:eastAsia="zh-CN"/>
        </w:rPr>
        <w:t>4：同类题目：</w:t>
      </w:r>
    </w:p>
    <w:p>
      <w:pPr>
        <w:keepNext w:val="0"/>
        <w:keepLines w:val="0"/>
        <w:pageBreakBefore w:val="0"/>
        <w:kinsoku/>
        <w:wordWrap/>
        <w:overflowPunct/>
        <w:topLinePunct w:val="0"/>
        <w:autoSpaceDE/>
        <w:autoSpaceDN/>
        <w:bidi w:val="0"/>
        <w:adjustRightInd/>
        <w:snapToGrid/>
        <w:spacing w:line="240" w:lineRule="auto"/>
        <w:ind w:left="420" w:hanging="360" w:hangingChars="20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lang w:val="en-US" w:eastAsia="zh-CN"/>
        </w:rPr>
        <w:t>（2013全国新课标卷I高考·33）</w:t>
      </w:r>
      <w:r>
        <w:rPr>
          <w:rFonts w:hint="eastAsia" w:ascii="华文楷体" w:hAnsi="华文楷体" w:eastAsia="华文楷体" w:cs="华文楷体"/>
          <w:b w:val="0"/>
          <w:bCs w:val="0"/>
          <w:color w:val="C00000"/>
          <w:sz w:val="18"/>
          <w:szCs w:val="18"/>
        </w:rPr>
        <w:t>1952年，苏共领导人马林科夫在十九大的政治报告上指出：“今年谷物的总收获量达到80亿普特，而最主要的粮食作物小麦总收获量比1940年增加了48% 。以前认为是最尖锐、最严重的问题——谷物问题，就这样顺利地解决了，彻底而永远地解决了。”这一论断(　　)</w:t>
      </w:r>
    </w:p>
    <w:p>
      <w:pPr>
        <w:keepNext w:val="0"/>
        <w:keepLines w:val="0"/>
        <w:pageBreakBefore w:val="0"/>
        <w:kinsoku/>
        <w:wordWrap/>
        <w:overflowPunct/>
        <w:topLinePunct w:val="0"/>
        <w:autoSpaceDE/>
        <w:autoSpaceDN/>
        <w:bidi w:val="0"/>
        <w:adjustRightInd/>
        <w:snapToGrid/>
        <w:spacing w:line="240" w:lineRule="auto"/>
        <w:ind w:firstLine="270" w:firstLineChars="15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rPr>
        <w:t>A．与实际情况完全相符               B．成为加快工业化的依据</w:t>
      </w:r>
    </w:p>
    <w:p>
      <w:pPr>
        <w:keepNext w:val="0"/>
        <w:keepLines w:val="0"/>
        <w:pageBreakBefore w:val="0"/>
        <w:kinsoku/>
        <w:wordWrap/>
        <w:overflowPunct/>
        <w:topLinePunct w:val="0"/>
        <w:autoSpaceDE/>
        <w:autoSpaceDN/>
        <w:bidi w:val="0"/>
        <w:adjustRightInd/>
        <w:snapToGrid/>
        <w:spacing w:line="240" w:lineRule="auto"/>
        <w:ind w:firstLine="270" w:firstLineChars="15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rPr>
        <w:t>C．是对农业改革的肯定               D．是对斯大林模式的维护</w:t>
      </w:r>
    </w:p>
    <w:p>
      <w:pPr>
        <w:keepNext w:val="0"/>
        <w:keepLines w:val="0"/>
        <w:pageBreakBefore w:val="0"/>
        <w:kinsoku/>
        <w:wordWrap/>
        <w:overflowPunct/>
        <w:topLinePunct w:val="0"/>
        <w:autoSpaceDE/>
        <w:autoSpaceDN/>
        <w:bidi w:val="0"/>
        <w:adjustRightInd/>
        <w:snapToGrid/>
        <w:spacing w:line="240" w:lineRule="auto"/>
        <w:ind w:left="420" w:hanging="360" w:hangingChars="20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lang w:val="en-US" w:eastAsia="zh-CN"/>
        </w:rPr>
        <w:t>（2013·全国新课标卷I高考·25）</w:t>
      </w:r>
      <w:r>
        <w:rPr>
          <w:rFonts w:hint="eastAsia" w:ascii="华文楷体" w:hAnsi="华文楷体" w:eastAsia="华文楷体" w:cs="华文楷体"/>
          <w:b w:val="0"/>
          <w:bCs w:val="0"/>
          <w:color w:val="C00000"/>
          <w:sz w:val="18"/>
          <w:szCs w:val="18"/>
        </w:rPr>
        <w:t>有俄罗斯学者认为，中国20世纪80年代的改革属于新版的苏俄新经济政策。这一认识的依据是两者都(　　)</w:t>
      </w:r>
    </w:p>
    <w:p>
      <w:pPr>
        <w:keepNext w:val="0"/>
        <w:keepLines w:val="0"/>
        <w:pageBreakBefore w:val="0"/>
        <w:kinsoku/>
        <w:wordWrap/>
        <w:overflowPunct/>
        <w:topLinePunct w:val="0"/>
        <w:autoSpaceDE/>
        <w:autoSpaceDN/>
        <w:bidi w:val="0"/>
        <w:adjustRightInd/>
        <w:snapToGrid/>
        <w:spacing w:line="240" w:lineRule="auto"/>
        <w:ind w:firstLine="270" w:firstLineChars="150"/>
        <w:textAlignment w:val="auto"/>
        <w:outlineLvl w:val="9"/>
        <w:rPr>
          <w:rFonts w:hint="eastAsia" w:ascii="华文楷体" w:hAnsi="华文楷体" w:eastAsia="华文楷体" w:cs="华文楷体"/>
          <w:b w:val="0"/>
          <w:bCs w:val="0"/>
          <w:color w:val="C00000"/>
          <w:sz w:val="18"/>
          <w:szCs w:val="18"/>
        </w:rPr>
      </w:pPr>
      <w:r>
        <w:rPr>
          <w:rFonts w:hint="eastAsia" w:ascii="华文楷体" w:hAnsi="华文楷体" w:eastAsia="华文楷体" w:cs="华文楷体"/>
          <w:b w:val="0"/>
          <w:bCs w:val="0"/>
          <w:color w:val="C00000"/>
          <w:sz w:val="18"/>
          <w:szCs w:val="18"/>
        </w:rPr>
        <w:t>A．处于相似的国内外经济环境</w:t>
      </w:r>
      <w:r>
        <w:rPr>
          <w:rFonts w:hint="eastAsia" w:ascii="华文楷体" w:hAnsi="华文楷体" w:eastAsia="华文楷体" w:cs="华文楷体"/>
          <w:b w:val="0"/>
          <w:bCs w:val="0"/>
          <w:color w:val="C00000"/>
          <w:sz w:val="18"/>
          <w:szCs w:val="18"/>
        </w:rPr>
        <w:tab/>
      </w:r>
      <w:r>
        <w:rPr>
          <w:rFonts w:hint="eastAsia" w:ascii="华文楷体" w:hAnsi="华文楷体" w:eastAsia="华文楷体" w:cs="华文楷体"/>
          <w:b w:val="0"/>
          <w:bCs w:val="0"/>
          <w:color w:val="C00000"/>
          <w:sz w:val="18"/>
          <w:szCs w:val="18"/>
        </w:rPr>
        <w:tab/>
      </w:r>
      <w:r>
        <w:rPr>
          <w:rFonts w:hint="eastAsia" w:ascii="华文楷体" w:hAnsi="华文楷体" w:eastAsia="华文楷体" w:cs="华文楷体"/>
          <w:b w:val="0"/>
          <w:bCs w:val="0"/>
          <w:color w:val="C00000"/>
          <w:sz w:val="18"/>
          <w:szCs w:val="18"/>
        </w:rPr>
        <w:t xml:space="preserve">     B．面临着处理计划与市场的关系问题</w:t>
      </w:r>
    </w:p>
    <w:p>
      <w:pPr>
        <w:keepNext w:val="0"/>
        <w:keepLines w:val="0"/>
        <w:pageBreakBefore w:val="0"/>
        <w:kinsoku/>
        <w:wordWrap/>
        <w:overflowPunct/>
        <w:topLinePunct w:val="0"/>
        <w:autoSpaceDE/>
        <w:autoSpaceDN/>
        <w:bidi w:val="0"/>
        <w:adjustRightInd/>
        <w:snapToGrid/>
        <w:spacing w:line="240" w:lineRule="auto"/>
        <w:ind w:firstLine="270" w:firstLineChars="150"/>
        <w:textAlignment w:val="auto"/>
        <w:outlineLvl w:val="9"/>
        <w:rPr>
          <w:rFonts w:hint="eastAsia" w:ascii="华文楷体" w:hAnsi="华文楷体" w:eastAsia="华文楷体" w:cs="华文楷体"/>
          <w:color w:val="C00000"/>
          <w:sz w:val="18"/>
          <w:szCs w:val="18"/>
          <w:lang w:val="en-US" w:eastAsia="zh-CN"/>
        </w:rPr>
      </w:pPr>
      <w:r>
        <w:rPr>
          <w:rFonts w:hint="eastAsia" w:ascii="华文楷体" w:hAnsi="华文楷体" w:eastAsia="华文楷体" w:cs="华文楷体"/>
          <w:b w:val="0"/>
          <w:bCs w:val="0"/>
          <w:color w:val="C00000"/>
          <w:sz w:val="18"/>
          <w:szCs w:val="18"/>
        </w:rPr>
        <w:t>C．巩固了农村的集体所有制经济</w:t>
      </w:r>
      <w:r>
        <w:rPr>
          <w:rFonts w:hint="eastAsia" w:ascii="华文楷体" w:hAnsi="华文楷体" w:eastAsia="华文楷体" w:cs="华文楷体"/>
          <w:b w:val="0"/>
          <w:bCs w:val="0"/>
          <w:color w:val="C00000"/>
          <w:sz w:val="18"/>
          <w:szCs w:val="18"/>
        </w:rPr>
        <w:tab/>
      </w:r>
      <w:r>
        <w:rPr>
          <w:rFonts w:hint="eastAsia" w:ascii="华文楷体" w:hAnsi="华文楷体" w:eastAsia="华文楷体" w:cs="华文楷体"/>
          <w:b w:val="0"/>
          <w:bCs w:val="0"/>
          <w:color w:val="C00000"/>
          <w:sz w:val="18"/>
          <w:szCs w:val="18"/>
        </w:rPr>
        <w:tab/>
      </w:r>
      <w:r>
        <w:rPr>
          <w:rFonts w:hint="eastAsia" w:ascii="华文楷体" w:hAnsi="华文楷体" w:eastAsia="华文楷体" w:cs="华文楷体"/>
          <w:b w:val="0"/>
          <w:bCs w:val="0"/>
          <w:color w:val="C00000"/>
          <w:sz w:val="18"/>
          <w:szCs w:val="18"/>
        </w:rPr>
        <w:t xml:space="preserve"> D．促进了社会主义工业化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250B10"/>
    <w:multiLevelType w:val="singleLevel"/>
    <w:tmpl w:val="DC250B10"/>
    <w:lvl w:ilvl="0" w:tentative="0">
      <w:start w:val="1"/>
      <w:numFmt w:val="chineseCounting"/>
      <w:suff w:val="nothing"/>
      <w:lvlText w:val="第%1、"/>
      <w:lvlJc w:val="left"/>
      <w:pPr>
        <w:ind w:left="315"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E4E5E"/>
    <w:rsid w:val="10EE4E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cVars>
    <w:docVar w:name="ksoschemedata" w:val="e79c7191-d99c-48ce-92b6-60dbca0b8b48"/>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hyperlink" Target="http://www.zxls.com/"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2019-05-13T02:45:00Z</dcterms:created>
  <dc:creator>高考～中考历史小闫子</dc:creator>
  <cp:lastModifiedBy>高考～中考历史小闫子</cp:lastModifiedBy>
  <dcterms:modified xsi:type="dcterms:W3CDTF">2019-05-13T05:05:30Z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